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7A96">
      <w:pPr>
        <w:pStyle w:val="ConsPlusTitle"/>
        <w:jc w:val="center"/>
        <w:outlineLvl w:val="0"/>
      </w:pPr>
      <w:r>
        <w:t>ВОЛОГОДСКАЯ ГОРОДСКАЯ ДУМА</w:t>
      </w:r>
    </w:p>
    <w:p w:rsidR="00000000" w:rsidRDefault="00717A96">
      <w:pPr>
        <w:pStyle w:val="ConsPlusTitle"/>
      </w:pPr>
    </w:p>
    <w:p w:rsidR="00000000" w:rsidRDefault="00717A96">
      <w:pPr>
        <w:pStyle w:val="ConsPlusTitle"/>
        <w:jc w:val="center"/>
      </w:pPr>
      <w:r>
        <w:t>РЕШЕНИЕ</w:t>
      </w:r>
    </w:p>
    <w:p w:rsidR="00000000" w:rsidRDefault="00717A96">
      <w:pPr>
        <w:pStyle w:val="ConsPlusTitle"/>
        <w:jc w:val="center"/>
      </w:pPr>
      <w:r>
        <w:t>от 25 ноября 2021 г. N 575</w:t>
      </w:r>
    </w:p>
    <w:p w:rsidR="00000000" w:rsidRDefault="00717A96">
      <w:pPr>
        <w:pStyle w:val="ConsPlusTitle"/>
      </w:pPr>
    </w:p>
    <w:p w:rsidR="00000000" w:rsidRDefault="00717A96">
      <w:pPr>
        <w:pStyle w:val="ConsPlusTitle"/>
        <w:jc w:val="center"/>
      </w:pPr>
      <w:r>
        <w:t>ОБ УТВЕРЖДЕНИИ ПОЛОЖЕНИЯ О МУНИЦИПАЛЬНОМ ЖИЛИЩНОМ КОНТРОЛЕ</w:t>
      </w:r>
    </w:p>
    <w:p w:rsidR="00000000" w:rsidRDefault="00717A96">
      <w:pPr>
        <w:pStyle w:val="ConsPlusTitle"/>
        <w:jc w:val="center"/>
      </w:pPr>
      <w:r>
        <w:t>НА ТЕРРИТОРИИ ГОРОДСКОГО ОКРУГА ГОРОДА ВОЛОГДЫ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right"/>
      </w:pPr>
      <w:r>
        <w:t>Принято</w:t>
      </w:r>
    </w:p>
    <w:p w:rsidR="00000000" w:rsidRDefault="00717A96">
      <w:pPr>
        <w:pStyle w:val="ConsPlusNormal"/>
        <w:jc w:val="right"/>
      </w:pPr>
      <w:r>
        <w:t>Вологодской городской Думой</w:t>
      </w:r>
    </w:p>
    <w:p w:rsidR="00000000" w:rsidRDefault="00717A96">
      <w:pPr>
        <w:pStyle w:val="ConsPlusNormal"/>
        <w:jc w:val="right"/>
      </w:pPr>
      <w:r>
        <w:t>25 ноября 2021 года</w:t>
      </w:r>
    </w:p>
    <w:p w:rsidR="00000000" w:rsidRDefault="00717A96">
      <w:pPr>
        <w:pStyle w:val="ConsPlusNormal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ind w:firstLine="540"/>
        <w:jc w:val="both"/>
      </w:pPr>
      <w:proofErr w:type="gramStart"/>
      <w:r>
        <w:t>В соответствии со статьей 20 Жилищного</w:t>
      </w:r>
      <w:r>
        <w:t xml:space="preserve">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Федеральным законом от 31 июля 2020 года N 248-ФЗ "О государственном контроле (надзоре) и му</w:t>
      </w:r>
      <w:r>
        <w:t>ниципальном контроле в Российской Федерации", на основании статьи 31 Устава городского округа города Вологды Вологодская городская Дума решила:</w:t>
      </w:r>
      <w:proofErr w:type="gramEnd"/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54" w:tooltip="ПОЛОЖЕНИЕ" w:history="1">
        <w:r>
          <w:rPr>
            <w:color w:val="0000FF"/>
          </w:rPr>
          <w:t>Положение</w:t>
        </w:r>
      </w:hyperlink>
      <w:r>
        <w:t xml:space="preserve"> о муниципальном жилищном контроле на тер</w:t>
      </w:r>
      <w:r>
        <w:t>ритории городского округа города Вологды.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2. Утвердить прилагаемый </w:t>
      </w:r>
      <w:hyperlink w:anchor="Par370" w:tooltip="ПЕРЕЧЕНЬ" w:history="1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муниципального жилищного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bookmarkStart w:id="0" w:name="Par20"/>
      <w:bookmarkEnd w:id="0"/>
      <w:r>
        <w:t>3. Утвердить прилагаемые Клю</w:t>
      </w:r>
      <w:r>
        <w:t xml:space="preserve">чевые </w:t>
      </w:r>
      <w:hyperlink w:anchor="Par392" w:tooltip="КЛЮЧЕВЫЕ ПОКАЗАТЕЛИ И ИХ ЦЕЛЕВЫЕ ЗНАЧЕНИЯ," w:history="1">
        <w:r>
          <w:rPr>
            <w:color w:val="0000FF"/>
          </w:rPr>
          <w:t>показатели</w:t>
        </w:r>
      </w:hyperlink>
      <w:r>
        <w:t xml:space="preserve"> и их целевые значения, индикативные показатели для муниципального жилищного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решение Вологодской городской Думы от 27 сентября 20</w:t>
      </w:r>
      <w:r>
        <w:t>12 года N 1276 "Об утверждении Порядка организации и осуществления муниципального жилищного контроля на территории муниципального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решение Вологодской городской Думы от 1 марта 2013 года N 1519 "О внесении изменений в решение Во</w:t>
      </w:r>
      <w:r>
        <w:t>логодской городской Думы от 27 сентября 2012 года N 1276 "Об утверждении Порядка организации и осуществления муниципального жилищного контроля на территории муниципального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решение Вологодской городской Думы от 25 апреля 2013 го</w:t>
      </w:r>
      <w:r>
        <w:t>да N 1645 "О внесении изменений в решение Вологодской городской Думы от 27 сентября 2012 года N 1276 "Об утверждении Порядка организации и осуществления муниципального жилищного контроля на территории муниципального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решение Вол</w:t>
      </w:r>
      <w:r>
        <w:t>огодской городской Думы от 5 ноября 2013 года N 1861 "О внесении изменений в решение Вологодской городской Думы от 27 сентября 2012 года N 1276 "Об утверждении Порядка организации и осуществления муниципального жилищного контроля на территории муниципально</w:t>
      </w:r>
      <w:r>
        <w:t>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решение Вологодской городской Думы от 2 июня 2014 года N 2132 "О внесении изменения в </w:t>
      </w:r>
      <w:r>
        <w:lastRenderedPageBreak/>
        <w:t>решение Вологодской городской Думы от 27 сентября 2012 года N 1276 "Об утверждении Порядка организации и осуществления муниципального жили</w:t>
      </w:r>
      <w:r>
        <w:t>щного контроля на территории муниципального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решение Вологодской городской Думы от 12 сентября 2014 года N 2295 "О внесении изменений в решение Вологодской городской Думы от 27 сентября 2012 года N 1276 "Об утверждении Порядка о</w:t>
      </w:r>
      <w:r>
        <w:t>рганизации и осуществления муниципального жилищного контроля на территории муниципального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пункт 7 решения Вологодской городской Думы от 27 ноября 2014 года N 83 "О внесении изменений в некоторые решения Вологодской городской Ду</w:t>
      </w:r>
      <w:r>
        <w:t>мы";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решение Вологодской городской Думы от 26 марта 2015 года N 277 "О внесении изменений в решение Вологодской городской Думы от 27 сентября 2012 года N 1276 "Об утверж</w:t>
      </w:r>
      <w:r>
        <w:t>дении Порядка организации и осуществления муниципального жилищного контроля на территории муниципального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решение Вологодской городской Думы от 2 ноября 2015 года N 571 "О внесении изменений в решение Вологодской городской Думы </w:t>
      </w:r>
      <w:r>
        <w:t>от 27 сентября 2012 года N 1276 "Об утверждении Порядка организации и осуществления муниципального жилищного контроля на территории муниципального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решение Вологодской городской Думы от 23 июня 2016 года N 845 "О внесении измене</w:t>
      </w:r>
      <w:r>
        <w:t>ний в решение Вологодской городской Думы от 27 сентября 2012 года N 1276 "Об утверждении Порядка организации и осуществления муниципального жилищного контроля на территории муниципального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решение Вологодской городской Думы от 2</w:t>
      </w:r>
      <w:r>
        <w:t>4 ноября 2016 года N 1017 "О внесении изменений в решение Вологодской городской Думы от 27 сентября 2012 года N 1276 "Об утверждении Порядка организации и осуществления муниципального жилищного контроля на территории муниципального образования "Город Волог</w:t>
      </w:r>
      <w:r>
        <w:t>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пункт 6 решения Вологодской городской Думы от 22 декабря 2016 года N 1076 "О внесении изменений в отдельные решения Вологодской городской Думы";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решение Вологодской городской Думы от 22 февраля 2018 года N 1424 "О внесении изменений в решение Вологодс</w:t>
      </w:r>
      <w:r>
        <w:t>кой городской Думы от 27 сентября 2012 года N 1276 "Об утверждении Порядка организации и осуществления муниципального жилищного контроля на территории муниципального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решение Вологодской городской Думы от 28 июня 2018 года N 154</w:t>
      </w:r>
      <w:r>
        <w:t>2 "О внесении изменения в решение Вологодской городской Думы от 27 сентября 2012 года N 1276 "Об утверждении Порядка организации и осуществления муниципального жилищного контроля на территории муниципального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решение Вологодской</w:t>
      </w:r>
      <w:r>
        <w:t xml:space="preserve"> городской Думы от 24 января 2019 года N 1719 "О внесении изменений в решение Вологодской городской Думы от 27 сентября 2012 года N 1276 "Об утверждении Порядка организации и осуществления муниципального жилищного контроля на территории муниципального обра</w:t>
      </w:r>
      <w:r>
        <w:t>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решение Вологодской городской Думы от 21 марта 2019 года N 1761 "О внесении изменений в решение Вологодской городской Думы от 27 сентября 2012 года N 1276 "Об утверждении Порядка </w:t>
      </w:r>
      <w:r>
        <w:lastRenderedPageBreak/>
        <w:t>организации и осуществления муниципального жилищного</w:t>
      </w:r>
      <w:r>
        <w:t xml:space="preserve"> контроля на территории муниципального образования "Город Вологда";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абзацы сто шестьдесят седьмой - сто шестьдесят девятый решения Вологодской городской Думы от 23 сентября 2021 года N 470 "О внесении изменения в отдельные решения Вологодской городской Дум</w:t>
      </w:r>
      <w:r>
        <w:t>ы".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 Настоящее решение подлежит опубликованию в газете "Вологодские новости", размещению на официальных сайтах Вологодской городской Думы и Администрации города Вологды в информационно-телекоммуникационной сети "Интернет" и вступает в силу с 1 января 202</w:t>
      </w:r>
      <w:r>
        <w:t xml:space="preserve">2 года, за исключением </w:t>
      </w:r>
      <w:hyperlink w:anchor="Par20" w:tooltip="3. Утвердить прилагаемые Ключевые показатели и их целевые значения, индикативные показатели для муниципального жилищного контроля." w:history="1">
        <w:r>
          <w:rPr>
            <w:color w:val="0000FF"/>
          </w:rPr>
          <w:t>пункта 3</w:t>
        </w:r>
      </w:hyperlink>
      <w:r>
        <w:t>, который вступает в силу с 1 марта 2022 года.</w:t>
      </w:r>
    </w:p>
    <w:p w:rsidR="00000000" w:rsidRDefault="00717A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решения Воло</w:t>
      </w:r>
      <w:r>
        <w:t>годской городской Думы от 09.12.2021 N 579)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right"/>
      </w:pPr>
      <w:r>
        <w:t>Глава г. Вологды</w:t>
      </w:r>
    </w:p>
    <w:p w:rsidR="00000000" w:rsidRDefault="00717A96">
      <w:pPr>
        <w:pStyle w:val="ConsPlusNormal"/>
        <w:jc w:val="right"/>
      </w:pPr>
      <w:r>
        <w:t>Ю.В.САПОЖНИКОВ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right"/>
        <w:outlineLvl w:val="0"/>
      </w:pPr>
      <w:r>
        <w:t>Утверждено</w:t>
      </w:r>
    </w:p>
    <w:p w:rsidR="00000000" w:rsidRDefault="00717A96">
      <w:pPr>
        <w:pStyle w:val="ConsPlusNormal"/>
        <w:jc w:val="right"/>
      </w:pPr>
      <w:r>
        <w:t>Решением</w:t>
      </w:r>
    </w:p>
    <w:p w:rsidR="00000000" w:rsidRDefault="00717A96">
      <w:pPr>
        <w:pStyle w:val="ConsPlusNormal"/>
        <w:jc w:val="right"/>
      </w:pPr>
      <w:r>
        <w:t>Вологодской городской Думы</w:t>
      </w:r>
    </w:p>
    <w:p w:rsidR="00000000" w:rsidRDefault="00717A96">
      <w:pPr>
        <w:pStyle w:val="ConsPlusNormal"/>
        <w:jc w:val="right"/>
      </w:pPr>
      <w:r>
        <w:t>от 25 ноября 2021 г. N 575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Title"/>
        <w:jc w:val="center"/>
      </w:pPr>
      <w:bookmarkStart w:id="1" w:name="Par54"/>
      <w:bookmarkEnd w:id="1"/>
      <w:r>
        <w:t>ПОЛОЖЕНИЕ</w:t>
      </w:r>
    </w:p>
    <w:p w:rsidR="00000000" w:rsidRDefault="00717A96">
      <w:pPr>
        <w:pStyle w:val="ConsPlusTitle"/>
        <w:jc w:val="center"/>
      </w:pPr>
      <w:r>
        <w:t>О МУНИЦИПАЛЬНОМ ЖИЛИЩНОМ КОНТРОЛЕ</w:t>
      </w:r>
    </w:p>
    <w:p w:rsidR="00000000" w:rsidRDefault="00717A96">
      <w:pPr>
        <w:pStyle w:val="ConsPlusTitle"/>
        <w:jc w:val="center"/>
      </w:pPr>
      <w:r>
        <w:t>НА ТЕРРИТОРИИ ГОРОДСКОГО ОКРУГА ГОРОДА ВОЛОГДЫ</w:t>
      </w:r>
    </w:p>
    <w:p w:rsidR="00000000" w:rsidRDefault="00717A96">
      <w:pPr>
        <w:pStyle w:val="ConsPlusNormal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Title"/>
        <w:jc w:val="center"/>
        <w:outlineLvl w:val="1"/>
      </w:pPr>
      <w:r>
        <w:t>1. Общие положения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разработано в соответствии со статьей 20 Жилищного кодекса Российской Федерации (далее - ЖК РФ), статьей 16 Федерального закона от 6 октября 2003 года N 131-ФЗ "Об общих принципах организации местного самоуправления в Российской Фе</w:t>
      </w:r>
      <w:r>
        <w:t>дерации" (с последующими изменениями), Федеральным законом от 31 июля 2020 года N 248-ФЗ "О государственном контроле (надзоре) и муниципальном контроле в Российской Федерации" (с последующими изменениями</w:t>
      </w:r>
      <w:proofErr w:type="gramEnd"/>
      <w:r>
        <w:t>) (далее - Закон N 248-ФЗ) и устанавливает порядок ос</w:t>
      </w:r>
      <w:r>
        <w:t>уществления муниципального жилищного контроля на территории городского округа города Вологды (далее - муниципальный жилищный контроль).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1.2. Муниципальный жилищный контроль осуществляется посредством профилактики нарушений обязательных требований, оценки с</w:t>
      </w:r>
      <w:r>
        <w:t>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</w:t>
      </w:r>
      <w:r>
        <w:t>влению правового положения, существовавшего до возникновения таких нарушений.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Предметом муниципального жилищного контроля являются соблюдение лицами, указанными в </w:t>
      </w:r>
      <w:hyperlink w:anchor="Par76" w:tooltip="1.7. Муниципальный жилищный контрол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" w:history="1">
        <w:r>
          <w:rPr>
            <w:color w:val="0000FF"/>
          </w:rPr>
          <w:t>пункте 1.7</w:t>
        </w:r>
      </w:hyperlink>
      <w:r>
        <w:t xml:space="preserve"> настоящего Положения, обязательных требований, указанных в пунктах 1 - 12 ча</w:t>
      </w:r>
      <w:r>
        <w:t xml:space="preserve">сти 1 статьи 20 ЖК РФ, в отношении муниципального жилищного фонда, а также соблюдение </w:t>
      </w:r>
      <w:r>
        <w:lastRenderedPageBreak/>
        <w:t>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</w:t>
      </w:r>
      <w:r>
        <w:t>ством Российской Федерации, исполнение решений, принимаемых по результатам контрольных мероприятий.</w:t>
      </w:r>
      <w:proofErr w:type="gramEnd"/>
    </w:p>
    <w:p w:rsidR="00000000" w:rsidRDefault="00717A96">
      <w:pPr>
        <w:pStyle w:val="ConsPlusNormal"/>
        <w:jc w:val="both"/>
      </w:pPr>
      <w:r>
        <w:t>(в ред. решения Вологодской городской Думы от 21.09.2023 N 977)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1.4. Муниципальный жилищный контроль осуществляется Администрацией города Вологды в лице Адм</w:t>
      </w:r>
      <w:r>
        <w:t>инистративного департамента Администрации города Вологды (далее - орган муниципального жилищного контроля).</w:t>
      </w:r>
    </w:p>
    <w:p w:rsidR="00000000" w:rsidRDefault="00717A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решения Вологодской городской Думы от 29.06.2023 N 960)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1.5. Должностными лицами органа муниципального жилищного контроля, уполномоченными о</w:t>
      </w:r>
      <w:r>
        <w:t>существлять муниципальный жилищный контроль (далее - должностные лица органа муниципального жилищного контроля), являются: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заместитель Мэра города Вологды - начальник Административного департамента Администрации города Вологды либо лицо, исполняющее обязан</w:t>
      </w:r>
      <w:r>
        <w:t>ности начальника Административного департамента Администрации города Вологды, - руководитель органа муниципального жилищного контроля;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начальник </w:t>
      </w:r>
      <w:proofErr w:type="gramStart"/>
      <w:r>
        <w:t>Отдела муниципального жилищного контроля Административного департамента Администрации города Вологды</w:t>
      </w:r>
      <w:proofErr w:type="gramEnd"/>
      <w:r>
        <w:t>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консульта</w:t>
      </w:r>
      <w:r>
        <w:t xml:space="preserve">нт, главные инспекторы </w:t>
      </w:r>
      <w:proofErr w:type="gramStart"/>
      <w:r>
        <w:t>Отдела муниципального жилищного контроля Административного департамента Администрации города Вологды</w:t>
      </w:r>
      <w:proofErr w:type="gramEnd"/>
      <w:r>
        <w:t>.</w:t>
      </w:r>
    </w:p>
    <w:p w:rsidR="00000000" w:rsidRDefault="00717A96">
      <w:pPr>
        <w:pStyle w:val="ConsPlusNormal"/>
        <w:jc w:val="both"/>
      </w:pPr>
      <w:r>
        <w:t>(п. 1.5 в ред. решения Вологодской городской Думы от 29.06.2023 N 960)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1.6. При осуществлении муниципального жилищного контроля дол</w:t>
      </w:r>
      <w:r>
        <w:t xml:space="preserve">жностные лица органа муниципального жилищного контроля имеют права и </w:t>
      </w:r>
      <w:proofErr w:type="gramStart"/>
      <w:r>
        <w:t>несут обязанности</w:t>
      </w:r>
      <w:proofErr w:type="gramEnd"/>
      <w:r>
        <w:t>, предусмотренные статьей 29 Закона N 248-ФЗ.</w:t>
      </w:r>
    </w:p>
    <w:p w:rsidR="00000000" w:rsidRDefault="00717A96">
      <w:pPr>
        <w:pStyle w:val="ConsPlusNormal"/>
        <w:spacing w:before="240"/>
        <w:ind w:firstLine="540"/>
        <w:jc w:val="both"/>
      </w:pPr>
      <w:bookmarkStart w:id="2" w:name="Par76"/>
      <w:bookmarkEnd w:id="2"/>
      <w:r>
        <w:t>1.7. Муниципальный жилищный контроль направлен на достижение общественно значимых результатов, связанных с минимиз</w:t>
      </w:r>
      <w:r>
        <w:t>ацией риска причинения вреда (ущерба) охраняемым законом ценностям, вызванного нарушениями обязательных требований.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Объектами муниципального жилищного контроля являются деятельность, действия (бездействие), в рамках которых должны соблюдаться обязательные </w:t>
      </w:r>
      <w:r>
        <w:t>требования, установленные жилищным законодательством Российской Федерации в отношении муниципального жилищного фонда, граждан, юридических лиц, индивидуальных предпринимателей (далее соответственно - контролируемые лица, обязательные требования), в том чис</w:t>
      </w:r>
      <w:r>
        <w:t>ле: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товариществ собственников жилья;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жилищных и жилищно-строительных кооперативов;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ресурсоснабжающих организаций;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региональных операторов по обращению с твердыми коммунальными отходами;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юридических лиц, индивидуальных предпринимателей, оказывающих услуги и</w:t>
      </w:r>
      <w:r>
        <w:t xml:space="preserve"> (или) выполняющих работы по содержанию и ремонту общего имущества в многоквартирных домах.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lastRenderedPageBreak/>
        <w:t>Муниципальный жилищный контроль осуществляется на основе системы оценки и управления рисками причинения вреда (ущерба) охраняемым законом ценностям.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1.8. </w:t>
      </w:r>
      <w:proofErr w:type="gramStart"/>
      <w:r>
        <w:t>Орган муни</w:t>
      </w:r>
      <w:r>
        <w:t>ципального жилищного контроля осуществляет учет объектов контроля с использованием государственной информационной системы жилищно-коммунального хозяйства (далее - система жилищно-коммунального хозяйства) посредством сбора, обработки, анализа и учета информ</w:t>
      </w:r>
      <w:r>
        <w:t>ации об объектах муниципального жилищного контроля, размещаемой в системе жилищно-коммунального хозяйства в соответствии с требованиями, установленными статьей 7 Федерального закона от 21 июля 2014 года N 209-ФЗ "О государственной информационной системе жи</w:t>
      </w:r>
      <w:r>
        <w:t>лищно-коммунального хозяйства" (с последующими</w:t>
      </w:r>
      <w:proofErr w:type="gramEnd"/>
      <w:r>
        <w:t xml:space="preserve"> изменениями), информации, получаемой в рамках межведомственного информационного взаимодействия, общедоступной информации, а также информации, получаемой по итогам проведения профилактических мероприятий и конт</w:t>
      </w:r>
      <w:r>
        <w:t>рольных мероприятий.</w:t>
      </w:r>
    </w:p>
    <w:p w:rsidR="00000000" w:rsidRDefault="00717A96">
      <w:pPr>
        <w:pStyle w:val="ConsPlusNormal"/>
        <w:spacing w:before="240"/>
        <w:ind w:firstLine="540"/>
        <w:jc w:val="both"/>
      </w:pPr>
      <w:proofErr w:type="gramStart"/>
      <w:r>
        <w:t>При сборе, обработке, анализе и учете сведений об объектах контроля для оценки и управления рисками причинения вреда (ущерба) охраняемым законом ценностям орган муниципального жилищного контроля использует информацию, представляемую ор</w:t>
      </w:r>
      <w:r>
        <w:t>гану муниципального жилищного контроля в соответствии с нормативными правовыми актами, информацию, получаемую органом муниципального жилищного контроля в рамках межведомственного взаимодействия, а также общедоступную информацию.</w:t>
      </w:r>
      <w:proofErr w:type="gramEnd"/>
    </w:p>
    <w:p w:rsidR="00000000" w:rsidRDefault="00717A96">
      <w:pPr>
        <w:pStyle w:val="ConsPlusNormal"/>
        <w:spacing w:before="240"/>
        <w:ind w:firstLine="540"/>
        <w:jc w:val="both"/>
      </w:pPr>
      <w:r>
        <w:t>При осуществлении учета объ</w:t>
      </w:r>
      <w:r>
        <w:t xml:space="preserve">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t>также</w:t>
      </w:r>
      <w:proofErr w:type="gramEnd"/>
      <w:r>
        <w:t xml:space="preserve"> если соответствующие сведения, документы содержатся в государственных или муниципальных и</w:t>
      </w:r>
      <w:r>
        <w:t>нформационных ресурсах.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1.9.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Закона N 248-ФЗ и ЖК РФ.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Title"/>
        <w:jc w:val="center"/>
        <w:outlineLvl w:val="1"/>
      </w:pPr>
      <w:r>
        <w:t>2. Управление рисками причинения вреда (ущерба)</w:t>
      </w:r>
    </w:p>
    <w:p w:rsidR="00000000" w:rsidRDefault="00717A96">
      <w:pPr>
        <w:pStyle w:val="ConsPlusTitle"/>
        <w:jc w:val="center"/>
      </w:pPr>
      <w:r>
        <w:t>охраняемым законом ценностям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ind w:firstLine="540"/>
        <w:jc w:val="both"/>
      </w:pPr>
      <w:bookmarkStart w:id="3" w:name="Par92"/>
      <w:bookmarkEnd w:id="3"/>
      <w:r>
        <w:t>2.1. Муниципальный жилищный контроль осуществляется на основе управления рисками причинения вреда (ущерба), определяющего выбор профилактических и контрольных мероприят</w:t>
      </w:r>
      <w:r>
        <w:t>ий, а также их содержание (в том числе объем проверяемых обязательных требований), интенсивность и результаты.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Орган муниципального жилищного контроля для целей управления рисками причинения вреда (ущерба) охраняемым законом ценностям при осуществлении мун</w:t>
      </w:r>
      <w:r>
        <w:t xml:space="preserve">иципального жилищного контроля относит объекты контроля к определенным категориям риска в соответствии с </w:t>
      </w:r>
      <w:hyperlink w:anchor="Par329" w:tooltip="КРИТЕРИИ" w:history="1">
        <w:r>
          <w:rPr>
            <w:color w:val="0000FF"/>
          </w:rPr>
          <w:t>критериями</w:t>
        </w:r>
      </w:hyperlink>
      <w:r>
        <w:t xml:space="preserve"> отнесения объектов муниципального жилищного контроля к категориям риска причинения вреда (ущерба) охран</w:t>
      </w:r>
      <w:r>
        <w:t>яемым законом ценностям согласно приложению к настоящему Положению.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Для каждой категории риска причинения вреда (ущерба) (далее - категории риска) определяется следующая периодичность плановых контрольных мероприятий: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а) для категории высокого риска одно и</w:t>
      </w:r>
      <w:r>
        <w:t>з следующих контрольных мероприятий: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инспекционный визит - один раз в 2 года;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lastRenderedPageBreak/>
        <w:t>документарная проверка - один раз в 2 года;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выездная проверка - один раз в 2 года;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б) для категории среднего риска одно из следующих контрольных мероприятий: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инспекционный визит </w:t>
      </w:r>
      <w:r>
        <w:t>- один раз в 3 года;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документарная проверка - один раз в 3 года;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выездная проверка - один раз в 3 года;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в) для категории умеренного риска одно из следующих контрольных мероприятий: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документарная проверка - один раз в 3 года;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выездная проверка - один раз в </w:t>
      </w:r>
      <w:r>
        <w:t>3 года.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2.2. Орган муниципального жилищного контроля ведет перечень объектов контроля с указанием категории риска (далее - перечень). Включ</w:t>
      </w:r>
      <w:r>
        <w:t xml:space="preserve">ение объектов контроля в перечень осуществляется на основе решения об отнесении объектов контроля к соответствующим категориям риска, утвержденного приказом </w:t>
      </w:r>
      <w:proofErr w:type="gramStart"/>
      <w:r>
        <w:t>начальника Административного департамента Администрации города Вологды</w:t>
      </w:r>
      <w:proofErr w:type="gramEnd"/>
      <w:r>
        <w:t>.</w:t>
      </w:r>
    </w:p>
    <w:p w:rsidR="00000000" w:rsidRDefault="00717A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решения Вологодской</w:t>
      </w:r>
      <w:r>
        <w:t xml:space="preserve"> городской Думы от 29.06.2023 N 960)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При отсутствии решения об отнесении объектов контроля к категориям риска такие объекты контроля считаются отнесенными к низкой категории риска.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Перечень с указанием категорий риска размещается на официальном сайте Админ</w:t>
      </w:r>
      <w:r>
        <w:t>истрации города Вологды в информационно-телекоммуникационной сети "Интернет" (далее - сеть "Интернет").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Перечень содержит следующую информацию: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наименование деятельности контролируемого лица с указанием адреса многоквартирного дома и основной государственн</w:t>
      </w:r>
      <w:r>
        <w:t>ый регистрационный номер контролируемого лица;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присвоенная категория риска;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реквизиты </w:t>
      </w:r>
      <w:proofErr w:type="gramStart"/>
      <w:r>
        <w:t>приказа начальника Административного департамента Администрации города</w:t>
      </w:r>
      <w:proofErr w:type="gramEnd"/>
      <w:r>
        <w:t xml:space="preserve"> Вологды, утверждающего решение об отнесении объектов контроля к соответствующим категориям риска.</w:t>
      </w:r>
    </w:p>
    <w:p w:rsidR="00000000" w:rsidRDefault="00717A96">
      <w:pPr>
        <w:pStyle w:val="ConsPlusNormal"/>
        <w:jc w:val="both"/>
      </w:pPr>
      <w:r>
        <w:t>(</w:t>
      </w:r>
      <w:r>
        <w:t>в ред. решения Вологодской городской Думы от 29.06.2023 N 960)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Орган муниципального жилищного контроля </w:t>
      </w:r>
      <w:proofErr w:type="gramStart"/>
      <w:r>
        <w:t>размещ</w:t>
      </w:r>
      <w:r>
        <w:t>ает и поддерживает</w:t>
      </w:r>
      <w:proofErr w:type="gramEnd"/>
      <w:r>
        <w:t xml:space="preserve"> в актуальном состоянии информацию из перечня, предусмотренную настоящим пунктом, за исключением </w:t>
      </w:r>
      <w:r>
        <w:lastRenderedPageBreak/>
        <w:t>сведений, на основании которых было принято решение об отнесении объекта контроля к категории риска, на официальном сайте в сети "Интернет".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2.3. По запросу контролируемого лица орган муниципального жилищного контроля предоставляет ему информацию об отнесении объектов контроля к соответствующей категории риска, а также сведения, на основании которых принят приказ начальника Административного де</w:t>
      </w:r>
      <w:r>
        <w:t>партамента Администрации города Вологды, утверждающий решение об отнесении объектов контроля к соответствующим категориям риска.</w:t>
      </w:r>
    </w:p>
    <w:p w:rsidR="00000000" w:rsidRDefault="00717A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решения Вологодской городской Думы от 29.06.2023 N 960)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Контролируемое лицо вправе подать в орган муниципального жилищн</w:t>
      </w:r>
      <w:r>
        <w:t>ого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2.4. В целях о</w:t>
      </w:r>
      <w:r>
        <w:t xml:space="preserve">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при осуществлении муниципального жилищного контроля, определенные </w:t>
      </w:r>
      <w:hyperlink w:anchor="Par370" w:tooltip="ПЕРЕЧЕНЬ" w:history="1">
        <w:r>
          <w:rPr>
            <w:color w:val="0000FF"/>
          </w:rPr>
          <w:t>перечнем</w:t>
        </w:r>
      </w:hyperlink>
      <w:r>
        <w:t>, утвержденным настоящим решением.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Под индикаторами риска нарушения обязательных требований при осуществлении муниципального жилищного контроля понимается соответствие или отклонение от параметров объекта контроля,</w:t>
      </w:r>
      <w:r>
        <w:t xml:space="preserve">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Для оценки и управления рисками причинения вр</w:t>
      </w:r>
      <w:r>
        <w:t>еда (ущерба) органом муниципального жилищного контроля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Title"/>
        <w:jc w:val="center"/>
        <w:outlineLvl w:val="1"/>
      </w:pPr>
      <w:r>
        <w:t>3. Профилактика рисков причинен</w:t>
      </w:r>
      <w:r>
        <w:t>ия вреда (ущерба)</w:t>
      </w:r>
    </w:p>
    <w:p w:rsidR="00000000" w:rsidRDefault="00717A96">
      <w:pPr>
        <w:pStyle w:val="ConsPlusTitle"/>
        <w:jc w:val="center"/>
      </w:pPr>
      <w:r>
        <w:t>охраняемым законом ценностям при осуществлении</w:t>
      </w:r>
    </w:p>
    <w:p w:rsidR="00000000" w:rsidRDefault="00717A96">
      <w:pPr>
        <w:pStyle w:val="ConsPlusTitle"/>
        <w:jc w:val="center"/>
      </w:pPr>
      <w:r>
        <w:t>муниципального жилищного контроля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ind w:firstLine="540"/>
        <w:jc w:val="both"/>
      </w:pPr>
      <w:r>
        <w:t xml:space="preserve">3.1. </w:t>
      </w:r>
      <w:proofErr w:type="gramStart"/>
      <w:r>
        <w:t>Профилактические мероприятия осуществляются органом муниципального жилищного контроля в целях стимулирования добросовестного соблюдения обязательных тр</w:t>
      </w:r>
      <w:r>
        <w:t xml:space="preserve">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</w:t>
      </w:r>
      <w:r>
        <w:t>контролируемых лиц, повышения информированности о способах их соблюдения и направлены на снижение риска причинения вреда (ущерба) охраняемым</w:t>
      </w:r>
      <w:proofErr w:type="gramEnd"/>
      <w:r>
        <w:t xml:space="preserve"> законом ценностям, а также являются приоритетными по отношению к проведению контрольных мероприятий.</w:t>
      </w:r>
    </w:p>
    <w:p w:rsidR="00000000" w:rsidRDefault="00717A96">
      <w:pPr>
        <w:pStyle w:val="ConsPlusNormal"/>
        <w:spacing w:before="240"/>
        <w:ind w:firstLine="540"/>
        <w:jc w:val="both"/>
      </w:pPr>
      <w:proofErr w:type="gramStart"/>
      <w:r>
        <w:t>Профилактическ</w:t>
      </w:r>
      <w:r>
        <w:t>ие мероприятия осуществляются на основании Программы профилактики рисков причинения вреда (ущерба) охраняемым законом ценностям, утверждаемой приказом начальника Административного департамента Администрации города Вологды в порядке, установленном постановл</w:t>
      </w:r>
      <w:r>
        <w:t>ением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000000" w:rsidRDefault="00717A96">
      <w:pPr>
        <w:pStyle w:val="ConsPlusNormal"/>
        <w:jc w:val="both"/>
      </w:pPr>
      <w:r>
        <w:t>(в ред. решения Во</w:t>
      </w:r>
      <w:r>
        <w:t>логодской городской Думы от 29.06.2023 N 960)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lastRenderedPageBreak/>
        <w:t>3.2. При осуществлении муниципального жилищного контроля проводятся следующие виды профилактических мероприятий: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информирование;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объявление предостережения;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консультирование;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профилактический визит.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3.2.1. Инфо</w:t>
      </w:r>
      <w:r>
        <w:t>рмирование контролируемых лиц и иных заинтересованных лиц по вопросам соблюдения обязательных требований (далее - информирование) проводится непосредственно должностными лицами, уполномоченными на осуществление муниципального жилищного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Информиров</w:t>
      </w:r>
      <w:r>
        <w:t>ание осуществляется посредством размещения сведений, предусмотренных частью 3 статьи 46 Закона N 248-ФЗ, на официальном сайте Администрации города Вологды в сети "Интернет", в средствах массовой информации, через личные кабинеты контролируемых лиц в госуда</w:t>
      </w:r>
      <w:r>
        <w:t>рственных информационных системах и в иных формах.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Размещенные сведения на официальном сайте Администрации города Вологды в сети "Интернет" </w:t>
      </w:r>
      <w:proofErr w:type="gramStart"/>
      <w:r>
        <w:t>поддерживаются в актуальном состоянии и обновляются</w:t>
      </w:r>
      <w:proofErr w:type="gramEnd"/>
      <w:r>
        <w:t xml:space="preserve"> в срок не позднее десяти рабочих дней со дня их изменения.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Должностные лица органа муниципального жилищного контроля, ответственные за размещение информации, предусмотренной настоящим Положением, определяются приказом </w:t>
      </w:r>
      <w:proofErr w:type="gramStart"/>
      <w:r>
        <w:t>начальника Административного департамента Администрации города Вологды</w:t>
      </w:r>
      <w:proofErr w:type="gramEnd"/>
      <w:r>
        <w:t>.</w:t>
      </w:r>
    </w:p>
    <w:p w:rsidR="00000000" w:rsidRDefault="00717A96">
      <w:pPr>
        <w:pStyle w:val="ConsPlusNormal"/>
        <w:jc w:val="both"/>
      </w:pPr>
      <w:r>
        <w:t>(в ред. решения Вологодск</w:t>
      </w:r>
      <w:r>
        <w:t>ой городской Думы от 29.06.2023 N 960)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3.2.2. Консультирование контролируемых лиц и их представителей осуществляется должностным лицом органа муниципального жилищного контроля по обращениям контролируемых лиц и их представителей по вопросам, связанным с ор</w:t>
      </w:r>
      <w:r>
        <w:t>ганизацией и осуществлением муниципального жилищного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Консультирование может осуществляться уполномоченным должностным лицом органа муниципального жилищного контроля по телефону, посредством видео-конференц-связи, на личном приеме либо в ходе пров</w:t>
      </w:r>
      <w:r>
        <w:t>едения профилактических мероприятий, контрольного мероприятия.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Личный прием граждан проводится руководителем органа муниципального жилищного контроля, заместителем руководителя органа муниципального жилищного контроля, а также начальником </w:t>
      </w:r>
      <w:proofErr w:type="gramStart"/>
      <w:r>
        <w:t>Отдела муниципаль</w:t>
      </w:r>
      <w:r>
        <w:t>ного жилищного контроля Административного департамента Администрации города Вологды</w:t>
      </w:r>
      <w:proofErr w:type="gramEnd"/>
      <w:r>
        <w:t>.</w:t>
      </w:r>
    </w:p>
    <w:p w:rsidR="00000000" w:rsidRDefault="00717A96">
      <w:pPr>
        <w:pStyle w:val="ConsPlusNormal"/>
        <w:jc w:val="both"/>
      </w:pPr>
      <w:r>
        <w:t>(в ред. решения Вологодской городской Думы от 29.06.2023 N 960)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Информация о месте приема, а также об установленных для приема днях и часах размещается на официальном сайт</w:t>
      </w:r>
      <w:r>
        <w:t>е Администрации города Вологды в сети "Интернет".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Консультирование, в том числе письменное консультирование, осуществляется по следующим вопросам: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lastRenderedPageBreak/>
        <w:t>организация и осуществление муниципального жилищного контроля;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порядок осуществления профилактических и контр</w:t>
      </w:r>
      <w:r>
        <w:t>ольных мероприятий, установленных настоящим Положением.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Консультирование в письменной форме осуществляется уполномоченным должностным лицом органа муниципального жилищного контроля в следующих случаях: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контролируемым лицом представлен письменный запрос о п</w:t>
      </w:r>
      <w:r>
        <w:t>редоставлении письменного ответа по вопросам консультирования;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за время консультирования предоставить ответ на поставленные вопросы невозможно;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ответ на поставленные вопросы требует дополнительного запроса сведений от органов государственной власти, органо</w:t>
      </w:r>
      <w:r>
        <w:t>в местного самоуправления или иных лиц.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Если поставленные во время консультирования вопросы не относятся к муниципальному жилищному контролю, то даются необходимые разъяснения по обращению в соответствующие органы государственной власти, органы местного са</w:t>
      </w:r>
      <w:r>
        <w:t>моуправления или к соответствующим должностным лицам.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Консультирование осуществляется без взимания платы.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Время консультирования не должно превышать 15 минут.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Орган муниципального жилищного контроля осуществляет учет консультирований посредством внесения с</w:t>
      </w:r>
      <w:r>
        <w:t>оответствующих записей в журнал, который ведется органом муниципального жилищного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000000" w:rsidRDefault="00717A96">
      <w:pPr>
        <w:pStyle w:val="ConsPlusNormal"/>
        <w:spacing w:before="240"/>
        <w:ind w:firstLine="540"/>
        <w:jc w:val="both"/>
      </w:pPr>
      <w:proofErr w:type="gramStart"/>
      <w:r>
        <w:t>В случае если в течен</w:t>
      </w:r>
      <w:r>
        <w:t>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города Вологды в сети "Интернет" письменн</w:t>
      </w:r>
      <w:r>
        <w:t>ого разъяснения, подписанного уполномоченным должностным лицом органа муниципального жилищного контроля, без указания в таком разъяснении конфиденциальной информации, доступ к которой ограничен в соответствии с законодательством Российской</w:t>
      </w:r>
      <w:proofErr w:type="gramEnd"/>
      <w:r>
        <w:t xml:space="preserve"> Федерации.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3.2.3</w:t>
      </w:r>
      <w:r>
        <w:t xml:space="preserve">. </w:t>
      </w:r>
      <w:proofErr w:type="gramStart"/>
      <w:r>
        <w:t>При поступлении в орган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</w:t>
      </w:r>
      <w:r>
        <w:t>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органом муниципального жилищного контроля объявляется предостережение о недопустимости нарушения обяза</w:t>
      </w:r>
      <w:r>
        <w:t>тельных требований (далее</w:t>
      </w:r>
      <w:proofErr w:type="gramEnd"/>
      <w:r>
        <w:t xml:space="preserve"> - предостережение) и предлагается принять меры по обеспечению соблюдения обязательных требований.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Предостережение оформляется по форме, утвержденной приказом Министерства экономического развития Российской Федерации от 31 марта 20</w:t>
      </w:r>
      <w:r>
        <w:t xml:space="preserve">21 года N 151 "О типовых формах документов, используемых контрольным (надзорным) органом" (далее - приказ N 151), с учетом </w:t>
      </w:r>
      <w:r>
        <w:lastRenderedPageBreak/>
        <w:t>требований части 2 статьи 49 Закона N 248-ФЗ.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Должностное лицо органа муниципального жилищного контроля регистрирует предостережение </w:t>
      </w:r>
      <w:r>
        <w:t>в журнале учета объявленных предостережений с присвоением регистрационного номера.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 случае объявления предостережения контролируемое лицо вправе подать возражение в отношении указанного предостережения.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Возражение направляется должностному лицу органа мун</w:t>
      </w:r>
      <w:r>
        <w:t xml:space="preserve">иципального жилищного контроля, объявившему предостережение, не позднее пятнадцати рабочих дней со дня получения предостережения через личный кабинет контролируемого лица в государственных информационных системах (при наличии) или почтовым отправлением (в </w:t>
      </w:r>
      <w:r>
        <w:t>случае направления возражения на бумажном носителе).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Возражение составляется контролируемым лицом в произвольной форме и должно содержать следующую информацию: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наименование контролируемого лица;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сведения об объекте контроля;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дата и номер предостережения, направленного в адрес контролируемого лица;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обоснование позиции, доводы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</w:t>
      </w:r>
      <w:r>
        <w:t>ий;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желаемый способ получения ответа по итогам рассмотрения возражения;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фамилию, имя, отчество (последнее - при наличии) лица, направившего возражение;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дату направления возражения.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Возражение рассматривается должностным лицом органа муниципального жилищног</w:t>
      </w:r>
      <w:r>
        <w:t>о контроля, объявившим предостережение, не позднее двадцати рабочих дней со дня получения таких возражений. В указанный срок контролируемому лицу через личный кабинет контролируемого лица в государственных информационных системах (при его наличии) или на б</w:t>
      </w:r>
      <w:r>
        <w:t>умажном носителе с использованием почтовой связи (в случае невозможности информирования контролируемого лица в электронной форме либо по запросу контролируемого лица) направляется информация о результатах рассмотрения возражения.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 случае принятия представ</w:t>
      </w:r>
      <w:r>
        <w:t>ленных контролируемым лицом в возражениях доводов должностное лицо органа муниципального жилищного контроля аннулирует направленное предостережение с соответствующей отметкой в журнале учета объявленных предостережений.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3.2.4. Профилактический визит провод</w:t>
      </w:r>
      <w:r>
        <w:t>ится уполномоченным должностным лицом органа муниципального жилищного контроля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Обязательные профилактические визиты про</w:t>
      </w:r>
      <w:r>
        <w:t>водятся в отношении объектов муниципального жилищного контроля, отнесенных к категории высокого риска.</w:t>
      </w:r>
    </w:p>
    <w:p w:rsidR="00000000" w:rsidRDefault="00717A96">
      <w:pPr>
        <w:pStyle w:val="ConsPlusNormal"/>
        <w:spacing w:before="240"/>
        <w:ind w:firstLine="540"/>
        <w:jc w:val="both"/>
      </w:pPr>
      <w:proofErr w:type="gramStart"/>
      <w:r>
        <w:lastRenderedPageBreak/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</w:t>
      </w:r>
      <w:r>
        <w:t>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со</w:t>
      </w:r>
      <w:r>
        <w:t>ответствующей категории риска.</w:t>
      </w:r>
      <w:proofErr w:type="gramEnd"/>
    </w:p>
    <w:p w:rsidR="00000000" w:rsidRDefault="00717A96">
      <w:pPr>
        <w:pStyle w:val="ConsPlusNormal"/>
        <w:spacing w:before="240"/>
        <w:ind w:firstLine="540"/>
        <w:jc w:val="both"/>
      </w:pPr>
      <w:proofErr w:type="gramStart"/>
      <w:r>
        <w:t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</w:t>
      </w:r>
      <w:r>
        <w:t>стное лицо органа муниципального жилищного контроля незамедлительно направляет информацию в форме отчета о проведенном профилактическом визите руководителю (заместителю руководителя) органа муниципального жилищного контроля для принятия решения о проведени</w:t>
      </w:r>
      <w:r>
        <w:t>и контрольного мероприятия в соответствии с Законом</w:t>
      </w:r>
      <w:proofErr w:type="gramEnd"/>
      <w:r>
        <w:t xml:space="preserve"> N 248-ФЗ.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О проведении обязательного профилактического визита контролируемое лицо уведомляется органом муниципального жилищного контроля не </w:t>
      </w:r>
      <w:proofErr w:type="gramStart"/>
      <w:r>
        <w:t>позднее</w:t>
      </w:r>
      <w:proofErr w:type="gramEnd"/>
      <w:r>
        <w:t xml:space="preserve"> чем за пять рабочих дней до даты его проведения.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Уведомл</w:t>
      </w:r>
      <w:r>
        <w:t>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дата, время и место составления уведомления;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наименование органа муниципального жилищного контроля;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</w:t>
      </w:r>
      <w:r>
        <w:t>олное наименование контролируемого лица;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фамилии, имена, отчества (последнее - при наличии) уполномоченных должностных лиц органа муниципального жилищного контроля;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дата, время и место обязательного профилактического визита;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подпись уполномоченного должнос</w:t>
      </w:r>
      <w:r>
        <w:t>тного лица органа муниципального жилищного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(при его нали</w:t>
      </w:r>
      <w:r>
        <w:t>чии) или на бумажном носителе с использованием почтовой связи (в случае невозможности информирования контролируемого лица в электронной форме либо по запросу контролируемого лица).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Контролируемое лицо вправе отказаться от проведения обязательного профилакт</w:t>
      </w:r>
      <w:r>
        <w:t xml:space="preserve">ического визита, уведомив об этом орган муниципального жилищного контроля не </w:t>
      </w:r>
      <w:proofErr w:type="gramStart"/>
      <w:r>
        <w:t>позднее</w:t>
      </w:r>
      <w:proofErr w:type="gramEnd"/>
      <w:r>
        <w:t xml:space="preserve"> чем за три рабочих дня до даты его проведения.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Срок проведения обязательного профилактического визита </w:t>
      </w:r>
      <w:proofErr w:type="gramStart"/>
      <w:r>
        <w:t>определяется должностным лицом органа муниципального жилищного контро</w:t>
      </w:r>
      <w:r>
        <w:t>ля самостоятельно и не может</w:t>
      </w:r>
      <w:proofErr w:type="gramEnd"/>
      <w:r>
        <w:t xml:space="preserve"> превышать одного рабочего дня.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Контролируемое лицо вправе обратиться в орган муниципального жилищного контроля с заявлением о проведении в отношении его профилактического визита (далее - заявление).</w:t>
      </w:r>
    </w:p>
    <w:p w:rsidR="00000000" w:rsidRDefault="00717A96">
      <w:pPr>
        <w:pStyle w:val="ConsPlusNormal"/>
        <w:jc w:val="both"/>
      </w:pPr>
      <w:r>
        <w:t>(абзац введен решением Волог</w:t>
      </w:r>
      <w:r>
        <w:t>одской городской Думы от 22.11.2023 N 1060)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lastRenderedPageBreak/>
        <w:t xml:space="preserve">Орган муниципального жилищного контроля </w:t>
      </w:r>
      <w:proofErr w:type="gramStart"/>
      <w:r>
        <w:t>рассматривает заявление в течение десяти рабочих дней со дня регистрации указанного заявления и принимает</w:t>
      </w:r>
      <w:proofErr w:type="gramEnd"/>
      <w:r>
        <w:t xml:space="preserve"> решение о проведении профилактического визита либо об отказе в его</w:t>
      </w:r>
      <w:r>
        <w:t xml:space="preserve"> проведении с учетом материальных, финансовых и кадровых ресурсов органа муниципального жилищного контроля, категории риска объекта контроля, о чем уведомляет контролируемое лицо.</w:t>
      </w:r>
    </w:p>
    <w:p w:rsidR="00000000" w:rsidRDefault="00717A96">
      <w:pPr>
        <w:pStyle w:val="ConsPlusNormal"/>
        <w:jc w:val="both"/>
      </w:pPr>
      <w:r>
        <w:t>(абзац введен решением Вологодской городской Думы от 22.11.2023 N 1060)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Орган муниципального жилищного контроля принимает решение об отказе в проведении профилактического визита по заявлению по одному из оснований, предусмотренных частью 12 статьи 52 Закона N 248-ФЗ.</w:t>
      </w:r>
    </w:p>
    <w:p w:rsidR="00000000" w:rsidRDefault="00717A96">
      <w:pPr>
        <w:pStyle w:val="ConsPlusNormal"/>
        <w:jc w:val="both"/>
      </w:pPr>
      <w:r>
        <w:t>(абзац введен решением Вологодской городской Думы от 22.11.2</w:t>
      </w:r>
      <w:r>
        <w:t>023 N 1060)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 случае принятия решения о проведении профилактического визита по заявлению орган муниципального жилищного контроля в течение двадцати рабочих дней согласовывает дату проведения профилактического визита с контролируемым лицом любым способом, о</w:t>
      </w:r>
      <w:r>
        <w:t>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000000" w:rsidRDefault="00717A96">
      <w:pPr>
        <w:pStyle w:val="ConsPlusNormal"/>
        <w:jc w:val="both"/>
      </w:pPr>
      <w:r>
        <w:t>(абзац введен решением Вологодской городской Думы от 22.11.2023</w:t>
      </w:r>
      <w:r>
        <w:t xml:space="preserve"> N 1060)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Title"/>
        <w:jc w:val="center"/>
        <w:outlineLvl w:val="1"/>
      </w:pPr>
      <w:r>
        <w:t>4. Порядок осуществления муниципального жилищного контроля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ind w:firstLine="540"/>
        <w:jc w:val="both"/>
      </w:pPr>
      <w:r>
        <w:t>4.1. При осуществлении муниципального жилищного контроля органом муниципального жилищного контроля проводятся следующие виды контрольных мероприятий и контрольных действий в рамках указа</w:t>
      </w:r>
      <w:r>
        <w:t>нных мероприятий:</w:t>
      </w:r>
    </w:p>
    <w:p w:rsidR="00000000" w:rsidRDefault="00717A96">
      <w:pPr>
        <w:pStyle w:val="ConsPlusNormal"/>
        <w:spacing w:before="240"/>
        <w:ind w:firstLine="540"/>
        <w:jc w:val="both"/>
      </w:pPr>
      <w:bookmarkStart w:id="4" w:name="Par202"/>
      <w:bookmarkEnd w:id="4"/>
      <w:r>
        <w:t xml:space="preserve">инспекционный визит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</w:t>
      </w:r>
      <w:r>
        <w:t>контролируемого лица (его филиалов, представительств, обособленных структурных подразделений) либо объекта контроля);</w:t>
      </w:r>
    </w:p>
    <w:p w:rsidR="00000000" w:rsidRDefault="00717A96">
      <w:pPr>
        <w:pStyle w:val="ConsPlusNormal"/>
        <w:spacing w:before="240"/>
        <w:ind w:firstLine="540"/>
        <w:jc w:val="both"/>
      </w:pPr>
      <w:bookmarkStart w:id="5" w:name="Par203"/>
      <w:bookmarkEnd w:id="5"/>
      <w:r>
        <w:t>документарная проверка (посредством получения письменных объяснений, истребования документов);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выездная проверка (посредством </w:t>
      </w:r>
      <w:r>
        <w:t>осмотра, опроса, получения письменных объяснений, инструментального обследования, истребования документов).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наблюде</w:t>
      </w:r>
      <w:r>
        <w:t>ние за соблюдением обязательных требований (мониторинг безопасности);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выездное обследование.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Контрольные мероприятия, за исключением контрольных мероприятий без взаимодействия, проводятся на плановой и внеплановой основе.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При осуществлении муниципального ж</w:t>
      </w:r>
      <w:r>
        <w:t>илищного контроля в отношении жилых помещений, используемых гражданами, плановые контрольные мероприятия не проводятся.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4.2. Плановые контрольные мероприятия проводятся на основании формируемого органом муниципального жилищного контроля, согласованного с о</w:t>
      </w:r>
      <w:r>
        <w:t xml:space="preserve">рганами прокуратуры и утверждаемого </w:t>
      </w:r>
      <w:r>
        <w:lastRenderedPageBreak/>
        <w:t>руководителем органа муниципального жилищного контроля ежегодного плана контрольных мероприятий (далее - план).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4.2.1. </w:t>
      </w:r>
      <w:proofErr w:type="gramStart"/>
      <w:r>
        <w:t>Основанием для включения контрольного мероприятия в план в отношении объектов контроля является истеч</w:t>
      </w:r>
      <w:r>
        <w:t>ение в году проведения планового контрольного мероприятия периода времени с даты окончания проведения последнего планового контрольного мероприятия, а если такие контрольные мероприятия ранее не проводились, - то с даты, установленной подпунктами "а" - "в"</w:t>
      </w:r>
      <w:r>
        <w:t xml:space="preserve"> пункта 7 Правил формирования плана проведения плановых контрольных (надзорных) мероприятий на очередной календарный год, его согласования</w:t>
      </w:r>
      <w:proofErr w:type="gramEnd"/>
      <w:r>
        <w:t xml:space="preserve"> с органами прокуратуры, включения в него и исключения из него контрольных (надзорных) мероприятий в течение года, утв</w:t>
      </w:r>
      <w:r>
        <w:t>ержденных постановлением Правительства Российской Федерации от 31 декабря 2020 года N 2428 (с последующими изменениями) (далее - Правила формирования плана).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4.2.2. Формирование плана включает в себя следующие мероприятия: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должностные лица органа муниципал</w:t>
      </w:r>
      <w:r>
        <w:t xml:space="preserve">ьного жилищного контроля, ответственные за составление плана, в срок до 15 августа года, предшествующего году проведения плановых проверок, </w:t>
      </w:r>
      <w:proofErr w:type="gramStart"/>
      <w:r>
        <w:t>формируют проект плана в соответствии с Правилами формирования плана и направляют</w:t>
      </w:r>
      <w:proofErr w:type="gramEnd"/>
      <w:r>
        <w:t xml:space="preserve"> на согласование в орган государств</w:t>
      </w:r>
      <w:r>
        <w:t>енного жилищного надзора;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в срок до 1 октября года, предшествующего году реализации плана, должностное лицо Административного департамента Администрации города Вологды, ответственное за составление плана, представляет проект плана на согласование в органы </w:t>
      </w:r>
      <w:r>
        <w:t>прокуратуры посредством его размещения в машиночитаемом формате в едином реестре контрольных (надзорных) мероприятий (далее - Реестр);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в случае поступления предложений органов прокуратуры по включению или не включению контрольных мероприятий в план в срок </w:t>
      </w:r>
      <w:r>
        <w:t xml:space="preserve">до 20 ноября года, предшествующего году реализации плана, орган муниципального жилищного контроля </w:t>
      </w:r>
      <w:proofErr w:type="gramStart"/>
      <w:r>
        <w:t>рассматривает и учитывает</w:t>
      </w:r>
      <w:proofErr w:type="gramEnd"/>
      <w:r>
        <w:t xml:space="preserve"> поступившие предложения;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после рассмотрения предложений органов прокуратуры в срок до 15 декабря года, предшествующего году реализац</w:t>
      </w:r>
      <w:r>
        <w:t>ии плана, Административный департамент Администрации города Вологды посредством Реестра утверждает план в машиночитаемом формате;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план размещается в течение пяти рабочих дней со дня его утверждения на официальном сайте Администрации города Вологды в сети "</w:t>
      </w:r>
      <w:r>
        <w:t>Интернет", за исключением сведений, содержащихся в ежегодном плане, распространение которых ограничено или запрещено в соответствии с законодательством Российской Федерации.</w:t>
      </w:r>
    </w:p>
    <w:p w:rsidR="00000000" w:rsidRDefault="00717A96">
      <w:pPr>
        <w:pStyle w:val="ConsPlusNormal"/>
        <w:jc w:val="both"/>
      </w:pPr>
      <w:r>
        <w:t>(пп. 4.2.2 в ред. решения Вологодской городской Думы от 29.06.2023 N 960)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4.2.3. Внесение изменений в план осуществляется уполномоченными должностными лицами органа муниципального жилищного контроля, ответственными за составление плана, в соответствии с Правилами формирования плана.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4.3. Периодичность плановых контрольных меропр</w:t>
      </w:r>
      <w:r>
        <w:t xml:space="preserve">иятий для каждой категории риска определяется в соответствии с </w:t>
      </w:r>
      <w:hyperlink w:anchor="Par92" w:tooltip="2.1. Муниципальный жилищный контроль осуществляется на основе управления рисками причинения вреда (ущерба), определяющего выбор профилактических и контрольных мероприятий, а также их содержание (в том числе объем проверяемых обязательных требований), интенсивность и результаты." w:history="1">
        <w:r>
          <w:rPr>
            <w:color w:val="0000FF"/>
          </w:rPr>
          <w:t>пунктом 2.1</w:t>
        </w:r>
      </w:hyperlink>
      <w:r>
        <w:t xml:space="preserve"> настоящего Положения.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4.4. Внеплановые контрольные мероприятия, за исключением внеплановых контрольных мероприятий без взаимодейств</w:t>
      </w:r>
      <w:r>
        <w:t>ия, проводятся по основаниям, предусмотренным пунктами 1, 3 - 6 части 1 статьи 57 Закона N 248-ФЗ.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lastRenderedPageBreak/>
        <w:t>При проведении внепланового контрольного мероприятия может проводиться: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инспекционный визит (посредством осмотра, опроса, получения письменных объяснений, ис</w:t>
      </w:r>
      <w:r>
        <w:t>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>
        <w:t>);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документарная проверка (посредством получения письменных объяснений, истребования документов);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Конкретный вид и со</w:t>
      </w:r>
      <w:r>
        <w:t>держание внепланового контрольного мероприятия (перечень допустимых контрольных действий) устанавливается в решении о проведении внепланового контрольного мероприятия органа муниципального жилищного контроля.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Title"/>
        <w:jc w:val="center"/>
        <w:outlineLvl w:val="1"/>
      </w:pPr>
      <w:r>
        <w:t>5. Решение о проведении контрольного мероприят</w:t>
      </w:r>
      <w:r>
        <w:t>ия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ind w:firstLine="540"/>
        <w:jc w:val="both"/>
      </w:pPr>
      <w:r>
        <w:t>5.1. Должностным лицом органа муниципального жилищного контроля, уполномоченным на принятие решения о проведении контрольных мероприятий, является руководитель органа муниципального жилищного контроля.</w:t>
      </w:r>
    </w:p>
    <w:p w:rsidR="00000000" w:rsidRDefault="00717A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 ред. решения Вологодской городской Думы </w:t>
      </w:r>
      <w:r>
        <w:t>от 29.06.2023 N 960)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5.2. Должностное лицо органа муниципального жилищного контроля, ответственное за проведение контрольного мероприятия, готовит проект решения о проведении контрольного мероприятия по форме, утвержденной приказом N 151, с учетом требован</w:t>
      </w:r>
      <w:r>
        <w:t>ий части 1 статьи 64 Закона N 248-ФЗ.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Проведение контрольного мероприятия осуществляется должностным лицом (должностными лицами) органа муниципального жилищного контроля, указанны</w:t>
      </w:r>
      <w:proofErr w:type="gramStart"/>
      <w:r>
        <w:t>м(</w:t>
      </w:r>
      <w:proofErr w:type="gramEnd"/>
      <w:r>
        <w:t>и) в решении о проведении контрольного мероприятия.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Контрольное мероприятие</w:t>
      </w:r>
      <w:r>
        <w:t xml:space="preserve"> проводится в сроки, указанные в решении о проведении контрольного мероприятия.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Плановые контрольные мероприятия проводятся в отношении объектов контроля, отнесенных к категории высокого, среднего и умеренного риска.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5.2.1. Инспекционный визит проводится п</w:t>
      </w:r>
      <w:r>
        <w:t>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 ходе инспекционного визита могут совершаться следующие контрольные действия: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осмотр;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опро</w:t>
      </w:r>
      <w:r>
        <w:t>с;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получение письменных объяснений;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истребование документов, которые в соответствии с обязательными требованиями должны </w:t>
      </w:r>
      <w: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</w:t>
      </w:r>
      <w:r>
        <w:t>х подразделений) либо объекта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Срок проведения инспекционного визита в одном месте осуществления деятельности либо на од</w:t>
      </w:r>
      <w:r>
        <w:t>ном производственном объекте (территории) не может превышать один рабочий день.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5.2.2. Документарная проверка проводится по месту нахождения органа муниципального жилищного контроля. В ходе документарной проверки рассматриваются документы контролируемых ли</w:t>
      </w:r>
      <w:r>
        <w:t xml:space="preserve">ц, имеющиеся в распоряжении органа муниципального жилищного контроля,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>
        <w:t>результатах</w:t>
      </w:r>
      <w:proofErr w:type="gramEnd"/>
      <w:r>
        <w:t xml:space="preserve"> осуществленных в отношении этого контролируем</w:t>
      </w:r>
      <w:r>
        <w:t>ого лица государственного контроля (надзора), муниципального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 ходе документарной проверки могут совершаться следующие контрольные действия: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получение письменных объяснений;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истребование документов.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Срок проведения органом муниципального жилищного контроля документарной проверки не может превышать десять рабочих дней. </w:t>
      </w:r>
      <w:proofErr w:type="gramStart"/>
      <w:r>
        <w:t>В указанный срок не включается период с момента направления органом муниципального жилищного контроля контролируемому лицу требования п</w:t>
      </w:r>
      <w:r>
        <w:t>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жилищного контроля, а также период с момента направления контролируемому лицу информации орган</w:t>
      </w:r>
      <w:r>
        <w:t>а муниципального жилищного контроля о выявлении ошибок и (или) противоречий в представленных контролируемым лицом</w:t>
      </w:r>
      <w:proofErr w:type="gramEnd"/>
      <w:r>
        <w:t xml:space="preserve"> </w:t>
      </w:r>
      <w:proofErr w:type="gramStart"/>
      <w:r>
        <w:t>документах либо о несоответствии сведений, содержащихся в этих документах, сведениям, содержащимся в имеющихся у органа муниципального жилищно</w:t>
      </w:r>
      <w:r>
        <w:t>го контроля документах и (или) полученным при осуществлении муниципального жилищного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жилищного контроля.</w:t>
      </w:r>
      <w:proofErr w:type="gramEnd"/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5.2.3. </w:t>
      </w:r>
      <w: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орган</w:t>
      </w:r>
      <w:r>
        <w:t>а муниципального жилищного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 ходе выездной проверки</w:t>
      </w:r>
      <w:r>
        <w:t xml:space="preserve"> могут совершаться следующие контрольные действия: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осмотр;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опрос;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lastRenderedPageBreak/>
        <w:t>получение письменных объяснений;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истребование документов;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инструментальное обследование.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Срок проведения выездной проверки составляет десять рабочих дней. В отношении одного субъекта малого </w:t>
      </w:r>
      <w:r>
        <w:t xml:space="preserve">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</w:t>
      </w:r>
      <w:r>
        <w:t xml:space="preserve">6 части 1 статьи 57 Закона N 248-ФЗ </w:t>
      </w:r>
      <w:proofErr w:type="gramStart"/>
      <w:r>
        <w:t>и</w:t>
      </w:r>
      <w:proofErr w:type="gramEnd"/>
      <w:r>
        <w:t xml:space="preserve"> которая для микропредприятия составляет сорок часов.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5.2.4. </w:t>
      </w:r>
      <w:proofErr w:type="gramStart"/>
      <w:r>
        <w:t>Наблюдение за соблюдением обязательных требований (мониторинг безопасности) осуществляется должностным лицом органа муниципального жилищного контроля путем сб</w:t>
      </w:r>
      <w:r>
        <w:t>ора, анализа данных об объектах контроля, имеющихся у органа муниципального жилищного контроля, в том числе данных, которые поступают в ходе межведомственного информационного взаимодействия, предоставляемых контролируемыми лицами в рамках исполнения обязат</w:t>
      </w:r>
      <w:r>
        <w:t>ельных требований, а также данных, содержащихся в государственных и муниципальных информационных системах, данных из сети "Интернет</w:t>
      </w:r>
      <w:proofErr w:type="gramEnd"/>
      <w:r>
        <w:t>", иных общедоступных данных, а также данных, полученных с использованием работающих в автоматическом режиме технических сред</w:t>
      </w:r>
      <w:r>
        <w:t>ств фиксации правонарушений, имеющих функции фот</w:t>
      </w:r>
      <w:proofErr w:type="gramStart"/>
      <w:r>
        <w:t>о-</w:t>
      </w:r>
      <w:proofErr w:type="gramEnd"/>
      <w:r>
        <w:t xml:space="preserve"> и киносъемки, видеозаписи.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Наблюдение за соблюдением обязательных требований (мониторинг безопасности) осуществляется должностным лицом органа муниципального жилищного контроля систематически на основании </w:t>
      </w:r>
      <w:r>
        <w:t>заданий руководителя (заместителя руководителя) органа муниципального жилищного контроля, включая задания, содержащиеся в планах работы органа муниципального жилищного контроля, в течение установленного в нем срока по форме, утвержденной постановлением Адм</w:t>
      </w:r>
      <w:r>
        <w:t>инистрации города Вологды.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При осуществлении наблюдения за соблюдением обязательных требований орган муниципального жилищного контроля: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проверяет своевременность, полноту и достоверность поступивших документов и сведений в порядке, установленном законодате</w:t>
      </w:r>
      <w:r>
        <w:t>льством Российской Федерации;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изучает размещенную в системе жилищно-коммунального хозяйства информацию о деятельности контролируемых лиц.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При наблюдении за соблюдением обязательных требований (мониторинге безопасности) на контролируемых лиц не могут возлаг</w:t>
      </w:r>
      <w:r>
        <w:t>аться обязанности, не установленные обязательными требованиями.</w:t>
      </w:r>
    </w:p>
    <w:p w:rsidR="00000000" w:rsidRDefault="00717A96">
      <w:pPr>
        <w:pStyle w:val="ConsPlusNormal"/>
        <w:spacing w:before="240"/>
        <w:ind w:firstLine="540"/>
        <w:jc w:val="both"/>
      </w:pPr>
      <w:proofErr w:type="gramStart"/>
      <w:r>
        <w:t>В случае выявления в ходе наблюдения за соблюдением обязательных требований (мониторинга безопасности) должностным лицом органа муниципального жилищного контроля фактов причинения вреда (ущерб</w:t>
      </w:r>
      <w:r>
        <w:t>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жили</w:t>
      </w:r>
      <w:r>
        <w:t>щного контроля принимается решение в соответствии со статьей 74 Закона N 248-ФЗ.</w:t>
      </w:r>
      <w:proofErr w:type="gramEnd"/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5.2.5. Выездное обследование проводится должностным лицом органа муниципального </w:t>
      </w:r>
      <w:r>
        <w:lastRenderedPageBreak/>
        <w:t>жилищного контроля по месту нахождения (осуществления деятельности) организации (ее филиалов, п</w:t>
      </w:r>
      <w:r>
        <w:t>редставительств, обособленных структурных подразделений), месту осуществления деятельности гражданина, месту нахождения объекта контроля, без взаимодействия с контролируемым лицом.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Срок проведения выездного обследования одного объекта (нескольких объектов,</w:t>
      </w:r>
      <w:r>
        <w:t xml:space="preserve"> расположенных в непосредственной близости друг от друга) </w:t>
      </w:r>
      <w:proofErr w:type="gramStart"/>
      <w:r>
        <w:t>определяется должностным лицом органа муниципального жилищного контроля самостоятельно и не может</w:t>
      </w:r>
      <w:proofErr w:type="gramEnd"/>
      <w:r>
        <w:t xml:space="preserve"> превышать один рабочий день.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5.3. Контрольные мероприятия, за исключением контрольных мероприятий бе</w:t>
      </w:r>
      <w:r>
        <w:t>з взаимодействия, проводятся путем совершения должностным лицом органа муниципального жилищного контроля и лицами, привлекаемыми к проведению контрольного мероприятия, контрольных действий в порядке, установленном Законом N 248-ФЗ.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Случаями, при наступлени</w:t>
      </w:r>
      <w:r>
        <w:t>и которых контролируемые лица вправе в соответствии с частью 8 статьи 31 Закона N 248-ФЗ представить в орган муниципального жилищного контроля информацию о невозможности присутствия при проведении контрольного мероприятия, являются: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временная нетрудоспособ</w:t>
      </w:r>
      <w:r>
        <w:t>ность;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нахождение за пределами Российской Федерации;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административный арест;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</w:t>
      </w:r>
      <w:r>
        <w:t>аключения под стражу, домашнего ареста;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наступление обстоятельств непреодолимой силы, препятствующих присутствию кон</w:t>
      </w:r>
      <w:r>
        <w:t>тролируемого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Информация контролируемого лица о невозможности присутствия при проведении контроль</w:t>
      </w:r>
      <w:r>
        <w:t>ного мероприятия (далее - информация) должна содержать: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описание вышеуказанных случаев и их продолжительность;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сведения о причинно-следственной связи между вышеуказанными случаями и невозможностью либо задержкой присутствия при проведении контрольного меро</w:t>
      </w:r>
      <w:r>
        <w:t>приятия;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При предоставлении информации проведение контрольного мероприятия переносится органом муниципального жилищного контроля</w:t>
      </w:r>
      <w:r>
        <w:t xml:space="preserve"> на срок, необходимый для устранения обстоятельств, послуживших поводом для данного обращения контролируемого лица.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5.4. При проведении выездной проверки или инспекционного визита должностные лица, уполномоченные на осуществление муниципального жилищного к</w:t>
      </w:r>
      <w:r>
        <w:t>онтроля, для фиксации доказательств нарушений обязательных требований могут использовать фотосъемку, ауди</w:t>
      </w:r>
      <w:proofErr w:type="gramStart"/>
      <w:r>
        <w:t>о-</w:t>
      </w:r>
      <w:proofErr w:type="gramEnd"/>
      <w:r>
        <w:t xml:space="preserve"> и видеозапись, иные способы фиксации доказательств.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lastRenderedPageBreak/>
        <w:t>Решение о необходимости использования технических средств, в том числе электронных вычислительны</w:t>
      </w:r>
      <w:r>
        <w:t>х машин и электронных носителей информации, копировальных аппаратов, сканеров, телефонов (в том числе сотовой связи), средств ауди</w:t>
      </w:r>
      <w:proofErr w:type="gramStart"/>
      <w:r>
        <w:t>о-</w:t>
      </w:r>
      <w:proofErr w:type="gramEnd"/>
      <w:r>
        <w:t xml:space="preserve"> и видеозаписи, фотоаппаратов, необходимых для проведения контрольных мероприятий, фотосъемки, аудио- и видеозаписи при осущ</w:t>
      </w:r>
      <w:r>
        <w:t>ествлении контрольных мероприятий, принимается должностным лицом, уполномоченным на осуществление муниципального жилищного контроля, самостоятельно. Для фиксации доказательств нарушений обязательных требований могут быть использованы любые имеющиеся в расп</w:t>
      </w:r>
      <w:r>
        <w:t>оряжении технические средства фотосъемки, ауди</w:t>
      </w:r>
      <w:proofErr w:type="gramStart"/>
      <w:r>
        <w:t>о-</w:t>
      </w:r>
      <w:proofErr w:type="gramEnd"/>
      <w:r>
        <w:t xml:space="preserve"> и видеозаписи. Информация о проведении фотосъемки, ауди</w:t>
      </w:r>
      <w:proofErr w:type="gramStart"/>
      <w:r>
        <w:t>о-</w:t>
      </w:r>
      <w:proofErr w:type="gramEnd"/>
      <w:r>
        <w:t xml:space="preserve"> и видеозаписи и об использованных для этих целей технических средствах отражается в акте контрольного мероприятия (далее - акт).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Фиксация нарушений о</w:t>
      </w:r>
      <w:r>
        <w:t>бязательных требований при помощи фотосъемки проводится не менее чем двумя снимками каждого из выявленных нарушений обязательных требований. Ауди</w:t>
      </w:r>
      <w:proofErr w:type="gramStart"/>
      <w:r>
        <w:t>о-</w:t>
      </w:r>
      <w:proofErr w:type="gramEnd"/>
      <w:r>
        <w:t xml:space="preserve"> и видеозапись осуществляются в ходе проведения контрольного (надзорного) мероприятия непрерывно с уведомлени</w:t>
      </w:r>
      <w:r>
        <w:t xml:space="preserve">ем в начале и конце записи о дате, месте, времени начала и окончания осуществления записи. В ходе записи подробно </w:t>
      </w:r>
      <w:proofErr w:type="gramStart"/>
      <w:r>
        <w:t>фиксируются и указываются</w:t>
      </w:r>
      <w:proofErr w:type="gramEnd"/>
      <w:r>
        <w:t xml:space="preserve"> место и характер выявленного нарушения обязательных требований.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Результаты проведения фотосъемки, ауди</w:t>
      </w:r>
      <w:proofErr w:type="gramStart"/>
      <w:r>
        <w:t>о-</w:t>
      </w:r>
      <w:proofErr w:type="gramEnd"/>
      <w:r>
        <w:t xml:space="preserve"> и видеозапи</w:t>
      </w:r>
      <w:r>
        <w:t>си являются приложением к акту.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Использование фотосъемки, ауди</w:t>
      </w:r>
      <w:proofErr w:type="gramStart"/>
      <w:r>
        <w:t>о-</w:t>
      </w:r>
      <w:proofErr w:type="gramEnd"/>
      <w:r>
        <w:t xml:space="preserve">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</w:t>
      </w:r>
      <w:r>
        <w:t>жебной или иной охраняемой законом тайны.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5.5. По окончании проведения контрольного мероприятия, предусматривающего взаимодействие с контролируемым лицом, составляется акт.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5.5.1. В акте отражаются результаты проведенного контрольного мероприятия. Оформлен</w:t>
      </w:r>
      <w:r>
        <w:t>ие акта производится на месте проведения контрольного мероприятия в день окончания проведения такого мероприятия должностным лицом органа муниципального жилищного контроля, ответственным за проведение контрольного мероприятия, в одном экземпляре, если иной</w:t>
      </w:r>
      <w:r>
        <w:t xml:space="preserve"> порядок оформления акта не установлен Правительством Российской Федерации.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5.5.2. В случае если по результатам проведения контрольного мероприятия выявлено нарушение обязательных требований, в акте указывается, какое именно обязательное требование нарушен</w:t>
      </w:r>
      <w:r>
        <w:t>о, каким нормативным правовым актом и его структурной единицей оно установлено. При устранении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</w:t>
      </w:r>
      <w:r>
        <w:t>ранения. Документы, заполненные при проведении контрольного мероприятия проверочные листы, иные материалы, являющиеся доказательствами нарушения обязательных требований, приобщаются к акту.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 случае выявления в ходе проведения контрольного мероприятия нару</w:t>
      </w:r>
      <w:r>
        <w:t>шения обязательных требований, за нарушение которых законодательством предусмотрена административная ответственность, в акте проверки указывается информация о наличии признаков выявленного нарушения. Должностное лицо органа муниципального жилищного контрол</w:t>
      </w:r>
      <w:r>
        <w:t>я, ответственное за проведение контрольного мероприятия, направляет копию акта в соответствующий орган государственного жилищного надзора.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5.5.3. Акт контрольного мероприятия оформляется по форме, утвержденной приказом N 151, с </w:t>
      </w:r>
      <w:r>
        <w:lastRenderedPageBreak/>
        <w:t>учетом требований части 2 ст</w:t>
      </w:r>
      <w:r>
        <w:t>атьи 87 Закона N 248-ФЗ.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5.5.4. Акт контрольного мероприятия, проведение которого было согласовано органами прокуратуры, направляется в органы прокуратуры посредством Реестра непосредственно после его оформления.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5.6. </w:t>
      </w:r>
      <w:proofErr w:type="gramStart"/>
      <w:r>
        <w:t>В случае выявления при проведении конт</w:t>
      </w:r>
      <w:r>
        <w:t>рольного мероприятия нарушений контролируемым лицом обязательных требований орган муниципального жилищного контроля после оформления акта выдает контролируемому лицу предписание об устранении выявленных нарушений с указанием разумных сроков их устранения и</w:t>
      </w:r>
      <w:r>
        <w:t xml:space="preserve"> (или) о проведении мероприятий по предотвращению причинения вреда (ущерба) охраняемым законом ценностям по форме, утвержденной постановлением Администрации города Вологды, а также осуществляет иные мероприятия, предусмотренные статьей</w:t>
      </w:r>
      <w:proofErr w:type="gramEnd"/>
      <w:r>
        <w:t xml:space="preserve"> 90 Закона N 248-ФЗ.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5.6.1. В случае поступления в орган муниципального жилищного контроля возражений, указанных в статье 89 Закона N 248-ФЗ, орган муниципального жилищного контроля назначает консультации с контролируемым лицом по вопросу рассмотрения поступивших возражений, к</w:t>
      </w:r>
      <w:r>
        <w:t>оторые проводятся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</w:t>
      </w:r>
      <w:r>
        <w:t>тительных сроках устранения выявленных нарушений обязательных требований.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уполномоченного представителя) в орган</w:t>
      </w:r>
      <w:r>
        <w:t xml:space="preserve"> муниципального жилищного контроля либо путем использования видео-конференц-связи.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представляются контролир</w:t>
      </w:r>
      <w:r>
        <w:t>уемым лицом в бумажном или электронном виде в орган муниципального жилищного контроля не позднее пяти рабочих дней со дня проведения видео-конференц-связи.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5.6.2. Орган муниципального жилищного контроля осуществляет </w:t>
      </w:r>
      <w:proofErr w:type="gramStart"/>
      <w:r>
        <w:t>контроль за</w:t>
      </w:r>
      <w:proofErr w:type="gramEnd"/>
      <w:r>
        <w:t xml:space="preserve"> исполнением предписаний, ины</w:t>
      </w:r>
      <w:r>
        <w:t>х решений, принятых в рамках муниципального жилищного контроля.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5.6.3. Срок устранения нарушений обязательных требований в предписании устанавливается должностным лицом органа муниципального жилищного контроля с учетом характера выявленного нарушения и вре</w:t>
      </w:r>
      <w:r>
        <w:t>мени, необходимого для устранения нарушения, но не более шести месяцев.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5.6.4. Указанный в предписании срок устранения выявленных нарушений может быть продлен: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на основании ходатайства контролируемого лица, в отношении которого вынесено предписание об устр</w:t>
      </w:r>
      <w:r>
        <w:t>анении выявленных нарушений;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по решению уполномоченного должностного лица органа муниципального жилищного контроля, в случае наличия документально подтвержденных оснований необходимости продления срока для обеспечения устранения выявленных нарушений в уста</w:t>
      </w:r>
      <w:r>
        <w:t>новленном законодательством порядке.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5.6.5. В случае невозможности устранения нарушения в установленный срок лицо, которому выдано предписание об устранении выявленных нарушений, направляет в орган муниципального </w:t>
      </w:r>
      <w:r>
        <w:lastRenderedPageBreak/>
        <w:t xml:space="preserve">жилищного контроля ходатайство о продлении </w:t>
      </w:r>
      <w:r>
        <w:t>указанного в предписании срока устранения выявленных нарушений. К ходатайству прилагаются документы, подтверждающие принятие в установленный срок лицом мер, необходимых для устранения выявленных нарушений.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5.6.6. Ходатайство о продлении указанного в предпи</w:t>
      </w:r>
      <w:r>
        <w:t>сании срока устранения выявленных нарушений рассматривается должностным лицом органа муниципального жилищного контроля, вынесшим данное предписание, в течение десяти рабочих дней со дня поступления. По результатам рассмотрения ходатайства органом муниципал</w:t>
      </w:r>
      <w:r>
        <w:t>ьного жилищного контроля принимается решение: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об удовлетворении ходатайства и продлении указанного в предписании срока устранения выявленных нарушений - в случае, если лицом приняты все зависящие от него и предусмотренные нормативными правовыми актами Российской Федерации меры, необходимые для устране</w:t>
      </w:r>
      <w:r>
        <w:t>ния выявленного нарушения;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об отклонении ходатайства и оставлении указанного в предписании срока устранения выявленных нарушений без изменения - в случае, если в установленный предписанием срок нарушение возможно устранить, но лицом не приняты все зависящи</w:t>
      </w:r>
      <w:r>
        <w:t>е от него меры, необходимые для устранения выявленного нарушения.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В решении об отклонении ходатайства указываются причины, послужившие основанием для отклонения ходатайства.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Копия решения, вынесенного по результатам рассмотрения ходатайства, направляется в</w:t>
      </w:r>
      <w:r>
        <w:t xml:space="preserve"> адрес контролируемого лица через личный кабинет контролируемого лица в государственных информационных системах (при его наличии) или бумажном носителе с использованием почтовой связи (в случае невозможности информирования контролируемого лица в электронно</w:t>
      </w:r>
      <w:r>
        <w:t>й форме либо по запросу контролируемого лица).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5.6.7. В случае истечения срока устранения нарушения обязательных требований, установленного предписанием, при отсутствии документарного подтверждения устранения ранее выявленного нарушения, проводится одно из</w:t>
      </w:r>
      <w:r>
        <w:t xml:space="preserve"> контрольных мероприятий, предусмотренных </w:t>
      </w:r>
      <w:hyperlink w:anchor="Par202" w:tooltip="инспекционный визит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w:anchor="Par203" w:tooltip="документарная проверка (посредством получения письменных объяснений, истребования документов);" w:history="1">
        <w:r>
          <w:rPr>
            <w:color w:val="0000FF"/>
          </w:rPr>
          <w:t>третьим пункта 4.1</w:t>
        </w:r>
      </w:hyperlink>
      <w:r>
        <w:t xml:space="preserve"> настоящего Положения. В случае если проводится оценка исполнения предписания, принятого по итогам выездной проверки, допускается проведение выездной проверки.</w:t>
      </w:r>
    </w:p>
    <w:p w:rsidR="00000000" w:rsidRDefault="00717A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решения Вологодской городско</w:t>
      </w:r>
      <w:r>
        <w:t>й Думы от 17.02.2022 N 623)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Title"/>
        <w:jc w:val="center"/>
        <w:outlineLvl w:val="1"/>
      </w:pPr>
      <w:r>
        <w:t>6. Обжалование решений органа муниципального жилищного</w:t>
      </w:r>
    </w:p>
    <w:p w:rsidR="00000000" w:rsidRDefault="00717A96">
      <w:pPr>
        <w:pStyle w:val="ConsPlusTitle"/>
        <w:jc w:val="center"/>
      </w:pPr>
      <w:r>
        <w:t>контроля, действий (бездействия) его должностных лиц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ind w:firstLine="540"/>
        <w:jc w:val="both"/>
      </w:pPr>
      <w:r>
        <w:t>6.1. Решения и действия (бездействие) должностных лиц органа муниципального жилищного контроля могут быть обжалованы в</w:t>
      </w:r>
      <w:r>
        <w:t xml:space="preserve"> порядке, установленном законодательством Российской Федерации.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6.2. Досудебный порядок подачи жалоб, установленный Законом N 248-ФЗ, при осуществлении муниципального жилищного контроля не применяется.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Title"/>
        <w:jc w:val="center"/>
        <w:outlineLvl w:val="1"/>
      </w:pPr>
      <w:r>
        <w:t>7. Оценка результативности и эффективности деятельнос</w:t>
      </w:r>
      <w:r>
        <w:t>ти</w:t>
      </w:r>
    </w:p>
    <w:p w:rsidR="00000000" w:rsidRDefault="00717A96">
      <w:pPr>
        <w:pStyle w:val="ConsPlusTitle"/>
        <w:jc w:val="center"/>
      </w:pPr>
      <w:r>
        <w:t>органа муниципального жилищного контроля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ind w:firstLine="540"/>
        <w:jc w:val="both"/>
      </w:pPr>
      <w:r>
        <w:t>Оценка результативности и эффективности осуществления муниципального жилищного контроля осуществляется в соответствии со статьей 30 Закона N 248-ФЗ.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right"/>
        <w:outlineLvl w:val="1"/>
      </w:pPr>
      <w:r>
        <w:t>Приложение</w:t>
      </w:r>
    </w:p>
    <w:p w:rsidR="00000000" w:rsidRDefault="00717A96">
      <w:pPr>
        <w:pStyle w:val="ConsPlusNormal"/>
        <w:jc w:val="right"/>
      </w:pPr>
      <w:r>
        <w:t>к Положению</w:t>
      </w:r>
    </w:p>
    <w:p w:rsidR="00000000" w:rsidRDefault="00717A96">
      <w:pPr>
        <w:pStyle w:val="ConsPlusNormal"/>
        <w:jc w:val="right"/>
      </w:pPr>
      <w:r>
        <w:t>о муниципальном жилищном контроле</w:t>
      </w:r>
    </w:p>
    <w:p w:rsidR="00000000" w:rsidRDefault="00717A96">
      <w:pPr>
        <w:pStyle w:val="ConsPlusNormal"/>
        <w:jc w:val="right"/>
      </w:pPr>
      <w:r>
        <w:t>на территории городского округа</w:t>
      </w:r>
    </w:p>
    <w:p w:rsidR="00000000" w:rsidRDefault="00717A96">
      <w:pPr>
        <w:pStyle w:val="ConsPlusNormal"/>
        <w:jc w:val="right"/>
      </w:pPr>
      <w:r>
        <w:t>города Вологды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Title"/>
        <w:jc w:val="center"/>
      </w:pPr>
      <w:bookmarkStart w:id="6" w:name="Par329"/>
      <w:bookmarkEnd w:id="6"/>
      <w:r>
        <w:t>КРИТЕРИИ</w:t>
      </w:r>
    </w:p>
    <w:p w:rsidR="00000000" w:rsidRDefault="00717A96">
      <w:pPr>
        <w:pStyle w:val="ConsPlusTitle"/>
        <w:jc w:val="center"/>
      </w:pPr>
      <w:r>
        <w:t>ОТНЕСЕНИЯ ОБЪЕКТОВ МУНИЦИПАЛЬНОГО ЖИЛИЩНОГО КОНТРОЛЯ</w:t>
      </w:r>
    </w:p>
    <w:p w:rsidR="00000000" w:rsidRDefault="00717A96">
      <w:pPr>
        <w:pStyle w:val="ConsPlusTitle"/>
        <w:jc w:val="center"/>
      </w:pPr>
      <w:r>
        <w:t>К КАТЕГОРИЯМ РИСКА ПРИЧИНЕНИЯ ВРЕДА (УЩЕРБА)</w:t>
      </w:r>
    </w:p>
    <w:p w:rsidR="00000000" w:rsidRDefault="00717A96">
      <w:pPr>
        <w:pStyle w:val="ConsPlusTitle"/>
        <w:jc w:val="center"/>
      </w:pPr>
      <w:r>
        <w:t>ОХРАНЯЕМЫМ ЗАКОНОМ ЦЕННОСТЯМ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ind w:firstLine="540"/>
        <w:jc w:val="both"/>
      </w:pPr>
      <w:r>
        <w:t>1. С учетом тяжести причинения вреда (ущерба) охраняемым за</w:t>
      </w:r>
      <w:r>
        <w:t>коном ценностям и вероятности наступления негативных событий, которые могут повлечь причинение вреда (ущерба) охраняемым законом ценностям, объекты муниципального жилищного контроля подлежат отнесению к категориям высокого, среднего, умеренного и низкого р</w:t>
      </w:r>
      <w:r>
        <w:t>иска.</w:t>
      </w:r>
    </w:p>
    <w:p w:rsidR="00000000" w:rsidRDefault="00717A96">
      <w:pPr>
        <w:pStyle w:val="ConsPlusNormal"/>
        <w:spacing w:before="240"/>
        <w:ind w:firstLine="540"/>
        <w:jc w:val="both"/>
      </w:pPr>
      <w:bookmarkStart w:id="7" w:name="Par335"/>
      <w:bookmarkEnd w:id="7"/>
      <w:r>
        <w:t>2. 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в отношении муницип</w:t>
      </w:r>
      <w:r>
        <w:t>ального жилищного фонда объекты муниципального жилищного контроля разделяются на группу тяжести "А" или "Б" (далее - группы тяжести).</w:t>
      </w:r>
    </w:p>
    <w:p w:rsidR="00000000" w:rsidRDefault="00717A96">
      <w:pPr>
        <w:pStyle w:val="ConsPlusNormal"/>
        <w:spacing w:before="240"/>
        <w:ind w:firstLine="540"/>
        <w:jc w:val="both"/>
      </w:pPr>
      <w:proofErr w:type="gramStart"/>
      <w:r>
        <w:t>К группе тяжести "А" относится деятельность юридических лиц и индивидуальных предпринимателей по управлению многоквартирны</w:t>
      </w:r>
      <w:r>
        <w:t>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</w:t>
      </w:r>
      <w:r>
        <w:t xml:space="preserve"> в которых для производства услуг по горячему водоснабжению и (или) теплоснабжению используется газ.</w:t>
      </w:r>
      <w:proofErr w:type="gramEnd"/>
    </w:p>
    <w:p w:rsidR="00000000" w:rsidRDefault="00717A96">
      <w:pPr>
        <w:pStyle w:val="ConsPlusNormal"/>
        <w:spacing w:before="240"/>
        <w:ind w:firstLine="540"/>
        <w:jc w:val="both"/>
      </w:pPr>
      <w:r>
        <w:t>В иных случаях деятельность контролируемых лиц относится к группе тяжести "Б".</w:t>
      </w:r>
    </w:p>
    <w:p w:rsidR="00000000" w:rsidRDefault="00717A96">
      <w:pPr>
        <w:pStyle w:val="ConsPlusNormal"/>
        <w:spacing w:before="240"/>
        <w:ind w:firstLine="540"/>
        <w:jc w:val="both"/>
      </w:pPr>
      <w:bookmarkStart w:id="8" w:name="Par338"/>
      <w:bookmarkEnd w:id="8"/>
      <w:r>
        <w:t>3. С учетом оценки вероятности несоблюдения контролируемыми лица</w:t>
      </w:r>
      <w:r>
        <w:t xml:space="preserve">ми обязательных требований, указанных в </w:t>
      </w:r>
      <w:hyperlink w:anchor="Par335" w:tooltip="2. 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в отношении муниципального жилищного фонда объекты муниципального жилищного контроля разделяются на группу тяжести &quot;А&quot; или &quot;Б&quot; (далее - группы тяжести)." w:history="1">
        <w:r>
          <w:rPr>
            <w:color w:val="0000FF"/>
          </w:rPr>
          <w:t>пункте 2</w:t>
        </w:r>
      </w:hyperlink>
      <w:r>
        <w:t xml:space="preserve"> настоящего приложения, деятельность, подлежащая муниципальн</w:t>
      </w:r>
      <w:r>
        <w:t>ому жилищному контролю, разделяется на группу вероятности "1" или "2" (далее - группы вероятности).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 группе вероятности "1" относится деятельность контролируемых лиц при наличии:</w:t>
      </w:r>
    </w:p>
    <w:p w:rsidR="00000000" w:rsidRDefault="00717A96">
      <w:pPr>
        <w:pStyle w:val="ConsPlusNormal"/>
        <w:spacing w:before="240"/>
        <w:ind w:firstLine="540"/>
        <w:jc w:val="both"/>
      </w:pPr>
      <w:proofErr w:type="gramStart"/>
      <w:r>
        <w:t>вступившего в законную силу в течение последних трех лет на дату принятия ре</w:t>
      </w:r>
      <w:r>
        <w:t>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</w:t>
      </w:r>
      <w:r>
        <w:t>ли индивидуальному предпринимателю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вынесенного по составленному органом</w:t>
      </w:r>
      <w:proofErr w:type="gramEnd"/>
      <w:r>
        <w:t xml:space="preserve"> муниципального жилищного контроля прот</w:t>
      </w:r>
      <w:r>
        <w:t xml:space="preserve">околу об административном правонарушении, либо частью 1 статьи 19.5 Кодекса Российской Федерации об административных </w:t>
      </w:r>
      <w:r>
        <w:lastRenderedPageBreak/>
        <w:t>правонарушениях, вынесенного по составленному органом муниципального жилищного контроля протоколу об административном правонарушении;</w:t>
      </w:r>
    </w:p>
    <w:p w:rsidR="00000000" w:rsidRDefault="00717A96">
      <w:pPr>
        <w:pStyle w:val="ConsPlusNormal"/>
        <w:spacing w:before="240"/>
        <w:ind w:firstLine="540"/>
        <w:jc w:val="both"/>
      </w:pPr>
      <w:proofErr w:type="gramStart"/>
      <w:r>
        <w:t>более</w:t>
      </w:r>
      <w:r>
        <w:t xml:space="preserve"> трех выданных юридическому лицу и (или) индивидуальному предпринимателю предписаний об устранении выявленных нарушений обязательных требований (не подлежат учету предписания об устранении выявленных нарушений обязательных требований, по которым имеются вс</w:t>
      </w:r>
      <w:r>
        <w:t>тупившие на дату принятия решения судебные решения об их отмене и (или) признании незаконными (недействительными) в течение последних трех лет на дату принятия решения об отнесении деятельности юридического лица или индивидуального</w:t>
      </w:r>
      <w:proofErr w:type="gramEnd"/>
      <w:r>
        <w:t xml:space="preserve"> предпринимателя к катего</w:t>
      </w:r>
      <w:r>
        <w:t>рии риска причинения вреда (ущерба) охраняемым законом ценностям.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4. К группе вероятности "2" относится деятельность контролируемых лиц, в отношении которых в течение последних трех лет не были выявлены критерии, указанные в </w:t>
      </w:r>
      <w:hyperlink w:anchor="Par338" w:tooltip="3. С учетом оценки вероятности несоблюдения контролируемыми лицами обязательных требований, указанных в пункте 2 настоящего приложения, деятельность, подлежащая муниципальному жилищному контролю, разделяется на группу вероятности &quot;1&quot; или &quot;2&quot; (далее - группы вероятности)." w:history="1">
        <w:r>
          <w:rPr>
            <w:color w:val="0000FF"/>
          </w:rPr>
          <w:t>пункте 3</w:t>
        </w:r>
      </w:hyperlink>
      <w:r>
        <w:t xml:space="preserve"> настоящего приложения.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5. Отнесение деятельности контролируемого лица к определенной категории риска основывается на соотнесении группы тяжести и группы </w:t>
      </w:r>
      <w:proofErr w:type="gramStart"/>
      <w:r>
        <w:t>вероятности</w:t>
      </w:r>
      <w:proofErr w:type="gramEnd"/>
      <w:r>
        <w:t xml:space="preserve"> согласно следующей таблице:</w:t>
      </w:r>
    </w:p>
    <w:p w:rsidR="00000000" w:rsidRDefault="00717A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098"/>
        <w:gridCol w:w="2438"/>
      </w:tblGrid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  <w:jc w:val="center"/>
            </w:pPr>
            <w:r>
              <w:t>Категория риска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  <w:jc w:val="center"/>
            </w:pPr>
            <w:r>
              <w:t>Группа тяжести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  <w:jc w:val="center"/>
            </w:pPr>
            <w:r>
              <w:t>Групп</w:t>
            </w:r>
            <w:r>
              <w:t>а вероятности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</w:pPr>
            <w:r>
              <w:t>Высокий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</w:pPr>
            <w:r>
              <w:t>Средний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</w:pPr>
            <w:r>
              <w:t>Умеренный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</w:pPr>
            <w:r>
              <w:t>Низкий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7A96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right"/>
        <w:outlineLvl w:val="0"/>
      </w:pPr>
      <w:r>
        <w:t>Утвержден</w:t>
      </w:r>
    </w:p>
    <w:p w:rsidR="00000000" w:rsidRDefault="00717A96">
      <w:pPr>
        <w:pStyle w:val="ConsPlusNormal"/>
        <w:jc w:val="right"/>
      </w:pPr>
      <w:r>
        <w:t>Решением</w:t>
      </w:r>
    </w:p>
    <w:p w:rsidR="00000000" w:rsidRDefault="00717A96">
      <w:pPr>
        <w:pStyle w:val="ConsPlusNormal"/>
        <w:jc w:val="right"/>
      </w:pPr>
      <w:r>
        <w:t>Вологодской городской Думы</w:t>
      </w:r>
    </w:p>
    <w:p w:rsidR="00000000" w:rsidRDefault="00717A96">
      <w:pPr>
        <w:pStyle w:val="ConsPlusNormal"/>
        <w:jc w:val="right"/>
      </w:pPr>
      <w:r>
        <w:t>от 25 ноября 2021 г. N 575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Title"/>
        <w:jc w:val="center"/>
      </w:pPr>
      <w:bookmarkStart w:id="9" w:name="Par370"/>
      <w:bookmarkEnd w:id="9"/>
      <w:r>
        <w:t>ПЕРЕЧЕНЬ</w:t>
      </w:r>
    </w:p>
    <w:p w:rsidR="00000000" w:rsidRDefault="00717A96">
      <w:pPr>
        <w:pStyle w:val="ConsPlusTitle"/>
        <w:jc w:val="center"/>
      </w:pPr>
      <w:r>
        <w:t>ИНДИКАТОРОВ РИСКА НАРУШЕНИЯ ОБЯЗАТЕЛЬНЫХ ТРЕБОВАНИЙ</w:t>
      </w:r>
    </w:p>
    <w:p w:rsidR="00000000" w:rsidRDefault="00717A96">
      <w:pPr>
        <w:pStyle w:val="ConsPlusTitle"/>
        <w:jc w:val="center"/>
      </w:pPr>
      <w:r>
        <w:t>ПРИ ОСУЩЕСТВЛЕНИИ МУНИЦИПАЛЬНОГО ЖИЛИЩНОГО КОНТРОЛЯ</w:t>
      </w:r>
    </w:p>
    <w:p w:rsidR="00000000" w:rsidRDefault="00717A96">
      <w:pPr>
        <w:pStyle w:val="ConsPlusNormal"/>
      </w:pPr>
    </w:p>
    <w:p w:rsidR="00000000" w:rsidRDefault="00717A96">
      <w:pPr>
        <w:pStyle w:val="ConsPlusNormal"/>
        <w:jc w:val="both"/>
      </w:pPr>
      <w:bookmarkStart w:id="10" w:name="_GoBack"/>
      <w:bookmarkEnd w:id="10"/>
    </w:p>
    <w:p w:rsidR="00000000" w:rsidRDefault="00717A96">
      <w:pPr>
        <w:pStyle w:val="ConsPlusNormal"/>
        <w:ind w:firstLine="540"/>
        <w:jc w:val="both"/>
      </w:pPr>
      <w:r>
        <w:t xml:space="preserve">1. </w:t>
      </w:r>
      <w:proofErr w:type="gramStart"/>
      <w: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</w:t>
      </w:r>
      <w:r>
        <w:t>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</w:t>
      </w:r>
      <w:r>
        <w:t>т органов государственной</w:t>
      </w:r>
      <w:proofErr w:type="gramEnd"/>
      <w:r>
        <w:t xml:space="preserve"> власти, органов местного самоуправления, из средств массовой информации, информационно-телекоммуникационной сети "Интернет" (далее - сеть "Интернет"), государственных информационных систем о фактах нарушений контролируемыми лицами</w:t>
      </w:r>
      <w:r>
        <w:t xml:space="preserve"> </w:t>
      </w:r>
      <w:r>
        <w:lastRenderedPageBreak/>
        <w:t>обязательных требований, установленных частью 1 статьи 20 Жилищного кодекса Российской Федерации (далее - ЖК РФ).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2. Отсутствие в течение трех и более месяцев актуализации информации, подлежащей размещению в государственной информационной системе жилищно-</w:t>
      </w:r>
      <w:r>
        <w:t>коммунального хозяйства (далее - система жилищно-коммунального хозяйства) в соответствии с порядком, формами, сроками и периодичностью размещения, установленными в соответствии с частью 5 статьи 165 ЖК РФ.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3. Поступление в орган муниципального жилищного ко</w:t>
      </w:r>
      <w:r>
        <w:t>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4. Выявление в течение трех месяцев подряд пяти и более фактов несоответст</w:t>
      </w:r>
      <w:r>
        <w:t>вия (недостоверности) сведений (информации), размещенных в сети "Интернет" (социальная сеть "ВКонтакте", официальный сайт контролируемых лиц, поисковая система "Яндекс"), и информации, размещенной контролируемым лицом в системе жилищно-коммунального хозяйс</w:t>
      </w:r>
      <w:r>
        <w:t>тва.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5. Наличие пяти и </w:t>
      </w:r>
      <w:proofErr w:type="gramStart"/>
      <w:r>
        <w:t>более отрицательных</w:t>
      </w:r>
      <w:proofErr w:type="gramEnd"/>
      <w:r>
        <w:t xml:space="preserve"> отзывов о ненадлежащем исполнении обязательных требований, установленных статьей 20 ЖК РФ, в сети "Интернет" (социальная сеть "ВКонтакте", официальные сайты контролируемых лиц, мессенджер "Телеграмм", поисковая си</w:t>
      </w:r>
      <w:r>
        <w:t>стема "Яндекс") в течение квартала текущего года.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right"/>
        <w:outlineLvl w:val="0"/>
      </w:pPr>
      <w:r>
        <w:t>Утверждены</w:t>
      </w:r>
    </w:p>
    <w:p w:rsidR="00000000" w:rsidRDefault="00717A96">
      <w:pPr>
        <w:pStyle w:val="ConsPlusNormal"/>
        <w:jc w:val="right"/>
      </w:pPr>
      <w:r>
        <w:t>Решением</w:t>
      </w:r>
    </w:p>
    <w:p w:rsidR="00000000" w:rsidRDefault="00717A96">
      <w:pPr>
        <w:pStyle w:val="ConsPlusNormal"/>
        <w:jc w:val="right"/>
      </w:pPr>
      <w:r>
        <w:t>Вологодской городской Думы</w:t>
      </w:r>
    </w:p>
    <w:p w:rsidR="00000000" w:rsidRDefault="00717A96">
      <w:pPr>
        <w:pStyle w:val="ConsPlusNormal"/>
        <w:jc w:val="right"/>
      </w:pPr>
      <w:r>
        <w:t>от 25 ноября 2021 г. N 575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Title"/>
        <w:jc w:val="center"/>
      </w:pPr>
      <w:bookmarkStart w:id="11" w:name="Par392"/>
      <w:bookmarkEnd w:id="11"/>
      <w:r>
        <w:t>КЛЮЧЕВЫЕ ПОКАЗАТЕЛИ И ИХ ЦЕЛЕВЫЕ ЗНАЧЕНИЯ,</w:t>
      </w:r>
    </w:p>
    <w:p w:rsidR="00000000" w:rsidRDefault="00717A96">
      <w:pPr>
        <w:pStyle w:val="ConsPlusTitle"/>
        <w:jc w:val="center"/>
      </w:pPr>
      <w:r>
        <w:t xml:space="preserve">ИНДИКАТИВНЫЕ ПОКАЗАТЕЛИ ДЛЯ </w:t>
      </w:r>
      <w:proofErr w:type="gramStart"/>
      <w:r>
        <w:t>МУНИЦИПАЛЬНОГО</w:t>
      </w:r>
      <w:proofErr w:type="gramEnd"/>
    </w:p>
    <w:p w:rsidR="00000000" w:rsidRDefault="00717A96">
      <w:pPr>
        <w:pStyle w:val="ConsPlusTitle"/>
        <w:jc w:val="center"/>
      </w:pPr>
      <w:r>
        <w:t>ЖИЛИЩНОГО КОНТРОЛЯ</w:t>
      </w:r>
    </w:p>
    <w:p w:rsidR="00000000" w:rsidRDefault="00717A96">
      <w:pPr>
        <w:pStyle w:val="ConsPlusNormal"/>
      </w:pP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ind w:firstLine="540"/>
        <w:jc w:val="both"/>
      </w:pPr>
      <w:r>
        <w:t>1. Ключевыми показателями муниципального жилищного контроля и их целевыми значениями являются: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доля установленных случаев </w:t>
      </w:r>
      <w:proofErr w:type="gramStart"/>
      <w:r>
        <w:t>причинения</w:t>
      </w:r>
      <w:proofErr w:type="gramEnd"/>
      <w:r>
        <w:t xml:space="preserve">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</w:t>
      </w:r>
      <w:r>
        <w:t>их лиц, безопасности государства, а также возникновения угрозы чрезвычайных ситуаций природного и техногенного характера (не более 10 процентов от общего количества проведенных контрольных мероприятий);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доля предписаний, выполненных контролируемыми лицами </w:t>
      </w:r>
      <w:r>
        <w:t>в установленные сроки (не менее 80 процентов от общего количества выданных предписаний);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доля контрольных мероприятий, по результатам которых материалы о выявленных </w:t>
      </w:r>
      <w:r>
        <w:lastRenderedPageBreak/>
        <w:t>нарушениях переданы в уполномоченные органы для возбуждения уголовных дел (не более 5 проце</w:t>
      </w:r>
      <w:r>
        <w:t>нтов от общего количества контрольных мероприятий).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2. Индикативными показателями муниципального жилищного контроля являются: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плановых контрольных мероприятий, проведенных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внеплановых контрольных мероприятий, прове</w:t>
      </w:r>
      <w:r>
        <w:t>денных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</w:t>
      </w:r>
      <w:r>
        <w:t>ких параметров,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общее количество контрольных мероприятий с взаимодействием, проведенных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</w:t>
      </w:r>
      <w:r>
        <w:t>личество контрольных мероприятий, проведенных с использованием средств дистанционного взаимодействия,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обязательных профилактических визитов, проведенных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</w:t>
      </w:r>
      <w:r>
        <w:t>во предостережений о недопустимости нарушения обязательных требований, объявленных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контрольных меропри</w:t>
      </w:r>
      <w:r>
        <w:t>ятий, по итогам которых возбуждены дела об административных правонарушениях,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сумма административных штрафов, наложенных по результатам контрольных мероприятий,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направленных в органы прокуратуры заявлений о</w:t>
      </w:r>
      <w:r>
        <w:t xml:space="preserve"> согласовании проведения контрольных мероприятий,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общ</w:t>
      </w:r>
      <w:r>
        <w:t>ее количество учтенных объектов контроля на конец отчетного периода;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учтенных контролируемых лиц на конец отчетного п</w:t>
      </w:r>
      <w:r>
        <w:t>ериода;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 xml:space="preserve">количество учтенных контролируемых лиц, в отношении которых проведены контрольные </w:t>
      </w:r>
      <w:r>
        <w:lastRenderedPageBreak/>
        <w:t>мероприятия,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исковых заявлений об оспаривании решений, действий (бездействий) должностных лиц контрольных органов, направленных контрол</w:t>
      </w:r>
      <w:r>
        <w:t>ируемыми лицами в судебном порядке,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</w:t>
      </w:r>
      <w:r>
        <w:t>довлетворении заявленных требований, за отчетный период;</w:t>
      </w:r>
    </w:p>
    <w:p w:rsidR="00000000" w:rsidRDefault="00717A96">
      <w:pPr>
        <w:pStyle w:val="ConsPlusNormal"/>
        <w:spacing w:before="240"/>
        <w:ind w:firstLine="540"/>
        <w:jc w:val="both"/>
      </w:pPr>
      <w: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</w:t>
      </w:r>
      <w:r>
        <w:t>ены, за отчетный период.</w:t>
      </w:r>
    </w:p>
    <w:p w:rsidR="00000000" w:rsidRDefault="00717A96">
      <w:pPr>
        <w:pStyle w:val="ConsPlusNormal"/>
        <w:jc w:val="both"/>
      </w:pPr>
      <w:r>
        <w:t>(п. 2 в ред. решения Вологодской городской Думы от 17.02.2022 N 623)</w:t>
      </w:r>
    </w:p>
    <w:p w:rsidR="00000000" w:rsidRDefault="00717A96">
      <w:pPr>
        <w:pStyle w:val="ConsPlusNormal"/>
        <w:jc w:val="both"/>
      </w:pPr>
    </w:p>
    <w:p w:rsidR="00000000" w:rsidRDefault="00717A96">
      <w:pPr>
        <w:pStyle w:val="ConsPlusNormal"/>
        <w:jc w:val="both"/>
      </w:pPr>
    </w:p>
    <w:p w:rsidR="00717A96" w:rsidRDefault="00717A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7A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5E"/>
    <w:rsid w:val="0010465E"/>
    <w:rsid w:val="00717A96"/>
    <w:rsid w:val="00D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9978</Words>
  <Characters>56878</Characters>
  <Application>Microsoft Office Word</Application>
  <DocSecurity>2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Вологодской городской Думы от 25.11.2021 N 575(ред. от 15.02.2024)"Об утверждении Положения о муниципальном жилищном контроле на территории городского округа города Вологды"(принято Вологодской городской Думой 25.11.2021)(вместе с "Перечнем индика</vt:lpstr>
    </vt:vector>
  </TitlesOfParts>
  <Company>КонсультантПлюс Версия 4022.00.55</Company>
  <LinksUpToDate>false</LinksUpToDate>
  <CharactersWithSpaces>66723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Вологодской городской Думы от 25.11.2021 N 575(ред. от 15.02.2024)"Об утверждении Положения о муниципальном жилищном контроле на территории городского округа города Вологды"(принято Вологодской городской Думой 25.11.2021)(вместе с "Перечнем индика</dc:title>
  <dc:creator>Путникова М.А.</dc:creator>
  <cp:lastModifiedBy>Путникова М.А.</cp:lastModifiedBy>
  <cp:revision>4</cp:revision>
  <dcterms:created xsi:type="dcterms:W3CDTF">2024-10-07T06:16:00Z</dcterms:created>
  <dcterms:modified xsi:type="dcterms:W3CDTF">2024-10-07T06:17:00Z</dcterms:modified>
</cp:coreProperties>
</file>