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81B" w:rsidRDefault="00FF54EA">
      <w:pPr>
        <w:ind w:left="10620" w:firstLine="708"/>
      </w:pPr>
      <w:r>
        <w:t>Приложение 7</w:t>
      </w:r>
    </w:p>
    <w:p w:rsidR="0056481B" w:rsidRDefault="00FF54EA">
      <w:pPr>
        <w:ind w:left="11328"/>
      </w:pPr>
      <w:r>
        <w:t>к приказу № ___ от «___» ______ 202</w:t>
      </w:r>
      <w:r w:rsidR="00570373">
        <w:t>3</w:t>
      </w:r>
      <w:r>
        <w:t xml:space="preserve"> г.</w:t>
      </w:r>
    </w:p>
    <w:p w:rsidR="0056481B" w:rsidRDefault="00FF54EA">
      <w:pPr>
        <w:ind w:left="11328"/>
      </w:pPr>
      <w:r>
        <w:t>Комитета гражданской защиты</w:t>
      </w:r>
    </w:p>
    <w:p w:rsidR="0056481B" w:rsidRDefault="00FF54EA">
      <w:pPr>
        <w:ind w:left="11328"/>
      </w:pPr>
      <w:r>
        <w:t>и социальной безопасности области</w:t>
      </w:r>
    </w:p>
    <w:p w:rsidR="0056481B" w:rsidRDefault="0056481B">
      <w:pPr>
        <w:jc w:val="right"/>
      </w:pPr>
    </w:p>
    <w:p w:rsidR="0056481B" w:rsidRDefault="00FF54EA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56481B" w:rsidRDefault="00FF54EA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56481B" w:rsidRDefault="0056481B">
      <w:pPr>
        <w:jc w:val="center"/>
        <w:rPr>
          <w:sz w:val="28"/>
        </w:rPr>
      </w:pPr>
    </w:p>
    <w:p w:rsidR="0056481B" w:rsidRDefault="00FF54EA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56481B" w:rsidRDefault="00FF54EA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ПРОФЕССИОНАЛЬНОЙ ОБРАЗОВАТЕЛЬНОЙ ОРГАНИЗАЦИИ, ОБРАЗОВАТЕЛЬНОЙ ОРГАНИЗАЦИИ ВЫСШЕГО ОБРАЗОВАНИЯ</w:t>
      </w:r>
      <w:r>
        <w:rPr>
          <w:sz w:val="28"/>
        </w:rPr>
        <w:t>,</w:t>
      </w:r>
    </w:p>
    <w:p w:rsidR="0056481B" w:rsidRDefault="00FF54EA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570373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56481B" w:rsidRDefault="00FF54EA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образования»</w:t>
      </w:r>
    </w:p>
    <w:p w:rsidR="0056481B" w:rsidRDefault="0056481B">
      <w:pPr>
        <w:jc w:val="center"/>
        <w:rPr>
          <w:sz w:val="28"/>
        </w:rPr>
      </w:pPr>
    </w:p>
    <w:p w:rsidR="0056481B" w:rsidRDefault="00FF54EA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56481B" w:rsidRDefault="00FF54EA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 комиссии)</w:t>
      </w:r>
    </w:p>
    <w:p w:rsidR="0056481B" w:rsidRDefault="00FF54EA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6481B" w:rsidRDefault="00FF54EA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6481B" w:rsidRDefault="00FF54EA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6481B" w:rsidRDefault="00FF54EA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6481B" w:rsidRDefault="00FF54EA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6481B" w:rsidRDefault="00FF54EA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6481B" w:rsidRDefault="00FF54EA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Профессиональная образовательная организация, образовательная организация высшего образования»</w:t>
      </w:r>
      <w:r>
        <w:rPr>
          <w:sz w:val="28"/>
        </w:rPr>
        <w:t xml:space="preserve"> произвела «_____» _______________ 20___ года осмотр__________________________________________________________________________________________________________</w:t>
      </w:r>
    </w:p>
    <w:p w:rsidR="0056481B" w:rsidRDefault="00FF54EA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(указать наименование образовательного учебного учреждения)</w:t>
      </w:r>
    </w:p>
    <w:p w:rsidR="0056481B" w:rsidRDefault="00FF54EA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6481B" w:rsidRDefault="00FF54EA">
      <w:pPr>
        <w:spacing w:line="360" w:lineRule="auto"/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56481B" w:rsidRDefault="00FF54EA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56481B" w:rsidRDefault="00FF54EA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 руководителя юридического лица)</w:t>
      </w:r>
    </w:p>
    <w:p w:rsidR="0056481B" w:rsidRDefault="0056481B">
      <w:pPr>
        <w:jc w:val="both"/>
        <w:rPr>
          <w:sz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56481B" w:rsidRDefault="00FF54EA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56481B" w:rsidRDefault="00FF54E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56481B" w:rsidRDefault="00FF54EA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FF54EA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81B" w:rsidRDefault="00FF54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56481B" w:rsidRDefault="00FF54EA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56481B" w:rsidRDefault="00FF54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56481B" w:rsidRDefault="0056481B">
            <w:pPr>
              <w:jc w:val="center"/>
              <w:rPr>
                <w:sz w:val="20"/>
              </w:rPr>
            </w:pPr>
          </w:p>
          <w:p w:rsidR="0056481B" w:rsidRDefault="00FF54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FF54EA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81B" w:rsidRDefault="00FF54EA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rPr>
                <w:sz w:val="28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FF54EA">
            <w:pPr>
              <w:rPr>
                <w:rStyle w:val="a5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5"/>
                <w:b w:val="0"/>
                <w:sz w:val="20"/>
              </w:rPr>
              <w:t xml:space="preserve">Федеральным законом </w:t>
            </w:r>
          </w:p>
          <w:p w:rsidR="0056481B" w:rsidRDefault="00FF54EA">
            <w:pPr>
              <w:rPr>
                <w:rStyle w:val="a5"/>
                <w:b w:val="0"/>
                <w:sz w:val="20"/>
              </w:rPr>
            </w:pPr>
            <w:r>
              <w:rPr>
                <w:rStyle w:val="a5"/>
                <w:b w:val="0"/>
                <w:sz w:val="20"/>
              </w:rPr>
              <w:t xml:space="preserve">от 06.05.2011 N 100-ФЗ </w:t>
            </w:r>
          </w:p>
          <w:p w:rsidR="0056481B" w:rsidRDefault="00FF54EA">
            <w:pPr>
              <w:rPr>
                <w:sz w:val="20"/>
              </w:rPr>
            </w:pPr>
            <w:r>
              <w:rPr>
                <w:rStyle w:val="a5"/>
                <w:b w:val="0"/>
                <w:sz w:val="20"/>
              </w:rPr>
              <w:t>"О добровольной пожарной охране"</w:t>
            </w: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автоматической пожарной сигнализации оборудована выводом сигнала о возникновении пожара в подразделения пожарной охраны без участия работников объекта и (или) транслирующей этот сигнал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8"/>
                <w:sz w:val="20"/>
              </w:rPr>
              <w:footnoteReference w:id="1"/>
            </w: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8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8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(в общежитии ВУЗа):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телефонной связи на объекте;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электрических фонарей на объекте;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средств индивидуальной защиты органов дыхания и зрения человека от токсичных продуктов горения;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ежедневная передача в подразделение пожарной охраны, в районе выезда которого находится, информации о количестве людей, находящихся на объекте (в том числе в ночное время).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8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color w:val="FF0000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rPr>
                <w:sz w:val="22"/>
              </w:rPr>
            </w:pPr>
            <w:r>
              <w:rPr>
                <w:color w:val="FF0000"/>
                <w:sz w:val="22"/>
              </w:rPr>
              <w:t xml:space="preserve">   </w:t>
            </w:r>
            <w:r>
              <w:rPr>
                <w:sz w:val="22"/>
              </w:rPr>
              <w:t>Наличие акта огнезащитной обработки (пропитки).</w:t>
            </w:r>
          </w:p>
          <w:p w:rsidR="0056481B" w:rsidRDefault="00FF54EA">
            <w:pPr>
              <w:rPr>
                <w:sz w:val="22"/>
              </w:rPr>
            </w:pPr>
            <w:r>
              <w:rPr>
                <w:sz w:val="22"/>
              </w:rPr>
              <w:t xml:space="preserve">    Наличие акта проверки качества огнезащитной обработки (пропитки).</w:t>
            </w:r>
          </w:p>
          <w:p w:rsidR="0056481B" w:rsidRDefault="00FF54EA">
            <w:pPr>
              <w:jc w:val="both"/>
              <w:rPr>
                <w:color w:val="FF0000"/>
                <w:sz w:val="22"/>
              </w:rPr>
            </w:pPr>
            <w:r>
              <w:rPr>
                <w:i/>
                <w:sz w:val="22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  <w:sz w:val="22"/>
              </w:rPr>
              <w:tab/>
              <w:t xml:space="preserve"> </w:t>
            </w: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56481B" w:rsidRDefault="00FF54EA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содержание наружных пожарных лестниц и ограждений на крышах (покрытиях) зданий и сооружений в исправном состоянии, </w:t>
            </w:r>
            <w:r>
              <w:rPr>
                <w:sz w:val="22"/>
              </w:rPr>
              <w:lastRenderedPageBreak/>
              <w:t>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исправность сетей наружного и внутреннего противопожарного водопровода, организовано проведение проверок их работоспособности не реже 2 раз в год (весной и осенью).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укомплектованность пожарных кранов внутреннего противопожарного водопровода пожарными рукавами, ручными пожарными стволами и вентилями, а также организована перекатка пожарных рукавов (не реже 1 раза в год).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проверки работоспособности не реже 1 раза в квартал систем и сре</w:t>
            </w:r>
            <w:proofErr w:type="gramStart"/>
            <w:r>
              <w:rPr>
                <w:sz w:val="22"/>
              </w:rPr>
              <w:t>дств пр</w:t>
            </w:r>
            <w:proofErr w:type="gramEnd"/>
            <w:r>
              <w:rPr>
                <w:sz w:val="22"/>
              </w:rPr>
              <w:t xml:space="preserve">отивопожарной защиты объекта.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в помещении диспетчерского пункта (пожарного поста) инструкции о порядке действий дежурного персонала при получении сигналов о пожаре и неисправности установок (систем) противопожарной защиты объекта.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своевременная очистка территории объектов от горючих отходов, </w:t>
            </w:r>
            <w:r>
              <w:rPr>
                <w:sz w:val="22"/>
              </w:rPr>
              <w:lastRenderedPageBreak/>
              <w:t>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со студентами занятий (бесед) по изучению соответствующих требований пожарной безопасности.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FF54EA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81B" w:rsidRDefault="00FF54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  <w:tr w:rsidR="0056481B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481B" w:rsidRDefault="00FF54EA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81B" w:rsidRDefault="0056481B">
            <w:pPr>
              <w:rPr>
                <w:sz w:val="20"/>
              </w:rPr>
            </w:pPr>
          </w:p>
        </w:tc>
      </w:tr>
    </w:tbl>
    <w:p w:rsidR="0056481B" w:rsidRDefault="0056481B">
      <w:pPr>
        <w:jc w:val="both"/>
        <w:rPr>
          <w:sz w:val="28"/>
        </w:rPr>
      </w:pPr>
    </w:p>
    <w:p w:rsidR="00ED4E99" w:rsidRDefault="00ED4E99" w:rsidP="00ED4E99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ED4E99" w:rsidRDefault="00ED4E99" w:rsidP="00ED4E99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ED4E99" w:rsidRDefault="00ED4E99" w:rsidP="00ED4E99">
      <w:pPr>
        <w:rPr>
          <w:sz w:val="28"/>
        </w:rPr>
      </w:pPr>
    </w:p>
    <w:p w:rsidR="00ED4E99" w:rsidRDefault="00ED4E99" w:rsidP="00ED4E9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ED4E99" w:rsidRDefault="00ED4E99" w:rsidP="00ED4E9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ED4E99" w:rsidRDefault="00ED4E99" w:rsidP="00ED4E99">
      <w:pPr>
        <w:rPr>
          <w:sz w:val="28"/>
        </w:rPr>
      </w:pPr>
    </w:p>
    <w:p w:rsidR="00ED4E99" w:rsidRDefault="00ED4E99" w:rsidP="00ED4E9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ED4E99" w:rsidRDefault="00ED4E99" w:rsidP="00ED4E9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ED4E99" w:rsidRDefault="00ED4E99" w:rsidP="00ED4E99">
      <w:pPr>
        <w:rPr>
          <w:sz w:val="28"/>
        </w:rPr>
      </w:pPr>
    </w:p>
    <w:p w:rsidR="00ED4E99" w:rsidRDefault="00ED4E99" w:rsidP="00ED4E9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ED4E99" w:rsidRDefault="00ED4E99" w:rsidP="00ED4E9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ED4E99" w:rsidRDefault="00ED4E99" w:rsidP="00ED4E99">
      <w:pPr>
        <w:rPr>
          <w:sz w:val="28"/>
        </w:rPr>
      </w:pPr>
    </w:p>
    <w:p w:rsidR="00ED4E99" w:rsidRDefault="00ED4E99" w:rsidP="00ED4E9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ED4E99" w:rsidRDefault="00ED4E99" w:rsidP="00ED4E9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ED4E99" w:rsidRDefault="00ED4E99" w:rsidP="00ED4E99">
      <w:pPr>
        <w:rPr>
          <w:sz w:val="28"/>
        </w:rPr>
      </w:pPr>
    </w:p>
    <w:p w:rsidR="00ED4E99" w:rsidRDefault="00ED4E99" w:rsidP="00ED4E99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ED4E99" w:rsidRDefault="00ED4E99" w:rsidP="00ED4E99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ED4E99" w:rsidRDefault="00ED4E99" w:rsidP="00ED4E99">
      <w:pPr>
        <w:rPr>
          <w:sz w:val="28"/>
        </w:rPr>
      </w:pPr>
    </w:p>
    <w:p w:rsidR="00ED4E99" w:rsidRDefault="00ED4E99" w:rsidP="00ED4E99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ED4E99" w:rsidRDefault="00ED4E99" w:rsidP="00ED4E9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ED4E99" w:rsidRDefault="00ED4E99" w:rsidP="00ED4E9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6481B" w:rsidRDefault="00ED4E99" w:rsidP="00ED4E9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  <w:bookmarkStart w:id="0" w:name="_GoBack"/>
      <w:bookmarkEnd w:id="0"/>
    </w:p>
    <w:sectPr w:rsidR="0056481B">
      <w:pgSz w:w="16838" w:h="11906"/>
      <w:pgMar w:top="567" w:right="567" w:bottom="719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16" w:rsidRDefault="00F94216">
      <w:r>
        <w:separator/>
      </w:r>
    </w:p>
  </w:endnote>
  <w:endnote w:type="continuationSeparator" w:id="0">
    <w:p w:rsidR="00F94216" w:rsidRDefault="00F9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16" w:rsidRDefault="00F94216">
      <w:r>
        <w:separator/>
      </w:r>
    </w:p>
  </w:footnote>
  <w:footnote w:type="continuationSeparator" w:id="0">
    <w:p w:rsidR="00F94216" w:rsidRDefault="00F94216">
      <w:r>
        <w:continuationSeparator/>
      </w:r>
    </w:p>
  </w:footnote>
  <w:footnote w:id="1">
    <w:p w:rsidR="0056481B" w:rsidRDefault="00FF54EA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0B5F"/>
    <w:multiLevelType w:val="multilevel"/>
    <w:tmpl w:val="E158829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81B"/>
    <w:rsid w:val="0056481B"/>
    <w:rsid w:val="00570373"/>
    <w:rsid w:val="00ED4E99"/>
    <w:rsid w:val="00F94216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41">
    <w:name w:val="заголовок 4"/>
    <w:basedOn w:val="a"/>
    <w:next w:val="a"/>
    <w:link w:val="42"/>
    <w:pPr>
      <w:keepNext/>
      <w:jc w:val="center"/>
    </w:pPr>
  </w:style>
  <w:style w:type="character" w:customStyle="1" w:styleId="42">
    <w:name w:val="заголовок 4"/>
    <w:basedOn w:val="1"/>
    <w:link w:val="4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43">
    <w:name w:val="toc 4"/>
    <w:next w:val="a"/>
    <w:link w:val="44"/>
    <w:uiPriority w:val="39"/>
    <w:pPr>
      <w:ind w:left="600"/>
    </w:pPr>
  </w:style>
  <w:style w:type="character" w:customStyle="1" w:styleId="44">
    <w:name w:val="Оглавление 4 Знак"/>
    <w:link w:val="43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2">
    <w:name w:val="Основной шрифт абзаца1"/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a3">
    <w:name w:val="Body Text"/>
    <w:basedOn w:val="a"/>
    <w:link w:val="a4"/>
    <w:pPr>
      <w:jc w:val="center"/>
    </w:pPr>
    <w:rPr>
      <w:b/>
      <w:caps/>
      <w:sz w:val="20"/>
    </w:rPr>
  </w:style>
  <w:style w:type="character" w:customStyle="1" w:styleId="a4">
    <w:name w:val="Основной текст Знак"/>
    <w:basedOn w:val="1"/>
    <w:link w:val="a3"/>
    <w:rPr>
      <w:b/>
      <w:caps/>
      <w:color w:val="000000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3">
    <w:name w:val="Строгий1"/>
    <w:link w:val="a5"/>
    <w:rPr>
      <w:b/>
    </w:rPr>
  </w:style>
  <w:style w:type="character" w:styleId="a5">
    <w:name w:val="Strong"/>
    <w:link w:val="13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  <w:rPr>
      <w:sz w:val="28"/>
    </w:rPr>
  </w:style>
  <w:style w:type="character" w:customStyle="1" w:styleId="a7">
    <w:name w:val="Верхний колонтитул Знак"/>
    <w:basedOn w:val="1"/>
    <w:link w:val="a6"/>
    <w:rPr>
      <w:sz w:val="28"/>
    </w:rPr>
  </w:style>
  <w:style w:type="paragraph" w:customStyle="1" w:styleId="14">
    <w:name w:val="Знак сноски1"/>
    <w:link w:val="a8"/>
    <w:rPr>
      <w:vertAlign w:val="superscript"/>
    </w:rPr>
  </w:style>
  <w:style w:type="character" w:styleId="a8">
    <w:name w:val="footnote reference"/>
    <w:link w:val="14"/>
    <w:rPr>
      <w:vertAlign w:val="superscript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5">
    <w:name w:val="Гиперссылка1"/>
    <w:link w:val="a9"/>
    <w:rPr>
      <w:color w:val="0000FF"/>
      <w:u w:val="single"/>
    </w:rPr>
  </w:style>
  <w:style w:type="character" w:styleId="a9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ac">
    <w:name w:val="Знак"/>
    <w:basedOn w:val="a"/>
    <w:link w:val="ad"/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e">
    <w:name w:val="Body Text Indent"/>
    <w:basedOn w:val="a"/>
    <w:link w:val="af"/>
    <w:pPr>
      <w:spacing w:after="120"/>
      <w:ind w:left="283"/>
    </w:pPr>
  </w:style>
  <w:style w:type="character" w:customStyle="1" w:styleId="af">
    <w:name w:val="Основной текст с отступом Знак"/>
    <w:basedOn w:val="1"/>
    <w:link w:val="ae"/>
    <w:rPr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0">
    <w:name w:val="Subtitle"/>
    <w:next w:val="a"/>
    <w:link w:val="af1"/>
    <w:uiPriority w:val="11"/>
    <w:qFormat/>
    <w:rPr>
      <w:rFonts w:ascii="XO Thames" w:hAnsi="XO Thames"/>
      <w:i/>
      <w:color w:val="616161"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color w:val="616161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2">
    <w:name w:val="Plain Text"/>
    <w:basedOn w:val="a"/>
    <w:link w:val="af3"/>
    <w:rPr>
      <w:rFonts w:ascii="Courier New" w:hAnsi="Courier New"/>
      <w:sz w:val="20"/>
    </w:rPr>
  </w:style>
  <w:style w:type="character" w:customStyle="1" w:styleId="af3">
    <w:name w:val="Текст Знак"/>
    <w:basedOn w:val="1"/>
    <w:link w:val="af2"/>
    <w:rPr>
      <w:rFonts w:ascii="Courier New" w:hAnsi="Courier New"/>
      <w:sz w:val="20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paragraph" w:styleId="af4">
    <w:name w:val="Title"/>
    <w:basedOn w:val="a"/>
    <w:link w:val="af5"/>
    <w:uiPriority w:val="10"/>
    <w:qFormat/>
    <w:pPr>
      <w:jc w:val="center"/>
    </w:pPr>
    <w:rPr>
      <w:b/>
      <w:sz w:val="28"/>
    </w:rPr>
  </w:style>
  <w:style w:type="character" w:customStyle="1" w:styleId="af5">
    <w:name w:val="Название Знак"/>
    <w:basedOn w:val="1"/>
    <w:link w:val="af4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af6">
    <w:name w:val="Знак"/>
    <w:basedOn w:val="a"/>
    <w:link w:val="af7"/>
    <w:rPr>
      <w:rFonts w:ascii="Verdana" w:hAnsi="Verdana"/>
      <w:sz w:val="20"/>
    </w:rPr>
  </w:style>
  <w:style w:type="character" w:customStyle="1" w:styleId="af7">
    <w:name w:val="Знак"/>
    <w:basedOn w:val="1"/>
    <w:link w:val="af6"/>
    <w:rPr>
      <w:rFonts w:ascii="Verdana" w:hAnsi="Verdana"/>
      <w:sz w:val="20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1916</Words>
  <Characters>10923</Characters>
  <Application>Microsoft Office Word</Application>
  <DocSecurity>0</DocSecurity>
  <Lines>91</Lines>
  <Paragraphs>25</Paragraphs>
  <ScaleCrop>false</ScaleCrop>
  <Company/>
  <LinksUpToDate>false</LinksUpToDate>
  <CharactersWithSpaces>12814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2023-07-28T05:20:00Z</dcterms:created>
  <dcterms:modified xsi:type="dcterms:W3CDTF">2023-08-08T07:27:00Z</dcterms:modified>
</cp:coreProperties>
</file>