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F1" w:rsidRDefault="002E68F1">
      <w:pPr>
        <w:pStyle w:val="ConsPlusTitle"/>
        <w:jc w:val="center"/>
        <w:outlineLvl w:val="0"/>
      </w:pPr>
      <w:r>
        <w:t>ГЛАВА Г. ВОЛОГДЫ</w:t>
      </w:r>
    </w:p>
    <w:p w:rsidR="002E68F1" w:rsidRDefault="002E68F1">
      <w:pPr>
        <w:pStyle w:val="ConsPlusTitle"/>
        <w:jc w:val="center"/>
      </w:pPr>
    </w:p>
    <w:p w:rsidR="002E68F1" w:rsidRDefault="002E68F1">
      <w:pPr>
        <w:pStyle w:val="ConsPlusTitle"/>
        <w:jc w:val="center"/>
      </w:pPr>
      <w:r>
        <w:t>ПОСТАНОВЛЕНИЕ</w:t>
      </w:r>
    </w:p>
    <w:p w:rsidR="002E68F1" w:rsidRDefault="002E68F1">
      <w:pPr>
        <w:pStyle w:val="ConsPlusTitle"/>
        <w:jc w:val="center"/>
      </w:pPr>
      <w:r>
        <w:t>от 9 октября 2007 г. N 4581</w:t>
      </w:r>
    </w:p>
    <w:p w:rsidR="002E68F1" w:rsidRDefault="002E68F1">
      <w:pPr>
        <w:pStyle w:val="ConsPlusTitle"/>
        <w:jc w:val="center"/>
      </w:pPr>
    </w:p>
    <w:p w:rsidR="002E68F1" w:rsidRDefault="002E68F1">
      <w:pPr>
        <w:pStyle w:val="ConsPlusTitle"/>
        <w:jc w:val="center"/>
      </w:pPr>
      <w:r>
        <w:t xml:space="preserve">ОБ УТВЕРЖДЕНИИ ПОЛОЖЕНИЯ О </w:t>
      </w:r>
      <w:proofErr w:type="gramStart"/>
      <w:r>
        <w:t>ЕДИНОВРЕМЕННЫХ</w:t>
      </w:r>
      <w:proofErr w:type="gramEnd"/>
    </w:p>
    <w:p w:rsidR="002E68F1" w:rsidRDefault="002E68F1">
      <w:pPr>
        <w:pStyle w:val="ConsPlusTitle"/>
        <w:jc w:val="center"/>
      </w:pPr>
      <w:proofErr w:type="gramStart"/>
      <w:r>
        <w:t>ВЫПЛАТАХ</w:t>
      </w:r>
      <w:proofErr w:type="gramEnd"/>
      <w:r>
        <w:t xml:space="preserve"> РУКОВОДИТЕЛЯМ МУНИЦИПАЛЬНЫХ УНИТАРНЫХ</w:t>
      </w:r>
    </w:p>
    <w:p w:rsidR="002E68F1" w:rsidRDefault="002E68F1">
      <w:pPr>
        <w:pStyle w:val="ConsPlusTitle"/>
        <w:jc w:val="center"/>
      </w:pPr>
      <w:r>
        <w:t>ПРЕДПРИЯТИЙ ГОРОДА ВОЛОГДЫ</w:t>
      </w:r>
    </w:p>
    <w:p w:rsidR="002E68F1" w:rsidRDefault="002E68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E68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8F1" w:rsidRDefault="002E68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8F1" w:rsidRDefault="002E68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68F1" w:rsidRDefault="002E68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68F1" w:rsidRDefault="002E68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2E68F1" w:rsidRDefault="002E68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18.02.2010 </w:t>
            </w:r>
            <w:hyperlink r:id="rId4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03.06.2011 </w:t>
            </w:r>
            <w:hyperlink r:id="rId5">
              <w:r>
                <w:rPr>
                  <w:color w:val="0000FF"/>
                </w:rPr>
                <w:t>N 3014</w:t>
              </w:r>
            </w:hyperlink>
            <w:r>
              <w:rPr>
                <w:color w:val="392C69"/>
              </w:rPr>
              <w:t xml:space="preserve">, от 14.06.2013 </w:t>
            </w:r>
            <w:hyperlink r:id="rId6">
              <w:r>
                <w:rPr>
                  <w:color w:val="0000FF"/>
                </w:rPr>
                <w:t>N 4875</w:t>
              </w:r>
            </w:hyperlink>
            <w:r>
              <w:rPr>
                <w:color w:val="392C69"/>
              </w:rPr>
              <w:t>,</w:t>
            </w:r>
          </w:p>
          <w:p w:rsidR="002E68F1" w:rsidRDefault="002E68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11.07.2013 </w:t>
            </w:r>
            <w:hyperlink r:id="rId7">
              <w:r>
                <w:rPr>
                  <w:color w:val="0000FF"/>
                </w:rPr>
                <w:t>N 5570</w:t>
              </w:r>
            </w:hyperlink>
            <w:r>
              <w:rPr>
                <w:color w:val="392C69"/>
              </w:rPr>
              <w:t xml:space="preserve">, от 26.09.2016 </w:t>
            </w:r>
            <w:hyperlink r:id="rId8">
              <w:r>
                <w:rPr>
                  <w:color w:val="0000FF"/>
                </w:rPr>
                <w:t>N 1315</w:t>
              </w:r>
            </w:hyperlink>
            <w:r>
              <w:rPr>
                <w:color w:val="392C69"/>
              </w:rPr>
              <w:t xml:space="preserve">, от 05.06.2018 </w:t>
            </w:r>
            <w:hyperlink r:id="rId9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2E68F1" w:rsidRDefault="002E68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01.03.2022 </w:t>
            </w:r>
            <w:hyperlink r:id="rId10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8F1" w:rsidRDefault="002E68F1">
            <w:pPr>
              <w:pStyle w:val="ConsPlusNormal"/>
            </w:pPr>
          </w:p>
        </w:tc>
      </w:tr>
    </w:tbl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ind w:firstLine="540"/>
        <w:jc w:val="both"/>
      </w:pPr>
      <w:proofErr w:type="gramStart"/>
      <w:r>
        <w:t xml:space="preserve">В целях упорядочения оплаты труда руководителей муниципальных унитарных предприятий, в соответствии с Гражданским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Трудовым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6 октября 2003 года </w:t>
      </w:r>
      <w:hyperlink r:id="rId13">
        <w:r>
          <w:rPr>
            <w:color w:val="0000FF"/>
          </w:rPr>
          <w:t>N 131-ФЗ</w:t>
        </w:r>
      </w:hyperlink>
      <w:r>
        <w:t xml:space="preserve">"Об общих принципах организации местного самоуправления в Российской Федерации" (с последующими изменениями), от 14 ноября 2002 года </w:t>
      </w:r>
      <w:hyperlink r:id="rId14">
        <w:r>
          <w:rPr>
            <w:color w:val="0000FF"/>
          </w:rPr>
          <w:t>N 161-ФЗ</w:t>
        </w:r>
      </w:hyperlink>
      <w:r>
        <w:t xml:space="preserve">"О государственных и муниципальных унитарных предприятиях" (с последующими изменениями), на основании </w:t>
      </w:r>
      <w:hyperlink r:id="rId15">
        <w:r>
          <w:rPr>
            <w:color w:val="0000FF"/>
          </w:rPr>
          <w:t>статей</w:t>
        </w:r>
        <w:proofErr w:type="gramEnd"/>
        <w:r>
          <w:rPr>
            <w:color w:val="0000FF"/>
          </w:rPr>
          <w:t xml:space="preserve"> 27</w:t>
        </w:r>
      </w:hyperlink>
      <w:r>
        <w:t xml:space="preserve">, </w:t>
      </w:r>
      <w:hyperlink r:id="rId16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2E68F1" w:rsidRDefault="002E68F1">
      <w:pPr>
        <w:pStyle w:val="ConsPlusNormal"/>
        <w:jc w:val="both"/>
      </w:pPr>
      <w:r>
        <w:t xml:space="preserve">(в ред. постановлений Администрации г. Вологды от 14.06.2013 </w:t>
      </w:r>
      <w:hyperlink r:id="rId17">
        <w:r>
          <w:rPr>
            <w:color w:val="0000FF"/>
          </w:rPr>
          <w:t>N 4875</w:t>
        </w:r>
      </w:hyperlink>
      <w:r>
        <w:t xml:space="preserve">, от 01.03.2022 </w:t>
      </w:r>
      <w:hyperlink r:id="rId18">
        <w:r>
          <w:rPr>
            <w:color w:val="0000FF"/>
          </w:rPr>
          <w:t>N 260</w:t>
        </w:r>
      </w:hyperlink>
      <w:r>
        <w:t>)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единовременных выплатах руководителям муниципальных унитарных предприятий города Вологды.</w:t>
      </w:r>
    </w:p>
    <w:p w:rsidR="002E68F1" w:rsidRDefault="002E68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Вологды от 14.06.2013 N 4875)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г. Вологды от 14.06.2013 N 4875.</w:t>
      </w:r>
    </w:p>
    <w:p w:rsidR="002E68F1" w:rsidRDefault="002E68F1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2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руководителей органов Администрации города Вологды в пределах компетенции каждого.</w:t>
      </w:r>
    </w:p>
    <w:p w:rsidR="002E68F1" w:rsidRDefault="002E68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14.06.2013 </w:t>
      </w:r>
      <w:hyperlink r:id="rId22">
        <w:r>
          <w:rPr>
            <w:color w:val="0000FF"/>
          </w:rPr>
          <w:t>N 4875</w:t>
        </w:r>
      </w:hyperlink>
      <w:r>
        <w:t xml:space="preserve">, от 26.09.2016 </w:t>
      </w:r>
      <w:hyperlink r:id="rId23">
        <w:r>
          <w:rPr>
            <w:color w:val="0000FF"/>
          </w:rPr>
          <w:t>N 1315</w:t>
        </w:r>
      </w:hyperlink>
      <w:r>
        <w:t>)</w:t>
      </w:r>
    </w:p>
    <w:p w:rsidR="002E68F1" w:rsidRDefault="002E68F1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3</w:t>
        </w:r>
      </w:hyperlink>
      <w:r>
        <w:t>. Настоящее постановление вступает в силу со дня опубликования в газете "Вологодские новости".</w:t>
      </w: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jc w:val="right"/>
      </w:pPr>
      <w:r>
        <w:t xml:space="preserve">Глава </w:t>
      </w:r>
      <w:proofErr w:type="gramStart"/>
      <w:r>
        <w:t>г</w:t>
      </w:r>
      <w:proofErr w:type="gramEnd"/>
      <w:r>
        <w:t>. Вологды</w:t>
      </w:r>
    </w:p>
    <w:p w:rsidR="002E68F1" w:rsidRDefault="002E68F1">
      <w:pPr>
        <w:pStyle w:val="ConsPlusNormal"/>
        <w:jc w:val="right"/>
      </w:pPr>
      <w:r>
        <w:t>А.С.ЯКУНИЧЕВ</w:t>
      </w: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jc w:val="right"/>
        <w:outlineLvl w:val="0"/>
      </w:pPr>
      <w:r>
        <w:t>Утверждено</w:t>
      </w:r>
    </w:p>
    <w:p w:rsidR="002E68F1" w:rsidRDefault="002E68F1">
      <w:pPr>
        <w:pStyle w:val="ConsPlusNormal"/>
        <w:jc w:val="right"/>
      </w:pPr>
      <w:r>
        <w:t>Постановлением</w:t>
      </w:r>
    </w:p>
    <w:p w:rsidR="002E68F1" w:rsidRDefault="002E68F1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2E68F1" w:rsidRDefault="002E68F1">
      <w:pPr>
        <w:pStyle w:val="ConsPlusNormal"/>
        <w:jc w:val="right"/>
      </w:pPr>
      <w:r>
        <w:t>от 9 октября 2007 г. N 4581</w:t>
      </w: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Title"/>
        <w:jc w:val="center"/>
      </w:pPr>
      <w:bookmarkStart w:id="0" w:name="P36"/>
      <w:bookmarkEnd w:id="0"/>
      <w:r>
        <w:t>ПОЛОЖЕНИЕ</w:t>
      </w:r>
    </w:p>
    <w:p w:rsidR="002E68F1" w:rsidRDefault="002E68F1">
      <w:pPr>
        <w:pStyle w:val="ConsPlusTitle"/>
        <w:jc w:val="center"/>
      </w:pPr>
      <w:r>
        <w:t>О ЕДИНОВРЕМЕННЫХ ВЫПЛАТАХ РУКОВОДИТЕЛЯМ</w:t>
      </w:r>
    </w:p>
    <w:p w:rsidR="002E68F1" w:rsidRDefault="002E68F1">
      <w:pPr>
        <w:pStyle w:val="ConsPlusTitle"/>
        <w:jc w:val="center"/>
      </w:pPr>
      <w:r>
        <w:t>МУНИЦИПАЛЬНЫХ УНИТАРНЫХ ПРЕДПРИЯТИЙ</w:t>
      </w:r>
    </w:p>
    <w:p w:rsidR="002E68F1" w:rsidRDefault="002E68F1">
      <w:pPr>
        <w:pStyle w:val="ConsPlusTitle"/>
        <w:jc w:val="center"/>
      </w:pPr>
      <w:r>
        <w:t>ГОРОДА ВОЛОГДЫ</w:t>
      </w:r>
    </w:p>
    <w:p w:rsidR="002E68F1" w:rsidRDefault="002E68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E68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8F1" w:rsidRDefault="002E68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8F1" w:rsidRDefault="002E68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68F1" w:rsidRDefault="002E68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68F1" w:rsidRDefault="002E68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2E68F1" w:rsidRDefault="002E68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18.02.2010 </w:t>
            </w:r>
            <w:hyperlink r:id="rId25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03.06.2011 </w:t>
            </w:r>
            <w:hyperlink r:id="rId26">
              <w:r>
                <w:rPr>
                  <w:color w:val="0000FF"/>
                </w:rPr>
                <w:t>N 3014</w:t>
              </w:r>
            </w:hyperlink>
            <w:r>
              <w:rPr>
                <w:color w:val="392C69"/>
              </w:rPr>
              <w:t xml:space="preserve">, от 14.06.2013 </w:t>
            </w:r>
            <w:hyperlink r:id="rId27">
              <w:r>
                <w:rPr>
                  <w:color w:val="0000FF"/>
                </w:rPr>
                <w:t>N 4875</w:t>
              </w:r>
            </w:hyperlink>
            <w:r>
              <w:rPr>
                <w:color w:val="392C69"/>
              </w:rPr>
              <w:t>,</w:t>
            </w:r>
          </w:p>
          <w:p w:rsidR="002E68F1" w:rsidRDefault="002E68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11.07.2013 </w:t>
            </w:r>
            <w:hyperlink r:id="rId28">
              <w:r>
                <w:rPr>
                  <w:color w:val="0000FF"/>
                </w:rPr>
                <w:t>N 5570</w:t>
              </w:r>
            </w:hyperlink>
            <w:r>
              <w:rPr>
                <w:color w:val="392C69"/>
              </w:rPr>
              <w:t xml:space="preserve">, от 26.09.2016 </w:t>
            </w:r>
            <w:hyperlink r:id="rId29">
              <w:r>
                <w:rPr>
                  <w:color w:val="0000FF"/>
                </w:rPr>
                <w:t>N 1315</w:t>
              </w:r>
            </w:hyperlink>
            <w:r>
              <w:rPr>
                <w:color w:val="392C69"/>
              </w:rPr>
              <w:t xml:space="preserve">, от 05.06.2018 </w:t>
            </w:r>
            <w:hyperlink r:id="rId30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8F1" w:rsidRDefault="002E68F1">
            <w:pPr>
              <w:pStyle w:val="ConsPlusNormal"/>
            </w:pPr>
          </w:p>
        </w:tc>
      </w:tr>
    </w:tbl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ind w:firstLine="540"/>
        <w:jc w:val="both"/>
      </w:pPr>
      <w:r>
        <w:t xml:space="preserve">Настоящее Положение разработано в целях упорядочения оплаты труда руководителей муниципальных унитарных предприятий, а также лиц, назначенных Мэром города Вологды </w:t>
      </w:r>
      <w:proofErr w:type="gramStart"/>
      <w:r>
        <w:t>исполняющими</w:t>
      </w:r>
      <w:proofErr w:type="gramEnd"/>
      <w:r>
        <w:t xml:space="preserve"> обязанности руководителей муниципальных унитарных предприятий (далее - руководитель, предприятие), создания условий для эффективной работы предприятий, социальной защищенности руководителей предприятий и закрепления квалифицированных кадров.</w:t>
      </w:r>
    </w:p>
    <w:p w:rsidR="002E68F1" w:rsidRDefault="002E68F1">
      <w:pPr>
        <w:pStyle w:val="ConsPlusNormal"/>
        <w:jc w:val="both"/>
      </w:pPr>
      <w:r>
        <w:t xml:space="preserve">(в ред. постановлений Администрации г. Вологды от 03.06.2011 </w:t>
      </w:r>
      <w:hyperlink r:id="rId31">
        <w:r>
          <w:rPr>
            <w:color w:val="0000FF"/>
          </w:rPr>
          <w:t>N 3014</w:t>
        </w:r>
      </w:hyperlink>
      <w:r>
        <w:t xml:space="preserve">, от 26.09.2016 </w:t>
      </w:r>
      <w:hyperlink r:id="rId32">
        <w:r>
          <w:rPr>
            <w:color w:val="0000FF"/>
          </w:rPr>
          <w:t>N 1315</w:t>
        </w:r>
      </w:hyperlink>
      <w:r>
        <w:t>)</w:t>
      </w: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Title"/>
        <w:jc w:val="center"/>
        <w:outlineLvl w:val="1"/>
      </w:pPr>
      <w:r>
        <w:t>1. Общие положения</w:t>
      </w: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гражданским и трудовым законодательством Российской Федерации, Федеральными законами от 6 октября 2003 года </w:t>
      </w:r>
      <w:hyperlink r:id="rId33">
        <w:r>
          <w:rPr>
            <w:color w:val="0000FF"/>
          </w:rPr>
          <w:t>N 131-ФЗ</w:t>
        </w:r>
      </w:hyperlink>
      <w:r>
        <w:t xml:space="preserve">"Об общих принципах организации местного самоуправления в Российской Федерации" (с последующими изменениями), от 14 ноября 2002 года </w:t>
      </w:r>
      <w:hyperlink r:id="rId34">
        <w:r>
          <w:rPr>
            <w:color w:val="0000FF"/>
          </w:rPr>
          <w:t>N 161-ФЗ</w:t>
        </w:r>
      </w:hyperlink>
      <w:r>
        <w:t>"О государственных и муниципальных унитарных предприятиях" (с последующими изменениями) и другими нормативными правовыми актами.</w:t>
      </w:r>
      <w:proofErr w:type="gramEnd"/>
    </w:p>
    <w:p w:rsidR="002E68F1" w:rsidRDefault="002E68F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Вологды от 14.06.2013 N 4875)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>1.2. Осуществление единовременных выплат руководителям, не предусмотренных настоящим Положением и трудовым договором, не допускается.</w:t>
      </w: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Title"/>
        <w:jc w:val="center"/>
        <w:outlineLvl w:val="1"/>
      </w:pPr>
      <w:r>
        <w:t>2. Виды единовременных выплат руководителю предприятия</w:t>
      </w: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ind w:firstLine="540"/>
        <w:jc w:val="both"/>
      </w:pPr>
      <w:r>
        <w:t>2.1. Для руководителя предприятия устанавливаются следующие единовременные выплаты: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>материальная помощь;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>материальная помощь в случае смерти близких родственников;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>пособие на погребение;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 xml:space="preserve">единовременные выплаты: в связи с юбилейной датой руководителя (50, 55, 60, 65 лет и т.д.), к профессиональным праздникам, </w:t>
      </w:r>
      <w:proofErr w:type="gramStart"/>
      <w:r>
        <w:t>к</w:t>
      </w:r>
      <w:proofErr w:type="gramEnd"/>
      <w:r>
        <w:t xml:space="preserve"> Дню защитника Отечества (Международному женскому дню), в связи с выходом на пенсию.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 xml:space="preserve">2.2. Профессиональные праздники для руководителей предприятий, установленные в соответствии с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ноября 2013 года N 1016 "Об установлении профессиональных праздников" (с последующими изменениями), определяются индивидуально в трудовом договоре. В случае отсутствия профессионального праздника руководителю предприятия выплачивается единовременная выплата к Празднику Весны и Труда (1 мая).</w:t>
      </w:r>
    </w:p>
    <w:p w:rsidR="002E68F1" w:rsidRDefault="002E68F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Вологды от 05.06.2018 N 613)</w:t>
      </w: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Title"/>
        <w:jc w:val="center"/>
        <w:outlineLvl w:val="1"/>
      </w:pPr>
      <w:r>
        <w:t>3. Условия и порядок осуществления единовременных выплат</w:t>
      </w: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ind w:firstLine="540"/>
        <w:jc w:val="both"/>
      </w:pPr>
      <w:r>
        <w:t>3.1. Руководителю предприятия материальная помощь выплачивается два раза в течение текущего календарного года в размере одного должностного оклада каждая выплата: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 xml:space="preserve">первая - к ежегодному основному оплачиваемому отпуску (при наличии оснований в </w:t>
      </w:r>
      <w:r>
        <w:lastRenderedPageBreak/>
        <w:t>соответствии с действующим законодательством);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>вторая - в течение текущего календарного года.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>Первая и вторая выплаты материальной помощи выплачиваются в любой очередности.</w:t>
      </w:r>
    </w:p>
    <w:p w:rsidR="002E68F1" w:rsidRDefault="002E68F1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г. Вологды от 05.06.2018 N 613)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>Основанием для выплаты материальной помощи являются трудовой договор, заключенный с руководителем предприятия, муниципальный правовой акт об утверждении единовременной выплаты руководителю предприятия.</w:t>
      </w:r>
    </w:p>
    <w:p w:rsidR="002E68F1" w:rsidRDefault="002E68F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Вологды от 26.09.2016 N 1315)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 xml:space="preserve">Если руководитель предприятия не использовал в течение календарного года свое право на получение выплаты материальной помощи, в том числе в связи с неиспользованием в течение календарного года своего права на отпуск, материальная помощь выплачивается в конце года. Для этого руководитель предприятия направляет не позднее 30 ноября в курирующий орган Администрации города Вологды </w:t>
      </w:r>
      <w:hyperlink w:anchor="P125">
        <w:r>
          <w:rPr>
            <w:color w:val="0000FF"/>
          </w:rPr>
          <w:t>заявление</w:t>
        </w:r>
      </w:hyperlink>
      <w:r>
        <w:t xml:space="preserve"> на получение материальной помощи по форме согласно приложению и расчет денежных средств, необходимых для осуществления выплаты.</w:t>
      </w:r>
    </w:p>
    <w:p w:rsidR="002E68F1" w:rsidRDefault="002E68F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г. Вологды от 05.06.2018 N 613)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 xml:space="preserve">Руководитель предприятия, который не отработал полный календарный год, имеет право на получение первой и второй выплаты материальной помощи, выплата которых производится в конце года, в размере </w:t>
      </w:r>
      <w:proofErr w:type="gramStart"/>
      <w:r>
        <w:t>пропорционально полным месяцам</w:t>
      </w:r>
      <w:proofErr w:type="gramEnd"/>
      <w:r>
        <w:t xml:space="preserve">, прошедшим от начала исполнения трудовых обязанностей до окончания календарного года. Для этого руководитель предприятия направляет не позднее 30 ноября в курирующий орган Администрации города Вологды </w:t>
      </w:r>
      <w:hyperlink w:anchor="P125">
        <w:r>
          <w:rPr>
            <w:color w:val="0000FF"/>
          </w:rPr>
          <w:t>заявление</w:t>
        </w:r>
      </w:hyperlink>
      <w:r>
        <w:t xml:space="preserve"> на получение материальной помощи по форме согласно приложению и расчет денежных средств, необходимых для осуществления выплат.</w:t>
      </w:r>
    </w:p>
    <w:p w:rsidR="002E68F1" w:rsidRDefault="002E68F1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г. Вологды от 05.06.2018 N 613)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 xml:space="preserve">В случае увольнения руководителя предприятия, за исключением увольнения по основаниям, предусмотренным </w:t>
      </w:r>
      <w:hyperlink r:id="rId42">
        <w:r>
          <w:rPr>
            <w:color w:val="0000FF"/>
          </w:rPr>
          <w:t>пунктами 5</w:t>
        </w:r>
      </w:hyperlink>
      <w:r>
        <w:t xml:space="preserve"> - </w:t>
      </w:r>
      <w:hyperlink r:id="rId43">
        <w:r>
          <w:rPr>
            <w:color w:val="0000FF"/>
          </w:rPr>
          <w:t>11 части 1 статьи 81</w:t>
        </w:r>
      </w:hyperlink>
      <w:r>
        <w:t xml:space="preserve"> Трудового кодекса Российской Федерации, руководитель предприятия имеет право на получение первой и второй выплаты материальной помощи, выплата которых производится в размере </w:t>
      </w:r>
      <w:proofErr w:type="gramStart"/>
      <w:r>
        <w:t>пропорционально полным месяцам</w:t>
      </w:r>
      <w:proofErr w:type="gramEnd"/>
      <w:r>
        <w:t xml:space="preserve">, прошедшим с начала календарного года до даты увольнения. Для этого руководитель предприятия направляет не </w:t>
      </w:r>
      <w:proofErr w:type="gramStart"/>
      <w:r>
        <w:t>позднее</w:t>
      </w:r>
      <w:proofErr w:type="gramEnd"/>
      <w:r>
        <w:t xml:space="preserve"> чем за неделю до даты увольнения в курирующий орган Администрации города Вологды </w:t>
      </w:r>
      <w:hyperlink w:anchor="P125">
        <w:r>
          <w:rPr>
            <w:color w:val="0000FF"/>
          </w:rPr>
          <w:t>заявление</w:t>
        </w:r>
      </w:hyperlink>
      <w:r>
        <w:t xml:space="preserve"> на получение материальной помощи по форме согласно приложению и расчет денежных средств, необходимых для осуществления выплат.</w:t>
      </w:r>
    </w:p>
    <w:p w:rsidR="002E68F1" w:rsidRDefault="002E68F1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г. Вологды от 05.06.2018 N 613)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>Руководителю предприятия, принятому на работу в декабре, оказание материальной помощи в текущем календарном году не допускается.</w:t>
      </w:r>
    </w:p>
    <w:p w:rsidR="002E68F1" w:rsidRDefault="002E68F1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г. Вологды от 05.06.2018 N 613)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>В случае неоказания материальной помощи в течение календарного года оказание материальной помощи за прошедший год в следующем году не допускается.</w:t>
      </w:r>
    </w:p>
    <w:p w:rsidR="002E68F1" w:rsidRDefault="002E68F1">
      <w:pPr>
        <w:pStyle w:val="ConsPlusNormal"/>
        <w:jc w:val="both"/>
      </w:pPr>
      <w:r>
        <w:t xml:space="preserve">(п. 3.1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Вологды от 14.06.2013 N 4875)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>3.2. Единовременные выплаты в связи с юбилейной датой руководителя, профессиональным праздником, Днем защитника Отечества (Международным женским днем), в связи с выходом на пенсию производятся в размере одного должностного оклада. Размер единовременных выплат, указанных в настоящем пункте, в течение года не может превышать четырех должностных окладов.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 xml:space="preserve">3.3. Руководителю предприятия оказывается единовременная материальная помощь в случае смерти близких родственников (жена, муж, дети, родители) в размере 3000 (три тысячи) рублей. Руководитель подает заявление на оказание единовременной материальной помощи и </w:t>
      </w:r>
      <w:r>
        <w:lastRenderedPageBreak/>
        <w:t>документы, подтверждающие события, родство, на имя Мэра города Вологды (на имя должностного лица, исполняющего обязанности Мэра города Вологды) для подготовки соответствующего проекта постановления Администрации города Вологды.</w:t>
      </w:r>
    </w:p>
    <w:p w:rsidR="002E68F1" w:rsidRDefault="002E68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14.06.2013 </w:t>
      </w:r>
      <w:hyperlink r:id="rId47">
        <w:r>
          <w:rPr>
            <w:color w:val="0000FF"/>
          </w:rPr>
          <w:t>N 4875</w:t>
        </w:r>
      </w:hyperlink>
      <w:r>
        <w:t xml:space="preserve">, от 26.09.2016 </w:t>
      </w:r>
      <w:hyperlink r:id="rId48">
        <w:r>
          <w:rPr>
            <w:color w:val="0000FF"/>
          </w:rPr>
          <w:t>N 1315</w:t>
        </w:r>
      </w:hyperlink>
      <w:r>
        <w:t>)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В случае смерти руководителя в период исполнения должностных обязанностей супругу (супруге),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выплачивается пособие в размере пятикратного социального пособия на погребение, предусмотренного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12 января 1996 года N 8-ФЗ "О погребении и похоронном деле" (с последующими изменениями).</w:t>
      </w:r>
      <w:proofErr w:type="gramEnd"/>
    </w:p>
    <w:p w:rsidR="002E68F1" w:rsidRDefault="002E68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Вологды от 11.07.2013 N 5570)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Выплата материальной помощи, материальной помощи в случае смерти близких родственников, пособия на погребение, единовременные выплаты в связи с юбилейной датой руководителя и выходом на пенсию осуществляются при наличии и за счет чистой прибыли предприятия, оставшейся в распоряжении предприятия на последнюю отчетную дату (в соответствии с ежеквартальной бухгалтерской отчетностью), которой достаточно для данной выплаты руководителю.</w:t>
      </w:r>
      <w:proofErr w:type="gramEnd"/>
    </w:p>
    <w:p w:rsidR="002E68F1" w:rsidRDefault="002E68F1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>Единовременные выплаты в связи с профессиональным праздником, Днем защитника Отечества (Международным женским днем) осуществляются при наличии и за счет чистой прибыли предприятия, оставшейся в распоряжении предприятия на последнюю отчетную дату (в соответствии с ежеквартальной бухгалтерской отчетностью), которой достаточно для единовременных выплат руководителю по данному Положению и единовременных выплат всему коллективу предприятия в размере, предусмотренном в коллективном договоре.</w:t>
      </w:r>
      <w:proofErr w:type="gramEnd"/>
    </w:p>
    <w:p w:rsidR="002E68F1" w:rsidRDefault="002E68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Вологды от 14.06.2013 N 4875)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 xml:space="preserve">3.7. Для начисления единовременных выплат, предусмотренных данным Положением, руководитель предприятия направляет в курирующий орган Администрации города Вологды </w:t>
      </w:r>
      <w:hyperlink w:anchor="P125">
        <w:r>
          <w:rPr>
            <w:color w:val="0000FF"/>
          </w:rPr>
          <w:t>заявление</w:t>
        </w:r>
      </w:hyperlink>
      <w:r>
        <w:t xml:space="preserve"> на получение единовременной выплаты по форме согласно приложению и расчет денежных средств, необходимых для осуществления выплаты.</w:t>
      </w:r>
    </w:p>
    <w:p w:rsidR="002E68F1" w:rsidRDefault="002E68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18.02.2010 </w:t>
      </w:r>
      <w:hyperlink r:id="rId52">
        <w:r>
          <w:rPr>
            <w:color w:val="0000FF"/>
          </w:rPr>
          <w:t>N 345</w:t>
        </w:r>
      </w:hyperlink>
      <w:r>
        <w:t xml:space="preserve">, от 14.06.2013 </w:t>
      </w:r>
      <w:hyperlink r:id="rId53">
        <w:r>
          <w:rPr>
            <w:color w:val="0000FF"/>
          </w:rPr>
          <w:t>N 4875</w:t>
        </w:r>
      </w:hyperlink>
      <w:r>
        <w:t>)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>3.8. За достоверность представленной информации ответственность несет руководитель предприятия.</w:t>
      </w:r>
    </w:p>
    <w:p w:rsidR="002E68F1" w:rsidRDefault="002E68F1">
      <w:pPr>
        <w:pStyle w:val="ConsPlusNormal"/>
        <w:spacing w:before="220"/>
        <w:ind w:firstLine="540"/>
        <w:jc w:val="both"/>
      </w:pPr>
      <w:r>
        <w:t>3.9. Курирующий орган Администрации города Вологды проводит проверку расчета необходимых денежных сре</w:t>
      </w:r>
      <w:proofErr w:type="gramStart"/>
      <w:r>
        <w:t>дств дл</w:t>
      </w:r>
      <w:proofErr w:type="gramEnd"/>
      <w:r>
        <w:t>я осуществления выплаты руководителю предприятия, согласовывает его заявление и готовит проект муниципального правового акта об утверждении единовременной выплаты руководителю предприятия. Проект муниципального правового акта подлежит обязательному согласованию с Департаментом экономического развития Администрации города Вологды.</w:t>
      </w:r>
    </w:p>
    <w:p w:rsidR="002E68F1" w:rsidRDefault="002E68F1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Вологды от 26.09.2016 N 1315)</w:t>
      </w:r>
    </w:p>
    <w:p w:rsidR="002E68F1" w:rsidRDefault="002E68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E68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8F1" w:rsidRDefault="002E68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8F1" w:rsidRDefault="002E68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68F1" w:rsidRDefault="002E68F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E68F1" w:rsidRDefault="002E68F1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изменениями, внесенными постановлением Администрации г. Вологды от 14.06.2013 N 4875.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8F1" w:rsidRDefault="002E68F1">
            <w:pPr>
              <w:pStyle w:val="ConsPlusNormal"/>
            </w:pPr>
          </w:p>
        </w:tc>
      </w:tr>
    </w:tbl>
    <w:p w:rsidR="002E68F1" w:rsidRDefault="002E68F1">
      <w:pPr>
        <w:pStyle w:val="ConsPlusNormal"/>
        <w:spacing w:before="280"/>
        <w:ind w:firstLine="540"/>
        <w:jc w:val="both"/>
      </w:pPr>
      <w:r>
        <w:t>Срок подготовки и согласования проекта муниципального правового акта о единовременной выплате руководителю предприятия должен быть завершен в течение месяца со дня подачи им заявления в курирующий орган Администрации города Вологды.</w:t>
      </w:r>
    </w:p>
    <w:p w:rsidR="002E68F1" w:rsidRDefault="002E68F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Вологды от 26.09.2016 N 1315)</w:t>
      </w:r>
    </w:p>
    <w:p w:rsidR="002E68F1" w:rsidRDefault="002E68F1">
      <w:pPr>
        <w:pStyle w:val="ConsPlusNormal"/>
        <w:jc w:val="both"/>
      </w:pPr>
      <w:r>
        <w:t xml:space="preserve">(п. 3.9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Вологды от 14.06.2013 N 4875)</w:t>
      </w: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jc w:val="right"/>
        <w:outlineLvl w:val="1"/>
      </w:pPr>
      <w:r>
        <w:t>Приложение</w:t>
      </w:r>
    </w:p>
    <w:p w:rsidR="002E68F1" w:rsidRDefault="002E68F1">
      <w:pPr>
        <w:pStyle w:val="ConsPlusNormal"/>
        <w:jc w:val="right"/>
      </w:pPr>
      <w:r>
        <w:t>к Положению</w:t>
      </w:r>
    </w:p>
    <w:p w:rsidR="002E68F1" w:rsidRDefault="002E68F1">
      <w:pPr>
        <w:pStyle w:val="ConsPlusNormal"/>
        <w:jc w:val="right"/>
      </w:pPr>
      <w:r>
        <w:t>о единовременных выплатах</w:t>
      </w:r>
    </w:p>
    <w:p w:rsidR="002E68F1" w:rsidRDefault="002E68F1">
      <w:pPr>
        <w:pStyle w:val="ConsPlusNormal"/>
        <w:jc w:val="right"/>
      </w:pPr>
      <w:r>
        <w:t xml:space="preserve">руководителям </w:t>
      </w:r>
      <w:proofErr w:type="gramStart"/>
      <w:r>
        <w:t>муниципальных</w:t>
      </w:r>
      <w:proofErr w:type="gramEnd"/>
    </w:p>
    <w:p w:rsidR="002E68F1" w:rsidRDefault="002E68F1">
      <w:pPr>
        <w:pStyle w:val="ConsPlusNormal"/>
        <w:jc w:val="right"/>
      </w:pPr>
      <w:r>
        <w:t>унитарных предприятий</w:t>
      </w:r>
    </w:p>
    <w:p w:rsidR="002E68F1" w:rsidRDefault="002E68F1">
      <w:pPr>
        <w:pStyle w:val="ConsPlusNormal"/>
        <w:jc w:val="right"/>
      </w:pPr>
      <w:r>
        <w:t>города Вологды</w:t>
      </w:r>
    </w:p>
    <w:p w:rsidR="002E68F1" w:rsidRDefault="002E68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E68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8F1" w:rsidRDefault="002E68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8F1" w:rsidRDefault="002E68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68F1" w:rsidRDefault="002E68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68F1" w:rsidRDefault="002E68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2E68F1" w:rsidRDefault="002E68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18.02.2010 </w:t>
            </w:r>
            <w:hyperlink r:id="rId57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14.06.2013 </w:t>
            </w:r>
            <w:hyperlink r:id="rId58">
              <w:r>
                <w:rPr>
                  <w:color w:val="0000FF"/>
                </w:rPr>
                <w:t>N 4875</w:t>
              </w:r>
            </w:hyperlink>
            <w:r>
              <w:rPr>
                <w:color w:val="392C69"/>
              </w:rPr>
              <w:t xml:space="preserve">, от 26.09.2016 </w:t>
            </w:r>
            <w:hyperlink r:id="rId59">
              <w:r>
                <w:rPr>
                  <w:color w:val="0000FF"/>
                </w:rPr>
                <w:t>N 1315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8F1" w:rsidRDefault="002E68F1">
            <w:pPr>
              <w:pStyle w:val="ConsPlusNormal"/>
            </w:pPr>
          </w:p>
        </w:tc>
      </w:tr>
    </w:tbl>
    <w:p w:rsidR="002E68F1" w:rsidRDefault="002E68F1">
      <w:pPr>
        <w:pStyle w:val="ConsPlusNormal"/>
        <w:jc w:val="both"/>
      </w:pPr>
    </w:p>
    <w:p w:rsidR="002E68F1" w:rsidRDefault="002E68F1">
      <w:pPr>
        <w:pStyle w:val="ConsPlusNonformat"/>
        <w:jc w:val="both"/>
      </w:pPr>
      <w:r>
        <w:t xml:space="preserve">                                    Мэру города Вологды</w:t>
      </w:r>
    </w:p>
    <w:p w:rsidR="002E68F1" w:rsidRDefault="002E68F1">
      <w:pPr>
        <w:pStyle w:val="ConsPlusNonformat"/>
        <w:jc w:val="both"/>
      </w:pPr>
      <w:r>
        <w:t xml:space="preserve">                                    _______________________________</w:t>
      </w:r>
    </w:p>
    <w:p w:rsidR="002E68F1" w:rsidRDefault="002E68F1">
      <w:pPr>
        <w:pStyle w:val="ConsPlusNonformat"/>
        <w:jc w:val="both"/>
      </w:pPr>
      <w:r>
        <w:t xml:space="preserve">                                                Ф.И.О.</w:t>
      </w:r>
    </w:p>
    <w:p w:rsidR="002E68F1" w:rsidRDefault="002E68F1">
      <w:pPr>
        <w:pStyle w:val="ConsPlusNonformat"/>
        <w:jc w:val="both"/>
      </w:pPr>
      <w:r>
        <w:t xml:space="preserve">                                    от руководителя</w:t>
      </w:r>
    </w:p>
    <w:p w:rsidR="002E68F1" w:rsidRDefault="002E68F1">
      <w:pPr>
        <w:pStyle w:val="ConsPlusNonformat"/>
        <w:jc w:val="both"/>
      </w:pPr>
      <w:r>
        <w:t xml:space="preserve">                                    ______________________________</w:t>
      </w:r>
    </w:p>
    <w:p w:rsidR="002E68F1" w:rsidRDefault="002E68F1">
      <w:pPr>
        <w:pStyle w:val="ConsPlusNonformat"/>
        <w:jc w:val="both"/>
      </w:pPr>
      <w:r>
        <w:t xml:space="preserve">                                      (наименование предприятия)</w:t>
      </w:r>
    </w:p>
    <w:p w:rsidR="002E68F1" w:rsidRDefault="002E68F1">
      <w:pPr>
        <w:pStyle w:val="ConsPlusNonformat"/>
        <w:jc w:val="both"/>
      </w:pPr>
      <w:r>
        <w:t xml:space="preserve">                                    ______________________________</w:t>
      </w:r>
    </w:p>
    <w:p w:rsidR="002E68F1" w:rsidRDefault="002E68F1">
      <w:pPr>
        <w:pStyle w:val="ConsPlusNonformat"/>
        <w:jc w:val="both"/>
      </w:pPr>
      <w:r>
        <w:t xml:space="preserve">                                               (Ф.И.О.)</w:t>
      </w:r>
    </w:p>
    <w:p w:rsidR="002E68F1" w:rsidRDefault="002E68F1">
      <w:pPr>
        <w:pStyle w:val="ConsPlusNonformat"/>
        <w:jc w:val="both"/>
      </w:pPr>
    </w:p>
    <w:p w:rsidR="002E68F1" w:rsidRDefault="002E68F1">
      <w:pPr>
        <w:pStyle w:val="ConsPlusNonformat"/>
        <w:jc w:val="both"/>
      </w:pPr>
      <w:bookmarkStart w:id="1" w:name="P125"/>
      <w:bookmarkEnd w:id="1"/>
      <w:r>
        <w:t xml:space="preserve">                            заявление</w:t>
      </w:r>
    </w:p>
    <w:p w:rsidR="002E68F1" w:rsidRDefault="002E68F1">
      <w:pPr>
        <w:pStyle w:val="ConsPlusNonformat"/>
        <w:jc w:val="both"/>
      </w:pPr>
    </w:p>
    <w:p w:rsidR="002E68F1" w:rsidRDefault="002E68F1">
      <w:pPr>
        <w:pStyle w:val="ConsPlusNonformat"/>
        <w:jc w:val="both"/>
      </w:pPr>
      <w:r>
        <w:t xml:space="preserve">    Прошу Вас разрешить мне единовременную выплату _______________</w:t>
      </w:r>
    </w:p>
    <w:p w:rsidR="002E68F1" w:rsidRDefault="002E68F1">
      <w:pPr>
        <w:pStyle w:val="ConsPlusNonformat"/>
        <w:jc w:val="both"/>
      </w:pPr>
      <w:r>
        <w:t>__________________________________________________________________</w:t>
      </w:r>
    </w:p>
    <w:p w:rsidR="002E68F1" w:rsidRDefault="002E68F1">
      <w:pPr>
        <w:pStyle w:val="ConsPlusNonformat"/>
        <w:jc w:val="both"/>
      </w:pPr>
      <w:r>
        <w:t xml:space="preserve">                      (наименование выплаты)</w:t>
      </w:r>
    </w:p>
    <w:p w:rsidR="002E68F1" w:rsidRDefault="002E68F1">
      <w:pPr>
        <w:pStyle w:val="ConsPlusNonformat"/>
        <w:jc w:val="both"/>
      </w:pPr>
      <w:r>
        <w:t xml:space="preserve">Чистая прибыль по итогам работы </w:t>
      </w:r>
      <w:proofErr w:type="gramStart"/>
      <w:r>
        <w:t>за</w:t>
      </w:r>
      <w:proofErr w:type="gramEnd"/>
      <w:r>
        <w:t xml:space="preserve"> ________ составила ____________</w:t>
      </w:r>
    </w:p>
    <w:p w:rsidR="002E68F1" w:rsidRDefault="002E68F1">
      <w:pPr>
        <w:pStyle w:val="ConsPlusNonformat"/>
        <w:jc w:val="both"/>
      </w:pPr>
      <w:r>
        <w:t xml:space="preserve">                                   (период)             (сумма)</w:t>
      </w:r>
    </w:p>
    <w:p w:rsidR="002E68F1" w:rsidRDefault="002E68F1">
      <w:pPr>
        <w:pStyle w:val="ConsPlusNonformat"/>
        <w:jc w:val="both"/>
      </w:pPr>
      <w:r>
        <w:t>Расчет  необходимых  денежных  сре</w:t>
      </w:r>
      <w:proofErr w:type="gramStart"/>
      <w:r>
        <w:t>дств  дл</w:t>
      </w:r>
      <w:proofErr w:type="gramEnd"/>
      <w:r>
        <w:t>я  осуществления выплаты</w:t>
      </w:r>
    </w:p>
    <w:p w:rsidR="002E68F1" w:rsidRDefault="002E68F1">
      <w:pPr>
        <w:pStyle w:val="ConsPlusNonformat"/>
        <w:jc w:val="both"/>
      </w:pPr>
      <w:r>
        <w:t>прилагается.</w:t>
      </w:r>
    </w:p>
    <w:p w:rsidR="002E68F1" w:rsidRDefault="002E68F1">
      <w:pPr>
        <w:pStyle w:val="ConsPlusNonformat"/>
        <w:jc w:val="both"/>
      </w:pPr>
    </w:p>
    <w:p w:rsidR="002E68F1" w:rsidRDefault="002E68F1">
      <w:pPr>
        <w:pStyle w:val="ConsPlusNonformat"/>
        <w:jc w:val="both"/>
      </w:pPr>
      <w:r>
        <w:t>Руководитель предприятия:     _____________ ______________________</w:t>
      </w:r>
    </w:p>
    <w:p w:rsidR="002E68F1" w:rsidRDefault="002E68F1">
      <w:pPr>
        <w:pStyle w:val="ConsPlusNonformat"/>
        <w:jc w:val="both"/>
      </w:pPr>
      <w:r>
        <w:t xml:space="preserve">                                (подпись)          (Ф.И.О.)</w:t>
      </w:r>
    </w:p>
    <w:p w:rsidR="002E68F1" w:rsidRDefault="002E68F1">
      <w:pPr>
        <w:pStyle w:val="ConsPlusNonformat"/>
        <w:jc w:val="both"/>
      </w:pPr>
    </w:p>
    <w:p w:rsidR="002E68F1" w:rsidRDefault="002E68F1">
      <w:pPr>
        <w:pStyle w:val="ConsPlusNonformat"/>
        <w:jc w:val="both"/>
      </w:pPr>
      <w:r>
        <w:t>"__"______________ 20__ г.</w:t>
      </w:r>
    </w:p>
    <w:p w:rsidR="002E68F1" w:rsidRDefault="002E68F1">
      <w:pPr>
        <w:pStyle w:val="ConsPlusNonformat"/>
        <w:jc w:val="both"/>
      </w:pPr>
    </w:p>
    <w:p w:rsidR="002E68F1" w:rsidRDefault="002E68F1">
      <w:pPr>
        <w:pStyle w:val="ConsPlusNonformat"/>
        <w:jc w:val="both"/>
      </w:pPr>
      <w:r>
        <w:t>Согласовано:</w:t>
      </w:r>
    </w:p>
    <w:p w:rsidR="002E68F1" w:rsidRDefault="002E68F1">
      <w:pPr>
        <w:pStyle w:val="ConsPlusNonformat"/>
        <w:jc w:val="both"/>
      </w:pPr>
    </w:p>
    <w:p w:rsidR="002E68F1" w:rsidRDefault="002E68F1">
      <w:pPr>
        <w:pStyle w:val="ConsPlusNonformat"/>
        <w:jc w:val="both"/>
      </w:pPr>
      <w:r>
        <w:t xml:space="preserve">Руководитель </w:t>
      </w:r>
      <w:proofErr w:type="gramStart"/>
      <w:r>
        <w:t>курирующего</w:t>
      </w:r>
      <w:proofErr w:type="gramEnd"/>
    </w:p>
    <w:p w:rsidR="002E68F1" w:rsidRDefault="002E68F1">
      <w:pPr>
        <w:pStyle w:val="ConsPlusNonformat"/>
        <w:jc w:val="both"/>
      </w:pPr>
      <w:r>
        <w:t>органа Администрации</w:t>
      </w:r>
    </w:p>
    <w:p w:rsidR="002E68F1" w:rsidRDefault="002E68F1">
      <w:pPr>
        <w:pStyle w:val="ConsPlusNonformat"/>
        <w:jc w:val="both"/>
      </w:pPr>
      <w:r>
        <w:t>города Вологды: _____________ ______________________</w:t>
      </w:r>
    </w:p>
    <w:p w:rsidR="002E68F1" w:rsidRDefault="002E68F1">
      <w:pPr>
        <w:pStyle w:val="ConsPlusNonformat"/>
        <w:jc w:val="both"/>
      </w:pPr>
      <w:r>
        <w:t xml:space="preserve">                  (подпись)          (Ф.И.О.)</w:t>
      </w:r>
    </w:p>
    <w:p w:rsidR="002E68F1" w:rsidRDefault="002E68F1">
      <w:pPr>
        <w:pStyle w:val="ConsPlusNonformat"/>
        <w:jc w:val="both"/>
      </w:pPr>
    </w:p>
    <w:p w:rsidR="002E68F1" w:rsidRDefault="002E68F1">
      <w:pPr>
        <w:pStyle w:val="ConsPlusNonformat"/>
        <w:jc w:val="both"/>
      </w:pPr>
      <w:r>
        <w:t>"__"______________ 20__ г.</w:t>
      </w: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jc w:val="both"/>
      </w:pPr>
    </w:p>
    <w:p w:rsidR="002E68F1" w:rsidRDefault="002E68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C64" w:rsidRDefault="002E68F1"/>
    <w:sectPr w:rsidR="00CA0C64" w:rsidSect="00F0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8F1"/>
    <w:rsid w:val="00114BC6"/>
    <w:rsid w:val="00280B67"/>
    <w:rsid w:val="002E68F1"/>
    <w:rsid w:val="0094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8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68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E68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68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FD6639B152F9EB29462D322C0F772BD1A2C921559A03E37510F366D04FD320DF9895FA5509E5B04C65F55F11948E8311BB2C71476DD0692DmEI" TargetMode="External"/><Relationship Id="rId18" Type="http://schemas.openxmlformats.org/officeDocument/2006/relationships/hyperlink" Target="consultantplus://offline/ref=C6FD6639B152F9EB2946333F3A63292FD0AC932E55930BBC2E46F5318F1FD5759FD893AF164DEEB44D6EA10C57CAD7D155F020725971D16BC308A96421m9I" TargetMode="External"/><Relationship Id="rId26" Type="http://schemas.openxmlformats.org/officeDocument/2006/relationships/hyperlink" Target="consultantplus://offline/ref=C6FD6639B152F9EB2946333F3A63292FD0AC932E519601B1294FA83B8746D97798D7CCB81104E2B54D6EA10B5E95D2C444A82E71476ED075DF0AAB26m5I" TargetMode="External"/><Relationship Id="rId39" Type="http://schemas.openxmlformats.org/officeDocument/2006/relationships/hyperlink" Target="consultantplus://offline/ref=C6FD6639B152F9EB2946333F3A63292FD0AC932E56900AB32E47F5318F1FD5759FD893AF164DEEB44D6EA10C50CAD7D155F020725971D16BC308A96421m9I" TargetMode="External"/><Relationship Id="rId21" Type="http://schemas.openxmlformats.org/officeDocument/2006/relationships/hyperlink" Target="consultantplus://offline/ref=C6FD6639B152F9EB2946333F3A63292FD0AC932E5E920DBD294FA83B8746D97798D7CCB81104E2B54D6EA00E5E95D2C444A82E71476ED075DF0AAB26m5I" TargetMode="External"/><Relationship Id="rId34" Type="http://schemas.openxmlformats.org/officeDocument/2006/relationships/hyperlink" Target="consultantplus://offline/ref=C6FD6639B152F9EB29462D322C0F772BD6AFC42B519403E37510F366D04FD320CD98CDF65609FDB44D70A30E572Cm2I" TargetMode="External"/><Relationship Id="rId42" Type="http://schemas.openxmlformats.org/officeDocument/2006/relationships/hyperlink" Target="consultantplus://offline/ref=C6FD6639B152F9EB29462D322C0F772BD1A4CE20579703E37510F366D04FD320DF9895FA5509E6BC4965F55F11948E8311BB2C71476DD0692DmEI" TargetMode="External"/><Relationship Id="rId47" Type="http://schemas.openxmlformats.org/officeDocument/2006/relationships/hyperlink" Target="consultantplus://offline/ref=C6FD6639B152F9EB2946333F3A63292FD0AC932E5E920DBD294FA83B8746D97798D7CCB81104E2B54D6EA30C5E95D2C444A82E71476ED075DF0AAB26m5I" TargetMode="External"/><Relationship Id="rId50" Type="http://schemas.openxmlformats.org/officeDocument/2006/relationships/hyperlink" Target="consultantplus://offline/ref=C6FD6639B152F9EB2946333F3A63292FD0AC932E5E9101BD2E4FA83B8746D97798D7CCB81104E2B54D6EA10B5E95D2C444A82E71476ED075DF0AAB26m5I" TargetMode="External"/><Relationship Id="rId55" Type="http://schemas.openxmlformats.org/officeDocument/2006/relationships/hyperlink" Target="consultantplus://offline/ref=C6FD6639B152F9EB2946333F3A63292FD0AC932E56900AB32E47F5318F1FD5759FD893AF164DEEB44D6EA10C52CAD7D155F020725971D16BC308A96421m9I" TargetMode="External"/><Relationship Id="rId7" Type="http://schemas.openxmlformats.org/officeDocument/2006/relationships/hyperlink" Target="consultantplus://offline/ref=C6FD6639B152F9EB2946333F3A63292FD0AC932E5E9101BD2E4FA83B8746D97798D7CCB81104E2B54D6EA10B5E95D2C444A82E71476ED075DF0AAB26m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FD6639B152F9EB2946333F3A63292FD0AC932E559301B52840F5318F1FD5759FD893AF164DEEB44D68A80F5DCAD7D155F020725971D16BC308A96421m9I" TargetMode="External"/><Relationship Id="rId20" Type="http://schemas.openxmlformats.org/officeDocument/2006/relationships/hyperlink" Target="consultantplus://offline/ref=C6FD6639B152F9EB2946333F3A63292FD0AC932E5E920DBD294FA83B8746D97798D7CCB81104E2B54D6EA1075E95D2C444A82E71476ED075DF0AAB26m5I" TargetMode="External"/><Relationship Id="rId29" Type="http://schemas.openxmlformats.org/officeDocument/2006/relationships/hyperlink" Target="consultantplus://offline/ref=C6FD6639B152F9EB2946333F3A63292FD0AC932E56900AB32E47F5318F1FD5759FD893AF164DEEB44D6EA10C56CAD7D155F020725971D16BC308A96421m9I" TargetMode="External"/><Relationship Id="rId41" Type="http://schemas.openxmlformats.org/officeDocument/2006/relationships/hyperlink" Target="consultantplus://offline/ref=C6FD6639B152F9EB2946333F3A63292FD0AC932E56960DB02B45F5318F1FD5759FD893AF164DEEB44D6EA10F56CAD7D155F020725971D16BC308A96421m9I" TargetMode="External"/><Relationship Id="rId54" Type="http://schemas.openxmlformats.org/officeDocument/2006/relationships/hyperlink" Target="consultantplus://offline/ref=C6FD6639B152F9EB2946333F3A63292FD0AC932E56900AB32E47F5318F1FD5759FD893AF164DEEB44D6EA10C52CAD7D155F020725971D16BC308A96421m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FD6639B152F9EB2946333F3A63292FD0AC932E5E920DBD294FA83B8746D97798D7CCB81104E2B54D6EA10B5E95D2C444A82E71476ED075DF0AAB26m5I" TargetMode="External"/><Relationship Id="rId11" Type="http://schemas.openxmlformats.org/officeDocument/2006/relationships/hyperlink" Target="consultantplus://offline/ref=C6FD6639B152F9EB29462D322C0F772BD1A2CF2A5E9203E37510F366D04FD320CD98CDF65609FDB44D70A30E572Cm2I" TargetMode="External"/><Relationship Id="rId24" Type="http://schemas.openxmlformats.org/officeDocument/2006/relationships/hyperlink" Target="consultantplus://offline/ref=C6FD6639B152F9EB2946333F3A63292FD0AC932E5E920DBD294FA83B8746D97798D7CCB81104E2B54D6EA00E5E95D2C444A82E71476ED075DF0AAB26m5I" TargetMode="External"/><Relationship Id="rId32" Type="http://schemas.openxmlformats.org/officeDocument/2006/relationships/hyperlink" Target="consultantplus://offline/ref=C6FD6639B152F9EB2946333F3A63292FD0AC932E56900AB32E47F5318F1FD5759FD893AF164DEEB44D6EA10C51CAD7D155F020725971D16BC308A96421m9I" TargetMode="External"/><Relationship Id="rId37" Type="http://schemas.openxmlformats.org/officeDocument/2006/relationships/hyperlink" Target="consultantplus://offline/ref=C6FD6639B152F9EB2946333F3A63292FD0AC932E56960DB02B45F5318F1FD5759FD893AF164DEEB44D6EA10E53CAD7D155F020725971D16BC308A96421m9I" TargetMode="External"/><Relationship Id="rId40" Type="http://schemas.openxmlformats.org/officeDocument/2006/relationships/hyperlink" Target="consultantplus://offline/ref=C6FD6639B152F9EB2946333F3A63292FD0AC932E56960DB02B45F5318F1FD5759FD893AF164DEEB44D6EA10F54CAD7D155F020725971D16BC308A96421m9I" TargetMode="External"/><Relationship Id="rId45" Type="http://schemas.openxmlformats.org/officeDocument/2006/relationships/hyperlink" Target="consultantplus://offline/ref=C6FD6639B152F9EB2946333F3A63292FD0AC932E56960DB02B45F5318F1FD5759FD893AF164DEEB44D6EA10F50CAD7D155F020725971D16BC308A96421m9I" TargetMode="External"/><Relationship Id="rId53" Type="http://schemas.openxmlformats.org/officeDocument/2006/relationships/hyperlink" Target="consultantplus://offline/ref=C6FD6639B152F9EB2946333F3A63292FD0AC932E5E920DBD294FA83B8746D97798D7CCB81104E2B54D6EA30A5E95D2C444A82E71476ED075DF0AAB26m5I" TargetMode="External"/><Relationship Id="rId58" Type="http://schemas.openxmlformats.org/officeDocument/2006/relationships/hyperlink" Target="consultantplus://offline/ref=C6FD6639B152F9EB2946333F3A63292FD0AC932E5E920DBD294FA83B8746D97798D7CCB81104E2B54D6EA3065E95D2C444A82E71476ED075DF0AAB26m5I" TargetMode="External"/><Relationship Id="rId5" Type="http://schemas.openxmlformats.org/officeDocument/2006/relationships/hyperlink" Target="consultantplus://offline/ref=C6FD6639B152F9EB2946333F3A63292FD0AC932E519601B1294FA83B8746D97798D7CCB81104E2B54D6EA10B5E95D2C444A82E71476ED075DF0AAB26m5I" TargetMode="External"/><Relationship Id="rId15" Type="http://schemas.openxmlformats.org/officeDocument/2006/relationships/hyperlink" Target="consultantplus://offline/ref=C6FD6639B152F9EB2946333F3A63292FD0AC932E559301B52840F5318F1FD5759FD893AF164DEEB44D69A50C51CAD7D155F020725971D16BC308A96421m9I" TargetMode="External"/><Relationship Id="rId23" Type="http://schemas.openxmlformats.org/officeDocument/2006/relationships/hyperlink" Target="consultantplus://offline/ref=C6FD6639B152F9EB2946333F3A63292FD0AC932E56900AB32E47F5318F1FD5759FD893AF164DEEB44D6EA10C57CAD7D155F020725971D16BC308A96421m9I" TargetMode="External"/><Relationship Id="rId28" Type="http://schemas.openxmlformats.org/officeDocument/2006/relationships/hyperlink" Target="consultantplus://offline/ref=C6FD6639B152F9EB2946333F3A63292FD0AC932E5E9101BD2E4FA83B8746D97798D7CCB81104E2B54D6EA10B5E95D2C444A82E71476ED075DF0AAB26m5I" TargetMode="External"/><Relationship Id="rId36" Type="http://schemas.openxmlformats.org/officeDocument/2006/relationships/hyperlink" Target="consultantplus://offline/ref=C6FD6639B152F9EB29462D322C0F772BD4AFC921519003E37510F366D04FD320DF9895FA5509E3B44965F55F11948E8311BB2C71476DD0692DmEI" TargetMode="External"/><Relationship Id="rId49" Type="http://schemas.openxmlformats.org/officeDocument/2006/relationships/hyperlink" Target="consultantplus://offline/ref=C6FD6639B152F9EB29462D322C0F772BD1A3C426509003E37510F366D04FD320DF9895F95C02B7E4093BAC0D55DF82800FA72D7325mAI" TargetMode="External"/><Relationship Id="rId57" Type="http://schemas.openxmlformats.org/officeDocument/2006/relationships/hyperlink" Target="consultantplus://offline/ref=C6FD6639B152F9EB2946333F3A63292FD0AC932E52930CB72D4FA83B8746D97798D7CCB81104E2B54D6EA1065E95D2C444A82E71476ED075DF0AAB26m5I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C6FD6639B152F9EB2946333F3A63292FD0AC932E55930BBC2E46F5318F1FD5759FD893AF164DEEB44D6EA10C57CAD7D155F020725971D16BC308A96421m9I" TargetMode="External"/><Relationship Id="rId19" Type="http://schemas.openxmlformats.org/officeDocument/2006/relationships/hyperlink" Target="consultantplus://offline/ref=C6FD6639B152F9EB2946333F3A63292FD0AC932E5E920DBD294FA83B8746D97798D7CCB81104E2B54D6EA1065E95D2C444A82E71476ED075DF0AAB26m5I" TargetMode="External"/><Relationship Id="rId31" Type="http://schemas.openxmlformats.org/officeDocument/2006/relationships/hyperlink" Target="consultantplus://offline/ref=C6FD6639B152F9EB2946333F3A63292FD0AC932E519601B1294FA83B8746D97798D7CCB81104E2B54D6EA10B5E95D2C444A82E71476ED075DF0AAB26m5I" TargetMode="External"/><Relationship Id="rId44" Type="http://schemas.openxmlformats.org/officeDocument/2006/relationships/hyperlink" Target="consultantplus://offline/ref=C6FD6639B152F9EB2946333F3A63292FD0AC932E56960DB02B45F5318F1FD5759FD893AF164DEEB44D6EA10F51CAD7D155F020725971D16BC308A96421m9I" TargetMode="External"/><Relationship Id="rId52" Type="http://schemas.openxmlformats.org/officeDocument/2006/relationships/hyperlink" Target="consultantplus://offline/ref=C6FD6639B152F9EB2946333F3A63292FD0AC932E52930CB72D4FA83B8746D97798D7CCB81104E2B54D6EA1085E95D2C444A82E71476ED075DF0AAB26m5I" TargetMode="External"/><Relationship Id="rId60" Type="http://schemas.openxmlformats.org/officeDocument/2006/relationships/fontTable" Target="fontTable.xml"/><Relationship Id="rId4" Type="http://schemas.openxmlformats.org/officeDocument/2006/relationships/hyperlink" Target="consultantplus://offline/ref=C6FD6639B152F9EB2946333F3A63292FD0AC932E52930CB72D4FA83B8746D97798D7CCB81104E2B54D6EA10B5E95D2C444A82E71476ED075DF0AAB26m5I" TargetMode="External"/><Relationship Id="rId9" Type="http://schemas.openxmlformats.org/officeDocument/2006/relationships/hyperlink" Target="consultantplus://offline/ref=C6FD6639B152F9EB2946333F3A63292FD0AC932E56960DB02B45F5318F1FD5759FD893AF164DEEB44D6EA10E50CAD7D155F020725971D16BC308A96421m9I" TargetMode="External"/><Relationship Id="rId14" Type="http://schemas.openxmlformats.org/officeDocument/2006/relationships/hyperlink" Target="consultantplus://offline/ref=C6FD6639B152F9EB29462D322C0F772BD6AFC42B519403E37510F366D04FD320CD98CDF65609FDB44D70A30E572Cm2I" TargetMode="External"/><Relationship Id="rId22" Type="http://schemas.openxmlformats.org/officeDocument/2006/relationships/hyperlink" Target="consultantplus://offline/ref=C6FD6639B152F9EB2946333F3A63292FD0AC932E5E920DBD294FA83B8746D97798D7CCB81104E2B54D6EA00F5E95D2C444A82E71476ED075DF0AAB26m5I" TargetMode="External"/><Relationship Id="rId27" Type="http://schemas.openxmlformats.org/officeDocument/2006/relationships/hyperlink" Target="consultantplus://offline/ref=C6FD6639B152F9EB2946333F3A63292FD0AC932E5E920DBD294FA83B8746D97798D7CCB81104E2B54D6EA00D5E95D2C444A82E71476ED075DF0AAB26m5I" TargetMode="External"/><Relationship Id="rId30" Type="http://schemas.openxmlformats.org/officeDocument/2006/relationships/hyperlink" Target="consultantplus://offline/ref=C6FD6639B152F9EB2946333F3A63292FD0AC932E56960DB02B45F5318F1FD5759FD893AF164DEEB44D6EA10E50CAD7D155F020725971D16BC308A96421m9I" TargetMode="External"/><Relationship Id="rId35" Type="http://schemas.openxmlformats.org/officeDocument/2006/relationships/hyperlink" Target="consultantplus://offline/ref=C6FD6639B152F9EB2946333F3A63292FD0AC932E5E920DBD294FA83B8746D97798D7CCB81104E2B54D6EA00B5E95D2C444A82E71476ED075DF0AAB26m5I" TargetMode="External"/><Relationship Id="rId43" Type="http://schemas.openxmlformats.org/officeDocument/2006/relationships/hyperlink" Target="consultantplus://offline/ref=C6FD6639B152F9EB29462D322C0F772BD1A4CE20579703E37510F366D04FD320DF9895FE550DE8E11C2AF40356C19D8111BB2F715B26mCI" TargetMode="External"/><Relationship Id="rId48" Type="http://schemas.openxmlformats.org/officeDocument/2006/relationships/hyperlink" Target="consultantplus://offline/ref=C6FD6639B152F9EB2946333F3A63292FD0AC932E56900AB32E47F5318F1FD5759FD893AF164DEEB44D6EA10C53CAD7D155F020725971D16BC308A96421m9I" TargetMode="External"/><Relationship Id="rId56" Type="http://schemas.openxmlformats.org/officeDocument/2006/relationships/hyperlink" Target="consultantplus://offline/ref=C6FD6639B152F9EB2946333F3A63292FD0AC932E5E920DBD294FA83B8746D97798D7CCB81104E2B54D6EA30B5E95D2C444A82E71476ED075DF0AAB26m5I" TargetMode="External"/><Relationship Id="rId8" Type="http://schemas.openxmlformats.org/officeDocument/2006/relationships/hyperlink" Target="consultantplus://offline/ref=C6FD6639B152F9EB2946333F3A63292FD0AC932E56900AB32E47F5318F1FD5759FD893AF164DEEB44D6EA10C57CAD7D155F020725971D16BC308A96421m9I" TargetMode="External"/><Relationship Id="rId51" Type="http://schemas.openxmlformats.org/officeDocument/2006/relationships/hyperlink" Target="consultantplus://offline/ref=C6FD6639B152F9EB2946333F3A63292FD0AC932E5E920DBD294FA83B8746D97798D7CCB81104E2B54D6EA30D5E95D2C444A82E71476ED075DF0AAB26m5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6FD6639B152F9EB29462D322C0F772BD1A4CE20579703E37510F366D04FD320DF9895F9570BE6BE193FE55B58C2839E10A53373596D2Dm3I" TargetMode="External"/><Relationship Id="rId17" Type="http://schemas.openxmlformats.org/officeDocument/2006/relationships/hyperlink" Target="consultantplus://offline/ref=C6FD6639B152F9EB2946333F3A63292FD0AC932E5E920DBD294FA83B8746D97798D7CCB81104E2B54D6EA1095E95D2C444A82E71476ED075DF0AAB26m5I" TargetMode="External"/><Relationship Id="rId25" Type="http://schemas.openxmlformats.org/officeDocument/2006/relationships/hyperlink" Target="consultantplus://offline/ref=C6FD6639B152F9EB2946333F3A63292FD0AC932E52930CB72D4FA83B8746D97798D7CCB81104E2B54D6EA10B5E95D2C444A82E71476ED075DF0AAB26m5I" TargetMode="External"/><Relationship Id="rId33" Type="http://schemas.openxmlformats.org/officeDocument/2006/relationships/hyperlink" Target="consultantplus://offline/ref=C6FD6639B152F9EB29462D322C0F772BD1A2C921559A03E37510F366D04FD320DF9895FA5509E5B04C65F55F11948E8311BB2C71476DD0692DmEI" TargetMode="External"/><Relationship Id="rId38" Type="http://schemas.openxmlformats.org/officeDocument/2006/relationships/hyperlink" Target="consultantplus://offline/ref=C6FD6639B152F9EB2946333F3A63292FD0AC932E56960DB02B45F5318F1FD5759FD893AF164DEEB44D6EA10E5CCAD7D155F020725971D16BC308A96421m9I" TargetMode="External"/><Relationship Id="rId46" Type="http://schemas.openxmlformats.org/officeDocument/2006/relationships/hyperlink" Target="consultantplus://offline/ref=C6FD6639B152F9EB2946333F3A63292FD0AC932E5E920DBD294FA83B8746D97798D7CCB81104E2B54D6EA0085E95D2C444A82E71476ED075DF0AAB26m5I" TargetMode="External"/><Relationship Id="rId59" Type="http://schemas.openxmlformats.org/officeDocument/2006/relationships/hyperlink" Target="consultantplus://offline/ref=C6FD6639B152F9EB2946333F3A63292FD0AC932E56900AB32E47F5318F1FD5759FD893AF164DEEB44D6EA10C5DCAD7D155F020725971D16BC308A96421m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3360</Words>
  <Characters>19152</Characters>
  <Application>Microsoft Office Word</Application>
  <DocSecurity>0</DocSecurity>
  <Lines>159</Lines>
  <Paragraphs>44</Paragraphs>
  <ScaleCrop>false</ScaleCrop>
  <Company/>
  <LinksUpToDate>false</LinksUpToDate>
  <CharactersWithSpaces>22468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KORICHEVA_EI</dc:creator>
  <cp:lastModifiedBy>KORICHEVA_EI</cp:lastModifiedBy>
  <cp:revision>1</cp:revision>
  <dcterms:created xsi:type="dcterms:W3CDTF">2023-10-30T08:38:00Z</dcterms:created>
  <dcterms:modified xsi:type="dcterms:W3CDTF">2023-10-30T08:39:00Z</dcterms:modified>
</cp:coreProperties>
</file>