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388" w:rsidRDefault="00382388">
      <w:pPr>
        <w:pStyle w:val="ConsPlusTitle"/>
        <w:jc w:val="center"/>
        <w:outlineLvl w:val="0"/>
      </w:pPr>
      <w:r>
        <w:t>АДМИНИСТРАЦИЯ Г. ВОЛОГДЫ</w:t>
      </w:r>
    </w:p>
    <w:p w:rsidR="00382388" w:rsidRDefault="00382388">
      <w:pPr>
        <w:pStyle w:val="ConsPlusTitle"/>
        <w:jc w:val="center"/>
      </w:pPr>
    </w:p>
    <w:p w:rsidR="00382388" w:rsidRDefault="00382388">
      <w:pPr>
        <w:pStyle w:val="ConsPlusTitle"/>
        <w:jc w:val="center"/>
      </w:pPr>
      <w:r>
        <w:t>ПОСТАНОВЛЕНИЕ</w:t>
      </w:r>
    </w:p>
    <w:p w:rsidR="00382388" w:rsidRDefault="00382388">
      <w:pPr>
        <w:pStyle w:val="ConsPlusTitle"/>
        <w:jc w:val="center"/>
      </w:pPr>
      <w:r>
        <w:t>от 24 декабря 2010 г. N 7081</w:t>
      </w:r>
    </w:p>
    <w:p w:rsidR="00382388" w:rsidRDefault="00382388">
      <w:pPr>
        <w:pStyle w:val="ConsPlusTitle"/>
        <w:jc w:val="center"/>
      </w:pPr>
    </w:p>
    <w:p w:rsidR="00382388" w:rsidRDefault="00382388">
      <w:pPr>
        <w:pStyle w:val="ConsPlusTitle"/>
        <w:jc w:val="center"/>
      </w:pPr>
      <w:r>
        <w:t>ОБ УТВЕРЖДЕНИИ ПОРЯДКА ПРИНЯТИЯ РЕШЕНИЯ</w:t>
      </w:r>
    </w:p>
    <w:p w:rsidR="00382388" w:rsidRDefault="00382388">
      <w:pPr>
        <w:pStyle w:val="ConsPlusTitle"/>
        <w:jc w:val="center"/>
      </w:pPr>
      <w:r>
        <w:t xml:space="preserve">О ЛИКВИДАЦИИ И ПРОВЕДЕНИЯ ЛИКВИДАЦИИ </w:t>
      </w:r>
      <w:proofErr w:type="gramStart"/>
      <w:r>
        <w:t>МУНИЦИПАЛЬНЫХ</w:t>
      </w:r>
      <w:proofErr w:type="gramEnd"/>
    </w:p>
    <w:p w:rsidR="00382388" w:rsidRDefault="00382388">
      <w:pPr>
        <w:pStyle w:val="ConsPlusTitle"/>
        <w:jc w:val="center"/>
      </w:pPr>
      <w:r>
        <w:t>КАЗЕННЫХ, БЮДЖЕТНЫХ И АВТОНОМНЫХ УЧРЕЖДЕНИЙ</w:t>
      </w:r>
    </w:p>
    <w:p w:rsidR="00382388" w:rsidRDefault="003823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823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388" w:rsidRDefault="003823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388" w:rsidRDefault="003823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388" w:rsidRDefault="00382388">
            <w:pPr>
              <w:pStyle w:val="ConsPlusNormal"/>
              <w:jc w:val="center"/>
            </w:pPr>
            <w:r>
              <w:rPr>
                <w:color w:val="392C69"/>
              </w:rPr>
              <w:t>Список изменяющих документов</w:t>
            </w:r>
          </w:p>
          <w:p w:rsidR="00382388" w:rsidRDefault="00382388">
            <w:pPr>
              <w:pStyle w:val="ConsPlusNormal"/>
              <w:jc w:val="center"/>
            </w:pPr>
            <w:proofErr w:type="gramStart"/>
            <w:r>
              <w:rPr>
                <w:color w:val="392C69"/>
              </w:rPr>
              <w:t xml:space="preserve">(в ред. </w:t>
            </w:r>
            <w:hyperlink r:id="rId4">
              <w:r>
                <w:rPr>
                  <w:color w:val="0000FF"/>
                </w:rPr>
                <w:t>постановления</w:t>
              </w:r>
            </w:hyperlink>
            <w:r>
              <w:rPr>
                <w:color w:val="392C69"/>
              </w:rPr>
              <w:t xml:space="preserve"> Администрации г. Вологды</w:t>
            </w:r>
            <w:proofErr w:type="gramEnd"/>
          </w:p>
          <w:p w:rsidR="00382388" w:rsidRDefault="00382388">
            <w:pPr>
              <w:pStyle w:val="ConsPlusNormal"/>
              <w:jc w:val="center"/>
            </w:pPr>
            <w:r>
              <w:rPr>
                <w:color w:val="392C69"/>
              </w:rPr>
              <w:t>от 11.01.2017 N 6)</w:t>
            </w:r>
          </w:p>
        </w:tc>
        <w:tc>
          <w:tcPr>
            <w:tcW w:w="113" w:type="dxa"/>
            <w:tcBorders>
              <w:top w:val="nil"/>
              <w:left w:val="nil"/>
              <w:bottom w:val="nil"/>
              <w:right w:val="nil"/>
            </w:tcBorders>
            <w:shd w:val="clear" w:color="auto" w:fill="F4F3F8"/>
            <w:tcMar>
              <w:top w:w="0" w:type="dxa"/>
              <w:left w:w="0" w:type="dxa"/>
              <w:bottom w:w="0" w:type="dxa"/>
              <w:right w:w="0" w:type="dxa"/>
            </w:tcMar>
          </w:tcPr>
          <w:p w:rsidR="00382388" w:rsidRDefault="00382388">
            <w:pPr>
              <w:pStyle w:val="ConsPlusNormal"/>
            </w:pPr>
          </w:p>
        </w:tc>
      </w:tr>
    </w:tbl>
    <w:p w:rsidR="00382388" w:rsidRDefault="00382388">
      <w:pPr>
        <w:pStyle w:val="ConsPlusNormal"/>
        <w:jc w:val="both"/>
      </w:pPr>
    </w:p>
    <w:p w:rsidR="00382388" w:rsidRDefault="00382388">
      <w:pPr>
        <w:pStyle w:val="ConsPlusNormal"/>
        <w:ind w:firstLine="540"/>
        <w:jc w:val="both"/>
      </w:pPr>
      <w:proofErr w:type="gramStart"/>
      <w:r>
        <w:t xml:space="preserve">В соответствии с Федеральным </w:t>
      </w:r>
      <w:hyperlink r:id="rId5">
        <w:r>
          <w:rPr>
            <w:color w:val="0000FF"/>
          </w:rPr>
          <w:t>законом</w:t>
        </w:r>
      </w:hyperlink>
      <w:r>
        <w:t xml:space="preserve">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последующими изменениями), Планом мероприятий по реализации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w:t>
      </w:r>
      <w:proofErr w:type="gramEnd"/>
      <w:r>
        <w:t xml:space="preserve"> положения государственных (муниципальных) учреждений", утвержденным распоряжением Администрации города Вологды от 28 июня 2010 года N 150, на основании </w:t>
      </w:r>
      <w:hyperlink r:id="rId6">
        <w:r>
          <w:rPr>
            <w:color w:val="0000FF"/>
          </w:rPr>
          <w:t>статей 38</w:t>
        </w:r>
      </w:hyperlink>
      <w:r>
        <w:t xml:space="preserve">, </w:t>
      </w:r>
      <w:hyperlink r:id="rId7">
        <w:r>
          <w:rPr>
            <w:color w:val="0000FF"/>
          </w:rPr>
          <w:t>44</w:t>
        </w:r>
      </w:hyperlink>
      <w:r>
        <w:t xml:space="preserve"> Устава муниципального образования "Город Вологда" постановляю:</w:t>
      </w:r>
    </w:p>
    <w:p w:rsidR="00382388" w:rsidRDefault="00382388">
      <w:pPr>
        <w:pStyle w:val="ConsPlusNormal"/>
        <w:spacing w:before="220"/>
        <w:ind w:firstLine="540"/>
        <w:jc w:val="both"/>
      </w:pPr>
      <w:r>
        <w:t xml:space="preserve">1. Утвердить прилагаемый </w:t>
      </w:r>
      <w:hyperlink w:anchor="P33">
        <w:r>
          <w:rPr>
            <w:color w:val="0000FF"/>
          </w:rPr>
          <w:t>Порядок</w:t>
        </w:r>
      </w:hyperlink>
      <w:r>
        <w:t xml:space="preserve"> принятия решения о ликвидации и проведения ликвидации муниципальных казенных, бюджетных и автономных учреждений.</w:t>
      </w:r>
    </w:p>
    <w:p w:rsidR="00382388" w:rsidRDefault="00382388">
      <w:pPr>
        <w:pStyle w:val="ConsPlusNormal"/>
        <w:spacing w:before="220"/>
        <w:ind w:firstLine="540"/>
        <w:jc w:val="both"/>
      </w:pPr>
      <w:r>
        <w:t>2. Руководителям органов Администрации города Вологды:</w:t>
      </w:r>
    </w:p>
    <w:p w:rsidR="00382388" w:rsidRDefault="00382388">
      <w:pPr>
        <w:pStyle w:val="ConsPlusNormal"/>
        <w:spacing w:before="220"/>
        <w:ind w:firstLine="540"/>
        <w:jc w:val="both"/>
      </w:pPr>
      <w:r>
        <w:t>2.1. Ознакомить руководителей подведомственных муниципальных учреждений с настоящим постановлением.</w:t>
      </w:r>
    </w:p>
    <w:p w:rsidR="00382388" w:rsidRDefault="00382388">
      <w:pPr>
        <w:pStyle w:val="ConsPlusNormal"/>
        <w:spacing w:before="220"/>
        <w:ind w:firstLine="540"/>
        <w:jc w:val="both"/>
      </w:pPr>
      <w:r>
        <w:t>2.2. Внести в установленном порядке необходимые изменения в муниципальные правовые акты, касающиеся полномочий органов Администрации города Вологды.</w:t>
      </w:r>
    </w:p>
    <w:p w:rsidR="00382388" w:rsidRDefault="00382388">
      <w:pPr>
        <w:pStyle w:val="ConsPlusNormal"/>
        <w:spacing w:before="220"/>
        <w:ind w:firstLine="540"/>
        <w:jc w:val="both"/>
      </w:pPr>
      <w:r>
        <w:t xml:space="preserve">3. Утратил силу. - </w:t>
      </w:r>
      <w:hyperlink r:id="rId8">
        <w:r>
          <w:rPr>
            <w:color w:val="0000FF"/>
          </w:rPr>
          <w:t>Постановление</w:t>
        </w:r>
      </w:hyperlink>
      <w:r>
        <w:t xml:space="preserve"> Администрации г. Вологды от 11.01.2017 N 6.</w:t>
      </w:r>
    </w:p>
    <w:p w:rsidR="00382388" w:rsidRDefault="00382388">
      <w:pPr>
        <w:pStyle w:val="ConsPlusNormal"/>
        <w:spacing w:before="220"/>
        <w:ind w:firstLine="540"/>
        <w:jc w:val="both"/>
      </w:pPr>
      <w:r>
        <w:t xml:space="preserve">4. Настоящее постановление подлежит опубликованию в газете "Вологодские новости", размещению на официальном </w:t>
      </w:r>
      <w:hyperlink r:id="rId9">
        <w:r>
          <w:rPr>
            <w:color w:val="0000FF"/>
          </w:rPr>
          <w:t>Интернет-сайте</w:t>
        </w:r>
      </w:hyperlink>
      <w:r>
        <w:t xml:space="preserve"> Администрации города Вологды и вступает в силу с 1 января 2011 года.</w:t>
      </w:r>
    </w:p>
    <w:p w:rsidR="00382388" w:rsidRDefault="00382388">
      <w:pPr>
        <w:pStyle w:val="ConsPlusNormal"/>
        <w:jc w:val="both"/>
      </w:pPr>
    </w:p>
    <w:p w:rsidR="00382388" w:rsidRDefault="00382388">
      <w:pPr>
        <w:pStyle w:val="ConsPlusNormal"/>
        <w:jc w:val="right"/>
      </w:pPr>
      <w:r>
        <w:t xml:space="preserve">Глава </w:t>
      </w:r>
      <w:proofErr w:type="gramStart"/>
      <w:r>
        <w:t>г</w:t>
      </w:r>
      <w:proofErr w:type="gramEnd"/>
      <w:r>
        <w:t>. Вологды</w:t>
      </w:r>
    </w:p>
    <w:p w:rsidR="00382388" w:rsidRDefault="00382388">
      <w:pPr>
        <w:pStyle w:val="ConsPlusNormal"/>
        <w:jc w:val="right"/>
      </w:pPr>
      <w:r>
        <w:t>Е.Б.ШУЛЕПОВ</w:t>
      </w:r>
    </w:p>
    <w:p w:rsidR="00382388" w:rsidRDefault="00382388">
      <w:pPr>
        <w:pStyle w:val="ConsPlusNormal"/>
        <w:jc w:val="both"/>
      </w:pPr>
    </w:p>
    <w:p w:rsidR="00382388" w:rsidRDefault="00382388">
      <w:pPr>
        <w:pStyle w:val="ConsPlusNormal"/>
        <w:jc w:val="both"/>
      </w:pPr>
    </w:p>
    <w:p w:rsidR="00382388" w:rsidRDefault="00382388">
      <w:pPr>
        <w:pStyle w:val="ConsPlusNormal"/>
        <w:jc w:val="both"/>
      </w:pPr>
    </w:p>
    <w:p w:rsidR="00382388" w:rsidRDefault="00382388">
      <w:pPr>
        <w:pStyle w:val="ConsPlusNormal"/>
        <w:jc w:val="both"/>
      </w:pPr>
    </w:p>
    <w:p w:rsidR="00382388" w:rsidRDefault="00382388">
      <w:pPr>
        <w:pStyle w:val="ConsPlusNormal"/>
        <w:jc w:val="both"/>
      </w:pPr>
    </w:p>
    <w:p w:rsidR="00382388" w:rsidRDefault="00382388">
      <w:pPr>
        <w:pStyle w:val="ConsPlusNormal"/>
        <w:jc w:val="right"/>
        <w:outlineLvl w:val="0"/>
      </w:pPr>
      <w:r>
        <w:t>Утвержден</w:t>
      </w:r>
    </w:p>
    <w:p w:rsidR="00382388" w:rsidRDefault="00382388">
      <w:pPr>
        <w:pStyle w:val="ConsPlusNormal"/>
        <w:jc w:val="right"/>
      </w:pPr>
      <w:r>
        <w:t>Постановлением</w:t>
      </w:r>
    </w:p>
    <w:p w:rsidR="00382388" w:rsidRDefault="00382388">
      <w:pPr>
        <w:pStyle w:val="ConsPlusNormal"/>
        <w:jc w:val="right"/>
      </w:pPr>
      <w:r>
        <w:t>Администрации г. Вологды</w:t>
      </w:r>
    </w:p>
    <w:p w:rsidR="00382388" w:rsidRDefault="00382388">
      <w:pPr>
        <w:pStyle w:val="ConsPlusNormal"/>
        <w:jc w:val="right"/>
      </w:pPr>
      <w:r>
        <w:t>от 24 декабря 2010 г. N 7081</w:t>
      </w:r>
    </w:p>
    <w:p w:rsidR="00382388" w:rsidRDefault="00382388">
      <w:pPr>
        <w:pStyle w:val="ConsPlusNormal"/>
        <w:jc w:val="both"/>
      </w:pPr>
    </w:p>
    <w:p w:rsidR="00382388" w:rsidRDefault="00382388">
      <w:pPr>
        <w:pStyle w:val="ConsPlusTitle"/>
        <w:jc w:val="center"/>
      </w:pPr>
      <w:bookmarkStart w:id="0" w:name="P33"/>
      <w:bookmarkEnd w:id="0"/>
      <w:r>
        <w:t>ПОРЯДОК</w:t>
      </w:r>
    </w:p>
    <w:p w:rsidR="00382388" w:rsidRDefault="00382388">
      <w:pPr>
        <w:pStyle w:val="ConsPlusTitle"/>
        <w:jc w:val="center"/>
      </w:pPr>
      <w:r>
        <w:t>ПРИНЯТИЯ РЕШЕНИЙ О ЛИКВИДАЦИИ И ПРОВЕДЕНИЯ ЛИКВИДАЦИИ</w:t>
      </w:r>
    </w:p>
    <w:p w:rsidR="00382388" w:rsidRDefault="00382388">
      <w:pPr>
        <w:pStyle w:val="ConsPlusTitle"/>
        <w:jc w:val="center"/>
      </w:pPr>
      <w:r>
        <w:t>МУНИЦИПАЛЬНЫХ КАЗЕННЫХ, БЮДЖЕТНЫХ И АВТОНОМНЫХ УЧРЕЖДЕНИЙ</w:t>
      </w:r>
    </w:p>
    <w:p w:rsidR="00382388" w:rsidRDefault="003823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823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388" w:rsidRDefault="003823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388" w:rsidRDefault="003823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388" w:rsidRDefault="00382388">
            <w:pPr>
              <w:pStyle w:val="ConsPlusNormal"/>
              <w:jc w:val="center"/>
            </w:pPr>
            <w:r>
              <w:rPr>
                <w:color w:val="392C69"/>
              </w:rPr>
              <w:t>Список изменяющих документов</w:t>
            </w:r>
          </w:p>
          <w:p w:rsidR="00382388" w:rsidRDefault="00382388">
            <w:pPr>
              <w:pStyle w:val="ConsPlusNormal"/>
              <w:jc w:val="center"/>
            </w:pPr>
            <w:proofErr w:type="gramStart"/>
            <w:r>
              <w:rPr>
                <w:color w:val="392C69"/>
              </w:rPr>
              <w:t xml:space="preserve">(в ред. </w:t>
            </w:r>
            <w:hyperlink r:id="rId10">
              <w:r>
                <w:rPr>
                  <w:color w:val="0000FF"/>
                </w:rPr>
                <w:t>постановления</w:t>
              </w:r>
            </w:hyperlink>
            <w:r>
              <w:rPr>
                <w:color w:val="392C69"/>
              </w:rPr>
              <w:t xml:space="preserve"> Администрации г. Вологды</w:t>
            </w:r>
            <w:proofErr w:type="gramEnd"/>
          </w:p>
          <w:p w:rsidR="00382388" w:rsidRDefault="00382388">
            <w:pPr>
              <w:pStyle w:val="ConsPlusNormal"/>
              <w:jc w:val="center"/>
            </w:pPr>
            <w:r>
              <w:rPr>
                <w:color w:val="392C69"/>
              </w:rPr>
              <w:t>от 11.01.2017 N 6)</w:t>
            </w:r>
          </w:p>
        </w:tc>
        <w:tc>
          <w:tcPr>
            <w:tcW w:w="113" w:type="dxa"/>
            <w:tcBorders>
              <w:top w:val="nil"/>
              <w:left w:val="nil"/>
              <w:bottom w:val="nil"/>
              <w:right w:val="nil"/>
            </w:tcBorders>
            <w:shd w:val="clear" w:color="auto" w:fill="F4F3F8"/>
            <w:tcMar>
              <w:top w:w="0" w:type="dxa"/>
              <w:left w:w="0" w:type="dxa"/>
              <w:bottom w:w="0" w:type="dxa"/>
              <w:right w:w="0" w:type="dxa"/>
            </w:tcMar>
          </w:tcPr>
          <w:p w:rsidR="00382388" w:rsidRDefault="00382388">
            <w:pPr>
              <w:pStyle w:val="ConsPlusNormal"/>
            </w:pPr>
          </w:p>
        </w:tc>
      </w:tr>
    </w:tbl>
    <w:p w:rsidR="00382388" w:rsidRDefault="00382388">
      <w:pPr>
        <w:pStyle w:val="ConsPlusNormal"/>
        <w:jc w:val="both"/>
      </w:pPr>
    </w:p>
    <w:p w:rsidR="00382388" w:rsidRDefault="00382388">
      <w:pPr>
        <w:pStyle w:val="ConsPlusNormal"/>
        <w:ind w:firstLine="540"/>
        <w:jc w:val="both"/>
      </w:pPr>
      <w:r>
        <w:t xml:space="preserve">1. </w:t>
      </w:r>
      <w:proofErr w:type="gramStart"/>
      <w:r>
        <w:t xml:space="preserve">Настоящий Порядок разработан в соответствии с Федеральным </w:t>
      </w:r>
      <w:hyperlink r:id="rId11">
        <w:r>
          <w:rPr>
            <w:color w:val="0000FF"/>
          </w:rPr>
          <w:t>законом</w:t>
        </w:r>
      </w:hyperlink>
      <w:r>
        <w:t xml:space="preserve"> от 12 января 1996 года N 7-ФЗ "О некоммерческих организациях" (в редакции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Федеральным </w:t>
      </w:r>
      <w:hyperlink r:id="rId12">
        <w:r>
          <w:rPr>
            <w:color w:val="0000FF"/>
          </w:rPr>
          <w:t>законом</w:t>
        </w:r>
      </w:hyperlink>
      <w:r>
        <w:t xml:space="preserve"> от 3 ноября 2006 года N 174-ФЗ "Об автономных учреждениях" (с</w:t>
      </w:r>
      <w:proofErr w:type="gramEnd"/>
      <w:r>
        <w:t xml:space="preserve"> последующими изменениями) и определяет, если иное не предусмотрено действующим законодательством Российской Федерации, порядок принятия решений о ликвидации и проведения ликвидации муниципальных бюджетных, казенных и автономных учреждений (далее - учреждение) города Вологды.</w:t>
      </w:r>
    </w:p>
    <w:p w:rsidR="00382388" w:rsidRDefault="00382388">
      <w:pPr>
        <w:pStyle w:val="ConsPlusNormal"/>
        <w:spacing w:before="220"/>
        <w:ind w:firstLine="540"/>
        <w:jc w:val="both"/>
      </w:pPr>
      <w:r>
        <w:t>2. Решение о ликвидации учреждения (за исключением автономного) принимается Мэром города Вологды путем издания постановления Администрации города Вологды.</w:t>
      </w:r>
    </w:p>
    <w:p w:rsidR="00382388" w:rsidRDefault="00382388">
      <w:pPr>
        <w:pStyle w:val="ConsPlusNormal"/>
        <w:jc w:val="both"/>
      </w:pPr>
      <w:r>
        <w:t>(</w:t>
      </w:r>
      <w:proofErr w:type="gramStart"/>
      <w:r>
        <w:t>в</w:t>
      </w:r>
      <w:proofErr w:type="gramEnd"/>
      <w:r>
        <w:t xml:space="preserve"> ред. </w:t>
      </w:r>
      <w:hyperlink r:id="rId13">
        <w:r>
          <w:rPr>
            <w:color w:val="0000FF"/>
          </w:rPr>
          <w:t>постановления</w:t>
        </w:r>
      </w:hyperlink>
      <w:r>
        <w:t xml:space="preserve"> Администрации г. Вологды от 11.01.2017 N 6)</w:t>
      </w:r>
    </w:p>
    <w:p w:rsidR="00382388" w:rsidRDefault="00382388">
      <w:pPr>
        <w:pStyle w:val="ConsPlusNormal"/>
        <w:spacing w:before="220"/>
        <w:ind w:firstLine="540"/>
        <w:jc w:val="both"/>
      </w:pPr>
      <w:r>
        <w:t>Решение о ликвидации автономного учреждения принимается Мэром города Вологды после рассмотрения рекомендаций наблюдательного совета автономного учреждения в установленном законом порядке.</w:t>
      </w:r>
    </w:p>
    <w:p w:rsidR="00382388" w:rsidRDefault="00382388">
      <w:pPr>
        <w:pStyle w:val="ConsPlusNormal"/>
        <w:jc w:val="both"/>
      </w:pPr>
      <w:r>
        <w:t xml:space="preserve">(в ред. </w:t>
      </w:r>
      <w:hyperlink r:id="rId14">
        <w:r>
          <w:rPr>
            <w:color w:val="0000FF"/>
          </w:rPr>
          <w:t>постановления</w:t>
        </w:r>
      </w:hyperlink>
      <w:r>
        <w:t xml:space="preserve"> Администрации г. Вологды от 11.01.2017 N 6)</w:t>
      </w:r>
    </w:p>
    <w:p w:rsidR="00382388" w:rsidRDefault="00382388">
      <w:pPr>
        <w:pStyle w:val="ConsPlusNormal"/>
        <w:spacing w:before="220"/>
        <w:ind w:firstLine="540"/>
        <w:jc w:val="both"/>
      </w:pPr>
      <w:r>
        <w:t>Ликвидация учреждений, указанных в утвержденном Вологодской городской Думой перечне объектов муниципальной собственности, ликвидация которых требует согласия Вологодской городской Думы, осуществляется с предварительного согласия Вологодской городской Думы.</w:t>
      </w:r>
    </w:p>
    <w:p w:rsidR="00382388" w:rsidRDefault="00382388">
      <w:pPr>
        <w:pStyle w:val="ConsPlusNormal"/>
        <w:spacing w:before="220"/>
        <w:ind w:firstLine="540"/>
        <w:jc w:val="both"/>
      </w:pPr>
      <w:r>
        <w:t>3. Для принятия решения о ликвидации учреждения орган Администрации города Вологды, в подведомственности которого находится учреждение, готовит проект постановления Администрации города Вологды о ликвидации учреждения.</w:t>
      </w:r>
    </w:p>
    <w:p w:rsidR="00382388" w:rsidRDefault="00382388">
      <w:pPr>
        <w:pStyle w:val="ConsPlusNormal"/>
        <w:spacing w:before="220"/>
        <w:ind w:firstLine="540"/>
        <w:jc w:val="both"/>
      </w:pPr>
      <w:r>
        <w:t>4. Проект постановления Администрации города Вологды о ликвидации учреждения должен содержать:</w:t>
      </w:r>
    </w:p>
    <w:p w:rsidR="00382388" w:rsidRDefault="00382388">
      <w:pPr>
        <w:pStyle w:val="ConsPlusNormal"/>
        <w:spacing w:before="220"/>
        <w:ind w:firstLine="540"/>
        <w:jc w:val="both"/>
      </w:pPr>
      <w:r>
        <w:t>4.1. Наименование ликвидируемого учреждения с указанием его типа.</w:t>
      </w:r>
    </w:p>
    <w:p w:rsidR="00382388" w:rsidRDefault="00382388">
      <w:pPr>
        <w:pStyle w:val="ConsPlusNormal"/>
        <w:spacing w:before="220"/>
        <w:ind w:firstLine="540"/>
        <w:jc w:val="both"/>
      </w:pPr>
      <w:r>
        <w:t>4.2. Порядок ликвидации.</w:t>
      </w:r>
    </w:p>
    <w:p w:rsidR="00382388" w:rsidRDefault="00382388">
      <w:pPr>
        <w:pStyle w:val="ConsPlusNormal"/>
        <w:spacing w:before="220"/>
        <w:ind w:firstLine="540"/>
        <w:jc w:val="both"/>
      </w:pPr>
      <w:r>
        <w:t>4.3. Сведения о создании и составе ликвидационной комиссии.</w:t>
      </w:r>
    </w:p>
    <w:p w:rsidR="00382388" w:rsidRDefault="00382388">
      <w:pPr>
        <w:pStyle w:val="ConsPlusNormal"/>
        <w:spacing w:before="220"/>
        <w:ind w:firstLine="540"/>
        <w:jc w:val="both"/>
      </w:pPr>
      <w:r>
        <w:t>4.4. Наименование органа Администрации города Вологды, осуществляющего функции и полномочия учредителя соответствующего учреждения и отвечающего за осуществление процедуры ликвидации.</w:t>
      </w:r>
    </w:p>
    <w:p w:rsidR="00382388" w:rsidRDefault="00382388">
      <w:pPr>
        <w:pStyle w:val="ConsPlusNormal"/>
        <w:spacing w:before="220"/>
        <w:ind w:firstLine="540"/>
        <w:jc w:val="both"/>
      </w:pPr>
      <w:r>
        <w:t>4.5. Ссылку на соответствующее решение Вологодской городской Думы о согласовании ликвидации учреждения.</w:t>
      </w:r>
    </w:p>
    <w:p w:rsidR="00382388" w:rsidRDefault="00382388">
      <w:pPr>
        <w:pStyle w:val="ConsPlusNormal"/>
        <w:spacing w:before="220"/>
        <w:ind w:firstLine="540"/>
        <w:jc w:val="both"/>
      </w:pPr>
      <w:r>
        <w:t xml:space="preserve">5. В случае необходимости получения согласия Вологодской городской Думы на ликвидацию учреждения орган Администрации города Вологды, в подведомственности которого находится учреждение, </w:t>
      </w:r>
      <w:proofErr w:type="gramStart"/>
      <w:r>
        <w:t>готовит проект решения Вологодской городской Думы и направляет</w:t>
      </w:r>
      <w:proofErr w:type="gramEnd"/>
      <w:r>
        <w:t xml:space="preserve"> его Мэру города Вологды для внесения на рассмотрение Вологодской городской Думы в установленном порядке.</w:t>
      </w:r>
    </w:p>
    <w:p w:rsidR="00382388" w:rsidRDefault="00382388">
      <w:pPr>
        <w:pStyle w:val="ConsPlusNormal"/>
        <w:jc w:val="both"/>
      </w:pPr>
      <w:r>
        <w:t>(</w:t>
      </w:r>
      <w:proofErr w:type="gramStart"/>
      <w:r>
        <w:t>в</w:t>
      </w:r>
      <w:proofErr w:type="gramEnd"/>
      <w:r>
        <w:t xml:space="preserve"> ред. </w:t>
      </w:r>
      <w:hyperlink r:id="rId15">
        <w:r>
          <w:rPr>
            <w:color w:val="0000FF"/>
          </w:rPr>
          <w:t>постановления</w:t>
        </w:r>
      </w:hyperlink>
      <w:r>
        <w:t xml:space="preserve"> Администрации г. Вологды от 11.01.2017 N 6)</w:t>
      </w:r>
    </w:p>
    <w:p w:rsidR="00382388" w:rsidRDefault="00382388">
      <w:pPr>
        <w:pStyle w:val="ConsPlusNormal"/>
        <w:spacing w:before="220"/>
        <w:ind w:firstLine="540"/>
        <w:jc w:val="both"/>
      </w:pPr>
      <w:r>
        <w:lastRenderedPageBreak/>
        <w:t>6. Одновременно с проектом постановления Администрации города Вологды о ликвидации учреждения органом Администрации города Вологды, в подведомственности которого находится учреждение, готовится пояснительная записка о ликвидации учреждения.</w:t>
      </w:r>
    </w:p>
    <w:p w:rsidR="00382388" w:rsidRDefault="00382388">
      <w:pPr>
        <w:pStyle w:val="ConsPlusNormal"/>
        <w:spacing w:before="220"/>
        <w:ind w:firstLine="540"/>
        <w:jc w:val="both"/>
      </w:pPr>
      <w:r>
        <w:t>7. Пояснительная записка должна содержать:</w:t>
      </w:r>
    </w:p>
    <w:p w:rsidR="00382388" w:rsidRDefault="00382388">
      <w:pPr>
        <w:pStyle w:val="ConsPlusNormal"/>
        <w:spacing w:before="220"/>
        <w:ind w:firstLine="540"/>
        <w:jc w:val="both"/>
      </w:pPr>
      <w:r>
        <w:t>7.1. Обоснование целесообразности и необходимости ликвидации учреждения.</w:t>
      </w:r>
    </w:p>
    <w:p w:rsidR="00382388" w:rsidRDefault="00382388">
      <w:pPr>
        <w:pStyle w:val="ConsPlusNormal"/>
        <w:spacing w:before="220"/>
        <w:ind w:firstLine="540"/>
        <w:jc w:val="both"/>
      </w:pPr>
      <w:r>
        <w:t>7.2. Указание на плановый размер и обоснование финансовых затрат на осуществление мероприятий по ликвидации учреждения, в том числе затрат, на компенсацию которых требуется дополнительное выделение средств бюджета города Вологды.</w:t>
      </w:r>
    </w:p>
    <w:p w:rsidR="00382388" w:rsidRDefault="00382388">
      <w:pPr>
        <w:pStyle w:val="ConsPlusNormal"/>
        <w:spacing w:before="220"/>
        <w:ind w:firstLine="540"/>
        <w:jc w:val="both"/>
      </w:pPr>
      <w:r>
        <w:t>7.3. Сведения о первоначальной и остаточной стоимости имущества ликвидируемого учреждения.</w:t>
      </w:r>
    </w:p>
    <w:p w:rsidR="00382388" w:rsidRDefault="00382388">
      <w:pPr>
        <w:pStyle w:val="ConsPlusNormal"/>
        <w:spacing w:before="220"/>
        <w:ind w:firstLine="540"/>
        <w:jc w:val="both"/>
      </w:pPr>
      <w:r>
        <w:t>7.4. Сведения о размере и структуре кредиторской задолженности ликвидируемого учреждения (в том числе просроченной).</w:t>
      </w:r>
    </w:p>
    <w:p w:rsidR="00382388" w:rsidRDefault="00382388">
      <w:pPr>
        <w:pStyle w:val="ConsPlusNormal"/>
        <w:spacing w:before="220"/>
        <w:ind w:firstLine="540"/>
        <w:jc w:val="both"/>
      </w:pPr>
      <w:r>
        <w:t>7.5. Сведения о размере и структуре дебиторской задолженности ликвидируемого учреждения.</w:t>
      </w:r>
    </w:p>
    <w:p w:rsidR="00382388" w:rsidRDefault="00382388">
      <w:pPr>
        <w:pStyle w:val="ConsPlusNormal"/>
        <w:spacing w:before="220"/>
        <w:ind w:firstLine="540"/>
        <w:jc w:val="both"/>
      </w:pPr>
      <w:r>
        <w:t>7.6. Информацию об учреждении, которому будут переданы муниципальные функции после завершения процесса ликвидации (в случае, если ликвидируемое учреждение осуществляет эти функции).</w:t>
      </w:r>
    </w:p>
    <w:p w:rsidR="00382388" w:rsidRDefault="00382388">
      <w:pPr>
        <w:pStyle w:val="ConsPlusNormal"/>
        <w:spacing w:before="220"/>
        <w:ind w:firstLine="540"/>
        <w:jc w:val="both"/>
      </w:pPr>
      <w:r>
        <w:t>7.7. Информацию об учреждении, которому будут переданы полномочия по исполнению публичных обязательств перед физическими лицами после завершения процесса ликвидации (в случае, если ликвидируемое учреждение осуществляет полномочия муниципального органа по исполнению публичных обязательств перед физическими лицами).</w:t>
      </w:r>
    </w:p>
    <w:p w:rsidR="00382388" w:rsidRDefault="00382388">
      <w:pPr>
        <w:pStyle w:val="ConsPlusNormal"/>
        <w:spacing w:before="220"/>
        <w:ind w:firstLine="540"/>
        <w:jc w:val="both"/>
      </w:pPr>
      <w:r>
        <w:t>7.8. Информацию по дальнейшему использованию имущества, принадлежащего ликвидируемому учреждению.</w:t>
      </w:r>
    </w:p>
    <w:p w:rsidR="00382388" w:rsidRDefault="00382388">
      <w:pPr>
        <w:pStyle w:val="ConsPlusNormal"/>
        <w:spacing w:before="220"/>
        <w:ind w:firstLine="540"/>
        <w:jc w:val="both"/>
      </w:pPr>
      <w:r>
        <w:t xml:space="preserve">8. При внесении Мэром города Вологды проекта решения Вологодской городской Думы о согласовании ликвидации учреждения к нему должна прилагаться пояснительная записка в соответствии с требованиями </w:t>
      </w:r>
      <w:hyperlink r:id="rId16">
        <w:r>
          <w:rPr>
            <w:color w:val="0000FF"/>
          </w:rPr>
          <w:t>статьи 57</w:t>
        </w:r>
      </w:hyperlink>
      <w:r>
        <w:t xml:space="preserve"> Регламента Вологодской городской Думы.</w:t>
      </w:r>
    </w:p>
    <w:p w:rsidR="00382388" w:rsidRDefault="00382388">
      <w:pPr>
        <w:pStyle w:val="ConsPlusNormal"/>
        <w:jc w:val="both"/>
      </w:pPr>
      <w:r>
        <w:t>(</w:t>
      </w:r>
      <w:proofErr w:type="gramStart"/>
      <w:r>
        <w:t>в</w:t>
      </w:r>
      <w:proofErr w:type="gramEnd"/>
      <w:r>
        <w:t xml:space="preserve"> ред. </w:t>
      </w:r>
      <w:hyperlink r:id="rId17">
        <w:r>
          <w:rPr>
            <w:color w:val="0000FF"/>
          </w:rPr>
          <w:t>постановления</w:t>
        </w:r>
      </w:hyperlink>
      <w:r>
        <w:t xml:space="preserve"> Администрации г. Вологды от 11.01.2017 N 6)</w:t>
      </w:r>
    </w:p>
    <w:p w:rsidR="00382388" w:rsidRDefault="00382388">
      <w:pPr>
        <w:pStyle w:val="ConsPlusNormal"/>
        <w:spacing w:before="220"/>
        <w:ind w:firstLine="540"/>
        <w:jc w:val="both"/>
      </w:pPr>
      <w:r>
        <w:t>9. Проект постановления Администрации города Вологды о ликвидации учреждения подлежит обязательному согласованию с Департаментом экономического развития Администрации города Вологды, Департаментом финансов Администрации города Вологды и Департаментом имущественных отношений Администрации города Вологды.</w:t>
      </w:r>
    </w:p>
    <w:p w:rsidR="00382388" w:rsidRDefault="00382388">
      <w:pPr>
        <w:pStyle w:val="ConsPlusNormal"/>
        <w:spacing w:before="220"/>
        <w:ind w:firstLine="540"/>
        <w:jc w:val="both"/>
      </w:pPr>
      <w:r>
        <w:t>10. С момента назначения ликвидационной комиссии к ней переходят полномочия по управлению делами учреждения.</w:t>
      </w:r>
    </w:p>
    <w:p w:rsidR="00382388" w:rsidRDefault="00382388">
      <w:pPr>
        <w:pStyle w:val="ConsPlusNormal"/>
        <w:spacing w:before="220"/>
        <w:ind w:firstLine="540"/>
        <w:jc w:val="both"/>
      </w:pPr>
      <w:r>
        <w:t>В состав ликвидационной комиссии включаются представители отраслевого органа, Департамента экономического развития, Департамента финансов и Департамента имущественных отношений Администрации города Вологды. Изменения в состав ликвидационной комиссии вносятся постановлением Администрации города Вологды.</w:t>
      </w:r>
    </w:p>
    <w:p w:rsidR="00382388" w:rsidRDefault="00382388">
      <w:pPr>
        <w:pStyle w:val="ConsPlusNormal"/>
        <w:spacing w:before="220"/>
        <w:ind w:firstLine="540"/>
        <w:jc w:val="both"/>
      </w:pPr>
      <w:r>
        <w:t>11. Ликвидационная комиссия:</w:t>
      </w:r>
    </w:p>
    <w:p w:rsidR="00382388" w:rsidRDefault="00382388">
      <w:pPr>
        <w:pStyle w:val="ConsPlusNormal"/>
        <w:spacing w:before="220"/>
        <w:ind w:firstLine="540"/>
        <w:jc w:val="both"/>
      </w:pPr>
      <w:r>
        <w:t>11.1. Обеспечивает реализацию полномочий по управлению делами ликвидируемого учреждения в течение всего периода его ликвидации.</w:t>
      </w:r>
    </w:p>
    <w:p w:rsidR="00382388" w:rsidRDefault="00382388">
      <w:pPr>
        <w:pStyle w:val="ConsPlusNormal"/>
        <w:spacing w:before="220"/>
        <w:ind w:firstLine="540"/>
        <w:jc w:val="both"/>
      </w:pPr>
      <w:r>
        <w:t xml:space="preserve">11.2. В десятидневный срок </w:t>
      </w:r>
      <w:proofErr w:type="gramStart"/>
      <w:r>
        <w:t>с даты истечения</w:t>
      </w:r>
      <w:proofErr w:type="gramEnd"/>
      <w:r>
        <w:t xml:space="preserve"> периода, установленного для предъявления </w:t>
      </w:r>
      <w:r>
        <w:lastRenderedPageBreak/>
        <w:t>требований кредиторами, представляет Мэру города Вологды для утверждения промежуточный ликвидационный баланс.</w:t>
      </w:r>
    </w:p>
    <w:p w:rsidR="00382388" w:rsidRDefault="00382388">
      <w:pPr>
        <w:pStyle w:val="ConsPlusNormal"/>
        <w:jc w:val="both"/>
      </w:pPr>
      <w:r>
        <w:t>(</w:t>
      </w:r>
      <w:proofErr w:type="gramStart"/>
      <w:r>
        <w:t>в</w:t>
      </w:r>
      <w:proofErr w:type="gramEnd"/>
      <w:r>
        <w:t xml:space="preserve"> ред. </w:t>
      </w:r>
      <w:hyperlink r:id="rId18">
        <w:r>
          <w:rPr>
            <w:color w:val="0000FF"/>
          </w:rPr>
          <w:t>постановления</w:t>
        </w:r>
      </w:hyperlink>
      <w:r>
        <w:t xml:space="preserve"> Администрации г. Вологды от 11.01.2017 N 6)</w:t>
      </w:r>
    </w:p>
    <w:p w:rsidR="00382388" w:rsidRDefault="00382388">
      <w:pPr>
        <w:pStyle w:val="ConsPlusNormal"/>
        <w:spacing w:before="220"/>
        <w:ind w:firstLine="540"/>
        <w:jc w:val="both"/>
      </w:pPr>
      <w:r>
        <w:t>11.3. В десятидневный срок после завершения расчетов с кредиторами представляет Мэру города Вологды для утверждения ликвидационный баланс.</w:t>
      </w:r>
    </w:p>
    <w:p w:rsidR="00382388" w:rsidRDefault="00382388">
      <w:pPr>
        <w:pStyle w:val="ConsPlusNormal"/>
        <w:jc w:val="both"/>
      </w:pPr>
      <w:r>
        <w:t>(</w:t>
      </w:r>
      <w:proofErr w:type="gramStart"/>
      <w:r>
        <w:t>в</w:t>
      </w:r>
      <w:proofErr w:type="gramEnd"/>
      <w:r>
        <w:t xml:space="preserve"> ред. </w:t>
      </w:r>
      <w:hyperlink r:id="rId19">
        <w:r>
          <w:rPr>
            <w:color w:val="0000FF"/>
          </w:rPr>
          <w:t>постановления</w:t>
        </w:r>
      </w:hyperlink>
      <w:r>
        <w:t xml:space="preserve"> Администрации г. Вологды от 11.01.2017 N 6)</w:t>
      </w:r>
    </w:p>
    <w:p w:rsidR="00382388" w:rsidRDefault="00382388">
      <w:pPr>
        <w:pStyle w:val="ConsPlusNormal"/>
        <w:spacing w:before="220"/>
        <w:ind w:firstLine="540"/>
        <w:jc w:val="both"/>
      </w:pPr>
      <w:r>
        <w:t xml:space="preserve">11.4. Осуществляет иные полномочия, предусмотренные Гражданским </w:t>
      </w:r>
      <w:hyperlink r:id="rId20">
        <w:r>
          <w:rPr>
            <w:color w:val="0000FF"/>
          </w:rPr>
          <w:t>кодексом</w:t>
        </w:r>
      </w:hyperlink>
      <w:r>
        <w:t xml:space="preserve"> Российской Федерации и другими нормативными правовыми актами Российской Федерации, и мероприятия по ликвидации учреждения.</w:t>
      </w:r>
    </w:p>
    <w:p w:rsidR="00382388" w:rsidRDefault="00382388">
      <w:pPr>
        <w:pStyle w:val="ConsPlusNormal"/>
        <w:spacing w:before="220"/>
        <w:ind w:firstLine="540"/>
        <w:jc w:val="both"/>
      </w:pPr>
      <w:r>
        <w:t>12.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382388" w:rsidRDefault="00382388">
      <w:pPr>
        <w:pStyle w:val="ConsPlusNormal"/>
        <w:spacing w:before="220"/>
        <w:ind w:firstLine="540"/>
        <w:jc w:val="both"/>
      </w:pPr>
      <w:r>
        <w:t>13. Требования кредиторов ликвидируемого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382388" w:rsidRDefault="00382388">
      <w:pPr>
        <w:pStyle w:val="ConsPlusNormal"/>
        <w:spacing w:before="220"/>
        <w:ind w:firstLine="540"/>
        <w:jc w:val="both"/>
      </w:pPr>
      <w:r>
        <w:t>Имущество учреждения, оставшееся после удовлетворения требований кредиторов, а также имущество, на которое в соответствии с федеральным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казну города Вологды.</w:t>
      </w:r>
    </w:p>
    <w:p w:rsidR="00382388" w:rsidRDefault="00382388">
      <w:pPr>
        <w:pStyle w:val="ConsPlusNormal"/>
        <w:spacing w:before="220"/>
        <w:ind w:firstLine="540"/>
        <w:jc w:val="both"/>
      </w:pPr>
      <w:r>
        <w:t>14. Полномочия ликвидационной комиссии заканчиваются с момента внесения в Единый государственный реестр юридических лиц записи о ликвидации учреждения.</w:t>
      </w:r>
    </w:p>
    <w:p w:rsidR="00382388" w:rsidRDefault="00382388">
      <w:pPr>
        <w:pStyle w:val="ConsPlusNormal"/>
        <w:jc w:val="both"/>
      </w:pPr>
    </w:p>
    <w:p w:rsidR="00382388" w:rsidRDefault="00382388">
      <w:pPr>
        <w:pStyle w:val="ConsPlusNormal"/>
        <w:jc w:val="both"/>
      </w:pPr>
    </w:p>
    <w:p w:rsidR="00382388" w:rsidRDefault="00382388">
      <w:pPr>
        <w:pStyle w:val="ConsPlusNormal"/>
        <w:pBdr>
          <w:bottom w:val="single" w:sz="6" w:space="0" w:color="auto"/>
        </w:pBdr>
        <w:spacing w:before="100" w:after="100"/>
        <w:jc w:val="both"/>
        <w:rPr>
          <w:sz w:val="2"/>
          <w:szCs w:val="2"/>
        </w:rPr>
      </w:pPr>
    </w:p>
    <w:p w:rsidR="00CA0C64" w:rsidRDefault="00382388"/>
    <w:sectPr w:rsidR="00CA0C64" w:rsidSect="005E07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2388"/>
    <w:rsid w:val="00114BC6"/>
    <w:rsid w:val="00382388"/>
    <w:rsid w:val="00941734"/>
    <w:rsid w:val="00CD1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6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23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8238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8238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A4EB5FB7D15C02681BC37B13870030D41CF0AF732F7ED47D4416DA59FC915A962177A56201357E27768812A80F2C40520F23FF03C7EF1AB640D6851EoAI" TargetMode="External"/><Relationship Id="rId13" Type="http://schemas.openxmlformats.org/officeDocument/2006/relationships/hyperlink" Target="consultantplus://offline/ref=76A4EB5FB7D15C02681BC37B13870030D41CF0AF732F7ED47D4416DA59FC915A962177A56201357E27768812AA0F2C40520F23FF03C7EF1AB640D6851EoAI" TargetMode="External"/><Relationship Id="rId18" Type="http://schemas.openxmlformats.org/officeDocument/2006/relationships/hyperlink" Target="consultantplus://offline/ref=76A4EB5FB7D15C02681BC37B13870030D41CF0AF732F7ED47D4416DA59FC915A962177A56201357E27768812AA0F2C40520F23FF03C7EF1AB640D6851EoAI"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76A4EB5FB7D15C02681BC37B13870030D41CF0AF702C71DC754416DA59FC915A962177A56201357E2773811BA40F2C40520F23FF03C7EF1AB640D6851EoAI" TargetMode="External"/><Relationship Id="rId12" Type="http://schemas.openxmlformats.org/officeDocument/2006/relationships/hyperlink" Target="consultantplus://offline/ref=76A4EB5FB7D15C02681BDD7605EB5E34D514AFAA7A2C738A2814108D06AC970FD66171F021453A7F247DDC43E951751216442FFC1DDBEE181AoBI" TargetMode="External"/><Relationship Id="rId17" Type="http://schemas.openxmlformats.org/officeDocument/2006/relationships/hyperlink" Target="consultantplus://offline/ref=76A4EB5FB7D15C02681BC37B13870030D41CF0AF732F7ED47D4416DA59FC915A962177A56201357E27768812AA0F2C40520F23FF03C7EF1AB640D6851EoAI" TargetMode="External"/><Relationship Id="rId2" Type="http://schemas.openxmlformats.org/officeDocument/2006/relationships/settings" Target="settings.xml"/><Relationship Id="rId16" Type="http://schemas.openxmlformats.org/officeDocument/2006/relationships/hyperlink" Target="consultantplus://offline/ref=76A4EB5FB7D15C02681BC37B13870030D41CF0AF702D79DD774116DA59FC915A962177A56201357E27778C16AE0F2C40520F23FF03C7EF1AB640D6851EoAI" TargetMode="External"/><Relationship Id="rId20" Type="http://schemas.openxmlformats.org/officeDocument/2006/relationships/hyperlink" Target="consultantplus://offline/ref=76A4EB5FB7D15C02681BDD7605EB5E34D512ACAB7B2D738A2814108D06AC970FD66171F021453B7A2F7DDC43E951751216442FFC1DDBEE181AoBI" TargetMode="External"/><Relationship Id="rId1" Type="http://schemas.openxmlformats.org/officeDocument/2006/relationships/styles" Target="styles.xml"/><Relationship Id="rId6" Type="http://schemas.openxmlformats.org/officeDocument/2006/relationships/hyperlink" Target="consultantplus://offline/ref=76A4EB5FB7D15C02681BC37B13870030D41CF0AF702C71DC754416DA59FC915A962177A56201357E27758911AF0F2C40520F23FF03C7EF1AB640D6851EoAI" TargetMode="External"/><Relationship Id="rId11" Type="http://schemas.openxmlformats.org/officeDocument/2006/relationships/hyperlink" Target="consultantplus://offline/ref=76A4EB5FB7D15C02681BDD7605EB5E34D512ADA1732A738A2814108D06AC970FD66171F0214538762E7DDC43E951751216442FFC1DDBEE181AoBI" TargetMode="External"/><Relationship Id="rId5" Type="http://schemas.openxmlformats.org/officeDocument/2006/relationships/hyperlink" Target="consultantplus://offline/ref=76A4EB5FB7D15C02681BDD7605EB5E34D515AEAB7B24738A2814108D06AC970FD66171F021443A76227DDC43E951751216442FFC1DDBEE181AoBI" TargetMode="External"/><Relationship Id="rId15" Type="http://schemas.openxmlformats.org/officeDocument/2006/relationships/hyperlink" Target="consultantplus://offline/ref=76A4EB5FB7D15C02681BC37B13870030D41CF0AF732F7ED47D4416DA59FC915A962177A56201357E27768812AA0F2C40520F23FF03C7EF1AB640D6851EoAI" TargetMode="External"/><Relationship Id="rId10" Type="http://schemas.openxmlformats.org/officeDocument/2006/relationships/hyperlink" Target="consultantplus://offline/ref=76A4EB5FB7D15C02681BC37B13870030D41CF0AF732F7ED47D4416DA59FC915A962177A56201357E27768812AB0F2C40520F23FF03C7EF1AB640D6851EoAI" TargetMode="External"/><Relationship Id="rId19" Type="http://schemas.openxmlformats.org/officeDocument/2006/relationships/hyperlink" Target="consultantplus://offline/ref=76A4EB5FB7D15C02681BC37B13870030D41CF0AF732F7ED47D4416DA59FC915A962177A56201357E27768812AA0F2C40520F23FF03C7EF1AB640D6851EoAI" TargetMode="External"/><Relationship Id="rId4" Type="http://schemas.openxmlformats.org/officeDocument/2006/relationships/hyperlink" Target="consultantplus://offline/ref=76A4EB5FB7D15C02681BC37B13870030D41CF0AF732F7ED47D4416DA59FC915A962177A56201357E27768812A80F2C40520F23FF03C7EF1AB640D6851EoAI" TargetMode="External"/><Relationship Id="rId9" Type="http://schemas.openxmlformats.org/officeDocument/2006/relationships/hyperlink" Target="consultantplus://offline/ref=76A4EB5FB7D15C02681BC37B13870030D41CF0AF7A287CDB7C4B4BD051A59D58912E28B26548397F27768A16A650295543572DFC1DD8EE04AA42D418o4I" TargetMode="External"/><Relationship Id="rId14" Type="http://schemas.openxmlformats.org/officeDocument/2006/relationships/hyperlink" Target="consultantplus://offline/ref=76A4EB5FB7D15C02681BC37B13870030D41CF0AF732F7ED47D4416DA59FC915A962177A56201357E27768812AA0F2C40520F23FF03C7EF1AB640D6851EoA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1761</Words>
  <Characters>10039</Characters>
  <Application>Microsoft Office Word</Application>
  <DocSecurity>0</DocSecurity>
  <Lines>83</Lines>
  <Paragraphs>23</Paragraphs>
  <ScaleCrop>false</ScaleCrop>
  <Company/>
  <LinksUpToDate>false</LinksUpToDate>
  <CharactersWithSpaces>11777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KORICHEVA_EI</dc:creator>
  <cp:lastModifiedBy>KORICHEVA_EI</cp:lastModifiedBy>
  <cp:revision>1</cp:revision>
  <dcterms:created xsi:type="dcterms:W3CDTF">2023-10-30T08:40:00Z</dcterms:created>
  <dcterms:modified xsi:type="dcterms:W3CDTF">2023-10-30T08:41:00Z</dcterms:modified>
</cp:coreProperties>
</file>