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6F" w:rsidRPr="00CE7354" w:rsidRDefault="00AE676F" w:rsidP="00AE676F">
      <w:pPr>
        <w:autoSpaceDE w:val="0"/>
        <w:autoSpaceDN w:val="0"/>
        <w:adjustRightInd w:val="0"/>
        <w:ind w:firstLine="5387"/>
        <w:jc w:val="center"/>
        <w:outlineLvl w:val="0"/>
        <w:rPr>
          <w:bCs/>
          <w:sz w:val="26"/>
          <w:szCs w:val="26"/>
        </w:rPr>
      </w:pPr>
      <w:r w:rsidRPr="00CE7354">
        <w:rPr>
          <w:bCs/>
          <w:sz w:val="26"/>
          <w:szCs w:val="26"/>
        </w:rPr>
        <w:t>УТВЕРЖДЕН</w:t>
      </w:r>
    </w:p>
    <w:p w:rsidR="00AE676F" w:rsidRPr="00CE7354" w:rsidRDefault="00AE676F" w:rsidP="00AE676F">
      <w:pPr>
        <w:autoSpaceDE w:val="0"/>
        <w:autoSpaceDN w:val="0"/>
        <w:adjustRightInd w:val="0"/>
        <w:ind w:firstLine="5387"/>
        <w:jc w:val="center"/>
        <w:rPr>
          <w:bCs/>
          <w:sz w:val="26"/>
          <w:szCs w:val="26"/>
        </w:rPr>
      </w:pPr>
      <w:r w:rsidRPr="00CE7354">
        <w:rPr>
          <w:bCs/>
          <w:sz w:val="26"/>
          <w:szCs w:val="26"/>
        </w:rPr>
        <w:t xml:space="preserve">постановлением Администрации </w:t>
      </w:r>
    </w:p>
    <w:p w:rsidR="00AE676F" w:rsidRPr="00CE7354" w:rsidRDefault="00AE676F" w:rsidP="00AE676F">
      <w:pPr>
        <w:autoSpaceDE w:val="0"/>
        <w:autoSpaceDN w:val="0"/>
        <w:adjustRightInd w:val="0"/>
        <w:ind w:firstLine="5387"/>
        <w:jc w:val="center"/>
        <w:rPr>
          <w:bCs/>
          <w:sz w:val="26"/>
          <w:szCs w:val="26"/>
        </w:rPr>
      </w:pPr>
      <w:r w:rsidRPr="00CE7354">
        <w:rPr>
          <w:bCs/>
          <w:sz w:val="26"/>
          <w:szCs w:val="26"/>
        </w:rPr>
        <w:t>города Вологды</w:t>
      </w:r>
    </w:p>
    <w:p w:rsidR="00AE676F" w:rsidRPr="00CE7354" w:rsidRDefault="00AE676F" w:rsidP="00AE676F">
      <w:pPr>
        <w:autoSpaceDE w:val="0"/>
        <w:autoSpaceDN w:val="0"/>
        <w:adjustRightInd w:val="0"/>
        <w:ind w:firstLine="5387"/>
        <w:jc w:val="center"/>
        <w:rPr>
          <w:bCs/>
          <w:sz w:val="26"/>
          <w:szCs w:val="26"/>
        </w:rPr>
      </w:pPr>
      <w:r w:rsidRPr="00CE7354">
        <w:rPr>
          <w:bCs/>
          <w:sz w:val="26"/>
          <w:szCs w:val="26"/>
        </w:rPr>
        <w:t xml:space="preserve">от </w:t>
      </w:r>
      <w:r w:rsidR="006F0231">
        <w:rPr>
          <w:bCs/>
          <w:sz w:val="26"/>
          <w:szCs w:val="26"/>
        </w:rPr>
        <w:t>_____</w:t>
      </w:r>
      <w:r w:rsidR="009400ED">
        <w:rPr>
          <w:bCs/>
          <w:sz w:val="26"/>
          <w:szCs w:val="26"/>
        </w:rPr>
        <w:t>___</w:t>
      </w:r>
      <w:r w:rsidR="006F0231">
        <w:rPr>
          <w:bCs/>
          <w:sz w:val="26"/>
          <w:szCs w:val="26"/>
        </w:rPr>
        <w:t>______</w:t>
      </w:r>
      <w:r w:rsidRPr="00CE7354">
        <w:rPr>
          <w:bCs/>
          <w:sz w:val="26"/>
          <w:szCs w:val="26"/>
        </w:rPr>
        <w:t xml:space="preserve">№ </w:t>
      </w:r>
      <w:r w:rsidR="006F0231">
        <w:rPr>
          <w:bCs/>
          <w:sz w:val="26"/>
          <w:szCs w:val="26"/>
        </w:rPr>
        <w:t>___________</w:t>
      </w:r>
    </w:p>
    <w:p w:rsidR="00AE676F" w:rsidRPr="00CE7354" w:rsidRDefault="00AE676F" w:rsidP="00AE676F">
      <w:pPr>
        <w:pStyle w:val="ConsPlusNormal"/>
        <w:jc w:val="right"/>
        <w:outlineLvl w:val="0"/>
        <w:rPr>
          <w:rFonts w:ascii="Times New Roman" w:hAnsi="Times New Roman" w:cs="Times New Roman"/>
          <w:sz w:val="26"/>
          <w:szCs w:val="26"/>
        </w:rPr>
      </w:pPr>
    </w:p>
    <w:p w:rsidR="00AE676F" w:rsidRPr="00CE7354" w:rsidRDefault="00AE676F" w:rsidP="00AE676F">
      <w:pPr>
        <w:pStyle w:val="ConsPlusNormal"/>
        <w:jc w:val="right"/>
        <w:outlineLvl w:val="0"/>
        <w:rPr>
          <w:rFonts w:ascii="Times New Roman" w:hAnsi="Times New Roman" w:cs="Times New Roman"/>
          <w:sz w:val="26"/>
          <w:szCs w:val="26"/>
        </w:rPr>
      </w:pPr>
    </w:p>
    <w:p w:rsidR="00E12CB9" w:rsidRPr="00C7358C" w:rsidRDefault="00AE676F" w:rsidP="005647F1">
      <w:pPr>
        <w:pStyle w:val="ConsPlusNormal"/>
        <w:ind w:firstLine="0"/>
        <w:jc w:val="center"/>
        <w:rPr>
          <w:rFonts w:ascii="Times New Roman" w:hAnsi="Times New Roman" w:cs="Times New Roman"/>
          <w:b/>
          <w:sz w:val="26"/>
          <w:szCs w:val="26"/>
        </w:rPr>
      </w:pPr>
      <w:bookmarkStart w:id="0" w:name="P33"/>
      <w:bookmarkStart w:id="1" w:name="_GoBack"/>
      <w:bookmarkEnd w:id="0"/>
      <w:r w:rsidRPr="00C7358C">
        <w:rPr>
          <w:rFonts w:ascii="Times New Roman" w:hAnsi="Times New Roman" w:cs="Times New Roman"/>
          <w:b/>
          <w:sz w:val="26"/>
          <w:szCs w:val="26"/>
        </w:rPr>
        <w:t xml:space="preserve">Порядок </w:t>
      </w:r>
    </w:p>
    <w:p w:rsidR="00B335EA" w:rsidRPr="00C7358C" w:rsidRDefault="006F0231" w:rsidP="00787A4C">
      <w:pPr>
        <w:pStyle w:val="ConsPlusNormal"/>
        <w:jc w:val="center"/>
        <w:rPr>
          <w:rFonts w:ascii="Times New Roman" w:hAnsi="Times New Roman" w:cs="Times New Roman"/>
          <w:b/>
          <w:sz w:val="26"/>
          <w:szCs w:val="26"/>
        </w:rPr>
      </w:pPr>
      <w:r w:rsidRPr="00C7358C">
        <w:rPr>
          <w:rFonts w:ascii="Times New Roman" w:hAnsi="Times New Roman" w:cs="Times New Roman"/>
          <w:b/>
          <w:sz w:val="26"/>
          <w:szCs w:val="26"/>
        </w:rPr>
        <w:t xml:space="preserve">предоставления из бюджета города Вологды </w:t>
      </w:r>
      <w:r w:rsidR="00C06ED5" w:rsidRPr="00C7358C">
        <w:rPr>
          <w:rFonts w:ascii="Times New Roman" w:hAnsi="Times New Roman" w:cs="Times New Roman"/>
          <w:b/>
          <w:sz w:val="26"/>
          <w:szCs w:val="26"/>
        </w:rPr>
        <w:t xml:space="preserve">в 2025 году </w:t>
      </w:r>
      <w:r w:rsidRPr="00C7358C">
        <w:rPr>
          <w:rFonts w:ascii="Times New Roman" w:hAnsi="Times New Roman" w:cs="Times New Roman"/>
          <w:b/>
          <w:sz w:val="26"/>
          <w:szCs w:val="26"/>
        </w:rPr>
        <w:t xml:space="preserve">субсидии </w:t>
      </w:r>
      <w:r w:rsidR="00BE6F00" w:rsidRPr="00C7358C">
        <w:rPr>
          <w:rFonts w:ascii="Times New Roman" w:hAnsi="Times New Roman" w:cs="Times New Roman"/>
          <w:b/>
          <w:sz w:val="26"/>
          <w:szCs w:val="26"/>
        </w:rPr>
        <w:t xml:space="preserve">юридическим лицам (за исключением государственных (муниципальных) учреждений), индивидуальным предпринимателям, выполняющим работы, связанные с осуществлением регулярных перевозок пассажиров и багажа автомобильным транспортом в городе Вологде, </w:t>
      </w:r>
      <w:r w:rsidR="00B335EA" w:rsidRPr="00C7358C">
        <w:rPr>
          <w:rFonts w:ascii="Times New Roman" w:hAnsi="Times New Roman" w:cs="Times New Roman"/>
          <w:b/>
          <w:sz w:val="26"/>
          <w:szCs w:val="26"/>
        </w:rPr>
        <w:t xml:space="preserve">на </w:t>
      </w:r>
      <w:r w:rsidR="006B5981" w:rsidRPr="00C7358C">
        <w:rPr>
          <w:rFonts w:ascii="Times New Roman" w:hAnsi="Times New Roman" w:cs="Times New Roman"/>
          <w:b/>
          <w:sz w:val="26"/>
          <w:szCs w:val="26"/>
        </w:rPr>
        <w:t>финансовое обеспечение</w:t>
      </w:r>
      <w:r w:rsidR="00170024" w:rsidRPr="00C7358C">
        <w:rPr>
          <w:rFonts w:ascii="Times New Roman" w:hAnsi="Times New Roman" w:cs="Times New Roman"/>
          <w:b/>
          <w:sz w:val="26"/>
          <w:szCs w:val="26"/>
        </w:rPr>
        <w:t xml:space="preserve"> затрат</w:t>
      </w:r>
      <w:r w:rsidR="00787A4C" w:rsidRPr="00C7358C">
        <w:rPr>
          <w:rFonts w:ascii="Times New Roman" w:hAnsi="Times New Roman" w:cs="Times New Roman"/>
          <w:b/>
          <w:sz w:val="26"/>
          <w:szCs w:val="26"/>
        </w:rPr>
        <w:t xml:space="preserve">, связанных </w:t>
      </w:r>
      <w:r w:rsidR="00E879A4" w:rsidRPr="00C7358C">
        <w:rPr>
          <w:rFonts w:ascii="Times New Roman" w:hAnsi="Times New Roman" w:cs="Times New Roman"/>
          <w:b/>
          <w:sz w:val="26"/>
          <w:szCs w:val="26"/>
        </w:rPr>
        <w:t xml:space="preserve">с </w:t>
      </w:r>
      <w:r w:rsidR="00B335EA" w:rsidRPr="00C7358C">
        <w:rPr>
          <w:rFonts w:ascii="Times New Roman" w:hAnsi="Times New Roman" w:cs="Times New Roman"/>
          <w:b/>
          <w:sz w:val="26"/>
          <w:szCs w:val="26"/>
        </w:rPr>
        <w:t>визуальн</w:t>
      </w:r>
      <w:r w:rsidR="00787A4C" w:rsidRPr="00C7358C">
        <w:rPr>
          <w:rFonts w:ascii="Times New Roman" w:hAnsi="Times New Roman" w:cs="Times New Roman"/>
          <w:b/>
          <w:sz w:val="26"/>
          <w:szCs w:val="26"/>
        </w:rPr>
        <w:t>ым</w:t>
      </w:r>
      <w:r w:rsidR="00B335EA" w:rsidRPr="00C7358C">
        <w:rPr>
          <w:rFonts w:ascii="Times New Roman" w:hAnsi="Times New Roman" w:cs="Times New Roman"/>
          <w:b/>
          <w:sz w:val="26"/>
          <w:szCs w:val="26"/>
        </w:rPr>
        <w:t xml:space="preserve"> оформление</w:t>
      </w:r>
      <w:r w:rsidR="00787A4C" w:rsidRPr="00C7358C">
        <w:rPr>
          <w:rFonts w:ascii="Times New Roman" w:hAnsi="Times New Roman" w:cs="Times New Roman"/>
          <w:b/>
          <w:sz w:val="26"/>
          <w:szCs w:val="26"/>
        </w:rPr>
        <w:t>м</w:t>
      </w:r>
      <w:r w:rsidR="00B335EA" w:rsidRPr="00C7358C">
        <w:rPr>
          <w:rFonts w:ascii="Times New Roman" w:hAnsi="Times New Roman" w:cs="Times New Roman"/>
          <w:b/>
          <w:sz w:val="26"/>
          <w:szCs w:val="26"/>
        </w:rPr>
        <w:t xml:space="preserve"> (</w:t>
      </w:r>
      <w:proofErr w:type="spellStart"/>
      <w:r w:rsidR="00B335EA" w:rsidRPr="00C7358C">
        <w:rPr>
          <w:rFonts w:ascii="Times New Roman" w:hAnsi="Times New Roman" w:cs="Times New Roman"/>
          <w:b/>
          <w:sz w:val="26"/>
          <w:szCs w:val="26"/>
        </w:rPr>
        <w:t>брендирование</w:t>
      </w:r>
      <w:r w:rsidR="00C06ED5" w:rsidRPr="00C7358C">
        <w:rPr>
          <w:rFonts w:ascii="Times New Roman" w:hAnsi="Times New Roman" w:cs="Times New Roman"/>
          <w:b/>
          <w:sz w:val="26"/>
          <w:szCs w:val="26"/>
        </w:rPr>
        <w:t>м</w:t>
      </w:r>
      <w:proofErr w:type="spellEnd"/>
      <w:r w:rsidR="00B335EA" w:rsidRPr="00C7358C">
        <w:rPr>
          <w:rFonts w:ascii="Times New Roman" w:hAnsi="Times New Roman" w:cs="Times New Roman"/>
          <w:b/>
          <w:sz w:val="26"/>
          <w:szCs w:val="26"/>
        </w:rPr>
        <w:t>)</w:t>
      </w:r>
      <w:r w:rsidR="00E879A4" w:rsidRPr="00C7358C">
        <w:rPr>
          <w:rFonts w:ascii="Times New Roman" w:hAnsi="Times New Roman" w:cs="Times New Roman"/>
          <w:b/>
          <w:sz w:val="26"/>
          <w:szCs w:val="26"/>
        </w:rPr>
        <w:t xml:space="preserve"> </w:t>
      </w:r>
      <w:r w:rsidR="00B335EA" w:rsidRPr="00C7358C">
        <w:rPr>
          <w:rFonts w:ascii="Times New Roman" w:hAnsi="Times New Roman" w:cs="Times New Roman"/>
          <w:b/>
          <w:sz w:val="26"/>
          <w:szCs w:val="26"/>
        </w:rPr>
        <w:t>авт</w:t>
      </w:r>
      <w:r w:rsidR="00957A5D" w:rsidRPr="00C7358C">
        <w:rPr>
          <w:rFonts w:ascii="Times New Roman" w:hAnsi="Times New Roman" w:cs="Times New Roman"/>
          <w:b/>
          <w:sz w:val="26"/>
          <w:szCs w:val="26"/>
        </w:rPr>
        <w:t xml:space="preserve">обусов </w:t>
      </w:r>
    </w:p>
    <w:p w:rsidR="00DD48FB" w:rsidRPr="00C7358C" w:rsidRDefault="00DD48FB" w:rsidP="00787A4C">
      <w:pPr>
        <w:pStyle w:val="ConsPlusNormal"/>
        <w:jc w:val="center"/>
        <w:rPr>
          <w:rFonts w:ascii="Times New Roman" w:hAnsi="Times New Roman" w:cs="Times New Roman"/>
          <w:b/>
          <w:sz w:val="26"/>
          <w:szCs w:val="26"/>
        </w:rPr>
      </w:pPr>
    </w:p>
    <w:p w:rsidR="00857FBB" w:rsidRPr="00C7358C" w:rsidRDefault="00857FBB" w:rsidP="00787A4C">
      <w:pPr>
        <w:pStyle w:val="ConsPlusNormal"/>
        <w:jc w:val="center"/>
        <w:rPr>
          <w:rFonts w:ascii="Times New Roman" w:hAnsi="Times New Roman" w:cs="Times New Roman"/>
          <w:b/>
          <w:sz w:val="26"/>
          <w:szCs w:val="26"/>
        </w:rPr>
      </w:pPr>
      <w:r w:rsidRPr="00C7358C">
        <w:rPr>
          <w:rFonts w:ascii="Times New Roman" w:hAnsi="Times New Roman" w:cs="Times New Roman"/>
          <w:b/>
          <w:sz w:val="26"/>
          <w:szCs w:val="26"/>
        </w:rPr>
        <w:t>1. Общие требования</w:t>
      </w:r>
    </w:p>
    <w:p w:rsidR="00CE5F71" w:rsidRPr="00C7358C" w:rsidRDefault="00CE5F71" w:rsidP="005647F1">
      <w:pPr>
        <w:pStyle w:val="ConsPlusNormal"/>
        <w:ind w:firstLine="0"/>
        <w:jc w:val="center"/>
        <w:rPr>
          <w:rFonts w:ascii="Times New Roman" w:hAnsi="Times New Roman" w:cs="Times New Roman"/>
          <w:b/>
          <w:sz w:val="26"/>
          <w:szCs w:val="26"/>
          <w:lang w:val="en-US"/>
        </w:rPr>
      </w:pPr>
    </w:p>
    <w:p w:rsidR="0041516C" w:rsidRPr="00C7358C" w:rsidRDefault="00DE49CF" w:rsidP="00D16E58">
      <w:pPr>
        <w:pStyle w:val="a3"/>
        <w:numPr>
          <w:ilvl w:val="1"/>
          <w:numId w:val="6"/>
        </w:numPr>
        <w:autoSpaceDE w:val="0"/>
        <w:autoSpaceDN w:val="0"/>
        <w:adjustRightInd w:val="0"/>
        <w:spacing w:line="360" w:lineRule="auto"/>
        <w:ind w:left="0" w:firstLine="709"/>
        <w:jc w:val="both"/>
        <w:rPr>
          <w:sz w:val="26"/>
          <w:szCs w:val="26"/>
        </w:rPr>
      </w:pPr>
      <w:r w:rsidRPr="00C7358C">
        <w:rPr>
          <w:sz w:val="26"/>
          <w:szCs w:val="26"/>
        </w:rPr>
        <w:t xml:space="preserve">Настоящий Порядок разработан в соответствии </w:t>
      </w:r>
      <w:r w:rsidR="00C579E7" w:rsidRPr="00C7358C">
        <w:rPr>
          <w:sz w:val="26"/>
          <w:szCs w:val="26"/>
        </w:rPr>
        <w:t xml:space="preserve">со </w:t>
      </w:r>
      <w:r w:rsidRPr="00C7358C">
        <w:rPr>
          <w:sz w:val="26"/>
          <w:szCs w:val="26"/>
        </w:rPr>
        <w:t xml:space="preserve">статьей 78 Бюджетного кодекса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A37332" w:rsidRPr="00C7358C">
        <w:rPr>
          <w:sz w:val="26"/>
          <w:szCs w:val="26"/>
        </w:rPr>
        <w:t>–</w:t>
      </w:r>
      <w:r w:rsidRPr="00C7358C">
        <w:rPr>
          <w:sz w:val="26"/>
          <w:szCs w:val="26"/>
        </w:rPr>
        <w:t xml:space="preserve"> производителям товаров, работ, услуг и проведение отборов получателей указанных субсидий, в том числе грантов в форме субсидий»</w:t>
      </w:r>
      <w:r w:rsidR="00527A13" w:rsidRPr="00C7358C">
        <w:rPr>
          <w:sz w:val="26"/>
          <w:szCs w:val="26"/>
        </w:rPr>
        <w:t xml:space="preserve"> (с последующими изменениями)</w:t>
      </w:r>
      <w:r w:rsidRPr="00C7358C">
        <w:rPr>
          <w:sz w:val="26"/>
          <w:szCs w:val="26"/>
        </w:rPr>
        <w:t xml:space="preserve"> </w:t>
      </w:r>
      <w:r w:rsidR="00E76CB1" w:rsidRPr="00C7358C">
        <w:rPr>
          <w:sz w:val="26"/>
          <w:szCs w:val="26"/>
        </w:rPr>
        <w:t xml:space="preserve">определяет цели, условия и порядок </w:t>
      </w:r>
      <w:r w:rsidR="00E879A4" w:rsidRPr="00C7358C">
        <w:rPr>
          <w:sz w:val="26"/>
          <w:szCs w:val="26"/>
        </w:rPr>
        <w:t xml:space="preserve">предоставления из бюджета города Вологды в 2025 году субсидии юридическим лицам (за исключением государственных (муниципальных) учреждений), индивидуальным предпринимателям, выполняющим работы, связанные с осуществлением регулярных перевозок пассажиров и багажа автомобильным транспортом в городе Вологде, на </w:t>
      </w:r>
      <w:r w:rsidR="006B5981" w:rsidRPr="00C7358C">
        <w:rPr>
          <w:sz w:val="26"/>
          <w:szCs w:val="26"/>
        </w:rPr>
        <w:t>финансовое обеспечение</w:t>
      </w:r>
      <w:r w:rsidR="00E879A4" w:rsidRPr="00C7358C">
        <w:rPr>
          <w:sz w:val="26"/>
          <w:szCs w:val="26"/>
        </w:rPr>
        <w:t xml:space="preserve"> затрат, связанных с визуальным оформлением (</w:t>
      </w:r>
      <w:proofErr w:type="spellStart"/>
      <w:r w:rsidR="00E879A4" w:rsidRPr="00C7358C">
        <w:rPr>
          <w:sz w:val="26"/>
          <w:szCs w:val="26"/>
        </w:rPr>
        <w:t>брендированием</w:t>
      </w:r>
      <w:proofErr w:type="spellEnd"/>
      <w:r w:rsidR="00E879A4" w:rsidRPr="00C7358C">
        <w:rPr>
          <w:sz w:val="26"/>
          <w:szCs w:val="26"/>
        </w:rPr>
        <w:t>) автобусов</w:t>
      </w:r>
      <w:r w:rsidR="00E879A4" w:rsidRPr="00C7358C">
        <w:rPr>
          <w:b/>
          <w:sz w:val="26"/>
          <w:szCs w:val="26"/>
        </w:rPr>
        <w:t xml:space="preserve"> </w:t>
      </w:r>
      <w:r w:rsidR="0041516C" w:rsidRPr="00C7358C">
        <w:rPr>
          <w:sz w:val="26"/>
          <w:szCs w:val="26"/>
        </w:rPr>
        <w:t>(далее</w:t>
      </w:r>
      <w:r w:rsidR="00796244" w:rsidRPr="00C7358C">
        <w:rPr>
          <w:sz w:val="26"/>
          <w:szCs w:val="26"/>
        </w:rPr>
        <w:t xml:space="preserve"> </w:t>
      </w:r>
      <w:r w:rsidR="00A37332" w:rsidRPr="00C7358C">
        <w:rPr>
          <w:sz w:val="26"/>
          <w:szCs w:val="26"/>
        </w:rPr>
        <w:t>–</w:t>
      </w:r>
      <w:r w:rsidR="00796244" w:rsidRPr="00C7358C">
        <w:rPr>
          <w:sz w:val="26"/>
          <w:szCs w:val="26"/>
        </w:rPr>
        <w:t xml:space="preserve"> </w:t>
      </w:r>
      <w:r w:rsidR="0041516C" w:rsidRPr="00C7358C">
        <w:rPr>
          <w:sz w:val="26"/>
          <w:szCs w:val="26"/>
        </w:rPr>
        <w:t>Субсидия).</w:t>
      </w:r>
    </w:p>
    <w:p w:rsidR="00613D50" w:rsidRPr="00C7358C" w:rsidRDefault="00613D50" w:rsidP="00D16E58">
      <w:pPr>
        <w:pStyle w:val="a3"/>
        <w:numPr>
          <w:ilvl w:val="1"/>
          <w:numId w:val="6"/>
        </w:numPr>
        <w:autoSpaceDE w:val="0"/>
        <w:autoSpaceDN w:val="0"/>
        <w:adjustRightInd w:val="0"/>
        <w:spacing w:line="360" w:lineRule="auto"/>
        <w:ind w:left="0" w:firstLine="709"/>
        <w:jc w:val="both"/>
        <w:rPr>
          <w:sz w:val="26"/>
          <w:szCs w:val="26"/>
        </w:rPr>
      </w:pPr>
      <w:r w:rsidRPr="00C7358C">
        <w:rPr>
          <w:sz w:val="26"/>
          <w:szCs w:val="26"/>
        </w:rPr>
        <w:t>Для целей настоящего порядка применяются следующие понятия и термины:</w:t>
      </w:r>
    </w:p>
    <w:p w:rsidR="00FE2EA2" w:rsidRPr="00C7358C" w:rsidRDefault="00613D50" w:rsidP="00D16E58">
      <w:pPr>
        <w:pStyle w:val="a3"/>
        <w:autoSpaceDE w:val="0"/>
        <w:autoSpaceDN w:val="0"/>
        <w:adjustRightInd w:val="0"/>
        <w:spacing w:line="360" w:lineRule="auto"/>
        <w:ind w:left="0" w:firstLine="709"/>
        <w:jc w:val="both"/>
        <w:rPr>
          <w:sz w:val="26"/>
          <w:szCs w:val="26"/>
        </w:rPr>
      </w:pPr>
      <w:r w:rsidRPr="00C7358C">
        <w:rPr>
          <w:sz w:val="26"/>
          <w:szCs w:val="26"/>
        </w:rPr>
        <w:t xml:space="preserve">перевозчик – </w:t>
      </w:r>
      <w:r w:rsidR="00396A04" w:rsidRPr="00C7358C">
        <w:rPr>
          <w:sz w:val="26"/>
          <w:szCs w:val="26"/>
        </w:rPr>
        <w:t>юридическое</w:t>
      </w:r>
      <w:r w:rsidRPr="00C7358C">
        <w:rPr>
          <w:sz w:val="26"/>
          <w:szCs w:val="26"/>
        </w:rPr>
        <w:t xml:space="preserve"> лиц</w:t>
      </w:r>
      <w:r w:rsidR="00396A04" w:rsidRPr="00C7358C">
        <w:rPr>
          <w:sz w:val="26"/>
          <w:szCs w:val="26"/>
        </w:rPr>
        <w:t>о</w:t>
      </w:r>
      <w:r w:rsidRPr="00C7358C">
        <w:rPr>
          <w:sz w:val="26"/>
          <w:szCs w:val="26"/>
        </w:rPr>
        <w:t xml:space="preserve"> (за исключением государственных (муниципальных) учреждений), индивидуальны</w:t>
      </w:r>
      <w:r w:rsidR="00396A04" w:rsidRPr="00C7358C">
        <w:rPr>
          <w:sz w:val="26"/>
          <w:szCs w:val="26"/>
        </w:rPr>
        <w:t>й предприниматель</w:t>
      </w:r>
      <w:r w:rsidRPr="00C7358C">
        <w:rPr>
          <w:sz w:val="26"/>
          <w:szCs w:val="26"/>
        </w:rPr>
        <w:t>, осуществляющи</w:t>
      </w:r>
      <w:r w:rsidR="00FE2EA2" w:rsidRPr="00C7358C">
        <w:rPr>
          <w:sz w:val="26"/>
          <w:szCs w:val="26"/>
        </w:rPr>
        <w:t>й</w:t>
      </w:r>
      <w:r w:rsidRPr="00C7358C">
        <w:rPr>
          <w:sz w:val="26"/>
          <w:szCs w:val="26"/>
        </w:rPr>
        <w:t xml:space="preserve"> </w:t>
      </w:r>
      <w:r w:rsidR="00FE2EA2" w:rsidRPr="00C7358C">
        <w:rPr>
          <w:sz w:val="26"/>
          <w:szCs w:val="26"/>
        </w:rPr>
        <w:t>деятельность по регулярным перевозкам пассажиров автобусами в городском сообщении (ОКВЭД 49.31.21) в соответствии с реестром муниципальных маршрутов регулярных перевозок города Вологды;</w:t>
      </w:r>
    </w:p>
    <w:p w:rsidR="00613D50" w:rsidRPr="00C7358C" w:rsidRDefault="00391170" w:rsidP="00D16E58">
      <w:pPr>
        <w:pStyle w:val="a3"/>
        <w:autoSpaceDE w:val="0"/>
        <w:autoSpaceDN w:val="0"/>
        <w:adjustRightInd w:val="0"/>
        <w:spacing w:line="360" w:lineRule="auto"/>
        <w:ind w:left="0" w:firstLine="709"/>
        <w:jc w:val="both"/>
        <w:rPr>
          <w:sz w:val="26"/>
          <w:szCs w:val="26"/>
        </w:rPr>
      </w:pPr>
      <w:r w:rsidRPr="00C7358C">
        <w:rPr>
          <w:sz w:val="26"/>
          <w:szCs w:val="26"/>
        </w:rPr>
        <w:lastRenderedPageBreak/>
        <w:t>автобус – автобус большого класса, длина которого составляет от более чем 10 метров до 16 метров включительно</w:t>
      </w:r>
      <w:r w:rsidR="00096FFE" w:rsidRPr="00C7358C">
        <w:rPr>
          <w:sz w:val="26"/>
          <w:szCs w:val="26"/>
        </w:rPr>
        <w:t xml:space="preserve">, </w:t>
      </w:r>
      <w:r w:rsidR="00A17528" w:rsidRPr="00C7358C">
        <w:rPr>
          <w:sz w:val="26"/>
          <w:szCs w:val="26"/>
        </w:rPr>
        <w:t xml:space="preserve">и (или) автобус особо большого класса - длина более чем 16 метров, </w:t>
      </w:r>
      <w:r w:rsidR="00096FFE" w:rsidRPr="00C7358C">
        <w:rPr>
          <w:sz w:val="26"/>
          <w:szCs w:val="26"/>
        </w:rPr>
        <w:t>изготовленны</w:t>
      </w:r>
      <w:r w:rsidR="00A17528" w:rsidRPr="00C7358C">
        <w:rPr>
          <w:sz w:val="26"/>
          <w:szCs w:val="26"/>
        </w:rPr>
        <w:t>е</w:t>
      </w:r>
      <w:r w:rsidR="00096FFE" w:rsidRPr="00C7358C">
        <w:rPr>
          <w:sz w:val="26"/>
          <w:szCs w:val="26"/>
        </w:rPr>
        <w:t xml:space="preserve"> не ранее 2017 года</w:t>
      </w:r>
      <w:r w:rsidRPr="00C7358C">
        <w:rPr>
          <w:sz w:val="26"/>
          <w:szCs w:val="26"/>
        </w:rPr>
        <w:t>;</w:t>
      </w:r>
    </w:p>
    <w:p w:rsidR="00B36C9D" w:rsidRPr="00C7358C" w:rsidRDefault="001F38D5" w:rsidP="00D16E58">
      <w:pPr>
        <w:pStyle w:val="a3"/>
        <w:autoSpaceDE w:val="0"/>
        <w:autoSpaceDN w:val="0"/>
        <w:adjustRightInd w:val="0"/>
        <w:spacing w:line="360" w:lineRule="auto"/>
        <w:ind w:left="0" w:firstLine="709"/>
        <w:jc w:val="both"/>
        <w:rPr>
          <w:sz w:val="26"/>
          <w:szCs w:val="26"/>
        </w:rPr>
      </w:pPr>
      <w:r w:rsidRPr="00C7358C">
        <w:rPr>
          <w:sz w:val="26"/>
          <w:szCs w:val="26"/>
        </w:rPr>
        <w:t>визуальн</w:t>
      </w:r>
      <w:r w:rsidR="0076366E" w:rsidRPr="00C7358C">
        <w:rPr>
          <w:sz w:val="26"/>
          <w:szCs w:val="26"/>
        </w:rPr>
        <w:t>ое</w:t>
      </w:r>
      <w:r w:rsidRPr="00C7358C">
        <w:rPr>
          <w:sz w:val="26"/>
          <w:szCs w:val="26"/>
        </w:rPr>
        <w:t xml:space="preserve"> оформление (</w:t>
      </w:r>
      <w:proofErr w:type="spellStart"/>
      <w:r w:rsidR="00B36C9D" w:rsidRPr="00C7358C">
        <w:rPr>
          <w:sz w:val="26"/>
          <w:szCs w:val="26"/>
        </w:rPr>
        <w:t>брендирование</w:t>
      </w:r>
      <w:proofErr w:type="spellEnd"/>
      <w:r w:rsidRPr="00C7358C">
        <w:rPr>
          <w:sz w:val="26"/>
          <w:szCs w:val="26"/>
        </w:rPr>
        <w:t>)</w:t>
      </w:r>
      <w:r w:rsidR="008C2D77" w:rsidRPr="00C7358C">
        <w:rPr>
          <w:sz w:val="26"/>
          <w:szCs w:val="26"/>
        </w:rPr>
        <w:t xml:space="preserve"> </w:t>
      </w:r>
      <w:r w:rsidR="00261ED0" w:rsidRPr="00C7358C">
        <w:rPr>
          <w:sz w:val="26"/>
          <w:szCs w:val="26"/>
        </w:rPr>
        <w:t xml:space="preserve">автобусов </w:t>
      </w:r>
      <w:r w:rsidR="00B36C9D" w:rsidRPr="00C7358C">
        <w:rPr>
          <w:sz w:val="26"/>
          <w:szCs w:val="26"/>
        </w:rPr>
        <w:t xml:space="preserve">– </w:t>
      </w:r>
      <w:r w:rsidR="009C47B9" w:rsidRPr="00C7358C">
        <w:rPr>
          <w:sz w:val="26"/>
          <w:szCs w:val="26"/>
        </w:rPr>
        <w:t xml:space="preserve">это </w:t>
      </w:r>
      <w:r w:rsidR="00261ED0" w:rsidRPr="00C7358C">
        <w:rPr>
          <w:sz w:val="26"/>
          <w:szCs w:val="26"/>
        </w:rPr>
        <w:t xml:space="preserve">визуальное </w:t>
      </w:r>
      <w:r w:rsidR="00B36C9D" w:rsidRPr="00C7358C">
        <w:rPr>
          <w:sz w:val="26"/>
          <w:szCs w:val="26"/>
        </w:rPr>
        <w:t>оформление</w:t>
      </w:r>
      <w:r w:rsidR="00772DDD" w:rsidRPr="00C7358C">
        <w:rPr>
          <w:sz w:val="26"/>
          <w:szCs w:val="26"/>
        </w:rPr>
        <w:t xml:space="preserve"> </w:t>
      </w:r>
      <w:r w:rsidR="00B36C9D" w:rsidRPr="00C7358C">
        <w:rPr>
          <w:sz w:val="26"/>
          <w:szCs w:val="26"/>
        </w:rPr>
        <w:t>автобусов в единый стиль согласно макетам</w:t>
      </w:r>
      <w:r w:rsidR="009C47B9" w:rsidRPr="00C7358C">
        <w:rPr>
          <w:sz w:val="26"/>
          <w:szCs w:val="26"/>
        </w:rPr>
        <w:t xml:space="preserve">, указанным в приложении </w:t>
      </w:r>
      <w:r w:rsidR="0076366E" w:rsidRPr="00C7358C">
        <w:rPr>
          <w:sz w:val="26"/>
          <w:szCs w:val="26"/>
        </w:rPr>
        <w:t xml:space="preserve"> </w:t>
      </w:r>
      <w:r w:rsidR="009C47B9" w:rsidRPr="00C7358C">
        <w:rPr>
          <w:sz w:val="26"/>
          <w:szCs w:val="26"/>
        </w:rPr>
        <w:t>№ 2 к настоящему Порядку,</w:t>
      </w:r>
      <w:r w:rsidRPr="00C7358C">
        <w:rPr>
          <w:sz w:val="26"/>
          <w:szCs w:val="26"/>
        </w:rPr>
        <w:t xml:space="preserve"> </w:t>
      </w:r>
      <w:r w:rsidR="00D16E58" w:rsidRPr="00C7358C">
        <w:rPr>
          <w:sz w:val="26"/>
          <w:szCs w:val="26"/>
        </w:rPr>
        <w:t xml:space="preserve">и (или) </w:t>
      </w:r>
      <w:r w:rsidRPr="00C7358C">
        <w:rPr>
          <w:sz w:val="26"/>
          <w:szCs w:val="26"/>
        </w:rPr>
        <w:t xml:space="preserve">покраска </w:t>
      </w:r>
      <w:r w:rsidR="00D16E58" w:rsidRPr="00C7358C">
        <w:rPr>
          <w:sz w:val="26"/>
          <w:szCs w:val="26"/>
        </w:rPr>
        <w:t>автобусов в цвет: алый (</w:t>
      </w:r>
      <w:r w:rsidR="00D16E58" w:rsidRPr="00C7358C">
        <w:rPr>
          <w:sz w:val="26"/>
          <w:szCs w:val="26"/>
          <w:lang w:val="en-US"/>
        </w:rPr>
        <w:t>RAL</w:t>
      </w:r>
      <w:r w:rsidR="00D16E58" w:rsidRPr="00C7358C">
        <w:rPr>
          <w:sz w:val="26"/>
          <w:szCs w:val="26"/>
        </w:rPr>
        <w:t xml:space="preserve"> 2002)</w:t>
      </w:r>
      <w:r w:rsidR="009C47B9" w:rsidRPr="00C7358C">
        <w:rPr>
          <w:sz w:val="26"/>
          <w:szCs w:val="26"/>
        </w:rPr>
        <w:t>. Допускается отдельное применение визуально</w:t>
      </w:r>
      <w:r w:rsidR="0076366E" w:rsidRPr="00C7358C">
        <w:rPr>
          <w:sz w:val="26"/>
          <w:szCs w:val="26"/>
        </w:rPr>
        <w:t>го</w:t>
      </w:r>
      <w:r w:rsidR="009C47B9" w:rsidRPr="00C7358C">
        <w:rPr>
          <w:sz w:val="26"/>
          <w:szCs w:val="26"/>
        </w:rPr>
        <w:t xml:space="preserve"> оформлени</w:t>
      </w:r>
      <w:r w:rsidR="0076366E" w:rsidRPr="00C7358C">
        <w:rPr>
          <w:sz w:val="26"/>
          <w:szCs w:val="26"/>
        </w:rPr>
        <w:t>я</w:t>
      </w:r>
      <w:r w:rsidR="009C47B9" w:rsidRPr="00C7358C">
        <w:rPr>
          <w:sz w:val="26"/>
          <w:szCs w:val="26"/>
        </w:rPr>
        <w:t xml:space="preserve"> автобусов в единый стиль согласно макетам (приложение № 2 к настоящему Порядку) при условии, что цвет кузова автобуса соответствует RAL 2002 (цвет – алый)</w:t>
      </w:r>
      <w:r w:rsidR="008E38B8" w:rsidRPr="00C7358C">
        <w:rPr>
          <w:sz w:val="26"/>
          <w:szCs w:val="26"/>
        </w:rPr>
        <w:t>.</w:t>
      </w:r>
    </w:p>
    <w:p w:rsidR="00EE7843" w:rsidRPr="00C7358C" w:rsidRDefault="003D6FF7" w:rsidP="00D16E58">
      <w:pPr>
        <w:pStyle w:val="a3"/>
        <w:autoSpaceDE w:val="0"/>
        <w:autoSpaceDN w:val="0"/>
        <w:adjustRightInd w:val="0"/>
        <w:spacing w:line="360" w:lineRule="auto"/>
        <w:ind w:left="0" w:firstLine="709"/>
        <w:jc w:val="both"/>
        <w:rPr>
          <w:sz w:val="26"/>
          <w:szCs w:val="26"/>
        </w:rPr>
      </w:pPr>
      <w:r w:rsidRPr="00C7358C">
        <w:rPr>
          <w:sz w:val="26"/>
          <w:szCs w:val="26"/>
        </w:rPr>
        <w:t xml:space="preserve">Субсидия предоставляется в рамках реализации </w:t>
      </w:r>
      <w:r w:rsidR="00EE7843" w:rsidRPr="00C7358C">
        <w:rPr>
          <w:sz w:val="26"/>
          <w:szCs w:val="26"/>
        </w:rPr>
        <w:t xml:space="preserve">комплекса процессных </w:t>
      </w:r>
      <w:r w:rsidRPr="00C7358C">
        <w:rPr>
          <w:sz w:val="26"/>
          <w:szCs w:val="26"/>
        </w:rPr>
        <w:t>мероприяти</w:t>
      </w:r>
      <w:r w:rsidR="00EE7843" w:rsidRPr="00C7358C">
        <w:rPr>
          <w:sz w:val="26"/>
          <w:szCs w:val="26"/>
        </w:rPr>
        <w:t>й</w:t>
      </w:r>
      <w:r w:rsidRPr="00C7358C">
        <w:rPr>
          <w:sz w:val="26"/>
          <w:szCs w:val="26"/>
        </w:rPr>
        <w:t xml:space="preserve"> «Организация транспортного обслуживания населения в границах городского округа города Вологды» муниципальной программы «Развитие городской инфраструктуры», утвержденной постановлением Администрации города Вологды от 30 сентября 2024 года № 1488 (с последующими изменениями), в пределах бюджетных ассигнований, утвержденных решением Вологодской городской Думы от 19 декабря 2024 года</w:t>
      </w:r>
      <w:r w:rsidR="00EE7843" w:rsidRPr="00C7358C">
        <w:rPr>
          <w:sz w:val="26"/>
          <w:szCs w:val="26"/>
        </w:rPr>
        <w:t xml:space="preserve"> </w:t>
      </w:r>
      <w:r w:rsidRPr="00C7358C">
        <w:rPr>
          <w:sz w:val="26"/>
          <w:szCs w:val="26"/>
        </w:rPr>
        <w:t>№ 105 «О Бюджете города Вологды на 2025 год и плановый период 2026 и 2027 годов» (с последующими изменениями)</w:t>
      </w:r>
      <w:r w:rsidR="00AB3812" w:rsidRPr="00C7358C">
        <w:rPr>
          <w:sz w:val="26"/>
          <w:szCs w:val="26"/>
        </w:rPr>
        <w:t xml:space="preserve">, перевозчикам, определенным по результатам отбора </w:t>
      </w:r>
      <w:r w:rsidR="00C579E7" w:rsidRPr="00C7358C">
        <w:rPr>
          <w:sz w:val="26"/>
          <w:szCs w:val="26"/>
        </w:rPr>
        <w:t xml:space="preserve">путем запроса предложений </w:t>
      </w:r>
      <w:r w:rsidR="00AB3812" w:rsidRPr="00C7358C">
        <w:rPr>
          <w:sz w:val="26"/>
          <w:szCs w:val="26"/>
        </w:rPr>
        <w:t xml:space="preserve">в соответствии с настоящим Порядком (далее </w:t>
      </w:r>
      <w:r w:rsidR="00A37332" w:rsidRPr="00C7358C">
        <w:rPr>
          <w:sz w:val="26"/>
          <w:szCs w:val="26"/>
        </w:rPr>
        <w:t>–</w:t>
      </w:r>
      <w:r w:rsidR="00AB3812" w:rsidRPr="00C7358C">
        <w:rPr>
          <w:sz w:val="26"/>
          <w:szCs w:val="26"/>
        </w:rPr>
        <w:t xml:space="preserve"> участник Отбора, Получатель </w:t>
      </w:r>
      <w:r w:rsidR="00E550DE" w:rsidRPr="00C7358C">
        <w:rPr>
          <w:sz w:val="26"/>
          <w:szCs w:val="26"/>
        </w:rPr>
        <w:t>С</w:t>
      </w:r>
      <w:r w:rsidR="00AB3812" w:rsidRPr="00C7358C">
        <w:rPr>
          <w:sz w:val="26"/>
          <w:szCs w:val="26"/>
        </w:rPr>
        <w:t>убсидии)</w:t>
      </w:r>
      <w:r w:rsidR="00EE7843" w:rsidRPr="00C7358C">
        <w:rPr>
          <w:sz w:val="26"/>
          <w:szCs w:val="26"/>
        </w:rPr>
        <w:t>.</w:t>
      </w:r>
    </w:p>
    <w:p w:rsidR="00EE7843" w:rsidRPr="00C7358C" w:rsidRDefault="00EE7843" w:rsidP="00D16E58">
      <w:pPr>
        <w:pStyle w:val="a3"/>
        <w:autoSpaceDE w:val="0"/>
        <w:autoSpaceDN w:val="0"/>
        <w:adjustRightInd w:val="0"/>
        <w:spacing w:line="360" w:lineRule="auto"/>
        <w:ind w:left="0" w:firstLine="709"/>
        <w:jc w:val="both"/>
        <w:rPr>
          <w:sz w:val="26"/>
          <w:szCs w:val="26"/>
        </w:rPr>
      </w:pPr>
      <w:r w:rsidRPr="00C7358C">
        <w:rPr>
          <w:sz w:val="26"/>
          <w:szCs w:val="26"/>
        </w:rPr>
        <w:t xml:space="preserve">Способ предоставления Субсидии – </w:t>
      </w:r>
      <w:r w:rsidR="006B5981" w:rsidRPr="00C7358C">
        <w:rPr>
          <w:sz w:val="26"/>
          <w:szCs w:val="26"/>
        </w:rPr>
        <w:t xml:space="preserve">финансовое обеспечение </w:t>
      </w:r>
      <w:r w:rsidRPr="00C7358C">
        <w:rPr>
          <w:sz w:val="26"/>
          <w:szCs w:val="26"/>
        </w:rPr>
        <w:t xml:space="preserve"> затрат.</w:t>
      </w:r>
    </w:p>
    <w:p w:rsidR="003D6FF7" w:rsidRPr="00C7358C" w:rsidRDefault="00742DEC" w:rsidP="00D16E58">
      <w:pPr>
        <w:pStyle w:val="a3"/>
        <w:autoSpaceDE w:val="0"/>
        <w:autoSpaceDN w:val="0"/>
        <w:adjustRightInd w:val="0"/>
        <w:spacing w:line="360" w:lineRule="auto"/>
        <w:ind w:left="0" w:firstLine="709"/>
        <w:jc w:val="both"/>
        <w:rPr>
          <w:sz w:val="26"/>
          <w:szCs w:val="26"/>
        </w:rPr>
      </w:pPr>
      <w:r w:rsidRPr="00C7358C">
        <w:rPr>
          <w:sz w:val="26"/>
          <w:szCs w:val="26"/>
        </w:rPr>
        <w:t xml:space="preserve">Главным распорядителем бюджетных средств, до которого как до получателя бюджетных средств доведены лимиты бюджетных обязательств на предоставление </w:t>
      </w:r>
      <w:r w:rsidR="00894593" w:rsidRPr="00C7358C">
        <w:rPr>
          <w:sz w:val="26"/>
          <w:szCs w:val="26"/>
        </w:rPr>
        <w:t>С</w:t>
      </w:r>
      <w:r w:rsidRPr="00C7358C">
        <w:rPr>
          <w:sz w:val="26"/>
          <w:szCs w:val="26"/>
        </w:rPr>
        <w:t xml:space="preserve">убсидии, </w:t>
      </w:r>
      <w:r w:rsidR="005C663D" w:rsidRPr="00C7358C">
        <w:rPr>
          <w:sz w:val="26"/>
          <w:szCs w:val="26"/>
        </w:rPr>
        <w:t xml:space="preserve">является Администрация города Вологды </w:t>
      </w:r>
      <w:r w:rsidR="00C579E7" w:rsidRPr="00C7358C">
        <w:rPr>
          <w:sz w:val="26"/>
          <w:szCs w:val="26"/>
        </w:rPr>
        <w:t xml:space="preserve">в лице Департамента по транспорту и </w:t>
      </w:r>
      <w:proofErr w:type="spellStart"/>
      <w:r w:rsidR="00C579E7" w:rsidRPr="00C7358C">
        <w:rPr>
          <w:sz w:val="26"/>
          <w:szCs w:val="26"/>
        </w:rPr>
        <w:t>цифровизации</w:t>
      </w:r>
      <w:proofErr w:type="spellEnd"/>
      <w:r w:rsidR="00C579E7" w:rsidRPr="00C7358C">
        <w:rPr>
          <w:sz w:val="26"/>
          <w:szCs w:val="26"/>
        </w:rPr>
        <w:t xml:space="preserve"> Администрации города Вологды </w:t>
      </w:r>
      <w:r w:rsidR="005C663D" w:rsidRPr="00C7358C">
        <w:rPr>
          <w:sz w:val="26"/>
          <w:szCs w:val="26"/>
        </w:rPr>
        <w:t xml:space="preserve">(далее – </w:t>
      </w:r>
      <w:r w:rsidR="00C579E7" w:rsidRPr="00C7358C">
        <w:rPr>
          <w:sz w:val="26"/>
          <w:szCs w:val="26"/>
        </w:rPr>
        <w:t>Департамент</w:t>
      </w:r>
      <w:r w:rsidR="005C663D" w:rsidRPr="00C7358C">
        <w:rPr>
          <w:sz w:val="26"/>
          <w:szCs w:val="26"/>
        </w:rPr>
        <w:t>)</w:t>
      </w:r>
      <w:r w:rsidRPr="00C7358C">
        <w:rPr>
          <w:sz w:val="26"/>
          <w:szCs w:val="26"/>
        </w:rPr>
        <w:t>.</w:t>
      </w:r>
    </w:p>
    <w:p w:rsidR="00B17F73" w:rsidRPr="00C7358C" w:rsidRDefault="00B17F73" w:rsidP="00D16E58">
      <w:pPr>
        <w:pStyle w:val="a3"/>
        <w:autoSpaceDE w:val="0"/>
        <w:autoSpaceDN w:val="0"/>
        <w:adjustRightInd w:val="0"/>
        <w:spacing w:line="360" w:lineRule="auto"/>
        <w:ind w:left="0" w:firstLine="709"/>
        <w:jc w:val="both"/>
        <w:rPr>
          <w:sz w:val="26"/>
          <w:szCs w:val="26"/>
        </w:rPr>
      </w:pPr>
      <w:r w:rsidRPr="00C7358C">
        <w:rPr>
          <w:sz w:val="26"/>
          <w:szCs w:val="26"/>
        </w:rPr>
        <w:t xml:space="preserve">Планирование, учет и предоставление </w:t>
      </w:r>
      <w:r w:rsidR="00242CF3" w:rsidRPr="00C7358C">
        <w:rPr>
          <w:sz w:val="26"/>
          <w:szCs w:val="26"/>
        </w:rPr>
        <w:t>С</w:t>
      </w:r>
      <w:r w:rsidRPr="00C7358C">
        <w:rPr>
          <w:sz w:val="26"/>
          <w:szCs w:val="26"/>
        </w:rPr>
        <w:t>убсиди</w:t>
      </w:r>
      <w:r w:rsidR="00242CF3" w:rsidRPr="00C7358C">
        <w:rPr>
          <w:sz w:val="26"/>
          <w:szCs w:val="26"/>
        </w:rPr>
        <w:t>и</w:t>
      </w:r>
      <w:r w:rsidRPr="00C7358C">
        <w:rPr>
          <w:sz w:val="26"/>
          <w:szCs w:val="26"/>
        </w:rPr>
        <w:t xml:space="preserve"> осуществляется </w:t>
      </w:r>
      <w:r w:rsidR="004F604D" w:rsidRPr="00C7358C">
        <w:rPr>
          <w:sz w:val="26"/>
          <w:szCs w:val="26"/>
        </w:rPr>
        <w:t>Департаментом</w:t>
      </w:r>
      <w:r w:rsidRPr="00C7358C">
        <w:rPr>
          <w:sz w:val="26"/>
          <w:szCs w:val="26"/>
        </w:rPr>
        <w:t xml:space="preserve"> в соответствии с настоящим Порядком в пределах бюджетных ассигнований, предусмотренных в бюджете города Вологды на соответствующий финансовый год, и доведенных лимитов бюджетных обязательств.</w:t>
      </w:r>
    </w:p>
    <w:p w:rsidR="00894593" w:rsidRPr="00C7358C" w:rsidRDefault="00CE7227" w:rsidP="00D16E58">
      <w:pPr>
        <w:pStyle w:val="a3"/>
        <w:numPr>
          <w:ilvl w:val="1"/>
          <w:numId w:val="6"/>
        </w:numPr>
        <w:autoSpaceDE w:val="0"/>
        <w:autoSpaceDN w:val="0"/>
        <w:adjustRightInd w:val="0"/>
        <w:spacing w:line="360" w:lineRule="auto"/>
        <w:ind w:left="0" w:firstLine="709"/>
        <w:jc w:val="both"/>
        <w:rPr>
          <w:sz w:val="26"/>
          <w:szCs w:val="26"/>
        </w:rPr>
      </w:pPr>
      <w:r w:rsidRPr="00C7358C">
        <w:rPr>
          <w:sz w:val="26"/>
          <w:szCs w:val="26"/>
        </w:rPr>
        <w:t xml:space="preserve">Информация о </w:t>
      </w:r>
      <w:r w:rsidR="00242CF3" w:rsidRPr="00C7358C">
        <w:rPr>
          <w:sz w:val="26"/>
          <w:szCs w:val="26"/>
        </w:rPr>
        <w:t>С</w:t>
      </w:r>
      <w:r w:rsidRPr="00C7358C">
        <w:rPr>
          <w:sz w:val="26"/>
          <w:szCs w:val="26"/>
        </w:rPr>
        <w:t>убсиди</w:t>
      </w:r>
      <w:r w:rsidR="00242CF3" w:rsidRPr="00C7358C">
        <w:rPr>
          <w:sz w:val="26"/>
          <w:szCs w:val="26"/>
        </w:rPr>
        <w:t>и</w:t>
      </w:r>
      <w:r w:rsidRPr="00C7358C">
        <w:rPr>
          <w:sz w:val="26"/>
          <w:szCs w:val="26"/>
        </w:rPr>
        <w:t xml:space="preserve"> размещается на едином портале бюджетной системы Российской Федерации в информационно-телекоммуникационной сети «И</w:t>
      </w:r>
      <w:r w:rsidR="00A37332" w:rsidRPr="00C7358C">
        <w:rPr>
          <w:sz w:val="26"/>
          <w:szCs w:val="26"/>
        </w:rPr>
        <w:t xml:space="preserve">нтернет» </w:t>
      </w:r>
      <w:r w:rsidRPr="00C7358C">
        <w:rPr>
          <w:sz w:val="26"/>
          <w:szCs w:val="26"/>
        </w:rPr>
        <w:t>(в разделе единого портала) в порядке, установленном Министерством финансов Российской Федерации.</w:t>
      </w:r>
    </w:p>
    <w:p w:rsidR="005C663D" w:rsidRPr="00C7358C" w:rsidRDefault="00E11C64" w:rsidP="00D16E58">
      <w:pPr>
        <w:pStyle w:val="a3"/>
        <w:numPr>
          <w:ilvl w:val="1"/>
          <w:numId w:val="6"/>
        </w:numPr>
        <w:autoSpaceDE w:val="0"/>
        <w:autoSpaceDN w:val="0"/>
        <w:adjustRightInd w:val="0"/>
        <w:spacing w:line="336" w:lineRule="auto"/>
        <w:ind w:left="0" w:firstLine="709"/>
        <w:jc w:val="both"/>
        <w:rPr>
          <w:sz w:val="26"/>
          <w:szCs w:val="26"/>
        </w:rPr>
      </w:pPr>
      <w:r w:rsidRPr="00C7358C">
        <w:rPr>
          <w:sz w:val="26"/>
          <w:szCs w:val="26"/>
        </w:rPr>
        <w:t xml:space="preserve">Целью предоставления </w:t>
      </w:r>
      <w:r w:rsidR="00242CF3" w:rsidRPr="00C7358C">
        <w:rPr>
          <w:sz w:val="26"/>
          <w:szCs w:val="26"/>
        </w:rPr>
        <w:t>С</w:t>
      </w:r>
      <w:r w:rsidRPr="00C7358C">
        <w:rPr>
          <w:sz w:val="26"/>
          <w:szCs w:val="26"/>
        </w:rPr>
        <w:t xml:space="preserve">убсидии является </w:t>
      </w:r>
      <w:r w:rsidR="006B5981" w:rsidRPr="00C7358C">
        <w:rPr>
          <w:sz w:val="26"/>
          <w:szCs w:val="26"/>
        </w:rPr>
        <w:t>финансовое обеспечение</w:t>
      </w:r>
      <w:r w:rsidR="0041218D" w:rsidRPr="00C7358C">
        <w:rPr>
          <w:color w:val="FF0000"/>
          <w:sz w:val="26"/>
          <w:szCs w:val="26"/>
        </w:rPr>
        <w:t xml:space="preserve"> </w:t>
      </w:r>
      <w:r w:rsidR="0041218D" w:rsidRPr="00C7358C">
        <w:rPr>
          <w:sz w:val="26"/>
          <w:szCs w:val="26"/>
        </w:rPr>
        <w:t xml:space="preserve">затрат перевозчиков </w:t>
      </w:r>
      <w:r w:rsidR="00A7310A" w:rsidRPr="00C7358C">
        <w:rPr>
          <w:sz w:val="26"/>
          <w:szCs w:val="26"/>
        </w:rPr>
        <w:t>на оплату работ (услуг)</w:t>
      </w:r>
      <w:r w:rsidR="00361098" w:rsidRPr="00C7358C">
        <w:rPr>
          <w:sz w:val="26"/>
          <w:szCs w:val="26"/>
        </w:rPr>
        <w:t xml:space="preserve"> по </w:t>
      </w:r>
      <w:r w:rsidR="0041218D" w:rsidRPr="00C7358C">
        <w:rPr>
          <w:sz w:val="26"/>
          <w:szCs w:val="26"/>
        </w:rPr>
        <w:t>визуальн</w:t>
      </w:r>
      <w:r w:rsidR="00361098" w:rsidRPr="00C7358C">
        <w:rPr>
          <w:sz w:val="26"/>
          <w:szCs w:val="26"/>
        </w:rPr>
        <w:t>ому оформлению</w:t>
      </w:r>
      <w:r w:rsidR="0041218D" w:rsidRPr="00C7358C">
        <w:rPr>
          <w:sz w:val="26"/>
          <w:szCs w:val="26"/>
        </w:rPr>
        <w:t xml:space="preserve"> </w:t>
      </w:r>
      <w:r w:rsidR="0041218D" w:rsidRPr="00C7358C">
        <w:rPr>
          <w:sz w:val="26"/>
          <w:szCs w:val="26"/>
        </w:rPr>
        <w:lastRenderedPageBreak/>
        <w:t>(</w:t>
      </w:r>
      <w:proofErr w:type="spellStart"/>
      <w:r w:rsidR="0041218D" w:rsidRPr="00C7358C">
        <w:rPr>
          <w:sz w:val="26"/>
          <w:szCs w:val="26"/>
        </w:rPr>
        <w:t>брендировани</w:t>
      </w:r>
      <w:r w:rsidR="00361098" w:rsidRPr="00C7358C">
        <w:rPr>
          <w:sz w:val="26"/>
          <w:szCs w:val="26"/>
        </w:rPr>
        <w:t>ю</w:t>
      </w:r>
      <w:proofErr w:type="spellEnd"/>
      <w:r w:rsidR="0041218D" w:rsidRPr="00C7358C">
        <w:rPr>
          <w:sz w:val="26"/>
          <w:szCs w:val="26"/>
        </w:rPr>
        <w:t>) автобусов</w:t>
      </w:r>
      <w:r w:rsidR="005C663D" w:rsidRPr="00C7358C">
        <w:rPr>
          <w:sz w:val="26"/>
          <w:szCs w:val="26"/>
        </w:rPr>
        <w:t xml:space="preserve"> в рамках подготовки к празднованию 880-летия города Вологды.</w:t>
      </w:r>
    </w:p>
    <w:p w:rsidR="00CD5014" w:rsidRPr="00C7358C" w:rsidRDefault="00CD5014" w:rsidP="00D16E58">
      <w:pPr>
        <w:autoSpaceDE w:val="0"/>
        <w:autoSpaceDN w:val="0"/>
        <w:adjustRightInd w:val="0"/>
        <w:spacing w:line="360" w:lineRule="auto"/>
        <w:ind w:firstLine="709"/>
        <w:jc w:val="both"/>
        <w:rPr>
          <w:sz w:val="26"/>
          <w:szCs w:val="26"/>
        </w:rPr>
      </w:pPr>
      <w:r w:rsidRPr="00C7358C">
        <w:rPr>
          <w:sz w:val="26"/>
          <w:szCs w:val="26"/>
        </w:rPr>
        <w:t>1.</w:t>
      </w:r>
      <w:r w:rsidR="004F604D" w:rsidRPr="00C7358C">
        <w:rPr>
          <w:sz w:val="26"/>
          <w:szCs w:val="26"/>
        </w:rPr>
        <w:t>5</w:t>
      </w:r>
      <w:r w:rsidRPr="00C7358C">
        <w:rPr>
          <w:sz w:val="26"/>
          <w:szCs w:val="26"/>
        </w:rPr>
        <w:t>.</w:t>
      </w:r>
      <w:r w:rsidRPr="00C7358C">
        <w:rPr>
          <w:sz w:val="26"/>
          <w:szCs w:val="26"/>
        </w:rPr>
        <w:tab/>
        <w:t xml:space="preserve">Критерии </w:t>
      </w:r>
      <w:r w:rsidR="00C2093E" w:rsidRPr="00C7358C">
        <w:rPr>
          <w:sz w:val="26"/>
          <w:szCs w:val="26"/>
        </w:rPr>
        <w:t>о</w:t>
      </w:r>
      <w:r w:rsidRPr="00C7358C">
        <w:rPr>
          <w:sz w:val="26"/>
          <w:szCs w:val="26"/>
        </w:rPr>
        <w:t xml:space="preserve">тбора </w:t>
      </w:r>
      <w:r w:rsidR="007B234C" w:rsidRPr="00C7358C">
        <w:rPr>
          <w:sz w:val="26"/>
          <w:szCs w:val="26"/>
        </w:rPr>
        <w:t>получателей Субсидии</w:t>
      </w:r>
      <w:r w:rsidRPr="00C7358C">
        <w:rPr>
          <w:sz w:val="26"/>
          <w:szCs w:val="26"/>
        </w:rPr>
        <w:t>:</w:t>
      </w:r>
    </w:p>
    <w:p w:rsidR="00CD5014" w:rsidRPr="00C7358C" w:rsidRDefault="00CD5014" w:rsidP="00D16E58">
      <w:pPr>
        <w:autoSpaceDE w:val="0"/>
        <w:autoSpaceDN w:val="0"/>
        <w:adjustRightInd w:val="0"/>
        <w:spacing w:line="360" w:lineRule="auto"/>
        <w:ind w:firstLine="709"/>
        <w:jc w:val="both"/>
        <w:rPr>
          <w:sz w:val="26"/>
          <w:szCs w:val="26"/>
        </w:rPr>
      </w:pPr>
      <w:r w:rsidRPr="00C7358C">
        <w:rPr>
          <w:sz w:val="26"/>
          <w:szCs w:val="26"/>
        </w:rPr>
        <w:t>1.</w:t>
      </w:r>
      <w:r w:rsidR="004F604D" w:rsidRPr="00C7358C">
        <w:rPr>
          <w:sz w:val="26"/>
          <w:szCs w:val="26"/>
        </w:rPr>
        <w:t>5</w:t>
      </w:r>
      <w:r w:rsidRPr="00C7358C">
        <w:rPr>
          <w:sz w:val="26"/>
          <w:szCs w:val="26"/>
        </w:rPr>
        <w:t>.</w:t>
      </w:r>
      <w:r w:rsidR="00396A04" w:rsidRPr="00C7358C">
        <w:rPr>
          <w:sz w:val="26"/>
          <w:szCs w:val="26"/>
        </w:rPr>
        <w:t>1</w:t>
      </w:r>
      <w:r w:rsidRPr="00C7358C">
        <w:rPr>
          <w:sz w:val="26"/>
          <w:szCs w:val="26"/>
        </w:rPr>
        <w:t>.</w:t>
      </w:r>
      <w:r w:rsidRPr="00C7358C">
        <w:rPr>
          <w:sz w:val="26"/>
          <w:szCs w:val="26"/>
        </w:rPr>
        <w:tab/>
        <w:t xml:space="preserve">Наличие </w:t>
      </w:r>
      <w:r w:rsidR="00396A04" w:rsidRPr="00C7358C">
        <w:rPr>
          <w:sz w:val="26"/>
          <w:szCs w:val="26"/>
        </w:rPr>
        <w:t xml:space="preserve">у </w:t>
      </w:r>
      <w:r w:rsidR="001F2080" w:rsidRPr="00C7358C">
        <w:rPr>
          <w:sz w:val="26"/>
          <w:szCs w:val="26"/>
        </w:rPr>
        <w:t>участника Отбора</w:t>
      </w:r>
      <w:r w:rsidR="00396A04" w:rsidRPr="00C7358C">
        <w:rPr>
          <w:sz w:val="26"/>
          <w:szCs w:val="26"/>
        </w:rPr>
        <w:t xml:space="preserve"> </w:t>
      </w:r>
      <w:r w:rsidRPr="00C7358C">
        <w:rPr>
          <w:sz w:val="26"/>
          <w:szCs w:val="26"/>
        </w:rPr>
        <w:t>в собственности или на ином законном основании автобусов</w:t>
      </w:r>
      <w:r w:rsidR="004F604D" w:rsidRPr="00C7358C">
        <w:rPr>
          <w:sz w:val="26"/>
          <w:szCs w:val="26"/>
        </w:rPr>
        <w:t>.</w:t>
      </w:r>
      <w:r w:rsidRPr="00C7358C">
        <w:rPr>
          <w:sz w:val="26"/>
          <w:szCs w:val="26"/>
        </w:rPr>
        <w:t xml:space="preserve"> </w:t>
      </w:r>
    </w:p>
    <w:p w:rsidR="009D405F" w:rsidRPr="00C7358C" w:rsidRDefault="009D405F" w:rsidP="00D16E58">
      <w:pPr>
        <w:autoSpaceDE w:val="0"/>
        <w:autoSpaceDN w:val="0"/>
        <w:adjustRightInd w:val="0"/>
        <w:spacing w:line="360" w:lineRule="auto"/>
        <w:ind w:firstLine="709"/>
        <w:jc w:val="both"/>
        <w:rPr>
          <w:sz w:val="26"/>
          <w:szCs w:val="26"/>
        </w:rPr>
      </w:pPr>
      <w:r w:rsidRPr="00C7358C">
        <w:rPr>
          <w:sz w:val="26"/>
          <w:szCs w:val="26"/>
        </w:rPr>
        <w:t>1.5.</w:t>
      </w:r>
      <w:r w:rsidR="00FE2EA2" w:rsidRPr="00C7358C">
        <w:rPr>
          <w:sz w:val="26"/>
          <w:szCs w:val="26"/>
        </w:rPr>
        <w:t>2</w:t>
      </w:r>
      <w:r w:rsidRPr="00C7358C">
        <w:rPr>
          <w:sz w:val="26"/>
          <w:szCs w:val="26"/>
        </w:rPr>
        <w:t>. Соответствие участника Отбора требованиям, установленным пунктом</w:t>
      </w:r>
      <w:r w:rsidR="00FE2EA2" w:rsidRPr="00C7358C">
        <w:rPr>
          <w:sz w:val="26"/>
          <w:szCs w:val="26"/>
        </w:rPr>
        <w:t xml:space="preserve"> </w:t>
      </w:r>
      <w:r w:rsidRPr="00C7358C">
        <w:rPr>
          <w:sz w:val="26"/>
          <w:szCs w:val="26"/>
        </w:rPr>
        <w:t>2.4 настоящего Порядка.</w:t>
      </w:r>
    </w:p>
    <w:p w:rsidR="00A45853" w:rsidRPr="00C7358C" w:rsidRDefault="00A45853" w:rsidP="00D16E58">
      <w:pPr>
        <w:pStyle w:val="a3"/>
        <w:autoSpaceDE w:val="0"/>
        <w:autoSpaceDN w:val="0"/>
        <w:adjustRightInd w:val="0"/>
        <w:ind w:left="567" w:firstLine="709"/>
        <w:jc w:val="both"/>
        <w:rPr>
          <w:sz w:val="26"/>
          <w:szCs w:val="26"/>
        </w:rPr>
      </w:pPr>
    </w:p>
    <w:p w:rsidR="00A45853" w:rsidRPr="00C7358C" w:rsidRDefault="00A45853" w:rsidP="00D16E58">
      <w:pPr>
        <w:pStyle w:val="a3"/>
        <w:autoSpaceDE w:val="0"/>
        <w:autoSpaceDN w:val="0"/>
        <w:adjustRightInd w:val="0"/>
        <w:spacing w:line="360" w:lineRule="auto"/>
        <w:ind w:left="567" w:firstLine="709"/>
        <w:jc w:val="center"/>
        <w:rPr>
          <w:sz w:val="26"/>
          <w:szCs w:val="26"/>
        </w:rPr>
      </w:pPr>
      <w:r w:rsidRPr="00C7358C">
        <w:rPr>
          <w:b/>
          <w:bCs/>
          <w:sz w:val="26"/>
          <w:szCs w:val="26"/>
        </w:rPr>
        <w:t xml:space="preserve">2. Порядок проведения </w:t>
      </w:r>
      <w:r w:rsidR="00C2093E" w:rsidRPr="00C7358C">
        <w:rPr>
          <w:b/>
          <w:bCs/>
          <w:sz w:val="26"/>
          <w:szCs w:val="26"/>
        </w:rPr>
        <w:t>о</w:t>
      </w:r>
      <w:r w:rsidRPr="00C7358C">
        <w:rPr>
          <w:b/>
          <w:bCs/>
          <w:sz w:val="26"/>
          <w:szCs w:val="26"/>
        </w:rPr>
        <w:t>тбора</w:t>
      </w:r>
    </w:p>
    <w:p w:rsidR="00263343" w:rsidRPr="00C7358C" w:rsidRDefault="00263343" w:rsidP="00D16E58">
      <w:pPr>
        <w:pStyle w:val="a3"/>
        <w:autoSpaceDE w:val="0"/>
        <w:autoSpaceDN w:val="0"/>
        <w:adjustRightInd w:val="0"/>
        <w:ind w:left="0" w:firstLine="709"/>
        <w:jc w:val="both"/>
        <w:rPr>
          <w:sz w:val="26"/>
          <w:szCs w:val="26"/>
        </w:rPr>
      </w:pPr>
    </w:p>
    <w:p w:rsidR="0042609E" w:rsidRPr="00C7358C" w:rsidRDefault="009919DB" w:rsidP="00D16E58">
      <w:pPr>
        <w:spacing w:line="360" w:lineRule="auto"/>
        <w:ind w:firstLine="709"/>
        <w:jc w:val="both"/>
        <w:rPr>
          <w:sz w:val="26"/>
          <w:szCs w:val="26"/>
        </w:rPr>
      </w:pPr>
      <w:r w:rsidRPr="00C7358C">
        <w:rPr>
          <w:sz w:val="26"/>
          <w:szCs w:val="26"/>
        </w:rPr>
        <w:t>2.1.</w:t>
      </w:r>
      <w:r w:rsidRPr="00C7358C">
        <w:rPr>
          <w:sz w:val="26"/>
          <w:szCs w:val="26"/>
        </w:rPr>
        <w:tab/>
      </w:r>
      <w:r w:rsidR="00860CD8" w:rsidRPr="00C7358C">
        <w:rPr>
          <w:sz w:val="26"/>
          <w:szCs w:val="26"/>
        </w:rPr>
        <w:t xml:space="preserve">Объявление о проведении </w:t>
      </w:r>
      <w:r w:rsidR="00C2093E" w:rsidRPr="00C7358C">
        <w:rPr>
          <w:sz w:val="26"/>
          <w:szCs w:val="26"/>
        </w:rPr>
        <w:t>о</w:t>
      </w:r>
      <w:r w:rsidR="00860CD8" w:rsidRPr="00C7358C">
        <w:rPr>
          <w:sz w:val="26"/>
          <w:szCs w:val="26"/>
        </w:rPr>
        <w:t xml:space="preserve">тбора размещается </w:t>
      </w:r>
      <w:r w:rsidR="00C72D32" w:rsidRPr="00C7358C">
        <w:rPr>
          <w:sz w:val="26"/>
          <w:szCs w:val="26"/>
        </w:rPr>
        <w:t>Департаментом</w:t>
      </w:r>
      <w:r w:rsidR="00860CD8" w:rsidRPr="00C7358C">
        <w:rPr>
          <w:sz w:val="26"/>
          <w:szCs w:val="26"/>
        </w:rPr>
        <w:t xml:space="preserve"> </w:t>
      </w:r>
      <w:r w:rsidR="0042609E" w:rsidRPr="00C7358C">
        <w:rPr>
          <w:sz w:val="26"/>
          <w:szCs w:val="26"/>
        </w:rPr>
        <w:t>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(https://promote.budget.gov.ru) (далее –</w:t>
      </w:r>
      <w:r w:rsidR="00651B35" w:rsidRPr="00C7358C">
        <w:rPr>
          <w:sz w:val="26"/>
          <w:szCs w:val="26"/>
        </w:rPr>
        <w:t xml:space="preserve">Портал, </w:t>
      </w:r>
      <w:r w:rsidR="0042609E" w:rsidRPr="00C7358C">
        <w:rPr>
          <w:sz w:val="26"/>
          <w:szCs w:val="26"/>
        </w:rPr>
        <w:t>система «Электронный бюджет»)</w:t>
      </w:r>
      <w:r w:rsidR="0089339E" w:rsidRPr="00C7358C">
        <w:rPr>
          <w:sz w:val="26"/>
          <w:szCs w:val="26"/>
        </w:rPr>
        <w:t xml:space="preserve"> </w:t>
      </w:r>
      <w:r w:rsidR="0042609E" w:rsidRPr="00C7358C">
        <w:rPr>
          <w:sz w:val="26"/>
          <w:szCs w:val="26"/>
        </w:rPr>
        <w:t>после доведения до Департамента лимитов бюджетных обязательств, но не позднее 1 декабря текущего финансового года, с указанием следующей информации:</w:t>
      </w:r>
    </w:p>
    <w:p w:rsidR="00860CD8" w:rsidRPr="00C7358C" w:rsidRDefault="00860CD8" w:rsidP="00D16E58">
      <w:pPr>
        <w:spacing w:line="360" w:lineRule="auto"/>
        <w:ind w:firstLine="709"/>
        <w:jc w:val="both"/>
        <w:rPr>
          <w:sz w:val="26"/>
          <w:szCs w:val="26"/>
        </w:rPr>
      </w:pPr>
      <w:r w:rsidRPr="00C7358C">
        <w:rPr>
          <w:sz w:val="26"/>
          <w:szCs w:val="26"/>
        </w:rPr>
        <w:t xml:space="preserve">сроки проведения </w:t>
      </w:r>
      <w:r w:rsidR="00C2093E" w:rsidRPr="00C7358C">
        <w:rPr>
          <w:sz w:val="26"/>
          <w:szCs w:val="26"/>
        </w:rPr>
        <w:t>о</w:t>
      </w:r>
      <w:r w:rsidRPr="00C7358C">
        <w:rPr>
          <w:sz w:val="26"/>
          <w:szCs w:val="26"/>
        </w:rPr>
        <w:t xml:space="preserve">тбора; </w:t>
      </w:r>
    </w:p>
    <w:p w:rsidR="00860CD8" w:rsidRPr="00C7358C" w:rsidRDefault="00860CD8" w:rsidP="00D16E58">
      <w:pPr>
        <w:spacing w:line="360" w:lineRule="auto"/>
        <w:ind w:firstLine="709"/>
        <w:jc w:val="both"/>
        <w:rPr>
          <w:sz w:val="26"/>
          <w:szCs w:val="26"/>
        </w:rPr>
      </w:pPr>
      <w:r w:rsidRPr="00C7358C">
        <w:rPr>
          <w:sz w:val="26"/>
          <w:szCs w:val="26"/>
        </w:rPr>
        <w:t>дата начала</w:t>
      </w:r>
      <w:r w:rsidR="00E5148E" w:rsidRPr="00C7358C">
        <w:rPr>
          <w:sz w:val="26"/>
          <w:szCs w:val="26"/>
        </w:rPr>
        <w:t xml:space="preserve"> подачи предложений участников О</w:t>
      </w:r>
      <w:r w:rsidRPr="00C7358C">
        <w:rPr>
          <w:sz w:val="26"/>
          <w:szCs w:val="26"/>
        </w:rPr>
        <w:t xml:space="preserve">тбора; </w:t>
      </w:r>
    </w:p>
    <w:p w:rsidR="00860CD8" w:rsidRPr="00C7358C" w:rsidRDefault="00860CD8" w:rsidP="00D16E58">
      <w:pPr>
        <w:spacing w:line="360" w:lineRule="auto"/>
        <w:ind w:firstLine="709"/>
        <w:jc w:val="both"/>
        <w:rPr>
          <w:sz w:val="26"/>
          <w:szCs w:val="26"/>
        </w:rPr>
      </w:pPr>
      <w:r w:rsidRPr="00C7358C">
        <w:rPr>
          <w:sz w:val="26"/>
          <w:szCs w:val="26"/>
        </w:rPr>
        <w:t>дата окончания</w:t>
      </w:r>
      <w:r w:rsidR="00E5148E" w:rsidRPr="00C7358C">
        <w:rPr>
          <w:sz w:val="26"/>
          <w:szCs w:val="26"/>
        </w:rPr>
        <w:t xml:space="preserve"> приема предложений участников О</w:t>
      </w:r>
      <w:r w:rsidRPr="00C7358C">
        <w:rPr>
          <w:sz w:val="26"/>
          <w:szCs w:val="26"/>
        </w:rPr>
        <w:t>тбора, которая не может быть ранее 5-го календарного дня, следующего за днем разм</w:t>
      </w:r>
      <w:r w:rsidR="00E5148E" w:rsidRPr="00C7358C">
        <w:rPr>
          <w:sz w:val="26"/>
          <w:szCs w:val="26"/>
        </w:rPr>
        <w:t xml:space="preserve">ещения объявления о проведении </w:t>
      </w:r>
      <w:r w:rsidR="00C2093E" w:rsidRPr="00C7358C">
        <w:rPr>
          <w:sz w:val="26"/>
          <w:szCs w:val="26"/>
        </w:rPr>
        <w:t>о</w:t>
      </w:r>
      <w:r w:rsidRPr="00C7358C">
        <w:rPr>
          <w:sz w:val="26"/>
          <w:szCs w:val="26"/>
        </w:rPr>
        <w:t xml:space="preserve">тбора; </w:t>
      </w:r>
    </w:p>
    <w:p w:rsidR="00860CD8" w:rsidRPr="00C7358C" w:rsidRDefault="00860CD8" w:rsidP="00D16E58">
      <w:pPr>
        <w:spacing w:line="360" w:lineRule="auto"/>
        <w:ind w:firstLine="709"/>
        <w:jc w:val="both"/>
        <w:rPr>
          <w:sz w:val="26"/>
          <w:szCs w:val="26"/>
        </w:rPr>
      </w:pPr>
      <w:r w:rsidRPr="00C7358C">
        <w:rPr>
          <w:sz w:val="26"/>
          <w:szCs w:val="26"/>
        </w:rPr>
        <w:t xml:space="preserve">наименование, место нахождения, почтовый адрес, адрес электронной почты </w:t>
      </w:r>
      <w:r w:rsidR="004F604D" w:rsidRPr="00C7358C">
        <w:rPr>
          <w:sz w:val="26"/>
          <w:szCs w:val="26"/>
        </w:rPr>
        <w:t>Департамента</w:t>
      </w:r>
      <w:r w:rsidRPr="00C7358C">
        <w:rPr>
          <w:sz w:val="26"/>
          <w:szCs w:val="26"/>
        </w:rPr>
        <w:t xml:space="preserve">; </w:t>
      </w:r>
    </w:p>
    <w:p w:rsidR="00860CD8" w:rsidRPr="00C7358C" w:rsidRDefault="00860CD8" w:rsidP="00D16E58">
      <w:pPr>
        <w:spacing w:line="360" w:lineRule="auto"/>
        <w:ind w:firstLine="709"/>
        <w:jc w:val="both"/>
        <w:rPr>
          <w:sz w:val="26"/>
          <w:szCs w:val="26"/>
        </w:rPr>
      </w:pPr>
      <w:r w:rsidRPr="00C7358C">
        <w:rPr>
          <w:sz w:val="26"/>
          <w:szCs w:val="26"/>
        </w:rPr>
        <w:t>результат</w:t>
      </w:r>
      <w:r w:rsidR="00E5148E" w:rsidRPr="00C7358C">
        <w:rPr>
          <w:sz w:val="26"/>
          <w:szCs w:val="26"/>
        </w:rPr>
        <w:t xml:space="preserve"> предоставления С</w:t>
      </w:r>
      <w:r w:rsidRPr="00C7358C">
        <w:rPr>
          <w:sz w:val="26"/>
          <w:szCs w:val="26"/>
        </w:rPr>
        <w:t xml:space="preserve">убсидии; </w:t>
      </w:r>
    </w:p>
    <w:p w:rsidR="00860CD8" w:rsidRPr="00C7358C" w:rsidRDefault="00860CD8" w:rsidP="00D16E58">
      <w:pPr>
        <w:spacing w:line="360" w:lineRule="auto"/>
        <w:ind w:firstLine="709"/>
        <w:jc w:val="both"/>
        <w:rPr>
          <w:sz w:val="26"/>
          <w:szCs w:val="26"/>
        </w:rPr>
      </w:pPr>
      <w:r w:rsidRPr="00C7358C">
        <w:rPr>
          <w:sz w:val="26"/>
          <w:szCs w:val="26"/>
        </w:rPr>
        <w:t>доменное имя и (или) указатели страниц государственной информационной системы в сети «Интернет»;</w:t>
      </w:r>
    </w:p>
    <w:p w:rsidR="00860CD8" w:rsidRPr="00C7358C" w:rsidRDefault="00E5148E" w:rsidP="00D16E58">
      <w:pPr>
        <w:spacing w:line="360" w:lineRule="auto"/>
        <w:ind w:firstLine="709"/>
        <w:jc w:val="both"/>
        <w:rPr>
          <w:sz w:val="26"/>
          <w:szCs w:val="26"/>
        </w:rPr>
      </w:pPr>
      <w:r w:rsidRPr="00C7358C">
        <w:rPr>
          <w:sz w:val="26"/>
          <w:szCs w:val="26"/>
        </w:rPr>
        <w:t>требования к участникам О</w:t>
      </w:r>
      <w:r w:rsidR="00860CD8" w:rsidRPr="00C7358C">
        <w:rPr>
          <w:sz w:val="26"/>
          <w:szCs w:val="26"/>
        </w:rPr>
        <w:t>тбора и к перечню документ</w:t>
      </w:r>
      <w:r w:rsidRPr="00C7358C">
        <w:rPr>
          <w:sz w:val="26"/>
          <w:szCs w:val="26"/>
        </w:rPr>
        <w:t>ов, представляемых участниками О</w:t>
      </w:r>
      <w:r w:rsidR="00860CD8" w:rsidRPr="00C7358C">
        <w:rPr>
          <w:sz w:val="26"/>
          <w:szCs w:val="26"/>
        </w:rPr>
        <w:t xml:space="preserve">тбора для подтверждения их соответствия указанным требованиям в соответствии с пунктами 2.4 и 2.6 настоящего Порядка; </w:t>
      </w:r>
    </w:p>
    <w:p w:rsidR="00860CD8" w:rsidRPr="00C7358C" w:rsidRDefault="00860CD8" w:rsidP="00D16E58">
      <w:pPr>
        <w:spacing w:line="360" w:lineRule="auto"/>
        <w:ind w:firstLine="709"/>
        <w:jc w:val="both"/>
        <w:rPr>
          <w:sz w:val="26"/>
          <w:szCs w:val="26"/>
        </w:rPr>
      </w:pPr>
      <w:r w:rsidRPr="00C7358C">
        <w:rPr>
          <w:sz w:val="26"/>
          <w:szCs w:val="26"/>
        </w:rPr>
        <w:t xml:space="preserve">критерии </w:t>
      </w:r>
      <w:r w:rsidR="00C2093E" w:rsidRPr="00C7358C">
        <w:rPr>
          <w:sz w:val="26"/>
          <w:szCs w:val="26"/>
        </w:rPr>
        <w:t>о</w:t>
      </w:r>
      <w:r w:rsidRPr="00C7358C">
        <w:rPr>
          <w:sz w:val="26"/>
          <w:szCs w:val="26"/>
        </w:rPr>
        <w:t>тбора в соответствии с пунктом 1.</w:t>
      </w:r>
      <w:r w:rsidR="00B46984" w:rsidRPr="00C7358C">
        <w:rPr>
          <w:sz w:val="26"/>
          <w:szCs w:val="26"/>
        </w:rPr>
        <w:t>5</w:t>
      </w:r>
      <w:r w:rsidRPr="00C7358C">
        <w:rPr>
          <w:sz w:val="26"/>
          <w:szCs w:val="26"/>
        </w:rPr>
        <w:t xml:space="preserve"> настоящего Порядка; </w:t>
      </w:r>
    </w:p>
    <w:p w:rsidR="00860CD8" w:rsidRPr="00C7358C" w:rsidRDefault="00860CD8" w:rsidP="00D16E58">
      <w:pPr>
        <w:spacing w:line="360" w:lineRule="auto"/>
        <w:ind w:firstLine="709"/>
        <w:jc w:val="both"/>
        <w:rPr>
          <w:sz w:val="26"/>
          <w:szCs w:val="26"/>
        </w:rPr>
      </w:pPr>
      <w:r w:rsidRPr="00C7358C">
        <w:rPr>
          <w:sz w:val="26"/>
          <w:szCs w:val="26"/>
        </w:rPr>
        <w:t xml:space="preserve">порядок подачи участниками </w:t>
      </w:r>
      <w:r w:rsidR="00E5148E" w:rsidRPr="00C7358C">
        <w:rPr>
          <w:sz w:val="26"/>
          <w:szCs w:val="26"/>
        </w:rPr>
        <w:t>О</w:t>
      </w:r>
      <w:r w:rsidRPr="00C7358C">
        <w:rPr>
          <w:sz w:val="26"/>
          <w:szCs w:val="26"/>
        </w:rPr>
        <w:t>тбора предложений и требования, предъявляемые к форме и содержанию предл</w:t>
      </w:r>
      <w:r w:rsidR="00C72D32" w:rsidRPr="00C7358C">
        <w:rPr>
          <w:sz w:val="26"/>
          <w:szCs w:val="26"/>
        </w:rPr>
        <w:t>ожений, подаваемых участниками О</w:t>
      </w:r>
      <w:r w:rsidRPr="00C7358C">
        <w:rPr>
          <w:sz w:val="26"/>
          <w:szCs w:val="26"/>
        </w:rPr>
        <w:t xml:space="preserve">тбора, в соответствии с приложением № </w:t>
      </w:r>
      <w:r w:rsidR="00491005" w:rsidRPr="00C7358C">
        <w:rPr>
          <w:sz w:val="26"/>
          <w:szCs w:val="26"/>
        </w:rPr>
        <w:t>1</w:t>
      </w:r>
      <w:r w:rsidRPr="00C7358C">
        <w:rPr>
          <w:sz w:val="26"/>
          <w:szCs w:val="26"/>
        </w:rPr>
        <w:t xml:space="preserve"> к настоящему Порядку; </w:t>
      </w:r>
    </w:p>
    <w:p w:rsidR="00860CD8" w:rsidRPr="00C7358C" w:rsidRDefault="00860CD8" w:rsidP="00D16E58">
      <w:pPr>
        <w:spacing w:line="360" w:lineRule="auto"/>
        <w:ind w:firstLine="709"/>
        <w:jc w:val="both"/>
        <w:rPr>
          <w:sz w:val="26"/>
          <w:szCs w:val="26"/>
        </w:rPr>
      </w:pPr>
      <w:r w:rsidRPr="00C7358C">
        <w:rPr>
          <w:sz w:val="26"/>
          <w:szCs w:val="26"/>
        </w:rPr>
        <w:lastRenderedPageBreak/>
        <w:t xml:space="preserve">порядок отзыва предложений, порядок их возврата, определяющий в том числе основания для возврата предложений, порядок внесения изменений в предложения; </w:t>
      </w:r>
    </w:p>
    <w:p w:rsidR="00860CD8" w:rsidRPr="00C7358C" w:rsidRDefault="00860CD8" w:rsidP="00D16E58">
      <w:pPr>
        <w:spacing w:line="360" w:lineRule="auto"/>
        <w:ind w:firstLine="709"/>
        <w:jc w:val="both"/>
        <w:rPr>
          <w:sz w:val="26"/>
          <w:szCs w:val="26"/>
        </w:rPr>
      </w:pPr>
      <w:r w:rsidRPr="00C7358C">
        <w:rPr>
          <w:sz w:val="26"/>
          <w:szCs w:val="26"/>
        </w:rPr>
        <w:t xml:space="preserve">порядок возврата предложений на доработку; </w:t>
      </w:r>
    </w:p>
    <w:p w:rsidR="00860CD8" w:rsidRPr="00C7358C" w:rsidRDefault="00860CD8" w:rsidP="00D16E58">
      <w:pPr>
        <w:spacing w:line="360" w:lineRule="auto"/>
        <w:ind w:firstLine="709"/>
        <w:jc w:val="both"/>
        <w:rPr>
          <w:sz w:val="26"/>
          <w:szCs w:val="26"/>
        </w:rPr>
      </w:pPr>
      <w:r w:rsidRPr="00C7358C">
        <w:rPr>
          <w:sz w:val="26"/>
          <w:szCs w:val="26"/>
        </w:rPr>
        <w:t xml:space="preserve">правила рассмотрения и оценки предложений участников </w:t>
      </w:r>
      <w:r w:rsidR="00E5148E" w:rsidRPr="00C7358C">
        <w:rPr>
          <w:sz w:val="26"/>
          <w:szCs w:val="26"/>
        </w:rPr>
        <w:t>О</w:t>
      </w:r>
      <w:r w:rsidRPr="00C7358C">
        <w:rPr>
          <w:sz w:val="26"/>
          <w:szCs w:val="26"/>
        </w:rPr>
        <w:t xml:space="preserve">тбора; </w:t>
      </w:r>
    </w:p>
    <w:p w:rsidR="00860CD8" w:rsidRPr="00C7358C" w:rsidRDefault="00860CD8" w:rsidP="00D16E58">
      <w:pPr>
        <w:spacing w:line="360" w:lineRule="auto"/>
        <w:ind w:firstLine="709"/>
        <w:jc w:val="both"/>
        <w:rPr>
          <w:sz w:val="26"/>
          <w:szCs w:val="26"/>
        </w:rPr>
      </w:pPr>
      <w:r w:rsidRPr="00C7358C">
        <w:rPr>
          <w:sz w:val="26"/>
          <w:szCs w:val="26"/>
        </w:rPr>
        <w:t>пор</w:t>
      </w:r>
      <w:r w:rsidR="00E5148E" w:rsidRPr="00C7358C">
        <w:rPr>
          <w:sz w:val="26"/>
          <w:szCs w:val="26"/>
        </w:rPr>
        <w:t>ядок предоставления участникам О</w:t>
      </w:r>
      <w:r w:rsidRPr="00C7358C">
        <w:rPr>
          <w:sz w:val="26"/>
          <w:szCs w:val="26"/>
        </w:rPr>
        <w:t xml:space="preserve">тбора разъяснений положений объявления о проведении </w:t>
      </w:r>
      <w:r w:rsidR="00C2093E" w:rsidRPr="00C7358C">
        <w:rPr>
          <w:sz w:val="26"/>
          <w:szCs w:val="26"/>
        </w:rPr>
        <w:t>о</w:t>
      </w:r>
      <w:r w:rsidRPr="00C7358C">
        <w:rPr>
          <w:sz w:val="26"/>
          <w:szCs w:val="26"/>
        </w:rPr>
        <w:t xml:space="preserve">тбора, дата начала и окончания срока такого предоставления; </w:t>
      </w:r>
    </w:p>
    <w:p w:rsidR="00860CD8" w:rsidRPr="00C7358C" w:rsidRDefault="00860CD8" w:rsidP="00D16E58">
      <w:pPr>
        <w:spacing w:line="360" w:lineRule="auto"/>
        <w:ind w:firstLine="709"/>
        <w:jc w:val="both"/>
        <w:rPr>
          <w:sz w:val="26"/>
          <w:szCs w:val="26"/>
        </w:rPr>
      </w:pPr>
      <w:r w:rsidRPr="00C7358C">
        <w:rPr>
          <w:sz w:val="26"/>
          <w:szCs w:val="26"/>
        </w:rPr>
        <w:t xml:space="preserve">порядок отклонения предложений, а также информацию об основаниях их отклонения; </w:t>
      </w:r>
    </w:p>
    <w:p w:rsidR="00445B6C" w:rsidRPr="00C7358C" w:rsidRDefault="00E5148E" w:rsidP="00D16E58">
      <w:pPr>
        <w:spacing w:line="360" w:lineRule="auto"/>
        <w:ind w:firstLine="709"/>
        <w:jc w:val="both"/>
        <w:rPr>
          <w:sz w:val="26"/>
          <w:szCs w:val="26"/>
        </w:rPr>
      </w:pPr>
      <w:r w:rsidRPr="00C7358C">
        <w:rPr>
          <w:sz w:val="26"/>
          <w:szCs w:val="26"/>
        </w:rPr>
        <w:t>объем распределяемой С</w:t>
      </w:r>
      <w:r w:rsidR="00860CD8" w:rsidRPr="00C7358C">
        <w:rPr>
          <w:sz w:val="26"/>
          <w:szCs w:val="26"/>
        </w:rPr>
        <w:t>уб</w:t>
      </w:r>
      <w:r w:rsidR="00C2093E" w:rsidRPr="00C7358C">
        <w:rPr>
          <w:sz w:val="26"/>
          <w:szCs w:val="26"/>
        </w:rPr>
        <w:t>сидии в рамках о</w:t>
      </w:r>
      <w:r w:rsidR="00860CD8" w:rsidRPr="00C7358C">
        <w:rPr>
          <w:sz w:val="26"/>
          <w:szCs w:val="26"/>
        </w:rPr>
        <w:t xml:space="preserve">тбора, порядок расчета размера </w:t>
      </w:r>
      <w:r w:rsidRPr="00C7358C">
        <w:rPr>
          <w:sz w:val="26"/>
          <w:szCs w:val="26"/>
        </w:rPr>
        <w:t>С</w:t>
      </w:r>
      <w:r w:rsidR="00860CD8" w:rsidRPr="00C7358C">
        <w:rPr>
          <w:sz w:val="26"/>
          <w:szCs w:val="26"/>
        </w:rPr>
        <w:t>убсидии, установленный правовым актом, правила распред</w:t>
      </w:r>
      <w:r w:rsidR="00C2093E" w:rsidRPr="00C7358C">
        <w:rPr>
          <w:sz w:val="26"/>
          <w:szCs w:val="26"/>
        </w:rPr>
        <w:t xml:space="preserve">еления </w:t>
      </w:r>
      <w:r w:rsidR="00242CF3" w:rsidRPr="00C7358C">
        <w:rPr>
          <w:sz w:val="26"/>
          <w:szCs w:val="26"/>
        </w:rPr>
        <w:t>С</w:t>
      </w:r>
      <w:r w:rsidR="00C2093E" w:rsidRPr="00C7358C">
        <w:rPr>
          <w:sz w:val="26"/>
          <w:szCs w:val="26"/>
        </w:rPr>
        <w:t>убсидии по результатам о</w:t>
      </w:r>
      <w:r w:rsidR="00860CD8" w:rsidRPr="00C7358C">
        <w:rPr>
          <w:sz w:val="26"/>
          <w:szCs w:val="26"/>
        </w:rPr>
        <w:t xml:space="preserve">тбора, которые могут включать максимальный, минимальный размер </w:t>
      </w:r>
      <w:r w:rsidR="00242CF3" w:rsidRPr="00C7358C">
        <w:rPr>
          <w:sz w:val="26"/>
          <w:szCs w:val="26"/>
        </w:rPr>
        <w:t>С</w:t>
      </w:r>
      <w:r w:rsidR="00860CD8" w:rsidRPr="00C7358C">
        <w:rPr>
          <w:sz w:val="26"/>
          <w:szCs w:val="26"/>
        </w:rPr>
        <w:t>убсидии, предоставл</w:t>
      </w:r>
      <w:r w:rsidR="00C2093E" w:rsidRPr="00C7358C">
        <w:rPr>
          <w:sz w:val="26"/>
          <w:szCs w:val="26"/>
        </w:rPr>
        <w:t>яемой победителю о</w:t>
      </w:r>
      <w:r w:rsidR="00860CD8" w:rsidRPr="00C7358C">
        <w:rPr>
          <w:sz w:val="26"/>
          <w:szCs w:val="26"/>
        </w:rPr>
        <w:t>тбора</w:t>
      </w:r>
      <w:r w:rsidR="00445B6C" w:rsidRPr="00C7358C">
        <w:rPr>
          <w:sz w:val="26"/>
          <w:szCs w:val="26"/>
        </w:rPr>
        <w:t>;</w:t>
      </w:r>
    </w:p>
    <w:p w:rsidR="00860CD8" w:rsidRPr="00C7358C" w:rsidRDefault="00860CD8" w:rsidP="00D16E58">
      <w:pPr>
        <w:spacing w:line="360" w:lineRule="auto"/>
        <w:ind w:firstLine="709"/>
        <w:jc w:val="both"/>
        <w:rPr>
          <w:sz w:val="26"/>
          <w:szCs w:val="26"/>
        </w:rPr>
      </w:pPr>
      <w:r w:rsidRPr="00C7358C">
        <w:rPr>
          <w:sz w:val="26"/>
          <w:szCs w:val="26"/>
        </w:rPr>
        <w:t xml:space="preserve">срок, в течение которого победитель </w:t>
      </w:r>
      <w:r w:rsidR="00C2093E" w:rsidRPr="00C7358C">
        <w:rPr>
          <w:sz w:val="26"/>
          <w:szCs w:val="26"/>
        </w:rPr>
        <w:t>о</w:t>
      </w:r>
      <w:r w:rsidRPr="00C7358C">
        <w:rPr>
          <w:sz w:val="26"/>
          <w:szCs w:val="26"/>
        </w:rPr>
        <w:t>тбора должен подписа</w:t>
      </w:r>
      <w:r w:rsidR="00E5148E" w:rsidRPr="00C7358C">
        <w:rPr>
          <w:sz w:val="26"/>
          <w:szCs w:val="26"/>
        </w:rPr>
        <w:t>ть соглашение о предоставлении С</w:t>
      </w:r>
      <w:r w:rsidR="00A37332" w:rsidRPr="00C7358C">
        <w:rPr>
          <w:sz w:val="26"/>
          <w:szCs w:val="26"/>
        </w:rPr>
        <w:t>убсидии (далее –</w:t>
      </w:r>
      <w:r w:rsidRPr="00C7358C">
        <w:rPr>
          <w:sz w:val="26"/>
          <w:szCs w:val="26"/>
        </w:rPr>
        <w:t xml:space="preserve"> Соглашение); </w:t>
      </w:r>
    </w:p>
    <w:p w:rsidR="00860CD8" w:rsidRPr="00C7358C" w:rsidRDefault="00C2093E" w:rsidP="00D16E58">
      <w:pPr>
        <w:spacing w:line="360" w:lineRule="auto"/>
        <w:ind w:firstLine="709"/>
        <w:jc w:val="both"/>
        <w:rPr>
          <w:sz w:val="26"/>
          <w:szCs w:val="26"/>
        </w:rPr>
      </w:pPr>
      <w:r w:rsidRPr="00C7358C">
        <w:rPr>
          <w:sz w:val="26"/>
          <w:szCs w:val="26"/>
        </w:rPr>
        <w:t>условия признания победителя о</w:t>
      </w:r>
      <w:r w:rsidR="00860CD8" w:rsidRPr="00C7358C">
        <w:rPr>
          <w:sz w:val="26"/>
          <w:szCs w:val="26"/>
        </w:rPr>
        <w:t xml:space="preserve">тбора уклонившимся от заключения Соглашения; </w:t>
      </w:r>
    </w:p>
    <w:p w:rsidR="00860CD8" w:rsidRPr="00C7358C" w:rsidRDefault="00860CD8" w:rsidP="00D16E58">
      <w:pPr>
        <w:spacing w:line="360" w:lineRule="auto"/>
        <w:ind w:firstLine="709"/>
        <w:jc w:val="both"/>
        <w:rPr>
          <w:sz w:val="26"/>
          <w:szCs w:val="26"/>
        </w:rPr>
      </w:pPr>
      <w:r w:rsidRPr="00C7358C">
        <w:rPr>
          <w:sz w:val="26"/>
          <w:szCs w:val="26"/>
        </w:rPr>
        <w:t>сроки размещен</w:t>
      </w:r>
      <w:r w:rsidR="00C2093E" w:rsidRPr="00C7358C">
        <w:rPr>
          <w:sz w:val="26"/>
          <w:szCs w:val="26"/>
        </w:rPr>
        <w:t>ия протокола подведения итогов о</w:t>
      </w:r>
      <w:r w:rsidRPr="00C7358C">
        <w:rPr>
          <w:sz w:val="26"/>
          <w:szCs w:val="26"/>
        </w:rPr>
        <w:t xml:space="preserve">тбора (документа об итогах проведения </w:t>
      </w:r>
      <w:r w:rsidR="00C2093E" w:rsidRPr="00C7358C">
        <w:rPr>
          <w:sz w:val="26"/>
          <w:szCs w:val="26"/>
        </w:rPr>
        <w:t>о</w:t>
      </w:r>
      <w:r w:rsidRPr="00C7358C">
        <w:rPr>
          <w:sz w:val="26"/>
          <w:szCs w:val="26"/>
        </w:rPr>
        <w:t xml:space="preserve">тбора) на </w:t>
      </w:r>
      <w:r w:rsidR="00E10798" w:rsidRPr="00C7358C">
        <w:rPr>
          <w:sz w:val="26"/>
          <w:szCs w:val="26"/>
        </w:rPr>
        <w:t>Портале</w:t>
      </w:r>
      <w:r w:rsidRPr="00C7358C">
        <w:rPr>
          <w:sz w:val="26"/>
          <w:szCs w:val="26"/>
        </w:rPr>
        <w:t xml:space="preserve">, которые не могут быть позднее </w:t>
      </w:r>
      <w:r w:rsidR="00DC25E4" w:rsidRPr="00C7358C">
        <w:rPr>
          <w:sz w:val="26"/>
          <w:szCs w:val="26"/>
        </w:rPr>
        <w:t xml:space="preserve">   </w:t>
      </w:r>
      <w:r w:rsidRPr="00C7358C">
        <w:rPr>
          <w:sz w:val="26"/>
          <w:szCs w:val="26"/>
        </w:rPr>
        <w:t>14-го календарного дня, следующего за днем определения поб</w:t>
      </w:r>
      <w:r w:rsidR="00C2093E" w:rsidRPr="00C7358C">
        <w:rPr>
          <w:sz w:val="26"/>
          <w:szCs w:val="26"/>
        </w:rPr>
        <w:t>едителя о</w:t>
      </w:r>
      <w:r w:rsidRPr="00C7358C">
        <w:rPr>
          <w:sz w:val="26"/>
          <w:szCs w:val="26"/>
        </w:rPr>
        <w:t xml:space="preserve">тбора. </w:t>
      </w:r>
    </w:p>
    <w:p w:rsidR="00860CD8" w:rsidRPr="00C7358C" w:rsidRDefault="00DF64C5" w:rsidP="00D16E58">
      <w:pPr>
        <w:spacing w:line="360" w:lineRule="auto"/>
        <w:ind w:firstLine="709"/>
        <w:jc w:val="both"/>
        <w:rPr>
          <w:sz w:val="26"/>
          <w:szCs w:val="26"/>
        </w:rPr>
      </w:pPr>
      <w:r w:rsidRPr="00C7358C">
        <w:rPr>
          <w:sz w:val="26"/>
          <w:szCs w:val="26"/>
        </w:rPr>
        <w:t>2.2.</w:t>
      </w:r>
      <w:r w:rsidRPr="00C7358C">
        <w:rPr>
          <w:sz w:val="26"/>
          <w:szCs w:val="26"/>
        </w:rPr>
        <w:tab/>
      </w:r>
      <w:r w:rsidR="00860CD8" w:rsidRPr="00C7358C">
        <w:rPr>
          <w:sz w:val="26"/>
          <w:szCs w:val="26"/>
        </w:rPr>
        <w:t>Внесение измен</w:t>
      </w:r>
      <w:r w:rsidR="00C2093E" w:rsidRPr="00C7358C">
        <w:rPr>
          <w:sz w:val="26"/>
          <w:szCs w:val="26"/>
        </w:rPr>
        <w:t>ений в объявление о проведении о</w:t>
      </w:r>
      <w:r w:rsidR="00860CD8" w:rsidRPr="00C7358C">
        <w:rPr>
          <w:sz w:val="26"/>
          <w:szCs w:val="26"/>
        </w:rPr>
        <w:t>тбора осуществляется не позднее наступления даты окончания приема предложений у</w:t>
      </w:r>
      <w:r w:rsidRPr="00C7358C">
        <w:rPr>
          <w:sz w:val="26"/>
          <w:szCs w:val="26"/>
        </w:rPr>
        <w:t>частников О</w:t>
      </w:r>
      <w:r w:rsidR="00860CD8" w:rsidRPr="00C7358C">
        <w:rPr>
          <w:sz w:val="26"/>
          <w:szCs w:val="26"/>
        </w:rPr>
        <w:t>тбора Получател</w:t>
      </w:r>
      <w:r w:rsidR="00F57835" w:rsidRPr="00C7358C">
        <w:rPr>
          <w:sz w:val="26"/>
          <w:szCs w:val="26"/>
        </w:rPr>
        <w:t>я</w:t>
      </w:r>
      <w:r w:rsidR="00860CD8" w:rsidRPr="00C7358C">
        <w:rPr>
          <w:sz w:val="26"/>
          <w:szCs w:val="26"/>
        </w:rPr>
        <w:t xml:space="preserve"> Субсиди</w:t>
      </w:r>
      <w:r w:rsidR="00AE1ABF" w:rsidRPr="00C7358C">
        <w:rPr>
          <w:sz w:val="26"/>
          <w:szCs w:val="26"/>
        </w:rPr>
        <w:t>и</w:t>
      </w:r>
      <w:r w:rsidR="00860CD8" w:rsidRPr="00C7358C">
        <w:rPr>
          <w:sz w:val="26"/>
          <w:szCs w:val="26"/>
        </w:rPr>
        <w:t xml:space="preserve"> с соблюдением следующих условий: </w:t>
      </w:r>
    </w:p>
    <w:p w:rsidR="00860CD8" w:rsidRPr="00C7358C" w:rsidRDefault="00C72D32" w:rsidP="00D16E58">
      <w:pPr>
        <w:spacing w:line="360" w:lineRule="auto"/>
        <w:ind w:firstLine="709"/>
        <w:jc w:val="both"/>
        <w:rPr>
          <w:sz w:val="26"/>
          <w:szCs w:val="26"/>
        </w:rPr>
      </w:pPr>
      <w:r w:rsidRPr="00C7358C">
        <w:rPr>
          <w:sz w:val="26"/>
          <w:szCs w:val="26"/>
        </w:rPr>
        <w:t>срок подачи участниками О</w:t>
      </w:r>
      <w:r w:rsidR="00860CD8" w:rsidRPr="00C7358C">
        <w:rPr>
          <w:sz w:val="26"/>
          <w:szCs w:val="26"/>
        </w:rPr>
        <w:t xml:space="preserve">тбора предложений должен быть продлен таким образом, чтобы со дня, следующего за днем внесения таких изменений, до даты окончания приема предложений указанный срок составлял не менее 3 календарных дней; </w:t>
      </w:r>
    </w:p>
    <w:p w:rsidR="00860CD8" w:rsidRPr="00C7358C" w:rsidRDefault="00860CD8" w:rsidP="00D16E58">
      <w:pPr>
        <w:spacing w:line="360" w:lineRule="auto"/>
        <w:ind w:firstLine="709"/>
        <w:jc w:val="both"/>
        <w:rPr>
          <w:sz w:val="26"/>
          <w:szCs w:val="26"/>
        </w:rPr>
      </w:pPr>
      <w:r w:rsidRPr="00C7358C">
        <w:rPr>
          <w:sz w:val="26"/>
          <w:szCs w:val="26"/>
        </w:rPr>
        <w:t xml:space="preserve">при внесении изменений в объявление о проведении </w:t>
      </w:r>
      <w:r w:rsidR="00C2093E" w:rsidRPr="00C7358C">
        <w:rPr>
          <w:sz w:val="26"/>
          <w:szCs w:val="26"/>
        </w:rPr>
        <w:t>о</w:t>
      </w:r>
      <w:r w:rsidRPr="00C7358C">
        <w:rPr>
          <w:sz w:val="26"/>
          <w:szCs w:val="26"/>
        </w:rPr>
        <w:t xml:space="preserve">тбора </w:t>
      </w:r>
      <w:r w:rsidR="00DF64C5" w:rsidRPr="00C7358C">
        <w:rPr>
          <w:sz w:val="26"/>
          <w:szCs w:val="26"/>
        </w:rPr>
        <w:t>П</w:t>
      </w:r>
      <w:r w:rsidRPr="00C7358C">
        <w:rPr>
          <w:sz w:val="26"/>
          <w:szCs w:val="26"/>
        </w:rPr>
        <w:t>олучател</w:t>
      </w:r>
      <w:r w:rsidR="00F57835" w:rsidRPr="00C7358C">
        <w:rPr>
          <w:sz w:val="26"/>
          <w:szCs w:val="26"/>
        </w:rPr>
        <w:t>я</w:t>
      </w:r>
      <w:r w:rsidRPr="00C7358C">
        <w:rPr>
          <w:sz w:val="26"/>
          <w:szCs w:val="26"/>
        </w:rPr>
        <w:t xml:space="preserve"> </w:t>
      </w:r>
      <w:r w:rsidR="00C2093E" w:rsidRPr="00C7358C">
        <w:rPr>
          <w:sz w:val="26"/>
          <w:szCs w:val="26"/>
        </w:rPr>
        <w:t>Субсиди</w:t>
      </w:r>
      <w:r w:rsidR="00AE1ABF" w:rsidRPr="00C7358C">
        <w:rPr>
          <w:sz w:val="26"/>
          <w:szCs w:val="26"/>
        </w:rPr>
        <w:t>и</w:t>
      </w:r>
      <w:r w:rsidR="00C2093E" w:rsidRPr="00C7358C">
        <w:rPr>
          <w:sz w:val="26"/>
          <w:szCs w:val="26"/>
        </w:rPr>
        <w:t xml:space="preserve"> изменение способа о</w:t>
      </w:r>
      <w:r w:rsidRPr="00C7358C">
        <w:rPr>
          <w:sz w:val="26"/>
          <w:szCs w:val="26"/>
        </w:rPr>
        <w:t xml:space="preserve">тбора </w:t>
      </w:r>
      <w:r w:rsidR="00DF64C5" w:rsidRPr="00C7358C">
        <w:rPr>
          <w:sz w:val="26"/>
          <w:szCs w:val="26"/>
        </w:rPr>
        <w:t>П</w:t>
      </w:r>
      <w:r w:rsidRPr="00C7358C">
        <w:rPr>
          <w:sz w:val="26"/>
          <w:szCs w:val="26"/>
        </w:rPr>
        <w:t>олучател</w:t>
      </w:r>
      <w:r w:rsidR="00F57835" w:rsidRPr="00C7358C">
        <w:rPr>
          <w:sz w:val="26"/>
          <w:szCs w:val="26"/>
        </w:rPr>
        <w:t>я</w:t>
      </w:r>
      <w:r w:rsidRPr="00C7358C">
        <w:rPr>
          <w:sz w:val="26"/>
          <w:szCs w:val="26"/>
        </w:rPr>
        <w:t xml:space="preserve"> </w:t>
      </w:r>
      <w:r w:rsidR="00DF64C5" w:rsidRPr="00C7358C">
        <w:rPr>
          <w:sz w:val="26"/>
          <w:szCs w:val="26"/>
        </w:rPr>
        <w:t>С</w:t>
      </w:r>
      <w:r w:rsidRPr="00C7358C">
        <w:rPr>
          <w:sz w:val="26"/>
          <w:szCs w:val="26"/>
        </w:rPr>
        <w:t>убсиди</w:t>
      </w:r>
      <w:r w:rsidR="00AE1ABF" w:rsidRPr="00C7358C">
        <w:rPr>
          <w:sz w:val="26"/>
          <w:szCs w:val="26"/>
        </w:rPr>
        <w:t>и</w:t>
      </w:r>
      <w:r w:rsidRPr="00C7358C">
        <w:rPr>
          <w:sz w:val="26"/>
          <w:szCs w:val="26"/>
        </w:rPr>
        <w:t xml:space="preserve"> не допускается; </w:t>
      </w:r>
    </w:p>
    <w:p w:rsidR="00860CD8" w:rsidRPr="00C7358C" w:rsidRDefault="00860CD8" w:rsidP="00D16E58">
      <w:pPr>
        <w:spacing w:line="360" w:lineRule="auto"/>
        <w:ind w:firstLine="709"/>
        <w:jc w:val="both"/>
        <w:rPr>
          <w:sz w:val="26"/>
          <w:szCs w:val="26"/>
        </w:rPr>
      </w:pPr>
      <w:r w:rsidRPr="00C7358C">
        <w:rPr>
          <w:sz w:val="26"/>
          <w:szCs w:val="26"/>
        </w:rPr>
        <w:t xml:space="preserve">в случае внесения изменений в объявление о проведении </w:t>
      </w:r>
      <w:r w:rsidR="00C2093E" w:rsidRPr="00C7358C">
        <w:rPr>
          <w:sz w:val="26"/>
          <w:szCs w:val="26"/>
        </w:rPr>
        <w:t>о</w:t>
      </w:r>
      <w:r w:rsidRPr="00C7358C">
        <w:rPr>
          <w:sz w:val="26"/>
          <w:szCs w:val="26"/>
        </w:rPr>
        <w:t xml:space="preserve">тбора </w:t>
      </w:r>
      <w:r w:rsidR="00DF64C5" w:rsidRPr="00C7358C">
        <w:rPr>
          <w:sz w:val="26"/>
          <w:szCs w:val="26"/>
        </w:rPr>
        <w:t>Получател</w:t>
      </w:r>
      <w:r w:rsidR="00F57835" w:rsidRPr="00C7358C">
        <w:rPr>
          <w:sz w:val="26"/>
          <w:szCs w:val="26"/>
        </w:rPr>
        <w:t>я</w:t>
      </w:r>
      <w:r w:rsidR="00DF64C5" w:rsidRPr="00C7358C">
        <w:rPr>
          <w:sz w:val="26"/>
          <w:szCs w:val="26"/>
        </w:rPr>
        <w:t xml:space="preserve"> С</w:t>
      </w:r>
      <w:r w:rsidRPr="00C7358C">
        <w:rPr>
          <w:sz w:val="26"/>
          <w:szCs w:val="26"/>
        </w:rPr>
        <w:t>убсиди</w:t>
      </w:r>
      <w:r w:rsidR="00AE1ABF" w:rsidRPr="00C7358C">
        <w:rPr>
          <w:sz w:val="26"/>
          <w:szCs w:val="26"/>
        </w:rPr>
        <w:t>и</w:t>
      </w:r>
      <w:r w:rsidRPr="00C7358C">
        <w:rPr>
          <w:sz w:val="26"/>
          <w:szCs w:val="26"/>
        </w:rPr>
        <w:t xml:space="preserve"> после наступления даты начала приема предложений в объявление о проведении </w:t>
      </w:r>
      <w:r w:rsidR="00C2093E" w:rsidRPr="00C7358C">
        <w:rPr>
          <w:sz w:val="26"/>
          <w:szCs w:val="26"/>
        </w:rPr>
        <w:t>о</w:t>
      </w:r>
      <w:r w:rsidR="00DF64C5" w:rsidRPr="00C7358C">
        <w:rPr>
          <w:sz w:val="26"/>
          <w:szCs w:val="26"/>
        </w:rPr>
        <w:t>тбора Получател</w:t>
      </w:r>
      <w:r w:rsidR="00F57835" w:rsidRPr="00C7358C">
        <w:rPr>
          <w:sz w:val="26"/>
          <w:szCs w:val="26"/>
        </w:rPr>
        <w:t>я</w:t>
      </w:r>
      <w:r w:rsidR="00DF64C5" w:rsidRPr="00C7358C">
        <w:rPr>
          <w:sz w:val="26"/>
          <w:szCs w:val="26"/>
        </w:rPr>
        <w:t xml:space="preserve"> С</w:t>
      </w:r>
      <w:r w:rsidRPr="00C7358C">
        <w:rPr>
          <w:sz w:val="26"/>
          <w:szCs w:val="26"/>
        </w:rPr>
        <w:t>убсиди</w:t>
      </w:r>
      <w:r w:rsidR="00AE1ABF" w:rsidRPr="00C7358C">
        <w:rPr>
          <w:sz w:val="26"/>
          <w:szCs w:val="26"/>
        </w:rPr>
        <w:t>и</w:t>
      </w:r>
      <w:r w:rsidRPr="00C7358C">
        <w:rPr>
          <w:sz w:val="26"/>
          <w:szCs w:val="26"/>
        </w:rPr>
        <w:t xml:space="preserve"> включается положение, предусматривающее право участников </w:t>
      </w:r>
      <w:r w:rsidR="00C2093E" w:rsidRPr="00C7358C">
        <w:rPr>
          <w:sz w:val="26"/>
          <w:szCs w:val="26"/>
        </w:rPr>
        <w:t>о</w:t>
      </w:r>
      <w:r w:rsidRPr="00C7358C">
        <w:rPr>
          <w:sz w:val="26"/>
          <w:szCs w:val="26"/>
        </w:rPr>
        <w:t>тбора Получател</w:t>
      </w:r>
      <w:r w:rsidR="00F57835" w:rsidRPr="00C7358C">
        <w:rPr>
          <w:sz w:val="26"/>
          <w:szCs w:val="26"/>
        </w:rPr>
        <w:t>я</w:t>
      </w:r>
      <w:r w:rsidRPr="00C7358C">
        <w:rPr>
          <w:sz w:val="26"/>
          <w:szCs w:val="26"/>
        </w:rPr>
        <w:t xml:space="preserve"> Субсиди</w:t>
      </w:r>
      <w:r w:rsidR="00AE1ABF" w:rsidRPr="00C7358C">
        <w:rPr>
          <w:sz w:val="26"/>
          <w:szCs w:val="26"/>
        </w:rPr>
        <w:t>и</w:t>
      </w:r>
      <w:r w:rsidRPr="00C7358C">
        <w:rPr>
          <w:sz w:val="26"/>
          <w:szCs w:val="26"/>
        </w:rPr>
        <w:t xml:space="preserve"> внести изменения в предложение; </w:t>
      </w:r>
    </w:p>
    <w:p w:rsidR="00860CD8" w:rsidRPr="00C7358C" w:rsidRDefault="00860CD8" w:rsidP="00D16E58">
      <w:pPr>
        <w:spacing w:line="360" w:lineRule="auto"/>
        <w:ind w:firstLine="709"/>
        <w:jc w:val="both"/>
        <w:rPr>
          <w:sz w:val="26"/>
          <w:szCs w:val="26"/>
        </w:rPr>
      </w:pPr>
      <w:r w:rsidRPr="00C7358C">
        <w:rPr>
          <w:sz w:val="26"/>
          <w:szCs w:val="26"/>
        </w:rPr>
        <w:lastRenderedPageBreak/>
        <w:t xml:space="preserve">участники </w:t>
      </w:r>
      <w:r w:rsidR="00C2093E" w:rsidRPr="00C7358C">
        <w:rPr>
          <w:sz w:val="26"/>
          <w:szCs w:val="26"/>
        </w:rPr>
        <w:t>о</w:t>
      </w:r>
      <w:r w:rsidRPr="00C7358C">
        <w:rPr>
          <w:sz w:val="26"/>
          <w:szCs w:val="26"/>
        </w:rPr>
        <w:t>тбора Получател</w:t>
      </w:r>
      <w:r w:rsidR="00F57835" w:rsidRPr="00C7358C">
        <w:rPr>
          <w:sz w:val="26"/>
          <w:szCs w:val="26"/>
        </w:rPr>
        <w:t>я</w:t>
      </w:r>
      <w:r w:rsidRPr="00C7358C">
        <w:rPr>
          <w:sz w:val="26"/>
          <w:szCs w:val="26"/>
        </w:rPr>
        <w:t xml:space="preserve"> Субсиди</w:t>
      </w:r>
      <w:r w:rsidR="00AE1ABF" w:rsidRPr="00C7358C">
        <w:rPr>
          <w:sz w:val="26"/>
          <w:szCs w:val="26"/>
        </w:rPr>
        <w:t>и</w:t>
      </w:r>
      <w:r w:rsidRPr="00C7358C">
        <w:rPr>
          <w:sz w:val="26"/>
          <w:szCs w:val="26"/>
        </w:rPr>
        <w:t>, подавшие предложение, уведомляются о внесении измен</w:t>
      </w:r>
      <w:r w:rsidR="00C2093E" w:rsidRPr="00C7358C">
        <w:rPr>
          <w:sz w:val="26"/>
          <w:szCs w:val="26"/>
        </w:rPr>
        <w:t>ений в объявление о проведении о</w:t>
      </w:r>
      <w:r w:rsidRPr="00C7358C">
        <w:rPr>
          <w:sz w:val="26"/>
          <w:szCs w:val="26"/>
        </w:rPr>
        <w:t>тбора Получател</w:t>
      </w:r>
      <w:r w:rsidR="00F57835" w:rsidRPr="00C7358C">
        <w:rPr>
          <w:sz w:val="26"/>
          <w:szCs w:val="26"/>
        </w:rPr>
        <w:t>я</w:t>
      </w:r>
      <w:r w:rsidRPr="00C7358C">
        <w:rPr>
          <w:sz w:val="26"/>
          <w:szCs w:val="26"/>
        </w:rPr>
        <w:t xml:space="preserve"> Субсиди</w:t>
      </w:r>
      <w:r w:rsidR="00AE1ABF" w:rsidRPr="00C7358C">
        <w:rPr>
          <w:sz w:val="26"/>
          <w:szCs w:val="26"/>
        </w:rPr>
        <w:t>и</w:t>
      </w:r>
      <w:r w:rsidRPr="00C7358C">
        <w:rPr>
          <w:sz w:val="26"/>
          <w:szCs w:val="26"/>
        </w:rPr>
        <w:t xml:space="preserve"> не позднее дня, следующего за днем внесения измен</w:t>
      </w:r>
      <w:r w:rsidR="00C2093E" w:rsidRPr="00C7358C">
        <w:rPr>
          <w:sz w:val="26"/>
          <w:szCs w:val="26"/>
        </w:rPr>
        <w:t>ений в объявление о проведении о</w:t>
      </w:r>
      <w:r w:rsidRPr="00C7358C">
        <w:rPr>
          <w:sz w:val="26"/>
          <w:szCs w:val="26"/>
        </w:rPr>
        <w:t>тбора Получател</w:t>
      </w:r>
      <w:r w:rsidR="00F57835" w:rsidRPr="00C7358C">
        <w:rPr>
          <w:sz w:val="26"/>
          <w:szCs w:val="26"/>
        </w:rPr>
        <w:t>я</w:t>
      </w:r>
      <w:r w:rsidRPr="00C7358C">
        <w:rPr>
          <w:sz w:val="26"/>
          <w:szCs w:val="26"/>
        </w:rPr>
        <w:t xml:space="preserve"> Субсиди</w:t>
      </w:r>
      <w:r w:rsidR="00AE1ABF" w:rsidRPr="00C7358C">
        <w:rPr>
          <w:sz w:val="26"/>
          <w:szCs w:val="26"/>
        </w:rPr>
        <w:t>и</w:t>
      </w:r>
      <w:r w:rsidRPr="00C7358C">
        <w:rPr>
          <w:sz w:val="26"/>
          <w:szCs w:val="26"/>
        </w:rPr>
        <w:t xml:space="preserve">, с использованием системы «Электронный бюджет». </w:t>
      </w:r>
    </w:p>
    <w:p w:rsidR="00860CD8" w:rsidRPr="00C7358C" w:rsidRDefault="009919DB" w:rsidP="00D16E58">
      <w:pPr>
        <w:spacing w:line="360" w:lineRule="auto"/>
        <w:ind w:firstLine="709"/>
        <w:jc w:val="both"/>
        <w:rPr>
          <w:sz w:val="26"/>
          <w:szCs w:val="26"/>
        </w:rPr>
      </w:pPr>
      <w:r w:rsidRPr="00C7358C">
        <w:rPr>
          <w:sz w:val="26"/>
          <w:szCs w:val="26"/>
        </w:rPr>
        <w:t>2.3.</w:t>
      </w:r>
      <w:r w:rsidRPr="00C7358C">
        <w:rPr>
          <w:sz w:val="26"/>
          <w:szCs w:val="26"/>
        </w:rPr>
        <w:tab/>
      </w:r>
      <w:r w:rsidR="00860CD8" w:rsidRPr="00C7358C">
        <w:rPr>
          <w:sz w:val="26"/>
          <w:szCs w:val="26"/>
        </w:rPr>
        <w:t xml:space="preserve">Участник Отбора вправе запросить разъяснения положений объявления о проведении </w:t>
      </w:r>
      <w:r w:rsidR="00C2093E" w:rsidRPr="00C7358C">
        <w:rPr>
          <w:sz w:val="26"/>
          <w:szCs w:val="26"/>
        </w:rPr>
        <w:t>о</w:t>
      </w:r>
      <w:r w:rsidR="00860CD8" w:rsidRPr="00C7358C">
        <w:rPr>
          <w:sz w:val="26"/>
          <w:szCs w:val="26"/>
        </w:rPr>
        <w:t xml:space="preserve">тбора в течение 2 рабочих дней с даты размещения объявления. </w:t>
      </w:r>
    </w:p>
    <w:p w:rsidR="00860CD8" w:rsidRPr="00C7358C" w:rsidRDefault="00C72D32" w:rsidP="00D16E58">
      <w:pPr>
        <w:spacing w:line="360" w:lineRule="auto"/>
        <w:ind w:firstLine="709"/>
        <w:jc w:val="both"/>
        <w:rPr>
          <w:sz w:val="26"/>
          <w:szCs w:val="26"/>
        </w:rPr>
      </w:pPr>
      <w:r w:rsidRPr="00C7358C">
        <w:rPr>
          <w:sz w:val="26"/>
          <w:szCs w:val="26"/>
        </w:rPr>
        <w:t>Департамент</w:t>
      </w:r>
      <w:r w:rsidR="00860CD8" w:rsidRPr="00C7358C">
        <w:rPr>
          <w:sz w:val="26"/>
          <w:szCs w:val="26"/>
        </w:rPr>
        <w:t xml:space="preserve"> направляет разъяснения участнику </w:t>
      </w:r>
      <w:r w:rsidR="00C2093E" w:rsidRPr="00C7358C">
        <w:rPr>
          <w:sz w:val="26"/>
          <w:szCs w:val="26"/>
        </w:rPr>
        <w:t>О</w:t>
      </w:r>
      <w:r w:rsidR="00860CD8" w:rsidRPr="00C7358C">
        <w:rPr>
          <w:sz w:val="26"/>
          <w:szCs w:val="26"/>
        </w:rPr>
        <w:t xml:space="preserve">тбора в течение 1 рабочего дня с даты поступления запроса. </w:t>
      </w:r>
    </w:p>
    <w:p w:rsidR="00860CD8" w:rsidRPr="00C7358C" w:rsidRDefault="00860CD8" w:rsidP="00D16E58">
      <w:pPr>
        <w:spacing w:line="360" w:lineRule="auto"/>
        <w:ind w:firstLine="709"/>
        <w:jc w:val="both"/>
        <w:rPr>
          <w:sz w:val="26"/>
          <w:szCs w:val="26"/>
        </w:rPr>
      </w:pPr>
      <w:r w:rsidRPr="00C7358C">
        <w:rPr>
          <w:sz w:val="26"/>
          <w:szCs w:val="26"/>
        </w:rPr>
        <w:t>2.4</w:t>
      </w:r>
      <w:r w:rsidR="009919DB" w:rsidRPr="00C7358C">
        <w:rPr>
          <w:sz w:val="26"/>
          <w:szCs w:val="26"/>
        </w:rPr>
        <w:t>.</w:t>
      </w:r>
      <w:r w:rsidR="009919DB" w:rsidRPr="00C7358C">
        <w:rPr>
          <w:sz w:val="26"/>
          <w:szCs w:val="26"/>
        </w:rPr>
        <w:tab/>
      </w:r>
      <w:r w:rsidRPr="00C7358C">
        <w:rPr>
          <w:sz w:val="26"/>
          <w:szCs w:val="26"/>
        </w:rPr>
        <w:t xml:space="preserve">Участник Отбора по состоянию на даты рассмотрения предложения и заключения соглашения должен соответствовать следующим требованиям: </w:t>
      </w:r>
    </w:p>
    <w:p w:rsidR="00860CD8" w:rsidRPr="00C7358C" w:rsidRDefault="00860CD8" w:rsidP="00D16E58">
      <w:pPr>
        <w:spacing w:line="360" w:lineRule="auto"/>
        <w:ind w:firstLine="709"/>
        <w:jc w:val="both"/>
        <w:rPr>
          <w:sz w:val="26"/>
          <w:szCs w:val="26"/>
        </w:rPr>
      </w:pPr>
      <w:r w:rsidRPr="00C7358C">
        <w:rPr>
          <w:sz w:val="26"/>
          <w:szCs w:val="26"/>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37332" w:rsidRPr="00C7358C">
        <w:rPr>
          <w:sz w:val="26"/>
          <w:szCs w:val="26"/>
        </w:rPr>
        <w:t>–</w:t>
      </w:r>
      <w:r w:rsidRPr="00C7358C">
        <w:rPr>
          <w:sz w:val="26"/>
          <w:szCs w:val="26"/>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860CD8" w:rsidRPr="00C7358C" w:rsidRDefault="00C72D32" w:rsidP="00D16E58">
      <w:pPr>
        <w:spacing w:line="360" w:lineRule="auto"/>
        <w:ind w:firstLine="709"/>
        <w:jc w:val="both"/>
        <w:rPr>
          <w:sz w:val="26"/>
          <w:szCs w:val="26"/>
        </w:rPr>
      </w:pPr>
      <w:r w:rsidRPr="00C7358C">
        <w:rPr>
          <w:sz w:val="26"/>
          <w:szCs w:val="26"/>
        </w:rPr>
        <w:t>участник О</w:t>
      </w:r>
      <w:r w:rsidR="00860CD8" w:rsidRPr="00C7358C">
        <w:rPr>
          <w:sz w:val="26"/>
          <w:szCs w:val="26"/>
        </w:rPr>
        <w:t xml:space="preserve">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860CD8" w:rsidRPr="00C7358C" w:rsidRDefault="00860CD8" w:rsidP="00D16E58">
      <w:pPr>
        <w:spacing w:line="360" w:lineRule="auto"/>
        <w:ind w:firstLine="709"/>
        <w:jc w:val="both"/>
        <w:rPr>
          <w:sz w:val="26"/>
          <w:szCs w:val="26"/>
        </w:rPr>
      </w:pPr>
      <w:r w:rsidRPr="00C7358C">
        <w:rPr>
          <w:sz w:val="26"/>
          <w:szCs w:val="26"/>
        </w:rPr>
        <w:t>уча</w:t>
      </w:r>
      <w:r w:rsidR="00C72D32" w:rsidRPr="00C7358C">
        <w:rPr>
          <w:sz w:val="26"/>
          <w:szCs w:val="26"/>
        </w:rPr>
        <w:t>стник О</w:t>
      </w:r>
      <w:r w:rsidRPr="00C7358C">
        <w:rPr>
          <w:sz w:val="26"/>
          <w:szCs w:val="26"/>
        </w:rPr>
        <w:t xml:space="preserve">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C7358C">
        <w:rPr>
          <w:sz w:val="26"/>
          <w:szCs w:val="26"/>
        </w:rPr>
        <w:lastRenderedPageBreak/>
        <w:t>организациями и террористами или с распространением оружия массового уничтожения;</w:t>
      </w:r>
    </w:p>
    <w:p w:rsidR="00860CD8" w:rsidRPr="00C7358C" w:rsidRDefault="00C72D32" w:rsidP="00D16E58">
      <w:pPr>
        <w:spacing w:line="360" w:lineRule="auto"/>
        <w:ind w:firstLine="709"/>
        <w:jc w:val="both"/>
        <w:rPr>
          <w:sz w:val="26"/>
          <w:szCs w:val="26"/>
        </w:rPr>
      </w:pPr>
      <w:r w:rsidRPr="00C7358C">
        <w:rPr>
          <w:sz w:val="26"/>
          <w:szCs w:val="26"/>
        </w:rPr>
        <w:t>участник О</w:t>
      </w:r>
      <w:r w:rsidR="00860CD8" w:rsidRPr="00C7358C">
        <w:rPr>
          <w:sz w:val="26"/>
          <w:szCs w:val="26"/>
        </w:rPr>
        <w:t>тбора не получает средства из бюджета города Вологды в соответствии с иными муниципальными правовыми актами на цели, установленные пунктом 1</w:t>
      </w:r>
      <w:r w:rsidR="00A17528" w:rsidRPr="00C7358C">
        <w:rPr>
          <w:sz w:val="26"/>
          <w:szCs w:val="26"/>
        </w:rPr>
        <w:t>.4</w:t>
      </w:r>
      <w:r w:rsidR="00860CD8" w:rsidRPr="00C7358C">
        <w:rPr>
          <w:sz w:val="26"/>
          <w:szCs w:val="26"/>
        </w:rPr>
        <w:t xml:space="preserve"> настоящего Порядка;</w:t>
      </w:r>
    </w:p>
    <w:p w:rsidR="00860CD8" w:rsidRPr="00C7358C" w:rsidRDefault="00C72D32" w:rsidP="00D16E58">
      <w:pPr>
        <w:spacing w:line="360" w:lineRule="auto"/>
        <w:ind w:firstLine="709"/>
        <w:jc w:val="both"/>
        <w:rPr>
          <w:sz w:val="26"/>
          <w:szCs w:val="26"/>
        </w:rPr>
      </w:pPr>
      <w:r w:rsidRPr="00C7358C">
        <w:rPr>
          <w:sz w:val="26"/>
          <w:szCs w:val="26"/>
        </w:rPr>
        <w:t>участник О</w:t>
      </w:r>
      <w:r w:rsidR="00860CD8" w:rsidRPr="00C7358C">
        <w:rPr>
          <w:sz w:val="26"/>
          <w:szCs w:val="26"/>
        </w:rPr>
        <w:t xml:space="preserve">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(с последующими изменениями); </w:t>
      </w:r>
    </w:p>
    <w:p w:rsidR="00860CD8" w:rsidRPr="00C7358C" w:rsidRDefault="00C72D32" w:rsidP="00D16E58">
      <w:pPr>
        <w:spacing w:line="360" w:lineRule="auto"/>
        <w:ind w:firstLine="709"/>
        <w:jc w:val="both"/>
        <w:rPr>
          <w:sz w:val="26"/>
          <w:szCs w:val="26"/>
        </w:rPr>
      </w:pPr>
      <w:r w:rsidRPr="00C7358C">
        <w:rPr>
          <w:sz w:val="26"/>
          <w:szCs w:val="26"/>
        </w:rPr>
        <w:t>у участника О</w:t>
      </w:r>
      <w:r w:rsidR="00860CD8" w:rsidRPr="00C7358C">
        <w:rPr>
          <w:sz w:val="26"/>
          <w:szCs w:val="26"/>
        </w:rPr>
        <w:t xml:space="preserve">тбора отсутствуют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городом Вологдой; </w:t>
      </w:r>
    </w:p>
    <w:p w:rsidR="00860CD8" w:rsidRPr="00C7358C" w:rsidRDefault="00C72D32" w:rsidP="00D16E58">
      <w:pPr>
        <w:spacing w:line="360" w:lineRule="auto"/>
        <w:ind w:firstLine="709"/>
        <w:jc w:val="both"/>
        <w:rPr>
          <w:sz w:val="26"/>
          <w:szCs w:val="26"/>
        </w:rPr>
      </w:pPr>
      <w:r w:rsidRPr="00C7358C">
        <w:rPr>
          <w:sz w:val="26"/>
          <w:szCs w:val="26"/>
        </w:rPr>
        <w:t>участник О</w:t>
      </w:r>
      <w:r w:rsidR="00860CD8" w:rsidRPr="00C7358C">
        <w:rPr>
          <w:sz w:val="26"/>
          <w:szCs w:val="26"/>
        </w:rPr>
        <w:t xml:space="preserve">тбора, являющийся юридическим лицом, не находится в процессе реорганизации (за исключением реорганизации в форме присоединения к </w:t>
      </w:r>
      <w:r w:rsidR="00E550DE" w:rsidRPr="00C7358C">
        <w:rPr>
          <w:sz w:val="26"/>
          <w:szCs w:val="26"/>
        </w:rPr>
        <w:t xml:space="preserve">юридическому лицу, являющемуся </w:t>
      </w:r>
      <w:r w:rsidR="00416AEA" w:rsidRPr="00C7358C">
        <w:rPr>
          <w:sz w:val="26"/>
          <w:szCs w:val="26"/>
        </w:rPr>
        <w:t>участником Отбора</w:t>
      </w:r>
      <w:r w:rsidR="00860CD8" w:rsidRPr="00C7358C">
        <w:rPr>
          <w:sz w:val="26"/>
          <w:szCs w:val="26"/>
        </w:rPr>
        <w:t>, другого юридического лица), ликвидации, в отношении его не введена процедура банкр</w:t>
      </w:r>
      <w:r w:rsidR="00A90743" w:rsidRPr="00C7358C">
        <w:rPr>
          <w:sz w:val="26"/>
          <w:szCs w:val="26"/>
        </w:rPr>
        <w:t>отства, деятельность участника О</w:t>
      </w:r>
      <w:r w:rsidR="00860CD8" w:rsidRPr="00C7358C">
        <w:rPr>
          <w:sz w:val="26"/>
          <w:szCs w:val="26"/>
        </w:rPr>
        <w:t>тбора не приостановлена в порядке, предусмотренном законодательством Ро</w:t>
      </w:r>
      <w:r w:rsidR="00C2093E" w:rsidRPr="00C7358C">
        <w:rPr>
          <w:sz w:val="26"/>
          <w:szCs w:val="26"/>
        </w:rPr>
        <w:t>ссийской Федерации, а участник О</w:t>
      </w:r>
      <w:r w:rsidR="00860CD8" w:rsidRPr="00C7358C">
        <w:rPr>
          <w:sz w:val="26"/>
          <w:szCs w:val="26"/>
        </w:rPr>
        <w:t xml:space="preserve">тбора, являющийся индивидуальным предпринимателем, не прекратил деятельность в качестве индивидуального предпринимателя; </w:t>
      </w:r>
    </w:p>
    <w:p w:rsidR="001F2080" w:rsidRPr="00C7358C" w:rsidRDefault="00860CD8" w:rsidP="00D16E58">
      <w:pPr>
        <w:spacing w:line="360" w:lineRule="auto"/>
        <w:ind w:firstLine="709"/>
        <w:jc w:val="both"/>
        <w:rPr>
          <w:sz w:val="26"/>
          <w:szCs w:val="26"/>
        </w:rPr>
      </w:pPr>
      <w:r w:rsidRPr="00C7358C">
        <w:rPr>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w:t>
      </w:r>
      <w:r w:rsidR="00F35026" w:rsidRPr="00C7358C">
        <w:rPr>
          <w:sz w:val="26"/>
          <w:szCs w:val="26"/>
        </w:rPr>
        <w:t>алтере (при наличии) участника О</w:t>
      </w:r>
      <w:r w:rsidRPr="00C7358C">
        <w:rPr>
          <w:sz w:val="26"/>
          <w:szCs w:val="26"/>
        </w:rPr>
        <w:t>тбора, являющегося юридическим лицом, об индивидуальном предпринимателе</w:t>
      </w:r>
      <w:r w:rsidR="00F35026" w:rsidRPr="00C7358C">
        <w:rPr>
          <w:sz w:val="26"/>
          <w:szCs w:val="26"/>
        </w:rPr>
        <w:t>, являющихся участниками О</w:t>
      </w:r>
      <w:r w:rsidR="00F56B79" w:rsidRPr="00C7358C">
        <w:rPr>
          <w:sz w:val="26"/>
          <w:szCs w:val="26"/>
        </w:rPr>
        <w:t>тбора</w:t>
      </w:r>
      <w:r w:rsidR="001F2080" w:rsidRPr="00C7358C">
        <w:rPr>
          <w:sz w:val="26"/>
          <w:szCs w:val="26"/>
        </w:rPr>
        <w:t>;</w:t>
      </w:r>
    </w:p>
    <w:p w:rsidR="00A17528" w:rsidRPr="00C7358C" w:rsidRDefault="001F2080" w:rsidP="00D16E58">
      <w:pPr>
        <w:spacing w:line="360" w:lineRule="auto"/>
        <w:ind w:firstLine="709"/>
        <w:jc w:val="both"/>
        <w:rPr>
          <w:sz w:val="26"/>
          <w:szCs w:val="26"/>
        </w:rPr>
      </w:pPr>
      <w:r w:rsidRPr="00C7358C">
        <w:rPr>
          <w:sz w:val="26"/>
          <w:szCs w:val="26"/>
        </w:rPr>
        <w:t xml:space="preserve">наличие </w:t>
      </w:r>
      <w:r w:rsidR="00983C25" w:rsidRPr="00C7358C">
        <w:rPr>
          <w:sz w:val="26"/>
          <w:szCs w:val="26"/>
        </w:rPr>
        <w:t xml:space="preserve">у участника Отбора </w:t>
      </w:r>
      <w:r w:rsidRPr="00C7358C">
        <w:rPr>
          <w:sz w:val="26"/>
          <w:szCs w:val="26"/>
        </w:rPr>
        <w:t>заключенн</w:t>
      </w:r>
      <w:r w:rsidR="00A17528" w:rsidRPr="00C7358C">
        <w:rPr>
          <w:sz w:val="26"/>
          <w:szCs w:val="26"/>
        </w:rPr>
        <w:t>ых</w:t>
      </w:r>
      <w:r w:rsidRPr="00C7358C">
        <w:rPr>
          <w:sz w:val="26"/>
          <w:szCs w:val="26"/>
        </w:rPr>
        <w:t xml:space="preserve"> в 2025 году контракт</w:t>
      </w:r>
      <w:r w:rsidR="00A17528" w:rsidRPr="00C7358C">
        <w:rPr>
          <w:sz w:val="26"/>
          <w:szCs w:val="26"/>
        </w:rPr>
        <w:t>ов</w:t>
      </w:r>
      <w:r w:rsidRPr="00C7358C">
        <w:rPr>
          <w:sz w:val="26"/>
          <w:szCs w:val="26"/>
        </w:rPr>
        <w:t xml:space="preserve"> (договор</w:t>
      </w:r>
      <w:r w:rsidR="00A17528" w:rsidRPr="00C7358C">
        <w:rPr>
          <w:sz w:val="26"/>
          <w:szCs w:val="26"/>
        </w:rPr>
        <w:t>ов</w:t>
      </w:r>
      <w:r w:rsidRPr="00C7358C">
        <w:rPr>
          <w:sz w:val="26"/>
          <w:szCs w:val="26"/>
        </w:rPr>
        <w:t xml:space="preserve">) на выполнение работ </w:t>
      </w:r>
      <w:r w:rsidR="00A17528" w:rsidRPr="00C7358C">
        <w:rPr>
          <w:sz w:val="26"/>
          <w:szCs w:val="26"/>
        </w:rPr>
        <w:t xml:space="preserve">по </w:t>
      </w:r>
      <w:r w:rsidRPr="00C7358C">
        <w:rPr>
          <w:sz w:val="26"/>
          <w:szCs w:val="26"/>
        </w:rPr>
        <w:t>визуальн</w:t>
      </w:r>
      <w:r w:rsidR="00A17528" w:rsidRPr="00C7358C">
        <w:rPr>
          <w:sz w:val="26"/>
          <w:szCs w:val="26"/>
        </w:rPr>
        <w:t>ому</w:t>
      </w:r>
      <w:r w:rsidRPr="00C7358C">
        <w:rPr>
          <w:sz w:val="26"/>
          <w:szCs w:val="26"/>
        </w:rPr>
        <w:t xml:space="preserve"> оформлени</w:t>
      </w:r>
      <w:r w:rsidR="00A17528" w:rsidRPr="00C7358C">
        <w:rPr>
          <w:sz w:val="26"/>
          <w:szCs w:val="26"/>
        </w:rPr>
        <w:t>ю</w:t>
      </w:r>
      <w:r w:rsidRPr="00C7358C">
        <w:rPr>
          <w:sz w:val="26"/>
          <w:szCs w:val="26"/>
        </w:rPr>
        <w:t xml:space="preserve"> (</w:t>
      </w:r>
      <w:proofErr w:type="spellStart"/>
      <w:r w:rsidRPr="00C7358C">
        <w:rPr>
          <w:sz w:val="26"/>
          <w:szCs w:val="26"/>
        </w:rPr>
        <w:t>брендировани</w:t>
      </w:r>
      <w:r w:rsidR="00A17528" w:rsidRPr="00C7358C">
        <w:rPr>
          <w:sz w:val="26"/>
          <w:szCs w:val="26"/>
        </w:rPr>
        <w:t>ю</w:t>
      </w:r>
      <w:proofErr w:type="spellEnd"/>
      <w:r w:rsidRPr="00C7358C">
        <w:rPr>
          <w:sz w:val="26"/>
          <w:szCs w:val="26"/>
        </w:rPr>
        <w:t>) автобусов</w:t>
      </w:r>
      <w:r w:rsidR="00A17528" w:rsidRPr="00C7358C">
        <w:rPr>
          <w:sz w:val="26"/>
          <w:szCs w:val="26"/>
        </w:rPr>
        <w:t xml:space="preserve"> (визуальному оформлению автобусов в единый стиль и (или) покраска автобусов в цвет: алый (</w:t>
      </w:r>
      <w:r w:rsidR="00A17528" w:rsidRPr="00C7358C">
        <w:rPr>
          <w:sz w:val="26"/>
          <w:szCs w:val="26"/>
          <w:lang w:val="en-US"/>
        </w:rPr>
        <w:t>RAL</w:t>
      </w:r>
      <w:r w:rsidR="00A17528" w:rsidRPr="00C7358C">
        <w:rPr>
          <w:sz w:val="26"/>
          <w:szCs w:val="26"/>
        </w:rPr>
        <w:t xml:space="preserve"> 2002)</w:t>
      </w:r>
      <w:r w:rsidR="001A3421" w:rsidRPr="00C7358C">
        <w:rPr>
          <w:sz w:val="26"/>
          <w:szCs w:val="26"/>
        </w:rPr>
        <w:t>).</w:t>
      </w:r>
    </w:p>
    <w:p w:rsidR="00860CD8" w:rsidRPr="00C7358C" w:rsidRDefault="009919DB" w:rsidP="00D16E58">
      <w:pPr>
        <w:spacing w:line="360" w:lineRule="auto"/>
        <w:ind w:firstLine="709"/>
        <w:jc w:val="both"/>
        <w:rPr>
          <w:sz w:val="26"/>
          <w:szCs w:val="26"/>
        </w:rPr>
      </w:pPr>
      <w:r w:rsidRPr="00C7358C">
        <w:rPr>
          <w:sz w:val="26"/>
          <w:szCs w:val="26"/>
        </w:rPr>
        <w:t>2.5.</w:t>
      </w:r>
      <w:r w:rsidRPr="00C7358C">
        <w:rPr>
          <w:sz w:val="26"/>
          <w:szCs w:val="26"/>
        </w:rPr>
        <w:tab/>
      </w:r>
      <w:r w:rsidR="00860CD8" w:rsidRPr="00C7358C">
        <w:rPr>
          <w:sz w:val="26"/>
          <w:szCs w:val="26"/>
        </w:rPr>
        <w:t xml:space="preserve">Взаимодействие </w:t>
      </w:r>
      <w:r w:rsidR="004F604D" w:rsidRPr="00C7358C">
        <w:rPr>
          <w:sz w:val="26"/>
          <w:szCs w:val="26"/>
        </w:rPr>
        <w:t>Департамента</w:t>
      </w:r>
      <w:r w:rsidR="00860CD8" w:rsidRPr="00C7358C">
        <w:rPr>
          <w:sz w:val="26"/>
          <w:szCs w:val="26"/>
        </w:rPr>
        <w:t xml:space="preserve"> с участниками </w:t>
      </w:r>
      <w:r w:rsidR="005C11CE" w:rsidRPr="00C7358C">
        <w:rPr>
          <w:sz w:val="26"/>
          <w:szCs w:val="26"/>
        </w:rPr>
        <w:t>О</w:t>
      </w:r>
      <w:r w:rsidR="00C2093E" w:rsidRPr="00C7358C">
        <w:rPr>
          <w:sz w:val="26"/>
          <w:szCs w:val="26"/>
        </w:rPr>
        <w:t>тбора при проведении о</w:t>
      </w:r>
      <w:r w:rsidR="00860CD8" w:rsidRPr="00C7358C">
        <w:rPr>
          <w:sz w:val="26"/>
          <w:szCs w:val="26"/>
        </w:rPr>
        <w:t xml:space="preserve">тбора осуществляется с использованием документов в электронной форме на Портале </w:t>
      </w:r>
      <w:r w:rsidR="002D07AA" w:rsidRPr="00C7358C">
        <w:rPr>
          <w:sz w:val="26"/>
          <w:szCs w:val="26"/>
        </w:rPr>
        <w:t xml:space="preserve">в </w:t>
      </w:r>
      <w:r w:rsidR="00860CD8" w:rsidRPr="00C7358C">
        <w:rPr>
          <w:sz w:val="26"/>
          <w:szCs w:val="26"/>
        </w:rPr>
        <w:t>систем</w:t>
      </w:r>
      <w:r w:rsidR="002D07AA" w:rsidRPr="00C7358C">
        <w:rPr>
          <w:sz w:val="26"/>
          <w:szCs w:val="26"/>
        </w:rPr>
        <w:t>е</w:t>
      </w:r>
      <w:r w:rsidR="00860CD8" w:rsidRPr="00C7358C">
        <w:rPr>
          <w:sz w:val="26"/>
          <w:szCs w:val="26"/>
        </w:rPr>
        <w:t xml:space="preserve"> «Электронный бюджет».</w:t>
      </w:r>
    </w:p>
    <w:p w:rsidR="00860CD8" w:rsidRPr="00C7358C" w:rsidRDefault="00860CD8" w:rsidP="00D16E58">
      <w:pPr>
        <w:spacing w:line="360" w:lineRule="auto"/>
        <w:ind w:firstLine="709"/>
        <w:jc w:val="both"/>
        <w:rPr>
          <w:sz w:val="26"/>
          <w:szCs w:val="26"/>
        </w:rPr>
      </w:pPr>
      <w:r w:rsidRPr="00C7358C">
        <w:rPr>
          <w:sz w:val="26"/>
          <w:szCs w:val="26"/>
        </w:rPr>
        <w:t xml:space="preserve">Доступ к системе «Электронный бюджет» обеспечивается с использованием федеральной государственной информационной системы «Единая система </w:t>
      </w:r>
      <w:r w:rsidRPr="00C7358C">
        <w:rPr>
          <w:sz w:val="26"/>
          <w:szCs w:val="26"/>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0CD8" w:rsidRPr="00C7358C" w:rsidRDefault="009919DB" w:rsidP="00D16E58">
      <w:pPr>
        <w:spacing w:line="360" w:lineRule="auto"/>
        <w:ind w:firstLine="709"/>
        <w:jc w:val="both"/>
        <w:rPr>
          <w:sz w:val="26"/>
          <w:szCs w:val="26"/>
        </w:rPr>
      </w:pPr>
      <w:r w:rsidRPr="00C7358C">
        <w:rPr>
          <w:sz w:val="26"/>
          <w:szCs w:val="26"/>
        </w:rPr>
        <w:t>2.6.</w:t>
      </w:r>
      <w:r w:rsidRPr="00C7358C">
        <w:rPr>
          <w:sz w:val="26"/>
          <w:szCs w:val="26"/>
        </w:rPr>
        <w:tab/>
      </w:r>
      <w:r w:rsidR="00860CD8" w:rsidRPr="00C7358C">
        <w:rPr>
          <w:sz w:val="26"/>
          <w:szCs w:val="26"/>
        </w:rPr>
        <w:t xml:space="preserve">Для участия в </w:t>
      </w:r>
      <w:r w:rsidR="00F35026" w:rsidRPr="00C7358C">
        <w:rPr>
          <w:sz w:val="26"/>
          <w:szCs w:val="26"/>
        </w:rPr>
        <w:t>О</w:t>
      </w:r>
      <w:r w:rsidR="00A90743" w:rsidRPr="00C7358C">
        <w:rPr>
          <w:sz w:val="26"/>
          <w:szCs w:val="26"/>
        </w:rPr>
        <w:t>тборе участник О</w:t>
      </w:r>
      <w:r w:rsidR="00860CD8" w:rsidRPr="00C7358C">
        <w:rPr>
          <w:sz w:val="26"/>
          <w:szCs w:val="26"/>
        </w:rPr>
        <w:t>тбора формирует предложе</w:t>
      </w:r>
      <w:r w:rsidR="00A37332" w:rsidRPr="00C7358C">
        <w:rPr>
          <w:sz w:val="26"/>
          <w:szCs w:val="26"/>
        </w:rPr>
        <w:t>ние в электронной форме (далее –</w:t>
      </w:r>
      <w:r w:rsidR="00860CD8" w:rsidRPr="00C7358C">
        <w:rPr>
          <w:sz w:val="26"/>
          <w:szCs w:val="26"/>
        </w:rPr>
        <w:t xml:space="preserve"> заявка) посредством заполнения соответствующих экранных форм веб-интерфейса системы «Электронный бюджет» и осуществляет представление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rsidR="00860CD8" w:rsidRPr="00C7358C" w:rsidRDefault="00491005" w:rsidP="00D16E58">
      <w:pPr>
        <w:spacing w:line="360" w:lineRule="auto"/>
        <w:ind w:firstLine="709"/>
        <w:jc w:val="both"/>
        <w:rPr>
          <w:sz w:val="26"/>
          <w:szCs w:val="26"/>
        </w:rPr>
      </w:pPr>
      <w:r w:rsidRPr="00C7358C">
        <w:rPr>
          <w:sz w:val="26"/>
          <w:szCs w:val="26"/>
        </w:rPr>
        <w:t>заявку</w:t>
      </w:r>
      <w:r w:rsidR="00860CD8" w:rsidRPr="00C7358C">
        <w:rPr>
          <w:sz w:val="26"/>
          <w:szCs w:val="26"/>
        </w:rPr>
        <w:t xml:space="preserve"> согласно приложению № </w:t>
      </w:r>
      <w:r w:rsidRPr="00C7358C">
        <w:rPr>
          <w:sz w:val="26"/>
          <w:szCs w:val="26"/>
        </w:rPr>
        <w:t>1</w:t>
      </w:r>
      <w:r w:rsidR="00860CD8" w:rsidRPr="00C7358C">
        <w:rPr>
          <w:sz w:val="26"/>
          <w:szCs w:val="26"/>
        </w:rPr>
        <w:t xml:space="preserve"> к настоящему Порядку;</w:t>
      </w:r>
    </w:p>
    <w:p w:rsidR="00860CD8" w:rsidRPr="00C7358C" w:rsidRDefault="00860CD8" w:rsidP="00D16E58">
      <w:pPr>
        <w:spacing w:line="360" w:lineRule="auto"/>
        <w:ind w:firstLine="709"/>
        <w:jc w:val="both"/>
        <w:rPr>
          <w:sz w:val="26"/>
          <w:szCs w:val="26"/>
        </w:rPr>
      </w:pPr>
      <w:r w:rsidRPr="00C7358C">
        <w:rPr>
          <w:sz w:val="26"/>
          <w:szCs w:val="26"/>
        </w:rPr>
        <w:t xml:space="preserve">заверенные подписью </w:t>
      </w:r>
      <w:r w:rsidR="00F35026" w:rsidRPr="00C7358C">
        <w:rPr>
          <w:sz w:val="26"/>
          <w:szCs w:val="26"/>
        </w:rPr>
        <w:t>уполномоченного лица участника О</w:t>
      </w:r>
      <w:r w:rsidRPr="00C7358C">
        <w:rPr>
          <w:sz w:val="26"/>
          <w:szCs w:val="26"/>
        </w:rPr>
        <w:t xml:space="preserve">тбора и скрепленные печатью участника </w:t>
      </w:r>
      <w:r w:rsidR="00F35026" w:rsidRPr="00C7358C">
        <w:rPr>
          <w:sz w:val="26"/>
          <w:szCs w:val="26"/>
        </w:rPr>
        <w:t>О</w:t>
      </w:r>
      <w:r w:rsidRPr="00C7358C">
        <w:rPr>
          <w:sz w:val="26"/>
          <w:szCs w:val="26"/>
        </w:rPr>
        <w:t>тбора копии учре</w:t>
      </w:r>
      <w:r w:rsidR="006E23BF" w:rsidRPr="00C7358C">
        <w:rPr>
          <w:sz w:val="26"/>
          <w:szCs w:val="26"/>
        </w:rPr>
        <w:t>дительных документов участника О</w:t>
      </w:r>
      <w:r w:rsidRPr="00C7358C">
        <w:rPr>
          <w:sz w:val="26"/>
          <w:szCs w:val="26"/>
        </w:rPr>
        <w:t>тбора, изменения и дополнения к ним (для юридических лиц);</w:t>
      </w:r>
    </w:p>
    <w:p w:rsidR="00860CD8" w:rsidRPr="00C7358C" w:rsidRDefault="00860CD8" w:rsidP="00D16E58">
      <w:pPr>
        <w:spacing w:line="360" w:lineRule="auto"/>
        <w:ind w:firstLine="709"/>
        <w:jc w:val="both"/>
        <w:rPr>
          <w:sz w:val="26"/>
          <w:szCs w:val="26"/>
        </w:rPr>
      </w:pPr>
      <w:r w:rsidRPr="00C7358C">
        <w:rPr>
          <w:sz w:val="26"/>
          <w:szCs w:val="26"/>
        </w:rPr>
        <w:t xml:space="preserve">заверенные подписью уполномоченного лица участника </w:t>
      </w:r>
      <w:r w:rsidR="006E23BF" w:rsidRPr="00C7358C">
        <w:rPr>
          <w:sz w:val="26"/>
          <w:szCs w:val="26"/>
        </w:rPr>
        <w:t>О</w:t>
      </w:r>
      <w:r w:rsidRPr="00C7358C">
        <w:rPr>
          <w:sz w:val="26"/>
          <w:szCs w:val="26"/>
        </w:rPr>
        <w:t xml:space="preserve">тбора и скрепленные печатью участника </w:t>
      </w:r>
      <w:r w:rsidR="006E23BF" w:rsidRPr="00C7358C">
        <w:rPr>
          <w:sz w:val="26"/>
          <w:szCs w:val="26"/>
        </w:rPr>
        <w:t>О</w:t>
      </w:r>
      <w:r w:rsidRPr="00C7358C">
        <w:rPr>
          <w:sz w:val="26"/>
          <w:szCs w:val="26"/>
        </w:rPr>
        <w:t xml:space="preserve">тбора копии свидетельств ИНН и ОГРН; </w:t>
      </w:r>
    </w:p>
    <w:p w:rsidR="00860CD8" w:rsidRPr="00C7358C" w:rsidRDefault="00860CD8" w:rsidP="00D16E58">
      <w:pPr>
        <w:spacing w:line="360" w:lineRule="auto"/>
        <w:ind w:firstLine="709"/>
        <w:jc w:val="both"/>
        <w:rPr>
          <w:sz w:val="26"/>
          <w:szCs w:val="26"/>
        </w:rPr>
      </w:pPr>
      <w:r w:rsidRPr="00C7358C">
        <w:rPr>
          <w:sz w:val="26"/>
          <w:szCs w:val="26"/>
        </w:rPr>
        <w:t xml:space="preserve">заверенные подписью уполномоченного лица участника </w:t>
      </w:r>
      <w:r w:rsidR="006E23BF" w:rsidRPr="00C7358C">
        <w:rPr>
          <w:sz w:val="26"/>
          <w:szCs w:val="26"/>
        </w:rPr>
        <w:t>О</w:t>
      </w:r>
      <w:r w:rsidRPr="00C7358C">
        <w:rPr>
          <w:sz w:val="26"/>
          <w:szCs w:val="26"/>
        </w:rPr>
        <w:t xml:space="preserve">тбора и скрепленные печатью участника </w:t>
      </w:r>
      <w:r w:rsidR="006E23BF" w:rsidRPr="00C7358C">
        <w:rPr>
          <w:sz w:val="26"/>
          <w:szCs w:val="26"/>
        </w:rPr>
        <w:t>О</w:t>
      </w:r>
      <w:r w:rsidRPr="00C7358C">
        <w:rPr>
          <w:sz w:val="26"/>
          <w:szCs w:val="26"/>
        </w:rPr>
        <w:t xml:space="preserve">тбора копии документов, подтверждающих полномочия руководителя (уполномоченного лица) участника </w:t>
      </w:r>
      <w:r w:rsidR="006E23BF" w:rsidRPr="00C7358C">
        <w:rPr>
          <w:sz w:val="26"/>
          <w:szCs w:val="26"/>
        </w:rPr>
        <w:t>О</w:t>
      </w:r>
      <w:r w:rsidRPr="00C7358C">
        <w:rPr>
          <w:sz w:val="26"/>
          <w:szCs w:val="26"/>
        </w:rPr>
        <w:t>тбора;</w:t>
      </w:r>
    </w:p>
    <w:p w:rsidR="006E23BF" w:rsidRPr="00C7358C" w:rsidRDefault="006E23BF" w:rsidP="00D16E58">
      <w:pPr>
        <w:spacing w:line="360" w:lineRule="auto"/>
        <w:ind w:firstLine="709"/>
        <w:jc w:val="both"/>
        <w:rPr>
          <w:sz w:val="26"/>
          <w:szCs w:val="26"/>
        </w:rPr>
      </w:pPr>
      <w:r w:rsidRPr="00C7358C">
        <w:rPr>
          <w:sz w:val="26"/>
          <w:szCs w:val="26"/>
        </w:rPr>
        <w:t xml:space="preserve">заверенные подписью уполномоченного лица участника Отбора и скрепленные печатью участника Отбора копии свидетельств об осуществлении перевозок по маршруту регулярных перевозок и (или) </w:t>
      </w:r>
      <w:r w:rsidR="003038B7" w:rsidRPr="00C7358C">
        <w:rPr>
          <w:sz w:val="26"/>
          <w:szCs w:val="26"/>
        </w:rPr>
        <w:t xml:space="preserve">муниципальных </w:t>
      </w:r>
      <w:r w:rsidRPr="00C7358C">
        <w:rPr>
          <w:sz w:val="26"/>
          <w:szCs w:val="26"/>
        </w:rPr>
        <w:t>контрактов на транспортную работу</w:t>
      </w:r>
      <w:r w:rsidR="003038B7" w:rsidRPr="00C7358C">
        <w:rPr>
          <w:sz w:val="26"/>
          <w:szCs w:val="26"/>
        </w:rPr>
        <w:t>, подтверждающих выполнение работ по регулярным перевозк</w:t>
      </w:r>
      <w:r w:rsidR="000F136B" w:rsidRPr="00C7358C">
        <w:rPr>
          <w:sz w:val="26"/>
          <w:szCs w:val="26"/>
        </w:rPr>
        <w:t>ам</w:t>
      </w:r>
      <w:r w:rsidR="003038B7" w:rsidRPr="00C7358C">
        <w:rPr>
          <w:sz w:val="26"/>
          <w:szCs w:val="26"/>
        </w:rPr>
        <w:t xml:space="preserve"> пассажиров и багажа автомобильным транспортом в городе Вологде</w:t>
      </w:r>
      <w:r w:rsidRPr="00C7358C">
        <w:rPr>
          <w:sz w:val="26"/>
          <w:szCs w:val="26"/>
        </w:rPr>
        <w:t>;</w:t>
      </w:r>
    </w:p>
    <w:p w:rsidR="000F136B" w:rsidRPr="00C7358C" w:rsidRDefault="000F136B" w:rsidP="00D16E58">
      <w:pPr>
        <w:spacing w:line="360" w:lineRule="auto"/>
        <w:ind w:firstLine="709"/>
        <w:jc w:val="both"/>
        <w:rPr>
          <w:sz w:val="26"/>
          <w:szCs w:val="26"/>
        </w:rPr>
      </w:pPr>
      <w:r w:rsidRPr="00C7358C">
        <w:rPr>
          <w:sz w:val="26"/>
          <w:szCs w:val="26"/>
        </w:rPr>
        <w:t>заверенные подписью уполномоченного лица участника Отбора и скрепленные печатью участника Отбора копии документов, подтверждающих наличие у перевозчика в собственности или на ином законном основании автобусов и дату изготовления этих автобусов;</w:t>
      </w:r>
    </w:p>
    <w:p w:rsidR="00977EAD" w:rsidRPr="00C7358C" w:rsidRDefault="00977EAD" w:rsidP="00D16E58">
      <w:pPr>
        <w:spacing w:line="360" w:lineRule="auto"/>
        <w:ind w:firstLine="709"/>
        <w:jc w:val="both"/>
        <w:rPr>
          <w:sz w:val="26"/>
          <w:szCs w:val="26"/>
        </w:rPr>
      </w:pPr>
      <w:r w:rsidRPr="00C7358C">
        <w:rPr>
          <w:sz w:val="26"/>
          <w:szCs w:val="26"/>
        </w:rPr>
        <w:t>заверенные подписью уполномоченного лица участника Отбора и скрепленные печатью участника Отбора копи</w:t>
      </w:r>
      <w:r w:rsidR="001A3421" w:rsidRPr="00C7358C">
        <w:rPr>
          <w:sz w:val="26"/>
          <w:szCs w:val="26"/>
        </w:rPr>
        <w:t>и</w:t>
      </w:r>
      <w:r w:rsidRPr="00C7358C">
        <w:rPr>
          <w:sz w:val="26"/>
          <w:szCs w:val="26"/>
        </w:rPr>
        <w:t xml:space="preserve"> </w:t>
      </w:r>
      <w:r w:rsidR="001F2080" w:rsidRPr="00C7358C">
        <w:rPr>
          <w:sz w:val="26"/>
          <w:szCs w:val="26"/>
        </w:rPr>
        <w:t>заключенн</w:t>
      </w:r>
      <w:r w:rsidR="001A3421" w:rsidRPr="00C7358C">
        <w:rPr>
          <w:sz w:val="26"/>
          <w:szCs w:val="26"/>
        </w:rPr>
        <w:t>ых</w:t>
      </w:r>
      <w:r w:rsidR="001F2080" w:rsidRPr="00C7358C">
        <w:rPr>
          <w:sz w:val="26"/>
          <w:szCs w:val="26"/>
        </w:rPr>
        <w:t xml:space="preserve"> в 2025 году </w:t>
      </w:r>
      <w:r w:rsidRPr="00C7358C">
        <w:rPr>
          <w:sz w:val="26"/>
          <w:szCs w:val="26"/>
        </w:rPr>
        <w:t>контракт</w:t>
      </w:r>
      <w:r w:rsidR="001A3421" w:rsidRPr="00C7358C">
        <w:rPr>
          <w:sz w:val="26"/>
          <w:szCs w:val="26"/>
        </w:rPr>
        <w:t>ов</w:t>
      </w:r>
      <w:r w:rsidRPr="00C7358C">
        <w:rPr>
          <w:sz w:val="26"/>
          <w:szCs w:val="26"/>
        </w:rPr>
        <w:t xml:space="preserve"> (договор</w:t>
      </w:r>
      <w:r w:rsidR="001A3421" w:rsidRPr="00C7358C">
        <w:rPr>
          <w:sz w:val="26"/>
          <w:szCs w:val="26"/>
        </w:rPr>
        <w:t>ов</w:t>
      </w:r>
      <w:r w:rsidRPr="00C7358C">
        <w:rPr>
          <w:sz w:val="26"/>
          <w:szCs w:val="26"/>
        </w:rPr>
        <w:t>)</w:t>
      </w:r>
      <w:r w:rsidR="001F2080" w:rsidRPr="00C7358C">
        <w:rPr>
          <w:sz w:val="26"/>
          <w:szCs w:val="26"/>
        </w:rPr>
        <w:t xml:space="preserve"> </w:t>
      </w:r>
      <w:r w:rsidRPr="00C7358C">
        <w:rPr>
          <w:sz w:val="26"/>
          <w:szCs w:val="26"/>
        </w:rPr>
        <w:t xml:space="preserve">на выполнение работ </w:t>
      </w:r>
      <w:r w:rsidR="001A3421" w:rsidRPr="00C7358C">
        <w:rPr>
          <w:sz w:val="26"/>
          <w:szCs w:val="26"/>
        </w:rPr>
        <w:t xml:space="preserve">по </w:t>
      </w:r>
      <w:r w:rsidRPr="00C7358C">
        <w:rPr>
          <w:sz w:val="26"/>
          <w:szCs w:val="26"/>
        </w:rPr>
        <w:t>визуальн</w:t>
      </w:r>
      <w:r w:rsidR="001A3421" w:rsidRPr="00C7358C">
        <w:rPr>
          <w:sz w:val="26"/>
          <w:szCs w:val="26"/>
        </w:rPr>
        <w:t>ому</w:t>
      </w:r>
      <w:r w:rsidRPr="00C7358C">
        <w:rPr>
          <w:sz w:val="26"/>
          <w:szCs w:val="26"/>
        </w:rPr>
        <w:t xml:space="preserve"> оформлени</w:t>
      </w:r>
      <w:r w:rsidR="001A3421" w:rsidRPr="00C7358C">
        <w:rPr>
          <w:sz w:val="26"/>
          <w:szCs w:val="26"/>
        </w:rPr>
        <w:t>ю</w:t>
      </w:r>
      <w:r w:rsidR="00784E0E" w:rsidRPr="00C7358C">
        <w:rPr>
          <w:sz w:val="26"/>
          <w:szCs w:val="26"/>
        </w:rPr>
        <w:t xml:space="preserve"> (</w:t>
      </w:r>
      <w:proofErr w:type="spellStart"/>
      <w:r w:rsidR="00784E0E" w:rsidRPr="00C7358C">
        <w:rPr>
          <w:sz w:val="26"/>
          <w:szCs w:val="26"/>
        </w:rPr>
        <w:t>брендировани</w:t>
      </w:r>
      <w:r w:rsidR="001A3421" w:rsidRPr="00C7358C">
        <w:rPr>
          <w:sz w:val="26"/>
          <w:szCs w:val="26"/>
        </w:rPr>
        <w:t>ю</w:t>
      </w:r>
      <w:proofErr w:type="spellEnd"/>
      <w:r w:rsidR="00784E0E" w:rsidRPr="00C7358C">
        <w:rPr>
          <w:sz w:val="26"/>
          <w:szCs w:val="26"/>
        </w:rPr>
        <w:t>)</w:t>
      </w:r>
      <w:r w:rsidRPr="00C7358C">
        <w:rPr>
          <w:sz w:val="26"/>
          <w:szCs w:val="26"/>
        </w:rPr>
        <w:t xml:space="preserve"> автобусов</w:t>
      </w:r>
      <w:r w:rsidR="001A3421" w:rsidRPr="00C7358C">
        <w:rPr>
          <w:sz w:val="26"/>
          <w:szCs w:val="26"/>
        </w:rPr>
        <w:t xml:space="preserve"> (визуальному оформлению автобусов в единый стиль и (или) покраска автобусов в цвет: алый (</w:t>
      </w:r>
      <w:r w:rsidR="001A3421" w:rsidRPr="00C7358C">
        <w:rPr>
          <w:sz w:val="26"/>
          <w:szCs w:val="26"/>
          <w:lang w:val="en-US"/>
        </w:rPr>
        <w:t>RAL</w:t>
      </w:r>
      <w:r w:rsidR="001A3421" w:rsidRPr="00C7358C">
        <w:rPr>
          <w:sz w:val="26"/>
          <w:szCs w:val="26"/>
        </w:rPr>
        <w:t xml:space="preserve"> 2002))</w:t>
      </w:r>
      <w:r w:rsidR="0050026D" w:rsidRPr="00C7358C">
        <w:rPr>
          <w:sz w:val="26"/>
          <w:szCs w:val="26"/>
        </w:rPr>
        <w:t>;</w:t>
      </w:r>
    </w:p>
    <w:p w:rsidR="00860CD8" w:rsidRPr="00C7358C" w:rsidRDefault="00860CD8" w:rsidP="00D16E58">
      <w:pPr>
        <w:spacing w:line="360" w:lineRule="auto"/>
        <w:ind w:firstLine="709"/>
        <w:jc w:val="both"/>
        <w:rPr>
          <w:sz w:val="26"/>
          <w:szCs w:val="26"/>
        </w:rPr>
      </w:pPr>
      <w:r w:rsidRPr="00C7358C">
        <w:rPr>
          <w:sz w:val="26"/>
          <w:szCs w:val="26"/>
        </w:rPr>
        <w:lastRenderedPageBreak/>
        <w:t>справк</w:t>
      </w:r>
      <w:r w:rsidR="0005352F" w:rsidRPr="00C7358C">
        <w:rPr>
          <w:sz w:val="26"/>
          <w:szCs w:val="26"/>
        </w:rPr>
        <w:t>у</w:t>
      </w:r>
      <w:r w:rsidRPr="00C7358C">
        <w:rPr>
          <w:sz w:val="26"/>
          <w:szCs w:val="26"/>
        </w:rPr>
        <w:t xml:space="preserve"> участника </w:t>
      </w:r>
      <w:r w:rsidR="006E23BF" w:rsidRPr="00C7358C">
        <w:rPr>
          <w:sz w:val="26"/>
          <w:szCs w:val="26"/>
        </w:rPr>
        <w:t>О</w:t>
      </w:r>
      <w:r w:rsidRPr="00C7358C">
        <w:rPr>
          <w:sz w:val="26"/>
          <w:szCs w:val="26"/>
        </w:rPr>
        <w:t>тбора</w:t>
      </w:r>
      <w:r w:rsidR="006E23BF" w:rsidRPr="00C7358C">
        <w:rPr>
          <w:sz w:val="26"/>
          <w:szCs w:val="26"/>
        </w:rPr>
        <w:t>, подтверждающ</w:t>
      </w:r>
      <w:r w:rsidR="004F383E" w:rsidRPr="00C7358C">
        <w:rPr>
          <w:sz w:val="26"/>
          <w:szCs w:val="26"/>
        </w:rPr>
        <w:t>ую</w:t>
      </w:r>
      <w:r w:rsidR="006E23BF" w:rsidRPr="00C7358C">
        <w:rPr>
          <w:sz w:val="26"/>
          <w:szCs w:val="26"/>
        </w:rPr>
        <w:t>, что участник О</w:t>
      </w:r>
      <w:r w:rsidRPr="00C7358C">
        <w:rPr>
          <w:sz w:val="26"/>
          <w:szCs w:val="26"/>
        </w:rPr>
        <w:t xml:space="preserve">тбора соответствует требованиям, указанным </w:t>
      </w:r>
      <w:r w:rsidR="003B3300" w:rsidRPr="00C7358C">
        <w:rPr>
          <w:sz w:val="26"/>
          <w:szCs w:val="26"/>
        </w:rPr>
        <w:t>в пункте</w:t>
      </w:r>
      <w:r w:rsidRPr="00C7358C">
        <w:rPr>
          <w:sz w:val="26"/>
          <w:szCs w:val="26"/>
        </w:rPr>
        <w:t xml:space="preserve"> 2.4 настоящего Порядка; </w:t>
      </w:r>
    </w:p>
    <w:p w:rsidR="00860CD8" w:rsidRPr="00C7358C" w:rsidRDefault="00860CD8" w:rsidP="00D16E58">
      <w:pPr>
        <w:autoSpaceDE w:val="0"/>
        <w:autoSpaceDN w:val="0"/>
        <w:adjustRightInd w:val="0"/>
        <w:spacing w:line="360" w:lineRule="auto"/>
        <w:ind w:firstLine="709"/>
        <w:jc w:val="both"/>
        <w:rPr>
          <w:sz w:val="26"/>
          <w:szCs w:val="26"/>
        </w:rPr>
      </w:pPr>
      <w:r w:rsidRPr="00C7358C">
        <w:rPr>
          <w:sz w:val="26"/>
          <w:szCs w:val="26"/>
        </w:rPr>
        <w:t xml:space="preserve">реквизиты расчетного или корреспондентского счета, открытого в учреждениях Центрального банка Российской Федерации или кредитных организациях </w:t>
      </w:r>
      <w:r w:rsidR="006E23BF" w:rsidRPr="00C7358C">
        <w:rPr>
          <w:sz w:val="26"/>
          <w:szCs w:val="26"/>
        </w:rPr>
        <w:t>Получателя С</w:t>
      </w:r>
      <w:r w:rsidRPr="00C7358C">
        <w:rPr>
          <w:sz w:val="26"/>
          <w:szCs w:val="26"/>
        </w:rPr>
        <w:t>убсидии;</w:t>
      </w:r>
    </w:p>
    <w:p w:rsidR="0019720C" w:rsidRPr="00C7358C" w:rsidRDefault="0019720C" w:rsidP="00D16E58">
      <w:pPr>
        <w:autoSpaceDE w:val="0"/>
        <w:autoSpaceDN w:val="0"/>
        <w:adjustRightInd w:val="0"/>
        <w:spacing w:line="360" w:lineRule="auto"/>
        <w:ind w:firstLine="709"/>
        <w:jc w:val="both"/>
        <w:rPr>
          <w:sz w:val="26"/>
          <w:szCs w:val="26"/>
        </w:rPr>
      </w:pPr>
      <w:r w:rsidRPr="00C7358C">
        <w:rPr>
          <w:sz w:val="26"/>
          <w:szCs w:val="26"/>
        </w:rPr>
        <w:t xml:space="preserve">согласие участника Отбора на осуществление главным распорядителем (распорядителем) бюджетных средств, предоставляющим </w:t>
      </w:r>
      <w:r w:rsidR="00AE1ABF" w:rsidRPr="00C7358C">
        <w:rPr>
          <w:sz w:val="26"/>
          <w:szCs w:val="26"/>
        </w:rPr>
        <w:t>С</w:t>
      </w:r>
      <w:r w:rsidRPr="00C7358C">
        <w:rPr>
          <w:sz w:val="26"/>
          <w:szCs w:val="26"/>
        </w:rPr>
        <w:t>убсиди</w:t>
      </w:r>
      <w:r w:rsidR="00AE1ABF" w:rsidRPr="00C7358C">
        <w:rPr>
          <w:sz w:val="26"/>
          <w:szCs w:val="26"/>
        </w:rPr>
        <w:t>ю</w:t>
      </w:r>
      <w:r w:rsidRPr="00C7358C">
        <w:rPr>
          <w:sz w:val="26"/>
          <w:szCs w:val="26"/>
        </w:rPr>
        <w:t xml:space="preserve">, и органами муниципального финансового контроля соблюдения </w:t>
      </w:r>
      <w:r w:rsidR="00E550DE" w:rsidRPr="00C7358C">
        <w:rPr>
          <w:sz w:val="26"/>
          <w:szCs w:val="26"/>
        </w:rPr>
        <w:t>П</w:t>
      </w:r>
      <w:r w:rsidRPr="00C7358C">
        <w:rPr>
          <w:sz w:val="26"/>
          <w:szCs w:val="26"/>
        </w:rPr>
        <w:t xml:space="preserve">олучателем </w:t>
      </w:r>
      <w:r w:rsidR="00E550DE" w:rsidRPr="00C7358C">
        <w:rPr>
          <w:sz w:val="26"/>
          <w:szCs w:val="26"/>
        </w:rPr>
        <w:t>С</w:t>
      </w:r>
      <w:r w:rsidRPr="00C7358C">
        <w:rPr>
          <w:sz w:val="26"/>
          <w:szCs w:val="26"/>
        </w:rPr>
        <w:t xml:space="preserve">убсидии порядка и условий предоставления </w:t>
      </w:r>
      <w:r w:rsidR="00AE1ABF" w:rsidRPr="00C7358C">
        <w:rPr>
          <w:sz w:val="26"/>
          <w:szCs w:val="26"/>
        </w:rPr>
        <w:t>С</w:t>
      </w:r>
      <w:r w:rsidRPr="00C7358C">
        <w:rPr>
          <w:sz w:val="26"/>
          <w:szCs w:val="26"/>
        </w:rPr>
        <w:t>убсидии в соответствии со статьями 268.1 и 269.2 Бюджетного кодекса Российской Федерации;</w:t>
      </w:r>
    </w:p>
    <w:p w:rsidR="00860CD8" w:rsidRPr="00C7358C" w:rsidRDefault="006E23BF" w:rsidP="00D16E58">
      <w:pPr>
        <w:spacing w:line="360" w:lineRule="auto"/>
        <w:ind w:firstLine="709"/>
        <w:jc w:val="both"/>
        <w:rPr>
          <w:sz w:val="26"/>
          <w:szCs w:val="26"/>
        </w:rPr>
      </w:pPr>
      <w:r w:rsidRPr="00C7358C">
        <w:rPr>
          <w:sz w:val="26"/>
          <w:szCs w:val="26"/>
        </w:rPr>
        <w:t>предварительный расчет размера С</w:t>
      </w:r>
      <w:r w:rsidR="00860CD8" w:rsidRPr="00C7358C">
        <w:rPr>
          <w:sz w:val="26"/>
          <w:szCs w:val="26"/>
        </w:rPr>
        <w:t>убсидии в соответствии с пунктом 3.1 настоящего Порядка.</w:t>
      </w:r>
    </w:p>
    <w:p w:rsidR="006E23BF" w:rsidRPr="00C7358C" w:rsidRDefault="009919DB" w:rsidP="00D16E58">
      <w:pPr>
        <w:spacing w:line="360" w:lineRule="auto"/>
        <w:ind w:firstLine="709"/>
        <w:jc w:val="both"/>
        <w:rPr>
          <w:sz w:val="26"/>
          <w:szCs w:val="26"/>
        </w:rPr>
      </w:pPr>
      <w:r w:rsidRPr="00C7358C">
        <w:rPr>
          <w:sz w:val="26"/>
          <w:szCs w:val="26"/>
        </w:rPr>
        <w:t>2.7.</w:t>
      </w:r>
      <w:r w:rsidRPr="00C7358C">
        <w:rPr>
          <w:sz w:val="26"/>
          <w:szCs w:val="26"/>
        </w:rPr>
        <w:tab/>
      </w:r>
      <w:r w:rsidR="00860CD8" w:rsidRPr="00C7358C">
        <w:rPr>
          <w:sz w:val="26"/>
          <w:szCs w:val="26"/>
        </w:rPr>
        <w:t>Заявка подписывается</w:t>
      </w:r>
      <w:r w:rsidR="006E23BF" w:rsidRPr="00C7358C">
        <w:rPr>
          <w:sz w:val="26"/>
          <w:szCs w:val="26"/>
        </w:rPr>
        <w:t xml:space="preserve"> </w:t>
      </w:r>
      <w:r w:rsidR="00860CD8" w:rsidRPr="00C7358C">
        <w:rPr>
          <w:sz w:val="26"/>
          <w:szCs w:val="26"/>
        </w:rPr>
        <w:t>усиленной квалифицированной электронной п</w:t>
      </w:r>
      <w:r w:rsidR="006E23BF" w:rsidRPr="00C7358C">
        <w:rPr>
          <w:sz w:val="26"/>
          <w:szCs w:val="26"/>
        </w:rPr>
        <w:t>одписью руководителя участника О</w:t>
      </w:r>
      <w:r w:rsidR="00860CD8" w:rsidRPr="00C7358C">
        <w:rPr>
          <w:sz w:val="26"/>
          <w:szCs w:val="26"/>
        </w:rPr>
        <w:t>тбо</w:t>
      </w:r>
      <w:r w:rsidR="006E23BF" w:rsidRPr="00C7358C">
        <w:rPr>
          <w:sz w:val="26"/>
          <w:szCs w:val="26"/>
        </w:rPr>
        <w:t>ра или уполномоченного им лица.</w:t>
      </w:r>
    </w:p>
    <w:p w:rsidR="00860CD8" w:rsidRPr="00C7358C" w:rsidRDefault="00742796" w:rsidP="00D16E58">
      <w:pPr>
        <w:spacing w:line="360" w:lineRule="auto"/>
        <w:ind w:firstLine="709"/>
        <w:jc w:val="both"/>
        <w:rPr>
          <w:sz w:val="26"/>
          <w:szCs w:val="26"/>
        </w:rPr>
      </w:pPr>
      <w:r w:rsidRPr="00C7358C">
        <w:rPr>
          <w:sz w:val="26"/>
          <w:szCs w:val="26"/>
        </w:rPr>
        <w:t>Датой представления участником О</w:t>
      </w:r>
      <w:r w:rsidR="00860CD8" w:rsidRPr="00C7358C">
        <w:rPr>
          <w:sz w:val="26"/>
          <w:szCs w:val="26"/>
        </w:rPr>
        <w:t xml:space="preserve">тбора заявки считается день подписания участника </w:t>
      </w:r>
      <w:r w:rsidR="005C11CE" w:rsidRPr="00C7358C">
        <w:rPr>
          <w:sz w:val="26"/>
          <w:szCs w:val="26"/>
        </w:rPr>
        <w:t>О</w:t>
      </w:r>
      <w:r w:rsidR="00860CD8" w:rsidRPr="00C7358C">
        <w:rPr>
          <w:sz w:val="26"/>
          <w:szCs w:val="26"/>
        </w:rPr>
        <w:t>тбора заявки с присвоением ей регистрационного номера в системе «Электронный бюджет».</w:t>
      </w:r>
    </w:p>
    <w:p w:rsidR="00C242D0" w:rsidRPr="00C7358C" w:rsidRDefault="009919DB" w:rsidP="00D16E58">
      <w:pPr>
        <w:spacing w:line="360" w:lineRule="auto"/>
        <w:ind w:firstLine="709"/>
        <w:jc w:val="both"/>
        <w:rPr>
          <w:sz w:val="26"/>
          <w:szCs w:val="26"/>
        </w:rPr>
      </w:pPr>
      <w:r w:rsidRPr="00C7358C">
        <w:rPr>
          <w:sz w:val="26"/>
          <w:szCs w:val="26"/>
        </w:rPr>
        <w:t>2.8.</w:t>
      </w:r>
      <w:r w:rsidRPr="00C7358C">
        <w:rPr>
          <w:sz w:val="26"/>
          <w:szCs w:val="26"/>
        </w:rPr>
        <w:tab/>
      </w:r>
      <w:r w:rsidR="00860CD8" w:rsidRPr="00C7358C">
        <w:rPr>
          <w:sz w:val="26"/>
          <w:szCs w:val="26"/>
        </w:rPr>
        <w:t xml:space="preserve">Заявки принимаются </w:t>
      </w:r>
      <w:r w:rsidR="005C11CE" w:rsidRPr="00C7358C">
        <w:rPr>
          <w:sz w:val="26"/>
          <w:szCs w:val="26"/>
        </w:rPr>
        <w:t xml:space="preserve">Департаментом </w:t>
      </w:r>
      <w:r w:rsidR="00860CD8" w:rsidRPr="00C7358C">
        <w:rPr>
          <w:sz w:val="26"/>
          <w:szCs w:val="26"/>
        </w:rPr>
        <w:t xml:space="preserve">в течение </w:t>
      </w:r>
      <w:r w:rsidR="00C242D0" w:rsidRPr="00C7358C">
        <w:rPr>
          <w:sz w:val="26"/>
          <w:szCs w:val="26"/>
        </w:rPr>
        <w:t>срока, установленного в объявлении о проведении отбора.</w:t>
      </w:r>
    </w:p>
    <w:p w:rsidR="00860CD8" w:rsidRPr="00C7358C" w:rsidRDefault="009919DB" w:rsidP="00D16E58">
      <w:pPr>
        <w:spacing w:line="360" w:lineRule="auto"/>
        <w:ind w:firstLine="709"/>
        <w:jc w:val="both"/>
        <w:rPr>
          <w:sz w:val="26"/>
          <w:szCs w:val="26"/>
        </w:rPr>
      </w:pPr>
      <w:r w:rsidRPr="00C7358C">
        <w:rPr>
          <w:sz w:val="26"/>
          <w:szCs w:val="26"/>
        </w:rPr>
        <w:t>2.9.</w:t>
      </w:r>
      <w:r w:rsidRPr="00C7358C">
        <w:rPr>
          <w:sz w:val="26"/>
          <w:szCs w:val="26"/>
        </w:rPr>
        <w:tab/>
      </w:r>
      <w:r w:rsidR="00860CD8" w:rsidRPr="00C7358C">
        <w:rPr>
          <w:sz w:val="26"/>
          <w:szCs w:val="26"/>
        </w:rPr>
        <w:t xml:space="preserve">Участник </w:t>
      </w:r>
      <w:r w:rsidR="00742796" w:rsidRPr="00C7358C">
        <w:rPr>
          <w:sz w:val="26"/>
          <w:szCs w:val="26"/>
        </w:rPr>
        <w:t>О</w:t>
      </w:r>
      <w:r w:rsidR="00860CD8" w:rsidRPr="00C7358C">
        <w:rPr>
          <w:sz w:val="26"/>
          <w:szCs w:val="26"/>
        </w:rPr>
        <w:t>тбора несет ответственность за полноту заявки, ее содержание и соответствие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rsidR="00860CD8" w:rsidRPr="00C7358C" w:rsidRDefault="00860CD8" w:rsidP="00D16E58">
      <w:pPr>
        <w:spacing w:line="360" w:lineRule="auto"/>
        <w:ind w:firstLine="709"/>
        <w:jc w:val="both"/>
        <w:rPr>
          <w:sz w:val="26"/>
          <w:szCs w:val="26"/>
        </w:rPr>
      </w:pPr>
      <w:r w:rsidRPr="00C7358C">
        <w:rPr>
          <w:sz w:val="26"/>
          <w:szCs w:val="26"/>
        </w:rPr>
        <w:t>Внесение изменений в заявку после ее регистрации не допускается.</w:t>
      </w:r>
    </w:p>
    <w:p w:rsidR="00860CD8" w:rsidRPr="00C7358C" w:rsidRDefault="00860CD8" w:rsidP="00D16E58">
      <w:pPr>
        <w:spacing w:line="360" w:lineRule="auto"/>
        <w:ind w:firstLine="709"/>
        <w:jc w:val="both"/>
        <w:rPr>
          <w:sz w:val="26"/>
          <w:szCs w:val="26"/>
        </w:rPr>
      </w:pPr>
      <w:r w:rsidRPr="00C7358C">
        <w:rPr>
          <w:sz w:val="26"/>
          <w:szCs w:val="26"/>
        </w:rPr>
        <w:t>Возврат заявок на доработку после окончания срока подачи заявок не допускается.</w:t>
      </w:r>
    </w:p>
    <w:p w:rsidR="00860CD8" w:rsidRPr="00C7358C" w:rsidRDefault="009919DB" w:rsidP="00D16E58">
      <w:pPr>
        <w:spacing w:line="360" w:lineRule="auto"/>
        <w:ind w:firstLine="709"/>
        <w:jc w:val="both"/>
        <w:rPr>
          <w:sz w:val="26"/>
          <w:szCs w:val="26"/>
        </w:rPr>
      </w:pPr>
      <w:r w:rsidRPr="00C7358C">
        <w:rPr>
          <w:sz w:val="26"/>
          <w:szCs w:val="26"/>
        </w:rPr>
        <w:t>2.10.</w:t>
      </w:r>
      <w:r w:rsidRPr="00C7358C">
        <w:rPr>
          <w:sz w:val="26"/>
          <w:szCs w:val="26"/>
        </w:rPr>
        <w:tab/>
      </w:r>
      <w:r w:rsidR="00742796" w:rsidRPr="00C7358C">
        <w:rPr>
          <w:sz w:val="26"/>
          <w:szCs w:val="26"/>
        </w:rPr>
        <w:t>Расходы участника О</w:t>
      </w:r>
      <w:r w:rsidR="00860CD8" w:rsidRPr="00C7358C">
        <w:rPr>
          <w:sz w:val="26"/>
          <w:szCs w:val="26"/>
        </w:rPr>
        <w:t>тбора, связанные с подготовкой и подачей заявки и прилагаемых документов, не возмещаются.</w:t>
      </w:r>
    </w:p>
    <w:p w:rsidR="00860CD8" w:rsidRPr="00C7358C" w:rsidRDefault="009919DB" w:rsidP="00D16E58">
      <w:pPr>
        <w:spacing w:line="360" w:lineRule="auto"/>
        <w:ind w:firstLine="709"/>
        <w:jc w:val="both"/>
        <w:rPr>
          <w:sz w:val="26"/>
          <w:szCs w:val="26"/>
        </w:rPr>
      </w:pPr>
      <w:r w:rsidRPr="00C7358C">
        <w:rPr>
          <w:sz w:val="26"/>
          <w:szCs w:val="26"/>
        </w:rPr>
        <w:t>2.11.</w:t>
      </w:r>
      <w:r w:rsidRPr="00C7358C">
        <w:rPr>
          <w:sz w:val="26"/>
          <w:szCs w:val="26"/>
        </w:rPr>
        <w:tab/>
      </w:r>
      <w:r w:rsidR="00742796" w:rsidRPr="00C7358C">
        <w:rPr>
          <w:sz w:val="26"/>
          <w:szCs w:val="26"/>
        </w:rPr>
        <w:t>Участник О</w:t>
      </w:r>
      <w:r w:rsidR="00860CD8" w:rsidRPr="00C7358C">
        <w:rPr>
          <w:sz w:val="26"/>
          <w:szCs w:val="26"/>
        </w:rPr>
        <w:t xml:space="preserve">тбора вправе отозвать заявку до наступления даты окончания срока приема </w:t>
      </w:r>
      <w:r w:rsidR="00F45567" w:rsidRPr="00C7358C">
        <w:rPr>
          <w:sz w:val="26"/>
          <w:szCs w:val="26"/>
        </w:rPr>
        <w:t>Департаментом</w:t>
      </w:r>
      <w:r w:rsidR="00860CD8" w:rsidRPr="00C7358C">
        <w:rPr>
          <w:sz w:val="26"/>
          <w:szCs w:val="26"/>
        </w:rPr>
        <w:t xml:space="preserve"> заявок путем заполнения в системе «Электронн</w:t>
      </w:r>
      <w:r w:rsidR="00F824BD" w:rsidRPr="00C7358C">
        <w:rPr>
          <w:sz w:val="26"/>
          <w:szCs w:val="26"/>
        </w:rPr>
        <w:t>ый</w:t>
      </w:r>
      <w:r w:rsidR="00860CD8" w:rsidRPr="00C7358C">
        <w:rPr>
          <w:sz w:val="26"/>
          <w:szCs w:val="26"/>
        </w:rPr>
        <w:t xml:space="preserve"> бюджете» уведомления об отзыве заявки, на основании которого</w:t>
      </w:r>
      <w:r w:rsidR="00742796" w:rsidRPr="00C7358C">
        <w:rPr>
          <w:sz w:val="26"/>
          <w:szCs w:val="26"/>
        </w:rPr>
        <w:t xml:space="preserve"> </w:t>
      </w:r>
      <w:r w:rsidR="00C72D32" w:rsidRPr="00C7358C">
        <w:rPr>
          <w:sz w:val="26"/>
          <w:szCs w:val="26"/>
        </w:rPr>
        <w:t>Департамент</w:t>
      </w:r>
      <w:r w:rsidR="00860CD8" w:rsidRPr="00C7358C">
        <w:rPr>
          <w:sz w:val="26"/>
          <w:szCs w:val="26"/>
        </w:rPr>
        <w:t xml:space="preserve"> переводит заявку в статус «отозванной» и она считается возвращенной.</w:t>
      </w:r>
    </w:p>
    <w:p w:rsidR="00860CD8" w:rsidRPr="00C7358C" w:rsidRDefault="00860CD8" w:rsidP="00D16E58">
      <w:pPr>
        <w:spacing w:line="360" w:lineRule="auto"/>
        <w:ind w:firstLine="709"/>
        <w:jc w:val="both"/>
        <w:rPr>
          <w:sz w:val="26"/>
          <w:szCs w:val="26"/>
        </w:rPr>
      </w:pPr>
      <w:r w:rsidRPr="00C7358C">
        <w:rPr>
          <w:sz w:val="26"/>
          <w:szCs w:val="26"/>
        </w:rPr>
        <w:t xml:space="preserve">Если </w:t>
      </w:r>
      <w:r w:rsidR="00742796" w:rsidRPr="00C7358C">
        <w:rPr>
          <w:sz w:val="26"/>
          <w:szCs w:val="26"/>
        </w:rPr>
        <w:t>заявка была отозвана, участник О</w:t>
      </w:r>
      <w:r w:rsidRPr="00C7358C">
        <w:rPr>
          <w:sz w:val="26"/>
          <w:szCs w:val="26"/>
        </w:rPr>
        <w:t>тбора вправе подать новую заявку в срок, установленный для подачи заявок.</w:t>
      </w:r>
    </w:p>
    <w:p w:rsidR="00860CD8" w:rsidRPr="00C7358C" w:rsidRDefault="009919DB" w:rsidP="00D16E58">
      <w:pPr>
        <w:spacing w:line="360" w:lineRule="auto"/>
        <w:ind w:firstLine="709"/>
        <w:jc w:val="both"/>
        <w:rPr>
          <w:sz w:val="26"/>
          <w:szCs w:val="26"/>
        </w:rPr>
      </w:pPr>
      <w:r w:rsidRPr="00C7358C">
        <w:rPr>
          <w:sz w:val="26"/>
          <w:szCs w:val="26"/>
        </w:rPr>
        <w:lastRenderedPageBreak/>
        <w:t>2.12.</w:t>
      </w:r>
      <w:r w:rsidRPr="00C7358C">
        <w:rPr>
          <w:sz w:val="26"/>
          <w:szCs w:val="26"/>
        </w:rPr>
        <w:tab/>
      </w:r>
      <w:r w:rsidR="00860CD8" w:rsidRPr="00C7358C">
        <w:rPr>
          <w:sz w:val="26"/>
          <w:szCs w:val="26"/>
        </w:rPr>
        <w:t xml:space="preserve">Доступ </w:t>
      </w:r>
      <w:r w:rsidR="00F45567" w:rsidRPr="00C7358C">
        <w:rPr>
          <w:sz w:val="26"/>
          <w:szCs w:val="26"/>
        </w:rPr>
        <w:t>Департаменту</w:t>
      </w:r>
      <w:r w:rsidR="00860CD8" w:rsidRPr="00C7358C">
        <w:rPr>
          <w:sz w:val="26"/>
          <w:szCs w:val="26"/>
        </w:rPr>
        <w:t xml:space="preserve"> в системе «Электронный бюджет» к заявкам для их рассмотрения открывается с даты начала приема заявок.</w:t>
      </w:r>
    </w:p>
    <w:p w:rsidR="00860CD8" w:rsidRPr="00C7358C" w:rsidRDefault="00F45567" w:rsidP="00D16E58">
      <w:pPr>
        <w:spacing w:line="360" w:lineRule="auto"/>
        <w:ind w:firstLine="709"/>
        <w:jc w:val="both"/>
        <w:rPr>
          <w:sz w:val="26"/>
          <w:szCs w:val="26"/>
        </w:rPr>
      </w:pPr>
      <w:r w:rsidRPr="00C7358C">
        <w:rPr>
          <w:sz w:val="26"/>
          <w:szCs w:val="26"/>
        </w:rPr>
        <w:t>Департамент</w:t>
      </w:r>
      <w:r w:rsidR="00860CD8" w:rsidRPr="00C7358C">
        <w:rPr>
          <w:sz w:val="26"/>
          <w:szCs w:val="26"/>
        </w:rPr>
        <w:t xml:space="preserve"> в течение 5 рабочих дней со дня окончания срока приема заявок рассматривает и проверяет заявки на предмет соответствия установленным в пункте 2.4 настоящего Порядка требованиям.</w:t>
      </w:r>
    </w:p>
    <w:p w:rsidR="00860CD8" w:rsidRPr="00C7358C" w:rsidRDefault="00860CD8" w:rsidP="00D16E58">
      <w:pPr>
        <w:spacing w:line="360" w:lineRule="auto"/>
        <w:ind w:firstLine="709"/>
        <w:jc w:val="both"/>
        <w:rPr>
          <w:sz w:val="26"/>
          <w:szCs w:val="26"/>
        </w:rPr>
      </w:pPr>
      <w:r w:rsidRPr="00C7358C">
        <w:rPr>
          <w:sz w:val="26"/>
          <w:szCs w:val="26"/>
        </w:rPr>
        <w:t xml:space="preserve">Протокол вскрытия заявок формируется на </w:t>
      </w:r>
      <w:r w:rsidR="00F53443" w:rsidRPr="00C7358C">
        <w:rPr>
          <w:sz w:val="26"/>
          <w:szCs w:val="26"/>
        </w:rPr>
        <w:t>П</w:t>
      </w:r>
      <w:r w:rsidRPr="00C7358C">
        <w:rPr>
          <w:sz w:val="26"/>
          <w:szCs w:val="26"/>
        </w:rPr>
        <w:t xml:space="preserve">ортале автоматически и подписывается усиленной квалифицированной электронной подписью руководителя </w:t>
      </w:r>
      <w:r w:rsidR="00C72D32" w:rsidRPr="00C7358C">
        <w:rPr>
          <w:sz w:val="26"/>
          <w:szCs w:val="26"/>
        </w:rPr>
        <w:t>Департамента</w:t>
      </w:r>
      <w:r w:rsidRPr="00C7358C">
        <w:rPr>
          <w:sz w:val="26"/>
          <w:szCs w:val="26"/>
        </w:rPr>
        <w:t xml:space="preserve"> (или уполномоченного лица) в системе «Электронный бюджет», а также размещается на </w:t>
      </w:r>
      <w:r w:rsidR="00F53443" w:rsidRPr="00C7358C">
        <w:rPr>
          <w:sz w:val="26"/>
          <w:szCs w:val="26"/>
        </w:rPr>
        <w:t>П</w:t>
      </w:r>
      <w:r w:rsidRPr="00C7358C">
        <w:rPr>
          <w:sz w:val="26"/>
          <w:szCs w:val="26"/>
        </w:rPr>
        <w:t>ортале не позднее 1 рабочего дня, следующего за днем его подписания.</w:t>
      </w:r>
    </w:p>
    <w:p w:rsidR="00860CD8" w:rsidRPr="00C7358C" w:rsidRDefault="00860CD8" w:rsidP="00D16E58">
      <w:pPr>
        <w:spacing w:line="360" w:lineRule="auto"/>
        <w:ind w:firstLine="709"/>
        <w:jc w:val="both"/>
        <w:rPr>
          <w:sz w:val="26"/>
          <w:szCs w:val="26"/>
        </w:rPr>
      </w:pPr>
      <w:r w:rsidRPr="00C7358C">
        <w:rPr>
          <w:sz w:val="26"/>
          <w:szCs w:val="26"/>
        </w:rPr>
        <w:t xml:space="preserve">Проверка участника </w:t>
      </w:r>
      <w:r w:rsidR="00742796" w:rsidRPr="00C7358C">
        <w:rPr>
          <w:sz w:val="26"/>
          <w:szCs w:val="26"/>
        </w:rPr>
        <w:t>О</w:t>
      </w:r>
      <w:r w:rsidRPr="00C7358C">
        <w:rPr>
          <w:sz w:val="26"/>
          <w:szCs w:val="26"/>
        </w:rPr>
        <w:t xml:space="preserve">тбора на соответствие требованиям, установленным в пункте 2.4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860CD8" w:rsidRPr="00C7358C" w:rsidRDefault="00860CD8" w:rsidP="00D16E58">
      <w:pPr>
        <w:spacing w:line="360" w:lineRule="auto"/>
        <w:ind w:firstLine="709"/>
        <w:jc w:val="both"/>
        <w:rPr>
          <w:sz w:val="26"/>
          <w:szCs w:val="26"/>
        </w:rPr>
      </w:pPr>
      <w:r w:rsidRPr="00C7358C">
        <w:rPr>
          <w:sz w:val="26"/>
          <w:szCs w:val="26"/>
        </w:rPr>
        <w:t>Подтве</w:t>
      </w:r>
      <w:r w:rsidR="00742796" w:rsidRPr="00C7358C">
        <w:rPr>
          <w:sz w:val="26"/>
          <w:szCs w:val="26"/>
        </w:rPr>
        <w:t>рждение соответствия участника О</w:t>
      </w:r>
      <w:r w:rsidRPr="00C7358C">
        <w:rPr>
          <w:sz w:val="26"/>
          <w:szCs w:val="26"/>
        </w:rPr>
        <w:t>тбора требованиям, установленным в пункте 2.4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w:t>
      </w:r>
      <w:r w:rsidR="00742796" w:rsidRPr="00C7358C">
        <w:rPr>
          <w:sz w:val="26"/>
          <w:szCs w:val="26"/>
        </w:rPr>
        <w:t xml:space="preserve"> в электронном виде участником О</w:t>
      </w:r>
      <w:r w:rsidRPr="00C7358C">
        <w:rPr>
          <w:sz w:val="26"/>
          <w:szCs w:val="26"/>
        </w:rPr>
        <w:t>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60CD8" w:rsidRPr="00C7358C" w:rsidRDefault="009919DB" w:rsidP="00D16E58">
      <w:pPr>
        <w:spacing w:line="360" w:lineRule="auto"/>
        <w:ind w:firstLine="709"/>
        <w:jc w:val="both"/>
        <w:rPr>
          <w:sz w:val="26"/>
          <w:szCs w:val="26"/>
        </w:rPr>
      </w:pPr>
      <w:r w:rsidRPr="00C7358C">
        <w:rPr>
          <w:sz w:val="26"/>
          <w:szCs w:val="26"/>
        </w:rPr>
        <w:t>2.1</w:t>
      </w:r>
      <w:r w:rsidR="007F3AB2" w:rsidRPr="00C7358C">
        <w:rPr>
          <w:sz w:val="26"/>
          <w:szCs w:val="26"/>
        </w:rPr>
        <w:t>3</w:t>
      </w:r>
      <w:r w:rsidRPr="00C7358C">
        <w:rPr>
          <w:sz w:val="26"/>
          <w:szCs w:val="26"/>
        </w:rPr>
        <w:t>.</w:t>
      </w:r>
      <w:r w:rsidRPr="00C7358C">
        <w:rPr>
          <w:sz w:val="26"/>
          <w:szCs w:val="26"/>
        </w:rPr>
        <w:tab/>
      </w:r>
      <w:r w:rsidR="00860CD8" w:rsidRPr="00C7358C">
        <w:rPr>
          <w:sz w:val="26"/>
          <w:szCs w:val="26"/>
        </w:rPr>
        <w:t>Основаниями д</w:t>
      </w:r>
      <w:r w:rsidR="00F45567" w:rsidRPr="00C7358C">
        <w:rPr>
          <w:sz w:val="26"/>
          <w:szCs w:val="26"/>
        </w:rPr>
        <w:t>ля отклонения заявки участника О</w:t>
      </w:r>
      <w:r w:rsidR="00860CD8" w:rsidRPr="00C7358C">
        <w:rPr>
          <w:sz w:val="26"/>
          <w:szCs w:val="26"/>
        </w:rPr>
        <w:t>тбора</w:t>
      </w:r>
      <w:r w:rsidR="00F45567" w:rsidRPr="00C7358C">
        <w:rPr>
          <w:sz w:val="26"/>
          <w:szCs w:val="26"/>
        </w:rPr>
        <w:t xml:space="preserve"> </w:t>
      </w:r>
      <w:r w:rsidR="00774922" w:rsidRPr="00C7358C">
        <w:rPr>
          <w:sz w:val="26"/>
          <w:szCs w:val="26"/>
        </w:rPr>
        <w:t xml:space="preserve">Субсидии на стадии рассмотрения заявок </w:t>
      </w:r>
      <w:r w:rsidR="00F45567" w:rsidRPr="00C7358C">
        <w:rPr>
          <w:sz w:val="26"/>
          <w:szCs w:val="26"/>
        </w:rPr>
        <w:t>и отказа в предоставл</w:t>
      </w:r>
      <w:r w:rsidR="00591A79" w:rsidRPr="00C7358C">
        <w:rPr>
          <w:sz w:val="26"/>
          <w:szCs w:val="26"/>
        </w:rPr>
        <w:t xml:space="preserve">ении </w:t>
      </w:r>
      <w:r w:rsidR="00F56B79" w:rsidRPr="00C7358C">
        <w:rPr>
          <w:sz w:val="26"/>
          <w:szCs w:val="26"/>
        </w:rPr>
        <w:t xml:space="preserve">Субсидии </w:t>
      </w:r>
      <w:r w:rsidR="00860CD8" w:rsidRPr="00C7358C">
        <w:rPr>
          <w:sz w:val="26"/>
          <w:szCs w:val="26"/>
        </w:rPr>
        <w:t xml:space="preserve">являются: </w:t>
      </w:r>
    </w:p>
    <w:p w:rsidR="00860CD8" w:rsidRPr="00C7358C" w:rsidRDefault="00C72D32" w:rsidP="00D16E58">
      <w:pPr>
        <w:spacing w:line="360" w:lineRule="auto"/>
        <w:ind w:firstLine="709"/>
        <w:jc w:val="both"/>
        <w:rPr>
          <w:sz w:val="26"/>
          <w:szCs w:val="26"/>
        </w:rPr>
      </w:pPr>
      <w:r w:rsidRPr="00C7358C">
        <w:rPr>
          <w:sz w:val="26"/>
          <w:szCs w:val="26"/>
        </w:rPr>
        <w:t>несоответствие участника О</w:t>
      </w:r>
      <w:r w:rsidR="00860CD8" w:rsidRPr="00C7358C">
        <w:rPr>
          <w:sz w:val="26"/>
          <w:szCs w:val="26"/>
        </w:rPr>
        <w:t xml:space="preserve">тбора требованиям, установленным в пункте 2.4 настоящего Порядка; </w:t>
      </w:r>
    </w:p>
    <w:p w:rsidR="00860CD8" w:rsidRPr="00C7358C" w:rsidRDefault="00860CD8" w:rsidP="00D16E58">
      <w:pPr>
        <w:spacing w:line="360" w:lineRule="auto"/>
        <w:ind w:firstLine="709"/>
        <w:jc w:val="both"/>
        <w:rPr>
          <w:sz w:val="26"/>
          <w:szCs w:val="26"/>
        </w:rPr>
      </w:pPr>
      <w:r w:rsidRPr="00C7358C">
        <w:rPr>
          <w:sz w:val="26"/>
          <w:szCs w:val="26"/>
        </w:rPr>
        <w:t>непредставление (представление не в полном объеме) документов, указа</w:t>
      </w:r>
      <w:r w:rsidR="00C2093E" w:rsidRPr="00C7358C">
        <w:rPr>
          <w:sz w:val="26"/>
          <w:szCs w:val="26"/>
        </w:rPr>
        <w:t>нных в объявлении о проведении о</w:t>
      </w:r>
      <w:r w:rsidRPr="00C7358C">
        <w:rPr>
          <w:sz w:val="26"/>
          <w:szCs w:val="26"/>
        </w:rPr>
        <w:t xml:space="preserve">тбора, предусмотренных пунктом 2.6 настоящего Порядка; </w:t>
      </w:r>
    </w:p>
    <w:p w:rsidR="00860CD8" w:rsidRPr="00C7358C" w:rsidRDefault="00860CD8" w:rsidP="00D16E58">
      <w:pPr>
        <w:spacing w:line="360" w:lineRule="auto"/>
        <w:ind w:firstLine="709"/>
        <w:jc w:val="both"/>
        <w:rPr>
          <w:sz w:val="26"/>
          <w:szCs w:val="26"/>
        </w:rPr>
      </w:pPr>
      <w:r w:rsidRPr="00C7358C">
        <w:rPr>
          <w:sz w:val="26"/>
          <w:szCs w:val="26"/>
        </w:rPr>
        <w:t>несоответс</w:t>
      </w:r>
      <w:r w:rsidR="00AD4420" w:rsidRPr="00C7358C">
        <w:rPr>
          <w:sz w:val="26"/>
          <w:szCs w:val="26"/>
        </w:rPr>
        <w:t>твие представленных участником О</w:t>
      </w:r>
      <w:r w:rsidRPr="00C7358C">
        <w:rPr>
          <w:sz w:val="26"/>
          <w:szCs w:val="26"/>
        </w:rPr>
        <w:t>тбора заявок и (или) документов требованиям, установле</w:t>
      </w:r>
      <w:r w:rsidR="00C2093E" w:rsidRPr="00C7358C">
        <w:rPr>
          <w:sz w:val="26"/>
          <w:szCs w:val="26"/>
        </w:rPr>
        <w:t>нным в объявлении о проведении о</w:t>
      </w:r>
      <w:r w:rsidRPr="00C7358C">
        <w:rPr>
          <w:sz w:val="26"/>
          <w:szCs w:val="26"/>
        </w:rPr>
        <w:t xml:space="preserve">тбора и настоящим Порядком; </w:t>
      </w:r>
    </w:p>
    <w:p w:rsidR="00860CD8" w:rsidRPr="00C7358C" w:rsidRDefault="00860CD8" w:rsidP="00D16E58">
      <w:pPr>
        <w:spacing w:line="360" w:lineRule="auto"/>
        <w:ind w:firstLine="709"/>
        <w:jc w:val="both"/>
        <w:rPr>
          <w:sz w:val="26"/>
          <w:szCs w:val="26"/>
        </w:rPr>
      </w:pPr>
      <w:r w:rsidRPr="00C7358C">
        <w:rPr>
          <w:sz w:val="26"/>
          <w:szCs w:val="26"/>
        </w:rPr>
        <w:t xml:space="preserve">недостоверность информации, содержащейся в документах, предоставленных участником </w:t>
      </w:r>
      <w:r w:rsidR="00AD4420" w:rsidRPr="00C7358C">
        <w:rPr>
          <w:sz w:val="26"/>
          <w:szCs w:val="26"/>
        </w:rPr>
        <w:t>О</w:t>
      </w:r>
      <w:r w:rsidRPr="00C7358C">
        <w:rPr>
          <w:sz w:val="26"/>
          <w:szCs w:val="26"/>
        </w:rPr>
        <w:t xml:space="preserve">тбора в целях подтверждения соответствия установленным настоящим Порядком требованиям; </w:t>
      </w:r>
    </w:p>
    <w:p w:rsidR="00860CD8" w:rsidRPr="00C7358C" w:rsidRDefault="00860CD8" w:rsidP="00D16E58">
      <w:pPr>
        <w:spacing w:line="360" w:lineRule="auto"/>
        <w:ind w:firstLine="709"/>
        <w:jc w:val="both"/>
        <w:rPr>
          <w:sz w:val="26"/>
          <w:szCs w:val="26"/>
        </w:rPr>
      </w:pPr>
      <w:r w:rsidRPr="00C7358C">
        <w:rPr>
          <w:sz w:val="26"/>
          <w:szCs w:val="26"/>
        </w:rPr>
        <w:lastRenderedPageBreak/>
        <w:t xml:space="preserve">подача участником </w:t>
      </w:r>
      <w:r w:rsidR="00AD4420" w:rsidRPr="00C7358C">
        <w:rPr>
          <w:sz w:val="26"/>
          <w:szCs w:val="26"/>
        </w:rPr>
        <w:t>О</w:t>
      </w:r>
      <w:r w:rsidRPr="00C7358C">
        <w:rPr>
          <w:sz w:val="26"/>
          <w:szCs w:val="26"/>
        </w:rPr>
        <w:t xml:space="preserve">тбора заявки после даты и (или) времени, определенных в объявлении о проведении </w:t>
      </w:r>
      <w:r w:rsidR="00C2093E" w:rsidRPr="00C7358C">
        <w:rPr>
          <w:sz w:val="26"/>
          <w:szCs w:val="26"/>
        </w:rPr>
        <w:t>о</w:t>
      </w:r>
      <w:r w:rsidRPr="00C7358C">
        <w:rPr>
          <w:sz w:val="26"/>
          <w:szCs w:val="26"/>
        </w:rPr>
        <w:t xml:space="preserve">тбора для подачи заявок. </w:t>
      </w:r>
    </w:p>
    <w:p w:rsidR="00860CD8" w:rsidRPr="00C7358C" w:rsidRDefault="009919DB" w:rsidP="00D16E58">
      <w:pPr>
        <w:spacing w:line="360" w:lineRule="auto"/>
        <w:ind w:firstLine="709"/>
        <w:jc w:val="both"/>
        <w:rPr>
          <w:sz w:val="26"/>
          <w:szCs w:val="26"/>
        </w:rPr>
      </w:pPr>
      <w:r w:rsidRPr="00C7358C">
        <w:rPr>
          <w:sz w:val="26"/>
          <w:szCs w:val="26"/>
        </w:rPr>
        <w:t>2.1</w:t>
      </w:r>
      <w:r w:rsidR="007F3AB2" w:rsidRPr="00C7358C">
        <w:rPr>
          <w:sz w:val="26"/>
          <w:szCs w:val="26"/>
        </w:rPr>
        <w:t>4</w:t>
      </w:r>
      <w:r w:rsidRPr="00C7358C">
        <w:rPr>
          <w:sz w:val="26"/>
          <w:szCs w:val="26"/>
        </w:rPr>
        <w:t>.</w:t>
      </w:r>
      <w:r w:rsidRPr="00C7358C">
        <w:rPr>
          <w:sz w:val="26"/>
          <w:szCs w:val="26"/>
        </w:rPr>
        <w:tab/>
      </w:r>
      <w:r w:rsidR="00E550DE" w:rsidRPr="00C7358C">
        <w:rPr>
          <w:sz w:val="26"/>
          <w:szCs w:val="26"/>
        </w:rPr>
        <w:t>Отбор П</w:t>
      </w:r>
      <w:r w:rsidR="00860CD8" w:rsidRPr="00C7358C">
        <w:rPr>
          <w:sz w:val="26"/>
          <w:szCs w:val="26"/>
        </w:rPr>
        <w:t>олучател</w:t>
      </w:r>
      <w:r w:rsidR="00F57835" w:rsidRPr="00C7358C">
        <w:rPr>
          <w:sz w:val="26"/>
          <w:szCs w:val="26"/>
        </w:rPr>
        <w:t>я</w:t>
      </w:r>
      <w:r w:rsidR="00860CD8" w:rsidRPr="00C7358C">
        <w:rPr>
          <w:sz w:val="26"/>
          <w:szCs w:val="26"/>
        </w:rPr>
        <w:t xml:space="preserve"> Субсидии признается несостоявшимся в следующих случаях:</w:t>
      </w:r>
    </w:p>
    <w:p w:rsidR="00860CD8" w:rsidRPr="00C7358C" w:rsidRDefault="00860CD8" w:rsidP="00D16E58">
      <w:pPr>
        <w:spacing w:line="360" w:lineRule="auto"/>
        <w:ind w:firstLine="709"/>
        <w:jc w:val="both"/>
        <w:rPr>
          <w:sz w:val="26"/>
          <w:szCs w:val="26"/>
        </w:rPr>
      </w:pPr>
      <w:r w:rsidRPr="00C7358C">
        <w:rPr>
          <w:sz w:val="26"/>
          <w:szCs w:val="26"/>
        </w:rPr>
        <w:t>по окончании срока подачи заявок не подано ни одной заявки;</w:t>
      </w:r>
    </w:p>
    <w:p w:rsidR="00860CD8" w:rsidRPr="00C7358C" w:rsidRDefault="00860CD8" w:rsidP="00D16E58">
      <w:pPr>
        <w:spacing w:line="360" w:lineRule="auto"/>
        <w:ind w:firstLine="709"/>
        <w:jc w:val="both"/>
        <w:rPr>
          <w:sz w:val="26"/>
          <w:szCs w:val="26"/>
        </w:rPr>
      </w:pPr>
      <w:r w:rsidRPr="00C7358C">
        <w:rPr>
          <w:sz w:val="26"/>
          <w:szCs w:val="26"/>
        </w:rPr>
        <w:t>по результатам рассмотрения заявок отклонены все заявки.</w:t>
      </w:r>
    </w:p>
    <w:p w:rsidR="00860CD8" w:rsidRPr="00C7358C" w:rsidRDefault="009919DB" w:rsidP="00D16E58">
      <w:pPr>
        <w:spacing w:line="360" w:lineRule="auto"/>
        <w:ind w:firstLine="709"/>
        <w:jc w:val="both"/>
        <w:rPr>
          <w:sz w:val="26"/>
          <w:szCs w:val="26"/>
        </w:rPr>
      </w:pPr>
      <w:r w:rsidRPr="00C7358C">
        <w:rPr>
          <w:sz w:val="26"/>
          <w:szCs w:val="26"/>
        </w:rPr>
        <w:t>2.1</w:t>
      </w:r>
      <w:r w:rsidR="007F3AB2" w:rsidRPr="00C7358C">
        <w:rPr>
          <w:sz w:val="26"/>
          <w:szCs w:val="26"/>
        </w:rPr>
        <w:t>5</w:t>
      </w:r>
      <w:r w:rsidRPr="00C7358C">
        <w:rPr>
          <w:sz w:val="26"/>
          <w:szCs w:val="26"/>
        </w:rPr>
        <w:t>.</w:t>
      </w:r>
      <w:r w:rsidRPr="00C7358C">
        <w:rPr>
          <w:sz w:val="26"/>
          <w:szCs w:val="26"/>
        </w:rPr>
        <w:tab/>
      </w:r>
      <w:r w:rsidR="00860CD8" w:rsidRPr="00C7358C">
        <w:rPr>
          <w:sz w:val="26"/>
          <w:szCs w:val="26"/>
        </w:rPr>
        <w:t xml:space="preserve">Отбор может быть отменен по решению </w:t>
      </w:r>
      <w:r w:rsidR="00591A79" w:rsidRPr="00C7358C">
        <w:rPr>
          <w:sz w:val="26"/>
          <w:szCs w:val="26"/>
        </w:rPr>
        <w:t>Департамента</w:t>
      </w:r>
      <w:r w:rsidR="00860CD8" w:rsidRPr="00C7358C">
        <w:rPr>
          <w:sz w:val="26"/>
          <w:szCs w:val="26"/>
        </w:rPr>
        <w:t>. Размещение о</w:t>
      </w:r>
      <w:r w:rsidR="00C2093E" w:rsidRPr="00C7358C">
        <w:rPr>
          <w:sz w:val="26"/>
          <w:szCs w:val="26"/>
        </w:rPr>
        <w:t>бъявления об отмене проведения о</w:t>
      </w:r>
      <w:r w:rsidR="00860CD8" w:rsidRPr="00C7358C">
        <w:rPr>
          <w:sz w:val="26"/>
          <w:szCs w:val="26"/>
        </w:rPr>
        <w:t xml:space="preserve">тбора допускается не позднее, чем за 1 рабочий день до даты окончания срока подачи заявок участниками </w:t>
      </w:r>
      <w:r w:rsidR="00AD4420" w:rsidRPr="00C7358C">
        <w:rPr>
          <w:sz w:val="26"/>
          <w:szCs w:val="26"/>
        </w:rPr>
        <w:t>О</w:t>
      </w:r>
      <w:r w:rsidR="00860CD8" w:rsidRPr="00C7358C">
        <w:rPr>
          <w:sz w:val="26"/>
          <w:szCs w:val="26"/>
        </w:rPr>
        <w:t>тбора.</w:t>
      </w:r>
    </w:p>
    <w:p w:rsidR="00860CD8" w:rsidRPr="00C7358C" w:rsidRDefault="00C2093E" w:rsidP="00D16E58">
      <w:pPr>
        <w:spacing w:line="360" w:lineRule="auto"/>
        <w:ind w:firstLine="709"/>
        <w:jc w:val="both"/>
        <w:rPr>
          <w:sz w:val="26"/>
          <w:szCs w:val="26"/>
        </w:rPr>
      </w:pPr>
      <w:r w:rsidRPr="00C7358C">
        <w:rPr>
          <w:sz w:val="26"/>
          <w:szCs w:val="26"/>
        </w:rPr>
        <w:t>Объявление об отмене о</w:t>
      </w:r>
      <w:r w:rsidR="00860CD8" w:rsidRPr="00C7358C">
        <w:rPr>
          <w:sz w:val="26"/>
          <w:szCs w:val="26"/>
        </w:rPr>
        <w:t xml:space="preserve">тбора размещается на </w:t>
      </w:r>
      <w:r w:rsidR="00B20D83" w:rsidRPr="00C7358C">
        <w:rPr>
          <w:sz w:val="26"/>
          <w:szCs w:val="26"/>
        </w:rPr>
        <w:t>П</w:t>
      </w:r>
      <w:r w:rsidR="00860CD8" w:rsidRPr="00C7358C">
        <w:rPr>
          <w:sz w:val="26"/>
          <w:szCs w:val="26"/>
        </w:rPr>
        <w:t xml:space="preserve">ортале и содержит информацию о причинах отмены </w:t>
      </w:r>
      <w:r w:rsidRPr="00C7358C">
        <w:rPr>
          <w:sz w:val="26"/>
          <w:szCs w:val="26"/>
        </w:rPr>
        <w:t>о</w:t>
      </w:r>
      <w:r w:rsidR="00860CD8" w:rsidRPr="00C7358C">
        <w:rPr>
          <w:sz w:val="26"/>
          <w:szCs w:val="26"/>
        </w:rPr>
        <w:t>тбора.</w:t>
      </w:r>
    </w:p>
    <w:p w:rsidR="00860CD8" w:rsidRPr="00C7358C" w:rsidRDefault="00860CD8" w:rsidP="00D16E58">
      <w:pPr>
        <w:spacing w:line="360" w:lineRule="auto"/>
        <w:ind w:firstLine="709"/>
        <w:jc w:val="both"/>
        <w:rPr>
          <w:sz w:val="26"/>
          <w:szCs w:val="26"/>
        </w:rPr>
      </w:pPr>
      <w:r w:rsidRPr="00C7358C">
        <w:rPr>
          <w:sz w:val="26"/>
          <w:szCs w:val="26"/>
        </w:rPr>
        <w:t xml:space="preserve">Отбор считается отмененным со дня размещения объявления о его отмене на </w:t>
      </w:r>
      <w:r w:rsidR="00B20D83" w:rsidRPr="00C7358C">
        <w:rPr>
          <w:sz w:val="26"/>
          <w:szCs w:val="26"/>
        </w:rPr>
        <w:t>П</w:t>
      </w:r>
      <w:r w:rsidRPr="00C7358C">
        <w:rPr>
          <w:sz w:val="26"/>
          <w:szCs w:val="26"/>
        </w:rPr>
        <w:t>ортале.</w:t>
      </w:r>
    </w:p>
    <w:p w:rsidR="00CC59A2" w:rsidRPr="00C7358C" w:rsidRDefault="00CC59A2" w:rsidP="00D16E58">
      <w:pPr>
        <w:spacing w:line="360" w:lineRule="auto"/>
        <w:ind w:firstLine="709"/>
        <w:jc w:val="both"/>
        <w:rPr>
          <w:sz w:val="26"/>
          <w:szCs w:val="26"/>
        </w:rPr>
      </w:pPr>
      <w:r w:rsidRPr="00C7358C">
        <w:rPr>
          <w:sz w:val="26"/>
          <w:szCs w:val="26"/>
        </w:rPr>
        <w:t>2.1</w:t>
      </w:r>
      <w:r w:rsidR="007F3AB2" w:rsidRPr="00C7358C">
        <w:rPr>
          <w:sz w:val="26"/>
          <w:szCs w:val="26"/>
        </w:rPr>
        <w:t>6</w:t>
      </w:r>
      <w:r w:rsidRPr="00C7358C">
        <w:rPr>
          <w:sz w:val="26"/>
          <w:szCs w:val="26"/>
        </w:rPr>
        <w:t>.</w:t>
      </w:r>
      <w:r w:rsidRPr="00C7358C">
        <w:rPr>
          <w:sz w:val="26"/>
          <w:szCs w:val="26"/>
        </w:rPr>
        <w:tab/>
        <w:t>В случае если участники Отбора соответствуют критериям Отбора, указанным в пункте 1.5 настоящего Порядка, и отсутствуют основания для отклонения заявки, указанные в пункте 2.1</w:t>
      </w:r>
      <w:r w:rsidR="007F3AB2" w:rsidRPr="00C7358C">
        <w:rPr>
          <w:sz w:val="26"/>
          <w:szCs w:val="26"/>
        </w:rPr>
        <w:t>3</w:t>
      </w:r>
      <w:r w:rsidRPr="00C7358C">
        <w:rPr>
          <w:sz w:val="26"/>
          <w:szCs w:val="26"/>
        </w:rPr>
        <w:t xml:space="preserve"> настоящего Порядка, приоритет в отборе Получателя Субсидии отдается участнику Отбора, заявка которого поступила первой.</w:t>
      </w:r>
    </w:p>
    <w:p w:rsidR="00CC59A2" w:rsidRPr="00C7358C" w:rsidRDefault="00CC59A2" w:rsidP="00D16E58">
      <w:pPr>
        <w:spacing w:line="360" w:lineRule="auto"/>
        <w:ind w:firstLine="709"/>
        <w:jc w:val="both"/>
        <w:rPr>
          <w:sz w:val="26"/>
          <w:szCs w:val="26"/>
        </w:rPr>
      </w:pPr>
      <w:r w:rsidRPr="00C7358C">
        <w:rPr>
          <w:sz w:val="26"/>
          <w:szCs w:val="26"/>
        </w:rPr>
        <w:t>В случае если заявка, поступившая первой, будет отклонена по основаниям, указанным в пункте 2.1</w:t>
      </w:r>
      <w:r w:rsidR="007F3AB2" w:rsidRPr="00C7358C">
        <w:rPr>
          <w:sz w:val="26"/>
          <w:szCs w:val="26"/>
        </w:rPr>
        <w:t>3</w:t>
      </w:r>
      <w:r w:rsidRPr="00C7358C">
        <w:rPr>
          <w:sz w:val="26"/>
          <w:szCs w:val="26"/>
        </w:rPr>
        <w:t xml:space="preserve"> настоящего Порядка, приоритет в отборе отдается участнику Отбора, заявке которого присвоен следующий порядковый номер.</w:t>
      </w:r>
    </w:p>
    <w:p w:rsidR="00860CD8" w:rsidRPr="00C7358C" w:rsidRDefault="009919DB" w:rsidP="00D16E58">
      <w:pPr>
        <w:spacing w:line="360" w:lineRule="auto"/>
        <w:ind w:firstLine="709"/>
        <w:jc w:val="both"/>
        <w:rPr>
          <w:sz w:val="26"/>
          <w:szCs w:val="26"/>
        </w:rPr>
      </w:pPr>
      <w:r w:rsidRPr="00C7358C">
        <w:rPr>
          <w:sz w:val="26"/>
          <w:szCs w:val="26"/>
        </w:rPr>
        <w:t>2.1</w:t>
      </w:r>
      <w:r w:rsidR="007F3AB2" w:rsidRPr="00C7358C">
        <w:rPr>
          <w:sz w:val="26"/>
          <w:szCs w:val="26"/>
        </w:rPr>
        <w:t>7</w:t>
      </w:r>
      <w:r w:rsidRPr="00C7358C">
        <w:rPr>
          <w:sz w:val="26"/>
          <w:szCs w:val="26"/>
        </w:rPr>
        <w:t>.</w:t>
      </w:r>
      <w:r w:rsidRPr="00C7358C">
        <w:rPr>
          <w:sz w:val="26"/>
          <w:szCs w:val="26"/>
        </w:rPr>
        <w:tab/>
      </w:r>
      <w:r w:rsidR="00860CD8" w:rsidRPr="00C7358C">
        <w:rPr>
          <w:sz w:val="26"/>
          <w:szCs w:val="26"/>
        </w:rPr>
        <w:t>По результатам рассмотрения заявк</w:t>
      </w:r>
      <w:r w:rsidR="00CC59A2" w:rsidRPr="00C7358C">
        <w:rPr>
          <w:sz w:val="26"/>
          <w:szCs w:val="26"/>
        </w:rPr>
        <w:t>и</w:t>
      </w:r>
      <w:r w:rsidR="00860CD8" w:rsidRPr="00C7358C">
        <w:rPr>
          <w:sz w:val="26"/>
          <w:szCs w:val="26"/>
        </w:rPr>
        <w:t xml:space="preserve"> </w:t>
      </w:r>
      <w:r w:rsidR="00591A79" w:rsidRPr="00C7358C">
        <w:rPr>
          <w:sz w:val="26"/>
          <w:szCs w:val="26"/>
        </w:rPr>
        <w:t>Департамент</w:t>
      </w:r>
      <w:r w:rsidR="00860CD8" w:rsidRPr="00C7358C">
        <w:rPr>
          <w:sz w:val="26"/>
          <w:szCs w:val="26"/>
        </w:rPr>
        <w:t xml:space="preserve"> в течение 5 рабочих дней со дня окончания срока рассмотрения заявок определяет победителя </w:t>
      </w:r>
      <w:r w:rsidR="00986640" w:rsidRPr="00C7358C">
        <w:rPr>
          <w:sz w:val="26"/>
          <w:szCs w:val="26"/>
        </w:rPr>
        <w:t>отбора.</w:t>
      </w:r>
    </w:p>
    <w:p w:rsidR="00860CD8" w:rsidRPr="00C7358C" w:rsidRDefault="00860CD8" w:rsidP="00D16E58">
      <w:pPr>
        <w:spacing w:line="360" w:lineRule="auto"/>
        <w:ind w:firstLine="709"/>
        <w:jc w:val="both"/>
        <w:rPr>
          <w:sz w:val="26"/>
          <w:szCs w:val="26"/>
        </w:rPr>
      </w:pPr>
      <w:r w:rsidRPr="00C7358C">
        <w:rPr>
          <w:sz w:val="26"/>
          <w:szCs w:val="26"/>
        </w:rPr>
        <w:t xml:space="preserve">Результат рассмотрения заявок оформляется протоколом подведения итогов. Протокол </w:t>
      </w:r>
      <w:r w:rsidR="00C2093E" w:rsidRPr="00C7358C">
        <w:rPr>
          <w:sz w:val="26"/>
          <w:szCs w:val="26"/>
        </w:rPr>
        <w:t>подведения итогов о</w:t>
      </w:r>
      <w:r w:rsidRPr="00C7358C">
        <w:rPr>
          <w:sz w:val="26"/>
          <w:szCs w:val="26"/>
        </w:rPr>
        <w:t xml:space="preserve">тбора формируется автоматически на </w:t>
      </w:r>
      <w:r w:rsidR="00F53443" w:rsidRPr="00C7358C">
        <w:rPr>
          <w:sz w:val="26"/>
          <w:szCs w:val="26"/>
        </w:rPr>
        <w:t>П</w:t>
      </w:r>
      <w:r w:rsidRPr="00C7358C">
        <w:rPr>
          <w:sz w:val="26"/>
          <w:szCs w:val="26"/>
        </w:rPr>
        <w:t>ортале на основании результатов опреде</w:t>
      </w:r>
      <w:r w:rsidR="00C2093E" w:rsidRPr="00C7358C">
        <w:rPr>
          <w:sz w:val="26"/>
          <w:szCs w:val="26"/>
        </w:rPr>
        <w:t xml:space="preserve">ления победителя </w:t>
      </w:r>
      <w:r w:rsidR="00986640" w:rsidRPr="00C7358C">
        <w:rPr>
          <w:sz w:val="26"/>
          <w:szCs w:val="26"/>
        </w:rPr>
        <w:t>о</w:t>
      </w:r>
      <w:r w:rsidRPr="00C7358C">
        <w:rPr>
          <w:sz w:val="26"/>
          <w:szCs w:val="26"/>
        </w:rPr>
        <w:t xml:space="preserve">тбора и подписывается усиленной квалифицированной электронной подписью руководителя </w:t>
      </w:r>
      <w:r w:rsidR="00591A79" w:rsidRPr="00C7358C">
        <w:rPr>
          <w:sz w:val="26"/>
          <w:szCs w:val="26"/>
        </w:rPr>
        <w:t xml:space="preserve">Департамента </w:t>
      </w:r>
      <w:r w:rsidRPr="00C7358C">
        <w:rPr>
          <w:sz w:val="26"/>
          <w:szCs w:val="26"/>
        </w:rPr>
        <w:t xml:space="preserve">(уполномоченного им лица) в системе «Электронный бюджет», а также размещается на </w:t>
      </w:r>
      <w:r w:rsidR="00F824BD" w:rsidRPr="00C7358C">
        <w:rPr>
          <w:sz w:val="26"/>
          <w:szCs w:val="26"/>
        </w:rPr>
        <w:t>П</w:t>
      </w:r>
      <w:r w:rsidRPr="00C7358C">
        <w:rPr>
          <w:sz w:val="26"/>
          <w:szCs w:val="26"/>
        </w:rPr>
        <w:t>ортале не позднее 1-го рабочего дня, следующего за днем его подписания.</w:t>
      </w:r>
    </w:p>
    <w:p w:rsidR="00860CD8" w:rsidRPr="00C7358C" w:rsidRDefault="00C2093E" w:rsidP="00D16E58">
      <w:pPr>
        <w:spacing w:line="360" w:lineRule="auto"/>
        <w:ind w:firstLine="709"/>
        <w:jc w:val="both"/>
        <w:rPr>
          <w:sz w:val="26"/>
          <w:szCs w:val="26"/>
        </w:rPr>
      </w:pPr>
      <w:r w:rsidRPr="00C7358C">
        <w:rPr>
          <w:sz w:val="26"/>
          <w:szCs w:val="26"/>
        </w:rPr>
        <w:t>Протокол подведения итогов о</w:t>
      </w:r>
      <w:r w:rsidR="00860CD8" w:rsidRPr="00C7358C">
        <w:rPr>
          <w:sz w:val="26"/>
          <w:szCs w:val="26"/>
        </w:rPr>
        <w:t>тбора включает в себя следующие сведения:</w:t>
      </w:r>
    </w:p>
    <w:p w:rsidR="00860CD8" w:rsidRPr="00C7358C" w:rsidRDefault="00860CD8" w:rsidP="00D16E58">
      <w:pPr>
        <w:spacing w:line="360" w:lineRule="auto"/>
        <w:ind w:firstLine="709"/>
        <w:jc w:val="both"/>
        <w:rPr>
          <w:sz w:val="26"/>
          <w:szCs w:val="26"/>
        </w:rPr>
      </w:pPr>
      <w:r w:rsidRPr="00C7358C">
        <w:rPr>
          <w:sz w:val="26"/>
          <w:szCs w:val="26"/>
        </w:rPr>
        <w:t>дата, время и место проведения рассмотрения заявок;</w:t>
      </w:r>
    </w:p>
    <w:p w:rsidR="00860CD8" w:rsidRPr="00C7358C" w:rsidRDefault="00860CD8" w:rsidP="00D16E58">
      <w:pPr>
        <w:spacing w:line="360" w:lineRule="auto"/>
        <w:ind w:firstLine="709"/>
        <w:jc w:val="both"/>
        <w:rPr>
          <w:sz w:val="26"/>
          <w:szCs w:val="26"/>
        </w:rPr>
      </w:pPr>
      <w:r w:rsidRPr="00C7358C">
        <w:rPr>
          <w:sz w:val="26"/>
          <w:szCs w:val="26"/>
        </w:rPr>
        <w:t xml:space="preserve">информация об участниках </w:t>
      </w:r>
      <w:r w:rsidR="003038B7" w:rsidRPr="00C7358C">
        <w:rPr>
          <w:sz w:val="26"/>
          <w:szCs w:val="26"/>
        </w:rPr>
        <w:t>О</w:t>
      </w:r>
      <w:r w:rsidRPr="00C7358C">
        <w:rPr>
          <w:sz w:val="26"/>
          <w:szCs w:val="26"/>
        </w:rPr>
        <w:t>тбора, заявки которых были рассмотрены;</w:t>
      </w:r>
    </w:p>
    <w:p w:rsidR="00860CD8" w:rsidRPr="00C7358C" w:rsidRDefault="003038B7" w:rsidP="00D16E58">
      <w:pPr>
        <w:spacing w:line="360" w:lineRule="auto"/>
        <w:ind w:firstLine="709"/>
        <w:jc w:val="both"/>
        <w:rPr>
          <w:sz w:val="26"/>
          <w:szCs w:val="26"/>
        </w:rPr>
      </w:pPr>
      <w:r w:rsidRPr="00C7358C">
        <w:rPr>
          <w:sz w:val="26"/>
          <w:szCs w:val="26"/>
        </w:rPr>
        <w:t>информация об участниках О</w:t>
      </w:r>
      <w:r w:rsidR="00860CD8" w:rsidRPr="00C7358C">
        <w:rPr>
          <w:sz w:val="26"/>
          <w:szCs w:val="26"/>
        </w:rPr>
        <w:t>тбора, заявки которых были отклонены, с указанием причин их отклонения, в том числе пол</w:t>
      </w:r>
      <w:r w:rsidR="00971A59" w:rsidRPr="00C7358C">
        <w:rPr>
          <w:sz w:val="26"/>
          <w:szCs w:val="26"/>
        </w:rPr>
        <w:t>ожений объявления о проведении о</w:t>
      </w:r>
      <w:r w:rsidR="00860CD8" w:rsidRPr="00C7358C">
        <w:rPr>
          <w:sz w:val="26"/>
          <w:szCs w:val="26"/>
        </w:rPr>
        <w:t>тбора, которым не соответствуют заявки;</w:t>
      </w:r>
    </w:p>
    <w:p w:rsidR="00860CD8" w:rsidRPr="00C7358C" w:rsidRDefault="003038B7" w:rsidP="00D16E58">
      <w:pPr>
        <w:spacing w:line="360" w:lineRule="auto"/>
        <w:ind w:firstLine="709"/>
        <w:jc w:val="both"/>
        <w:rPr>
          <w:sz w:val="26"/>
          <w:szCs w:val="26"/>
        </w:rPr>
      </w:pPr>
      <w:r w:rsidRPr="00C7358C">
        <w:rPr>
          <w:sz w:val="26"/>
          <w:szCs w:val="26"/>
        </w:rPr>
        <w:lastRenderedPageBreak/>
        <w:t>наименование Получателя С</w:t>
      </w:r>
      <w:r w:rsidR="00860CD8" w:rsidRPr="00C7358C">
        <w:rPr>
          <w:sz w:val="26"/>
          <w:szCs w:val="26"/>
        </w:rPr>
        <w:t>убсидии, с которым заключается соглашение</w:t>
      </w:r>
      <w:r w:rsidRPr="00C7358C">
        <w:rPr>
          <w:sz w:val="26"/>
          <w:szCs w:val="26"/>
        </w:rPr>
        <w:t>, и размер предоставляемой ему С</w:t>
      </w:r>
      <w:r w:rsidR="00860CD8" w:rsidRPr="00C7358C">
        <w:rPr>
          <w:sz w:val="26"/>
          <w:szCs w:val="26"/>
        </w:rPr>
        <w:t>убсидии.</w:t>
      </w:r>
    </w:p>
    <w:p w:rsidR="00860CD8" w:rsidRPr="00C7358C" w:rsidRDefault="00860CD8" w:rsidP="00D16E58">
      <w:pPr>
        <w:autoSpaceDE w:val="0"/>
        <w:autoSpaceDN w:val="0"/>
        <w:adjustRightInd w:val="0"/>
        <w:spacing w:line="360" w:lineRule="auto"/>
        <w:ind w:firstLine="709"/>
        <w:jc w:val="both"/>
        <w:rPr>
          <w:rFonts w:eastAsia="Calibri"/>
          <w:sz w:val="26"/>
          <w:szCs w:val="26"/>
        </w:rPr>
      </w:pPr>
      <w:r w:rsidRPr="00C7358C">
        <w:rPr>
          <w:rFonts w:eastAsia="Calibri"/>
          <w:sz w:val="26"/>
          <w:szCs w:val="26"/>
        </w:rPr>
        <w:t>Внесение изменени</w:t>
      </w:r>
      <w:r w:rsidR="00C2093E" w:rsidRPr="00C7358C">
        <w:rPr>
          <w:rFonts w:eastAsia="Calibri"/>
          <w:sz w:val="26"/>
          <w:szCs w:val="26"/>
        </w:rPr>
        <w:t>й в протокол подведения итогов о</w:t>
      </w:r>
      <w:r w:rsidRPr="00C7358C">
        <w:rPr>
          <w:rFonts w:eastAsia="Calibri"/>
          <w:sz w:val="26"/>
          <w:szCs w:val="26"/>
        </w:rPr>
        <w:t>тбора осуществляется не позднее 10 календарных дней со дня подписания первых версий протокола рассмотрения заявок</w:t>
      </w:r>
      <w:r w:rsidR="003038B7" w:rsidRPr="00C7358C">
        <w:rPr>
          <w:rFonts w:eastAsia="Calibri"/>
          <w:sz w:val="26"/>
          <w:szCs w:val="26"/>
        </w:rPr>
        <w:t xml:space="preserve"> и протокола подведения итогов </w:t>
      </w:r>
      <w:r w:rsidR="00C2093E" w:rsidRPr="00C7358C">
        <w:rPr>
          <w:rFonts w:eastAsia="Calibri"/>
          <w:sz w:val="26"/>
          <w:szCs w:val="26"/>
        </w:rPr>
        <w:t>о</w:t>
      </w:r>
      <w:r w:rsidRPr="00C7358C">
        <w:rPr>
          <w:rFonts w:eastAsia="Calibri"/>
          <w:sz w:val="26"/>
          <w:szCs w:val="26"/>
        </w:rPr>
        <w:t>тбора путем формирования новых версий указанных протоколов с указанием причин внесения изменений.</w:t>
      </w:r>
    </w:p>
    <w:p w:rsidR="00A243AF" w:rsidRPr="00C7358C" w:rsidRDefault="00A243AF" w:rsidP="00D16E58">
      <w:pPr>
        <w:autoSpaceDE w:val="0"/>
        <w:autoSpaceDN w:val="0"/>
        <w:adjustRightInd w:val="0"/>
        <w:spacing w:line="360" w:lineRule="auto"/>
        <w:ind w:firstLine="709"/>
        <w:jc w:val="both"/>
        <w:rPr>
          <w:sz w:val="26"/>
          <w:szCs w:val="26"/>
        </w:rPr>
      </w:pPr>
      <w:bookmarkStart w:id="2" w:name="Par11"/>
      <w:bookmarkEnd w:id="2"/>
    </w:p>
    <w:p w:rsidR="00A243AF" w:rsidRPr="00C7358C" w:rsidRDefault="00A243AF" w:rsidP="00D16E58">
      <w:pPr>
        <w:autoSpaceDE w:val="0"/>
        <w:autoSpaceDN w:val="0"/>
        <w:adjustRightInd w:val="0"/>
        <w:spacing w:line="360" w:lineRule="auto"/>
        <w:ind w:firstLine="709"/>
        <w:jc w:val="center"/>
        <w:outlineLvl w:val="0"/>
        <w:rPr>
          <w:b/>
          <w:bCs/>
          <w:sz w:val="26"/>
          <w:szCs w:val="26"/>
        </w:rPr>
      </w:pPr>
      <w:r w:rsidRPr="00C7358C">
        <w:rPr>
          <w:b/>
          <w:bCs/>
          <w:sz w:val="26"/>
          <w:szCs w:val="26"/>
        </w:rPr>
        <w:t>3. Условия и порядок предоставления субсидии</w:t>
      </w:r>
    </w:p>
    <w:p w:rsidR="00A243AF" w:rsidRPr="00C7358C" w:rsidRDefault="00A243AF" w:rsidP="00D16E58">
      <w:pPr>
        <w:autoSpaceDE w:val="0"/>
        <w:autoSpaceDN w:val="0"/>
        <w:adjustRightInd w:val="0"/>
        <w:spacing w:line="360" w:lineRule="auto"/>
        <w:ind w:firstLine="709"/>
        <w:jc w:val="both"/>
        <w:rPr>
          <w:sz w:val="26"/>
          <w:szCs w:val="26"/>
        </w:rPr>
      </w:pPr>
    </w:p>
    <w:p w:rsidR="00787FF6" w:rsidRPr="00C7358C" w:rsidRDefault="006B1972" w:rsidP="00D16E58">
      <w:pPr>
        <w:autoSpaceDE w:val="0"/>
        <w:autoSpaceDN w:val="0"/>
        <w:adjustRightInd w:val="0"/>
        <w:spacing w:line="360" w:lineRule="auto"/>
        <w:ind w:firstLine="709"/>
        <w:jc w:val="both"/>
        <w:rPr>
          <w:sz w:val="26"/>
          <w:szCs w:val="26"/>
        </w:rPr>
      </w:pPr>
      <w:r w:rsidRPr="00C7358C">
        <w:rPr>
          <w:sz w:val="26"/>
          <w:szCs w:val="26"/>
        </w:rPr>
        <w:t>3.1.</w:t>
      </w:r>
      <w:r w:rsidR="000D14F3" w:rsidRPr="00C7358C">
        <w:rPr>
          <w:sz w:val="26"/>
          <w:szCs w:val="26"/>
        </w:rPr>
        <w:t xml:space="preserve"> </w:t>
      </w:r>
      <w:r w:rsidR="00265E2A" w:rsidRPr="00C7358C">
        <w:rPr>
          <w:sz w:val="26"/>
          <w:szCs w:val="26"/>
        </w:rPr>
        <w:t>Р</w:t>
      </w:r>
      <w:r w:rsidR="000D14F3" w:rsidRPr="00C7358C">
        <w:rPr>
          <w:sz w:val="26"/>
          <w:szCs w:val="26"/>
        </w:rPr>
        <w:t>азмер</w:t>
      </w:r>
      <w:r w:rsidRPr="00C7358C">
        <w:rPr>
          <w:sz w:val="26"/>
          <w:szCs w:val="26"/>
        </w:rPr>
        <w:t xml:space="preserve"> Субсидии </w:t>
      </w:r>
      <w:r w:rsidR="00AC1C2A" w:rsidRPr="00C7358C">
        <w:rPr>
          <w:sz w:val="26"/>
          <w:szCs w:val="26"/>
        </w:rPr>
        <w:t>(</w:t>
      </w:r>
      <w:proofErr w:type="spellStart"/>
      <w:r w:rsidR="00AC1C2A" w:rsidRPr="00C7358C">
        <w:rPr>
          <w:sz w:val="26"/>
          <w:szCs w:val="26"/>
        </w:rPr>
        <w:t>C</w:t>
      </w:r>
      <w:r w:rsidR="00AC1C2A" w:rsidRPr="00C7358C">
        <w:rPr>
          <w:sz w:val="26"/>
          <w:szCs w:val="26"/>
          <w:vertAlign w:val="subscript"/>
        </w:rPr>
        <w:t>суб</w:t>
      </w:r>
      <w:proofErr w:type="spellEnd"/>
      <w:r w:rsidR="00AC1C2A" w:rsidRPr="00C7358C">
        <w:rPr>
          <w:sz w:val="26"/>
          <w:szCs w:val="26"/>
        </w:rPr>
        <w:t xml:space="preserve">) </w:t>
      </w:r>
      <w:r w:rsidRPr="00C7358C">
        <w:rPr>
          <w:sz w:val="26"/>
          <w:szCs w:val="26"/>
        </w:rPr>
        <w:t>П</w:t>
      </w:r>
      <w:r w:rsidR="00D10AE4" w:rsidRPr="00C7358C">
        <w:rPr>
          <w:sz w:val="26"/>
          <w:szCs w:val="26"/>
        </w:rPr>
        <w:t xml:space="preserve">олучателю </w:t>
      </w:r>
      <w:r w:rsidR="00E550DE" w:rsidRPr="00C7358C">
        <w:rPr>
          <w:sz w:val="26"/>
          <w:szCs w:val="26"/>
        </w:rPr>
        <w:t>С</w:t>
      </w:r>
      <w:r w:rsidR="00D10AE4" w:rsidRPr="00C7358C">
        <w:rPr>
          <w:sz w:val="26"/>
          <w:szCs w:val="26"/>
        </w:rPr>
        <w:t>убсидии определяется</w:t>
      </w:r>
      <w:r w:rsidR="00B73492" w:rsidRPr="00C7358C">
        <w:rPr>
          <w:sz w:val="26"/>
          <w:szCs w:val="26"/>
        </w:rPr>
        <w:t xml:space="preserve"> по следующей формуле</w:t>
      </w:r>
      <w:r w:rsidR="00D10AE4" w:rsidRPr="00C7358C">
        <w:rPr>
          <w:sz w:val="26"/>
          <w:szCs w:val="26"/>
        </w:rPr>
        <w:t>:</w:t>
      </w:r>
      <w:r w:rsidR="009C1E38" w:rsidRPr="00C7358C">
        <w:rPr>
          <w:sz w:val="26"/>
          <w:szCs w:val="26"/>
        </w:rPr>
        <w:t xml:space="preserve"> </w:t>
      </w:r>
    </w:p>
    <w:p w:rsidR="00787FF6" w:rsidRPr="00C7358C" w:rsidRDefault="00787FF6" w:rsidP="00D16E58">
      <w:pPr>
        <w:autoSpaceDE w:val="0"/>
        <w:autoSpaceDN w:val="0"/>
        <w:adjustRightInd w:val="0"/>
        <w:spacing w:line="360" w:lineRule="auto"/>
        <w:ind w:firstLine="709"/>
        <w:jc w:val="both"/>
        <w:rPr>
          <w:sz w:val="26"/>
          <w:szCs w:val="26"/>
          <w:vertAlign w:val="subscript"/>
        </w:rPr>
      </w:pPr>
      <w:proofErr w:type="spellStart"/>
      <w:r w:rsidRPr="00C7358C">
        <w:rPr>
          <w:sz w:val="26"/>
          <w:szCs w:val="26"/>
        </w:rPr>
        <w:t>C</w:t>
      </w:r>
      <w:r w:rsidRPr="00C7358C">
        <w:rPr>
          <w:sz w:val="26"/>
          <w:szCs w:val="26"/>
          <w:vertAlign w:val="subscript"/>
        </w:rPr>
        <w:t>суб</w:t>
      </w:r>
      <w:proofErr w:type="spellEnd"/>
      <w:r w:rsidRPr="00C7358C">
        <w:rPr>
          <w:sz w:val="26"/>
          <w:szCs w:val="26"/>
        </w:rPr>
        <w:t xml:space="preserve"> = </w:t>
      </w:r>
      <w:proofErr w:type="spellStart"/>
      <w:r w:rsidR="001F2080" w:rsidRPr="00C7358C">
        <w:rPr>
          <w:sz w:val="26"/>
          <w:szCs w:val="26"/>
        </w:rPr>
        <w:t>Р</w:t>
      </w:r>
      <w:r w:rsidRPr="00C7358C">
        <w:rPr>
          <w:sz w:val="26"/>
          <w:szCs w:val="26"/>
          <w:vertAlign w:val="subscript"/>
        </w:rPr>
        <w:t>б</w:t>
      </w:r>
      <w:proofErr w:type="spellEnd"/>
      <w:r w:rsidRPr="00C7358C">
        <w:rPr>
          <w:sz w:val="26"/>
          <w:szCs w:val="26"/>
          <w:vertAlign w:val="subscript"/>
        </w:rPr>
        <w:t xml:space="preserve">  </w:t>
      </w:r>
      <w:r w:rsidR="008B1C77" w:rsidRPr="00C7358C">
        <w:rPr>
          <w:sz w:val="26"/>
          <w:szCs w:val="26"/>
          <w:vertAlign w:val="subscript"/>
        </w:rPr>
        <w:t xml:space="preserve">+ </w:t>
      </w:r>
      <w:proofErr w:type="spellStart"/>
      <w:r w:rsidR="001F2080" w:rsidRPr="00C7358C">
        <w:rPr>
          <w:sz w:val="26"/>
          <w:szCs w:val="26"/>
        </w:rPr>
        <w:t>Р</w:t>
      </w:r>
      <w:r w:rsidR="008B1C77" w:rsidRPr="00C7358C">
        <w:rPr>
          <w:sz w:val="26"/>
          <w:szCs w:val="26"/>
          <w:vertAlign w:val="subscript"/>
        </w:rPr>
        <w:t>гп</w:t>
      </w:r>
      <w:proofErr w:type="spellEnd"/>
      <w:r w:rsidR="008B1C77" w:rsidRPr="00C7358C">
        <w:rPr>
          <w:sz w:val="26"/>
          <w:szCs w:val="26"/>
        </w:rPr>
        <w:t xml:space="preserve">, </w:t>
      </w:r>
      <w:r w:rsidRPr="00C7358C">
        <w:rPr>
          <w:sz w:val="26"/>
          <w:szCs w:val="26"/>
        </w:rPr>
        <w:t xml:space="preserve">где </w:t>
      </w:r>
    </w:p>
    <w:p w:rsidR="00787FF6" w:rsidRPr="00C7358C" w:rsidRDefault="001F2080" w:rsidP="00D16E58">
      <w:pPr>
        <w:autoSpaceDE w:val="0"/>
        <w:autoSpaceDN w:val="0"/>
        <w:adjustRightInd w:val="0"/>
        <w:spacing w:line="360" w:lineRule="auto"/>
        <w:ind w:firstLine="709"/>
        <w:jc w:val="both"/>
        <w:rPr>
          <w:sz w:val="26"/>
          <w:szCs w:val="26"/>
        </w:rPr>
      </w:pPr>
      <w:proofErr w:type="spellStart"/>
      <w:r w:rsidRPr="00C7358C">
        <w:rPr>
          <w:sz w:val="26"/>
          <w:szCs w:val="26"/>
        </w:rPr>
        <w:t>Р</w:t>
      </w:r>
      <w:r w:rsidR="00787FF6" w:rsidRPr="00C7358C">
        <w:rPr>
          <w:sz w:val="26"/>
          <w:szCs w:val="26"/>
          <w:vertAlign w:val="subscript"/>
        </w:rPr>
        <w:t>б</w:t>
      </w:r>
      <w:proofErr w:type="spellEnd"/>
      <w:r w:rsidR="00787FF6" w:rsidRPr="00C7358C">
        <w:rPr>
          <w:sz w:val="26"/>
          <w:szCs w:val="26"/>
        </w:rPr>
        <w:t xml:space="preserve"> – </w:t>
      </w:r>
      <w:r w:rsidR="001A3421" w:rsidRPr="00C7358C">
        <w:rPr>
          <w:sz w:val="26"/>
          <w:szCs w:val="26"/>
        </w:rPr>
        <w:t>сумма финансовых обязательств по контрактам (договорам) на выполнение работ по визуальному оформлению (</w:t>
      </w:r>
      <w:proofErr w:type="spellStart"/>
      <w:r w:rsidR="001A3421" w:rsidRPr="00C7358C">
        <w:rPr>
          <w:sz w:val="26"/>
          <w:szCs w:val="26"/>
        </w:rPr>
        <w:t>брендированию</w:t>
      </w:r>
      <w:proofErr w:type="spellEnd"/>
      <w:r w:rsidR="001A3421" w:rsidRPr="00C7358C">
        <w:rPr>
          <w:sz w:val="26"/>
          <w:szCs w:val="26"/>
        </w:rPr>
        <w:t>) автобусов (визуальному оформлению автобусов в единый стиль и (или) покраска автобусов в цвет: алый (</w:t>
      </w:r>
      <w:r w:rsidR="001A3421" w:rsidRPr="00C7358C">
        <w:rPr>
          <w:sz w:val="26"/>
          <w:szCs w:val="26"/>
          <w:lang w:val="en-US"/>
        </w:rPr>
        <w:t>RAL</w:t>
      </w:r>
      <w:r w:rsidR="001A3421" w:rsidRPr="00C7358C">
        <w:rPr>
          <w:sz w:val="26"/>
          <w:szCs w:val="26"/>
        </w:rPr>
        <w:t xml:space="preserve"> 2002)), заключенных участником Отбора</w:t>
      </w:r>
      <w:r w:rsidR="00787FF6" w:rsidRPr="00C7358C">
        <w:rPr>
          <w:sz w:val="26"/>
          <w:szCs w:val="26"/>
        </w:rPr>
        <w:t>;</w:t>
      </w:r>
    </w:p>
    <w:p w:rsidR="008B1C77" w:rsidRPr="00C7358C" w:rsidRDefault="001F2080" w:rsidP="00D16E58">
      <w:pPr>
        <w:autoSpaceDE w:val="0"/>
        <w:autoSpaceDN w:val="0"/>
        <w:adjustRightInd w:val="0"/>
        <w:spacing w:line="360" w:lineRule="auto"/>
        <w:ind w:firstLine="709"/>
        <w:jc w:val="both"/>
        <w:rPr>
          <w:sz w:val="26"/>
          <w:szCs w:val="26"/>
        </w:rPr>
      </w:pPr>
      <w:proofErr w:type="spellStart"/>
      <w:r w:rsidRPr="00C7358C">
        <w:rPr>
          <w:sz w:val="26"/>
          <w:szCs w:val="26"/>
        </w:rPr>
        <w:t>Р</w:t>
      </w:r>
      <w:r w:rsidR="008B1C77" w:rsidRPr="00C7358C">
        <w:rPr>
          <w:sz w:val="26"/>
          <w:szCs w:val="26"/>
          <w:vertAlign w:val="subscript"/>
        </w:rPr>
        <w:t>гп</w:t>
      </w:r>
      <w:proofErr w:type="spellEnd"/>
      <w:r w:rsidR="008B1C77" w:rsidRPr="00C7358C">
        <w:rPr>
          <w:sz w:val="26"/>
          <w:szCs w:val="26"/>
        </w:rPr>
        <w:t xml:space="preserve"> – </w:t>
      </w:r>
      <w:r w:rsidR="001A3421" w:rsidRPr="00C7358C">
        <w:rPr>
          <w:sz w:val="26"/>
          <w:szCs w:val="26"/>
        </w:rPr>
        <w:t xml:space="preserve">планируемые </w:t>
      </w:r>
      <w:r w:rsidR="000D14F3" w:rsidRPr="00C7358C">
        <w:rPr>
          <w:sz w:val="26"/>
          <w:szCs w:val="26"/>
        </w:rPr>
        <w:t>расходы</w:t>
      </w:r>
      <w:r w:rsidR="008B1C77" w:rsidRPr="00C7358C">
        <w:rPr>
          <w:sz w:val="26"/>
          <w:szCs w:val="26"/>
        </w:rPr>
        <w:t xml:space="preserve"> </w:t>
      </w:r>
      <w:r w:rsidR="00B54844" w:rsidRPr="00C7358C">
        <w:rPr>
          <w:sz w:val="26"/>
          <w:szCs w:val="26"/>
        </w:rPr>
        <w:t>участника Отбора</w:t>
      </w:r>
      <w:r w:rsidR="008B1C77" w:rsidRPr="00C7358C">
        <w:rPr>
          <w:sz w:val="26"/>
          <w:szCs w:val="26"/>
        </w:rPr>
        <w:t xml:space="preserve"> на уплату госпошлины для совершения регистрационных действий, связанных с изменением цвета автобусов</w:t>
      </w:r>
      <w:r w:rsidR="00B54844" w:rsidRPr="00C7358C">
        <w:rPr>
          <w:sz w:val="26"/>
          <w:szCs w:val="26"/>
        </w:rPr>
        <w:t xml:space="preserve"> (рассчитывается как количество автобусов, планируемых по контракту на покраску, умноженное на сумму госпошлины для совершения регистрационных действий)</w:t>
      </w:r>
      <w:r w:rsidR="008B1C77" w:rsidRPr="00C7358C">
        <w:rPr>
          <w:sz w:val="26"/>
          <w:szCs w:val="26"/>
        </w:rPr>
        <w:t>.</w:t>
      </w:r>
    </w:p>
    <w:p w:rsidR="009A3FEE" w:rsidRPr="00C7358C" w:rsidRDefault="008F13BC" w:rsidP="00D16E58">
      <w:pPr>
        <w:autoSpaceDE w:val="0"/>
        <w:autoSpaceDN w:val="0"/>
        <w:adjustRightInd w:val="0"/>
        <w:spacing w:line="360" w:lineRule="auto"/>
        <w:ind w:firstLine="709"/>
        <w:jc w:val="both"/>
        <w:rPr>
          <w:sz w:val="26"/>
          <w:szCs w:val="26"/>
        </w:rPr>
      </w:pPr>
      <w:r w:rsidRPr="00C7358C">
        <w:rPr>
          <w:sz w:val="26"/>
          <w:szCs w:val="26"/>
        </w:rPr>
        <w:t>Стоимость</w:t>
      </w:r>
      <w:r w:rsidR="00784E0E" w:rsidRPr="00C7358C">
        <w:rPr>
          <w:sz w:val="26"/>
          <w:szCs w:val="26"/>
        </w:rPr>
        <w:t xml:space="preserve"> контракта (договора) на выполнение работ визуальное оформление (</w:t>
      </w:r>
      <w:proofErr w:type="spellStart"/>
      <w:r w:rsidR="00784E0E" w:rsidRPr="00C7358C">
        <w:rPr>
          <w:sz w:val="26"/>
          <w:szCs w:val="26"/>
        </w:rPr>
        <w:t>брендирование</w:t>
      </w:r>
      <w:proofErr w:type="spellEnd"/>
      <w:r w:rsidR="00784E0E" w:rsidRPr="00C7358C">
        <w:rPr>
          <w:sz w:val="26"/>
          <w:szCs w:val="26"/>
        </w:rPr>
        <w:t xml:space="preserve">) автобусов </w:t>
      </w:r>
      <w:r w:rsidRPr="00C7358C">
        <w:rPr>
          <w:sz w:val="26"/>
          <w:szCs w:val="26"/>
        </w:rPr>
        <w:t>должна быть сформирована посредством анализа рынка путем сравнения не менее 3 коммерческих предложений (прайс-листов)</w:t>
      </w:r>
      <w:r w:rsidR="00852E50" w:rsidRPr="00C7358C">
        <w:rPr>
          <w:sz w:val="26"/>
          <w:szCs w:val="26"/>
        </w:rPr>
        <w:t xml:space="preserve"> на основании наименьшего коммерческого предложения</w:t>
      </w:r>
      <w:r w:rsidR="009A3FEE" w:rsidRPr="00C7358C">
        <w:rPr>
          <w:sz w:val="26"/>
          <w:szCs w:val="26"/>
        </w:rPr>
        <w:t>.</w:t>
      </w:r>
    </w:p>
    <w:p w:rsidR="000E44FC" w:rsidRPr="00C7358C" w:rsidRDefault="009919DB" w:rsidP="00D16E58">
      <w:pPr>
        <w:autoSpaceDE w:val="0"/>
        <w:autoSpaceDN w:val="0"/>
        <w:adjustRightInd w:val="0"/>
        <w:spacing w:line="360" w:lineRule="auto"/>
        <w:ind w:firstLine="709"/>
        <w:jc w:val="both"/>
        <w:rPr>
          <w:sz w:val="26"/>
          <w:szCs w:val="26"/>
        </w:rPr>
      </w:pPr>
      <w:r w:rsidRPr="00C7358C">
        <w:rPr>
          <w:sz w:val="26"/>
          <w:szCs w:val="26"/>
        </w:rPr>
        <w:t>3.2.</w:t>
      </w:r>
      <w:r w:rsidRPr="00C7358C">
        <w:rPr>
          <w:sz w:val="26"/>
          <w:szCs w:val="26"/>
        </w:rPr>
        <w:tab/>
      </w:r>
      <w:r w:rsidR="000E44FC" w:rsidRPr="00C7358C">
        <w:rPr>
          <w:sz w:val="26"/>
          <w:szCs w:val="26"/>
        </w:rPr>
        <w:t>В случае, если лимитов бюджетных обязательств недостаточно для предоставления Субсидии в полном объеме в соответствии с заявкой, Субсидия устанавливается и выплачивается в размере остатка лимитов бюджетных обязательств.</w:t>
      </w:r>
    </w:p>
    <w:p w:rsidR="006B1972" w:rsidRPr="00C7358C" w:rsidRDefault="006B1972" w:rsidP="00D16E58">
      <w:pPr>
        <w:autoSpaceDE w:val="0"/>
        <w:autoSpaceDN w:val="0"/>
        <w:adjustRightInd w:val="0"/>
        <w:spacing w:line="360" w:lineRule="auto"/>
        <w:ind w:firstLine="709"/>
        <w:jc w:val="both"/>
        <w:rPr>
          <w:sz w:val="26"/>
          <w:szCs w:val="26"/>
        </w:rPr>
      </w:pPr>
      <w:r w:rsidRPr="00C7358C">
        <w:rPr>
          <w:sz w:val="26"/>
          <w:szCs w:val="26"/>
        </w:rPr>
        <w:t>3.</w:t>
      </w:r>
      <w:r w:rsidR="000E44FC" w:rsidRPr="00C7358C">
        <w:rPr>
          <w:sz w:val="26"/>
          <w:szCs w:val="26"/>
        </w:rPr>
        <w:t>3</w:t>
      </w:r>
      <w:r w:rsidRPr="00C7358C">
        <w:rPr>
          <w:sz w:val="26"/>
          <w:szCs w:val="26"/>
        </w:rPr>
        <w:t>.</w:t>
      </w:r>
      <w:r w:rsidRPr="00C7358C">
        <w:rPr>
          <w:sz w:val="26"/>
          <w:szCs w:val="26"/>
        </w:rPr>
        <w:tab/>
        <w:t>Пред</w:t>
      </w:r>
      <w:r w:rsidR="000E44FC" w:rsidRPr="00C7358C">
        <w:rPr>
          <w:sz w:val="26"/>
          <w:szCs w:val="26"/>
        </w:rPr>
        <w:t>оставление Субсиди</w:t>
      </w:r>
      <w:r w:rsidR="00AE1ABF" w:rsidRPr="00C7358C">
        <w:rPr>
          <w:sz w:val="26"/>
          <w:szCs w:val="26"/>
        </w:rPr>
        <w:t>и</w:t>
      </w:r>
      <w:r w:rsidR="000E44FC" w:rsidRPr="00C7358C">
        <w:rPr>
          <w:sz w:val="26"/>
          <w:szCs w:val="26"/>
        </w:rPr>
        <w:t xml:space="preserve"> Получателю С</w:t>
      </w:r>
      <w:r w:rsidRPr="00C7358C">
        <w:rPr>
          <w:sz w:val="26"/>
          <w:szCs w:val="26"/>
        </w:rPr>
        <w:t>убсидии осуществляется на основании Соглашения.</w:t>
      </w:r>
    </w:p>
    <w:p w:rsidR="006B1972" w:rsidRPr="00C7358C" w:rsidRDefault="006B1972" w:rsidP="00D16E58">
      <w:pPr>
        <w:autoSpaceDE w:val="0"/>
        <w:autoSpaceDN w:val="0"/>
        <w:adjustRightInd w:val="0"/>
        <w:spacing w:line="360" w:lineRule="auto"/>
        <w:ind w:firstLine="709"/>
        <w:jc w:val="both"/>
        <w:rPr>
          <w:sz w:val="26"/>
          <w:szCs w:val="26"/>
        </w:rPr>
      </w:pPr>
      <w:r w:rsidRPr="00C7358C">
        <w:rPr>
          <w:sz w:val="26"/>
          <w:szCs w:val="26"/>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заключается </w:t>
      </w:r>
      <w:r w:rsidR="00560BDF" w:rsidRPr="00C7358C">
        <w:rPr>
          <w:sz w:val="26"/>
          <w:szCs w:val="26"/>
        </w:rPr>
        <w:t xml:space="preserve">в системе «Электронный бюджет» </w:t>
      </w:r>
      <w:r w:rsidRPr="00C7358C">
        <w:rPr>
          <w:sz w:val="26"/>
          <w:szCs w:val="26"/>
        </w:rPr>
        <w:t xml:space="preserve">в соответствии с типовой формой, утвержденной </w:t>
      </w:r>
      <w:hyperlink r:id="rId9" w:history="1">
        <w:r w:rsidRPr="00C7358C">
          <w:rPr>
            <w:rStyle w:val="af"/>
            <w:color w:val="auto"/>
            <w:sz w:val="26"/>
            <w:szCs w:val="26"/>
            <w:u w:val="none"/>
          </w:rPr>
          <w:t>постановлением</w:t>
        </w:r>
      </w:hyperlink>
      <w:r w:rsidRPr="00C7358C">
        <w:rPr>
          <w:sz w:val="26"/>
          <w:szCs w:val="26"/>
        </w:rPr>
        <w:t xml:space="preserve"> Администрации города Вологды от 21 декабря 2022 </w:t>
      </w:r>
      <w:r w:rsidRPr="00C7358C">
        <w:rPr>
          <w:sz w:val="26"/>
          <w:szCs w:val="26"/>
        </w:rPr>
        <w:lastRenderedPageBreak/>
        <w:t xml:space="preserve">года № 2086 «Об утверждении Типовой формы соглашения (договора) о предоставлении из бюджета города Вологды субсидий, в том числе грантов в форме субсидий, юридическим лицам, индивидуальным предпринимателям, а также физическим лицам» (с последующими изменениями) (далее </w:t>
      </w:r>
      <w:r w:rsidR="00B02D0D" w:rsidRPr="00C7358C">
        <w:rPr>
          <w:sz w:val="26"/>
          <w:szCs w:val="26"/>
        </w:rPr>
        <w:t>–</w:t>
      </w:r>
      <w:r w:rsidRPr="00C7358C">
        <w:rPr>
          <w:sz w:val="26"/>
          <w:szCs w:val="26"/>
        </w:rPr>
        <w:t xml:space="preserve"> </w:t>
      </w:r>
      <w:r w:rsidR="00B02D0D" w:rsidRPr="00C7358C">
        <w:rPr>
          <w:sz w:val="26"/>
          <w:szCs w:val="26"/>
        </w:rPr>
        <w:t>Типовая форма</w:t>
      </w:r>
      <w:r w:rsidRPr="00C7358C">
        <w:rPr>
          <w:sz w:val="26"/>
          <w:szCs w:val="26"/>
        </w:rPr>
        <w:t>).</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3.4</w:t>
      </w:r>
      <w:r w:rsidR="009919DB" w:rsidRPr="00C7358C">
        <w:rPr>
          <w:sz w:val="26"/>
          <w:szCs w:val="26"/>
        </w:rPr>
        <w:t>.</w:t>
      </w:r>
      <w:r w:rsidR="009919DB" w:rsidRPr="00C7358C">
        <w:rPr>
          <w:sz w:val="26"/>
          <w:szCs w:val="26"/>
        </w:rPr>
        <w:tab/>
      </w:r>
      <w:r w:rsidRPr="00C7358C">
        <w:rPr>
          <w:sz w:val="26"/>
          <w:szCs w:val="26"/>
        </w:rPr>
        <w:t>Направления расходов, источником финансового обеспечения которых является Субсидия:</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оплат</w:t>
      </w:r>
      <w:r w:rsidR="00784E0E" w:rsidRPr="00C7358C">
        <w:rPr>
          <w:sz w:val="26"/>
          <w:szCs w:val="26"/>
        </w:rPr>
        <w:t>а</w:t>
      </w:r>
      <w:r w:rsidRPr="00C7358C">
        <w:rPr>
          <w:sz w:val="26"/>
          <w:szCs w:val="26"/>
        </w:rPr>
        <w:t xml:space="preserve"> работ (услуг), связанных </w:t>
      </w:r>
      <w:r w:rsidR="009A3FEE" w:rsidRPr="00C7358C">
        <w:rPr>
          <w:sz w:val="26"/>
          <w:szCs w:val="26"/>
        </w:rPr>
        <w:t xml:space="preserve">с </w:t>
      </w:r>
      <w:r w:rsidR="00004F80" w:rsidRPr="00C7358C">
        <w:rPr>
          <w:sz w:val="26"/>
          <w:szCs w:val="26"/>
        </w:rPr>
        <w:t>визуальным оформлением (</w:t>
      </w:r>
      <w:proofErr w:type="spellStart"/>
      <w:r w:rsidRPr="00C7358C">
        <w:rPr>
          <w:sz w:val="26"/>
          <w:szCs w:val="26"/>
        </w:rPr>
        <w:t>брендированием</w:t>
      </w:r>
      <w:proofErr w:type="spellEnd"/>
      <w:r w:rsidR="00004F80" w:rsidRPr="00C7358C">
        <w:rPr>
          <w:sz w:val="26"/>
          <w:szCs w:val="26"/>
        </w:rPr>
        <w:t>)</w:t>
      </w:r>
      <w:r w:rsidRPr="00C7358C">
        <w:rPr>
          <w:sz w:val="26"/>
          <w:szCs w:val="26"/>
        </w:rPr>
        <w:t xml:space="preserve"> </w:t>
      </w:r>
      <w:r w:rsidR="00591A79" w:rsidRPr="00C7358C">
        <w:rPr>
          <w:sz w:val="26"/>
          <w:szCs w:val="26"/>
        </w:rPr>
        <w:t>автобусов</w:t>
      </w:r>
      <w:r w:rsidR="00B54844" w:rsidRPr="00C7358C">
        <w:rPr>
          <w:sz w:val="26"/>
          <w:szCs w:val="26"/>
        </w:rPr>
        <w:t xml:space="preserve"> (визуальное оформление автобусов в единый стиль и (или) покраска автобусов в цвет: алый (</w:t>
      </w:r>
      <w:r w:rsidR="00B54844" w:rsidRPr="00C7358C">
        <w:rPr>
          <w:sz w:val="26"/>
          <w:szCs w:val="26"/>
          <w:lang w:val="en-US"/>
        </w:rPr>
        <w:t>RAL</w:t>
      </w:r>
      <w:r w:rsidR="00B54844" w:rsidRPr="00C7358C">
        <w:rPr>
          <w:sz w:val="26"/>
          <w:szCs w:val="26"/>
        </w:rPr>
        <w:t xml:space="preserve"> 2002))</w:t>
      </w:r>
      <w:r w:rsidR="00591A79" w:rsidRPr="00C7358C">
        <w:rPr>
          <w:sz w:val="26"/>
          <w:szCs w:val="26"/>
        </w:rPr>
        <w:t>;</w:t>
      </w:r>
    </w:p>
    <w:p w:rsidR="00591A79" w:rsidRPr="00C7358C" w:rsidRDefault="001F38D5" w:rsidP="00D16E58">
      <w:pPr>
        <w:autoSpaceDE w:val="0"/>
        <w:autoSpaceDN w:val="0"/>
        <w:adjustRightInd w:val="0"/>
        <w:spacing w:line="360" w:lineRule="auto"/>
        <w:ind w:firstLine="709"/>
        <w:jc w:val="both"/>
        <w:rPr>
          <w:sz w:val="26"/>
          <w:szCs w:val="26"/>
        </w:rPr>
      </w:pPr>
      <w:r w:rsidRPr="00C7358C">
        <w:rPr>
          <w:sz w:val="26"/>
          <w:szCs w:val="26"/>
        </w:rPr>
        <w:t>оплат</w:t>
      </w:r>
      <w:r w:rsidR="00784E0E" w:rsidRPr="00C7358C">
        <w:rPr>
          <w:sz w:val="26"/>
          <w:szCs w:val="26"/>
        </w:rPr>
        <w:t>а</w:t>
      </w:r>
      <w:r w:rsidRPr="00C7358C">
        <w:rPr>
          <w:sz w:val="26"/>
          <w:szCs w:val="26"/>
        </w:rPr>
        <w:t xml:space="preserve"> </w:t>
      </w:r>
      <w:r w:rsidR="00591A79" w:rsidRPr="00C7358C">
        <w:rPr>
          <w:sz w:val="26"/>
          <w:szCs w:val="26"/>
        </w:rPr>
        <w:t xml:space="preserve">госпошлины для совершения регистрационных действий, связанных с изменением цвета </w:t>
      </w:r>
      <w:r w:rsidR="009A3FEE" w:rsidRPr="00C7358C">
        <w:rPr>
          <w:sz w:val="26"/>
          <w:szCs w:val="26"/>
        </w:rPr>
        <w:t xml:space="preserve">из-за </w:t>
      </w:r>
      <w:r w:rsidR="00004F80" w:rsidRPr="00C7358C">
        <w:rPr>
          <w:sz w:val="26"/>
          <w:szCs w:val="26"/>
        </w:rPr>
        <w:t>визуального оформления (</w:t>
      </w:r>
      <w:proofErr w:type="spellStart"/>
      <w:r w:rsidR="009A3FEE" w:rsidRPr="00C7358C">
        <w:rPr>
          <w:sz w:val="26"/>
          <w:szCs w:val="26"/>
        </w:rPr>
        <w:t>брендирования</w:t>
      </w:r>
      <w:proofErr w:type="spellEnd"/>
      <w:r w:rsidR="00004F80" w:rsidRPr="00C7358C">
        <w:rPr>
          <w:sz w:val="26"/>
          <w:szCs w:val="26"/>
        </w:rPr>
        <w:t>)</w:t>
      </w:r>
      <w:r w:rsidR="009A3FEE" w:rsidRPr="00C7358C">
        <w:rPr>
          <w:sz w:val="26"/>
          <w:szCs w:val="26"/>
        </w:rPr>
        <w:t xml:space="preserve"> </w:t>
      </w:r>
      <w:r w:rsidR="00591A79" w:rsidRPr="00C7358C">
        <w:rPr>
          <w:sz w:val="26"/>
          <w:szCs w:val="26"/>
        </w:rPr>
        <w:t>автобусов.</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3.5.</w:t>
      </w:r>
      <w:r w:rsidRPr="00C7358C">
        <w:rPr>
          <w:sz w:val="26"/>
          <w:szCs w:val="26"/>
        </w:rPr>
        <w:tab/>
        <w:t xml:space="preserve">Результатом предоставления Субсидии является: </w:t>
      </w:r>
    </w:p>
    <w:p w:rsidR="002B735D" w:rsidRPr="00C7358C" w:rsidRDefault="00EF5283" w:rsidP="00D16E58">
      <w:pPr>
        <w:pStyle w:val="af1"/>
        <w:spacing w:line="360" w:lineRule="auto"/>
        <w:ind w:firstLine="709"/>
        <w:jc w:val="both"/>
        <w:rPr>
          <w:rFonts w:ascii="Times New Roman" w:hAnsi="Times New Roman" w:cs="Times New Roman"/>
          <w:sz w:val="26"/>
          <w:szCs w:val="26"/>
        </w:rPr>
      </w:pPr>
      <w:r w:rsidRPr="00C7358C">
        <w:rPr>
          <w:rFonts w:ascii="Times New Roman" w:hAnsi="Times New Roman" w:cs="Times New Roman"/>
          <w:sz w:val="26"/>
          <w:szCs w:val="26"/>
        </w:rPr>
        <w:t xml:space="preserve">количество автобусов, </w:t>
      </w:r>
      <w:r w:rsidR="000E44FC" w:rsidRPr="00C7358C">
        <w:rPr>
          <w:rFonts w:ascii="Times New Roman" w:hAnsi="Times New Roman" w:cs="Times New Roman"/>
          <w:sz w:val="26"/>
          <w:szCs w:val="26"/>
        </w:rPr>
        <w:t>визуально оформлен</w:t>
      </w:r>
      <w:r w:rsidRPr="00C7358C">
        <w:rPr>
          <w:rFonts w:ascii="Times New Roman" w:hAnsi="Times New Roman" w:cs="Times New Roman"/>
          <w:sz w:val="26"/>
          <w:szCs w:val="26"/>
        </w:rPr>
        <w:t xml:space="preserve">ных </w:t>
      </w:r>
      <w:r w:rsidR="000E44FC" w:rsidRPr="00C7358C">
        <w:rPr>
          <w:rFonts w:ascii="Times New Roman" w:hAnsi="Times New Roman" w:cs="Times New Roman"/>
          <w:sz w:val="26"/>
          <w:szCs w:val="26"/>
        </w:rPr>
        <w:t>(</w:t>
      </w:r>
      <w:proofErr w:type="spellStart"/>
      <w:r w:rsidRPr="00C7358C">
        <w:rPr>
          <w:rFonts w:ascii="Times New Roman" w:hAnsi="Times New Roman" w:cs="Times New Roman"/>
          <w:sz w:val="26"/>
          <w:szCs w:val="26"/>
        </w:rPr>
        <w:t>за</w:t>
      </w:r>
      <w:r w:rsidR="000E44FC" w:rsidRPr="00C7358C">
        <w:rPr>
          <w:rFonts w:ascii="Times New Roman" w:hAnsi="Times New Roman" w:cs="Times New Roman"/>
          <w:sz w:val="26"/>
          <w:szCs w:val="26"/>
        </w:rPr>
        <w:t>брендирован</w:t>
      </w:r>
      <w:r w:rsidRPr="00C7358C">
        <w:rPr>
          <w:rFonts w:ascii="Times New Roman" w:hAnsi="Times New Roman" w:cs="Times New Roman"/>
          <w:sz w:val="26"/>
          <w:szCs w:val="26"/>
        </w:rPr>
        <w:t>ных</w:t>
      </w:r>
      <w:proofErr w:type="spellEnd"/>
      <w:r w:rsidR="000E44FC" w:rsidRPr="00C7358C">
        <w:rPr>
          <w:rFonts w:ascii="Times New Roman" w:hAnsi="Times New Roman" w:cs="Times New Roman"/>
          <w:sz w:val="26"/>
          <w:szCs w:val="26"/>
        </w:rPr>
        <w:t>) согласно макетам,</w:t>
      </w:r>
      <w:r w:rsidR="002B735D" w:rsidRPr="00C7358C">
        <w:rPr>
          <w:rFonts w:ascii="Times New Roman" w:hAnsi="Times New Roman" w:cs="Times New Roman"/>
          <w:sz w:val="26"/>
          <w:szCs w:val="26"/>
        </w:rPr>
        <w:t xml:space="preserve"> указанным в Приложении № 2 к настоящему Порядку.</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 xml:space="preserve">Точная дата завершения и конечные значения результатов (конкретные количественные характеристики итогов) предоставления Субсидии устанавливаются в Соглашении о предоставлении Субсидии. Степень достижения значения результата предоставления Субсидии и его характеристик оцениваются </w:t>
      </w:r>
      <w:r w:rsidR="00591A79" w:rsidRPr="00C7358C">
        <w:rPr>
          <w:sz w:val="26"/>
          <w:szCs w:val="26"/>
        </w:rPr>
        <w:t>Департаментом</w:t>
      </w:r>
      <w:r w:rsidRPr="00C7358C">
        <w:rPr>
          <w:sz w:val="26"/>
          <w:szCs w:val="26"/>
        </w:rPr>
        <w:t xml:space="preserve"> путем сопоставления фактических и плановых значений.</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7052B7" w:rsidRPr="00C7358C" w:rsidRDefault="009919DB" w:rsidP="00D16E58">
      <w:pPr>
        <w:autoSpaceDE w:val="0"/>
        <w:autoSpaceDN w:val="0"/>
        <w:adjustRightInd w:val="0"/>
        <w:spacing w:line="360" w:lineRule="auto"/>
        <w:ind w:firstLine="709"/>
        <w:jc w:val="both"/>
        <w:rPr>
          <w:sz w:val="26"/>
          <w:szCs w:val="26"/>
        </w:rPr>
      </w:pPr>
      <w:r w:rsidRPr="00C7358C">
        <w:rPr>
          <w:sz w:val="26"/>
          <w:szCs w:val="26"/>
        </w:rPr>
        <w:t>3.6.</w:t>
      </w:r>
      <w:r w:rsidRPr="00C7358C">
        <w:rPr>
          <w:sz w:val="26"/>
          <w:szCs w:val="26"/>
        </w:rPr>
        <w:tab/>
      </w:r>
      <w:r w:rsidR="00591A79" w:rsidRPr="00C7358C">
        <w:rPr>
          <w:sz w:val="26"/>
          <w:szCs w:val="26"/>
        </w:rPr>
        <w:t>Департамент</w:t>
      </w:r>
      <w:r w:rsidR="000E44FC" w:rsidRPr="00C7358C">
        <w:rPr>
          <w:sz w:val="26"/>
          <w:szCs w:val="26"/>
        </w:rPr>
        <w:t xml:space="preserve"> в течение </w:t>
      </w:r>
      <w:r w:rsidR="007052B7" w:rsidRPr="00C7358C">
        <w:rPr>
          <w:sz w:val="26"/>
          <w:szCs w:val="26"/>
        </w:rPr>
        <w:t>трех</w:t>
      </w:r>
      <w:r w:rsidR="000E44FC" w:rsidRPr="00C7358C">
        <w:rPr>
          <w:sz w:val="26"/>
          <w:szCs w:val="26"/>
        </w:rPr>
        <w:t xml:space="preserve"> рабочих дней после утверждения протокола об итогах </w:t>
      </w:r>
      <w:r w:rsidR="00A90743" w:rsidRPr="00C7358C">
        <w:rPr>
          <w:sz w:val="26"/>
          <w:szCs w:val="26"/>
        </w:rPr>
        <w:t>про</w:t>
      </w:r>
      <w:r w:rsidR="00C2093E" w:rsidRPr="00C7358C">
        <w:rPr>
          <w:sz w:val="26"/>
          <w:szCs w:val="26"/>
        </w:rPr>
        <w:t>ведения о</w:t>
      </w:r>
      <w:r w:rsidR="00EF5283" w:rsidRPr="00C7358C">
        <w:rPr>
          <w:sz w:val="26"/>
          <w:szCs w:val="26"/>
        </w:rPr>
        <w:t xml:space="preserve">тбора </w:t>
      </w:r>
      <w:r w:rsidR="007052B7" w:rsidRPr="00C7358C">
        <w:rPr>
          <w:sz w:val="26"/>
          <w:szCs w:val="26"/>
        </w:rPr>
        <w:t>уведомляет Получателя Субсидии о принятом решении путем направления проекта Соглашения в системе «Электронный бюджет».</w:t>
      </w:r>
    </w:p>
    <w:p w:rsidR="007052B7" w:rsidRPr="00C7358C" w:rsidRDefault="007052B7" w:rsidP="00D16E58">
      <w:pPr>
        <w:autoSpaceDE w:val="0"/>
        <w:autoSpaceDN w:val="0"/>
        <w:adjustRightInd w:val="0"/>
        <w:spacing w:line="360" w:lineRule="auto"/>
        <w:ind w:firstLine="709"/>
        <w:jc w:val="both"/>
        <w:rPr>
          <w:sz w:val="26"/>
          <w:szCs w:val="26"/>
        </w:rPr>
      </w:pPr>
      <w:r w:rsidRPr="00C7358C">
        <w:rPr>
          <w:sz w:val="26"/>
          <w:szCs w:val="26"/>
        </w:rPr>
        <w:t>Получатель Субсидии подписывает Соглашение в срок, не превышающий трех рабочих дней со дня направления проекта Соглашения, в системе «Электронный бюджет».</w:t>
      </w:r>
    </w:p>
    <w:p w:rsidR="007052B7" w:rsidRPr="00C7358C" w:rsidRDefault="007052B7" w:rsidP="00D16E58">
      <w:pPr>
        <w:autoSpaceDE w:val="0"/>
        <w:autoSpaceDN w:val="0"/>
        <w:adjustRightInd w:val="0"/>
        <w:spacing w:line="360" w:lineRule="auto"/>
        <w:ind w:firstLine="709"/>
        <w:jc w:val="both"/>
        <w:rPr>
          <w:sz w:val="26"/>
          <w:szCs w:val="26"/>
        </w:rPr>
      </w:pPr>
      <w:r w:rsidRPr="00C7358C">
        <w:rPr>
          <w:sz w:val="26"/>
          <w:szCs w:val="26"/>
        </w:rPr>
        <w:t>В случае отказа в предоставлении субсидии уведомление не направляется, информация об участниках отбора, заявки которых были отклонены с указанием причин отклонения, отображается в протоколе подведения итогов, размещенном на Портале.</w:t>
      </w:r>
    </w:p>
    <w:p w:rsidR="00CC10F5" w:rsidRPr="00C7358C" w:rsidRDefault="00EF5283" w:rsidP="00D16E58">
      <w:pPr>
        <w:autoSpaceDE w:val="0"/>
        <w:autoSpaceDN w:val="0"/>
        <w:adjustRightInd w:val="0"/>
        <w:spacing w:line="360" w:lineRule="auto"/>
        <w:ind w:firstLine="709"/>
        <w:jc w:val="both"/>
        <w:rPr>
          <w:sz w:val="26"/>
          <w:szCs w:val="26"/>
        </w:rPr>
      </w:pPr>
      <w:r w:rsidRPr="00C7358C">
        <w:rPr>
          <w:sz w:val="26"/>
          <w:szCs w:val="26"/>
        </w:rPr>
        <w:lastRenderedPageBreak/>
        <w:t>Получатель С</w:t>
      </w:r>
      <w:r w:rsidR="000E44FC" w:rsidRPr="00C7358C">
        <w:rPr>
          <w:sz w:val="26"/>
          <w:szCs w:val="26"/>
        </w:rPr>
        <w:t>убсидии считается уклонившимся от заключения Соглашения в</w:t>
      </w:r>
      <w:r w:rsidR="00591A79" w:rsidRPr="00C7358C">
        <w:rPr>
          <w:sz w:val="26"/>
          <w:szCs w:val="26"/>
        </w:rPr>
        <w:t xml:space="preserve"> случае непредставления </w:t>
      </w:r>
      <w:r w:rsidR="007052B7" w:rsidRPr="00C7358C">
        <w:rPr>
          <w:sz w:val="26"/>
          <w:szCs w:val="26"/>
        </w:rPr>
        <w:t>в системе «Электронный бюджет»</w:t>
      </w:r>
      <w:r w:rsidR="00CC10F5" w:rsidRPr="00C7358C">
        <w:rPr>
          <w:sz w:val="26"/>
          <w:szCs w:val="26"/>
        </w:rPr>
        <w:t xml:space="preserve"> подписанного со стороны Получателя Субсидии проекта Соглашения в течение трех рабочих дней</w:t>
      </w:r>
      <w:r w:rsidR="00C40364" w:rsidRPr="00C7358C">
        <w:rPr>
          <w:sz w:val="26"/>
          <w:szCs w:val="26"/>
        </w:rPr>
        <w:t xml:space="preserve"> со дня направления проекта Соглашения в системе «Электронный бюджет»</w:t>
      </w:r>
      <w:r w:rsidR="00CC10F5" w:rsidRPr="00C7358C">
        <w:rPr>
          <w:sz w:val="26"/>
          <w:szCs w:val="26"/>
        </w:rPr>
        <w:t>.</w:t>
      </w:r>
    </w:p>
    <w:p w:rsidR="000E44FC" w:rsidRPr="00C7358C" w:rsidRDefault="009919DB" w:rsidP="00D16E58">
      <w:pPr>
        <w:autoSpaceDE w:val="0"/>
        <w:autoSpaceDN w:val="0"/>
        <w:adjustRightInd w:val="0"/>
        <w:spacing w:line="360" w:lineRule="auto"/>
        <w:ind w:firstLine="709"/>
        <w:jc w:val="both"/>
        <w:rPr>
          <w:sz w:val="26"/>
          <w:szCs w:val="26"/>
        </w:rPr>
      </w:pPr>
      <w:r w:rsidRPr="00C7358C">
        <w:rPr>
          <w:sz w:val="26"/>
          <w:szCs w:val="26"/>
        </w:rPr>
        <w:t>3.7.</w:t>
      </w:r>
      <w:r w:rsidRPr="00C7358C">
        <w:rPr>
          <w:sz w:val="26"/>
          <w:szCs w:val="26"/>
        </w:rPr>
        <w:tab/>
      </w:r>
      <w:r w:rsidR="000E44FC" w:rsidRPr="00C7358C">
        <w:rPr>
          <w:sz w:val="26"/>
          <w:szCs w:val="26"/>
        </w:rPr>
        <w:t xml:space="preserve">Перечисление </w:t>
      </w:r>
      <w:r w:rsidR="00EF5283" w:rsidRPr="00C7358C">
        <w:rPr>
          <w:sz w:val="26"/>
          <w:szCs w:val="26"/>
        </w:rPr>
        <w:t>С</w:t>
      </w:r>
      <w:r w:rsidR="000E44FC" w:rsidRPr="00C7358C">
        <w:rPr>
          <w:sz w:val="26"/>
          <w:szCs w:val="26"/>
        </w:rPr>
        <w:t xml:space="preserve">убсидии </w:t>
      </w:r>
      <w:r w:rsidR="00591A79" w:rsidRPr="00C7358C">
        <w:rPr>
          <w:sz w:val="26"/>
          <w:szCs w:val="26"/>
        </w:rPr>
        <w:t>Департаментом</w:t>
      </w:r>
      <w:r w:rsidR="000E44FC" w:rsidRPr="00C7358C">
        <w:rPr>
          <w:sz w:val="26"/>
          <w:szCs w:val="26"/>
        </w:rPr>
        <w:t xml:space="preserve"> осуществляется в соответствии с доведенными лимитами бюджетных обязательств и предельными объемами финансирования в порядке, установленном </w:t>
      </w:r>
      <w:hyperlink r:id="rId10" w:history="1">
        <w:r w:rsidR="000E44FC" w:rsidRPr="00C7358C">
          <w:rPr>
            <w:rStyle w:val="af"/>
            <w:color w:val="auto"/>
            <w:sz w:val="26"/>
            <w:szCs w:val="26"/>
            <w:u w:val="none"/>
          </w:rPr>
          <w:t>постановлением</w:t>
        </w:r>
      </w:hyperlink>
      <w:r w:rsidR="000E44FC" w:rsidRPr="00C7358C">
        <w:rPr>
          <w:sz w:val="26"/>
          <w:szCs w:val="26"/>
        </w:rPr>
        <w:t xml:space="preserve"> Администрации города Вологды от 31 декабря 2014 года № 10713 «Об организации исполнения бюджета города Вологды» (с последующими изменениями).</w:t>
      </w:r>
    </w:p>
    <w:p w:rsidR="0062272E" w:rsidRPr="00C7358C" w:rsidRDefault="000E44FC" w:rsidP="00D16E58">
      <w:pPr>
        <w:autoSpaceDE w:val="0"/>
        <w:autoSpaceDN w:val="0"/>
        <w:adjustRightInd w:val="0"/>
        <w:spacing w:line="360" w:lineRule="auto"/>
        <w:ind w:firstLine="709"/>
        <w:jc w:val="both"/>
        <w:rPr>
          <w:sz w:val="26"/>
          <w:szCs w:val="26"/>
        </w:rPr>
      </w:pPr>
      <w:r w:rsidRPr="00C7358C">
        <w:rPr>
          <w:sz w:val="26"/>
          <w:szCs w:val="26"/>
        </w:rPr>
        <w:t>3.</w:t>
      </w:r>
      <w:r w:rsidR="00931DD9" w:rsidRPr="00C7358C">
        <w:rPr>
          <w:sz w:val="26"/>
          <w:szCs w:val="26"/>
        </w:rPr>
        <w:t>8</w:t>
      </w:r>
      <w:r w:rsidR="009919DB" w:rsidRPr="00C7358C">
        <w:rPr>
          <w:sz w:val="26"/>
          <w:szCs w:val="26"/>
        </w:rPr>
        <w:t>.</w:t>
      </w:r>
      <w:r w:rsidR="009919DB" w:rsidRPr="00C7358C">
        <w:rPr>
          <w:sz w:val="26"/>
          <w:szCs w:val="26"/>
        </w:rPr>
        <w:tab/>
      </w:r>
      <w:r w:rsidR="00784E0E" w:rsidRPr="00C7358C">
        <w:rPr>
          <w:sz w:val="26"/>
          <w:szCs w:val="26"/>
        </w:rPr>
        <w:t>Субсидия подлежит перечислению в соответствии с планом-графиком перечисления Субсидии на расчетный счет или корреспондентский счет Получателя Субсидии,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о предоставлении Субсидии</w:t>
      </w:r>
      <w:r w:rsidR="0062272E" w:rsidRPr="00C7358C">
        <w:rPr>
          <w:sz w:val="26"/>
          <w:szCs w:val="26"/>
        </w:rPr>
        <w:t>.</w:t>
      </w:r>
    </w:p>
    <w:p w:rsidR="00574B70" w:rsidRPr="00C7358C" w:rsidRDefault="000E44FC" w:rsidP="00D16E58">
      <w:pPr>
        <w:autoSpaceDE w:val="0"/>
        <w:autoSpaceDN w:val="0"/>
        <w:adjustRightInd w:val="0"/>
        <w:spacing w:line="360" w:lineRule="auto"/>
        <w:ind w:firstLine="709"/>
        <w:jc w:val="both"/>
        <w:rPr>
          <w:sz w:val="26"/>
          <w:szCs w:val="26"/>
        </w:rPr>
      </w:pPr>
      <w:r w:rsidRPr="00C7358C">
        <w:rPr>
          <w:sz w:val="26"/>
          <w:szCs w:val="26"/>
        </w:rPr>
        <w:t>3.</w:t>
      </w:r>
      <w:r w:rsidR="00C92F8B" w:rsidRPr="00C7358C">
        <w:rPr>
          <w:sz w:val="26"/>
          <w:szCs w:val="26"/>
        </w:rPr>
        <w:t>9</w:t>
      </w:r>
      <w:r w:rsidR="009919DB" w:rsidRPr="00C7358C">
        <w:rPr>
          <w:sz w:val="26"/>
          <w:szCs w:val="26"/>
        </w:rPr>
        <w:t>.</w:t>
      </w:r>
      <w:r w:rsidR="009919DB" w:rsidRPr="00C7358C">
        <w:rPr>
          <w:sz w:val="26"/>
          <w:szCs w:val="26"/>
        </w:rPr>
        <w:tab/>
      </w:r>
      <w:r w:rsidR="00574B70" w:rsidRPr="00C7358C">
        <w:rPr>
          <w:sz w:val="26"/>
          <w:szCs w:val="26"/>
        </w:rPr>
        <w:t>Обязательными условиями, включаемыми в Соглашение о предоставлении Субсидии, являются:</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 xml:space="preserve">включение в Соглашение в случае уменьшения главному распорядителю бюджетных средств ранее доведенных лимитов бюджетных обязательств, приводящего </w:t>
      </w:r>
      <w:r w:rsidR="00EF5283" w:rsidRPr="00C7358C">
        <w:rPr>
          <w:sz w:val="26"/>
          <w:szCs w:val="26"/>
        </w:rPr>
        <w:t>к невозможности предоставления С</w:t>
      </w:r>
      <w:r w:rsidRPr="00C7358C">
        <w:rPr>
          <w:sz w:val="26"/>
          <w:szCs w:val="26"/>
        </w:rPr>
        <w:t xml:space="preserve">убсидии в размере, определенном в Соглашении, условия о согласовании новых условий Соглашения или о расторжении Соглашения при </w:t>
      </w:r>
      <w:proofErr w:type="spellStart"/>
      <w:r w:rsidRPr="00C7358C">
        <w:rPr>
          <w:sz w:val="26"/>
          <w:szCs w:val="26"/>
        </w:rPr>
        <w:t>недостиж</w:t>
      </w:r>
      <w:r w:rsidR="00574B70" w:rsidRPr="00C7358C">
        <w:rPr>
          <w:sz w:val="26"/>
          <w:szCs w:val="26"/>
        </w:rPr>
        <w:t>ении</w:t>
      </w:r>
      <w:proofErr w:type="spellEnd"/>
      <w:r w:rsidR="00574B70" w:rsidRPr="00C7358C">
        <w:rPr>
          <w:sz w:val="26"/>
          <w:szCs w:val="26"/>
        </w:rPr>
        <w:t xml:space="preserve"> согласия по новым условиям;</w:t>
      </w:r>
    </w:p>
    <w:p w:rsidR="00784E0E" w:rsidRPr="00C7358C" w:rsidRDefault="00784E0E" w:rsidP="00D16E58">
      <w:pPr>
        <w:autoSpaceDE w:val="0"/>
        <w:autoSpaceDN w:val="0"/>
        <w:adjustRightInd w:val="0"/>
        <w:spacing w:line="360" w:lineRule="auto"/>
        <w:ind w:firstLine="709"/>
        <w:jc w:val="both"/>
        <w:rPr>
          <w:sz w:val="26"/>
          <w:szCs w:val="26"/>
        </w:rPr>
      </w:pPr>
      <w:r w:rsidRPr="00C7358C">
        <w:rPr>
          <w:sz w:val="26"/>
          <w:szCs w:val="26"/>
        </w:rPr>
        <w:t>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города Вологды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3B3300" w:rsidRPr="00C7358C" w:rsidRDefault="0069454C" w:rsidP="00D16E58">
      <w:pPr>
        <w:autoSpaceDE w:val="0"/>
        <w:autoSpaceDN w:val="0"/>
        <w:adjustRightInd w:val="0"/>
        <w:spacing w:line="360" w:lineRule="auto"/>
        <w:ind w:firstLine="709"/>
        <w:jc w:val="both"/>
        <w:rPr>
          <w:sz w:val="26"/>
          <w:szCs w:val="26"/>
        </w:rPr>
      </w:pPr>
      <w:r w:rsidRPr="00C7358C">
        <w:rPr>
          <w:sz w:val="26"/>
          <w:szCs w:val="26"/>
        </w:rPr>
        <w:t>согласие участника Отбора и лиц, являющихся поставщиками (подрядчиками, исполнителями) по договорам (соглашениям), заключенным в целях исполнения обязательств по Соглашению</w:t>
      </w:r>
      <w:r w:rsidR="003B3300" w:rsidRPr="00C7358C">
        <w:rPr>
          <w:sz w:val="26"/>
          <w:szCs w:val="26"/>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w:t>
      </w:r>
      <w:r w:rsidR="003B3300" w:rsidRPr="00C7358C">
        <w:rPr>
          <w:sz w:val="26"/>
          <w:szCs w:val="26"/>
        </w:rPr>
        <w:lastRenderedPageBreak/>
        <w:t xml:space="preserve">коммерческих организаций с участием таких товариществ и обществ в их уставных (складочных) капиталах), </w:t>
      </w:r>
      <w:r w:rsidRPr="00C7358C">
        <w:rPr>
          <w:sz w:val="26"/>
          <w:szCs w:val="26"/>
        </w:rPr>
        <w:t xml:space="preserve">на осуществление главным распорядителем (распорядителем) бюджетных средств, предоставляющим </w:t>
      </w:r>
      <w:r w:rsidR="00AE1ABF" w:rsidRPr="00C7358C">
        <w:rPr>
          <w:sz w:val="26"/>
          <w:szCs w:val="26"/>
        </w:rPr>
        <w:t>С</w:t>
      </w:r>
      <w:r w:rsidRPr="00C7358C">
        <w:rPr>
          <w:sz w:val="26"/>
          <w:szCs w:val="26"/>
        </w:rPr>
        <w:t>убсиди</w:t>
      </w:r>
      <w:r w:rsidR="00AE1ABF" w:rsidRPr="00C7358C">
        <w:rPr>
          <w:sz w:val="26"/>
          <w:szCs w:val="26"/>
        </w:rPr>
        <w:t>ю</w:t>
      </w:r>
      <w:r w:rsidRPr="00C7358C">
        <w:rPr>
          <w:sz w:val="26"/>
          <w:szCs w:val="26"/>
        </w:rPr>
        <w:t xml:space="preserve">, </w:t>
      </w:r>
      <w:r w:rsidR="003B3300" w:rsidRPr="00C7358C">
        <w:rPr>
          <w:sz w:val="26"/>
          <w:szCs w:val="26"/>
        </w:rPr>
        <w:t xml:space="preserve">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w:t>
      </w:r>
      <w:r w:rsidR="00A17528" w:rsidRPr="00C7358C">
        <w:rPr>
          <w:sz w:val="26"/>
          <w:szCs w:val="26"/>
        </w:rPr>
        <w:t>Бюджетного кодекса Российской Федерации</w:t>
      </w:r>
      <w:r w:rsidR="003B3300" w:rsidRPr="00C7358C">
        <w:rPr>
          <w:sz w:val="26"/>
          <w:szCs w:val="26"/>
        </w:rPr>
        <w:t>.</w:t>
      </w:r>
    </w:p>
    <w:p w:rsidR="000E44FC" w:rsidRPr="00C7358C" w:rsidRDefault="000E44FC" w:rsidP="00D16E58">
      <w:pPr>
        <w:autoSpaceDE w:val="0"/>
        <w:autoSpaceDN w:val="0"/>
        <w:adjustRightInd w:val="0"/>
        <w:spacing w:line="360" w:lineRule="auto"/>
        <w:ind w:firstLine="709"/>
        <w:jc w:val="both"/>
        <w:rPr>
          <w:sz w:val="26"/>
          <w:szCs w:val="26"/>
        </w:rPr>
      </w:pPr>
      <w:r w:rsidRPr="00C7358C">
        <w:rPr>
          <w:sz w:val="26"/>
          <w:szCs w:val="26"/>
        </w:rPr>
        <w:t>3.1</w:t>
      </w:r>
      <w:r w:rsidR="0019720C" w:rsidRPr="00C7358C">
        <w:rPr>
          <w:sz w:val="26"/>
          <w:szCs w:val="26"/>
        </w:rPr>
        <w:t>0</w:t>
      </w:r>
      <w:r w:rsidR="009919DB" w:rsidRPr="00C7358C">
        <w:rPr>
          <w:sz w:val="26"/>
          <w:szCs w:val="26"/>
        </w:rPr>
        <w:t>.</w:t>
      </w:r>
      <w:r w:rsidR="009919DB" w:rsidRPr="00C7358C">
        <w:rPr>
          <w:sz w:val="26"/>
          <w:szCs w:val="26"/>
        </w:rPr>
        <w:tab/>
      </w:r>
      <w:r w:rsidR="00183272" w:rsidRPr="00C7358C">
        <w:rPr>
          <w:sz w:val="26"/>
          <w:szCs w:val="26"/>
        </w:rPr>
        <w:t>При реорганизации П</w:t>
      </w:r>
      <w:r w:rsidRPr="00C7358C">
        <w:rPr>
          <w:sz w:val="26"/>
          <w:szCs w:val="26"/>
        </w:rPr>
        <w:t xml:space="preserve">олучателя </w:t>
      </w:r>
      <w:r w:rsidR="00183272" w:rsidRPr="00C7358C">
        <w:rPr>
          <w:sz w:val="26"/>
          <w:szCs w:val="26"/>
        </w:rPr>
        <w:t>С</w:t>
      </w:r>
      <w:r w:rsidRPr="00C7358C">
        <w:rPr>
          <w:sz w:val="26"/>
          <w:szCs w:val="26"/>
        </w:rPr>
        <w:t xml:space="preserve">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0E44FC" w:rsidRPr="00C7358C" w:rsidRDefault="00183272" w:rsidP="00D16E58">
      <w:pPr>
        <w:autoSpaceDE w:val="0"/>
        <w:autoSpaceDN w:val="0"/>
        <w:adjustRightInd w:val="0"/>
        <w:spacing w:line="360" w:lineRule="auto"/>
        <w:ind w:firstLine="709"/>
        <w:jc w:val="both"/>
        <w:rPr>
          <w:sz w:val="26"/>
          <w:szCs w:val="26"/>
        </w:rPr>
      </w:pPr>
      <w:r w:rsidRPr="00C7358C">
        <w:rPr>
          <w:sz w:val="26"/>
          <w:szCs w:val="26"/>
        </w:rPr>
        <w:t xml:space="preserve">При реорганизации Получателя </w:t>
      </w:r>
      <w:r w:rsidR="00AE1ABF" w:rsidRPr="00C7358C">
        <w:rPr>
          <w:sz w:val="26"/>
          <w:szCs w:val="26"/>
        </w:rPr>
        <w:t>С</w:t>
      </w:r>
      <w:r w:rsidRPr="00C7358C">
        <w:rPr>
          <w:sz w:val="26"/>
          <w:szCs w:val="26"/>
        </w:rPr>
        <w:t xml:space="preserve">убсидии, являющегося юридическим лицом, в форме разделения, выделения, а также при ликвидации Получателя </w:t>
      </w:r>
      <w:r w:rsidR="00AE1ABF" w:rsidRPr="00C7358C">
        <w:rPr>
          <w:sz w:val="26"/>
          <w:szCs w:val="26"/>
        </w:rPr>
        <w:t>С</w:t>
      </w:r>
      <w:r w:rsidRPr="00C7358C">
        <w:rPr>
          <w:sz w:val="26"/>
          <w:szCs w:val="26"/>
        </w:rPr>
        <w:t xml:space="preserve">убсидии, являющегося юридическим лицом, или прекращении деятельности Получателя </w:t>
      </w:r>
      <w:r w:rsidR="00AE1ABF" w:rsidRPr="00C7358C">
        <w:rPr>
          <w:sz w:val="26"/>
          <w:szCs w:val="26"/>
        </w:rPr>
        <w:t>С</w:t>
      </w:r>
      <w:r w:rsidRPr="00C7358C">
        <w:rPr>
          <w:sz w:val="26"/>
          <w:szCs w:val="26"/>
        </w:rPr>
        <w:t xml:space="preserve">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E550DE" w:rsidRPr="00C7358C">
        <w:rPr>
          <w:sz w:val="26"/>
          <w:szCs w:val="26"/>
        </w:rPr>
        <w:t>С</w:t>
      </w:r>
      <w:r w:rsidRPr="00C7358C">
        <w:rPr>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бюджет города Вологды.</w:t>
      </w:r>
    </w:p>
    <w:p w:rsidR="00020D0C" w:rsidRPr="00C7358C" w:rsidRDefault="00020D0C" w:rsidP="00D16E58">
      <w:pPr>
        <w:autoSpaceDE w:val="0"/>
        <w:autoSpaceDN w:val="0"/>
        <w:adjustRightInd w:val="0"/>
        <w:ind w:firstLine="709"/>
        <w:jc w:val="both"/>
        <w:rPr>
          <w:sz w:val="26"/>
          <w:szCs w:val="26"/>
        </w:rPr>
      </w:pPr>
    </w:p>
    <w:p w:rsidR="00020D0C" w:rsidRPr="00C7358C" w:rsidRDefault="00020D0C" w:rsidP="00D16E58">
      <w:pPr>
        <w:autoSpaceDE w:val="0"/>
        <w:autoSpaceDN w:val="0"/>
        <w:adjustRightInd w:val="0"/>
        <w:ind w:firstLine="709"/>
        <w:jc w:val="center"/>
        <w:outlineLvl w:val="0"/>
        <w:rPr>
          <w:b/>
          <w:bCs/>
          <w:sz w:val="26"/>
          <w:szCs w:val="26"/>
        </w:rPr>
      </w:pPr>
      <w:r w:rsidRPr="00C7358C">
        <w:rPr>
          <w:b/>
          <w:bCs/>
          <w:sz w:val="26"/>
          <w:szCs w:val="26"/>
        </w:rPr>
        <w:t>4. Требования к предоставлению отчетности</w:t>
      </w:r>
    </w:p>
    <w:p w:rsidR="00020D0C" w:rsidRPr="00C7358C" w:rsidRDefault="00020D0C" w:rsidP="00D16E58">
      <w:pPr>
        <w:autoSpaceDE w:val="0"/>
        <w:autoSpaceDN w:val="0"/>
        <w:adjustRightInd w:val="0"/>
        <w:ind w:firstLine="709"/>
        <w:jc w:val="center"/>
        <w:outlineLvl w:val="0"/>
        <w:rPr>
          <w:b/>
          <w:bCs/>
          <w:sz w:val="26"/>
          <w:szCs w:val="26"/>
        </w:rPr>
      </w:pPr>
    </w:p>
    <w:p w:rsidR="002600F7" w:rsidRPr="00C7358C" w:rsidRDefault="00020D0C" w:rsidP="00D16E58">
      <w:pPr>
        <w:autoSpaceDE w:val="0"/>
        <w:autoSpaceDN w:val="0"/>
        <w:adjustRightInd w:val="0"/>
        <w:spacing w:line="360" w:lineRule="auto"/>
        <w:ind w:firstLine="709"/>
        <w:jc w:val="both"/>
        <w:rPr>
          <w:sz w:val="26"/>
          <w:szCs w:val="26"/>
        </w:rPr>
      </w:pPr>
      <w:r w:rsidRPr="00C7358C">
        <w:rPr>
          <w:sz w:val="26"/>
          <w:szCs w:val="26"/>
        </w:rPr>
        <w:t>4.1.</w:t>
      </w:r>
      <w:r w:rsidRPr="00C7358C">
        <w:rPr>
          <w:sz w:val="26"/>
          <w:szCs w:val="26"/>
        </w:rPr>
        <w:tab/>
        <w:t xml:space="preserve">Получатель Субсидии </w:t>
      </w:r>
      <w:r w:rsidR="002600F7" w:rsidRPr="00C7358C">
        <w:rPr>
          <w:sz w:val="26"/>
          <w:szCs w:val="26"/>
        </w:rPr>
        <w:t xml:space="preserve">в сроки, установленные Соглашением, по форме, определенной Типовой формой </w:t>
      </w:r>
      <w:r w:rsidR="00784E0E" w:rsidRPr="00C7358C">
        <w:rPr>
          <w:sz w:val="26"/>
          <w:szCs w:val="26"/>
        </w:rPr>
        <w:t>(но не реже одного раза в квартал)</w:t>
      </w:r>
      <w:r w:rsidR="002600F7" w:rsidRPr="00C7358C">
        <w:rPr>
          <w:sz w:val="26"/>
          <w:szCs w:val="26"/>
        </w:rPr>
        <w:t xml:space="preserve"> </w:t>
      </w:r>
      <w:r w:rsidRPr="00C7358C">
        <w:rPr>
          <w:sz w:val="26"/>
          <w:szCs w:val="26"/>
        </w:rPr>
        <w:t>представляет в Департамент</w:t>
      </w:r>
      <w:r w:rsidR="002600F7" w:rsidRPr="00C7358C">
        <w:rPr>
          <w:sz w:val="26"/>
          <w:szCs w:val="26"/>
        </w:rPr>
        <w:t>:</w:t>
      </w:r>
    </w:p>
    <w:p w:rsidR="00784E0E" w:rsidRPr="00C7358C" w:rsidRDefault="00020D0C" w:rsidP="00D16E58">
      <w:pPr>
        <w:autoSpaceDE w:val="0"/>
        <w:autoSpaceDN w:val="0"/>
        <w:adjustRightInd w:val="0"/>
        <w:spacing w:line="360" w:lineRule="auto"/>
        <w:ind w:firstLine="709"/>
        <w:jc w:val="both"/>
        <w:rPr>
          <w:sz w:val="26"/>
          <w:szCs w:val="26"/>
        </w:rPr>
      </w:pPr>
      <w:r w:rsidRPr="00C7358C">
        <w:rPr>
          <w:sz w:val="26"/>
          <w:szCs w:val="26"/>
        </w:rPr>
        <w:t>отчет о достижении значений результатов предоставления Субсидии в сроки, установленные Соглашением, по форме, определенной Типовой формой</w:t>
      </w:r>
      <w:r w:rsidR="00784E0E" w:rsidRPr="00C7358C">
        <w:rPr>
          <w:sz w:val="26"/>
          <w:szCs w:val="26"/>
        </w:rPr>
        <w:t xml:space="preserve"> (но не реже одного раза в квартал);</w:t>
      </w:r>
    </w:p>
    <w:p w:rsidR="002600F7" w:rsidRPr="00C7358C" w:rsidRDefault="00784E0E" w:rsidP="00D16E58">
      <w:pPr>
        <w:autoSpaceDE w:val="0"/>
        <w:autoSpaceDN w:val="0"/>
        <w:adjustRightInd w:val="0"/>
        <w:spacing w:line="360" w:lineRule="auto"/>
        <w:ind w:firstLine="709"/>
        <w:jc w:val="both"/>
        <w:rPr>
          <w:sz w:val="26"/>
          <w:szCs w:val="26"/>
        </w:rPr>
      </w:pPr>
      <w:r w:rsidRPr="00C7358C">
        <w:rPr>
          <w:sz w:val="26"/>
          <w:szCs w:val="26"/>
        </w:rPr>
        <w:t>отчет об осуществлении расходов, источником финансового обеспечения которых является Субсидия</w:t>
      </w:r>
      <w:r w:rsidR="00363CFF" w:rsidRPr="00C7358C">
        <w:rPr>
          <w:sz w:val="26"/>
          <w:szCs w:val="26"/>
        </w:rPr>
        <w:t>.</w:t>
      </w:r>
    </w:p>
    <w:p w:rsidR="00020D0C" w:rsidRPr="00C7358C" w:rsidRDefault="009919DB" w:rsidP="00D16E58">
      <w:pPr>
        <w:autoSpaceDE w:val="0"/>
        <w:autoSpaceDN w:val="0"/>
        <w:adjustRightInd w:val="0"/>
        <w:spacing w:line="360" w:lineRule="auto"/>
        <w:ind w:firstLine="709"/>
        <w:jc w:val="both"/>
        <w:rPr>
          <w:sz w:val="26"/>
          <w:szCs w:val="26"/>
        </w:rPr>
      </w:pPr>
      <w:r w:rsidRPr="00C7358C">
        <w:rPr>
          <w:sz w:val="26"/>
          <w:szCs w:val="26"/>
        </w:rPr>
        <w:t>4.2.</w:t>
      </w:r>
      <w:r w:rsidRPr="00C7358C">
        <w:rPr>
          <w:sz w:val="26"/>
          <w:szCs w:val="26"/>
        </w:rPr>
        <w:tab/>
      </w:r>
      <w:r w:rsidR="00363CFF" w:rsidRPr="00C7358C">
        <w:rPr>
          <w:sz w:val="26"/>
          <w:szCs w:val="26"/>
        </w:rPr>
        <w:t>Ежемесячно</w:t>
      </w:r>
      <w:r w:rsidR="00020D0C" w:rsidRPr="00C7358C">
        <w:rPr>
          <w:sz w:val="26"/>
          <w:szCs w:val="26"/>
        </w:rPr>
        <w:t xml:space="preserve"> по состоянию на первое число месяца, не позднее 10 рабочего дня месяца, следующего за отчетным периодом, а также не позднее десятого рабочего дня после достижения конечного значения результата предоставления </w:t>
      </w:r>
      <w:r w:rsidR="00020D0C" w:rsidRPr="00C7358C">
        <w:rPr>
          <w:sz w:val="26"/>
          <w:szCs w:val="26"/>
        </w:rPr>
        <w:lastRenderedPageBreak/>
        <w:t xml:space="preserve">Субсидии Получатель </w:t>
      </w:r>
      <w:r w:rsidR="00AE1ABF" w:rsidRPr="00C7358C">
        <w:rPr>
          <w:sz w:val="26"/>
          <w:szCs w:val="26"/>
        </w:rPr>
        <w:t>С</w:t>
      </w:r>
      <w:r w:rsidR="00020D0C" w:rsidRPr="00C7358C">
        <w:rPr>
          <w:sz w:val="26"/>
          <w:szCs w:val="26"/>
        </w:rPr>
        <w:t>убсидии предоставляет в Департамент отчет о реализации плана мероприятий по достижению результатов предоставления Субсидии в порядке и по формам, которые установлены в Соглашении для проведения мониторинга достижения результатов предоставления Субсидии.</w:t>
      </w:r>
    </w:p>
    <w:p w:rsidR="00020D0C" w:rsidRPr="00C7358C" w:rsidRDefault="00020D0C" w:rsidP="00D16E58">
      <w:pPr>
        <w:autoSpaceDE w:val="0"/>
        <w:autoSpaceDN w:val="0"/>
        <w:adjustRightInd w:val="0"/>
        <w:spacing w:line="360" w:lineRule="auto"/>
        <w:ind w:firstLine="709"/>
        <w:jc w:val="both"/>
        <w:rPr>
          <w:sz w:val="26"/>
          <w:szCs w:val="26"/>
        </w:rPr>
      </w:pPr>
      <w:r w:rsidRPr="00C7358C">
        <w:rPr>
          <w:sz w:val="26"/>
          <w:szCs w:val="26"/>
        </w:rPr>
        <w:t>4.</w:t>
      </w:r>
      <w:r w:rsidR="009919DB" w:rsidRPr="00C7358C">
        <w:rPr>
          <w:sz w:val="26"/>
          <w:szCs w:val="26"/>
        </w:rPr>
        <w:t>3.</w:t>
      </w:r>
      <w:r w:rsidR="009919DB" w:rsidRPr="00C7358C">
        <w:rPr>
          <w:sz w:val="26"/>
          <w:szCs w:val="26"/>
        </w:rPr>
        <w:tab/>
      </w:r>
      <w:r w:rsidRPr="00C7358C">
        <w:rPr>
          <w:sz w:val="26"/>
          <w:szCs w:val="26"/>
        </w:rPr>
        <w:t xml:space="preserve">Департамент осуществляет проверку и принятие отчетов, указанных в пунктах 4.1, 4.2 настоящего Порядка, в срок, не превышающий 5 рабочих дней со дня представления указанных отчетов. В случае отсутствия замечаний Департамент принимает отчеты. В случае наличия замечаний Департамент в течение 1 рабочего дня после проверки поступивших отчетов направляет уведомление Получателю </w:t>
      </w:r>
      <w:r w:rsidR="00AE1ABF" w:rsidRPr="00C7358C">
        <w:rPr>
          <w:sz w:val="26"/>
          <w:szCs w:val="26"/>
        </w:rPr>
        <w:t>С</w:t>
      </w:r>
      <w:r w:rsidRPr="00C7358C">
        <w:rPr>
          <w:sz w:val="26"/>
          <w:szCs w:val="26"/>
        </w:rPr>
        <w:t xml:space="preserve">убсидии об устранении замечаний. Получатель </w:t>
      </w:r>
      <w:r w:rsidR="00AE1ABF" w:rsidRPr="00C7358C">
        <w:rPr>
          <w:sz w:val="26"/>
          <w:szCs w:val="26"/>
        </w:rPr>
        <w:t>С</w:t>
      </w:r>
      <w:r w:rsidRPr="00C7358C">
        <w:rPr>
          <w:sz w:val="26"/>
          <w:szCs w:val="26"/>
        </w:rPr>
        <w:t>убсидии в течение 2 рабочих дней устраняет замечания и представляет отчетность в Департамент.</w:t>
      </w:r>
    </w:p>
    <w:p w:rsidR="00D2220E" w:rsidRPr="00C7358C" w:rsidRDefault="00D2220E" w:rsidP="00D16E58">
      <w:pPr>
        <w:autoSpaceDE w:val="0"/>
        <w:autoSpaceDN w:val="0"/>
        <w:adjustRightInd w:val="0"/>
        <w:spacing w:line="360" w:lineRule="auto"/>
        <w:ind w:firstLine="709"/>
        <w:jc w:val="both"/>
        <w:rPr>
          <w:sz w:val="26"/>
          <w:szCs w:val="26"/>
        </w:rPr>
      </w:pPr>
      <w:r w:rsidRPr="00C7358C">
        <w:rPr>
          <w:sz w:val="26"/>
          <w:szCs w:val="26"/>
        </w:rPr>
        <w:t>4.4.</w:t>
      </w:r>
      <w:r w:rsidRPr="00C7358C">
        <w:rPr>
          <w:sz w:val="26"/>
          <w:szCs w:val="26"/>
        </w:rPr>
        <w:tab/>
        <w:t>Отчеты, указанные в пунктах 4.1 и 4.2 настоящего Порядка представляются получателем Субсидии в системе «Электронный бюджет».</w:t>
      </w:r>
    </w:p>
    <w:p w:rsidR="00020D0C" w:rsidRPr="00C7358C" w:rsidRDefault="00020D0C" w:rsidP="00D16E58">
      <w:pPr>
        <w:autoSpaceDE w:val="0"/>
        <w:autoSpaceDN w:val="0"/>
        <w:adjustRightInd w:val="0"/>
        <w:ind w:firstLine="709"/>
        <w:jc w:val="both"/>
        <w:rPr>
          <w:sz w:val="26"/>
          <w:szCs w:val="26"/>
        </w:rPr>
      </w:pPr>
    </w:p>
    <w:p w:rsidR="00100107" w:rsidRPr="00C7358C" w:rsidRDefault="00100107" w:rsidP="00D16E58">
      <w:pPr>
        <w:autoSpaceDE w:val="0"/>
        <w:autoSpaceDN w:val="0"/>
        <w:adjustRightInd w:val="0"/>
        <w:ind w:firstLine="709"/>
        <w:jc w:val="center"/>
        <w:outlineLvl w:val="0"/>
        <w:rPr>
          <w:b/>
          <w:bCs/>
          <w:sz w:val="26"/>
          <w:szCs w:val="26"/>
        </w:rPr>
      </w:pPr>
      <w:r w:rsidRPr="00C7358C">
        <w:rPr>
          <w:b/>
          <w:bCs/>
          <w:sz w:val="26"/>
          <w:szCs w:val="26"/>
        </w:rPr>
        <w:t>5.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100107" w:rsidRPr="00C7358C" w:rsidRDefault="00100107" w:rsidP="00D16E58">
      <w:pPr>
        <w:autoSpaceDE w:val="0"/>
        <w:autoSpaceDN w:val="0"/>
        <w:adjustRightInd w:val="0"/>
        <w:ind w:firstLine="709"/>
        <w:rPr>
          <w:sz w:val="26"/>
          <w:szCs w:val="26"/>
        </w:rPr>
      </w:pPr>
    </w:p>
    <w:p w:rsidR="00100107"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5.1.</w:t>
      </w:r>
      <w:r w:rsidRPr="00C7358C">
        <w:rPr>
          <w:sz w:val="26"/>
          <w:szCs w:val="26"/>
        </w:rPr>
        <w:tab/>
      </w:r>
      <w:r w:rsidR="00EF695B" w:rsidRPr="00C7358C">
        <w:rPr>
          <w:sz w:val="26"/>
          <w:szCs w:val="26"/>
        </w:rPr>
        <w:t xml:space="preserve">Получатель </w:t>
      </w:r>
      <w:r w:rsidR="00AE1ABF" w:rsidRPr="00C7358C">
        <w:rPr>
          <w:sz w:val="26"/>
          <w:szCs w:val="26"/>
        </w:rPr>
        <w:t>С</w:t>
      </w:r>
      <w:r w:rsidRPr="00C7358C">
        <w:rPr>
          <w:sz w:val="26"/>
          <w:szCs w:val="26"/>
        </w:rPr>
        <w:t>убсидии обязан обеспечить соблюдение условий и порядка предоставления и использования Субсидии, предусмотренных настоящим Порядком, в течение всего срока предоставления Субсидии.</w:t>
      </w:r>
    </w:p>
    <w:p w:rsidR="00100107"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5.2.</w:t>
      </w:r>
      <w:r w:rsidRPr="00C7358C">
        <w:rPr>
          <w:sz w:val="26"/>
          <w:szCs w:val="26"/>
        </w:rPr>
        <w:tab/>
      </w:r>
      <w:r w:rsidR="004C0BD4" w:rsidRPr="00C7358C">
        <w:rPr>
          <w:sz w:val="26"/>
          <w:szCs w:val="26"/>
        </w:rPr>
        <w:t>Департамент</w:t>
      </w:r>
      <w:r w:rsidRPr="00C7358C">
        <w:rPr>
          <w:sz w:val="26"/>
          <w:szCs w:val="26"/>
        </w:rPr>
        <w:t xml:space="preserve"> осуществляет проверку соблюдения Получателем </w:t>
      </w:r>
      <w:r w:rsidR="00AE1ABF" w:rsidRPr="00C7358C">
        <w:rPr>
          <w:sz w:val="26"/>
          <w:szCs w:val="26"/>
        </w:rPr>
        <w:t>С</w:t>
      </w:r>
      <w:r w:rsidRPr="00C7358C">
        <w:rPr>
          <w:sz w:val="26"/>
          <w:szCs w:val="26"/>
        </w:rPr>
        <w:t>убсидии условий и порядка предоставления Субсидии, в том числе в части достижения результата предоставления Субсидии, определенным Соглашением, а орган муниципального финансового контроля осуществляет проверки в соответствии со статьями 268.1 и 269.2 Бюджетного кодекса Российской Федерации.</w:t>
      </w:r>
    </w:p>
    <w:p w:rsidR="00100107" w:rsidRPr="00C7358C" w:rsidRDefault="00AE1ABF" w:rsidP="00D16E58">
      <w:pPr>
        <w:autoSpaceDE w:val="0"/>
        <w:autoSpaceDN w:val="0"/>
        <w:adjustRightInd w:val="0"/>
        <w:spacing w:line="360" w:lineRule="auto"/>
        <w:ind w:firstLine="709"/>
        <w:jc w:val="both"/>
        <w:rPr>
          <w:sz w:val="26"/>
          <w:szCs w:val="26"/>
        </w:rPr>
      </w:pPr>
      <w:r w:rsidRPr="00C7358C">
        <w:rPr>
          <w:sz w:val="26"/>
          <w:szCs w:val="26"/>
        </w:rPr>
        <w:t>5.3.</w:t>
      </w:r>
      <w:r w:rsidRPr="00C7358C">
        <w:rPr>
          <w:sz w:val="26"/>
          <w:szCs w:val="26"/>
        </w:rPr>
        <w:tab/>
        <w:t>Получатель С</w:t>
      </w:r>
      <w:r w:rsidR="00100107" w:rsidRPr="00C7358C">
        <w:rPr>
          <w:sz w:val="26"/>
          <w:szCs w:val="26"/>
        </w:rPr>
        <w:t>убсидии несет ответственность за нецелевое использование Субсидии, несоблюдение условий, установленных при ее предоставлении, и недостоверность предоставляемых сведений в соответствии с законодательством Российской Федерации.</w:t>
      </w:r>
    </w:p>
    <w:p w:rsidR="00100107"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5.4.</w:t>
      </w:r>
      <w:r w:rsidRPr="00C7358C">
        <w:rPr>
          <w:sz w:val="26"/>
          <w:szCs w:val="26"/>
        </w:rPr>
        <w:tab/>
        <w:t>Субсидия подлежит возврату в бюджет города Вологды в случае нарушения П</w:t>
      </w:r>
      <w:r w:rsidR="00876394" w:rsidRPr="00C7358C">
        <w:rPr>
          <w:sz w:val="26"/>
          <w:szCs w:val="26"/>
        </w:rPr>
        <w:t xml:space="preserve">олучателем </w:t>
      </w:r>
      <w:r w:rsidR="00AE1ABF" w:rsidRPr="00C7358C">
        <w:rPr>
          <w:sz w:val="26"/>
          <w:szCs w:val="26"/>
        </w:rPr>
        <w:t>С</w:t>
      </w:r>
      <w:r w:rsidRPr="00C7358C">
        <w:rPr>
          <w:sz w:val="26"/>
          <w:szCs w:val="26"/>
        </w:rPr>
        <w:t xml:space="preserve">убсидии условий, установленных при предоставлении Субсидии, выявленного в том числе по фактам проверок, проведенных </w:t>
      </w:r>
      <w:r w:rsidR="00C72D32" w:rsidRPr="00C7358C">
        <w:rPr>
          <w:sz w:val="26"/>
          <w:szCs w:val="26"/>
        </w:rPr>
        <w:t>Департаментом</w:t>
      </w:r>
      <w:r w:rsidRPr="00C7358C">
        <w:rPr>
          <w:sz w:val="26"/>
          <w:szCs w:val="26"/>
        </w:rPr>
        <w:t xml:space="preserve"> и органами муниципального финансового контроля, а также в случае </w:t>
      </w:r>
      <w:proofErr w:type="spellStart"/>
      <w:r w:rsidRPr="00C7358C">
        <w:rPr>
          <w:sz w:val="26"/>
          <w:szCs w:val="26"/>
        </w:rPr>
        <w:t>недостижения</w:t>
      </w:r>
      <w:proofErr w:type="spellEnd"/>
      <w:r w:rsidRPr="00C7358C">
        <w:rPr>
          <w:sz w:val="26"/>
          <w:szCs w:val="26"/>
        </w:rPr>
        <w:t xml:space="preserve"> значений результатов предоставления Субсидии.</w:t>
      </w:r>
    </w:p>
    <w:p w:rsidR="00100107" w:rsidRPr="00C7358C" w:rsidRDefault="00876394" w:rsidP="00D16E58">
      <w:pPr>
        <w:autoSpaceDE w:val="0"/>
        <w:autoSpaceDN w:val="0"/>
        <w:adjustRightInd w:val="0"/>
        <w:spacing w:line="360" w:lineRule="auto"/>
        <w:ind w:firstLine="709"/>
        <w:jc w:val="both"/>
        <w:rPr>
          <w:sz w:val="26"/>
          <w:szCs w:val="26"/>
        </w:rPr>
      </w:pPr>
      <w:r w:rsidRPr="00C7358C">
        <w:rPr>
          <w:sz w:val="26"/>
          <w:szCs w:val="26"/>
        </w:rPr>
        <w:lastRenderedPageBreak/>
        <w:t>Получатель С</w:t>
      </w:r>
      <w:r w:rsidR="00100107" w:rsidRPr="00C7358C">
        <w:rPr>
          <w:sz w:val="26"/>
          <w:szCs w:val="26"/>
        </w:rPr>
        <w:t xml:space="preserve">убсидии, в случае </w:t>
      </w:r>
      <w:proofErr w:type="spellStart"/>
      <w:r w:rsidR="00100107" w:rsidRPr="00C7358C">
        <w:rPr>
          <w:sz w:val="26"/>
          <w:szCs w:val="26"/>
        </w:rPr>
        <w:t>недостижения</w:t>
      </w:r>
      <w:proofErr w:type="spellEnd"/>
      <w:r w:rsidR="00100107" w:rsidRPr="00C7358C">
        <w:rPr>
          <w:sz w:val="26"/>
          <w:szCs w:val="26"/>
        </w:rPr>
        <w:t xml:space="preserve"> в установленные Соглашением сроки значения результатов предоставления Субсидии обязан уплатить пени в размере одной </w:t>
      </w:r>
      <w:proofErr w:type="spellStart"/>
      <w:r w:rsidR="00100107" w:rsidRPr="00C7358C">
        <w:rPr>
          <w:sz w:val="26"/>
          <w:szCs w:val="26"/>
        </w:rPr>
        <w:t>трехсотшестидесятой</w:t>
      </w:r>
      <w:proofErr w:type="spellEnd"/>
      <w:r w:rsidR="00100107" w:rsidRPr="00C7358C">
        <w:rPr>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 Вологды.</w:t>
      </w:r>
    </w:p>
    <w:p w:rsidR="00826BB6"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5.5.</w:t>
      </w:r>
      <w:r w:rsidRPr="00C7358C">
        <w:rPr>
          <w:sz w:val="26"/>
          <w:szCs w:val="26"/>
        </w:rPr>
        <w:tab/>
        <w:t xml:space="preserve"> </w:t>
      </w:r>
      <w:r w:rsidR="00826BB6" w:rsidRPr="00C7358C">
        <w:rPr>
          <w:sz w:val="26"/>
          <w:szCs w:val="26"/>
        </w:rPr>
        <w:t xml:space="preserve">Возврат средств Субсидии осуществляется Получателем Субсидии на основании требования </w:t>
      </w:r>
      <w:r w:rsidR="00C72D32" w:rsidRPr="00C7358C">
        <w:rPr>
          <w:sz w:val="26"/>
          <w:szCs w:val="26"/>
        </w:rPr>
        <w:t>Департамента</w:t>
      </w:r>
      <w:r w:rsidR="00826BB6" w:rsidRPr="00C7358C">
        <w:rPr>
          <w:sz w:val="26"/>
          <w:szCs w:val="26"/>
        </w:rPr>
        <w:t xml:space="preserve"> в срок не позднее 10-го рабочего дня со дня получения Получателем Субсидии указанного требования, представления и (или) предписания органа муниципального финансового контроля </w:t>
      </w:r>
      <w:r w:rsidR="00A37332" w:rsidRPr="00C7358C">
        <w:rPr>
          <w:sz w:val="26"/>
          <w:szCs w:val="26"/>
        </w:rPr>
        <w:t>–</w:t>
      </w:r>
      <w:r w:rsidR="00826BB6" w:rsidRPr="00C7358C">
        <w:rPr>
          <w:sz w:val="26"/>
          <w:szCs w:val="26"/>
        </w:rPr>
        <w:t xml:space="preserve"> в сроки, установленные в соответствии с бюджетным законодательством Российской Федерации, при наличии случая, указанного в пункте 5.4 настоящего Порядка.</w:t>
      </w:r>
    </w:p>
    <w:p w:rsidR="00100107"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5.6.</w:t>
      </w:r>
      <w:r w:rsidRPr="00C7358C">
        <w:rPr>
          <w:sz w:val="26"/>
          <w:szCs w:val="26"/>
        </w:rPr>
        <w:tab/>
        <w:t>При отказе П</w:t>
      </w:r>
      <w:r w:rsidR="00EF695B" w:rsidRPr="00C7358C">
        <w:rPr>
          <w:sz w:val="26"/>
          <w:szCs w:val="26"/>
        </w:rPr>
        <w:t>олучателя С</w:t>
      </w:r>
      <w:r w:rsidRPr="00C7358C">
        <w:rPr>
          <w:sz w:val="26"/>
          <w:szCs w:val="26"/>
        </w:rPr>
        <w:t>убсидии в добровольном порядке возместить денежные средства взыскание производится в порядке, установленном законодательством Российской Федерации.</w:t>
      </w:r>
    </w:p>
    <w:p w:rsidR="00100107" w:rsidRPr="00C7358C" w:rsidRDefault="009919DB" w:rsidP="00D16E58">
      <w:pPr>
        <w:autoSpaceDE w:val="0"/>
        <w:autoSpaceDN w:val="0"/>
        <w:adjustRightInd w:val="0"/>
        <w:spacing w:line="360" w:lineRule="auto"/>
        <w:ind w:firstLine="709"/>
        <w:jc w:val="both"/>
        <w:rPr>
          <w:sz w:val="26"/>
          <w:szCs w:val="26"/>
        </w:rPr>
      </w:pPr>
      <w:r w:rsidRPr="00C7358C">
        <w:rPr>
          <w:sz w:val="26"/>
          <w:szCs w:val="26"/>
        </w:rPr>
        <w:t>5.7.</w:t>
      </w:r>
      <w:r w:rsidRPr="00C7358C">
        <w:rPr>
          <w:sz w:val="26"/>
          <w:szCs w:val="26"/>
        </w:rPr>
        <w:tab/>
      </w:r>
      <w:r w:rsidR="004C0BD4" w:rsidRPr="00C7358C">
        <w:rPr>
          <w:sz w:val="26"/>
          <w:szCs w:val="26"/>
        </w:rPr>
        <w:t>Департамент</w:t>
      </w:r>
      <w:r w:rsidR="00100107" w:rsidRPr="00C7358C">
        <w:rPr>
          <w:sz w:val="26"/>
          <w:szCs w:val="26"/>
        </w:rPr>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w:t>
      </w:r>
      <w:r w:rsidR="004C0BD4" w:rsidRPr="00C7358C">
        <w:rPr>
          <w:sz w:val="26"/>
          <w:szCs w:val="26"/>
        </w:rPr>
        <w:t>Департамент</w:t>
      </w:r>
      <w:r w:rsidR="00100107" w:rsidRPr="00C7358C">
        <w:rPr>
          <w:sz w:val="26"/>
          <w:szCs w:val="26"/>
        </w:rPr>
        <w:t xml:space="preserve"> обеспечивает проверку отчета о реализации плана мероприятий по достижению результатов предоставления Субсидии (контрольных точек), отчета о достижении значений результатов предоставления Субсидии и направляет их ежеквартально в срок не позднее 15 рабочего дня месяца, следующего за отчетным кварталом,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 предоставляемых из бюджета города Вологды.</w:t>
      </w:r>
    </w:p>
    <w:p w:rsidR="008B120B" w:rsidRPr="00C7358C" w:rsidRDefault="008B120B" w:rsidP="00D16E58">
      <w:pPr>
        <w:autoSpaceDE w:val="0"/>
        <w:autoSpaceDN w:val="0"/>
        <w:adjustRightInd w:val="0"/>
        <w:spacing w:line="360" w:lineRule="auto"/>
        <w:ind w:firstLine="709"/>
        <w:jc w:val="both"/>
        <w:rPr>
          <w:sz w:val="26"/>
          <w:szCs w:val="26"/>
        </w:rPr>
      </w:pPr>
      <w:r w:rsidRPr="00C7358C">
        <w:rPr>
          <w:sz w:val="26"/>
          <w:szCs w:val="26"/>
        </w:rPr>
        <w:t xml:space="preserve">5.8. </w:t>
      </w:r>
      <w:r w:rsidRPr="00C7358C">
        <w:rPr>
          <w:sz w:val="26"/>
          <w:szCs w:val="26"/>
        </w:rPr>
        <w:tab/>
        <w:t>Неиспользованный остаток средств Субсидии подлежит возврату в бюджет города Вологды в текущем финансовом году не позднее срока, установленного в Соглашении.</w:t>
      </w:r>
    </w:p>
    <w:p w:rsidR="00D8264F" w:rsidRPr="00C7358C" w:rsidRDefault="00100107" w:rsidP="00D16E58">
      <w:pPr>
        <w:autoSpaceDE w:val="0"/>
        <w:autoSpaceDN w:val="0"/>
        <w:adjustRightInd w:val="0"/>
        <w:spacing w:line="360" w:lineRule="auto"/>
        <w:ind w:firstLine="709"/>
        <w:jc w:val="both"/>
        <w:rPr>
          <w:sz w:val="26"/>
          <w:szCs w:val="26"/>
        </w:rPr>
      </w:pPr>
      <w:r w:rsidRPr="00C7358C">
        <w:rPr>
          <w:sz w:val="26"/>
          <w:szCs w:val="26"/>
        </w:rPr>
        <w:t>5.</w:t>
      </w:r>
      <w:r w:rsidR="00903242" w:rsidRPr="00C7358C">
        <w:rPr>
          <w:sz w:val="26"/>
          <w:szCs w:val="26"/>
        </w:rPr>
        <w:t>9</w:t>
      </w:r>
      <w:r w:rsidRPr="00C7358C">
        <w:rPr>
          <w:sz w:val="26"/>
          <w:szCs w:val="26"/>
        </w:rPr>
        <w:t>.</w:t>
      </w:r>
      <w:r w:rsidRPr="00C7358C">
        <w:rPr>
          <w:sz w:val="26"/>
          <w:szCs w:val="26"/>
        </w:rPr>
        <w:tab/>
        <w:t>Разногласия и споры, возникающие в процессе предоставления и использования Субсидии, решаются в порядке, установленном законодательством.</w:t>
      </w:r>
      <w:bookmarkEnd w:id="1"/>
    </w:p>
    <w:sectPr w:rsidR="00D8264F" w:rsidRPr="00C7358C" w:rsidSect="001F0EA3">
      <w:headerReference w:type="default" r:id="rId11"/>
      <w:pgSz w:w="11906" w:h="16838"/>
      <w:pgMar w:top="684" w:right="566" w:bottom="567" w:left="1701" w:header="426" w:footer="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E6" w:rsidRDefault="003F2DE6" w:rsidP="00EB2C3E">
      <w:r>
        <w:separator/>
      </w:r>
    </w:p>
  </w:endnote>
  <w:endnote w:type="continuationSeparator" w:id="0">
    <w:p w:rsidR="003F2DE6" w:rsidRDefault="003F2DE6" w:rsidP="00EB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E6" w:rsidRDefault="003F2DE6" w:rsidP="00EB2C3E">
      <w:r>
        <w:separator/>
      </w:r>
    </w:p>
  </w:footnote>
  <w:footnote w:type="continuationSeparator" w:id="0">
    <w:p w:rsidR="003F2DE6" w:rsidRDefault="003F2DE6" w:rsidP="00EB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513057"/>
      <w:docPartObj>
        <w:docPartGallery w:val="Page Numbers (Top of Page)"/>
        <w:docPartUnique/>
      </w:docPartObj>
    </w:sdtPr>
    <w:sdtEndPr/>
    <w:sdtContent>
      <w:p w:rsidR="007C0A2A" w:rsidRDefault="0055394A">
        <w:pPr>
          <w:pStyle w:val="a6"/>
          <w:jc w:val="center"/>
        </w:pPr>
        <w:r>
          <w:fldChar w:fldCharType="begin"/>
        </w:r>
        <w:r w:rsidR="007C0A2A">
          <w:instrText>PAGE   \* MERGEFORMAT</w:instrText>
        </w:r>
        <w:r>
          <w:fldChar w:fldCharType="separate"/>
        </w:r>
        <w:r w:rsidR="00C7358C">
          <w:rPr>
            <w:noProof/>
          </w:rPr>
          <w:t>16</w:t>
        </w:r>
        <w:r>
          <w:fldChar w:fldCharType="end"/>
        </w:r>
      </w:p>
    </w:sdtContent>
  </w:sdt>
  <w:p w:rsidR="007C0A2A" w:rsidRDefault="007C0A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0C83"/>
    <w:multiLevelType w:val="hybridMultilevel"/>
    <w:tmpl w:val="CB7C00BA"/>
    <w:lvl w:ilvl="0" w:tplc="7DC0C6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05C15DF"/>
    <w:multiLevelType w:val="multilevel"/>
    <w:tmpl w:val="699E74C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8881F5B"/>
    <w:multiLevelType w:val="hybridMultilevel"/>
    <w:tmpl w:val="9B823ADA"/>
    <w:lvl w:ilvl="0" w:tplc="03F652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D40F16"/>
    <w:multiLevelType w:val="hybridMultilevel"/>
    <w:tmpl w:val="B0C2AD82"/>
    <w:lvl w:ilvl="0" w:tplc="D43A6FC6">
      <w:start w:val="1"/>
      <w:numFmt w:val="decimal"/>
      <w:lvlText w:val="%1."/>
      <w:lvlJc w:val="left"/>
      <w:pPr>
        <w:ind w:left="502" w:hanging="360"/>
      </w:pPr>
      <w:rPr>
        <w:rFonts w:hint="default"/>
        <w:lang w:val="en-U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BB3122D"/>
    <w:multiLevelType w:val="hybridMultilevel"/>
    <w:tmpl w:val="8C4267E6"/>
    <w:lvl w:ilvl="0" w:tplc="E33AE1D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03F7D5E"/>
    <w:multiLevelType w:val="multilevel"/>
    <w:tmpl w:val="4ACAA49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721C654A"/>
    <w:multiLevelType w:val="multilevel"/>
    <w:tmpl w:val="699E74C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6F"/>
    <w:rsid w:val="000042BE"/>
    <w:rsid w:val="00004F80"/>
    <w:rsid w:val="0000726E"/>
    <w:rsid w:val="000106B1"/>
    <w:rsid w:val="00014A77"/>
    <w:rsid w:val="0002059B"/>
    <w:rsid w:val="00020D0C"/>
    <w:rsid w:val="000211BB"/>
    <w:rsid w:val="00031116"/>
    <w:rsid w:val="000364BD"/>
    <w:rsid w:val="000424CE"/>
    <w:rsid w:val="0005352F"/>
    <w:rsid w:val="00055D65"/>
    <w:rsid w:val="000605F3"/>
    <w:rsid w:val="000649C2"/>
    <w:rsid w:val="00070CEA"/>
    <w:rsid w:val="00074AA7"/>
    <w:rsid w:val="0007591E"/>
    <w:rsid w:val="000821ED"/>
    <w:rsid w:val="000840A5"/>
    <w:rsid w:val="000912EC"/>
    <w:rsid w:val="00096FFE"/>
    <w:rsid w:val="000A2BC9"/>
    <w:rsid w:val="000A2BD7"/>
    <w:rsid w:val="000A6288"/>
    <w:rsid w:val="000A6CC2"/>
    <w:rsid w:val="000B0499"/>
    <w:rsid w:val="000B3E6B"/>
    <w:rsid w:val="000B691C"/>
    <w:rsid w:val="000B6B18"/>
    <w:rsid w:val="000C05C2"/>
    <w:rsid w:val="000C1BF2"/>
    <w:rsid w:val="000C6180"/>
    <w:rsid w:val="000D14F3"/>
    <w:rsid w:val="000D2158"/>
    <w:rsid w:val="000D2646"/>
    <w:rsid w:val="000D46BB"/>
    <w:rsid w:val="000D5020"/>
    <w:rsid w:val="000D5B0F"/>
    <w:rsid w:val="000E2248"/>
    <w:rsid w:val="000E36B5"/>
    <w:rsid w:val="000E44FC"/>
    <w:rsid w:val="000F136B"/>
    <w:rsid w:val="000F4689"/>
    <w:rsid w:val="000F4CC7"/>
    <w:rsid w:val="00100107"/>
    <w:rsid w:val="00105DEE"/>
    <w:rsid w:val="001125CD"/>
    <w:rsid w:val="00114297"/>
    <w:rsid w:val="00116DE3"/>
    <w:rsid w:val="001210D2"/>
    <w:rsid w:val="001224B3"/>
    <w:rsid w:val="00127328"/>
    <w:rsid w:val="00130A97"/>
    <w:rsid w:val="00133862"/>
    <w:rsid w:val="001370EA"/>
    <w:rsid w:val="00137701"/>
    <w:rsid w:val="001445A2"/>
    <w:rsid w:val="00150E5B"/>
    <w:rsid w:val="00151B41"/>
    <w:rsid w:val="00155482"/>
    <w:rsid w:val="0015588D"/>
    <w:rsid w:val="00157F0C"/>
    <w:rsid w:val="00165AA0"/>
    <w:rsid w:val="00166C45"/>
    <w:rsid w:val="00170024"/>
    <w:rsid w:val="001726BC"/>
    <w:rsid w:val="001729B6"/>
    <w:rsid w:val="00172E78"/>
    <w:rsid w:val="0017463C"/>
    <w:rsid w:val="00181C23"/>
    <w:rsid w:val="00183272"/>
    <w:rsid w:val="001835C2"/>
    <w:rsid w:val="0018545C"/>
    <w:rsid w:val="00185E8D"/>
    <w:rsid w:val="00192441"/>
    <w:rsid w:val="0019720C"/>
    <w:rsid w:val="001A032E"/>
    <w:rsid w:val="001A2E63"/>
    <w:rsid w:val="001A3421"/>
    <w:rsid w:val="001A47FE"/>
    <w:rsid w:val="001A4DEE"/>
    <w:rsid w:val="001B301B"/>
    <w:rsid w:val="001B5F80"/>
    <w:rsid w:val="001B615D"/>
    <w:rsid w:val="001C1321"/>
    <w:rsid w:val="001C2408"/>
    <w:rsid w:val="001C6DBB"/>
    <w:rsid w:val="001D3EB1"/>
    <w:rsid w:val="001D5E8F"/>
    <w:rsid w:val="001E02D0"/>
    <w:rsid w:val="001E077C"/>
    <w:rsid w:val="001E4A24"/>
    <w:rsid w:val="001F0EA3"/>
    <w:rsid w:val="001F2080"/>
    <w:rsid w:val="001F2ACC"/>
    <w:rsid w:val="001F38D5"/>
    <w:rsid w:val="001F3AB2"/>
    <w:rsid w:val="001F586F"/>
    <w:rsid w:val="001F752D"/>
    <w:rsid w:val="00200A77"/>
    <w:rsid w:val="00210ADE"/>
    <w:rsid w:val="00210ECF"/>
    <w:rsid w:val="00214CB6"/>
    <w:rsid w:val="00232F62"/>
    <w:rsid w:val="00242CF3"/>
    <w:rsid w:val="002477EB"/>
    <w:rsid w:val="00247D5C"/>
    <w:rsid w:val="00251F2B"/>
    <w:rsid w:val="00255122"/>
    <w:rsid w:val="002600F7"/>
    <w:rsid w:val="00261ED0"/>
    <w:rsid w:val="00262560"/>
    <w:rsid w:val="00263079"/>
    <w:rsid w:val="002632FD"/>
    <w:rsid w:val="00263343"/>
    <w:rsid w:val="0026457D"/>
    <w:rsid w:val="00265E2A"/>
    <w:rsid w:val="00286572"/>
    <w:rsid w:val="00292029"/>
    <w:rsid w:val="00292C04"/>
    <w:rsid w:val="00297D73"/>
    <w:rsid w:val="002A2CA1"/>
    <w:rsid w:val="002B6822"/>
    <w:rsid w:val="002B735D"/>
    <w:rsid w:val="002C2912"/>
    <w:rsid w:val="002C3028"/>
    <w:rsid w:val="002D07AA"/>
    <w:rsid w:val="002D1469"/>
    <w:rsid w:val="002D48F9"/>
    <w:rsid w:val="002D6DFE"/>
    <w:rsid w:val="002E016E"/>
    <w:rsid w:val="002E6945"/>
    <w:rsid w:val="002F635C"/>
    <w:rsid w:val="003001F0"/>
    <w:rsid w:val="00300EA9"/>
    <w:rsid w:val="0030120E"/>
    <w:rsid w:val="003038B7"/>
    <w:rsid w:val="00307544"/>
    <w:rsid w:val="003075A5"/>
    <w:rsid w:val="00307D18"/>
    <w:rsid w:val="00312A5E"/>
    <w:rsid w:val="00314174"/>
    <w:rsid w:val="00316206"/>
    <w:rsid w:val="0033352A"/>
    <w:rsid w:val="0033378C"/>
    <w:rsid w:val="00335695"/>
    <w:rsid w:val="003427A8"/>
    <w:rsid w:val="00350372"/>
    <w:rsid w:val="003508D8"/>
    <w:rsid w:val="00351FCD"/>
    <w:rsid w:val="003541ED"/>
    <w:rsid w:val="00356134"/>
    <w:rsid w:val="003564CD"/>
    <w:rsid w:val="00357359"/>
    <w:rsid w:val="00357391"/>
    <w:rsid w:val="00360C78"/>
    <w:rsid w:val="00361098"/>
    <w:rsid w:val="00363CFF"/>
    <w:rsid w:val="00367C48"/>
    <w:rsid w:val="003736D9"/>
    <w:rsid w:val="003773AA"/>
    <w:rsid w:val="00380388"/>
    <w:rsid w:val="00384FFB"/>
    <w:rsid w:val="003852F5"/>
    <w:rsid w:val="00391170"/>
    <w:rsid w:val="003919F8"/>
    <w:rsid w:val="00396A04"/>
    <w:rsid w:val="003A2355"/>
    <w:rsid w:val="003A7DA4"/>
    <w:rsid w:val="003A7DE8"/>
    <w:rsid w:val="003B0545"/>
    <w:rsid w:val="003B2A08"/>
    <w:rsid w:val="003B3300"/>
    <w:rsid w:val="003B33DB"/>
    <w:rsid w:val="003B3DE2"/>
    <w:rsid w:val="003B3E18"/>
    <w:rsid w:val="003C09C0"/>
    <w:rsid w:val="003C6E3F"/>
    <w:rsid w:val="003D6FF7"/>
    <w:rsid w:val="003D7CA5"/>
    <w:rsid w:val="003E0C06"/>
    <w:rsid w:val="003E155B"/>
    <w:rsid w:val="003E59A6"/>
    <w:rsid w:val="003E5D5A"/>
    <w:rsid w:val="003E6109"/>
    <w:rsid w:val="003F1979"/>
    <w:rsid w:val="003F2DE6"/>
    <w:rsid w:val="003F5940"/>
    <w:rsid w:val="003F5E1B"/>
    <w:rsid w:val="00400404"/>
    <w:rsid w:val="004010B6"/>
    <w:rsid w:val="00402F02"/>
    <w:rsid w:val="004053CA"/>
    <w:rsid w:val="0040611F"/>
    <w:rsid w:val="00407395"/>
    <w:rsid w:val="00411455"/>
    <w:rsid w:val="004114F3"/>
    <w:rsid w:val="0041218D"/>
    <w:rsid w:val="00413399"/>
    <w:rsid w:val="0041447E"/>
    <w:rsid w:val="0041516C"/>
    <w:rsid w:val="00416AEA"/>
    <w:rsid w:val="0042512E"/>
    <w:rsid w:val="0042609E"/>
    <w:rsid w:val="00427035"/>
    <w:rsid w:val="00432DA0"/>
    <w:rsid w:val="00444894"/>
    <w:rsid w:val="00445B6C"/>
    <w:rsid w:val="004511A4"/>
    <w:rsid w:val="00455F06"/>
    <w:rsid w:val="004609C9"/>
    <w:rsid w:val="004617CE"/>
    <w:rsid w:val="00464A16"/>
    <w:rsid w:val="00464D70"/>
    <w:rsid w:val="00472086"/>
    <w:rsid w:val="004805E4"/>
    <w:rsid w:val="00481F95"/>
    <w:rsid w:val="00491005"/>
    <w:rsid w:val="00493695"/>
    <w:rsid w:val="00495650"/>
    <w:rsid w:val="00495D26"/>
    <w:rsid w:val="004A43DE"/>
    <w:rsid w:val="004A7589"/>
    <w:rsid w:val="004B0C31"/>
    <w:rsid w:val="004B3B29"/>
    <w:rsid w:val="004B3D16"/>
    <w:rsid w:val="004B61BA"/>
    <w:rsid w:val="004C0BD4"/>
    <w:rsid w:val="004C7AC6"/>
    <w:rsid w:val="004D0575"/>
    <w:rsid w:val="004D43F4"/>
    <w:rsid w:val="004D70CA"/>
    <w:rsid w:val="004E01A9"/>
    <w:rsid w:val="004E4BAC"/>
    <w:rsid w:val="004E6F5C"/>
    <w:rsid w:val="004E79CE"/>
    <w:rsid w:val="004E7BEE"/>
    <w:rsid w:val="004F383E"/>
    <w:rsid w:val="004F5680"/>
    <w:rsid w:val="004F604D"/>
    <w:rsid w:val="0050026D"/>
    <w:rsid w:val="00502C5A"/>
    <w:rsid w:val="00503DEB"/>
    <w:rsid w:val="0051195E"/>
    <w:rsid w:val="00514284"/>
    <w:rsid w:val="00514AAF"/>
    <w:rsid w:val="00514B6C"/>
    <w:rsid w:val="005152B1"/>
    <w:rsid w:val="005230B1"/>
    <w:rsid w:val="00527A13"/>
    <w:rsid w:val="00532EA5"/>
    <w:rsid w:val="0053393A"/>
    <w:rsid w:val="00535CF3"/>
    <w:rsid w:val="005402A9"/>
    <w:rsid w:val="00541685"/>
    <w:rsid w:val="00541F42"/>
    <w:rsid w:val="00551197"/>
    <w:rsid w:val="005538DA"/>
    <w:rsid w:val="0055394A"/>
    <w:rsid w:val="00555DBF"/>
    <w:rsid w:val="00555FEB"/>
    <w:rsid w:val="00560BDF"/>
    <w:rsid w:val="00561721"/>
    <w:rsid w:val="005647F1"/>
    <w:rsid w:val="00570144"/>
    <w:rsid w:val="00572704"/>
    <w:rsid w:val="00573C75"/>
    <w:rsid w:val="00574B47"/>
    <w:rsid w:val="00574B70"/>
    <w:rsid w:val="00582A46"/>
    <w:rsid w:val="00584312"/>
    <w:rsid w:val="00587F26"/>
    <w:rsid w:val="00591A79"/>
    <w:rsid w:val="00595836"/>
    <w:rsid w:val="00597044"/>
    <w:rsid w:val="005A0485"/>
    <w:rsid w:val="005A6332"/>
    <w:rsid w:val="005A6D41"/>
    <w:rsid w:val="005B0CA8"/>
    <w:rsid w:val="005C11CE"/>
    <w:rsid w:val="005C663D"/>
    <w:rsid w:val="005D0B44"/>
    <w:rsid w:val="005D0F8A"/>
    <w:rsid w:val="005D48F3"/>
    <w:rsid w:val="005E1742"/>
    <w:rsid w:val="006042A7"/>
    <w:rsid w:val="006076E6"/>
    <w:rsid w:val="00613D50"/>
    <w:rsid w:val="00615678"/>
    <w:rsid w:val="0062272E"/>
    <w:rsid w:val="00626550"/>
    <w:rsid w:val="00626D6C"/>
    <w:rsid w:val="00631E6E"/>
    <w:rsid w:val="00633A92"/>
    <w:rsid w:val="00633FF3"/>
    <w:rsid w:val="00635FBA"/>
    <w:rsid w:val="00637174"/>
    <w:rsid w:val="00641518"/>
    <w:rsid w:val="0064581C"/>
    <w:rsid w:val="00651B35"/>
    <w:rsid w:val="006609A4"/>
    <w:rsid w:val="006648C8"/>
    <w:rsid w:val="00666493"/>
    <w:rsid w:val="00670A10"/>
    <w:rsid w:val="00671936"/>
    <w:rsid w:val="00672602"/>
    <w:rsid w:val="00674545"/>
    <w:rsid w:val="00674F25"/>
    <w:rsid w:val="0067654F"/>
    <w:rsid w:val="006845FD"/>
    <w:rsid w:val="0069264E"/>
    <w:rsid w:val="0069454C"/>
    <w:rsid w:val="00695A1D"/>
    <w:rsid w:val="006A0629"/>
    <w:rsid w:val="006A5C58"/>
    <w:rsid w:val="006A6607"/>
    <w:rsid w:val="006B0583"/>
    <w:rsid w:val="006B1972"/>
    <w:rsid w:val="006B597C"/>
    <w:rsid w:val="006B5981"/>
    <w:rsid w:val="006B7E9D"/>
    <w:rsid w:val="006D0AA0"/>
    <w:rsid w:val="006D5C53"/>
    <w:rsid w:val="006E23BF"/>
    <w:rsid w:val="006E56AC"/>
    <w:rsid w:val="006E7D77"/>
    <w:rsid w:val="006F0231"/>
    <w:rsid w:val="006F0DF8"/>
    <w:rsid w:val="006F2C7A"/>
    <w:rsid w:val="00703191"/>
    <w:rsid w:val="007052B7"/>
    <w:rsid w:val="00707EF6"/>
    <w:rsid w:val="00715D56"/>
    <w:rsid w:val="0071642D"/>
    <w:rsid w:val="007172D5"/>
    <w:rsid w:val="00724B8E"/>
    <w:rsid w:val="00726116"/>
    <w:rsid w:val="00734AED"/>
    <w:rsid w:val="00742796"/>
    <w:rsid w:val="00742DEC"/>
    <w:rsid w:val="00743F01"/>
    <w:rsid w:val="00754074"/>
    <w:rsid w:val="00756D14"/>
    <w:rsid w:val="007572BF"/>
    <w:rsid w:val="007574B0"/>
    <w:rsid w:val="00760581"/>
    <w:rsid w:val="00762A29"/>
    <w:rsid w:val="0076366E"/>
    <w:rsid w:val="00766EE4"/>
    <w:rsid w:val="00772DDD"/>
    <w:rsid w:val="00773CB7"/>
    <w:rsid w:val="00774922"/>
    <w:rsid w:val="00777E54"/>
    <w:rsid w:val="00784E0E"/>
    <w:rsid w:val="00787A4C"/>
    <w:rsid w:val="00787FF6"/>
    <w:rsid w:val="007907A6"/>
    <w:rsid w:val="00791698"/>
    <w:rsid w:val="00796244"/>
    <w:rsid w:val="007A07AF"/>
    <w:rsid w:val="007A0B60"/>
    <w:rsid w:val="007A5E6D"/>
    <w:rsid w:val="007A6E77"/>
    <w:rsid w:val="007B234C"/>
    <w:rsid w:val="007B3882"/>
    <w:rsid w:val="007B4CF9"/>
    <w:rsid w:val="007B6521"/>
    <w:rsid w:val="007C0A2A"/>
    <w:rsid w:val="007C2BB6"/>
    <w:rsid w:val="007C415B"/>
    <w:rsid w:val="007C656B"/>
    <w:rsid w:val="007D2013"/>
    <w:rsid w:val="007E39B5"/>
    <w:rsid w:val="007F012E"/>
    <w:rsid w:val="007F3AB2"/>
    <w:rsid w:val="007F4E2A"/>
    <w:rsid w:val="007F6A76"/>
    <w:rsid w:val="00802139"/>
    <w:rsid w:val="0080579F"/>
    <w:rsid w:val="00812E19"/>
    <w:rsid w:val="00816B64"/>
    <w:rsid w:val="00825CD4"/>
    <w:rsid w:val="008265CC"/>
    <w:rsid w:val="00826BB6"/>
    <w:rsid w:val="00832361"/>
    <w:rsid w:val="0083588E"/>
    <w:rsid w:val="008366F9"/>
    <w:rsid w:val="00842C1A"/>
    <w:rsid w:val="00842DB6"/>
    <w:rsid w:val="008459E6"/>
    <w:rsid w:val="00846D26"/>
    <w:rsid w:val="00847D7F"/>
    <w:rsid w:val="00852E50"/>
    <w:rsid w:val="00854A01"/>
    <w:rsid w:val="00857FBB"/>
    <w:rsid w:val="00860CD8"/>
    <w:rsid w:val="00866D1D"/>
    <w:rsid w:val="00867F42"/>
    <w:rsid w:val="00870DE9"/>
    <w:rsid w:val="00876394"/>
    <w:rsid w:val="00883254"/>
    <w:rsid w:val="0089307D"/>
    <w:rsid w:val="0089339E"/>
    <w:rsid w:val="00894593"/>
    <w:rsid w:val="008A1639"/>
    <w:rsid w:val="008A1652"/>
    <w:rsid w:val="008A2C95"/>
    <w:rsid w:val="008A4D20"/>
    <w:rsid w:val="008A50F0"/>
    <w:rsid w:val="008B120B"/>
    <w:rsid w:val="008B1C77"/>
    <w:rsid w:val="008B420A"/>
    <w:rsid w:val="008B5B3E"/>
    <w:rsid w:val="008C2846"/>
    <w:rsid w:val="008C2CB7"/>
    <w:rsid w:val="008C2D77"/>
    <w:rsid w:val="008C418E"/>
    <w:rsid w:val="008C461A"/>
    <w:rsid w:val="008C505A"/>
    <w:rsid w:val="008C54C8"/>
    <w:rsid w:val="008C5D85"/>
    <w:rsid w:val="008D1B47"/>
    <w:rsid w:val="008D3ABC"/>
    <w:rsid w:val="008D4EF0"/>
    <w:rsid w:val="008D5329"/>
    <w:rsid w:val="008D5432"/>
    <w:rsid w:val="008D5C71"/>
    <w:rsid w:val="008E38B8"/>
    <w:rsid w:val="008E4C36"/>
    <w:rsid w:val="008E57D1"/>
    <w:rsid w:val="008E5F92"/>
    <w:rsid w:val="008F046B"/>
    <w:rsid w:val="008F13BC"/>
    <w:rsid w:val="00900E0F"/>
    <w:rsid w:val="00903242"/>
    <w:rsid w:val="009105CD"/>
    <w:rsid w:val="00915D16"/>
    <w:rsid w:val="009259FD"/>
    <w:rsid w:val="0092670A"/>
    <w:rsid w:val="00931BAE"/>
    <w:rsid w:val="00931DD9"/>
    <w:rsid w:val="009332B9"/>
    <w:rsid w:val="00934F57"/>
    <w:rsid w:val="009376F5"/>
    <w:rsid w:val="009400ED"/>
    <w:rsid w:val="00941010"/>
    <w:rsid w:val="00941086"/>
    <w:rsid w:val="00943AEF"/>
    <w:rsid w:val="0095785D"/>
    <w:rsid w:val="00957A5D"/>
    <w:rsid w:val="00962C4B"/>
    <w:rsid w:val="009635BD"/>
    <w:rsid w:val="00965281"/>
    <w:rsid w:val="00966295"/>
    <w:rsid w:val="00971A59"/>
    <w:rsid w:val="00977389"/>
    <w:rsid w:val="00977EAD"/>
    <w:rsid w:val="00982375"/>
    <w:rsid w:val="00983413"/>
    <w:rsid w:val="00983C25"/>
    <w:rsid w:val="009850FF"/>
    <w:rsid w:val="00986640"/>
    <w:rsid w:val="009919DB"/>
    <w:rsid w:val="009A3C71"/>
    <w:rsid w:val="009A3FEE"/>
    <w:rsid w:val="009A5351"/>
    <w:rsid w:val="009B58C0"/>
    <w:rsid w:val="009C050C"/>
    <w:rsid w:val="009C09F9"/>
    <w:rsid w:val="009C150C"/>
    <w:rsid w:val="009C1E38"/>
    <w:rsid w:val="009C47B9"/>
    <w:rsid w:val="009C7FA6"/>
    <w:rsid w:val="009D00E8"/>
    <w:rsid w:val="009D0404"/>
    <w:rsid w:val="009D405F"/>
    <w:rsid w:val="009E022F"/>
    <w:rsid w:val="009E430E"/>
    <w:rsid w:val="009E4998"/>
    <w:rsid w:val="009E64AC"/>
    <w:rsid w:val="009E740C"/>
    <w:rsid w:val="009F1D79"/>
    <w:rsid w:val="009F3626"/>
    <w:rsid w:val="00A02071"/>
    <w:rsid w:val="00A04222"/>
    <w:rsid w:val="00A10F46"/>
    <w:rsid w:val="00A1250B"/>
    <w:rsid w:val="00A17528"/>
    <w:rsid w:val="00A216C1"/>
    <w:rsid w:val="00A2406C"/>
    <w:rsid w:val="00A243AF"/>
    <w:rsid w:val="00A27879"/>
    <w:rsid w:val="00A33CEC"/>
    <w:rsid w:val="00A37332"/>
    <w:rsid w:val="00A40D98"/>
    <w:rsid w:val="00A44C3A"/>
    <w:rsid w:val="00A45853"/>
    <w:rsid w:val="00A45B5E"/>
    <w:rsid w:val="00A46E88"/>
    <w:rsid w:val="00A46FE1"/>
    <w:rsid w:val="00A61856"/>
    <w:rsid w:val="00A65301"/>
    <w:rsid w:val="00A70016"/>
    <w:rsid w:val="00A709E4"/>
    <w:rsid w:val="00A7310A"/>
    <w:rsid w:val="00A74667"/>
    <w:rsid w:val="00A83451"/>
    <w:rsid w:val="00A87827"/>
    <w:rsid w:val="00A90743"/>
    <w:rsid w:val="00A97D92"/>
    <w:rsid w:val="00AA0043"/>
    <w:rsid w:val="00AB1846"/>
    <w:rsid w:val="00AB1C08"/>
    <w:rsid w:val="00AB29F0"/>
    <w:rsid w:val="00AB3812"/>
    <w:rsid w:val="00AB5A81"/>
    <w:rsid w:val="00AB7582"/>
    <w:rsid w:val="00AC1C2A"/>
    <w:rsid w:val="00AC23C0"/>
    <w:rsid w:val="00AC2BA1"/>
    <w:rsid w:val="00AC2E85"/>
    <w:rsid w:val="00AC523A"/>
    <w:rsid w:val="00AC5263"/>
    <w:rsid w:val="00AC7CB3"/>
    <w:rsid w:val="00AD4420"/>
    <w:rsid w:val="00AD5E63"/>
    <w:rsid w:val="00AE1ABF"/>
    <w:rsid w:val="00AE676F"/>
    <w:rsid w:val="00AE7766"/>
    <w:rsid w:val="00AF1929"/>
    <w:rsid w:val="00AF26E8"/>
    <w:rsid w:val="00B02D0D"/>
    <w:rsid w:val="00B17F73"/>
    <w:rsid w:val="00B20982"/>
    <w:rsid w:val="00B20D83"/>
    <w:rsid w:val="00B23A47"/>
    <w:rsid w:val="00B25DF1"/>
    <w:rsid w:val="00B268A9"/>
    <w:rsid w:val="00B302A0"/>
    <w:rsid w:val="00B335EA"/>
    <w:rsid w:val="00B34502"/>
    <w:rsid w:val="00B36C9D"/>
    <w:rsid w:val="00B415C6"/>
    <w:rsid w:val="00B4193A"/>
    <w:rsid w:val="00B4251F"/>
    <w:rsid w:val="00B45453"/>
    <w:rsid w:val="00B46984"/>
    <w:rsid w:val="00B508AF"/>
    <w:rsid w:val="00B54844"/>
    <w:rsid w:val="00B54F1A"/>
    <w:rsid w:val="00B647F5"/>
    <w:rsid w:val="00B70239"/>
    <w:rsid w:val="00B73492"/>
    <w:rsid w:val="00B847EA"/>
    <w:rsid w:val="00B90AA7"/>
    <w:rsid w:val="00B910ED"/>
    <w:rsid w:val="00B9573A"/>
    <w:rsid w:val="00BA2628"/>
    <w:rsid w:val="00BA4ECD"/>
    <w:rsid w:val="00BA5042"/>
    <w:rsid w:val="00BA5D88"/>
    <w:rsid w:val="00BB29AF"/>
    <w:rsid w:val="00BB5D81"/>
    <w:rsid w:val="00BC089B"/>
    <w:rsid w:val="00BD0120"/>
    <w:rsid w:val="00BD18F1"/>
    <w:rsid w:val="00BD3AFF"/>
    <w:rsid w:val="00BD4444"/>
    <w:rsid w:val="00BE398D"/>
    <w:rsid w:val="00BE4FAB"/>
    <w:rsid w:val="00BE689F"/>
    <w:rsid w:val="00BE6F00"/>
    <w:rsid w:val="00BE765A"/>
    <w:rsid w:val="00BF0DCD"/>
    <w:rsid w:val="00BF1C66"/>
    <w:rsid w:val="00BF2943"/>
    <w:rsid w:val="00C00456"/>
    <w:rsid w:val="00C018E2"/>
    <w:rsid w:val="00C031E9"/>
    <w:rsid w:val="00C04D67"/>
    <w:rsid w:val="00C05132"/>
    <w:rsid w:val="00C05F69"/>
    <w:rsid w:val="00C06ED5"/>
    <w:rsid w:val="00C071F2"/>
    <w:rsid w:val="00C112D6"/>
    <w:rsid w:val="00C13813"/>
    <w:rsid w:val="00C15DDD"/>
    <w:rsid w:val="00C2093E"/>
    <w:rsid w:val="00C21417"/>
    <w:rsid w:val="00C242D0"/>
    <w:rsid w:val="00C25816"/>
    <w:rsid w:val="00C30BFD"/>
    <w:rsid w:val="00C31098"/>
    <w:rsid w:val="00C3338B"/>
    <w:rsid w:val="00C35AC4"/>
    <w:rsid w:val="00C40364"/>
    <w:rsid w:val="00C40FEB"/>
    <w:rsid w:val="00C40FF7"/>
    <w:rsid w:val="00C429D0"/>
    <w:rsid w:val="00C43339"/>
    <w:rsid w:val="00C4513D"/>
    <w:rsid w:val="00C453AE"/>
    <w:rsid w:val="00C51EC4"/>
    <w:rsid w:val="00C522EC"/>
    <w:rsid w:val="00C524B0"/>
    <w:rsid w:val="00C535B8"/>
    <w:rsid w:val="00C579E7"/>
    <w:rsid w:val="00C62AC4"/>
    <w:rsid w:val="00C65C7E"/>
    <w:rsid w:val="00C67406"/>
    <w:rsid w:val="00C72C65"/>
    <w:rsid w:val="00C72D32"/>
    <w:rsid w:val="00C7313D"/>
    <w:rsid w:val="00C7358C"/>
    <w:rsid w:val="00C843AD"/>
    <w:rsid w:val="00C85337"/>
    <w:rsid w:val="00C92F1E"/>
    <w:rsid w:val="00C92F8B"/>
    <w:rsid w:val="00C9411D"/>
    <w:rsid w:val="00C966D6"/>
    <w:rsid w:val="00CA1B51"/>
    <w:rsid w:val="00CA2FA5"/>
    <w:rsid w:val="00CA6C8B"/>
    <w:rsid w:val="00CB0525"/>
    <w:rsid w:val="00CB0CFD"/>
    <w:rsid w:val="00CB4DE8"/>
    <w:rsid w:val="00CB54C8"/>
    <w:rsid w:val="00CB6D81"/>
    <w:rsid w:val="00CB7831"/>
    <w:rsid w:val="00CC10F5"/>
    <w:rsid w:val="00CC1D52"/>
    <w:rsid w:val="00CC59A2"/>
    <w:rsid w:val="00CD5014"/>
    <w:rsid w:val="00CE3112"/>
    <w:rsid w:val="00CE3E23"/>
    <w:rsid w:val="00CE5F71"/>
    <w:rsid w:val="00CE7227"/>
    <w:rsid w:val="00CE7354"/>
    <w:rsid w:val="00CF1BC8"/>
    <w:rsid w:val="00CF1C24"/>
    <w:rsid w:val="00CF3F81"/>
    <w:rsid w:val="00D00DB5"/>
    <w:rsid w:val="00D011D1"/>
    <w:rsid w:val="00D03F6C"/>
    <w:rsid w:val="00D043B9"/>
    <w:rsid w:val="00D0553B"/>
    <w:rsid w:val="00D07906"/>
    <w:rsid w:val="00D10AE4"/>
    <w:rsid w:val="00D10B1D"/>
    <w:rsid w:val="00D16E58"/>
    <w:rsid w:val="00D2220E"/>
    <w:rsid w:val="00D224A6"/>
    <w:rsid w:val="00D2629F"/>
    <w:rsid w:val="00D3152A"/>
    <w:rsid w:val="00D32A3F"/>
    <w:rsid w:val="00D3358B"/>
    <w:rsid w:val="00D341D0"/>
    <w:rsid w:val="00D35A9F"/>
    <w:rsid w:val="00D35F03"/>
    <w:rsid w:val="00D40A8B"/>
    <w:rsid w:val="00D43BB2"/>
    <w:rsid w:val="00D50832"/>
    <w:rsid w:val="00D51B1F"/>
    <w:rsid w:val="00D51C9C"/>
    <w:rsid w:val="00D5322B"/>
    <w:rsid w:val="00D67AC4"/>
    <w:rsid w:val="00D728E0"/>
    <w:rsid w:val="00D7545E"/>
    <w:rsid w:val="00D80292"/>
    <w:rsid w:val="00D8264F"/>
    <w:rsid w:val="00D9154C"/>
    <w:rsid w:val="00D91D6F"/>
    <w:rsid w:val="00D92D10"/>
    <w:rsid w:val="00D946CF"/>
    <w:rsid w:val="00D96018"/>
    <w:rsid w:val="00DA4B40"/>
    <w:rsid w:val="00DB137F"/>
    <w:rsid w:val="00DB3318"/>
    <w:rsid w:val="00DC25E4"/>
    <w:rsid w:val="00DC3EDE"/>
    <w:rsid w:val="00DC5237"/>
    <w:rsid w:val="00DC6342"/>
    <w:rsid w:val="00DC6862"/>
    <w:rsid w:val="00DC743C"/>
    <w:rsid w:val="00DD3445"/>
    <w:rsid w:val="00DD4341"/>
    <w:rsid w:val="00DD48FB"/>
    <w:rsid w:val="00DD58C1"/>
    <w:rsid w:val="00DD76E5"/>
    <w:rsid w:val="00DD79C2"/>
    <w:rsid w:val="00DE0A16"/>
    <w:rsid w:val="00DE1EAD"/>
    <w:rsid w:val="00DE49CF"/>
    <w:rsid w:val="00DE5DF0"/>
    <w:rsid w:val="00DE69AD"/>
    <w:rsid w:val="00DF577C"/>
    <w:rsid w:val="00DF64C5"/>
    <w:rsid w:val="00E00EFC"/>
    <w:rsid w:val="00E10798"/>
    <w:rsid w:val="00E118F6"/>
    <w:rsid w:val="00E11C64"/>
    <w:rsid w:val="00E124B3"/>
    <w:rsid w:val="00E12CB9"/>
    <w:rsid w:val="00E1473D"/>
    <w:rsid w:val="00E222ED"/>
    <w:rsid w:val="00E24655"/>
    <w:rsid w:val="00E24666"/>
    <w:rsid w:val="00E30613"/>
    <w:rsid w:val="00E341A8"/>
    <w:rsid w:val="00E356FD"/>
    <w:rsid w:val="00E3573E"/>
    <w:rsid w:val="00E36191"/>
    <w:rsid w:val="00E41275"/>
    <w:rsid w:val="00E41582"/>
    <w:rsid w:val="00E41B41"/>
    <w:rsid w:val="00E435A4"/>
    <w:rsid w:val="00E5148E"/>
    <w:rsid w:val="00E51A93"/>
    <w:rsid w:val="00E53A14"/>
    <w:rsid w:val="00E5462A"/>
    <w:rsid w:val="00E5473B"/>
    <w:rsid w:val="00E550DE"/>
    <w:rsid w:val="00E56105"/>
    <w:rsid w:val="00E6176B"/>
    <w:rsid w:val="00E61857"/>
    <w:rsid w:val="00E6316A"/>
    <w:rsid w:val="00E679A6"/>
    <w:rsid w:val="00E72FF7"/>
    <w:rsid w:val="00E73DB9"/>
    <w:rsid w:val="00E73E2D"/>
    <w:rsid w:val="00E7466A"/>
    <w:rsid w:val="00E76CB1"/>
    <w:rsid w:val="00E879A4"/>
    <w:rsid w:val="00E9241C"/>
    <w:rsid w:val="00E927C0"/>
    <w:rsid w:val="00E92A58"/>
    <w:rsid w:val="00E966A5"/>
    <w:rsid w:val="00EA0574"/>
    <w:rsid w:val="00EA165B"/>
    <w:rsid w:val="00EA2C6E"/>
    <w:rsid w:val="00EA4F6A"/>
    <w:rsid w:val="00EA6781"/>
    <w:rsid w:val="00EA73B6"/>
    <w:rsid w:val="00EB0152"/>
    <w:rsid w:val="00EB2C3E"/>
    <w:rsid w:val="00EB3206"/>
    <w:rsid w:val="00EB3218"/>
    <w:rsid w:val="00EB6931"/>
    <w:rsid w:val="00EC1789"/>
    <w:rsid w:val="00EC62D3"/>
    <w:rsid w:val="00EC67D6"/>
    <w:rsid w:val="00ED03AD"/>
    <w:rsid w:val="00ED217E"/>
    <w:rsid w:val="00ED7A9D"/>
    <w:rsid w:val="00EE7843"/>
    <w:rsid w:val="00EF238D"/>
    <w:rsid w:val="00EF4369"/>
    <w:rsid w:val="00EF5283"/>
    <w:rsid w:val="00EF66C3"/>
    <w:rsid w:val="00EF695B"/>
    <w:rsid w:val="00EF715D"/>
    <w:rsid w:val="00F0172B"/>
    <w:rsid w:val="00F0325E"/>
    <w:rsid w:val="00F1677A"/>
    <w:rsid w:val="00F21590"/>
    <w:rsid w:val="00F22C58"/>
    <w:rsid w:val="00F23D95"/>
    <w:rsid w:val="00F26970"/>
    <w:rsid w:val="00F30C54"/>
    <w:rsid w:val="00F329BD"/>
    <w:rsid w:val="00F33DCB"/>
    <w:rsid w:val="00F340C6"/>
    <w:rsid w:val="00F35026"/>
    <w:rsid w:val="00F412C6"/>
    <w:rsid w:val="00F447DA"/>
    <w:rsid w:val="00F45567"/>
    <w:rsid w:val="00F506F1"/>
    <w:rsid w:val="00F53443"/>
    <w:rsid w:val="00F53F31"/>
    <w:rsid w:val="00F56B79"/>
    <w:rsid w:val="00F57835"/>
    <w:rsid w:val="00F61FA3"/>
    <w:rsid w:val="00F6543F"/>
    <w:rsid w:val="00F66AC4"/>
    <w:rsid w:val="00F676BC"/>
    <w:rsid w:val="00F7781D"/>
    <w:rsid w:val="00F824BD"/>
    <w:rsid w:val="00F82EAC"/>
    <w:rsid w:val="00F85603"/>
    <w:rsid w:val="00F86DE7"/>
    <w:rsid w:val="00F901D3"/>
    <w:rsid w:val="00F93D9F"/>
    <w:rsid w:val="00F94C27"/>
    <w:rsid w:val="00FA0C0D"/>
    <w:rsid w:val="00FA39B9"/>
    <w:rsid w:val="00FA4673"/>
    <w:rsid w:val="00FA5006"/>
    <w:rsid w:val="00FA5791"/>
    <w:rsid w:val="00FA5A11"/>
    <w:rsid w:val="00FC0BA2"/>
    <w:rsid w:val="00FC57E1"/>
    <w:rsid w:val="00FD01E4"/>
    <w:rsid w:val="00FD164E"/>
    <w:rsid w:val="00FD36A6"/>
    <w:rsid w:val="00FD608E"/>
    <w:rsid w:val="00FD689E"/>
    <w:rsid w:val="00FE2EA2"/>
    <w:rsid w:val="00FE4489"/>
    <w:rsid w:val="00FE4A0D"/>
    <w:rsid w:val="00FE70B5"/>
    <w:rsid w:val="00FF3871"/>
    <w:rsid w:val="00FF55A9"/>
    <w:rsid w:val="00FF6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7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80388"/>
    <w:pPr>
      <w:ind w:left="720"/>
      <w:contextualSpacing/>
    </w:pPr>
  </w:style>
  <w:style w:type="paragraph" w:styleId="a4">
    <w:name w:val="Balloon Text"/>
    <w:basedOn w:val="a"/>
    <w:link w:val="a5"/>
    <w:uiPriority w:val="99"/>
    <w:semiHidden/>
    <w:unhideWhenUsed/>
    <w:rsid w:val="00E12CB9"/>
    <w:rPr>
      <w:rFonts w:ascii="Segoe UI" w:hAnsi="Segoe UI" w:cs="Segoe UI"/>
      <w:sz w:val="18"/>
      <w:szCs w:val="18"/>
    </w:rPr>
  </w:style>
  <w:style w:type="character" w:customStyle="1" w:styleId="a5">
    <w:name w:val="Текст выноски Знак"/>
    <w:basedOn w:val="a0"/>
    <w:link w:val="a4"/>
    <w:uiPriority w:val="99"/>
    <w:semiHidden/>
    <w:rsid w:val="00E12CB9"/>
    <w:rPr>
      <w:rFonts w:ascii="Segoe UI" w:eastAsia="Times New Roman" w:hAnsi="Segoe UI" w:cs="Segoe UI"/>
      <w:sz w:val="18"/>
      <w:szCs w:val="18"/>
      <w:lang w:eastAsia="ru-RU"/>
    </w:rPr>
  </w:style>
  <w:style w:type="paragraph" w:styleId="a6">
    <w:name w:val="header"/>
    <w:basedOn w:val="a"/>
    <w:link w:val="a7"/>
    <w:uiPriority w:val="99"/>
    <w:unhideWhenUsed/>
    <w:rsid w:val="00EB2C3E"/>
    <w:pPr>
      <w:tabs>
        <w:tab w:val="center" w:pos="4677"/>
        <w:tab w:val="right" w:pos="9355"/>
      </w:tabs>
    </w:pPr>
  </w:style>
  <w:style w:type="character" w:customStyle="1" w:styleId="a7">
    <w:name w:val="Верхний колонтитул Знак"/>
    <w:basedOn w:val="a0"/>
    <w:link w:val="a6"/>
    <w:uiPriority w:val="99"/>
    <w:rsid w:val="00EB2C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2C3E"/>
    <w:pPr>
      <w:tabs>
        <w:tab w:val="center" w:pos="4677"/>
        <w:tab w:val="right" w:pos="9355"/>
      </w:tabs>
    </w:pPr>
  </w:style>
  <w:style w:type="character" w:customStyle="1" w:styleId="a9">
    <w:name w:val="Нижний колонтитул Знак"/>
    <w:basedOn w:val="a0"/>
    <w:link w:val="a8"/>
    <w:uiPriority w:val="99"/>
    <w:rsid w:val="00EB2C3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C00456"/>
    <w:rPr>
      <w:sz w:val="16"/>
      <w:szCs w:val="16"/>
    </w:rPr>
  </w:style>
  <w:style w:type="paragraph" w:styleId="ab">
    <w:name w:val="annotation text"/>
    <w:basedOn w:val="a"/>
    <w:link w:val="ac"/>
    <w:uiPriority w:val="99"/>
    <w:semiHidden/>
    <w:unhideWhenUsed/>
    <w:rsid w:val="00C00456"/>
    <w:rPr>
      <w:sz w:val="20"/>
      <w:szCs w:val="20"/>
    </w:rPr>
  </w:style>
  <w:style w:type="character" w:customStyle="1" w:styleId="ac">
    <w:name w:val="Текст примечания Знак"/>
    <w:basedOn w:val="a0"/>
    <w:link w:val="ab"/>
    <w:uiPriority w:val="99"/>
    <w:semiHidden/>
    <w:rsid w:val="00C004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C00456"/>
    <w:rPr>
      <w:b/>
      <w:bCs/>
    </w:rPr>
  </w:style>
  <w:style w:type="character" w:customStyle="1" w:styleId="ae">
    <w:name w:val="Тема примечания Знак"/>
    <w:basedOn w:val="ac"/>
    <w:link w:val="ad"/>
    <w:uiPriority w:val="99"/>
    <w:semiHidden/>
    <w:rsid w:val="00C00456"/>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D32A3F"/>
    <w:rPr>
      <w:color w:val="0000FF" w:themeColor="hyperlink"/>
      <w:u w:val="single"/>
    </w:rPr>
  </w:style>
  <w:style w:type="paragraph" w:styleId="af0">
    <w:name w:val="Normal (Web)"/>
    <w:basedOn w:val="a"/>
    <w:uiPriority w:val="99"/>
    <w:semiHidden/>
    <w:unhideWhenUsed/>
    <w:rsid w:val="00445B6C"/>
    <w:pPr>
      <w:spacing w:before="100" w:beforeAutospacing="1" w:after="100" w:afterAutospacing="1"/>
    </w:pPr>
  </w:style>
  <w:style w:type="paragraph" w:styleId="af1">
    <w:name w:val="Plain Text"/>
    <w:basedOn w:val="a"/>
    <w:link w:val="af2"/>
    <w:uiPriority w:val="99"/>
    <w:semiHidden/>
    <w:unhideWhenUsed/>
    <w:rsid w:val="002B735D"/>
    <w:rPr>
      <w:rFonts w:ascii="Calibri" w:eastAsiaTheme="minorHAnsi" w:hAnsi="Calibri" w:cstheme="minorBidi"/>
      <w:sz w:val="22"/>
      <w:szCs w:val="21"/>
      <w:lang w:eastAsia="en-US"/>
    </w:rPr>
  </w:style>
  <w:style w:type="character" w:customStyle="1" w:styleId="af2">
    <w:name w:val="Текст Знак"/>
    <w:basedOn w:val="a0"/>
    <w:link w:val="af1"/>
    <w:uiPriority w:val="99"/>
    <w:semiHidden/>
    <w:rsid w:val="002B735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7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80388"/>
    <w:pPr>
      <w:ind w:left="720"/>
      <w:contextualSpacing/>
    </w:pPr>
  </w:style>
  <w:style w:type="paragraph" w:styleId="a4">
    <w:name w:val="Balloon Text"/>
    <w:basedOn w:val="a"/>
    <w:link w:val="a5"/>
    <w:uiPriority w:val="99"/>
    <w:semiHidden/>
    <w:unhideWhenUsed/>
    <w:rsid w:val="00E12CB9"/>
    <w:rPr>
      <w:rFonts w:ascii="Segoe UI" w:hAnsi="Segoe UI" w:cs="Segoe UI"/>
      <w:sz w:val="18"/>
      <w:szCs w:val="18"/>
    </w:rPr>
  </w:style>
  <w:style w:type="character" w:customStyle="1" w:styleId="a5">
    <w:name w:val="Текст выноски Знак"/>
    <w:basedOn w:val="a0"/>
    <w:link w:val="a4"/>
    <w:uiPriority w:val="99"/>
    <w:semiHidden/>
    <w:rsid w:val="00E12CB9"/>
    <w:rPr>
      <w:rFonts w:ascii="Segoe UI" w:eastAsia="Times New Roman" w:hAnsi="Segoe UI" w:cs="Segoe UI"/>
      <w:sz w:val="18"/>
      <w:szCs w:val="18"/>
      <w:lang w:eastAsia="ru-RU"/>
    </w:rPr>
  </w:style>
  <w:style w:type="paragraph" w:styleId="a6">
    <w:name w:val="header"/>
    <w:basedOn w:val="a"/>
    <w:link w:val="a7"/>
    <w:uiPriority w:val="99"/>
    <w:unhideWhenUsed/>
    <w:rsid w:val="00EB2C3E"/>
    <w:pPr>
      <w:tabs>
        <w:tab w:val="center" w:pos="4677"/>
        <w:tab w:val="right" w:pos="9355"/>
      </w:tabs>
    </w:pPr>
  </w:style>
  <w:style w:type="character" w:customStyle="1" w:styleId="a7">
    <w:name w:val="Верхний колонтитул Знак"/>
    <w:basedOn w:val="a0"/>
    <w:link w:val="a6"/>
    <w:uiPriority w:val="99"/>
    <w:rsid w:val="00EB2C3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2C3E"/>
    <w:pPr>
      <w:tabs>
        <w:tab w:val="center" w:pos="4677"/>
        <w:tab w:val="right" w:pos="9355"/>
      </w:tabs>
    </w:pPr>
  </w:style>
  <w:style w:type="character" w:customStyle="1" w:styleId="a9">
    <w:name w:val="Нижний колонтитул Знак"/>
    <w:basedOn w:val="a0"/>
    <w:link w:val="a8"/>
    <w:uiPriority w:val="99"/>
    <w:rsid w:val="00EB2C3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C00456"/>
    <w:rPr>
      <w:sz w:val="16"/>
      <w:szCs w:val="16"/>
    </w:rPr>
  </w:style>
  <w:style w:type="paragraph" w:styleId="ab">
    <w:name w:val="annotation text"/>
    <w:basedOn w:val="a"/>
    <w:link w:val="ac"/>
    <w:uiPriority w:val="99"/>
    <w:semiHidden/>
    <w:unhideWhenUsed/>
    <w:rsid w:val="00C00456"/>
    <w:rPr>
      <w:sz w:val="20"/>
      <w:szCs w:val="20"/>
    </w:rPr>
  </w:style>
  <w:style w:type="character" w:customStyle="1" w:styleId="ac">
    <w:name w:val="Текст примечания Знак"/>
    <w:basedOn w:val="a0"/>
    <w:link w:val="ab"/>
    <w:uiPriority w:val="99"/>
    <w:semiHidden/>
    <w:rsid w:val="00C004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C00456"/>
    <w:rPr>
      <w:b/>
      <w:bCs/>
    </w:rPr>
  </w:style>
  <w:style w:type="character" w:customStyle="1" w:styleId="ae">
    <w:name w:val="Тема примечания Знак"/>
    <w:basedOn w:val="ac"/>
    <w:link w:val="ad"/>
    <w:uiPriority w:val="99"/>
    <w:semiHidden/>
    <w:rsid w:val="00C00456"/>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D32A3F"/>
    <w:rPr>
      <w:color w:val="0000FF" w:themeColor="hyperlink"/>
      <w:u w:val="single"/>
    </w:rPr>
  </w:style>
  <w:style w:type="paragraph" w:styleId="af0">
    <w:name w:val="Normal (Web)"/>
    <w:basedOn w:val="a"/>
    <w:uiPriority w:val="99"/>
    <w:semiHidden/>
    <w:unhideWhenUsed/>
    <w:rsid w:val="00445B6C"/>
    <w:pPr>
      <w:spacing w:before="100" w:beforeAutospacing="1" w:after="100" w:afterAutospacing="1"/>
    </w:pPr>
  </w:style>
  <w:style w:type="paragraph" w:styleId="af1">
    <w:name w:val="Plain Text"/>
    <w:basedOn w:val="a"/>
    <w:link w:val="af2"/>
    <w:uiPriority w:val="99"/>
    <w:semiHidden/>
    <w:unhideWhenUsed/>
    <w:rsid w:val="002B735D"/>
    <w:rPr>
      <w:rFonts w:ascii="Calibri" w:eastAsiaTheme="minorHAnsi" w:hAnsi="Calibri" w:cstheme="minorBidi"/>
      <w:sz w:val="22"/>
      <w:szCs w:val="21"/>
      <w:lang w:eastAsia="en-US"/>
    </w:rPr>
  </w:style>
  <w:style w:type="character" w:customStyle="1" w:styleId="af2">
    <w:name w:val="Текст Знак"/>
    <w:basedOn w:val="a0"/>
    <w:link w:val="af1"/>
    <w:uiPriority w:val="99"/>
    <w:semiHidden/>
    <w:rsid w:val="002B73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251">
      <w:bodyDiv w:val="1"/>
      <w:marLeft w:val="0"/>
      <w:marRight w:val="0"/>
      <w:marTop w:val="0"/>
      <w:marBottom w:val="0"/>
      <w:divBdr>
        <w:top w:val="none" w:sz="0" w:space="0" w:color="auto"/>
        <w:left w:val="none" w:sz="0" w:space="0" w:color="auto"/>
        <w:bottom w:val="none" w:sz="0" w:space="0" w:color="auto"/>
        <w:right w:val="none" w:sz="0" w:space="0" w:color="auto"/>
      </w:divBdr>
    </w:div>
    <w:div w:id="419105673">
      <w:bodyDiv w:val="1"/>
      <w:marLeft w:val="0"/>
      <w:marRight w:val="0"/>
      <w:marTop w:val="0"/>
      <w:marBottom w:val="0"/>
      <w:divBdr>
        <w:top w:val="none" w:sz="0" w:space="0" w:color="auto"/>
        <w:left w:val="none" w:sz="0" w:space="0" w:color="auto"/>
        <w:bottom w:val="none" w:sz="0" w:space="0" w:color="auto"/>
        <w:right w:val="none" w:sz="0" w:space="0" w:color="auto"/>
      </w:divBdr>
    </w:div>
    <w:div w:id="422460744">
      <w:bodyDiv w:val="1"/>
      <w:marLeft w:val="0"/>
      <w:marRight w:val="0"/>
      <w:marTop w:val="0"/>
      <w:marBottom w:val="0"/>
      <w:divBdr>
        <w:top w:val="none" w:sz="0" w:space="0" w:color="auto"/>
        <w:left w:val="none" w:sz="0" w:space="0" w:color="auto"/>
        <w:bottom w:val="none" w:sz="0" w:space="0" w:color="auto"/>
        <w:right w:val="none" w:sz="0" w:space="0" w:color="auto"/>
      </w:divBdr>
    </w:div>
    <w:div w:id="503017534">
      <w:bodyDiv w:val="1"/>
      <w:marLeft w:val="0"/>
      <w:marRight w:val="0"/>
      <w:marTop w:val="0"/>
      <w:marBottom w:val="0"/>
      <w:divBdr>
        <w:top w:val="none" w:sz="0" w:space="0" w:color="auto"/>
        <w:left w:val="none" w:sz="0" w:space="0" w:color="auto"/>
        <w:bottom w:val="none" w:sz="0" w:space="0" w:color="auto"/>
        <w:right w:val="none" w:sz="0" w:space="0" w:color="auto"/>
      </w:divBdr>
    </w:div>
    <w:div w:id="575894903">
      <w:bodyDiv w:val="1"/>
      <w:marLeft w:val="0"/>
      <w:marRight w:val="0"/>
      <w:marTop w:val="0"/>
      <w:marBottom w:val="0"/>
      <w:divBdr>
        <w:top w:val="none" w:sz="0" w:space="0" w:color="auto"/>
        <w:left w:val="none" w:sz="0" w:space="0" w:color="auto"/>
        <w:bottom w:val="none" w:sz="0" w:space="0" w:color="auto"/>
        <w:right w:val="none" w:sz="0" w:space="0" w:color="auto"/>
      </w:divBdr>
    </w:div>
    <w:div w:id="838160257">
      <w:bodyDiv w:val="1"/>
      <w:marLeft w:val="0"/>
      <w:marRight w:val="0"/>
      <w:marTop w:val="0"/>
      <w:marBottom w:val="0"/>
      <w:divBdr>
        <w:top w:val="none" w:sz="0" w:space="0" w:color="auto"/>
        <w:left w:val="none" w:sz="0" w:space="0" w:color="auto"/>
        <w:bottom w:val="none" w:sz="0" w:space="0" w:color="auto"/>
        <w:right w:val="none" w:sz="0" w:space="0" w:color="auto"/>
      </w:divBdr>
    </w:div>
    <w:div w:id="1021466635">
      <w:bodyDiv w:val="1"/>
      <w:marLeft w:val="0"/>
      <w:marRight w:val="0"/>
      <w:marTop w:val="0"/>
      <w:marBottom w:val="0"/>
      <w:divBdr>
        <w:top w:val="none" w:sz="0" w:space="0" w:color="auto"/>
        <w:left w:val="none" w:sz="0" w:space="0" w:color="auto"/>
        <w:bottom w:val="none" w:sz="0" w:space="0" w:color="auto"/>
        <w:right w:val="none" w:sz="0" w:space="0" w:color="auto"/>
      </w:divBdr>
    </w:div>
    <w:div w:id="1066685392">
      <w:bodyDiv w:val="1"/>
      <w:marLeft w:val="0"/>
      <w:marRight w:val="0"/>
      <w:marTop w:val="0"/>
      <w:marBottom w:val="0"/>
      <w:divBdr>
        <w:top w:val="none" w:sz="0" w:space="0" w:color="auto"/>
        <w:left w:val="none" w:sz="0" w:space="0" w:color="auto"/>
        <w:bottom w:val="none" w:sz="0" w:space="0" w:color="auto"/>
        <w:right w:val="none" w:sz="0" w:space="0" w:color="auto"/>
      </w:divBdr>
    </w:div>
    <w:div w:id="1090658469">
      <w:bodyDiv w:val="1"/>
      <w:marLeft w:val="0"/>
      <w:marRight w:val="0"/>
      <w:marTop w:val="0"/>
      <w:marBottom w:val="0"/>
      <w:divBdr>
        <w:top w:val="none" w:sz="0" w:space="0" w:color="auto"/>
        <w:left w:val="none" w:sz="0" w:space="0" w:color="auto"/>
        <w:bottom w:val="none" w:sz="0" w:space="0" w:color="auto"/>
        <w:right w:val="none" w:sz="0" w:space="0" w:color="auto"/>
      </w:divBdr>
    </w:div>
    <w:div w:id="1100762540">
      <w:bodyDiv w:val="1"/>
      <w:marLeft w:val="0"/>
      <w:marRight w:val="0"/>
      <w:marTop w:val="0"/>
      <w:marBottom w:val="0"/>
      <w:divBdr>
        <w:top w:val="none" w:sz="0" w:space="0" w:color="auto"/>
        <w:left w:val="none" w:sz="0" w:space="0" w:color="auto"/>
        <w:bottom w:val="none" w:sz="0" w:space="0" w:color="auto"/>
        <w:right w:val="none" w:sz="0" w:space="0" w:color="auto"/>
      </w:divBdr>
    </w:div>
    <w:div w:id="1311516335">
      <w:bodyDiv w:val="1"/>
      <w:marLeft w:val="0"/>
      <w:marRight w:val="0"/>
      <w:marTop w:val="0"/>
      <w:marBottom w:val="0"/>
      <w:divBdr>
        <w:top w:val="none" w:sz="0" w:space="0" w:color="auto"/>
        <w:left w:val="none" w:sz="0" w:space="0" w:color="auto"/>
        <w:bottom w:val="none" w:sz="0" w:space="0" w:color="auto"/>
        <w:right w:val="none" w:sz="0" w:space="0" w:color="auto"/>
      </w:divBdr>
    </w:div>
    <w:div w:id="1552686567">
      <w:bodyDiv w:val="1"/>
      <w:marLeft w:val="0"/>
      <w:marRight w:val="0"/>
      <w:marTop w:val="0"/>
      <w:marBottom w:val="0"/>
      <w:divBdr>
        <w:top w:val="none" w:sz="0" w:space="0" w:color="auto"/>
        <w:left w:val="none" w:sz="0" w:space="0" w:color="auto"/>
        <w:bottom w:val="none" w:sz="0" w:space="0" w:color="auto"/>
        <w:right w:val="none" w:sz="0" w:space="0" w:color="auto"/>
      </w:divBdr>
    </w:div>
    <w:div w:id="1562911217">
      <w:bodyDiv w:val="1"/>
      <w:marLeft w:val="0"/>
      <w:marRight w:val="0"/>
      <w:marTop w:val="0"/>
      <w:marBottom w:val="0"/>
      <w:divBdr>
        <w:top w:val="none" w:sz="0" w:space="0" w:color="auto"/>
        <w:left w:val="none" w:sz="0" w:space="0" w:color="auto"/>
        <w:bottom w:val="none" w:sz="0" w:space="0" w:color="auto"/>
        <w:right w:val="none" w:sz="0" w:space="0" w:color="auto"/>
      </w:divBdr>
    </w:div>
    <w:div w:id="1573586169">
      <w:bodyDiv w:val="1"/>
      <w:marLeft w:val="0"/>
      <w:marRight w:val="0"/>
      <w:marTop w:val="0"/>
      <w:marBottom w:val="0"/>
      <w:divBdr>
        <w:top w:val="none" w:sz="0" w:space="0" w:color="auto"/>
        <w:left w:val="none" w:sz="0" w:space="0" w:color="auto"/>
        <w:bottom w:val="none" w:sz="0" w:space="0" w:color="auto"/>
        <w:right w:val="none" w:sz="0" w:space="0" w:color="auto"/>
      </w:divBdr>
    </w:div>
    <w:div w:id="1582835115">
      <w:bodyDiv w:val="1"/>
      <w:marLeft w:val="0"/>
      <w:marRight w:val="0"/>
      <w:marTop w:val="0"/>
      <w:marBottom w:val="0"/>
      <w:divBdr>
        <w:top w:val="none" w:sz="0" w:space="0" w:color="auto"/>
        <w:left w:val="none" w:sz="0" w:space="0" w:color="auto"/>
        <w:bottom w:val="none" w:sz="0" w:space="0" w:color="auto"/>
        <w:right w:val="none" w:sz="0" w:space="0" w:color="auto"/>
      </w:divBdr>
    </w:div>
    <w:div w:id="1630817561">
      <w:bodyDiv w:val="1"/>
      <w:marLeft w:val="0"/>
      <w:marRight w:val="0"/>
      <w:marTop w:val="0"/>
      <w:marBottom w:val="0"/>
      <w:divBdr>
        <w:top w:val="none" w:sz="0" w:space="0" w:color="auto"/>
        <w:left w:val="none" w:sz="0" w:space="0" w:color="auto"/>
        <w:bottom w:val="none" w:sz="0" w:space="0" w:color="auto"/>
        <w:right w:val="none" w:sz="0" w:space="0" w:color="auto"/>
      </w:divBdr>
    </w:div>
    <w:div w:id="18683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AFDA9B73047AF6B475BE45629C11AD5DB3A49ED048E28478B594A8085574A08F4B5D0239ACE7ECFB3937DFC1D61F7EA93CB3DH" TargetMode="External"/><Relationship Id="rId4" Type="http://schemas.microsoft.com/office/2007/relationships/stylesWithEffects" Target="stylesWithEffects.xml"/><Relationship Id="rId9" Type="http://schemas.openxmlformats.org/officeDocument/2006/relationships/hyperlink" Target="consultantplus://offline/ref=1AFDA9B73047AF6B475BE45629C11AD5DB3A49ED048F294E8D5F4A8085574A08F4B5D0239ACE7ECFB3937DFC1D61F7EA93CB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FC58-728F-4495-9538-CDE56019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Киселёва Вера Андреевна</dc:creator>
  <cp:lastModifiedBy>Комяков Антон Юрьевич</cp:lastModifiedBy>
  <cp:revision>7</cp:revision>
  <cp:lastPrinted>2025-06-30T12:24:00Z</cp:lastPrinted>
  <dcterms:created xsi:type="dcterms:W3CDTF">2025-06-30T12:15:00Z</dcterms:created>
  <dcterms:modified xsi:type="dcterms:W3CDTF">2025-07-01T06:27:00Z</dcterms:modified>
</cp:coreProperties>
</file>