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0C119E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C119E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216F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F216FC" w:rsidRPr="00983DDC" w:rsidRDefault="00F216FC" w:rsidP="00F216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A5890">
              <w:rPr>
                <w:rFonts w:ascii="Times New Roman" w:hAnsi="Times New Roman" w:cs="Times New Roman"/>
                <w:sz w:val="26"/>
                <w:szCs w:val="26"/>
              </w:rPr>
              <w:t>26.06.2025 № 834</w:t>
            </w:r>
          </w:p>
          <w:p w:rsidR="00983DDC" w:rsidRPr="00B52B2F" w:rsidRDefault="00983DDC" w:rsidP="00F216F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0C119E">
        <w:tc>
          <w:tcPr>
            <w:tcW w:w="9560" w:type="dxa"/>
          </w:tcPr>
          <w:p w:rsidR="008B53D2" w:rsidRPr="00B21282" w:rsidRDefault="008B53D2" w:rsidP="00CA5E13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ЗАДАНИЕ</w:t>
            </w:r>
          </w:p>
          <w:p w:rsidR="00CA5E13" w:rsidRPr="00CA5E13" w:rsidRDefault="002375B1" w:rsidP="00CA5E13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на разработку </w:t>
            </w:r>
            <w:r w:rsidR="00EA5160" w:rsidRPr="00EA5160">
              <w:rPr>
                <w:sz w:val="26"/>
                <w:szCs w:val="26"/>
              </w:rPr>
              <w:t xml:space="preserve">документации </w:t>
            </w:r>
            <w:r w:rsidR="00DA5BA1" w:rsidRPr="00DA5BA1">
              <w:rPr>
                <w:sz w:val="26"/>
                <w:szCs w:val="26"/>
              </w:rPr>
              <w:t>по планировке территории в кадастровом квартале 35:24:0302001, ограниченной магистральной улицей общегородского значения регулируемого движения (планируемой к реконструкции), проектируемыми улицами и границей города Вологды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F82695" w:rsidRPr="00B21282" w:rsidTr="00FF2110">
        <w:tc>
          <w:tcPr>
            <w:tcW w:w="4315" w:type="dxa"/>
            <w:gridSpan w:val="2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Содержание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8B53D2" w:rsidRPr="00726ADB" w:rsidRDefault="00F82695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</w:tc>
      </w:tr>
      <w:tr w:rsidR="00F82695" w:rsidRPr="00E429C5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E429C5" w:rsidRDefault="00E429C5" w:rsidP="00E429C5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</w:t>
            </w:r>
            <w:r w:rsidRPr="00E429C5">
              <w:rPr>
                <w:sz w:val="26"/>
                <w:szCs w:val="26"/>
              </w:rPr>
              <w:t xml:space="preserve"> </w:t>
            </w:r>
            <w:r w:rsidR="00180BFA">
              <w:rPr>
                <w:sz w:val="26"/>
                <w:szCs w:val="26"/>
              </w:rPr>
              <w:t>«</w:t>
            </w:r>
            <w:r w:rsidRPr="00E429C5">
              <w:rPr>
                <w:sz w:val="26"/>
                <w:szCs w:val="26"/>
              </w:rPr>
              <w:t>Долина Уюта­ специа</w:t>
            </w:r>
            <w:r>
              <w:rPr>
                <w:sz w:val="26"/>
                <w:szCs w:val="26"/>
              </w:rPr>
              <w:t>лизированный застройщик</w:t>
            </w:r>
            <w:r w:rsidR="00180BF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E429C5" w:rsidRDefault="00E429C5" w:rsidP="00E429C5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  <w:r>
              <w:t xml:space="preserve"> </w:t>
            </w:r>
            <w:r w:rsidRPr="00E429C5">
              <w:rPr>
                <w:sz w:val="26"/>
                <w:szCs w:val="26"/>
              </w:rPr>
              <w:t>3500005122</w:t>
            </w:r>
          </w:p>
          <w:p w:rsidR="00E429C5" w:rsidRDefault="00E429C5" w:rsidP="00E429C5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</w:t>
            </w:r>
            <w:r w:rsidRPr="00E429C5">
              <w:rPr>
                <w:sz w:val="26"/>
                <w:szCs w:val="26"/>
              </w:rPr>
              <w:t xml:space="preserve">1243500002866 </w:t>
            </w:r>
          </w:p>
          <w:p w:rsidR="00E429C5" w:rsidRDefault="00E429C5" w:rsidP="00E429C5">
            <w:pPr>
              <w:pStyle w:val="ConsPlusNormal"/>
              <w:ind w:left="80"/>
              <w:rPr>
                <w:sz w:val="26"/>
                <w:szCs w:val="26"/>
              </w:rPr>
            </w:pPr>
            <w:r w:rsidRPr="00E429C5">
              <w:rPr>
                <w:sz w:val="26"/>
                <w:szCs w:val="26"/>
              </w:rPr>
              <w:t>160001, г. Вологда, ул. Челюскинцев, д. 15, оф. 19</w:t>
            </w:r>
          </w:p>
          <w:p w:rsidR="00456018" w:rsidRPr="00CA5E13" w:rsidRDefault="00885497" w:rsidP="00E429C5">
            <w:pPr>
              <w:pStyle w:val="ConsPlusNormal"/>
              <w:ind w:left="80"/>
              <w:rPr>
                <w:sz w:val="26"/>
                <w:szCs w:val="26"/>
              </w:rPr>
            </w:pPr>
            <w:r w:rsidRPr="00E429C5">
              <w:rPr>
                <w:sz w:val="26"/>
                <w:szCs w:val="26"/>
                <w:lang w:val="en-US"/>
              </w:rPr>
              <w:t>e</w:t>
            </w:r>
            <w:r w:rsidRPr="00CA5E13">
              <w:rPr>
                <w:sz w:val="26"/>
                <w:szCs w:val="26"/>
              </w:rPr>
              <w:t>-</w:t>
            </w:r>
            <w:r w:rsidRPr="00E429C5">
              <w:rPr>
                <w:sz w:val="26"/>
                <w:szCs w:val="26"/>
                <w:lang w:val="en-US"/>
              </w:rPr>
              <w:t>mail</w:t>
            </w:r>
            <w:r w:rsidRPr="00CA5E13">
              <w:rPr>
                <w:sz w:val="26"/>
                <w:szCs w:val="26"/>
              </w:rPr>
              <w:t xml:space="preserve">: </w:t>
            </w:r>
            <w:r w:rsidR="00E429C5" w:rsidRPr="00E429C5">
              <w:rPr>
                <w:sz w:val="26"/>
                <w:szCs w:val="26"/>
                <w:lang w:val="en-US"/>
              </w:rPr>
              <w:t>sinicin</w:t>
            </w:r>
            <w:r w:rsidR="00E429C5" w:rsidRPr="00CA5E13">
              <w:rPr>
                <w:sz w:val="26"/>
                <w:szCs w:val="26"/>
              </w:rPr>
              <w:t>-</w:t>
            </w:r>
            <w:r w:rsidR="00E429C5" w:rsidRPr="00E429C5">
              <w:rPr>
                <w:sz w:val="26"/>
                <w:szCs w:val="26"/>
                <w:lang w:val="en-US"/>
              </w:rPr>
              <w:t>bazis</w:t>
            </w:r>
            <w:r w:rsidR="00E429C5" w:rsidRPr="00CA5E13">
              <w:rPr>
                <w:sz w:val="26"/>
                <w:szCs w:val="26"/>
              </w:rPr>
              <w:t>@</w:t>
            </w:r>
            <w:r w:rsidR="00E429C5" w:rsidRPr="00E429C5">
              <w:rPr>
                <w:sz w:val="26"/>
                <w:szCs w:val="26"/>
                <w:lang w:val="en-US"/>
              </w:rPr>
              <w:t>yandex</w:t>
            </w:r>
            <w:r w:rsidR="00E429C5" w:rsidRPr="00CA5E13">
              <w:rPr>
                <w:sz w:val="26"/>
                <w:szCs w:val="26"/>
              </w:rPr>
              <w:t>.</w:t>
            </w:r>
            <w:r w:rsidR="00E429C5" w:rsidRPr="00E429C5">
              <w:rPr>
                <w:sz w:val="26"/>
                <w:szCs w:val="26"/>
                <w:lang w:val="en-US"/>
              </w:rPr>
              <w:t>ru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ConsPlusNormal"/>
              <w:ind w:left="80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За счет собственных средств</w:t>
            </w:r>
          </w:p>
          <w:p w:rsidR="008B53D2" w:rsidRPr="00B21282" w:rsidRDefault="00E429C5" w:rsidP="00C0476F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</w:t>
            </w:r>
            <w:r w:rsidRPr="00E429C5">
              <w:rPr>
                <w:sz w:val="26"/>
                <w:szCs w:val="26"/>
              </w:rPr>
              <w:t xml:space="preserve"> </w:t>
            </w:r>
            <w:r w:rsidR="00C0476F">
              <w:rPr>
                <w:sz w:val="26"/>
                <w:szCs w:val="26"/>
              </w:rPr>
              <w:t>«</w:t>
            </w:r>
            <w:r w:rsidRPr="00E429C5">
              <w:rPr>
                <w:sz w:val="26"/>
                <w:szCs w:val="26"/>
              </w:rPr>
              <w:t>Долина Уюта­ специализированный застройщик</w:t>
            </w:r>
            <w:r w:rsidR="00C0476F">
              <w:rPr>
                <w:sz w:val="26"/>
                <w:szCs w:val="26"/>
              </w:rPr>
              <w:t>»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Вид и наименование объектов капитального строительства:</w:t>
            </w:r>
          </w:p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1. Объекты социального </w:t>
            </w:r>
            <w:r w:rsidR="005801A3">
              <w:rPr>
                <w:sz w:val="26"/>
                <w:szCs w:val="26"/>
              </w:rPr>
              <w:t>на</w:t>
            </w:r>
            <w:r w:rsidRPr="00885497">
              <w:rPr>
                <w:sz w:val="26"/>
                <w:szCs w:val="26"/>
              </w:rPr>
              <w:t>значения:</w:t>
            </w:r>
          </w:p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-</w:t>
            </w:r>
            <w:r w:rsidR="00A42168">
              <w:t xml:space="preserve"> </w:t>
            </w:r>
            <w:r w:rsidR="00180BFA">
              <w:rPr>
                <w:sz w:val="26"/>
                <w:szCs w:val="26"/>
              </w:rPr>
              <w:t>д</w:t>
            </w:r>
            <w:r w:rsidR="00A42168">
              <w:rPr>
                <w:sz w:val="26"/>
                <w:szCs w:val="26"/>
              </w:rPr>
              <w:t>етский сад на 120 мест</w:t>
            </w:r>
            <w:r w:rsidRPr="00885497">
              <w:rPr>
                <w:sz w:val="26"/>
                <w:szCs w:val="26"/>
              </w:rPr>
              <w:t>;</w:t>
            </w:r>
          </w:p>
          <w:p w:rsidR="00885497" w:rsidRPr="00885497" w:rsidRDefault="00885497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>2. Жилищный фонд:</w:t>
            </w:r>
          </w:p>
          <w:p w:rsidR="00E429C5" w:rsidRPr="00E429C5" w:rsidRDefault="00E429C5" w:rsidP="00E429C5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429C5">
              <w:rPr>
                <w:sz w:val="26"/>
                <w:szCs w:val="26"/>
              </w:rPr>
              <w:t xml:space="preserve"> </w:t>
            </w:r>
            <w:r w:rsidR="00180BFA">
              <w:rPr>
                <w:sz w:val="26"/>
                <w:szCs w:val="26"/>
              </w:rPr>
              <w:t>м</w:t>
            </w:r>
            <w:r w:rsidRPr="00E429C5">
              <w:rPr>
                <w:sz w:val="26"/>
                <w:szCs w:val="26"/>
              </w:rPr>
              <w:t>ногоквартирны</w:t>
            </w:r>
            <w:r w:rsidR="00180BFA">
              <w:rPr>
                <w:sz w:val="26"/>
                <w:szCs w:val="26"/>
              </w:rPr>
              <w:t>е</w:t>
            </w:r>
            <w:r w:rsidRPr="00E429C5">
              <w:rPr>
                <w:sz w:val="26"/>
                <w:szCs w:val="26"/>
              </w:rPr>
              <w:t xml:space="preserve"> дом</w:t>
            </w:r>
            <w:r w:rsidR="00180BFA">
              <w:rPr>
                <w:sz w:val="26"/>
                <w:szCs w:val="26"/>
              </w:rPr>
              <w:t>а</w:t>
            </w:r>
            <w:r w:rsidR="00822031">
              <w:rPr>
                <w:sz w:val="26"/>
                <w:szCs w:val="26"/>
              </w:rPr>
              <w:t xml:space="preserve">, </w:t>
            </w:r>
            <w:r w:rsidRPr="00E429C5">
              <w:rPr>
                <w:sz w:val="26"/>
                <w:szCs w:val="26"/>
              </w:rPr>
              <w:t xml:space="preserve">площадь застройки </w:t>
            </w:r>
            <w:r w:rsidR="00180BFA">
              <w:rPr>
                <w:sz w:val="26"/>
                <w:szCs w:val="26"/>
              </w:rPr>
              <w:t>14697,34</w:t>
            </w:r>
            <w:r w:rsidRPr="00E429C5">
              <w:rPr>
                <w:sz w:val="26"/>
                <w:szCs w:val="26"/>
              </w:rPr>
              <w:t xml:space="preserve"> кв м</w:t>
            </w:r>
            <w:r w:rsidR="00C07D78">
              <w:rPr>
                <w:sz w:val="26"/>
                <w:szCs w:val="26"/>
              </w:rPr>
              <w:t>;</w:t>
            </w:r>
          </w:p>
          <w:p w:rsidR="00A42168" w:rsidRPr="00885497" w:rsidRDefault="00A42168" w:rsidP="00180BFA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42168">
              <w:rPr>
                <w:sz w:val="26"/>
                <w:szCs w:val="26"/>
              </w:rPr>
              <w:t>Улично-дорожная сеть</w:t>
            </w:r>
            <w:r w:rsidR="00C07D78">
              <w:rPr>
                <w:sz w:val="26"/>
                <w:szCs w:val="26"/>
              </w:rPr>
              <w:t>.</w:t>
            </w:r>
          </w:p>
          <w:p w:rsidR="00885497" w:rsidRPr="00885497" w:rsidRDefault="002D2036" w:rsidP="00885497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Ориентировочная площадь в границах планировочного элемента - </w:t>
            </w:r>
            <w:r w:rsidR="00A42168" w:rsidRPr="00A42168">
              <w:rPr>
                <w:sz w:val="26"/>
                <w:szCs w:val="26"/>
              </w:rPr>
              <w:t>108 837 кв м</w:t>
            </w:r>
            <w:r w:rsidR="005801A3">
              <w:rPr>
                <w:sz w:val="26"/>
                <w:szCs w:val="26"/>
              </w:rPr>
              <w:t>.</w:t>
            </w:r>
          </w:p>
          <w:p w:rsidR="00CB0E3E" w:rsidRPr="00B21282" w:rsidRDefault="005603D2" w:rsidP="005603D2">
            <w:pPr>
              <w:pStyle w:val="TableParagraph"/>
              <w:tabs>
                <w:tab w:val="left" w:pos="80"/>
              </w:tabs>
              <w:kinsoku w:val="0"/>
              <w:overflowPunct w:val="0"/>
              <w:ind w:left="80" w:righ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квартал</w:t>
            </w:r>
            <w:r w:rsidR="00885497" w:rsidRPr="00885497">
              <w:rPr>
                <w:sz w:val="26"/>
                <w:szCs w:val="26"/>
              </w:rPr>
              <w:t xml:space="preserve"> </w:t>
            </w:r>
            <w:r w:rsidR="00A42168">
              <w:rPr>
                <w:sz w:val="26"/>
                <w:szCs w:val="26"/>
              </w:rPr>
              <w:t>35:24:0302001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Поселения, муниципальные округа, городские округа, муниципальные районы, субъекты Российской </w:t>
            </w:r>
            <w:r w:rsidRPr="00B21282">
              <w:rPr>
                <w:sz w:val="26"/>
                <w:szCs w:val="26"/>
              </w:rPr>
              <w:lastRenderedPageBreak/>
              <w:t>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E116A6" w:rsidP="005C7949">
            <w:pPr>
              <w:pStyle w:val="ConsPlusNormal"/>
              <w:ind w:left="80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Г</w:t>
            </w:r>
            <w:r w:rsidR="008B53D2" w:rsidRPr="00B21282">
              <w:rPr>
                <w:sz w:val="26"/>
                <w:szCs w:val="26"/>
              </w:rPr>
              <w:t>ородской округ город Вологд</w:t>
            </w:r>
            <w:r w:rsidR="00311CF8">
              <w:rPr>
                <w:sz w:val="26"/>
                <w:szCs w:val="26"/>
              </w:rPr>
              <w:t>а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0C119E" w:rsidRDefault="00F82695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Проект планировки территории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в составе, предусмотренном требованиями </w:t>
            </w:r>
            <w:r w:rsidRPr="00BE12D1">
              <w:rPr>
                <w:sz w:val="26"/>
                <w:szCs w:val="26"/>
              </w:rPr>
              <w:t>ст</w:t>
            </w:r>
            <w:r w:rsidR="00B21282" w:rsidRPr="00BE12D1">
              <w:rPr>
                <w:sz w:val="26"/>
                <w:szCs w:val="26"/>
              </w:rPr>
              <w:t>ат</w:t>
            </w:r>
            <w:r w:rsidR="005603D2">
              <w:rPr>
                <w:sz w:val="26"/>
                <w:szCs w:val="26"/>
              </w:rPr>
              <w:t>ьи</w:t>
            </w:r>
            <w:r w:rsidR="005C7949">
              <w:rPr>
                <w:sz w:val="26"/>
                <w:szCs w:val="26"/>
              </w:rPr>
              <w:t xml:space="preserve"> 42</w:t>
            </w:r>
            <w:r w:rsidR="005603D2">
              <w:rPr>
                <w:sz w:val="26"/>
                <w:szCs w:val="26"/>
              </w:rPr>
              <w:t xml:space="preserve"> </w:t>
            </w:r>
            <w:r w:rsidR="005C7949">
              <w:rPr>
                <w:sz w:val="26"/>
                <w:szCs w:val="26"/>
              </w:rPr>
              <w:t xml:space="preserve">Градостроительного кодекса </w:t>
            </w:r>
            <w:r w:rsidRPr="00B21282">
              <w:rPr>
                <w:sz w:val="26"/>
                <w:szCs w:val="26"/>
              </w:rPr>
              <w:t>Российской Федерации.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Основная часть. </w:t>
            </w:r>
          </w:p>
          <w:p w:rsidR="00027729" w:rsidRPr="00B21282" w:rsidRDefault="00027729" w:rsidP="005C7949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Материалы по обоснованию.</w:t>
            </w:r>
          </w:p>
          <w:p w:rsidR="000C119E" w:rsidRPr="000C119E" w:rsidRDefault="00C63D73" w:rsidP="005603D2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</w:t>
            </w: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7.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885497" w:rsidRPr="00885497" w:rsidRDefault="00885497" w:rsidP="00885497">
            <w:pPr>
              <w:pStyle w:val="ConsPlusNormal"/>
              <w:ind w:left="80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Планируемая площадь </w:t>
            </w:r>
            <w:r w:rsidR="002D2036">
              <w:rPr>
                <w:sz w:val="26"/>
                <w:szCs w:val="26"/>
              </w:rPr>
              <w:t>-1</w:t>
            </w:r>
            <w:r w:rsidR="00A42168">
              <w:rPr>
                <w:sz w:val="26"/>
                <w:szCs w:val="26"/>
              </w:rPr>
              <w:t>0</w:t>
            </w:r>
            <w:r w:rsidR="002D2036">
              <w:rPr>
                <w:sz w:val="26"/>
                <w:szCs w:val="26"/>
              </w:rPr>
              <w:t>,</w:t>
            </w:r>
            <w:r w:rsidR="00A42168">
              <w:rPr>
                <w:sz w:val="26"/>
                <w:szCs w:val="26"/>
              </w:rPr>
              <w:t>88</w:t>
            </w:r>
            <w:r w:rsidR="002D2036">
              <w:rPr>
                <w:sz w:val="26"/>
                <w:szCs w:val="26"/>
              </w:rPr>
              <w:t xml:space="preserve"> га</w:t>
            </w:r>
          </w:p>
          <w:p w:rsidR="00885497" w:rsidRPr="00885497" w:rsidRDefault="00885497" w:rsidP="00885497">
            <w:pPr>
              <w:pStyle w:val="ConsPlusNormal"/>
              <w:ind w:left="80"/>
              <w:rPr>
                <w:sz w:val="26"/>
                <w:szCs w:val="26"/>
              </w:rPr>
            </w:pPr>
            <w:r w:rsidRPr="00885497">
              <w:rPr>
                <w:sz w:val="26"/>
                <w:szCs w:val="26"/>
              </w:rPr>
              <w:t xml:space="preserve">Кадастровый квартал </w:t>
            </w:r>
            <w:r w:rsidR="00A42168" w:rsidRPr="00A42168">
              <w:rPr>
                <w:sz w:val="26"/>
                <w:szCs w:val="26"/>
              </w:rPr>
              <w:t>35:24:0302001</w:t>
            </w:r>
            <w:r>
              <w:rPr>
                <w:sz w:val="26"/>
                <w:szCs w:val="26"/>
              </w:rPr>
              <w:t xml:space="preserve">, </w:t>
            </w:r>
          </w:p>
          <w:p w:rsidR="00A42168" w:rsidRPr="00A42168" w:rsidRDefault="00885497" w:rsidP="00DA5BA1">
            <w:pPr>
              <w:pStyle w:val="ConsPlusNormal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с кадастровым</w:t>
            </w:r>
            <w:r w:rsidR="00BA12C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номер</w:t>
            </w:r>
            <w:r w:rsidR="00BA12CB">
              <w:rPr>
                <w:sz w:val="26"/>
                <w:szCs w:val="26"/>
              </w:rPr>
              <w:t>ами</w:t>
            </w:r>
            <w:r w:rsidRPr="00885497">
              <w:rPr>
                <w:sz w:val="26"/>
                <w:szCs w:val="26"/>
              </w:rPr>
              <w:t xml:space="preserve"> </w:t>
            </w:r>
            <w:r w:rsidR="00A42168" w:rsidRPr="00A42168">
              <w:rPr>
                <w:sz w:val="26"/>
                <w:szCs w:val="26"/>
              </w:rPr>
              <w:t>35:24:0302001:105, 35:24:0302001:106,</w:t>
            </w:r>
            <w:r w:rsidR="00A42168">
              <w:t xml:space="preserve"> </w:t>
            </w:r>
            <w:r w:rsidR="00A42168" w:rsidRPr="00A42168">
              <w:rPr>
                <w:sz w:val="26"/>
                <w:szCs w:val="26"/>
              </w:rPr>
              <w:t>35:24:</w:t>
            </w:r>
            <w:r w:rsidR="00A42168">
              <w:rPr>
                <w:sz w:val="26"/>
                <w:szCs w:val="26"/>
              </w:rPr>
              <w:t>0302001:107, 35:24:0302001</w:t>
            </w:r>
            <w:r w:rsidR="00A42168" w:rsidRPr="00A42168">
              <w:rPr>
                <w:sz w:val="26"/>
                <w:szCs w:val="26"/>
              </w:rPr>
              <w:t>:218, 35:24:0302001:1</w:t>
            </w:r>
          </w:p>
          <w:p w:rsidR="00F058E2" w:rsidRPr="00F058E2" w:rsidRDefault="00F058E2" w:rsidP="00A42168">
            <w:pPr>
              <w:pStyle w:val="ConsPlusNormal"/>
              <w:ind w:left="80"/>
              <w:rPr>
                <w:sz w:val="26"/>
                <w:szCs w:val="26"/>
              </w:rPr>
            </w:pPr>
          </w:p>
        </w:tc>
      </w:tr>
      <w:tr w:rsidR="00F82695" w:rsidRPr="00B21282" w:rsidTr="00FF2110">
        <w:tc>
          <w:tcPr>
            <w:tcW w:w="552" w:type="dxa"/>
          </w:tcPr>
          <w:p w:rsidR="008B53D2" w:rsidRPr="00B21282" w:rsidRDefault="008B53D2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ConsPlusNormal"/>
              <w:ind w:left="15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245" w:type="dxa"/>
          </w:tcPr>
          <w:p w:rsidR="008B53D2" w:rsidRPr="00B21282" w:rsidRDefault="008736BE" w:rsidP="005603D2">
            <w:pPr>
              <w:pStyle w:val="TableParagraph"/>
              <w:kinsoku w:val="0"/>
              <w:overflowPunct w:val="0"/>
              <w:ind w:left="80" w:right="80"/>
              <w:rPr>
                <w:sz w:val="26"/>
                <w:szCs w:val="26"/>
              </w:rPr>
            </w:pPr>
            <w:r w:rsidRPr="008736BE">
              <w:rPr>
                <w:sz w:val="26"/>
                <w:szCs w:val="26"/>
              </w:rPr>
              <w:t xml:space="preserve">Подготовка проектов планировки территории осуществляется </w:t>
            </w:r>
            <w:r w:rsidR="002D2036">
              <w:rPr>
                <w:sz w:val="26"/>
                <w:szCs w:val="26"/>
              </w:rPr>
              <w:t xml:space="preserve">в целях </w:t>
            </w:r>
            <w:r w:rsidR="002D2036" w:rsidRPr="002D2036">
              <w:rPr>
                <w:sz w:val="26"/>
                <w:szCs w:val="26"/>
              </w:rPr>
              <w:t>обеспечения устойчивого развития территорий</w:t>
            </w:r>
            <w:r w:rsidR="002D2036">
              <w:rPr>
                <w:sz w:val="26"/>
                <w:szCs w:val="26"/>
              </w:rPr>
              <w:t xml:space="preserve">, </w:t>
            </w:r>
            <w:r w:rsidRPr="008736BE">
              <w:rPr>
                <w:sz w:val="26"/>
                <w:szCs w:val="26"/>
              </w:rPr>
              <w:t>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</w:t>
            </w:r>
          </w:p>
        </w:tc>
      </w:tr>
      <w:tr w:rsidR="00F82695" w:rsidRPr="00B21282" w:rsidTr="005C7949">
        <w:trPr>
          <w:trHeight w:val="2327"/>
        </w:trPr>
        <w:tc>
          <w:tcPr>
            <w:tcW w:w="552" w:type="dxa"/>
          </w:tcPr>
          <w:p w:rsidR="008B53D2" w:rsidRPr="00B21282" w:rsidRDefault="002375B1" w:rsidP="00B21282">
            <w:pPr>
              <w:pStyle w:val="ConsPlusNormal"/>
              <w:jc w:val="center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9</w:t>
            </w:r>
            <w:r w:rsidR="008B53D2" w:rsidRPr="00B21282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B53D2" w:rsidRPr="00B21282" w:rsidRDefault="008B53D2" w:rsidP="00B21282">
            <w:pPr>
              <w:pStyle w:val="Other0"/>
              <w:shd w:val="clear" w:color="auto" w:fill="auto"/>
              <w:spacing w:line="240" w:lineRule="auto"/>
              <w:ind w:left="15" w:right="-5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245" w:type="dxa"/>
          </w:tcPr>
          <w:p w:rsidR="00D85C04" w:rsidRPr="00B21282" w:rsidRDefault="00D85C04" w:rsidP="005C7949">
            <w:pPr>
              <w:pStyle w:val="TableParagraph"/>
              <w:tabs>
                <w:tab w:val="left" w:pos="4757"/>
              </w:tabs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</w:t>
            </w:r>
            <w:r w:rsidRPr="00B21282">
              <w:rPr>
                <w:sz w:val="26"/>
                <w:szCs w:val="26"/>
              </w:rPr>
              <w:lastRenderedPageBreak/>
              <w:t xml:space="preserve">обеспечения градостроительной деятельности субъектов Российской Федерации. </w:t>
            </w:r>
          </w:p>
          <w:p w:rsidR="006E567F" w:rsidRPr="00B2128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B21282">
              <w:rPr>
                <w:sz w:val="26"/>
                <w:szCs w:val="26"/>
              </w:rPr>
              <w:t>Форматы электронных документов:</w:t>
            </w:r>
          </w:p>
          <w:p w:rsidR="006E567F" w:rsidRPr="00B2128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21282">
              <w:rPr>
                <w:sz w:val="26"/>
                <w:szCs w:val="26"/>
              </w:rPr>
              <w:t>текстовые материалы, расчеты, графики - в форматах, совместимых с Microsoft Office (.doc, xls, pdf);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21282">
              <w:rPr>
                <w:sz w:val="26"/>
                <w:szCs w:val="26"/>
              </w:rPr>
              <w:t xml:space="preserve">графические материалы (чертежи и схемы) - в формате </w:t>
            </w:r>
            <w:r w:rsidRPr="00584BF2">
              <w:rPr>
                <w:sz w:val="26"/>
                <w:szCs w:val="26"/>
                <w:lang w:val="en-US"/>
              </w:rPr>
              <w:t>dwg</w:t>
            </w:r>
            <w:r>
              <w:rPr>
                <w:sz w:val="26"/>
                <w:szCs w:val="26"/>
              </w:rPr>
              <w:t xml:space="preserve"> </w:t>
            </w:r>
            <w:r w:rsidRPr="00584BF2">
              <w:rPr>
                <w:sz w:val="26"/>
                <w:szCs w:val="26"/>
              </w:rPr>
              <w:t>(</w:t>
            </w:r>
            <w:r w:rsidRPr="00B21282">
              <w:rPr>
                <w:sz w:val="26"/>
                <w:szCs w:val="26"/>
              </w:rPr>
              <w:t>AutoCaD</w:t>
            </w:r>
            <w:r w:rsidRPr="00584BF2">
              <w:rPr>
                <w:sz w:val="26"/>
                <w:szCs w:val="26"/>
              </w:rPr>
              <w:t>)</w:t>
            </w:r>
            <w:r w:rsidRPr="00B21282">
              <w:rPr>
                <w:sz w:val="26"/>
                <w:szCs w:val="26"/>
              </w:rPr>
              <w:t xml:space="preserve"> и в форматах pdf</w:t>
            </w:r>
            <w:r>
              <w:rPr>
                <w:sz w:val="26"/>
                <w:szCs w:val="26"/>
              </w:rPr>
              <w:t>.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Слои утверждаемой части документации по планировке территории, а именно: 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граница проекта планировки, красные линии, отступы от красных линий, </w:t>
            </w:r>
          </w:p>
          <w:p w:rsidR="006E567F" w:rsidRPr="00584BF2" w:rsidRDefault="006E567F" w:rsidP="006E567F">
            <w:pPr>
              <w:pStyle w:val="TableParagraph"/>
              <w:kinsoku w:val="0"/>
              <w:overflowPunct w:val="0"/>
              <w:ind w:left="80" w:right="54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 xml:space="preserve">границы элементов планировочной структуры, зоны планируемого размещения ОКС, границы элементов планировочной структуры </w:t>
            </w:r>
          </w:p>
          <w:p w:rsidR="00C227E5" w:rsidRPr="00B21282" w:rsidRDefault="006E567F" w:rsidP="006E567F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40" w:lineRule="auto"/>
              <w:ind w:left="80" w:right="57"/>
              <w:rPr>
                <w:sz w:val="26"/>
                <w:szCs w:val="26"/>
              </w:rPr>
            </w:pPr>
            <w:r w:rsidRPr="00584BF2">
              <w:rPr>
                <w:sz w:val="26"/>
                <w:szCs w:val="26"/>
              </w:rPr>
              <w:t>представить в формате mif/mid и в формате «cvs» в системе координат МСК35 зона 2 (в соответствии с заданной структурой слоев)</w:t>
            </w:r>
            <w:r w:rsidR="007D1E94">
              <w:rPr>
                <w:sz w:val="26"/>
                <w:szCs w:val="26"/>
              </w:rPr>
              <w:t>.</w:t>
            </w:r>
          </w:p>
        </w:tc>
      </w:tr>
    </w:tbl>
    <w:p w:rsidR="00D85C04" w:rsidRPr="00FB0636" w:rsidRDefault="00D85C04"/>
    <w:sectPr w:rsidR="00D85C04" w:rsidRPr="00FB0636" w:rsidSect="004823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0B" w:rsidRDefault="00D2110B" w:rsidP="0048237E">
      <w:pPr>
        <w:spacing w:after="0" w:line="240" w:lineRule="auto"/>
      </w:pPr>
      <w:r>
        <w:separator/>
      </w:r>
    </w:p>
  </w:endnote>
  <w:endnote w:type="continuationSeparator" w:id="0">
    <w:p w:rsidR="00D2110B" w:rsidRDefault="00D2110B" w:rsidP="004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0B" w:rsidRDefault="00D2110B" w:rsidP="0048237E">
      <w:pPr>
        <w:spacing w:after="0" w:line="240" w:lineRule="auto"/>
      </w:pPr>
      <w:r>
        <w:separator/>
      </w:r>
    </w:p>
  </w:footnote>
  <w:footnote w:type="continuationSeparator" w:id="0">
    <w:p w:rsidR="00D2110B" w:rsidRDefault="00D2110B" w:rsidP="004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00939"/>
      <w:docPartObj>
        <w:docPartGallery w:val="Page Numbers (Top of Page)"/>
        <w:docPartUnique/>
      </w:docPartObj>
    </w:sdtPr>
    <w:sdtEndPr/>
    <w:sdtContent>
      <w:p w:rsidR="00CA5E13" w:rsidRDefault="00054DCA">
        <w:pPr>
          <w:pStyle w:val="a9"/>
          <w:jc w:val="center"/>
        </w:pPr>
        <w:r>
          <w:fldChar w:fldCharType="begin"/>
        </w:r>
        <w:r w:rsidR="00CA5E13">
          <w:instrText>PAGE   \* MERGEFORMAT</w:instrText>
        </w:r>
        <w:r>
          <w:fldChar w:fldCharType="separate"/>
        </w:r>
        <w:r w:rsidR="00DE4C14">
          <w:rPr>
            <w:noProof/>
          </w:rPr>
          <w:t>3</w:t>
        </w:r>
        <w:r>
          <w:fldChar w:fldCharType="end"/>
        </w:r>
      </w:p>
    </w:sdtContent>
  </w:sdt>
  <w:p w:rsidR="00CA5E13" w:rsidRDefault="00CA5E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27729"/>
    <w:rsid w:val="0005464F"/>
    <w:rsid w:val="00054DCA"/>
    <w:rsid w:val="00062DF5"/>
    <w:rsid w:val="000C119E"/>
    <w:rsid w:val="000E5F65"/>
    <w:rsid w:val="00116E6B"/>
    <w:rsid w:val="00152BAA"/>
    <w:rsid w:val="00180BFA"/>
    <w:rsid w:val="00180D8B"/>
    <w:rsid w:val="00190577"/>
    <w:rsid w:val="001A5890"/>
    <w:rsid w:val="002375B1"/>
    <w:rsid w:val="00246D92"/>
    <w:rsid w:val="00253653"/>
    <w:rsid w:val="002A423B"/>
    <w:rsid w:val="002C6B32"/>
    <w:rsid w:val="002D2036"/>
    <w:rsid w:val="002F7576"/>
    <w:rsid w:val="003052BC"/>
    <w:rsid w:val="00311CF8"/>
    <w:rsid w:val="0038328C"/>
    <w:rsid w:val="003A3A07"/>
    <w:rsid w:val="003D0486"/>
    <w:rsid w:val="003F2879"/>
    <w:rsid w:val="00430ADA"/>
    <w:rsid w:val="00434659"/>
    <w:rsid w:val="00456018"/>
    <w:rsid w:val="00473122"/>
    <w:rsid w:val="0048237E"/>
    <w:rsid w:val="00517E9D"/>
    <w:rsid w:val="005603D2"/>
    <w:rsid w:val="005801A3"/>
    <w:rsid w:val="005C3058"/>
    <w:rsid w:val="005C7949"/>
    <w:rsid w:val="006179DF"/>
    <w:rsid w:val="00635EFB"/>
    <w:rsid w:val="00643294"/>
    <w:rsid w:val="006C6FDF"/>
    <w:rsid w:val="006D3420"/>
    <w:rsid w:val="006E567F"/>
    <w:rsid w:val="006F5088"/>
    <w:rsid w:val="007057B4"/>
    <w:rsid w:val="00715FE0"/>
    <w:rsid w:val="00726ADB"/>
    <w:rsid w:val="007522BB"/>
    <w:rsid w:val="0075711D"/>
    <w:rsid w:val="007822D9"/>
    <w:rsid w:val="007A5610"/>
    <w:rsid w:val="007D1E94"/>
    <w:rsid w:val="008018BE"/>
    <w:rsid w:val="00822031"/>
    <w:rsid w:val="008258B0"/>
    <w:rsid w:val="0083281A"/>
    <w:rsid w:val="00864A53"/>
    <w:rsid w:val="008736BE"/>
    <w:rsid w:val="00885497"/>
    <w:rsid w:val="00885E92"/>
    <w:rsid w:val="0089029E"/>
    <w:rsid w:val="00893E21"/>
    <w:rsid w:val="008950D5"/>
    <w:rsid w:val="008B53D2"/>
    <w:rsid w:val="008E70E9"/>
    <w:rsid w:val="008F5A76"/>
    <w:rsid w:val="0090028E"/>
    <w:rsid w:val="00983DDC"/>
    <w:rsid w:val="00A42168"/>
    <w:rsid w:val="00A84EF0"/>
    <w:rsid w:val="00A91957"/>
    <w:rsid w:val="00B053B1"/>
    <w:rsid w:val="00B21282"/>
    <w:rsid w:val="00B604E7"/>
    <w:rsid w:val="00BA12CB"/>
    <w:rsid w:val="00BA64BE"/>
    <w:rsid w:val="00BE12D1"/>
    <w:rsid w:val="00BE20DE"/>
    <w:rsid w:val="00C0476F"/>
    <w:rsid w:val="00C07D78"/>
    <w:rsid w:val="00C16E58"/>
    <w:rsid w:val="00C227E5"/>
    <w:rsid w:val="00C24875"/>
    <w:rsid w:val="00C27315"/>
    <w:rsid w:val="00C40C50"/>
    <w:rsid w:val="00C46C03"/>
    <w:rsid w:val="00C63D73"/>
    <w:rsid w:val="00CA5E13"/>
    <w:rsid w:val="00CB0E3E"/>
    <w:rsid w:val="00D001FE"/>
    <w:rsid w:val="00D2110B"/>
    <w:rsid w:val="00D64375"/>
    <w:rsid w:val="00D85C04"/>
    <w:rsid w:val="00DA0EF4"/>
    <w:rsid w:val="00DA5BA1"/>
    <w:rsid w:val="00DE4C14"/>
    <w:rsid w:val="00E03EFD"/>
    <w:rsid w:val="00E116A6"/>
    <w:rsid w:val="00E429C5"/>
    <w:rsid w:val="00EA5160"/>
    <w:rsid w:val="00EA76A8"/>
    <w:rsid w:val="00EB2007"/>
    <w:rsid w:val="00EF6015"/>
    <w:rsid w:val="00F058E2"/>
    <w:rsid w:val="00F216FC"/>
    <w:rsid w:val="00F82695"/>
    <w:rsid w:val="00F95DE2"/>
    <w:rsid w:val="00FB0636"/>
    <w:rsid w:val="00FD73DB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  <w:style w:type="paragraph" w:styleId="ab">
    <w:name w:val="Balloon Text"/>
    <w:basedOn w:val="a"/>
    <w:link w:val="ac"/>
    <w:uiPriority w:val="99"/>
    <w:semiHidden/>
    <w:unhideWhenUsed/>
    <w:rsid w:val="003F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header"/>
    <w:basedOn w:val="a"/>
    <w:link w:val="aa"/>
    <w:uiPriority w:val="99"/>
    <w:unhideWhenUsed/>
    <w:rsid w:val="0048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37E"/>
  </w:style>
  <w:style w:type="paragraph" w:styleId="ab">
    <w:name w:val="Balloon Text"/>
    <w:basedOn w:val="a"/>
    <w:link w:val="ac"/>
    <w:uiPriority w:val="99"/>
    <w:semiHidden/>
    <w:unhideWhenUsed/>
    <w:rsid w:val="003F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27CE-FD54-46D1-B5CA-AE8F0D39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2025-05-07T05:31:00Z</cp:lastPrinted>
  <dcterms:created xsi:type="dcterms:W3CDTF">2025-06-26T13:36:00Z</dcterms:created>
  <dcterms:modified xsi:type="dcterms:W3CDTF">2025-06-26T13:36:00Z</dcterms:modified>
</cp:coreProperties>
</file>