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8B8" w:rsidRDefault="00F81A13" w:rsidP="008318DB">
      <w:pPr>
        <w:pStyle w:val="indent1"/>
        <w:shd w:val="clear" w:color="auto" w:fill="FFFFFF"/>
        <w:jc w:val="right"/>
        <w:rPr>
          <w:rStyle w:val="s10"/>
          <w:bCs/>
          <w:color w:val="22272F"/>
          <w:sz w:val="26"/>
          <w:szCs w:val="26"/>
        </w:rPr>
      </w:pPr>
      <w:bookmarkStart w:id="0" w:name="_GoBack"/>
      <w:bookmarkEnd w:id="0"/>
      <w:r>
        <w:rPr>
          <w:bCs/>
          <w:noProof/>
          <w:color w:val="22272F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238.65pt;margin-top:-20.4pt;width:249.75pt;height:198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" stroked="f">
            <v:textbox>
              <w:txbxContent>
                <w:p w:rsidR="009A4E2F" w:rsidRPr="00895578" w:rsidRDefault="00EB7B91" w:rsidP="00C2625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9557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Приложение № 1</w:t>
                  </w:r>
                </w:p>
                <w:p w:rsidR="00857440" w:rsidRPr="00895578" w:rsidRDefault="00857440" w:rsidP="00C2625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9557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 постановлению Администрации</w:t>
                  </w:r>
                </w:p>
                <w:p w:rsidR="00857440" w:rsidRPr="00895578" w:rsidRDefault="00857440" w:rsidP="00C2625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9557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города Вологды</w:t>
                  </w:r>
                </w:p>
                <w:p w:rsidR="00D7547B" w:rsidRPr="00895578" w:rsidRDefault="00D7547B" w:rsidP="00C2625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895578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от </w:t>
                  </w:r>
                  <w:r w:rsidR="00CB241E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19.05.2025 </w:t>
                  </w:r>
                  <w:r w:rsidRPr="00895578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№ </w:t>
                  </w:r>
                  <w:r w:rsidR="00CB241E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675</w:t>
                  </w:r>
                </w:p>
                <w:p w:rsidR="00C338A6" w:rsidRPr="00895578" w:rsidRDefault="00C338A6" w:rsidP="00894BA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EC28B8" w:rsidRPr="00895578" w:rsidRDefault="00E07A86" w:rsidP="00894BA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95578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УТВЕРЖДЕН</w:t>
                  </w:r>
                </w:p>
                <w:p w:rsidR="00EC28B8" w:rsidRPr="00895578" w:rsidRDefault="00EC28B8" w:rsidP="00894BA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9557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постановлением Администрации</w:t>
                  </w:r>
                </w:p>
                <w:p w:rsidR="00EC28B8" w:rsidRPr="00895578" w:rsidRDefault="00EC28B8" w:rsidP="00894BA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9557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города Вологды</w:t>
                  </w:r>
                </w:p>
                <w:p w:rsidR="00EC28B8" w:rsidRPr="00895578" w:rsidRDefault="00EC28B8" w:rsidP="00894BA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9557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от 25 марта 2021 г</w:t>
                  </w:r>
                  <w:r w:rsidR="000067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ода</w:t>
                  </w:r>
                  <w:r w:rsidRPr="0089557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№ 361</w:t>
                  </w:r>
                </w:p>
                <w:p w:rsidR="00EC28B8" w:rsidRPr="00895578" w:rsidRDefault="00EC28B8" w:rsidP="007019E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EC28B8" w:rsidRDefault="00EC28B8" w:rsidP="008318DB">
      <w:pPr>
        <w:pStyle w:val="indent1"/>
        <w:shd w:val="clear" w:color="auto" w:fill="FFFFFF"/>
        <w:jc w:val="right"/>
        <w:rPr>
          <w:rStyle w:val="s10"/>
          <w:bCs/>
          <w:color w:val="22272F"/>
          <w:sz w:val="26"/>
          <w:szCs w:val="26"/>
        </w:rPr>
      </w:pPr>
    </w:p>
    <w:p w:rsidR="00EC28B8" w:rsidRDefault="00EC28B8" w:rsidP="008318DB">
      <w:pPr>
        <w:pStyle w:val="indent1"/>
        <w:shd w:val="clear" w:color="auto" w:fill="FFFFFF"/>
        <w:jc w:val="right"/>
        <w:rPr>
          <w:rStyle w:val="s10"/>
          <w:bCs/>
          <w:color w:val="22272F"/>
          <w:sz w:val="26"/>
          <w:szCs w:val="26"/>
        </w:rPr>
      </w:pPr>
    </w:p>
    <w:p w:rsidR="00EC28B8" w:rsidRDefault="00EC28B8" w:rsidP="008318DB">
      <w:pPr>
        <w:pStyle w:val="indent1"/>
        <w:shd w:val="clear" w:color="auto" w:fill="FFFFFF"/>
        <w:jc w:val="right"/>
        <w:rPr>
          <w:rStyle w:val="s10"/>
          <w:bCs/>
          <w:color w:val="22272F"/>
          <w:sz w:val="26"/>
          <w:szCs w:val="26"/>
        </w:rPr>
      </w:pPr>
    </w:p>
    <w:p w:rsidR="00EB7B91" w:rsidRDefault="00EB7B91" w:rsidP="008318DB">
      <w:pPr>
        <w:pStyle w:val="s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857440" w:rsidRDefault="00857440" w:rsidP="008318DB">
      <w:pPr>
        <w:pStyle w:val="s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857440" w:rsidRDefault="00857440" w:rsidP="008318DB">
      <w:pPr>
        <w:pStyle w:val="s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857440" w:rsidRDefault="00857440" w:rsidP="008318DB">
      <w:pPr>
        <w:pStyle w:val="s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8318DB" w:rsidRPr="007A3E1F" w:rsidRDefault="008318DB" w:rsidP="008318DB">
      <w:pPr>
        <w:pStyle w:val="s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7A3E1F">
        <w:rPr>
          <w:sz w:val="26"/>
          <w:szCs w:val="26"/>
        </w:rPr>
        <w:t>Состав</w:t>
      </w:r>
      <w:r w:rsidRPr="007A3E1F">
        <w:rPr>
          <w:sz w:val="26"/>
          <w:szCs w:val="26"/>
        </w:rPr>
        <w:br/>
        <w:t xml:space="preserve">Комиссии по правилам землепользования и застройки </w:t>
      </w:r>
    </w:p>
    <w:p w:rsidR="008318DB" w:rsidRPr="007A3E1F" w:rsidRDefault="008318DB" w:rsidP="008318DB">
      <w:pPr>
        <w:pStyle w:val="s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7A3E1F">
        <w:rPr>
          <w:sz w:val="26"/>
          <w:szCs w:val="26"/>
        </w:rPr>
        <w:t>при Администрации города Вологды</w:t>
      </w:r>
    </w:p>
    <w:p w:rsidR="00A63BED" w:rsidRDefault="00A63BED" w:rsidP="00A63BED">
      <w:pPr>
        <w:pStyle w:val="a3"/>
        <w:spacing w:before="0" w:beforeAutospacing="0" w:after="0" w:afterAutospacing="0" w:line="360" w:lineRule="auto"/>
        <w:ind w:firstLine="539"/>
        <w:jc w:val="both"/>
        <w:rPr>
          <w:sz w:val="26"/>
          <w:szCs w:val="26"/>
        </w:rPr>
      </w:pPr>
    </w:p>
    <w:p w:rsidR="00A63BED" w:rsidRPr="0025438B" w:rsidRDefault="00A63BED" w:rsidP="00A63BED">
      <w:pPr>
        <w:pStyle w:val="a3"/>
        <w:spacing w:before="0" w:beforeAutospacing="0" w:after="0" w:afterAutospacing="0"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Начальник Департамента архитектуры и градостроительства Администрации города Вологды</w:t>
      </w:r>
      <w:r w:rsidRPr="0025438B">
        <w:rPr>
          <w:sz w:val="26"/>
          <w:szCs w:val="26"/>
        </w:rPr>
        <w:t>, председатель Комиссии по правилам землепользования и застройки при Администрации города Вологды</w:t>
      </w:r>
      <w:r w:rsidR="00342555">
        <w:rPr>
          <w:sz w:val="26"/>
          <w:szCs w:val="26"/>
        </w:rPr>
        <w:t xml:space="preserve"> (далее – Комиссия)</w:t>
      </w:r>
      <w:r w:rsidRPr="0025438B">
        <w:rPr>
          <w:sz w:val="26"/>
          <w:szCs w:val="26"/>
        </w:rPr>
        <w:t>;</w:t>
      </w:r>
    </w:p>
    <w:p w:rsidR="00A63BED" w:rsidRPr="0025438B" w:rsidRDefault="00A63BED" w:rsidP="00A63BED">
      <w:pPr>
        <w:pStyle w:val="a3"/>
        <w:spacing w:before="0" w:beforeAutospacing="0" w:after="0" w:afterAutospacing="0"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Валуева Татьяна Павловна -</w:t>
      </w:r>
      <w:r w:rsidRPr="0025438B">
        <w:rPr>
          <w:sz w:val="26"/>
          <w:szCs w:val="26"/>
        </w:rPr>
        <w:t xml:space="preserve"> заместитель начальника Департамента архитектуры и градостроительства Администрации города Вологды по градостроительной политике и архитектурному облику города</w:t>
      </w:r>
      <w:r>
        <w:rPr>
          <w:sz w:val="26"/>
          <w:szCs w:val="26"/>
        </w:rPr>
        <w:t xml:space="preserve">, </w:t>
      </w:r>
      <w:r w:rsidRPr="00A63BED">
        <w:rPr>
          <w:sz w:val="26"/>
          <w:szCs w:val="26"/>
        </w:rPr>
        <w:t>заместитель председателя Комиссии</w:t>
      </w:r>
      <w:r w:rsidRPr="0025438B">
        <w:rPr>
          <w:sz w:val="26"/>
          <w:szCs w:val="26"/>
        </w:rPr>
        <w:t xml:space="preserve">; </w:t>
      </w:r>
    </w:p>
    <w:p w:rsidR="00A63BED" w:rsidRPr="0025438B" w:rsidRDefault="00A63BED" w:rsidP="00A63BED">
      <w:pPr>
        <w:pStyle w:val="a3"/>
        <w:spacing w:before="0" w:beforeAutospacing="0" w:after="0" w:afterAutospacing="0" w:line="360" w:lineRule="auto"/>
        <w:ind w:firstLine="539"/>
        <w:jc w:val="both"/>
        <w:rPr>
          <w:sz w:val="26"/>
          <w:szCs w:val="26"/>
        </w:rPr>
      </w:pPr>
      <w:r w:rsidRPr="0025438B">
        <w:rPr>
          <w:sz w:val="26"/>
          <w:szCs w:val="26"/>
        </w:rPr>
        <w:t>Зайцева Юлия Николаевна - заместитель начальника Департамента архитектуры и градостроительства Администрации города Вологды по развитию территорий и обеспечению градостроительной деятельности;</w:t>
      </w:r>
    </w:p>
    <w:p w:rsidR="00A63BED" w:rsidRPr="0025438B" w:rsidRDefault="00A63BED" w:rsidP="00A63BED">
      <w:pPr>
        <w:pStyle w:val="a3"/>
        <w:spacing w:before="0" w:beforeAutospacing="0" w:after="0" w:afterAutospacing="0"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Аксёнов Сергей Васильевич</w:t>
      </w:r>
      <w:r w:rsidRPr="0025438B">
        <w:rPr>
          <w:sz w:val="26"/>
          <w:szCs w:val="26"/>
        </w:rPr>
        <w:t xml:space="preserve"> - начальник Департамента имущественных отношений Администрации города Вологды; </w:t>
      </w:r>
    </w:p>
    <w:p w:rsidR="00A63BED" w:rsidRDefault="00A63BED" w:rsidP="00A63BED">
      <w:pPr>
        <w:pStyle w:val="a3"/>
        <w:spacing w:before="0" w:beforeAutospacing="0" w:after="0" w:afterAutospacing="0"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Завьялова Анна Александровна - </w:t>
      </w:r>
      <w:r w:rsidRPr="0025438B">
        <w:rPr>
          <w:sz w:val="26"/>
          <w:szCs w:val="26"/>
        </w:rPr>
        <w:t>начальн</w:t>
      </w:r>
      <w:r>
        <w:rPr>
          <w:sz w:val="26"/>
          <w:szCs w:val="26"/>
        </w:rPr>
        <w:t>ик</w:t>
      </w:r>
      <w:r w:rsidRPr="0025438B">
        <w:rPr>
          <w:sz w:val="26"/>
          <w:szCs w:val="26"/>
        </w:rPr>
        <w:t xml:space="preserve"> Правового управления Администрации города Вологды</w:t>
      </w:r>
      <w:r>
        <w:rPr>
          <w:sz w:val="26"/>
          <w:szCs w:val="26"/>
        </w:rPr>
        <w:t>;</w:t>
      </w:r>
    </w:p>
    <w:p w:rsidR="00EC28B8" w:rsidRDefault="00EC28B8" w:rsidP="00A63BED">
      <w:pPr>
        <w:pStyle w:val="a3"/>
        <w:spacing w:before="0" w:beforeAutospacing="0" w:after="0" w:afterAutospacing="0"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Рысина Ольга Сергеевна – заведующий Сектором градостроительной документации Администрации города Вологды;</w:t>
      </w:r>
    </w:p>
    <w:p w:rsidR="00A63BED" w:rsidRDefault="00A63BED" w:rsidP="00EC28B8">
      <w:pPr>
        <w:pStyle w:val="a3"/>
        <w:spacing w:before="0" w:beforeAutospacing="0" w:after="0" w:afterAutospacing="0"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Чуранов Сергей </w:t>
      </w:r>
      <w:proofErr w:type="spellStart"/>
      <w:r>
        <w:rPr>
          <w:sz w:val="26"/>
          <w:szCs w:val="26"/>
        </w:rPr>
        <w:t>Авенирович</w:t>
      </w:r>
      <w:proofErr w:type="spellEnd"/>
      <w:r>
        <w:rPr>
          <w:sz w:val="26"/>
          <w:szCs w:val="26"/>
        </w:rPr>
        <w:t xml:space="preserve"> - депутат Вологодской городской Думы, заместитель Председателя Вологодской городской Думы (по согласованию);</w:t>
      </w:r>
    </w:p>
    <w:p w:rsidR="007C5772" w:rsidRPr="009A4E2F" w:rsidRDefault="00A63BED" w:rsidP="009A4E2F">
      <w:pPr>
        <w:pStyle w:val="a3"/>
        <w:spacing w:before="0" w:beforeAutospacing="0" w:after="0" w:afterAutospacing="0"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Талицина Елена Александровна - </w:t>
      </w:r>
      <w:r w:rsidRPr="00EA0BC5">
        <w:rPr>
          <w:sz w:val="26"/>
          <w:szCs w:val="26"/>
        </w:rPr>
        <w:t>консультант по вопросам территориального планирования</w:t>
      </w:r>
      <w:r>
        <w:rPr>
          <w:sz w:val="26"/>
          <w:szCs w:val="26"/>
        </w:rPr>
        <w:t xml:space="preserve"> </w:t>
      </w:r>
      <w:r w:rsidRPr="00EA0BC5">
        <w:rPr>
          <w:sz w:val="26"/>
          <w:szCs w:val="26"/>
        </w:rPr>
        <w:t xml:space="preserve">и градостроительного зонирования Сектора градостроительной документации </w:t>
      </w:r>
      <w:r w:rsidRPr="00CE7886">
        <w:rPr>
          <w:sz w:val="26"/>
          <w:szCs w:val="26"/>
        </w:rPr>
        <w:t>Департамента архитектуры и градостроительства Администрации города Вологды</w:t>
      </w:r>
      <w:r>
        <w:rPr>
          <w:sz w:val="26"/>
          <w:szCs w:val="26"/>
        </w:rPr>
        <w:t xml:space="preserve">, секретарь </w:t>
      </w:r>
      <w:r w:rsidRPr="0025438B">
        <w:rPr>
          <w:sz w:val="26"/>
          <w:szCs w:val="26"/>
        </w:rPr>
        <w:t>Комиссии</w:t>
      </w:r>
      <w:r>
        <w:rPr>
          <w:sz w:val="26"/>
          <w:szCs w:val="26"/>
        </w:rPr>
        <w:t>.</w:t>
      </w:r>
    </w:p>
    <w:sectPr w:rsidR="007C5772" w:rsidRPr="009A4E2F" w:rsidSect="009A4E2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66B7"/>
    <w:rsid w:val="00006716"/>
    <w:rsid w:val="00342555"/>
    <w:rsid w:val="006F674E"/>
    <w:rsid w:val="007A3E1F"/>
    <w:rsid w:val="007C5772"/>
    <w:rsid w:val="008318DB"/>
    <w:rsid w:val="00857440"/>
    <w:rsid w:val="00894BA6"/>
    <w:rsid w:val="00895578"/>
    <w:rsid w:val="009A4E2F"/>
    <w:rsid w:val="00A63BED"/>
    <w:rsid w:val="00C2625E"/>
    <w:rsid w:val="00C338A6"/>
    <w:rsid w:val="00CB241E"/>
    <w:rsid w:val="00D7547B"/>
    <w:rsid w:val="00E07A86"/>
    <w:rsid w:val="00E3528A"/>
    <w:rsid w:val="00EB7B91"/>
    <w:rsid w:val="00EC28B8"/>
    <w:rsid w:val="00EC66B7"/>
    <w:rsid w:val="00F46317"/>
    <w:rsid w:val="00F81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831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318DB"/>
  </w:style>
  <w:style w:type="paragraph" w:customStyle="1" w:styleId="s3">
    <w:name w:val="s_3"/>
    <w:basedOn w:val="a"/>
    <w:rsid w:val="00831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63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831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318DB"/>
  </w:style>
  <w:style w:type="paragraph" w:customStyle="1" w:styleId="s3">
    <w:name w:val="s_3"/>
    <w:basedOn w:val="a"/>
    <w:rsid w:val="00831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63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5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Талицина Елена Александровна</dc:creator>
  <cp:lastModifiedBy>Неустроева Наталья Константиновна</cp:lastModifiedBy>
  <cp:revision>2</cp:revision>
  <cp:lastPrinted>2025-05-16T08:55:00Z</cp:lastPrinted>
  <dcterms:created xsi:type="dcterms:W3CDTF">2025-05-20T07:29:00Z</dcterms:created>
  <dcterms:modified xsi:type="dcterms:W3CDTF">2025-05-20T07:29:00Z</dcterms:modified>
</cp:coreProperties>
</file>