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4DF9" w:rsidRPr="00234074" w:rsidRDefault="00EC4DF9" w:rsidP="00580B3B">
      <w:pPr>
        <w:ind w:firstLine="720"/>
        <w:rPr>
          <w:b/>
          <w:sz w:val="26"/>
          <w:szCs w:val="26"/>
          <w:lang w:val="en-US"/>
        </w:rPr>
      </w:pPr>
    </w:p>
    <w:p w:rsidR="00B70442" w:rsidRPr="00580B3B" w:rsidRDefault="00B70442" w:rsidP="00580B3B">
      <w:pPr>
        <w:ind w:firstLine="720"/>
        <w:rPr>
          <w:noProof/>
          <w:sz w:val="26"/>
          <w:szCs w:val="26"/>
          <w:lang w:eastAsia="ru-RU"/>
        </w:rPr>
      </w:pPr>
    </w:p>
    <w:p w:rsidR="00DA736F" w:rsidRPr="00580B3B" w:rsidRDefault="00DA736F" w:rsidP="00580B3B">
      <w:pPr>
        <w:ind w:firstLine="720"/>
        <w:rPr>
          <w:noProof/>
          <w:sz w:val="26"/>
          <w:szCs w:val="26"/>
          <w:lang w:eastAsia="ru-RU"/>
        </w:rPr>
      </w:pPr>
    </w:p>
    <w:p w:rsidR="00DA736F" w:rsidRPr="00580B3B" w:rsidRDefault="00DA736F" w:rsidP="00580B3B">
      <w:pPr>
        <w:ind w:firstLine="720"/>
        <w:rPr>
          <w:noProof/>
          <w:sz w:val="26"/>
          <w:szCs w:val="26"/>
          <w:lang w:eastAsia="ru-RU"/>
        </w:rPr>
      </w:pPr>
    </w:p>
    <w:p w:rsidR="00DA736F" w:rsidRPr="00580B3B" w:rsidRDefault="00DA736F" w:rsidP="00580B3B">
      <w:pPr>
        <w:ind w:firstLine="720"/>
        <w:rPr>
          <w:noProof/>
          <w:sz w:val="26"/>
          <w:szCs w:val="26"/>
          <w:lang w:eastAsia="ru-RU"/>
        </w:rPr>
      </w:pPr>
    </w:p>
    <w:p w:rsidR="00DA736F" w:rsidRPr="00580B3B" w:rsidRDefault="00DA736F" w:rsidP="00580B3B">
      <w:pPr>
        <w:ind w:firstLine="720"/>
        <w:rPr>
          <w:noProof/>
          <w:sz w:val="26"/>
          <w:szCs w:val="26"/>
          <w:lang w:eastAsia="ru-RU"/>
        </w:rPr>
      </w:pPr>
    </w:p>
    <w:p w:rsidR="00DA736F" w:rsidRPr="00580B3B" w:rsidRDefault="00DA736F" w:rsidP="00580B3B">
      <w:pPr>
        <w:ind w:firstLine="720"/>
        <w:rPr>
          <w:sz w:val="26"/>
          <w:szCs w:val="26"/>
        </w:rPr>
      </w:pPr>
    </w:p>
    <w:p w:rsidR="00586E6A" w:rsidRPr="00580B3B" w:rsidRDefault="00586E6A" w:rsidP="00580B3B">
      <w:pPr>
        <w:ind w:firstLine="720"/>
        <w:rPr>
          <w:sz w:val="26"/>
          <w:szCs w:val="26"/>
        </w:rPr>
      </w:pPr>
    </w:p>
    <w:p w:rsidR="00586E6A" w:rsidRPr="00580B3B" w:rsidRDefault="00586E6A" w:rsidP="00580B3B">
      <w:pPr>
        <w:ind w:firstLine="720"/>
        <w:rPr>
          <w:sz w:val="26"/>
          <w:szCs w:val="26"/>
        </w:rPr>
      </w:pPr>
    </w:p>
    <w:p w:rsidR="00586E6A" w:rsidRPr="00580B3B" w:rsidRDefault="00586E6A" w:rsidP="00580B3B">
      <w:pPr>
        <w:ind w:firstLine="720"/>
        <w:rPr>
          <w:sz w:val="26"/>
          <w:szCs w:val="26"/>
        </w:rPr>
      </w:pPr>
    </w:p>
    <w:p w:rsidR="00586E6A" w:rsidRPr="00580B3B" w:rsidRDefault="00586E6A" w:rsidP="00580B3B">
      <w:pPr>
        <w:ind w:firstLine="720"/>
        <w:jc w:val="center"/>
        <w:rPr>
          <w:b/>
          <w:szCs w:val="28"/>
        </w:rPr>
      </w:pPr>
      <w:r w:rsidRPr="00580B3B">
        <w:rPr>
          <w:b/>
          <w:szCs w:val="28"/>
        </w:rPr>
        <w:t>ОБОСНОВЫВАЮЩИЕ МАТЕРИАЛЫ</w:t>
      </w:r>
    </w:p>
    <w:p w:rsidR="00586E6A" w:rsidRPr="00580B3B" w:rsidRDefault="00586E6A" w:rsidP="00580B3B">
      <w:pPr>
        <w:ind w:firstLine="720"/>
        <w:jc w:val="center"/>
        <w:rPr>
          <w:b/>
          <w:szCs w:val="28"/>
        </w:rPr>
      </w:pPr>
      <w:r w:rsidRPr="00580B3B">
        <w:rPr>
          <w:b/>
          <w:szCs w:val="28"/>
        </w:rPr>
        <w:t>К СХЕМЕ ТЕПЛОСНАБЖЕНИЯ ГОРОДА ВОЛОГДЫ</w:t>
      </w:r>
    </w:p>
    <w:p w:rsidR="00586E6A" w:rsidRPr="00580B3B" w:rsidRDefault="00586E6A" w:rsidP="00580B3B">
      <w:pPr>
        <w:ind w:firstLine="720"/>
        <w:jc w:val="center"/>
        <w:rPr>
          <w:b/>
          <w:szCs w:val="28"/>
        </w:rPr>
      </w:pPr>
      <w:r w:rsidRPr="00580B3B">
        <w:rPr>
          <w:b/>
          <w:szCs w:val="28"/>
        </w:rPr>
        <w:t xml:space="preserve">ДО 2028 ГОДА </w:t>
      </w:r>
    </w:p>
    <w:p w:rsidR="00586E6A" w:rsidRPr="00895532" w:rsidRDefault="00234074" w:rsidP="00580B3B">
      <w:pPr>
        <w:ind w:firstLine="720"/>
        <w:jc w:val="center"/>
        <w:rPr>
          <w:szCs w:val="28"/>
        </w:rPr>
      </w:pPr>
      <w:r>
        <w:rPr>
          <w:szCs w:val="28"/>
        </w:rPr>
        <w:t>(</w:t>
      </w:r>
      <w:r w:rsidRPr="00895532">
        <w:rPr>
          <w:szCs w:val="28"/>
        </w:rPr>
        <w:t>АКТУАЛИЗАЦИЯ НА 202</w:t>
      </w:r>
      <w:r w:rsidR="00D97F88">
        <w:rPr>
          <w:szCs w:val="28"/>
        </w:rPr>
        <w:t>5</w:t>
      </w:r>
      <w:r w:rsidR="00586E6A" w:rsidRPr="00895532">
        <w:rPr>
          <w:szCs w:val="28"/>
        </w:rPr>
        <w:t xml:space="preserve"> ГОД)</w:t>
      </w:r>
    </w:p>
    <w:p w:rsidR="00586E6A" w:rsidRPr="00895532" w:rsidRDefault="00586E6A" w:rsidP="00580B3B">
      <w:pPr>
        <w:ind w:firstLine="720"/>
        <w:rPr>
          <w:sz w:val="26"/>
          <w:szCs w:val="26"/>
        </w:rPr>
      </w:pPr>
    </w:p>
    <w:p w:rsidR="00586E6A" w:rsidRPr="00895532" w:rsidRDefault="00586E6A" w:rsidP="00580B3B">
      <w:pPr>
        <w:ind w:firstLine="720"/>
        <w:rPr>
          <w:sz w:val="26"/>
          <w:szCs w:val="26"/>
        </w:rPr>
      </w:pPr>
    </w:p>
    <w:p w:rsidR="00DA736F" w:rsidRPr="00895532" w:rsidRDefault="00DA736F" w:rsidP="00580B3B">
      <w:pPr>
        <w:ind w:firstLine="720"/>
        <w:rPr>
          <w:sz w:val="26"/>
          <w:szCs w:val="26"/>
        </w:rPr>
      </w:pPr>
    </w:p>
    <w:p w:rsidR="00DA736F" w:rsidRPr="00895532" w:rsidRDefault="00DA736F" w:rsidP="00580B3B">
      <w:pPr>
        <w:ind w:firstLine="720"/>
        <w:rPr>
          <w:sz w:val="26"/>
          <w:szCs w:val="26"/>
        </w:rPr>
      </w:pPr>
    </w:p>
    <w:p w:rsidR="00586E6A" w:rsidRPr="00895532" w:rsidRDefault="00382CCF" w:rsidP="00580B3B">
      <w:pPr>
        <w:ind w:firstLine="720"/>
        <w:jc w:val="center"/>
        <w:rPr>
          <w:b/>
          <w:caps/>
          <w:szCs w:val="28"/>
        </w:rPr>
      </w:pPr>
      <w:r w:rsidRPr="00895532">
        <w:rPr>
          <w:b/>
          <w:caps/>
          <w:szCs w:val="28"/>
        </w:rPr>
        <w:t xml:space="preserve">глава </w:t>
      </w:r>
      <w:r w:rsidR="00586E6A" w:rsidRPr="00895532">
        <w:rPr>
          <w:b/>
          <w:caps/>
          <w:szCs w:val="28"/>
        </w:rPr>
        <w:t>1. СУЩЕСТВУЮЩЕЕ ПОЛОЖЕНИЕ В СФЕРЕ</w:t>
      </w:r>
      <w:r w:rsidR="00DA736F" w:rsidRPr="00895532">
        <w:rPr>
          <w:b/>
          <w:caps/>
          <w:szCs w:val="28"/>
        </w:rPr>
        <w:t xml:space="preserve"> производства, передачи и потребления тепловой энергии для целей теплоснабжения</w:t>
      </w:r>
    </w:p>
    <w:p w:rsidR="00586E6A" w:rsidRPr="00895532" w:rsidRDefault="00586E6A" w:rsidP="00580B3B">
      <w:pPr>
        <w:ind w:firstLine="720"/>
        <w:rPr>
          <w:sz w:val="26"/>
          <w:szCs w:val="26"/>
        </w:rPr>
      </w:pPr>
    </w:p>
    <w:p w:rsidR="00DA736F" w:rsidRPr="00895532" w:rsidRDefault="00DA736F" w:rsidP="00580B3B">
      <w:pPr>
        <w:ind w:firstLine="720"/>
        <w:rPr>
          <w:sz w:val="26"/>
          <w:szCs w:val="26"/>
        </w:rPr>
      </w:pPr>
    </w:p>
    <w:p w:rsidR="00DA736F" w:rsidRPr="00895532" w:rsidRDefault="00DA736F" w:rsidP="00580B3B">
      <w:pPr>
        <w:ind w:firstLine="720"/>
        <w:rPr>
          <w:sz w:val="26"/>
          <w:szCs w:val="26"/>
        </w:rPr>
      </w:pPr>
    </w:p>
    <w:p w:rsidR="00DA736F" w:rsidRPr="00895532" w:rsidRDefault="00DA736F" w:rsidP="00580B3B">
      <w:pPr>
        <w:ind w:firstLine="720"/>
        <w:rPr>
          <w:sz w:val="26"/>
          <w:szCs w:val="26"/>
        </w:rPr>
      </w:pPr>
    </w:p>
    <w:p w:rsidR="00DA736F" w:rsidRPr="00895532" w:rsidRDefault="00DA736F" w:rsidP="00580B3B">
      <w:pPr>
        <w:ind w:firstLine="720"/>
        <w:rPr>
          <w:sz w:val="26"/>
          <w:szCs w:val="26"/>
        </w:rPr>
      </w:pPr>
    </w:p>
    <w:p w:rsidR="00DA736F" w:rsidRPr="00895532" w:rsidRDefault="00DA736F" w:rsidP="00580B3B">
      <w:pPr>
        <w:ind w:firstLine="720"/>
        <w:rPr>
          <w:sz w:val="26"/>
          <w:szCs w:val="26"/>
        </w:rPr>
      </w:pPr>
    </w:p>
    <w:p w:rsidR="00DA736F" w:rsidRPr="00895532" w:rsidRDefault="00DA736F" w:rsidP="00580B3B">
      <w:pPr>
        <w:ind w:firstLine="720"/>
        <w:rPr>
          <w:sz w:val="26"/>
          <w:szCs w:val="26"/>
        </w:rPr>
      </w:pPr>
    </w:p>
    <w:p w:rsidR="00DA736F" w:rsidRPr="00895532" w:rsidRDefault="00DA736F" w:rsidP="00580B3B">
      <w:pPr>
        <w:ind w:firstLine="720"/>
        <w:rPr>
          <w:sz w:val="26"/>
          <w:szCs w:val="26"/>
        </w:rPr>
      </w:pPr>
    </w:p>
    <w:p w:rsidR="00DA736F" w:rsidRPr="00895532" w:rsidRDefault="00DA736F" w:rsidP="00580B3B">
      <w:pPr>
        <w:ind w:firstLine="720"/>
        <w:rPr>
          <w:sz w:val="26"/>
          <w:szCs w:val="26"/>
        </w:rPr>
      </w:pPr>
    </w:p>
    <w:p w:rsidR="00DA736F" w:rsidRPr="00895532" w:rsidRDefault="00DA736F" w:rsidP="00580B3B">
      <w:pPr>
        <w:ind w:firstLine="720"/>
        <w:rPr>
          <w:sz w:val="26"/>
          <w:szCs w:val="26"/>
        </w:rPr>
      </w:pPr>
    </w:p>
    <w:p w:rsidR="00DA736F" w:rsidRPr="00895532" w:rsidRDefault="00DA736F" w:rsidP="00580B3B">
      <w:pPr>
        <w:ind w:firstLine="720"/>
        <w:jc w:val="center"/>
        <w:rPr>
          <w:sz w:val="26"/>
          <w:szCs w:val="26"/>
        </w:rPr>
      </w:pPr>
      <w:r w:rsidRPr="00895532">
        <w:rPr>
          <w:sz w:val="26"/>
          <w:szCs w:val="26"/>
        </w:rPr>
        <w:t>Вологда</w:t>
      </w:r>
    </w:p>
    <w:p w:rsidR="00586E6A" w:rsidRPr="00895532" w:rsidRDefault="00DA736F" w:rsidP="00580B3B">
      <w:pPr>
        <w:ind w:firstLine="720"/>
        <w:jc w:val="center"/>
        <w:rPr>
          <w:sz w:val="26"/>
          <w:szCs w:val="26"/>
        </w:rPr>
      </w:pPr>
      <w:r w:rsidRPr="00895532">
        <w:rPr>
          <w:sz w:val="26"/>
          <w:szCs w:val="26"/>
        </w:rPr>
        <w:t>2</w:t>
      </w:r>
      <w:r w:rsidR="00234074" w:rsidRPr="00895532">
        <w:rPr>
          <w:sz w:val="26"/>
          <w:szCs w:val="26"/>
        </w:rPr>
        <w:t>02</w:t>
      </w:r>
      <w:r w:rsidR="0035484E">
        <w:rPr>
          <w:sz w:val="26"/>
          <w:szCs w:val="26"/>
        </w:rPr>
        <w:t>5</w:t>
      </w:r>
    </w:p>
    <w:p w:rsidR="00EC4DF9" w:rsidRPr="00895532" w:rsidRDefault="00656F15" w:rsidP="009179A8">
      <w:pPr>
        <w:ind w:firstLine="720"/>
        <w:jc w:val="center"/>
        <w:rPr>
          <w:b/>
          <w:sz w:val="26"/>
          <w:szCs w:val="26"/>
        </w:rPr>
      </w:pPr>
      <w:bookmarkStart w:id="0" w:name="_Toc371613555"/>
      <w:r w:rsidRPr="00895532">
        <w:rPr>
          <w:b/>
          <w:sz w:val="26"/>
          <w:szCs w:val="26"/>
        </w:rPr>
        <w:lastRenderedPageBreak/>
        <w:t>Введение</w:t>
      </w:r>
    </w:p>
    <w:p w:rsidR="004664BB" w:rsidRPr="00895532" w:rsidRDefault="004664BB" w:rsidP="00580B3B">
      <w:pPr>
        <w:ind w:firstLine="720"/>
        <w:rPr>
          <w:sz w:val="26"/>
          <w:szCs w:val="26"/>
        </w:rPr>
      </w:pPr>
      <w:r w:rsidRPr="00895532">
        <w:rPr>
          <w:sz w:val="26"/>
          <w:szCs w:val="26"/>
        </w:rPr>
        <w:t>Схема теплоснабжения города Вологды до 2028 года разработана с целью удовлетворения спроса на тепловую энергию (мощность), теплоноситель для обеспечения надежного теплоснабжения наиболее экономичным способом (с соблюдением принципа минимизации расходов) при минимальном воздействии на окружающую среду, экономического стимулирования развития систем теплоснабжения и внедрения энергосберегающих технологий.</w:t>
      </w:r>
    </w:p>
    <w:p w:rsidR="006656A9" w:rsidRPr="00895532" w:rsidRDefault="00234074" w:rsidP="00580B3B">
      <w:pPr>
        <w:ind w:firstLine="720"/>
        <w:rPr>
          <w:sz w:val="26"/>
          <w:szCs w:val="26"/>
        </w:rPr>
      </w:pPr>
      <w:r w:rsidRPr="00895532">
        <w:rPr>
          <w:sz w:val="26"/>
          <w:szCs w:val="26"/>
        </w:rPr>
        <w:t>Актуализация схемы на 202</w:t>
      </w:r>
      <w:r w:rsidR="00E414E0">
        <w:rPr>
          <w:sz w:val="26"/>
          <w:szCs w:val="26"/>
        </w:rPr>
        <w:t>5</w:t>
      </w:r>
      <w:r w:rsidR="000443A7" w:rsidRPr="00895532">
        <w:rPr>
          <w:sz w:val="26"/>
          <w:szCs w:val="26"/>
        </w:rPr>
        <w:t xml:space="preserve"> год выполнена с целью приведения </w:t>
      </w:r>
      <w:r w:rsidR="00E46F81" w:rsidRPr="00895532">
        <w:rPr>
          <w:sz w:val="26"/>
          <w:szCs w:val="26"/>
        </w:rPr>
        <w:t xml:space="preserve">схемы </w:t>
      </w:r>
      <w:r w:rsidR="000443A7" w:rsidRPr="00895532">
        <w:rPr>
          <w:sz w:val="26"/>
          <w:szCs w:val="26"/>
        </w:rPr>
        <w:t>в соответствие с фактическими</w:t>
      </w:r>
      <w:r w:rsidR="00F12B56" w:rsidRPr="00895532">
        <w:rPr>
          <w:sz w:val="26"/>
          <w:szCs w:val="26"/>
        </w:rPr>
        <w:t xml:space="preserve"> данными</w:t>
      </w:r>
      <w:r w:rsidR="004E3061" w:rsidRPr="00895532">
        <w:rPr>
          <w:sz w:val="26"/>
          <w:szCs w:val="26"/>
        </w:rPr>
        <w:t xml:space="preserve">, необходимостью </w:t>
      </w:r>
      <w:r w:rsidR="00731845" w:rsidRPr="00895532">
        <w:rPr>
          <w:sz w:val="26"/>
          <w:szCs w:val="26"/>
        </w:rPr>
        <w:t>рассмотрения</w:t>
      </w:r>
      <w:r w:rsidR="00E46F81" w:rsidRPr="00895532">
        <w:rPr>
          <w:sz w:val="26"/>
          <w:szCs w:val="26"/>
        </w:rPr>
        <w:t xml:space="preserve"> предложений</w:t>
      </w:r>
      <w:r w:rsidR="007B5DD4" w:rsidRPr="00895532">
        <w:rPr>
          <w:sz w:val="26"/>
          <w:szCs w:val="26"/>
        </w:rPr>
        <w:t xml:space="preserve"> ресурсоснабжающих организаций и заинтересованных лиц, </w:t>
      </w:r>
      <w:r w:rsidR="004E3061" w:rsidRPr="00895532">
        <w:rPr>
          <w:sz w:val="26"/>
          <w:szCs w:val="26"/>
        </w:rPr>
        <w:t xml:space="preserve">проведения </w:t>
      </w:r>
      <w:r w:rsidR="00E46F81" w:rsidRPr="00895532">
        <w:rPr>
          <w:sz w:val="26"/>
          <w:szCs w:val="26"/>
        </w:rPr>
        <w:t>мониторинг</w:t>
      </w:r>
      <w:r w:rsidR="007B5DD4" w:rsidRPr="00895532">
        <w:rPr>
          <w:sz w:val="26"/>
          <w:szCs w:val="26"/>
        </w:rPr>
        <w:t>а и актуализации</w:t>
      </w:r>
      <w:r w:rsidR="00E46F81" w:rsidRPr="00895532">
        <w:rPr>
          <w:sz w:val="26"/>
          <w:szCs w:val="26"/>
        </w:rPr>
        <w:t xml:space="preserve"> проектов</w:t>
      </w:r>
      <w:r w:rsidR="007B5DD4" w:rsidRPr="00895532">
        <w:rPr>
          <w:sz w:val="26"/>
          <w:szCs w:val="26"/>
        </w:rPr>
        <w:t xml:space="preserve"> по реконструкции и модернизации теплосетевого хозяйства, определени</w:t>
      </w:r>
      <w:r w:rsidR="004B49D2" w:rsidRPr="00895532">
        <w:rPr>
          <w:sz w:val="26"/>
          <w:szCs w:val="26"/>
        </w:rPr>
        <w:t>я</w:t>
      </w:r>
      <w:r w:rsidR="007B5DD4" w:rsidRPr="00895532">
        <w:rPr>
          <w:sz w:val="26"/>
          <w:szCs w:val="26"/>
        </w:rPr>
        <w:t xml:space="preserve"> </w:t>
      </w:r>
      <w:r w:rsidR="007B5DD4" w:rsidRPr="00895532">
        <w:rPr>
          <w:sz w:val="26"/>
          <w:szCs w:val="26"/>
          <w:lang w:eastAsia="ru-RU"/>
        </w:rPr>
        <w:t>финансовых потребностей при изменении схемы теплоснабжения и источников</w:t>
      </w:r>
      <w:r w:rsidR="00992B51" w:rsidRPr="00895532">
        <w:rPr>
          <w:sz w:val="26"/>
          <w:szCs w:val="26"/>
          <w:lang w:eastAsia="ru-RU"/>
        </w:rPr>
        <w:t xml:space="preserve"> их покрытия</w:t>
      </w:r>
      <w:r w:rsidR="00E46F81" w:rsidRPr="00895532">
        <w:rPr>
          <w:sz w:val="26"/>
          <w:szCs w:val="26"/>
        </w:rPr>
        <w:t xml:space="preserve">. </w:t>
      </w:r>
    </w:p>
    <w:p w:rsidR="00EC4DF9" w:rsidRPr="00580B3B" w:rsidRDefault="006656A9" w:rsidP="00580B3B">
      <w:pPr>
        <w:ind w:firstLine="720"/>
        <w:rPr>
          <w:sz w:val="26"/>
          <w:szCs w:val="26"/>
        </w:rPr>
      </w:pPr>
      <w:r w:rsidRPr="00895532">
        <w:rPr>
          <w:sz w:val="26"/>
          <w:szCs w:val="26"/>
        </w:rPr>
        <w:t xml:space="preserve">В качестве исходной информации для </w:t>
      </w:r>
      <w:r w:rsidR="00EC4DF9" w:rsidRPr="00895532">
        <w:rPr>
          <w:sz w:val="26"/>
          <w:szCs w:val="26"/>
        </w:rPr>
        <w:t xml:space="preserve">оценки </w:t>
      </w:r>
      <w:r w:rsidRPr="00895532">
        <w:rPr>
          <w:sz w:val="26"/>
          <w:szCs w:val="26"/>
        </w:rPr>
        <w:t>состояния</w:t>
      </w:r>
      <w:r w:rsidR="00EC4DF9" w:rsidRPr="00580B3B">
        <w:rPr>
          <w:sz w:val="26"/>
          <w:szCs w:val="26"/>
        </w:rPr>
        <w:t xml:space="preserve"> и разработки предложений развития системы теплоснабжения города Вологды </w:t>
      </w:r>
      <w:r w:rsidR="008D4E69" w:rsidRPr="00580B3B">
        <w:rPr>
          <w:sz w:val="26"/>
          <w:szCs w:val="26"/>
        </w:rPr>
        <w:t xml:space="preserve">в рамках выполнения актуализации </w:t>
      </w:r>
      <w:r w:rsidR="00EC4DF9" w:rsidRPr="00580B3B">
        <w:rPr>
          <w:sz w:val="26"/>
          <w:szCs w:val="26"/>
        </w:rPr>
        <w:t>были использованы</w:t>
      </w:r>
      <w:r w:rsidRPr="00580B3B">
        <w:rPr>
          <w:sz w:val="26"/>
          <w:szCs w:val="26"/>
        </w:rPr>
        <w:t xml:space="preserve"> материалы:</w:t>
      </w:r>
    </w:p>
    <w:p w:rsidR="008D4E69" w:rsidRPr="00580B3B" w:rsidRDefault="005941D6" w:rsidP="00E414E0">
      <w:pPr>
        <w:pStyle w:val="af"/>
        <w:numPr>
          <w:ilvl w:val="0"/>
          <w:numId w:val="6"/>
        </w:numPr>
        <w:tabs>
          <w:tab w:val="left" w:pos="1080"/>
        </w:tabs>
        <w:ind w:left="0" w:firstLine="720"/>
        <w:rPr>
          <w:sz w:val="26"/>
          <w:szCs w:val="26"/>
        </w:rPr>
      </w:pPr>
      <w:r w:rsidRPr="00580B3B">
        <w:rPr>
          <w:sz w:val="26"/>
          <w:szCs w:val="26"/>
        </w:rPr>
        <w:t xml:space="preserve">схемы теплоснабжения города Вологды, утвержденной постановлением Администрации города Вологды </w:t>
      </w:r>
      <w:r w:rsidR="00234074">
        <w:rPr>
          <w:sz w:val="26"/>
          <w:szCs w:val="26"/>
        </w:rPr>
        <w:t>от 1</w:t>
      </w:r>
      <w:r w:rsidR="00234074" w:rsidRPr="00234074">
        <w:rPr>
          <w:sz w:val="26"/>
          <w:szCs w:val="26"/>
        </w:rPr>
        <w:t>2</w:t>
      </w:r>
      <w:r w:rsidR="00BA0A49">
        <w:rPr>
          <w:sz w:val="26"/>
          <w:szCs w:val="26"/>
        </w:rPr>
        <w:t xml:space="preserve"> марта </w:t>
      </w:r>
      <w:r w:rsidR="00234074">
        <w:rPr>
          <w:sz w:val="26"/>
          <w:szCs w:val="26"/>
        </w:rPr>
        <w:t>20</w:t>
      </w:r>
      <w:r w:rsidR="00234074" w:rsidRPr="00234074">
        <w:rPr>
          <w:sz w:val="26"/>
          <w:szCs w:val="26"/>
        </w:rPr>
        <w:t>20</w:t>
      </w:r>
      <w:r w:rsidR="00234074">
        <w:rPr>
          <w:sz w:val="26"/>
          <w:szCs w:val="26"/>
        </w:rPr>
        <w:t xml:space="preserve"> года № </w:t>
      </w:r>
      <w:r w:rsidR="00234074" w:rsidRPr="00234074">
        <w:rPr>
          <w:sz w:val="26"/>
          <w:szCs w:val="26"/>
        </w:rPr>
        <w:t>298</w:t>
      </w:r>
      <w:r w:rsidR="00234074">
        <w:rPr>
          <w:sz w:val="26"/>
          <w:szCs w:val="26"/>
        </w:rPr>
        <w:t xml:space="preserve"> </w:t>
      </w:r>
      <w:r w:rsidR="00A31607">
        <w:rPr>
          <w:sz w:val="26"/>
          <w:szCs w:val="26"/>
        </w:rPr>
        <w:t>«</w:t>
      </w:r>
      <w:r w:rsidRPr="00580B3B">
        <w:rPr>
          <w:sz w:val="26"/>
          <w:szCs w:val="26"/>
        </w:rPr>
        <w:t xml:space="preserve">Об утверждении </w:t>
      </w:r>
      <w:r w:rsidR="00B81C25">
        <w:rPr>
          <w:sz w:val="26"/>
          <w:szCs w:val="26"/>
        </w:rPr>
        <w:t xml:space="preserve">актуализированной </w:t>
      </w:r>
      <w:r w:rsidRPr="00580B3B">
        <w:rPr>
          <w:sz w:val="26"/>
          <w:szCs w:val="26"/>
        </w:rPr>
        <w:t>схемы теплоснабжения города Вологды до 2028 года</w:t>
      </w:r>
      <w:r w:rsidR="00234074">
        <w:rPr>
          <w:sz w:val="26"/>
          <w:szCs w:val="26"/>
        </w:rPr>
        <w:t xml:space="preserve"> на</w:t>
      </w:r>
      <w:r w:rsidR="00ED66EB">
        <w:rPr>
          <w:sz w:val="26"/>
          <w:szCs w:val="26"/>
        </w:rPr>
        <w:br/>
      </w:r>
      <w:r w:rsidR="00234074">
        <w:rPr>
          <w:sz w:val="26"/>
          <w:szCs w:val="26"/>
        </w:rPr>
        <w:t>20</w:t>
      </w:r>
      <w:r w:rsidR="00234074" w:rsidRPr="00234074">
        <w:rPr>
          <w:sz w:val="26"/>
          <w:szCs w:val="26"/>
        </w:rPr>
        <w:t>20</w:t>
      </w:r>
      <w:r w:rsidR="00F264CC">
        <w:rPr>
          <w:sz w:val="26"/>
          <w:szCs w:val="26"/>
        </w:rPr>
        <w:t xml:space="preserve"> год</w:t>
      </w:r>
      <w:r w:rsidR="00A31607">
        <w:rPr>
          <w:sz w:val="26"/>
          <w:szCs w:val="26"/>
        </w:rPr>
        <w:t>»</w:t>
      </w:r>
      <w:r w:rsidR="0015779A">
        <w:rPr>
          <w:sz w:val="26"/>
          <w:szCs w:val="26"/>
        </w:rPr>
        <w:t>;</w:t>
      </w:r>
      <w:r w:rsidR="00F264CC">
        <w:rPr>
          <w:sz w:val="26"/>
          <w:szCs w:val="26"/>
        </w:rPr>
        <w:t xml:space="preserve"> </w:t>
      </w:r>
    </w:p>
    <w:p w:rsidR="006656A9" w:rsidRPr="007C1F78" w:rsidRDefault="006656A9" w:rsidP="00E414E0">
      <w:pPr>
        <w:pStyle w:val="af"/>
        <w:numPr>
          <w:ilvl w:val="0"/>
          <w:numId w:val="6"/>
        </w:numPr>
        <w:tabs>
          <w:tab w:val="left" w:pos="1080"/>
        </w:tabs>
        <w:ind w:left="0" w:firstLine="720"/>
        <w:rPr>
          <w:sz w:val="26"/>
          <w:szCs w:val="26"/>
        </w:rPr>
      </w:pPr>
      <w:r w:rsidRPr="007C1F78">
        <w:rPr>
          <w:sz w:val="26"/>
          <w:szCs w:val="26"/>
        </w:rPr>
        <w:t>р</w:t>
      </w:r>
      <w:r w:rsidR="005941D6" w:rsidRPr="007C1F78">
        <w:rPr>
          <w:sz w:val="26"/>
          <w:szCs w:val="26"/>
        </w:rPr>
        <w:t>ешения</w:t>
      </w:r>
      <w:r w:rsidRPr="007C1F78">
        <w:rPr>
          <w:sz w:val="26"/>
          <w:szCs w:val="26"/>
        </w:rPr>
        <w:t xml:space="preserve"> Вологодской городской Думы от 29</w:t>
      </w:r>
      <w:r w:rsidR="00BA0A49" w:rsidRPr="007C1F78">
        <w:rPr>
          <w:sz w:val="26"/>
          <w:szCs w:val="26"/>
        </w:rPr>
        <w:t xml:space="preserve"> декабря </w:t>
      </w:r>
      <w:r w:rsidRPr="007C1F78">
        <w:rPr>
          <w:sz w:val="26"/>
          <w:szCs w:val="26"/>
        </w:rPr>
        <w:t xml:space="preserve">2014 года № 171 </w:t>
      </w:r>
      <w:r w:rsidR="00A31607" w:rsidRPr="007C1F78">
        <w:rPr>
          <w:sz w:val="26"/>
          <w:szCs w:val="26"/>
        </w:rPr>
        <w:t>«</w:t>
      </w:r>
      <w:r w:rsidR="0060010A" w:rsidRPr="007C1F78">
        <w:rPr>
          <w:sz w:val="26"/>
          <w:szCs w:val="26"/>
        </w:rPr>
        <w:t>Об утверждении генерального плана городского округа города Вологды</w:t>
      </w:r>
      <w:r w:rsidR="00A31607" w:rsidRPr="007C1F78">
        <w:rPr>
          <w:sz w:val="26"/>
          <w:szCs w:val="26"/>
        </w:rPr>
        <w:t>»</w:t>
      </w:r>
      <w:r w:rsidR="00234074" w:rsidRPr="007C1F78">
        <w:rPr>
          <w:sz w:val="26"/>
          <w:szCs w:val="26"/>
        </w:rPr>
        <w:t xml:space="preserve"> (с последующими изменениями)</w:t>
      </w:r>
      <w:r w:rsidRPr="007C1F78">
        <w:rPr>
          <w:sz w:val="26"/>
          <w:szCs w:val="26"/>
        </w:rPr>
        <w:t>;</w:t>
      </w:r>
    </w:p>
    <w:p w:rsidR="005941D6" w:rsidRPr="00580B3B" w:rsidRDefault="005941D6" w:rsidP="00E414E0">
      <w:pPr>
        <w:pStyle w:val="af"/>
        <w:numPr>
          <w:ilvl w:val="0"/>
          <w:numId w:val="6"/>
        </w:numPr>
        <w:tabs>
          <w:tab w:val="left" w:pos="1080"/>
        </w:tabs>
        <w:ind w:left="0" w:firstLine="720"/>
        <w:rPr>
          <w:sz w:val="26"/>
          <w:szCs w:val="26"/>
        </w:rPr>
      </w:pPr>
      <w:r w:rsidRPr="00580B3B">
        <w:rPr>
          <w:sz w:val="26"/>
          <w:szCs w:val="26"/>
        </w:rPr>
        <w:t xml:space="preserve">Департамента </w:t>
      </w:r>
      <w:r w:rsidR="00E414E0" w:rsidRPr="00E414E0">
        <w:rPr>
          <w:sz w:val="26"/>
          <w:szCs w:val="26"/>
        </w:rPr>
        <w:t>архитектуры и градостроительства</w:t>
      </w:r>
      <w:r w:rsidRPr="00580B3B">
        <w:rPr>
          <w:sz w:val="26"/>
          <w:szCs w:val="26"/>
        </w:rPr>
        <w:t xml:space="preserve"> Администрации города Вологды;</w:t>
      </w:r>
    </w:p>
    <w:p w:rsidR="00EC4DF9" w:rsidRPr="00580B3B" w:rsidRDefault="005941D6" w:rsidP="00E414E0">
      <w:pPr>
        <w:pStyle w:val="af"/>
        <w:numPr>
          <w:ilvl w:val="0"/>
          <w:numId w:val="6"/>
        </w:numPr>
        <w:tabs>
          <w:tab w:val="left" w:pos="1080"/>
        </w:tabs>
        <w:ind w:left="0" w:firstLine="720"/>
        <w:rPr>
          <w:sz w:val="26"/>
          <w:szCs w:val="26"/>
        </w:rPr>
      </w:pPr>
      <w:r w:rsidRPr="00580B3B">
        <w:rPr>
          <w:sz w:val="26"/>
          <w:szCs w:val="26"/>
          <w:bdr w:val="none" w:sz="0" w:space="0" w:color="auto" w:frame="1"/>
          <w:shd w:val="clear" w:color="auto" w:fill="FFFFFF"/>
        </w:rPr>
        <w:t>ресурсоснабжающих организации на территории города Вологды</w:t>
      </w:r>
      <w:r w:rsidR="00EC4DF9" w:rsidRPr="00580B3B">
        <w:rPr>
          <w:sz w:val="26"/>
          <w:szCs w:val="26"/>
          <w:bdr w:val="none" w:sz="0" w:space="0" w:color="auto" w:frame="1"/>
          <w:shd w:val="clear" w:color="auto" w:fill="FFFFFF"/>
        </w:rPr>
        <w:t>;</w:t>
      </w:r>
    </w:p>
    <w:p w:rsidR="00EC4DF9" w:rsidRPr="00580B3B" w:rsidRDefault="009179A8" w:rsidP="00E414E0">
      <w:pPr>
        <w:pStyle w:val="af"/>
        <w:numPr>
          <w:ilvl w:val="0"/>
          <w:numId w:val="6"/>
        </w:numPr>
        <w:tabs>
          <w:tab w:val="left" w:pos="1080"/>
        </w:tabs>
        <w:ind w:left="0" w:firstLine="720"/>
        <w:rPr>
          <w:sz w:val="26"/>
          <w:szCs w:val="26"/>
        </w:rPr>
      </w:pPr>
      <w:r>
        <w:rPr>
          <w:sz w:val="26"/>
          <w:szCs w:val="26"/>
        </w:rPr>
        <w:t>Министерства энергетики, коммунальной инфраструктуры и</w:t>
      </w:r>
      <w:r w:rsidR="00EA040D" w:rsidRPr="00580B3B">
        <w:rPr>
          <w:sz w:val="26"/>
          <w:szCs w:val="26"/>
        </w:rPr>
        <w:t xml:space="preserve"> тарифного регулирования</w:t>
      </w:r>
      <w:r>
        <w:rPr>
          <w:sz w:val="26"/>
          <w:szCs w:val="26"/>
        </w:rPr>
        <w:t xml:space="preserve"> Вологодской области</w:t>
      </w:r>
      <w:r w:rsidR="00EC4DF9" w:rsidRPr="00580B3B">
        <w:rPr>
          <w:sz w:val="26"/>
          <w:szCs w:val="26"/>
        </w:rPr>
        <w:t>.</w:t>
      </w:r>
    </w:p>
    <w:p w:rsidR="00EC4DF9" w:rsidRPr="00580B3B" w:rsidRDefault="00EC4DF9" w:rsidP="00580B3B">
      <w:pPr>
        <w:ind w:firstLine="0"/>
        <w:sectPr w:rsidR="00EC4DF9" w:rsidRPr="00580B3B" w:rsidSect="007F0179">
          <w:headerReference w:type="even" r:id="rId9"/>
          <w:headerReference w:type="default" r:id="rId10"/>
          <w:footerReference w:type="even" r:id="rId11"/>
          <w:footerReference w:type="default" r:id="rId12"/>
          <w:headerReference w:type="first" r:id="rId13"/>
          <w:footerReference w:type="first" r:id="rId14"/>
          <w:pgSz w:w="11906" w:h="16838"/>
          <w:pgMar w:top="540" w:right="566" w:bottom="719" w:left="1701" w:header="709" w:footer="473" w:gutter="0"/>
          <w:cols w:space="708"/>
          <w:titlePg/>
          <w:docGrid w:linePitch="381"/>
        </w:sectPr>
      </w:pPr>
    </w:p>
    <w:p w:rsidR="00EC4DF9" w:rsidRPr="00580B3B" w:rsidRDefault="00EC4DF9" w:rsidP="00D85C46">
      <w:pPr>
        <w:ind w:firstLine="720"/>
        <w:jc w:val="center"/>
        <w:rPr>
          <w:b/>
          <w:sz w:val="26"/>
          <w:szCs w:val="26"/>
        </w:rPr>
      </w:pPr>
      <w:bookmarkStart w:id="1" w:name="_Toc387350079"/>
      <w:r w:rsidRPr="00580B3B">
        <w:rPr>
          <w:b/>
          <w:sz w:val="26"/>
          <w:szCs w:val="26"/>
        </w:rPr>
        <w:lastRenderedPageBreak/>
        <w:t>Часть 1. Функциональная структура теплоснабжения</w:t>
      </w:r>
    </w:p>
    <w:p w:rsidR="00803283" w:rsidRPr="00580B3B" w:rsidRDefault="00D2794D" w:rsidP="00D85C46">
      <w:pPr>
        <w:pStyle w:val="3"/>
        <w:numPr>
          <w:ilvl w:val="1"/>
          <w:numId w:val="3"/>
        </w:numPr>
        <w:spacing w:after="0"/>
        <w:ind w:left="0" w:firstLine="720"/>
        <w:jc w:val="center"/>
        <w:rPr>
          <w:sz w:val="26"/>
          <w:szCs w:val="26"/>
        </w:rPr>
      </w:pPr>
      <w:bookmarkStart w:id="2" w:name="_Toc387350081"/>
      <w:bookmarkEnd w:id="1"/>
      <w:r w:rsidRPr="00580B3B">
        <w:rPr>
          <w:sz w:val="26"/>
          <w:szCs w:val="26"/>
        </w:rPr>
        <w:t xml:space="preserve">Общая </w:t>
      </w:r>
      <w:r w:rsidR="00EC4DF9" w:rsidRPr="00580B3B">
        <w:rPr>
          <w:sz w:val="26"/>
          <w:szCs w:val="26"/>
        </w:rPr>
        <w:t>характеристика городского округа</w:t>
      </w:r>
      <w:bookmarkEnd w:id="2"/>
      <w:r w:rsidR="00803283" w:rsidRPr="00580B3B">
        <w:rPr>
          <w:sz w:val="26"/>
          <w:szCs w:val="26"/>
        </w:rPr>
        <w:t>. Теплоснабжение, существующее состояние</w:t>
      </w:r>
    </w:p>
    <w:p w:rsidR="00E25FE7" w:rsidRPr="00580B3B" w:rsidRDefault="00EC4DF9" w:rsidP="00580B3B">
      <w:pPr>
        <w:ind w:firstLine="720"/>
        <w:rPr>
          <w:sz w:val="26"/>
          <w:szCs w:val="26"/>
        </w:rPr>
      </w:pPr>
      <w:r w:rsidRPr="00580B3B">
        <w:rPr>
          <w:sz w:val="26"/>
          <w:szCs w:val="26"/>
          <w:shd w:val="clear" w:color="auto" w:fill="FFFFFF"/>
        </w:rPr>
        <w:t>Город Вологда является областным центром Вологодской области Российской Федерации.</w:t>
      </w:r>
      <w:r w:rsidR="00B655F3" w:rsidRPr="00580B3B">
        <w:rPr>
          <w:sz w:val="26"/>
          <w:szCs w:val="26"/>
          <w:shd w:val="clear" w:color="auto" w:fill="FFFFFF"/>
        </w:rPr>
        <w:t xml:space="preserve"> </w:t>
      </w:r>
      <w:r w:rsidRPr="00580B3B">
        <w:rPr>
          <w:sz w:val="26"/>
          <w:szCs w:val="26"/>
        </w:rPr>
        <w:t xml:space="preserve">Численность постоянно проживающего населения города </w:t>
      </w:r>
      <w:r w:rsidRPr="001A2FC5">
        <w:rPr>
          <w:sz w:val="26"/>
          <w:szCs w:val="26"/>
        </w:rPr>
        <w:t xml:space="preserve">составляет </w:t>
      </w:r>
      <w:r w:rsidR="001A2FC5" w:rsidRPr="007C1F78">
        <w:rPr>
          <w:sz w:val="26"/>
          <w:szCs w:val="26"/>
        </w:rPr>
        <w:t>31</w:t>
      </w:r>
      <w:r w:rsidR="007C1F78" w:rsidRPr="007C1F78">
        <w:rPr>
          <w:sz w:val="26"/>
          <w:szCs w:val="26"/>
        </w:rPr>
        <w:t>8,287</w:t>
      </w:r>
      <w:r w:rsidR="001A2FC5" w:rsidRPr="00184771">
        <w:rPr>
          <w:sz w:val="26"/>
          <w:szCs w:val="26"/>
        </w:rPr>
        <w:t xml:space="preserve"> </w:t>
      </w:r>
      <w:r w:rsidRPr="00184771">
        <w:rPr>
          <w:sz w:val="26"/>
          <w:szCs w:val="26"/>
        </w:rPr>
        <w:t>тыс. человек,</w:t>
      </w:r>
      <w:r w:rsidRPr="00580B3B">
        <w:rPr>
          <w:sz w:val="26"/>
          <w:szCs w:val="26"/>
        </w:rPr>
        <w:t xml:space="preserve"> площадь </w:t>
      </w:r>
      <w:r w:rsidR="003A5177" w:rsidRPr="00580B3B">
        <w:rPr>
          <w:sz w:val="26"/>
          <w:szCs w:val="26"/>
        </w:rPr>
        <w:t>территории города</w:t>
      </w:r>
      <w:r w:rsidR="00ED66EB">
        <w:rPr>
          <w:sz w:val="26"/>
          <w:szCs w:val="26"/>
        </w:rPr>
        <w:t xml:space="preserve"> Вологды</w:t>
      </w:r>
      <w:r w:rsidRPr="00580B3B">
        <w:rPr>
          <w:sz w:val="26"/>
          <w:szCs w:val="26"/>
        </w:rPr>
        <w:t xml:space="preserve"> - </w:t>
      </w:r>
      <w:r w:rsidRPr="00B673C6">
        <w:rPr>
          <w:sz w:val="26"/>
          <w:szCs w:val="26"/>
        </w:rPr>
        <w:t>11,6 тыс.</w:t>
      </w:r>
      <w:r w:rsidR="00ED66EB">
        <w:rPr>
          <w:sz w:val="26"/>
          <w:szCs w:val="26"/>
        </w:rPr>
        <w:t xml:space="preserve"> </w:t>
      </w:r>
      <w:r w:rsidRPr="00B673C6">
        <w:rPr>
          <w:sz w:val="26"/>
          <w:szCs w:val="26"/>
        </w:rPr>
        <w:t>га.</w:t>
      </w:r>
    </w:p>
    <w:p w:rsidR="0073627B" w:rsidRPr="00580B3B" w:rsidRDefault="00E25FE7" w:rsidP="00580B3B">
      <w:pPr>
        <w:ind w:firstLine="720"/>
        <w:rPr>
          <w:sz w:val="26"/>
          <w:szCs w:val="26"/>
        </w:rPr>
      </w:pPr>
      <w:r w:rsidRPr="007C1F78">
        <w:rPr>
          <w:sz w:val="26"/>
          <w:szCs w:val="26"/>
          <w:lang w:eastAsia="ru-RU"/>
        </w:rPr>
        <w:t>Территориальное планирование г</w:t>
      </w:r>
      <w:r w:rsidR="003A5177" w:rsidRPr="007C1F78">
        <w:rPr>
          <w:sz w:val="26"/>
          <w:szCs w:val="26"/>
          <w:lang w:eastAsia="ru-RU"/>
        </w:rPr>
        <w:t>орода</w:t>
      </w:r>
      <w:r w:rsidRPr="007C1F78">
        <w:rPr>
          <w:sz w:val="26"/>
          <w:szCs w:val="26"/>
          <w:lang w:eastAsia="ru-RU"/>
        </w:rPr>
        <w:t xml:space="preserve"> Вологды осуществляется в соответствии с Генеральным планом городского округа, утвержденным Решением Вологодской городской Думы от 29 декабря 2014 года № 171</w:t>
      </w:r>
      <w:r w:rsidR="00836F2E" w:rsidRPr="007C1F78">
        <w:rPr>
          <w:sz w:val="26"/>
          <w:szCs w:val="26"/>
          <w:lang w:eastAsia="ru-RU"/>
        </w:rPr>
        <w:t xml:space="preserve"> (с последующими изменениями)</w:t>
      </w:r>
      <w:r w:rsidR="003A5177" w:rsidRPr="007C1F78">
        <w:rPr>
          <w:sz w:val="26"/>
          <w:szCs w:val="26"/>
          <w:lang w:eastAsia="ru-RU"/>
        </w:rPr>
        <w:t>.</w:t>
      </w:r>
    </w:p>
    <w:p w:rsidR="00C210C3" w:rsidRPr="00580B3B" w:rsidRDefault="00EC4DF9" w:rsidP="00580B3B">
      <w:pPr>
        <w:ind w:firstLine="720"/>
        <w:rPr>
          <w:sz w:val="26"/>
          <w:szCs w:val="26"/>
        </w:rPr>
      </w:pPr>
      <w:r w:rsidRPr="00580B3B">
        <w:rPr>
          <w:sz w:val="26"/>
          <w:szCs w:val="26"/>
        </w:rPr>
        <w:t>В г</w:t>
      </w:r>
      <w:r w:rsidR="003A5177" w:rsidRPr="00580B3B">
        <w:rPr>
          <w:sz w:val="26"/>
          <w:szCs w:val="26"/>
        </w:rPr>
        <w:t>ороде</w:t>
      </w:r>
      <w:r w:rsidRPr="00580B3B">
        <w:rPr>
          <w:sz w:val="26"/>
          <w:szCs w:val="26"/>
        </w:rPr>
        <w:t xml:space="preserve"> Вологде преобладает централизованное теплоснабжение от ТЭЦ, районных и промышленных котельных. </w:t>
      </w:r>
    </w:p>
    <w:p w:rsidR="00433773" w:rsidRPr="00580B3B" w:rsidRDefault="008022DB" w:rsidP="00580B3B">
      <w:pPr>
        <w:ind w:firstLine="720"/>
        <w:rPr>
          <w:sz w:val="26"/>
          <w:szCs w:val="26"/>
        </w:rPr>
      </w:pPr>
      <w:r w:rsidRPr="00580B3B">
        <w:rPr>
          <w:sz w:val="26"/>
          <w:szCs w:val="26"/>
        </w:rPr>
        <w:t>Всего на территории город</w:t>
      </w:r>
      <w:r w:rsidR="00E42BEA">
        <w:rPr>
          <w:sz w:val="26"/>
          <w:szCs w:val="26"/>
        </w:rPr>
        <w:t xml:space="preserve">а </w:t>
      </w:r>
      <w:r w:rsidR="00836F2E">
        <w:rPr>
          <w:sz w:val="26"/>
          <w:szCs w:val="26"/>
        </w:rPr>
        <w:t>по состоянию на 01</w:t>
      </w:r>
      <w:r w:rsidR="00BA0A49">
        <w:rPr>
          <w:sz w:val="26"/>
          <w:szCs w:val="26"/>
        </w:rPr>
        <w:t xml:space="preserve"> января </w:t>
      </w:r>
      <w:r w:rsidR="00836F2E">
        <w:rPr>
          <w:sz w:val="26"/>
          <w:szCs w:val="26"/>
        </w:rPr>
        <w:t>202</w:t>
      </w:r>
      <w:r w:rsidR="00E414E0">
        <w:rPr>
          <w:sz w:val="26"/>
          <w:szCs w:val="26"/>
        </w:rPr>
        <w:t>5</w:t>
      </w:r>
      <w:r w:rsidR="000A47EF">
        <w:rPr>
          <w:sz w:val="26"/>
          <w:szCs w:val="26"/>
        </w:rPr>
        <w:t xml:space="preserve"> года </w:t>
      </w:r>
      <w:r w:rsidR="000A47EF" w:rsidRPr="00C54319">
        <w:rPr>
          <w:sz w:val="26"/>
          <w:szCs w:val="26"/>
        </w:rPr>
        <w:t>работают</w:t>
      </w:r>
      <w:r w:rsidR="00C04BC6">
        <w:rPr>
          <w:sz w:val="26"/>
          <w:szCs w:val="26"/>
        </w:rPr>
        <w:br/>
      </w:r>
      <w:r w:rsidR="00395A44" w:rsidRPr="00C54319">
        <w:rPr>
          <w:sz w:val="26"/>
          <w:szCs w:val="26"/>
        </w:rPr>
        <w:t>2</w:t>
      </w:r>
      <w:r w:rsidR="00E414E0">
        <w:rPr>
          <w:sz w:val="26"/>
          <w:szCs w:val="26"/>
        </w:rPr>
        <w:t>3</w:t>
      </w:r>
      <w:r w:rsidRPr="00C54319">
        <w:rPr>
          <w:sz w:val="26"/>
          <w:szCs w:val="26"/>
        </w:rPr>
        <w:t xml:space="preserve"> организаций, имеющие в собственност</w:t>
      </w:r>
      <w:r w:rsidR="000A47EF" w:rsidRPr="00C54319">
        <w:rPr>
          <w:sz w:val="26"/>
          <w:szCs w:val="26"/>
        </w:rPr>
        <w:t>и или ином законном основании</w:t>
      </w:r>
      <w:r w:rsidR="00C04BC6">
        <w:rPr>
          <w:sz w:val="26"/>
          <w:szCs w:val="26"/>
        </w:rPr>
        <w:br/>
      </w:r>
      <w:r w:rsidR="00E97EAC">
        <w:rPr>
          <w:sz w:val="26"/>
          <w:szCs w:val="26"/>
        </w:rPr>
        <w:t xml:space="preserve">46 </w:t>
      </w:r>
      <w:r w:rsidRPr="00C54319">
        <w:rPr>
          <w:sz w:val="26"/>
          <w:szCs w:val="26"/>
        </w:rPr>
        <w:t>источников</w:t>
      </w:r>
      <w:r w:rsidRPr="00580B3B">
        <w:rPr>
          <w:sz w:val="26"/>
          <w:szCs w:val="26"/>
        </w:rPr>
        <w:t xml:space="preserve"> тепловой энергии, часть потребителей имеют автономное теплоснабжение </w:t>
      </w:r>
      <w:r w:rsidRPr="00B10EFB">
        <w:rPr>
          <w:sz w:val="26"/>
          <w:szCs w:val="26"/>
        </w:rPr>
        <w:t>(15 крышных котельных, 2 отдельно стоящих</w:t>
      </w:r>
      <w:r w:rsidR="001E703B" w:rsidRPr="00B10EFB">
        <w:rPr>
          <w:sz w:val="26"/>
          <w:szCs w:val="26"/>
        </w:rPr>
        <w:t>,</w:t>
      </w:r>
      <w:r w:rsidR="00C04BC6">
        <w:rPr>
          <w:sz w:val="26"/>
          <w:szCs w:val="26"/>
        </w:rPr>
        <w:br/>
      </w:r>
      <w:r w:rsidR="00B10EFB" w:rsidRPr="00B10EFB">
        <w:rPr>
          <w:sz w:val="26"/>
          <w:szCs w:val="26"/>
        </w:rPr>
        <w:t>185</w:t>
      </w:r>
      <w:r w:rsidR="00D84AD2" w:rsidRPr="00B10EFB">
        <w:rPr>
          <w:sz w:val="26"/>
          <w:szCs w:val="26"/>
        </w:rPr>
        <w:t xml:space="preserve"> </w:t>
      </w:r>
      <w:r w:rsidR="001E703B" w:rsidRPr="00B10EFB">
        <w:rPr>
          <w:sz w:val="26"/>
          <w:szCs w:val="26"/>
        </w:rPr>
        <w:t>- административные и производственные потребители</w:t>
      </w:r>
      <w:r w:rsidRPr="00B10EFB">
        <w:rPr>
          <w:sz w:val="26"/>
          <w:szCs w:val="26"/>
        </w:rPr>
        <w:t>)</w:t>
      </w:r>
      <w:r w:rsidRPr="00580B3B">
        <w:rPr>
          <w:sz w:val="26"/>
          <w:szCs w:val="26"/>
        </w:rPr>
        <w:t>, индивидуальные квартирные источники тепловой энергии.</w:t>
      </w:r>
    </w:p>
    <w:p w:rsidR="00C70E38" w:rsidRPr="00580B3B" w:rsidRDefault="00433773" w:rsidP="00580B3B">
      <w:pPr>
        <w:ind w:firstLine="720"/>
        <w:rPr>
          <w:sz w:val="26"/>
          <w:szCs w:val="26"/>
        </w:rPr>
      </w:pPr>
      <w:r w:rsidRPr="00580B3B">
        <w:rPr>
          <w:sz w:val="26"/>
          <w:szCs w:val="26"/>
        </w:rPr>
        <w:t>С</w:t>
      </w:r>
      <w:r w:rsidR="00803283" w:rsidRPr="00580B3B">
        <w:rPr>
          <w:sz w:val="26"/>
          <w:szCs w:val="26"/>
        </w:rPr>
        <w:t xml:space="preserve">амыми крупными </w:t>
      </w:r>
      <w:r w:rsidRPr="00580B3B">
        <w:rPr>
          <w:sz w:val="26"/>
          <w:szCs w:val="26"/>
        </w:rPr>
        <w:t xml:space="preserve">источниками являются Вологодская ТЭЦ </w:t>
      </w:r>
      <w:r w:rsidR="008022DB" w:rsidRPr="00580B3B">
        <w:rPr>
          <w:sz w:val="26"/>
          <w:szCs w:val="26"/>
        </w:rPr>
        <w:t>ПАО</w:t>
      </w:r>
      <w:r w:rsidR="00803283" w:rsidRPr="00580B3B">
        <w:rPr>
          <w:sz w:val="26"/>
          <w:szCs w:val="26"/>
        </w:rPr>
        <w:t xml:space="preserve"> </w:t>
      </w:r>
      <w:r w:rsidR="00A31607">
        <w:rPr>
          <w:sz w:val="26"/>
          <w:szCs w:val="26"/>
        </w:rPr>
        <w:t>«</w:t>
      </w:r>
      <w:r w:rsidR="00803283" w:rsidRPr="00580B3B">
        <w:rPr>
          <w:sz w:val="26"/>
          <w:szCs w:val="26"/>
        </w:rPr>
        <w:t>ТГК-2</w:t>
      </w:r>
      <w:r w:rsidR="00A31607">
        <w:rPr>
          <w:sz w:val="26"/>
          <w:szCs w:val="26"/>
        </w:rPr>
        <w:t>»</w:t>
      </w:r>
      <w:r w:rsidRPr="00580B3B">
        <w:rPr>
          <w:sz w:val="26"/>
          <w:szCs w:val="26"/>
        </w:rPr>
        <w:t xml:space="preserve">, </w:t>
      </w:r>
      <w:r w:rsidR="00803283" w:rsidRPr="00580B3B">
        <w:rPr>
          <w:sz w:val="26"/>
          <w:szCs w:val="26"/>
        </w:rPr>
        <w:t xml:space="preserve">ООО </w:t>
      </w:r>
      <w:r w:rsidR="00A31607">
        <w:rPr>
          <w:sz w:val="26"/>
          <w:szCs w:val="26"/>
        </w:rPr>
        <w:t>«</w:t>
      </w:r>
      <w:r w:rsidR="00803283" w:rsidRPr="00580B3B">
        <w:rPr>
          <w:sz w:val="26"/>
          <w:szCs w:val="26"/>
        </w:rPr>
        <w:t>ЗАПАДНАЯ КОТЕЛЬНАЯ</w:t>
      </w:r>
      <w:r w:rsidR="00A31607">
        <w:rPr>
          <w:sz w:val="26"/>
          <w:szCs w:val="26"/>
        </w:rPr>
        <w:t>»</w:t>
      </w:r>
      <w:r w:rsidR="00803283" w:rsidRPr="00580B3B">
        <w:rPr>
          <w:sz w:val="26"/>
          <w:szCs w:val="26"/>
        </w:rPr>
        <w:t xml:space="preserve">, АО </w:t>
      </w:r>
      <w:r w:rsidR="00A31607">
        <w:rPr>
          <w:sz w:val="26"/>
          <w:szCs w:val="26"/>
        </w:rPr>
        <w:t>«</w:t>
      </w:r>
      <w:r w:rsidR="00803283" w:rsidRPr="00580B3B">
        <w:rPr>
          <w:sz w:val="26"/>
          <w:szCs w:val="26"/>
        </w:rPr>
        <w:t>Вологодский оптико-механический завод</w:t>
      </w:r>
      <w:r w:rsidR="00A31607">
        <w:rPr>
          <w:sz w:val="26"/>
          <w:szCs w:val="26"/>
        </w:rPr>
        <w:t>»</w:t>
      </w:r>
      <w:r w:rsidR="00803283" w:rsidRPr="00580B3B">
        <w:rPr>
          <w:sz w:val="26"/>
          <w:szCs w:val="26"/>
        </w:rPr>
        <w:t xml:space="preserve">. Значительный совокупный вклад в теплоснабжение города вносят котельные </w:t>
      </w:r>
      <w:r w:rsidR="00C46C3D">
        <w:rPr>
          <w:sz w:val="26"/>
          <w:szCs w:val="26"/>
        </w:rPr>
        <w:t xml:space="preserve">             </w:t>
      </w:r>
      <w:r w:rsidR="001E1F9A">
        <w:rPr>
          <w:sz w:val="26"/>
          <w:szCs w:val="26"/>
        </w:rPr>
        <w:t xml:space="preserve">АО </w:t>
      </w:r>
      <w:r w:rsidR="00A31607">
        <w:rPr>
          <w:sz w:val="26"/>
          <w:szCs w:val="26"/>
        </w:rPr>
        <w:t>«</w:t>
      </w:r>
      <w:r w:rsidR="00803283" w:rsidRPr="00580B3B">
        <w:rPr>
          <w:sz w:val="26"/>
          <w:szCs w:val="26"/>
        </w:rPr>
        <w:t>Вологдагортеплосеть</w:t>
      </w:r>
      <w:r w:rsidR="00A31607">
        <w:rPr>
          <w:sz w:val="26"/>
          <w:szCs w:val="26"/>
        </w:rPr>
        <w:t>»</w:t>
      </w:r>
      <w:r w:rsidR="00803283" w:rsidRPr="00580B3B">
        <w:rPr>
          <w:sz w:val="26"/>
          <w:szCs w:val="26"/>
        </w:rPr>
        <w:t>.</w:t>
      </w:r>
    </w:p>
    <w:p w:rsidR="00C70E38" w:rsidRPr="00580B3B" w:rsidRDefault="00803283" w:rsidP="00580B3B">
      <w:pPr>
        <w:ind w:firstLine="720"/>
        <w:rPr>
          <w:sz w:val="26"/>
          <w:szCs w:val="26"/>
        </w:rPr>
      </w:pPr>
      <w:r w:rsidRPr="00580B3B">
        <w:rPr>
          <w:sz w:val="26"/>
          <w:szCs w:val="26"/>
        </w:rPr>
        <w:t>О</w:t>
      </w:r>
      <w:r w:rsidR="00EC4DF9" w:rsidRPr="00580B3B">
        <w:rPr>
          <w:sz w:val="26"/>
          <w:szCs w:val="26"/>
        </w:rPr>
        <w:t xml:space="preserve">сновным поставщиком тепловой энергии в городе Вологде является </w:t>
      </w:r>
      <w:r w:rsidR="00F169B4" w:rsidRPr="00580B3B">
        <w:rPr>
          <w:sz w:val="26"/>
          <w:szCs w:val="26"/>
        </w:rPr>
        <w:t xml:space="preserve">               </w:t>
      </w:r>
      <w:r w:rsidR="001E1F9A">
        <w:rPr>
          <w:sz w:val="26"/>
          <w:szCs w:val="26"/>
        </w:rPr>
        <w:t xml:space="preserve">АО </w:t>
      </w:r>
      <w:r w:rsidR="00A31607">
        <w:rPr>
          <w:sz w:val="26"/>
          <w:szCs w:val="26"/>
        </w:rPr>
        <w:t>«</w:t>
      </w:r>
      <w:r w:rsidR="001E1F9A" w:rsidRPr="00580B3B">
        <w:rPr>
          <w:sz w:val="26"/>
          <w:szCs w:val="26"/>
        </w:rPr>
        <w:t>Вологдагортеплосеть</w:t>
      </w:r>
      <w:r w:rsidR="00A31607">
        <w:rPr>
          <w:sz w:val="26"/>
          <w:szCs w:val="26"/>
        </w:rPr>
        <w:t>»</w:t>
      </w:r>
      <w:r w:rsidR="00EC4DF9" w:rsidRPr="00580B3B">
        <w:rPr>
          <w:sz w:val="26"/>
          <w:szCs w:val="26"/>
        </w:rPr>
        <w:t xml:space="preserve">. Более 85% всей тепловой энергии реализуется </w:t>
      </w:r>
      <w:r w:rsidR="00F169B4" w:rsidRPr="00580B3B">
        <w:rPr>
          <w:sz w:val="26"/>
          <w:szCs w:val="26"/>
        </w:rPr>
        <w:t xml:space="preserve">            </w:t>
      </w:r>
      <w:r w:rsidR="00EC4DF9" w:rsidRPr="00580B3B">
        <w:rPr>
          <w:sz w:val="26"/>
          <w:szCs w:val="26"/>
        </w:rPr>
        <w:t>через тепловые сети этого предприятия.</w:t>
      </w:r>
      <w:r w:rsidR="00F169B4" w:rsidRPr="00580B3B">
        <w:rPr>
          <w:sz w:val="26"/>
          <w:szCs w:val="26"/>
        </w:rPr>
        <w:t xml:space="preserve"> </w:t>
      </w:r>
      <w:r w:rsidR="00EC4DF9" w:rsidRPr="00580B3B">
        <w:rPr>
          <w:sz w:val="26"/>
          <w:szCs w:val="26"/>
        </w:rPr>
        <w:t xml:space="preserve">По состоянию на </w:t>
      </w:r>
      <w:r w:rsidR="00836F2E">
        <w:rPr>
          <w:sz w:val="26"/>
          <w:szCs w:val="26"/>
        </w:rPr>
        <w:t>01</w:t>
      </w:r>
      <w:r w:rsidR="00BA0A49">
        <w:rPr>
          <w:sz w:val="26"/>
          <w:szCs w:val="26"/>
        </w:rPr>
        <w:t xml:space="preserve"> января </w:t>
      </w:r>
      <w:r w:rsidR="00836F2E">
        <w:rPr>
          <w:sz w:val="26"/>
          <w:szCs w:val="26"/>
        </w:rPr>
        <w:t>202</w:t>
      </w:r>
      <w:r w:rsidR="00E97EAC">
        <w:rPr>
          <w:sz w:val="26"/>
          <w:szCs w:val="26"/>
        </w:rPr>
        <w:t>5</w:t>
      </w:r>
      <w:r w:rsidR="00433773" w:rsidRPr="00580B3B">
        <w:rPr>
          <w:sz w:val="26"/>
          <w:szCs w:val="26"/>
        </w:rPr>
        <w:t xml:space="preserve"> </w:t>
      </w:r>
      <w:r w:rsidR="00EC4DF9" w:rsidRPr="00580B3B">
        <w:rPr>
          <w:sz w:val="26"/>
          <w:szCs w:val="26"/>
        </w:rPr>
        <w:t>года</w:t>
      </w:r>
      <w:r w:rsidR="00433773" w:rsidRPr="00580B3B">
        <w:rPr>
          <w:sz w:val="26"/>
          <w:szCs w:val="26"/>
        </w:rPr>
        <w:t xml:space="preserve"> </w:t>
      </w:r>
      <w:r w:rsidR="00F169B4" w:rsidRPr="00580B3B">
        <w:rPr>
          <w:sz w:val="26"/>
          <w:szCs w:val="26"/>
        </w:rPr>
        <w:t xml:space="preserve">                  </w:t>
      </w:r>
      <w:r w:rsidR="001E1F9A">
        <w:rPr>
          <w:sz w:val="26"/>
          <w:szCs w:val="26"/>
        </w:rPr>
        <w:t xml:space="preserve">АО </w:t>
      </w:r>
      <w:r w:rsidR="00A31607">
        <w:rPr>
          <w:sz w:val="26"/>
          <w:szCs w:val="26"/>
        </w:rPr>
        <w:t>«</w:t>
      </w:r>
      <w:r w:rsidR="001E1F9A" w:rsidRPr="00580B3B">
        <w:rPr>
          <w:sz w:val="26"/>
          <w:szCs w:val="26"/>
        </w:rPr>
        <w:t>Вологдагортеплосеть</w:t>
      </w:r>
      <w:r w:rsidR="00A31607">
        <w:rPr>
          <w:sz w:val="26"/>
          <w:szCs w:val="26"/>
        </w:rPr>
        <w:t>»</w:t>
      </w:r>
      <w:r w:rsidR="00EC4DF9" w:rsidRPr="00580B3B">
        <w:rPr>
          <w:sz w:val="26"/>
          <w:szCs w:val="26"/>
        </w:rPr>
        <w:t xml:space="preserve"> эксплуатир</w:t>
      </w:r>
      <w:r w:rsidR="00E97EAC">
        <w:rPr>
          <w:sz w:val="26"/>
          <w:szCs w:val="26"/>
        </w:rPr>
        <w:t>ует</w:t>
      </w:r>
      <w:r w:rsidR="00EC4DF9" w:rsidRPr="00580B3B">
        <w:rPr>
          <w:sz w:val="26"/>
          <w:szCs w:val="26"/>
        </w:rPr>
        <w:t xml:space="preserve"> 2</w:t>
      </w:r>
      <w:r w:rsidR="00F276AE">
        <w:rPr>
          <w:sz w:val="26"/>
          <w:szCs w:val="26"/>
        </w:rPr>
        <w:t>5</w:t>
      </w:r>
      <w:r w:rsidR="00C46C3D">
        <w:rPr>
          <w:sz w:val="26"/>
          <w:szCs w:val="26"/>
        </w:rPr>
        <w:t xml:space="preserve"> котельны</w:t>
      </w:r>
      <w:r w:rsidR="00F276AE">
        <w:rPr>
          <w:sz w:val="26"/>
          <w:szCs w:val="26"/>
        </w:rPr>
        <w:t>х</w:t>
      </w:r>
      <w:r w:rsidR="00EC4DF9" w:rsidRPr="00580B3B">
        <w:rPr>
          <w:sz w:val="26"/>
          <w:szCs w:val="26"/>
        </w:rPr>
        <w:t xml:space="preserve"> общ</w:t>
      </w:r>
      <w:r w:rsidR="00433773" w:rsidRPr="00580B3B">
        <w:rPr>
          <w:sz w:val="26"/>
          <w:szCs w:val="26"/>
        </w:rPr>
        <w:t xml:space="preserve">ей установленной </w:t>
      </w:r>
      <w:r w:rsidR="00433773" w:rsidRPr="00E97EAC">
        <w:rPr>
          <w:sz w:val="26"/>
          <w:szCs w:val="26"/>
        </w:rPr>
        <w:t xml:space="preserve">мощностью </w:t>
      </w:r>
      <w:r w:rsidR="00E97EAC" w:rsidRPr="00E97EAC">
        <w:rPr>
          <w:sz w:val="26"/>
          <w:szCs w:val="26"/>
        </w:rPr>
        <w:t xml:space="preserve">255,32 </w:t>
      </w:r>
      <w:r w:rsidR="00EC4DF9" w:rsidRPr="00E97EAC">
        <w:rPr>
          <w:sz w:val="26"/>
          <w:szCs w:val="26"/>
        </w:rPr>
        <w:t>Гкал/ч</w:t>
      </w:r>
      <w:r w:rsidR="00F169B4" w:rsidRPr="00E97EAC">
        <w:rPr>
          <w:sz w:val="26"/>
          <w:szCs w:val="26"/>
        </w:rPr>
        <w:t>, предприятию</w:t>
      </w:r>
      <w:r w:rsidR="00F169B4" w:rsidRPr="00580B3B">
        <w:rPr>
          <w:sz w:val="26"/>
          <w:szCs w:val="26"/>
        </w:rPr>
        <w:t xml:space="preserve"> присвоен статус единой теплоснабжающей организации</w:t>
      </w:r>
      <w:r w:rsidR="00EC4DF9" w:rsidRPr="00580B3B">
        <w:rPr>
          <w:sz w:val="26"/>
          <w:szCs w:val="26"/>
        </w:rPr>
        <w:t xml:space="preserve">. </w:t>
      </w:r>
    </w:p>
    <w:p w:rsidR="00C210C3" w:rsidRPr="00580B3B" w:rsidRDefault="00C210C3" w:rsidP="00580B3B">
      <w:pPr>
        <w:rPr>
          <w:sz w:val="26"/>
          <w:szCs w:val="26"/>
        </w:rPr>
      </w:pPr>
      <w:r w:rsidRPr="00580B3B">
        <w:rPr>
          <w:sz w:val="26"/>
          <w:szCs w:val="26"/>
        </w:rPr>
        <w:t>Система теплоснабжения города представлена шестью теплосетевыми районами</w:t>
      </w:r>
      <w:r w:rsidR="00143545" w:rsidRPr="00580B3B">
        <w:rPr>
          <w:sz w:val="26"/>
          <w:szCs w:val="26"/>
        </w:rPr>
        <w:t xml:space="preserve"> (рис. 1</w:t>
      </w:r>
      <w:r w:rsidR="0027133F" w:rsidRPr="00580B3B">
        <w:rPr>
          <w:sz w:val="26"/>
          <w:szCs w:val="26"/>
        </w:rPr>
        <w:t>.1.</w:t>
      </w:r>
      <w:r w:rsidR="00143545" w:rsidRPr="00580B3B">
        <w:rPr>
          <w:sz w:val="26"/>
          <w:szCs w:val="26"/>
        </w:rPr>
        <w:t>)</w:t>
      </w:r>
      <w:r w:rsidRPr="00580B3B">
        <w:rPr>
          <w:sz w:val="26"/>
          <w:szCs w:val="26"/>
        </w:rPr>
        <w:t>, перечень теплоисточников первого сетевого района – таблица 1</w:t>
      </w:r>
      <w:r w:rsidR="003B52A7">
        <w:rPr>
          <w:sz w:val="26"/>
          <w:szCs w:val="26"/>
        </w:rPr>
        <w:t>.1</w:t>
      </w:r>
      <w:r w:rsidRPr="00580B3B">
        <w:rPr>
          <w:sz w:val="26"/>
          <w:szCs w:val="26"/>
        </w:rPr>
        <w:t xml:space="preserve">, </w:t>
      </w:r>
      <w:r w:rsidRPr="00580B3B">
        <w:rPr>
          <w:sz w:val="26"/>
          <w:szCs w:val="26"/>
          <w:shd w:val="clear" w:color="auto" w:fill="FFFFFF"/>
        </w:rPr>
        <w:t xml:space="preserve">перечень теплоисточников второго сетевого района – таблица </w:t>
      </w:r>
      <w:r w:rsidR="003B52A7">
        <w:rPr>
          <w:sz w:val="26"/>
          <w:szCs w:val="26"/>
          <w:shd w:val="clear" w:color="auto" w:fill="FFFFFF"/>
        </w:rPr>
        <w:t>1.</w:t>
      </w:r>
      <w:r w:rsidRPr="00580B3B">
        <w:rPr>
          <w:sz w:val="26"/>
          <w:szCs w:val="26"/>
          <w:shd w:val="clear" w:color="auto" w:fill="FFFFFF"/>
        </w:rPr>
        <w:t xml:space="preserve">2, перечень теплоисточников третьего сетевого района – таблица </w:t>
      </w:r>
      <w:r w:rsidR="003B52A7">
        <w:rPr>
          <w:sz w:val="26"/>
          <w:szCs w:val="26"/>
          <w:shd w:val="clear" w:color="auto" w:fill="FFFFFF"/>
        </w:rPr>
        <w:t>1.</w:t>
      </w:r>
      <w:r w:rsidRPr="00580B3B">
        <w:rPr>
          <w:sz w:val="26"/>
          <w:szCs w:val="26"/>
          <w:shd w:val="clear" w:color="auto" w:fill="FFFFFF"/>
        </w:rPr>
        <w:t xml:space="preserve">3, перечень теплоисточников четвертого сетевого района – таблица </w:t>
      </w:r>
      <w:r w:rsidR="003B52A7">
        <w:rPr>
          <w:sz w:val="26"/>
          <w:szCs w:val="26"/>
          <w:shd w:val="clear" w:color="auto" w:fill="FFFFFF"/>
        </w:rPr>
        <w:t>1.</w:t>
      </w:r>
      <w:r w:rsidRPr="00580B3B">
        <w:rPr>
          <w:sz w:val="26"/>
          <w:szCs w:val="26"/>
          <w:shd w:val="clear" w:color="auto" w:fill="FFFFFF"/>
        </w:rPr>
        <w:t xml:space="preserve">4, перечень теплоисточников пятого сетевого района – таблица </w:t>
      </w:r>
      <w:r w:rsidR="003B52A7">
        <w:rPr>
          <w:sz w:val="26"/>
          <w:szCs w:val="26"/>
          <w:shd w:val="clear" w:color="auto" w:fill="FFFFFF"/>
        </w:rPr>
        <w:t>1.</w:t>
      </w:r>
      <w:r w:rsidRPr="00580B3B">
        <w:rPr>
          <w:sz w:val="26"/>
          <w:szCs w:val="26"/>
          <w:shd w:val="clear" w:color="auto" w:fill="FFFFFF"/>
        </w:rPr>
        <w:t xml:space="preserve">5, перечень теплоисточников села Молочное – таблица </w:t>
      </w:r>
      <w:r w:rsidR="003B52A7">
        <w:rPr>
          <w:sz w:val="26"/>
          <w:szCs w:val="26"/>
          <w:shd w:val="clear" w:color="auto" w:fill="FFFFFF"/>
        </w:rPr>
        <w:t>1.</w:t>
      </w:r>
      <w:r w:rsidRPr="00580B3B">
        <w:rPr>
          <w:sz w:val="26"/>
          <w:szCs w:val="26"/>
          <w:shd w:val="clear" w:color="auto" w:fill="FFFFFF"/>
        </w:rPr>
        <w:t>6.</w:t>
      </w:r>
    </w:p>
    <w:p w:rsidR="00223B51" w:rsidRPr="00580B3B" w:rsidRDefault="00223B51" w:rsidP="00580B3B">
      <w:pPr>
        <w:spacing w:line="240" w:lineRule="auto"/>
        <w:ind w:firstLine="0"/>
        <w:jc w:val="right"/>
        <w:rPr>
          <w:sz w:val="26"/>
          <w:szCs w:val="26"/>
          <w:shd w:val="clear" w:color="auto" w:fill="FFFFFF"/>
        </w:rPr>
      </w:pPr>
      <w:r w:rsidRPr="00580B3B">
        <w:rPr>
          <w:sz w:val="26"/>
          <w:szCs w:val="26"/>
          <w:shd w:val="clear" w:color="auto" w:fill="FFFFFF"/>
        </w:rPr>
        <w:lastRenderedPageBreak/>
        <w:t xml:space="preserve">Таблица </w:t>
      </w:r>
      <w:r w:rsidR="003B52A7">
        <w:rPr>
          <w:sz w:val="26"/>
          <w:szCs w:val="26"/>
          <w:shd w:val="clear" w:color="auto" w:fill="FFFFFF"/>
        </w:rPr>
        <w:t>1.</w:t>
      </w:r>
      <w:r w:rsidRPr="00580B3B">
        <w:rPr>
          <w:sz w:val="26"/>
          <w:szCs w:val="26"/>
          <w:shd w:val="clear" w:color="auto" w:fill="FFFFFF"/>
        </w:rPr>
        <w:t>1</w:t>
      </w:r>
      <w:r w:rsidR="003B3593" w:rsidRPr="00580B3B">
        <w:rPr>
          <w:sz w:val="26"/>
          <w:szCs w:val="26"/>
          <w:shd w:val="clear" w:color="auto" w:fill="FFFFFF"/>
        </w:rPr>
        <w:t>.</w:t>
      </w:r>
      <w:r w:rsidR="003B3593" w:rsidRPr="00580B3B">
        <w:rPr>
          <w:sz w:val="26"/>
          <w:szCs w:val="26"/>
        </w:rPr>
        <w:t xml:space="preserve"> </w:t>
      </w:r>
    </w:p>
    <w:tbl>
      <w:tblPr>
        <w:tblW w:w="4918" w:type="pct"/>
        <w:jc w:val="center"/>
        <w:tblLayout w:type="fixed"/>
        <w:tblLook w:val="00A0" w:firstRow="1" w:lastRow="0" w:firstColumn="1" w:lastColumn="0" w:noHBand="0" w:noVBand="0"/>
      </w:tblPr>
      <w:tblGrid>
        <w:gridCol w:w="687"/>
        <w:gridCol w:w="3534"/>
        <w:gridCol w:w="3489"/>
        <w:gridCol w:w="1983"/>
      </w:tblGrid>
      <w:tr w:rsidR="00E75E53" w:rsidRPr="00580B3B" w:rsidTr="003B3593">
        <w:trPr>
          <w:trHeight w:val="510"/>
          <w:jc w:val="center"/>
        </w:trPr>
        <w:tc>
          <w:tcPr>
            <w:tcW w:w="354" w:type="pct"/>
            <w:tcBorders>
              <w:top w:val="single" w:sz="4" w:space="0" w:color="auto"/>
              <w:left w:val="single" w:sz="4" w:space="0" w:color="auto"/>
              <w:bottom w:val="single" w:sz="4" w:space="0" w:color="auto"/>
              <w:right w:val="single" w:sz="4" w:space="0" w:color="auto"/>
            </w:tcBorders>
            <w:vAlign w:val="center"/>
          </w:tcPr>
          <w:p w:rsidR="00E75E53" w:rsidRPr="00580B3B" w:rsidRDefault="00E75E53" w:rsidP="00580B3B">
            <w:pPr>
              <w:spacing w:line="240" w:lineRule="auto"/>
              <w:ind w:left="57" w:right="57" w:firstLine="0"/>
              <w:jc w:val="center"/>
              <w:rPr>
                <w:b/>
                <w:bCs/>
                <w:sz w:val="24"/>
                <w:szCs w:val="24"/>
                <w:lang w:eastAsia="ru-RU"/>
              </w:rPr>
            </w:pPr>
            <w:r w:rsidRPr="00580B3B">
              <w:rPr>
                <w:b/>
                <w:bCs/>
                <w:sz w:val="24"/>
                <w:szCs w:val="24"/>
                <w:lang w:eastAsia="ru-RU"/>
              </w:rPr>
              <w:t xml:space="preserve">№ </w:t>
            </w:r>
          </w:p>
          <w:p w:rsidR="00E75E53" w:rsidRPr="00580B3B" w:rsidRDefault="00E75E53" w:rsidP="00580B3B">
            <w:pPr>
              <w:spacing w:line="240" w:lineRule="auto"/>
              <w:ind w:left="57" w:right="57" w:firstLine="0"/>
              <w:jc w:val="center"/>
              <w:rPr>
                <w:b/>
                <w:bCs/>
                <w:sz w:val="24"/>
                <w:szCs w:val="24"/>
                <w:lang w:eastAsia="ru-RU"/>
              </w:rPr>
            </w:pPr>
            <w:r w:rsidRPr="00580B3B">
              <w:rPr>
                <w:b/>
                <w:bCs/>
                <w:sz w:val="24"/>
                <w:szCs w:val="24"/>
                <w:lang w:eastAsia="ru-RU"/>
              </w:rPr>
              <w:t>п/п</w:t>
            </w:r>
          </w:p>
        </w:tc>
        <w:tc>
          <w:tcPr>
            <w:tcW w:w="1823" w:type="pct"/>
            <w:tcBorders>
              <w:top w:val="single" w:sz="4" w:space="0" w:color="auto"/>
              <w:left w:val="nil"/>
              <w:bottom w:val="single" w:sz="4" w:space="0" w:color="auto"/>
              <w:right w:val="single" w:sz="4" w:space="0" w:color="auto"/>
            </w:tcBorders>
            <w:noWrap/>
            <w:vAlign w:val="center"/>
          </w:tcPr>
          <w:p w:rsidR="00E75E53" w:rsidRPr="00580B3B" w:rsidRDefault="00E75E53" w:rsidP="00580B3B">
            <w:pPr>
              <w:spacing w:line="240" w:lineRule="auto"/>
              <w:ind w:left="57" w:right="57" w:firstLine="0"/>
              <w:jc w:val="center"/>
              <w:rPr>
                <w:b/>
                <w:bCs/>
                <w:sz w:val="24"/>
                <w:szCs w:val="24"/>
                <w:lang w:eastAsia="ru-RU"/>
              </w:rPr>
            </w:pPr>
            <w:r w:rsidRPr="00580B3B">
              <w:rPr>
                <w:b/>
                <w:bCs/>
                <w:sz w:val="24"/>
                <w:szCs w:val="24"/>
                <w:lang w:eastAsia="ru-RU"/>
              </w:rPr>
              <w:t xml:space="preserve">Наименование источника </w:t>
            </w:r>
          </w:p>
          <w:p w:rsidR="00E75E53" w:rsidRPr="00580B3B" w:rsidRDefault="00E75E53" w:rsidP="00580B3B">
            <w:pPr>
              <w:spacing w:line="240" w:lineRule="auto"/>
              <w:ind w:left="57" w:right="57" w:firstLine="0"/>
              <w:jc w:val="center"/>
              <w:rPr>
                <w:b/>
                <w:bCs/>
                <w:sz w:val="24"/>
                <w:szCs w:val="24"/>
                <w:lang w:eastAsia="ru-RU"/>
              </w:rPr>
            </w:pPr>
            <w:r w:rsidRPr="00580B3B">
              <w:rPr>
                <w:b/>
                <w:bCs/>
                <w:sz w:val="24"/>
                <w:szCs w:val="24"/>
                <w:lang w:eastAsia="ru-RU"/>
              </w:rPr>
              <w:t>тепловой энергии</w:t>
            </w:r>
          </w:p>
        </w:tc>
        <w:tc>
          <w:tcPr>
            <w:tcW w:w="1800" w:type="pct"/>
            <w:tcBorders>
              <w:top w:val="single" w:sz="4" w:space="0" w:color="auto"/>
              <w:left w:val="single" w:sz="4" w:space="0" w:color="auto"/>
              <w:bottom w:val="single" w:sz="4" w:space="0" w:color="auto"/>
              <w:right w:val="single" w:sz="4" w:space="0" w:color="auto"/>
            </w:tcBorders>
            <w:vAlign w:val="center"/>
          </w:tcPr>
          <w:p w:rsidR="00E75E53" w:rsidRPr="00580B3B" w:rsidRDefault="00E75E53" w:rsidP="00580B3B">
            <w:pPr>
              <w:spacing w:line="240" w:lineRule="auto"/>
              <w:ind w:left="57" w:right="57" w:firstLine="0"/>
              <w:jc w:val="center"/>
              <w:rPr>
                <w:b/>
                <w:bCs/>
                <w:sz w:val="24"/>
                <w:szCs w:val="24"/>
                <w:lang w:eastAsia="ru-RU"/>
              </w:rPr>
            </w:pPr>
            <w:r w:rsidRPr="00580B3B">
              <w:rPr>
                <w:b/>
                <w:bCs/>
                <w:sz w:val="24"/>
                <w:szCs w:val="24"/>
                <w:lang w:eastAsia="ru-RU"/>
              </w:rPr>
              <w:t>Принадлежность тепловых сетей</w:t>
            </w:r>
          </w:p>
        </w:tc>
        <w:tc>
          <w:tcPr>
            <w:tcW w:w="1023" w:type="pct"/>
            <w:tcBorders>
              <w:top w:val="single" w:sz="4" w:space="0" w:color="auto"/>
              <w:left w:val="single" w:sz="4" w:space="0" w:color="auto"/>
              <w:bottom w:val="single" w:sz="4" w:space="0" w:color="auto"/>
              <w:right w:val="single" w:sz="4" w:space="0" w:color="auto"/>
            </w:tcBorders>
            <w:noWrap/>
            <w:vAlign w:val="center"/>
          </w:tcPr>
          <w:p w:rsidR="00E75E53" w:rsidRPr="00580B3B" w:rsidRDefault="00E75E53" w:rsidP="00580B3B">
            <w:pPr>
              <w:spacing w:line="240" w:lineRule="auto"/>
              <w:ind w:firstLine="0"/>
              <w:jc w:val="center"/>
              <w:rPr>
                <w:b/>
                <w:bCs/>
                <w:sz w:val="24"/>
                <w:szCs w:val="24"/>
                <w:lang w:eastAsia="ru-RU"/>
              </w:rPr>
            </w:pPr>
            <w:r w:rsidRPr="00580B3B">
              <w:rPr>
                <w:b/>
                <w:bCs/>
                <w:sz w:val="24"/>
                <w:szCs w:val="24"/>
                <w:lang w:eastAsia="ru-RU"/>
              </w:rPr>
              <w:t>Протяженность тепло</w:t>
            </w:r>
            <w:r w:rsidR="003B3593" w:rsidRPr="00580B3B">
              <w:rPr>
                <w:b/>
                <w:bCs/>
                <w:sz w:val="24"/>
                <w:szCs w:val="24"/>
                <w:lang w:eastAsia="ru-RU"/>
              </w:rPr>
              <w:t xml:space="preserve">вых </w:t>
            </w:r>
            <w:r w:rsidRPr="00580B3B">
              <w:rPr>
                <w:b/>
                <w:bCs/>
                <w:sz w:val="24"/>
                <w:szCs w:val="24"/>
                <w:lang w:eastAsia="ru-RU"/>
              </w:rPr>
              <w:t xml:space="preserve">сетей </w:t>
            </w:r>
            <w:r w:rsidR="003B3593" w:rsidRPr="00580B3B">
              <w:rPr>
                <w:b/>
                <w:bCs/>
                <w:sz w:val="24"/>
                <w:szCs w:val="24"/>
                <w:lang w:eastAsia="ru-RU"/>
              </w:rPr>
              <w:t>двухтрубном исполнении, к</w:t>
            </w:r>
            <w:r w:rsidRPr="00580B3B">
              <w:rPr>
                <w:b/>
                <w:bCs/>
                <w:sz w:val="24"/>
                <w:szCs w:val="24"/>
                <w:lang w:eastAsia="ru-RU"/>
              </w:rPr>
              <w:t>м</w:t>
            </w:r>
          </w:p>
        </w:tc>
      </w:tr>
      <w:tr w:rsidR="00E75E53" w:rsidRPr="000E70A3" w:rsidTr="003B3593">
        <w:trPr>
          <w:trHeight w:val="315"/>
          <w:jc w:val="center"/>
        </w:trPr>
        <w:tc>
          <w:tcPr>
            <w:tcW w:w="354" w:type="pct"/>
            <w:tcBorders>
              <w:top w:val="single" w:sz="4" w:space="0" w:color="auto"/>
              <w:left w:val="single" w:sz="4" w:space="0" w:color="auto"/>
              <w:bottom w:val="single" w:sz="4" w:space="0" w:color="auto"/>
              <w:right w:val="single" w:sz="4" w:space="0" w:color="auto"/>
            </w:tcBorders>
            <w:noWrap/>
            <w:vAlign w:val="center"/>
          </w:tcPr>
          <w:p w:rsidR="00E75E53" w:rsidRPr="000E70A3" w:rsidRDefault="00E75E53" w:rsidP="00580B3B">
            <w:pPr>
              <w:spacing w:line="240" w:lineRule="auto"/>
              <w:ind w:left="57" w:right="57" w:firstLine="0"/>
              <w:jc w:val="center"/>
              <w:rPr>
                <w:sz w:val="24"/>
                <w:szCs w:val="24"/>
                <w:lang w:eastAsia="ru-RU"/>
              </w:rPr>
            </w:pPr>
            <w:r w:rsidRPr="000E70A3">
              <w:rPr>
                <w:sz w:val="24"/>
                <w:szCs w:val="24"/>
                <w:lang w:eastAsia="ru-RU"/>
              </w:rPr>
              <w:t>1</w:t>
            </w:r>
          </w:p>
        </w:tc>
        <w:tc>
          <w:tcPr>
            <w:tcW w:w="1823" w:type="pct"/>
            <w:tcBorders>
              <w:top w:val="nil"/>
              <w:left w:val="nil"/>
              <w:bottom w:val="single" w:sz="4" w:space="0" w:color="auto"/>
              <w:right w:val="single" w:sz="4" w:space="0" w:color="auto"/>
            </w:tcBorders>
            <w:vAlign w:val="center"/>
          </w:tcPr>
          <w:p w:rsidR="00E75E53" w:rsidRPr="000E70A3" w:rsidRDefault="00E75E53" w:rsidP="00580B3B">
            <w:pPr>
              <w:spacing w:line="240" w:lineRule="auto"/>
              <w:ind w:left="57" w:right="57" w:firstLine="0"/>
              <w:jc w:val="left"/>
              <w:rPr>
                <w:bCs/>
                <w:sz w:val="24"/>
                <w:szCs w:val="24"/>
                <w:lang w:eastAsia="ru-RU"/>
              </w:rPr>
            </w:pPr>
            <w:r w:rsidRPr="000E70A3">
              <w:rPr>
                <w:bCs/>
                <w:sz w:val="24"/>
                <w:szCs w:val="24"/>
                <w:lang w:eastAsia="ru-RU"/>
              </w:rPr>
              <w:t xml:space="preserve">ОАО </w:t>
            </w:r>
            <w:r w:rsidR="00A31607">
              <w:rPr>
                <w:bCs/>
                <w:sz w:val="24"/>
                <w:szCs w:val="24"/>
                <w:lang w:eastAsia="ru-RU"/>
              </w:rPr>
              <w:t>«</w:t>
            </w:r>
            <w:r w:rsidRPr="000E70A3">
              <w:rPr>
                <w:bCs/>
                <w:sz w:val="24"/>
                <w:szCs w:val="24"/>
                <w:lang w:eastAsia="ru-RU"/>
              </w:rPr>
              <w:t xml:space="preserve">Совхоз </w:t>
            </w:r>
            <w:r w:rsidR="00A31607">
              <w:rPr>
                <w:bCs/>
                <w:sz w:val="24"/>
                <w:szCs w:val="24"/>
                <w:lang w:eastAsia="ru-RU"/>
              </w:rPr>
              <w:t>«</w:t>
            </w:r>
            <w:r w:rsidRPr="000E70A3">
              <w:rPr>
                <w:bCs/>
                <w:sz w:val="24"/>
                <w:szCs w:val="24"/>
                <w:lang w:eastAsia="ru-RU"/>
              </w:rPr>
              <w:t>Заречье</w:t>
            </w:r>
            <w:r w:rsidR="00A31607">
              <w:rPr>
                <w:bCs/>
                <w:sz w:val="24"/>
                <w:szCs w:val="24"/>
                <w:lang w:eastAsia="ru-RU"/>
              </w:rPr>
              <w:t>»</w:t>
            </w:r>
            <w:r w:rsidRPr="000E70A3">
              <w:rPr>
                <w:bCs/>
                <w:sz w:val="24"/>
                <w:szCs w:val="24"/>
                <w:lang w:eastAsia="ru-RU"/>
              </w:rPr>
              <w:t>,</w:t>
            </w:r>
          </w:p>
          <w:p w:rsidR="00E75E53" w:rsidRPr="000E70A3" w:rsidRDefault="00E75E53" w:rsidP="00580B3B">
            <w:pPr>
              <w:spacing w:line="240" w:lineRule="auto"/>
              <w:ind w:left="57" w:right="57" w:firstLine="0"/>
              <w:jc w:val="left"/>
              <w:rPr>
                <w:bCs/>
                <w:sz w:val="24"/>
                <w:szCs w:val="24"/>
                <w:lang w:eastAsia="ru-RU"/>
              </w:rPr>
            </w:pPr>
            <w:r w:rsidRPr="000E70A3">
              <w:rPr>
                <w:bCs/>
                <w:sz w:val="24"/>
                <w:szCs w:val="24"/>
                <w:lang w:eastAsia="ru-RU"/>
              </w:rPr>
              <w:t>ул. Чернышевского, 118а</w:t>
            </w:r>
          </w:p>
        </w:tc>
        <w:tc>
          <w:tcPr>
            <w:tcW w:w="1800" w:type="pct"/>
            <w:tcBorders>
              <w:top w:val="single" w:sz="4" w:space="0" w:color="auto"/>
              <w:left w:val="single" w:sz="4" w:space="0" w:color="auto"/>
              <w:bottom w:val="single" w:sz="4" w:space="0" w:color="auto"/>
              <w:right w:val="single" w:sz="4" w:space="0" w:color="auto"/>
            </w:tcBorders>
          </w:tcPr>
          <w:p w:rsidR="00E75E53" w:rsidRPr="000E70A3" w:rsidRDefault="003B3593" w:rsidP="00580B3B">
            <w:pPr>
              <w:spacing w:line="240" w:lineRule="auto"/>
              <w:ind w:left="57" w:right="57" w:firstLine="0"/>
              <w:jc w:val="center"/>
              <w:rPr>
                <w:bCs/>
                <w:sz w:val="24"/>
                <w:szCs w:val="24"/>
                <w:lang w:eastAsia="ru-RU"/>
              </w:rPr>
            </w:pPr>
            <w:r w:rsidRPr="000E70A3">
              <w:rPr>
                <w:bCs/>
                <w:sz w:val="24"/>
                <w:szCs w:val="24"/>
                <w:lang w:eastAsia="ru-RU"/>
              </w:rPr>
              <w:t xml:space="preserve">ОАО </w:t>
            </w:r>
            <w:r w:rsidR="00A31607">
              <w:rPr>
                <w:bCs/>
                <w:sz w:val="24"/>
                <w:szCs w:val="24"/>
                <w:lang w:eastAsia="ru-RU"/>
              </w:rPr>
              <w:t>«</w:t>
            </w:r>
            <w:r w:rsidRPr="000E70A3">
              <w:rPr>
                <w:bCs/>
                <w:sz w:val="24"/>
                <w:szCs w:val="24"/>
                <w:lang w:eastAsia="ru-RU"/>
              </w:rPr>
              <w:t xml:space="preserve">Совхоз </w:t>
            </w:r>
            <w:r w:rsidR="00A31607">
              <w:rPr>
                <w:bCs/>
                <w:sz w:val="24"/>
                <w:szCs w:val="24"/>
                <w:lang w:eastAsia="ru-RU"/>
              </w:rPr>
              <w:t>«</w:t>
            </w:r>
            <w:r w:rsidRPr="000E70A3">
              <w:rPr>
                <w:bCs/>
                <w:sz w:val="24"/>
                <w:szCs w:val="24"/>
                <w:lang w:eastAsia="ru-RU"/>
              </w:rPr>
              <w:t>Заречье</w:t>
            </w:r>
            <w:r w:rsidR="00A31607">
              <w:rPr>
                <w:bCs/>
                <w:sz w:val="24"/>
                <w:szCs w:val="24"/>
                <w:lang w:eastAsia="ru-RU"/>
              </w:rPr>
              <w:t>»</w:t>
            </w:r>
          </w:p>
          <w:p w:rsidR="003B3593" w:rsidRPr="000E70A3" w:rsidRDefault="001E1F9A" w:rsidP="00580B3B">
            <w:pPr>
              <w:spacing w:line="240" w:lineRule="auto"/>
              <w:ind w:left="57" w:right="57" w:firstLine="0"/>
              <w:jc w:val="center"/>
              <w:rPr>
                <w:bCs/>
                <w:sz w:val="24"/>
                <w:szCs w:val="24"/>
                <w:lang w:eastAsia="ru-RU"/>
              </w:rPr>
            </w:pPr>
            <w:r>
              <w:rPr>
                <w:bCs/>
                <w:sz w:val="24"/>
                <w:szCs w:val="24"/>
                <w:lang w:eastAsia="ru-RU"/>
              </w:rPr>
              <w:t xml:space="preserve">АО </w:t>
            </w:r>
            <w:r w:rsidR="00A31607">
              <w:rPr>
                <w:bCs/>
                <w:sz w:val="24"/>
                <w:szCs w:val="24"/>
                <w:lang w:eastAsia="ru-RU"/>
              </w:rPr>
              <w:t>«</w:t>
            </w:r>
            <w:r w:rsidR="003B3593" w:rsidRPr="000E70A3">
              <w:rPr>
                <w:bCs/>
                <w:sz w:val="24"/>
                <w:szCs w:val="24"/>
                <w:lang w:eastAsia="ru-RU"/>
              </w:rPr>
              <w:t>Вологдагортеплосеть</w:t>
            </w:r>
            <w:r w:rsidR="00A31607">
              <w:rPr>
                <w:bCs/>
                <w:sz w:val="24"/>
                <w:szCs w:val="24"/>
                <w:lang w:eastAsia="ru-RU"/>
              </w:rPr>
              <w:t>»</w:t>
            </w:r>
          </w:p>
        </w:tc>
        <w:tc>
          <w:tcPr>
            <w:tcW w:w="1023" w:type="pct"/>
            <w:tcBorders>
              <w:top w:val="single" w:sz="4" w:space="0" w:color="auto"/>
              <w:left w:val="single" w:sz="4" w:space="0" w:color="auto"/>
              <w:bottom w:val="single" w:sz="4" w:space="0" w:color="auto"/>
              <w:right w:val="single" w:sz="4" w:space="0" w:color="auto"/>
            </w:tcBorders>
            <w:vAlign w:val="center"/>
          </w:tcPr>
          <w:p w:rsidR="009E038A" w:rsidRPr="000E70A3" w:rsidRDefault="009E038A" w:rsidP="009E038A">
            <w:pPr>
              <w:spacing w:line="240" w:lineRule="auto"/>
              <w:ind w:left="57" w:right="57" w:firstLine="0"/>
              <w:jc w:val="center"/>
              <w:rPr>
                <w:bCs/>
                <w:sz w:val="24"/>
                <w:szCs w:val="24"/>
                <w:lang w:eastAsia="ru-RU"/>
              </w:rPr>
            </w:pPr>
            <w:r>
              <w:rPr>
                <w:bCs/>
                <w:sz w:val="24"/>
                <w:szCs w:val="24"/>
                <w:lang w:eastAsia="ru-RU"/>
              </w:rPr>
              <w:t>1,811</w:t>
            </w:r>
          </w:p>
        </w:tc>
      </w:tr>
      <w:tr w:rsidR="008022DB" w:rsidRPr="000E70A3" w:rsidTr="003B3593">
        <w:trPr>
          <w:trHeight w:val="315"/>
          <w:jc w:val="center"/>
        </w:trPr>
        <w:tc>
          <w:tcPr>
            <w:tcW w:w="354" w:type="pct"/>
            <w:tcBorders>
              <w:top w:val="single" w:sz="4" w:space="0" w:color="auto"/>
              <w:left w:val="single" w:sz="4" w:space="0" w:color="auto"/>
              <w:bottom w:val="single" w:sz="4" w:space="0" w:color="auto"/>
              <w:right w:val="single" w:sz="4" w:space="0" w:color="auto"/>
            </w:tcBorders>
            <w:noWrap/>
            <w:vAlign w:val="center"/>
          </w:tcPr>
          <w:p w:rsidR="008022DB" w:rsidRPr="000E70A3" w:rsidRDefault="008022DB" w:rsidP="00580B3B">
            <w:pPr>
              <w:spacing w:line="240" w:lineRule="auto"/>
              <w:ind w:left="57" w:right="57" w:firstLine="0"/>
              <w:jc w:val="center"/>
              <w:rPr>
                <w:sz w:val="24"/>
                <w:szCs w:val="24"/>
                <w:lang w:eastAsia="ru-RU"/>
              </w:rPr>
            </w:pPr>
            <w:r w:rsidRPr="000E70A3">
              <w:rPr>
                <w:sz w:val="24"/>
                <w:szCs w:val="24"/>
                <w:lang w:eastAsia="ru-RU"/>
              </w:rPr>
              <w:t>2</w:t>
            </w:r>
          </w:p>
        </w:tc>
        <w:tc>
          <w:tcPr>
            <w:tcW w:w="1823" w:type="pct"/>
            <w:tcBorders>
              <w:top w:val="nil"/>
              <w:left w:val="nil"/>
              <w:bottom w:val="single" w:sz="4" w:space="0" w:color="auto"/>
              <w:right w:val="single" w:sz="4" w:space="0" w:color="auto"/>
            </w:tcBorders>
            <w:vAlign w:val="center"/>
          </w:tcPr>
          <w:p w:rsidR="008022DB" w:rsidRPr="000E70A3" w:rsidRDefault="008022DB" w:rsidP="00580B3B">
            <w:pPr>
              <w:spacing w:line="240" w:lineRule="auto"/>
              <w:ind w:left="57" w:right="57" w:firstLine="0"/>
              <w:jc w:val="left"/>
              <w:rPr>
                <w:bCs/>
                <w:sz w:val="24"/>
                <w:szCs w:val="24"/>
                <w:lang w:eastAsia="ru-RU"/>
              </w:rPr>
            </w:pPr>
            <w:r w:rsidRPr="000E70A3">
              <w:rPr>
                <w:bCs/>
                <w:sz w:val="24"/>
                <w:szCs w:val="24"/>
                <w:lang w:eastAsia="ru-RU"/>
              </w:rPr>
              <w:t xml:space="preserve">ФКУ УК УФСИН России по </w:t>
            </w:r>
            <w:r w:rsidRPr="000E70A3">
              <w:rPr>
                <w:sz w:val="24"/>
                <w:szCs w:val="24"/>
              </w:rPr>
              <w:t>Вологодской области,</w:t>
            </w:r>
            <w:r w:rsidRPr="000E70A3">
              <w:rPr>
                <w:sz w:val="20"/>
                <w:szCs w:val="20"/>
              </w:rPr>
              <w:t xml:space="preserve"> </w:t>
            </w:r>
            <w:r w:rsidRPr="000E70A3">
              <w:rPr>
                <w:sz w:val="26"/>
                <w:szCs w:val="26"/>
              </w:rPr>
              <w:t xml:space="preserve">ул. Набережная </w:t>
            </w:r>
            <w:r w:rsidRPr="000E70A3">
              <w:rPr>
                <w:sz w:val="26"/>
                <w:szCs w:val="26"/>
                <w:lang w:val="en-US"/>
              </w:rPr>
              <w:t>VI</w:t>
            </w:r>
            <w:r w:rsidRPr="000E70A3">
              <w:rPr>
                <w:sz w:val="26"/>
                <w:szCs w:val="26"/>
              </w:rPr>
              <w:t xml:space="preserve"> Армии, д. 53</w:t>
            </w:r>
          </w:p>
        </w:tc>
        <w:tc>
          <w:tcPr>
            <w:tcW w:w="1800" w:type="pct"/>
            <w:tcBorders>
              <w:top w:val="single" w:sz="4" w:space="0" w:color="auto"/>
              <w:left w:val="single" w:sz="4" w:space="0" w:color="auto"/>
              <w:bottom w:val="single" w:sz="4" w:space="0" w:color="auto"/>
              <w:right w:val="single" w:sz="4" w:space="0" w:color="auto"/>
            </w:tcBorders>
          </w:tcPr>
          <w:p w:rsidR="008022DB" w:rsidRPr="000E70A3" w:rsidRDefault="008022DB" w:rsidP="00580B3B">
            <w:pPr>
              <w:spacing w:line="240" w:lineRule="auto"/>
              <w:ind w:left="57" w:right="57" w:firstLine="0"/>
              <w:jc w:val="center"/>
              <w:rPr>
                <w:bCs/>
                <w:sz w:val="24"/>
                <w:szCs w:val="24"/>
                <w:lang w:eastAsia="ru-RU"/>
              </w:rPr>
            </w:pPr>
            <w:r w:rsidRPr="000E70A3">
              <w:rPr>
                <w:bCs/>
                <w:sz w:val="24"/>
                <w:szCs w:val="24"/>
                <w:lang w:eastAsia="ru-RU"/>
              </w:rPr>
              <w:t xml:space="preserve">ФКУ УК УФСИН России по </w:t>
            </w:r>
            <w:r w:rsidRPr="000E70A3">
              <w:rPr>
                <w:sz w:val="24"/>
                <w:szCs w:val="24"/>
              </w:rPr>
              <w:t>Вологодской области</w:t>
            </w:r>
          </w:p>
        </w:tc>
        <w:tc>
          <w:tcPr>
            <w:tcW w:w="1023" w:type="pct"/>
            <w:tcBorders>
              <w:top w:val="single" w:sz="4" w:space="0" w:color="auto"/>
              <w:left w:val="single" w:sz="4" w:space="0" w:color="auto"/>
              <w:bottom w:val="single" w:sz="4" w:space="0" w:color="auto"/>
              <w:right w:val="single" w:sz="4" w:space="0" w:color="auto"/>
            </w:tcBorders>
            <w:vAlign w:val="center"/>
          </w:tcPr>
          <w:p w:rsidR="008022DB" w:rsidRPr="000E70A3" w:rsidRDefault="008022DB" w:rsidP="00580B3B">
            <w:pPr>
              <w:spacing w:line="240" w:lineRule="auto"/>
              <w:ind w:left="57" w:right="57" w:firstLine="0"/>
              <w:jc w:val="center"/>
              <w:rPr>
                <w:bCs/>
                <w:sz w:val="24"/>
                <w:szCs w:val="24"/>
                <w:lang w:eastAsia="ru-RU"/>
              </w:rPr>
            </w:pPr>
            <w:r w:rsidRPr="000E70A3">
              <w:rPr>
                <w:bCs/>
                <w:sz w:val="24"/>
                <w:szCs w:val="24"/>
                <w:lang w:eastAsia="ru-RU"/>
              </w:rPr>
              <w:t>0,559</w:t>
            </w:r>
          </w:p>
        </w:tc>
      </w:tr>
      <w:tr w:rsidR="00055A6D" w:rsidRPr="000E70A3" w:rsidTr="003B3593">
        <w:trPr>
          <w:trHeight w:val="315"/>
          <w:jc w:val="center"/>
        </w:trPr>
        <w:tc>
          <w:tcPr>
            <w:tcW w:w="354" w:type="pct"/>
            <w:tcBorders>
              <w:top w:val="single" w:sz="4" w:space="0" w:color="auto"/>
              <w:left w:val="single" w:sz="4" w:space="0" w:color="auto"/>
              <w:bottom w:val="single" w:sz="4" w:space="0" w:color="auto"/>
              <w:right w:val="single" w:sz="4" w:space="0" w:color="auto"/>
            </w:tcBorders>
            <w:noWrap/>
            <w:vAlign w:val="center"/>
          </w:tcPr>
          <w:p w:rsidR="00055A6D" w:rsidRPr="000E70A3" w:rsidRDefault="00055A6D" w:rsidP="00580B3B">
            <w:pPr>
              <w:spacing w:line="240" w:lineRule="auto"/>
              <w:ind w:left="57" w:right="57" w:firstLine="0"/>
              <w:jc w:val="center"/>
              <w:rPr>
                <w:sz w:val="24"/>
                <w:szCs w:val="24"/>
                <w:lang w:eastAsia="ru-RU"/>
              </w:rPr>
            </w:pPr>
            <w:r w:rsidRPr="000E70A3">
              <w:rPr>
                <w:sz w:val="24"/>
                <w:szCs w:val="24"/>
                <w:lang w:eastAsia="ru-RU"/>
              </w:rPr>
              <w:t>3</w:t>
            </w:r>
          </w:p>
        </w:tc>
        <w:tc>
          <w:tcPr>
            <w:tcW w:w="1823" w:type="pct"/>
            <w:tcBorders>
              <w:top w:val="nil"/>
              <w:left w:val="nil"/>
              <w:bottom w:val="single" w:sz="4" w:space="0" w:color="auto"/>
              <w:right w:val="single" w:sz="4" w:space="0" w:color="auto"/>
            </w:tcBorders>
            <w:vAlign w:val="center"/>
          </w:tcPr>
          <w:p w:rsidR="00055A6D" w:rsidRPr="000E70A3" w:rsidRDefault="00055A6D" w:rsidP="00580B3B">
            <w:pPr>
              <w:spacing w:line="240" w:lineRule="auto"/>
              <w:ind w:left="57" w:right="57" w:firstLine="0"/>
              <w:jc w:val="left"/>
              <w:rPr>
                <w:bCs/>
                <w:sz w:val="24"/>
                <w:szCs w:val="24"/>
                <w:lang w:eastAsia="ru-RU"/>
              </w:rPr>
            </w:pPr>
            <w:r w:rsidRPr="000E70A3">
              <w:rPr>
                <w:bCs/>
                <w:sz w:val="24"/>
                <w:szCs w:val="24"/>
                <w:lang w:eastAsia="ru-RU"/>
              </w:rPr>
              <w:t xml:space="preserve">АО </w:t>
            </w:r>
            <w:r w:rsidR="00A31607">
              <w:rPr>
                <w:bCs/>
                <w:sz w:val="24"/>
                <w:szCs w:val="24"/>
                <w:lang w:eastAsia="ru-RU"/>
              </w:rPr>
              <w:t>«</w:t>
            </w:r>
            <w:r w:rsidRPr="000E70A3">
              <w:rPr>
                <w:bCs/>
                <w:sz w:val="24"/>
                <w:szCs w:val="24"/>
                <w:lang w:eastAsia="ru-RU"/>
              </w:rPr>
              <w:t>ВОЭК</w:t>
            </w:r>
            <w:r w:rsidR="00A31607">
              <w:rPr>
                <w:bCs/>
                <w:sz w:val="24"/>
                <w:szCs w:val="24"/>
                <w:lang w:eastAsia="ru-RU"/>
              </w:rPr>
              <w:t>»</w:t>
            </w:r>
            <w:r w:rsidRPr="000E70A3">
              <w:rPr>
                <w:bCs/>
                <w:sz w:val="24"/>
                <w:szCs w:val="24"/>
                <w:lang w:eastAsia="ru-RU"/>
              </w:rPr>
              <w:t xml:space="preserve">, </w:t>
            </w:r>
          </w:p>
          <w:p w:rsidR="00055A6D" w:rsidRPr="000E70A3" w:rsidRDefault="00055A6D" w:rsidP="00580B3B">
            <w:pPr>
              <w:spacing w:line="240" w:lineRule="auto"/>
              <w:ind w:left="57" w:right="57" w:firstLine="0"/>
              <w:jc w:val="left"/>
              <w:rPr>
                <w:bCs/>
                <w:sz w:val="24"/>
                <w:szCs w:val="24"/>
                <w:lang w:eastAsia="ru-RU"/>
              </w:rPr>
            </w:pPr>
            <w:r w:rsidRPr="000E70A3">
              <w:rPr>
                <w:bCs/>
                <w:sz w:val="24"/>
                <w:szCs w:val="24"/>
                <w:lang w:eastAsia="ru-RU"/>
              </w:rPr>
              <w:t>ул. Чернышевского, 132а</w:t>
            </w:r>
          </w:p>
        </w:tc>
        <w:tc>
          <w:tcPr>
            <w:tcW w:w="1800" w:type="pct"/>
            <w:tcBorders>
              <w:top w:val="single" w:sz="4" w:space="0" w:color="auto"/>
              <w:left w:val="single" w:sz="4" w:space="0" w:color="auto"/>
              <w:bottom w:val="single" w:sz="4" w:space="0" w:color="auto"/>
              <w:right w:val="single" w:sz="4" w:space="0" w:color="auto"/>
            </w:tcBorders>
          </w:tcPr>
          <w:p w:rsidR="00055A6D" w:rsidRPr="000E70A3" w:rsidRDefault="00055A6D" w:rsidP="00580B3B">
            <w:pPr>
              <w:spacing w:line="240" w:lineRule="auto"/>
              <w:ind w:left="57" w:right="57" w:firstLine="0"/>
              <w:jc w:val="center"/>
              <w:rPr>
                <w:bCs/>
                <w:sz w:val="24"/>
                <w:szCs w:val="24"/>
                <w:lang w:eastAsia="ru-RU"/>
              </w:rPr>
            </w:pPr>
            <w:r w:rsidRPr="000E70A3">
              <w:rPr>
                <w:bCs/>
                <w:sz w:val="24"/>
                <w:szCs w:val="24"/>
                <w:lang w:eastAsia="ru-RU"/>
              </w:rPr>
              <w:t xml:space="preserve">АО </w:t>
            </w:r>
            <w:r w:rsidR="00A31607">
              <w:rPr>
                <w:bCs/>
                <w:sz w:val="24"/>
                <w:szCs w:val="24"/>
                <w:lang w:eastAsia="ru-RU"/>
              </w:rPr>
              <w:t>«</w:t>
            </w:r>
            <w:r w:rsidRPr="000E70A3">
              <w:rPr>
                <w:bCs/>
                <w:sz w:val="24"/>
                <w:szCs w:val="24"/>
                <w:lang w:eastAsia="ru-RU"/>
              </w:rPr>
              <w:t>ВОЭК</w:t>
            </w:r>
            <w:r w:rsidR="00A31607">
              <w:rPr>
                <w:bCs/>
                <w:sz w:val="24"/>
                <w:szCs w:val="24"/>
                <w:lang w:eastAsia="ru-RU"/>
              </w:rPr>
              <w:t>»</w:t>
            </w:r>
          </w:p>
        </w:tc>
        <w:tc>
          <w:tcPr>
            <w:tcW w:w="1023" w:type="pct"/>
            <w:tcBorders>
              <w:top w:val="single" w:sz="4" w:space="0" w:color="auto"/>
              <w:left w:val="single" w:sz="4" w:space="0" w:color="auto"/>
              <w:bottom w:val="single" w:sz="4" w:space="0" w:color="auto"/>
              <w:right w:val="single" w:sz="4" w:space="0" w:color="auto"/>
            </w:tcBorders>
            <w:vAlign w:val="center"/>
          </w:tcPr>
          <w:p w:rsidR="00055A6D" w:rsidRPr="000E70A3" w:rsidRDefault="009E038A" w:rsidP="00BA3921">
            <w:pPr>
              <w:spacing w:line="240" w:lineRule="auto"/>
              <w:ind w:left="57" w:right="57" w:firstLine="0"/>
              <w:jc w:val="center"/>
              <w:rPr>
                <w:bCs/>
                <w:sz w:val="24"/>
                <w:szCs w:val="24"/>
                <w:lang w:eastAsia="ru-RU"/>
              </w:rPr>
            </w:pPr>
            <w:r>
              <w:rPr>
                <w:bCs/>
                <w:sz w:val="24"/>
                <w:szCs w:val="24"/>
                <w:lang w:eastAsia="ru-RU"/>
              </w:rPr>
              <w:t>0</w:t>
            </w:r>
            <w:r w:rsidR="00BA3921">
              <w:rPr>
                <w:bCs/>
                <w:sz w:val="24"/>
                <w:szCs w:val="24"/>
                <w:lang w:eastAsia="ru-RU"/>
              </w:rPr>
              <w:t>,</w:t>
            </w:r>
            <w:r>
              <w:rPr>
                <w:bCs/>
                <w:sz w:val="24"/>
                <w:szCs w:val="24"/>
                <w:lang w:eastAsia="ru-RU"/>
              </w:rPr>
              <w:t>937</w:t>
            </w:r>
          </w:p>
        </w:tc>
      </w:tr>
      <w:tr w:rsidR="00C940A5" w:rsidRPr="000E70A3" w:rsidTr="003B3593">
        <w:trPr>
          <w:trHeight w:val="315"/>
          <w:jc w:val="center"/>
        </w:trPr>
        <w:tc>
          <w:tcPr>
            <w:tcW w:w="354" w:type="pct"/>
            <w:tcBorders>
              <w:top w:val="nil"/>
              <w:left w:val="single" w:sz="4" w:space="0" w:color="auto"/>
              <w:bottom w:val="single" w:sz="4" w:space="0" w:color="auto"/>
              <w:right w:val="single" w:sz="4" w:space="0" w:color="auto"/>
            </w:tcBorders>
            <w:noWrap/>
            <w:vAlign w:val="center"/>
          </w:tcPr>
          <w:p w:rsidR="00C940A5" w:rsidRPr="000E70A3" w:rsidRDefault="00055A6D" w:rsidP="00580B3B">
            <w:pPr>
              <w:spacing w:line="240" w:lineRule="auto"/>
              <w:ind w:left="57" w:right="57" w:firstLine="0"/>
              <w:jc w:val="center"/>
              <w:rPr>
                <w:sz w:val="24"/>
                <w:szCs w:val="24"/>
                <w:lang w:eastAsia="ru-RU"/>
              </w:rPr>
            </w:pPr>
            <w:r w:rsidRPr="000E70A3">
              <w:rPr>
                <w:sz w:val="24"/>
                <w:szCs w:val="24"/>
                <w:lang w:eastAsia="ru-RU"/>
              </w:rPr>
              <w:t>4</w:t>
            </w:r>
          </w:p>
        </w:tc>
        <w:tc>
          <w:tcPr>
            <w:tcW w:w="1823" w:type="pct"/>
            <w:tcBorders>
              <w:top w:val="nil"/>
              <w:left w:val="nil"/>
              <w:bottom w:val="single" w:sz="4" w:space="0" w:color="auto"/>
              <w:right w:val="single" w:sz="4" w:space="0" w:color="auto"/>
            </w:tcBorders>
            <w:vAlign w:val="center"/>
          </w:tcPr>
          <w:p w:rsidR="001B103B" w:rsidRPr="000E70A3" w:rsidRDefault="001B103B" w:rsidP="001B103B">
            <w:pPr>
              <w:spacing w:line="240" w:lineRule="auto"/>
              <w:ind w:left="57" w:right="57" w:firstLine="0"/>
              <w:jc w:val="left"/>
              <w:rPr>
                <w:bCs/>
                <w:sz w:val="24"/>
                <w:szCs w:val="24"/>
                <w:lang w:eastAsia="ru-RU"/>
              </w:rPr>
            </w:pPr>
            <w:r w:rsidRPr="000E70A3">
              <w:rPr>
                <w:bCs/>
                <w:sz w:val="24"/>
                <w:szCs w:val="24"/>
                <w:lang w:eastAsia="ru-RU"/>
              </w:rPr>
              <w:t xml:space="preserve">АО </w:t>
            </w:r>
            <w:r w:rsidR="00A31607">
              <w:rPr>
                <w:bCs/>
                <w:sz w:val="24"/>
                <w:szCs w:val="24"/>
                <w:lang w:eastAsia="ru-RU"/>
              </w:rPr>
              <w:t>«</w:t>
            </w:r>
            <w:r w:rsidRPr="000E70A3">
              <w:rPr>
                <w:bCs/>
                <w:sz w:val="24"/>
                <w:szCs w:val="24"/>
                <w:lang w:eastAsia="ru-RU"/>
              </w:rPr>
              <w:t>ПАТП-2</w:t>
            </w:r>
            <w:r w:rsidR="00A31607">
              <w:rPr>
                <w:bCs/>
                <w:sz w:val="24"/>
                <w:szCs w:val="24"/>
                <w:lang w:eastAsia="ru-RU"/>
              </w:rPr>
              <w:t>»</w:t>
            </w:r>
            <w:r w:rsidRPr="000E70A3">
              <w:rPr>
                <w:bCs/>
                <w:sz w:val="24"/>
                <w:szCs w:val="24"/>
                <w:lang w:eastAsia="ru-RU"/>
              </w:rPr>
              <w:t>,</w:t>
            </w:r>
          </w:p>
          <w:p w:rsidR="00C940A5" w:rsidRPr="000E70A3" w:rsidRDefault="001B103B" w:rsidP="001B103B">
            <w:pPr>
              <w:spacing w:line="240" w:lineRule="auto"/>
              <w:ind w:left="57" w:right="57" w:firstLine="0"/>
              <w:jc w:val="left"/>
              <w:rPr>
                <w:sz w:val="24"/>
                <w:szCs w:val="24"/>
                <w:lang w:eastAsia="ru-RU"/>
              </w:rPr>
            </w:pPr>
            <w:r w:rsidRPr="000E70A3">
              <w:rPr>
                <w:bCs/>
                <w:sz w:val="24"/>
                <w:szCs w:val="24"/>
                <w:lang w:eastAsia="ru-RU"/>
              </w:rPr>
              <w:t>ул. Чернышевского, 135</w:t>
            </w:r>
          </w:p>
        </w:tc>
        <w:tc>
          <w:tcPr>
            <w:tcW w:w="1800" w:type="pct"/>
            <w:vMerge w:val="restart"/>
            <w:tcBorders>
              <w:top w:val="single" w:sz="4" w:space="0" w:color="auto"/>
              <w:left w:val="single" w:sz="4" w:space="0" w:color="auto"/>
              <w:bottom w:val="single" w:sz="4" w:space="0" w:color="auto"/>
              <w:right w:val="single" w:sz="4" w:space="0" w:color="auto"/>
            </w:tcBorders>
            <w:vAlign w:val="center"/>
          </w:tcPr>
          <w:p w:rsidR="00C940A5" w:rsidRPr="000E70A3" w:rsidRDefault="001E1F9A" w:rsidP="00580B3B">
            <w:pPr>
              <w:spacing w:line="240" w:lineRule="auto"/>
              <w:ind w:left="57" w:right="57" w:firstLine="0"/>
              <w:jc w:val="center"/>
              <w:rPr>
                <w:bCs/>
                <w:sz w:val="24"/>
                <w:szCs w:val="24"/>
                <w:lang w:eastAsia="ru-RU"/>
              </w:rPr>
            </w:pPr>
            <w:r>
              <w:rPr>
                <w:bCs/>
                <w:sz w:val="24"/>
                <w:szCs w:val="24"/>
                <w:lang w:eastAsia="ru-RU"/>
              </w:rPr>
              <w:t xml:space="preserve">АО </w:t>
            </w:r>
            <w:r w:rsidR="00A31607">
              <w:rPr>
                <w:bCs/>
                <w:sz w:val="24"/>
                <w:szCs w:val="24"/>
                <w:lang w:eastAsia="ru-RU"/>
              </w:rPr>
              <w:t>«</w:t>
            </w:r>
            <w:r w:rsidR="00C940A5" w:rsidRPr="000E70A3">
              <w:rPr>
                <w:bCs/>
                <w:sz w:val="24"/>
                <w:szCs w:val="24"/>
                <w:lang w:eastAsia="ru-RU"/>
              </w:rPr>
              <w:t>Вологдагортеплосеть</w:t>
            </w:r>
            <w:r w:rsidR="00A31607">
              <w:rPr>
                <w:bCs/>
                <w:sz w:val="24"/>
                <w:szCs w:val="24"/>
                <w:lang w:eastAsia="ru-RU"/>
              </w:rPr>
              <w:t>»</w:t>
            </w:r>
            <w:r w:rsidR="00C940A5" w:rsidRPr="000E70A3">
              <w:rPr>
                <w:bCs/>
                <w:sz w:val="24"/>
                <w:szCs w:val="24"/>
                <w:lang w:eastAsia="ru-RU"/>
              </w:rPr>
              <w:t xml:space="preserve"> </w:t>
            </w:r>
          </w:p>
          <w:p w:rsidR="00C940A5" w:rsidRPr="000E70A3" w:rsidRDefault="00C940A5" w:rsidP="00580B3B">
            <w:pPr>
              <w:spacing w:line="240" w:lineRule="auto"/>
              <w:ind w:left="57" w:right="57" w:firstLine="0"/>
              <w:jc w:val="center"/>
              <w:rPr>
                <w:bCs/>
                <w:sz w:val="24"/>
                <w:szCs w:val="24"/>
                <w:lang w:eastAsia="ru-RU"/>
              </w:rPr>
            </w:pPr>
          </w:p>
        </w:tc>
        <w:tc>
          <w:tcPr>
            <w:tcW w:w="1023" w:type="pct"/>
            <w:tcBorders>
              <w:top w:val="single" w:sz="4" w:space="0" w:color="auto"/>
              <w:left w:val="single" w:sz="4" w:space="0" w:color="auto"/>
              <w:bottom w:val="single" w:sz="4" w:space="0" w:color="auto"/>
              <w:right w:val="single" w:sz="4" w:space="0" w:color="auto"/>
            </w:tcBorders>
            <w:noWrap/>
            <w:vAlign w:val="bottom"/>
          </w:tcPr>
          <w:p w:rsidR="00C940A5" w:rsidRPr="000E70A3" w:rsidRDefault="001B103B" w:rsidP="00580B3B">
            <w:pPr>
              <w:spacing w:line="240" w:lineRule="auto"/>
              <w:ind w:left="57" w:right="57" w:firstLine="0"/>
              <w:jc w:val="center"/>
              <w:rPr>
                <w:bCs/>
                <w:sz w:val="24"/>
                <w:szCs w:val="24"/>
                <w:lang w:eastAsia="ru-RU"/>
              </w:rPr>
            </w:pPr>
            <w:r w:rsidRPr="000E70A3">
              <w:rPr>
                <w:bCs/>
                <w:sz w:val="24"/>
                <w:szCs w:val="24"/>
                <w:lang w:eastAsia="ru-RU"/>
              </w:rPr>
              <w:t>0,475</w:t>
            </w:r>
          </w:p>
        </w:tc>
      </w:tr>
      <w:tr w:rsidR="001B103B" w:rsidRPr="000E70A3" w:rsidTr="003B3593">
        <w:trPr>
          <w:trHeight w:val="315"/>
          <w:jc w:val="center"/>
        </w:trPr>
        <w:tc>
          <w:tcPr>
            <w:tcW w:w="354" w:type="pct"/>
            <w:tcBorders>
              <w:top w:val="nil"/>
              <w:left w:val="single" w:sz="4" w:space="0" w:color="auto"/>
              <w:bottom w:val="single" w:sz="4" w:space="0" w:color="auto"/>
              <w:right w:val="single" w:sz="4" w:space="0" w:color="auto"/>
            </w:tcBorders>
            <w:noWrap/>
            <w:vAlign w:val="center"/>
          </w:tcPr>
          <w:p w:rsidR="001B103B" w:rsidRPr="000E70A3" w:rsidRDefault="00055A6D" w:rsidP="00B81172">
            <w:pPr>
              <w:spacing w:line="240" w:lineRule="auto"/>
              <w:ind w:left="57" w:right="57" w:firstLine="0"/>
              <w:jc w:val="center"/>
              <w:rPr>
                <w:sz w:val="24"/>
                <w:szCs w:val="24"/>
                <w:lang w:eastAsia="ru-RU"/>
              </w:rPr>
            </w:pPr>
            <w:r w:rsidRPr="000E70A3">
              <w:rPr>
                <w:sz w:val="24"/>
                <w:szCs w:val="24"/>
                <w:lang w:eastAsia="ru-RU"/>
              </w:rPr>
              <w:t>5</w:t>
            </w:r>
          </w:p>
        </w:tc>
        <w:tc>
          <w:tcPr>
            <w:tcW w:w="1823" w:type="pct"/>
            <w:tcBorders>
              <w:top w:val="nil"/>
              <w:left w:val="nil"/>
              <w:bottom w:val="single" w:sz="4" w:space="0" w:color="auto"/>
              <w:right w:val="single" w:sz="4" w:space="0" w:color="auto"/>
            </w:tcBorders>
            <w:vAlign w:val="center"/>
          </w:tcPr>
          <w:p w:rsidR="001B103B" w:rsidRPr="000E70A3" w:rsidRDefault="00B159CF" w:rsidP="001B103B">
            <w:pPr>
              <w:spacing w:line="240" w:lineRule="auto"/>
              <w:ind w:left="57" w:right="57" w:firstLine="0"/>
              <w:jc w:val="left"/>
              <w:rPr>
                <w:bCs/>
                <w:sz w:val="24"/>
                <w:szCs w:val="24"/>
                <w:lang w:eastAsia="ru-RU"/>
              </w:rPr>
            </w:pPr>
            <w:r>
              <w:rPr>
                <w:bCs/>
                <w:sz w:val="24"/>
                <w:szCs w:val="24"/>
                <w:lang w:eastAsia="ru-RU"/>
              </w:rPr>
              <w:t xml:space="preserve">АО </w:t>
            </w:r>
            <w:r w:rsidR="00A31607">
              <w:rPr>
                <w:bCs/>
                <w:sz w:val="24"/>
                <w:szCs w:val="24"/>
                <w:lang w:eastAsia="ru-RU"/>
              </w:rPr>
              <w:t>«</w:t>
            </w:r>
            <w:r w:rsidR="001B103B" w:rsidRPr="000E70A3">
              <w:rPr>
                <w:bCs/>
                <w:sz w:val="24"/>
                <w:szCs w:val="24"/>
                <w:lang w:eastAsia="ru-RU"/>
              </w:rPr>
              <w:t>Вологдагортеплосеть</w:t>
            </w:r>
            <w:r w:rsidR="00A31607">
              <w:rPr>
                <w:bCs/>
                <w:sz w:val="24"/>
                <w:szCs w:val="24"/>
                <w:lang w:eastAsia="ru-RU"/>
              </w:rPr>
              <w:t>»</w:t>
            </w:r>
            <w:r w:rsidR="001B103B" w:rsidRPr="000E70A3">
              <w:rPr>
                <w:bCs/>
                <w:sz w:val="24"/>
                <w:szCs w:val="24"/>
                <w:lang w:eastAsia="ru-RU"/>
              </w:rPr>
              <w:t xml:space="preserve">, </w:t>
            </w:r>
          </w:p>
          <w:p w:rsidR="001B103B" w:rsidRPr="000E70A3" w:rsidRDefault="001B103B" w:rsidP="001B103B">
            <w:pPr>
              <w:spacing w:line="240" w:lineRule="auto"/>
              <w:ind w:left="57" w:right="57" w:firstLine="0"/>
              <w:jc w:val="left"/>
              <w:rPr>
                <w:bCs/>
                <w:sz w:val="24"/>
                <w:szCs w:val="24"/>
                <w:lang w:eastAsia="ru-RU"/>
              </w:rPr>
            </w:pPr>
            <w:r w:rsidRPr="000E70A3">
              <w:rPr>
                <w:sz w:val="24"/>
                <w:szCs w:val="24"/>
                <w:lang w:eastAsia="ru-RU"/>
              </w:rPr>
              <w:t xml:space="preserve"> ул. Чернышевского, 84а</w:t>
            </w:r>
          </w:p>
        </w:tc>
        <w:tc>
          <w:tcPr>
            <w:tcW w:w="1800" w:type="pct"/>
            <w:vMerge/>
            <w:tcBorders>
              <w:top w:val="single" w:sz="4" w:space="0" w:color="auto"/>
              <w:left w:val="single" w:sz="4" w:space="0" w:color="auto"/>
              <w:bottom w:val="single" w:sz="4" w:space="0" w:color="auto"/>
              <w:right w:val="single" w:sz="4" w:space="0" w:color="auto"/>
            </w:tcBorders>
            <w:vAlign w:val="center"/>
          </w:tcPr>
          <w:p w:rsidR="001B103B" w:rsidRPr="000E70A3" w:rsidRDefault="001B103B" w:rsidP="00580B3B">
            <w:pPr>
              <w:spacing w:line="240" w:lineRule="auto"/>
              <w:ind w:left="57" w:right="57" w:firstLine="0"/>
              <w:jc w:val="center"/>
              <w:rPr>
                <w:bCs/>
                <w:sz w:val="24"/>
                <w:szCs w:val="24"/>
                <w:lang w:eastAsia="ru-RU"/>
              </w:rPr>
            </w:pPr>
          </w:p>
        </w:tc>
        <w:tc>
          <w:tcPr>
            <w:tcW w:w="1023" w:type="pct"/>
            <w:tcBorders>
              <w:top w:val="single" w:sz="4" w:space="0" w:color="auto"/>
              <w:left w:val="single" w:sz="4" w:space="0" w:color="auto"/>
              <w:bottom w:val="single" w:sz="4" w:space="0" w:color="auto"/>
              <w:right w:val="single" w:sz="4" w:space="0" w:color="auto"/>
            </w:tcBorders>
            <w:noWrap/>
            <w:vAlign w:val="bottom"/>
          </w:tcPr>
          <w:p w:rsidR="001B103B" w:rsidRPr="000E70A3" w:rsidRDefault="00E94F1C" w:rsidP="00580B3B">
            <w:pPr>
              <w:spacing w:line="240" w:lineRule="auto"/>
              <w:ind w:left="57" w:right="57" w:firstLine="0"/>
              <w:jc w:val="center"/>
              <w:rPr>
                <w:bCs/>
                <w:sz w:val="24"/>
                <w:szCs w:val="24"/>
                <w:lang w:eastAsia="ru-RU"/>
              </w:rPr>
            </w:pPr>
            <w:r>
              <w:rPr>
                <w:bCs/>
                <w:sz w:val="24"/>
                <w:szCs w:val="24"/>
                <w:lang w:eastAsia="ru-RU"/>
              </w:rPr>
              <w:t>8,903</w:t>
            </w:r>
          </w:p>
        </w:tc>
      </w:tr>
      <w:tr w:rsidR="001B103B" w:rsidRPr="000E70A3" w:rsidTr="00055972">
        <w:trPr>
          <w:trHeight w:val="315"/>
          <w:jc w:val="center"/>
        </w:trPr>
        <w:tc>
          <w:tcPr>
            <w:tcW w:w="354" w:type="pct"/>
            <w:tcBorders>
              <w:top w:val="nil"/>
              <w:left w:val="single" w:sz="4" w:space="0" w:color="auto"/>
              <w:bottom w:val="single" w:sz="4" w:space="0" w:color="auto"/>
              <w:right w:val="single" w:sz="4" w:space="0" w:color="auto"/>
            </w:tcBorders>
            <w:noWrap/>
            <w:vAlign w:val="center"/>
          </w:tcPr>
          <w:p w:rsidR="001B103B" w:rsidRPr="000E70A3" w:rsidRDefault="00055A6D" w:rsidP="00B81172">
            <w:pPr>
              <w:spacing w:line="240" w:lineRule="auto"/>
              <w:ind w:left="57" w:right="57" w:firstLine="0"/>
              <w:jc w:val="center"/>
              <w:rPr>
                <w:sz w:val="24"/>
                <w:szCs w:val="24"/>
                <w:lang w:eastAsia="ru-RU"/>
              </w:rPr>
            </w:pPr>
            <w:r w:rsidRPr="000E70A3">
              <w:rPr>
                <w:sz w:val="24"/>
                <w:szCs w:val="24"/>
                <w:lang w:eastAsia="ru-RU"/>
              </w:rPr>
              <w:t>6</w:t>
            </w:r>
          </w:p>
        </w:tc>
        <w:tc>
          <w:tcPr>
            <w:tcW w:w="1823" w:type="pct"/>
            <w:tcBorders>
              <w:top w:val="nil"/>
              <w:left w:val="nil"/>
              <w:bottom w:val="single" w:sz="4" w:space="0" w:color="auto"/>
              <w:right w:val="single" w:sz="4" w:space="0" w:color="auto"/>
            </w:tcBorders>
            <w:vAlign w:val="center"/>
          </w:tcPr>
          <w:p w:rsidR="001B103B" w:rsidRPr="000E70A3" w:rsidRDefault="00B159CF" w:rsidP="00580B3B">
            <w:pPr>
              <w:spacing w:line="240" w:lineRule="auto"/>
              <w:ind w:left="57" w:right="57" w:firstLine="0"/>
              <w:jc w:val="left"/>
              <w:rPr>
                <w:sz w:val="24"/>
                <w:szCs w:val="24"/>
                <w:lang w:eastAsia="ru-RU"/>
              </w:rPr>
            </w:pPr>
            <w:r>
              <w:rPr>
                <w:bCs/>
                <w:sz w:val="24"/>
                <w:szCs w:val="24"/>
                <w:lang w:eastAsia="ru-RU"/>
              </w:rPr>
              <w:t>АО</w:t>
            </w:r>
            <w:r w:rsidR="001B103B" w:rsidRPr="000E70A3">
              <w:rPr>
                <w:bCs/>
                <w:sz w:val="24"/>
                <w:szCs w:val="24"/>
                <w:lang w:eastAsia="ru-RU"/>
              </w:rPr>
              <w:t xml:space="preserve"> </w:t>
            </w:r>
            <w:r w:rsidR="00A31607">
              <w:rPr>
                <w:bCs/>
                <w:sz w:val="24"/>
                <w:szCs w:val="24"/>
                <w:lang w:eastAsia="ru-RU"/>
              </w:rPr>
              <w:t>«</w:t>
            </w:r>
            <w:r w:rsidR="001B103B" w:rsidRPr="000E70A3">
              <w:rPr>
                <w:bCs/>
                <w:sz w:val="24"/>
                <w:szCs w:val="24"/>
                <w:lang w:eastAsia="ru-RU"/>
              </w:rPr>
              <w:t>Вологдагортеплосеть</w:t>
            </w:r>
            <w:r w:rsidR="00A31607">
              <w:rPr>
                <w:bCs/>
                <w:sz w:val="24"/>
                <w:szCs w:val="24"/>
                <w:lang w:eastAsia="ru-RU"/>
              </w:rPr>
              <w:t>»</w:t>
            </w:r>
            <w:r w:rsidR="001B103B" w:rsidRPr="000E70A3">
              <w:rPr>
                <w:sz w:val="24"/>
                <w:szCs w:val="24"/>
                <w:lang w:eastAsia="ru-RU"/>
              </w:rPr>
              <w:t xml:space="preserve">, </w:t>
            </w:r>
          </w:p>
          <w:p w:rsidR="001B103B" w:rsidRPr="000E70A3" w:rsidRDefault="001B103B" w:rsidP="00580B3B">
            <w:pPr>
              <w:spacing w:line="240" w:lineRule="auto"/>
              <w:ind w:left="57" w:right="57" w:firstLine="0"/>
              <w:jc w:val="left"/>
              <w:rPr>
                <w:sz w:val="24"/>
                <w:szCs w:val="24"/>
                <w:lang w:eastAsia="ru-RU"/>
              </w:rPr>
            </w:pPr>
            <w:r w:rsidRPr="000E70A3">
              <w:rPr>
                <w:sz w:val="24"/>
                <w:szCs w:val="24"/>
                <w:lang w:eastAsia="ru-RU"/>
              </w:rPr>
              <w:t>ул. Энгельса, 54а</w:t>
            </w:r>
          </w:p>
        </w:tc>
        <w:tc>
          <w:tcPr>
            <w:tcW w:w="1800" w:type="pct"/>
            <w:vMerge/>
            <w:tcBorders>
              <w:left w:val="single" w:sz="4" w:space="0" w:color="auto"/>
              <w:bottom w:val="single" w:sz="4" w:space="0" w:color="auto"/>
              <w:right w:val="single" w:sz="4" w:space="0" w:color="auto"/>
            </w:tcBorders>
          </w:tcPr>
          <w:p w:rsidR="001B103B" w:rsidRPr="000E70A3" w:rsidRDefault="001B103B" w:rsidP="00580B3B">
            <w:pPr>
              <w:spacing w:line="240" w:lineRule="auto"/>
              <w:ind w:left="57" w:right="57" w:firstLine="0"/>
              <w:jc w:val="center"/>
              <w:rPr>
                <w:bCs/>
                <w:sz w:val="24"/>
                <w:szCs w:val="24"/>
                <w:lang w:eastAsia="ru-RU"/>
              </w:rPr>
            </w:pPr>
          </w:p>
        </w:tc>
        <w:tc>
          <w:tcPr>
            <w:tcW w:w="1023" w:type="pct"/>
            <w:tcBorders>
              <w:top w:val="single" w:sz="4" w:space="0" w:color="auto"/>
              <w:left w:val="single" w:sz="4" w:space="0" w:color="auto"/>
              <w:bottom w:val="single" w:sz="4" w:space="0" w:color="auto"/>
              <w:right w:val="single" w:sz="4" w:space="0" w:color="auto"/>
            </w:tcBorders>
            <w:shd w:val="clear" w:color="auto" w:fill="auto"/>
            <w:noWrap/>
            <w:vAlign w:val="bottom"/>
          </w:tcPr>
          <w:p w:rsidR="001B103B" w:rsidRPr="000E70A3" w:rsidRDefault="005D5B79" w:rsidP="00580B3B">
            <w:pPr>
              <w:spacing w:line="240" w:lineRule="auto"/>
              <w:ind w:left="57" w:right="57" w:firstLine="0"/>
              <w:jc w:val="center"/>
              <w:rPr>
                <w:bCs/>
                <w:sz w:val="24"/>
                <w:szCs w:val="24"/>
                <w:lang w:eastAsia="ru-RU"/>
              </w:rPr>
            </w:pPr>
            <w:r w:rsidRPr="000E70A3">
              <w:rPr>
                <w:bCs/>
                <w:sz w:val="24"/>
                <w:szCs w:val="24"/>
                <w:lang w:eastAsia="ru-RU"/>
              </w:rPr>
              <w:t>2,366</w:t>
            </w:r>
          </w:p>
        </w:tc>
      </w:tr>
      <w:tr w:rsidR="001B103B" w:rsidRPr="000E70A3" w:rsidTr="003B3593">
        <w:trPr>
          <w:trHeight w:val="315"/>
          <w:jc w:val="center"/>
        </w:trPr>
        <w:tc>
          <w:tcPr>
            <w:tcW w:w="354" w:type="pct"/>
            <w:tcBorders>
              <w:top w:val="nil"/>
              <w:left w:val="single" w:sz="4" w:space="0" w:color="auto"/>
              <w:bottom w:val="single" w:sz="4" w:space="0" w:color="auto"/>
              <w:right w:val="single" w:sz="4" w:space="0" w:color="auto"/>
            </w:tcBorders>
            <w:noWrap/>
            <w:vAlign w:val="center"/>
          </w:tcPr>
          <w:p w:rsidR="001B103B" w:rsidRPr="000E70A3" w:rsidRDefault="00055A6D" w:rsidP="00B81172">
            <w:pPr>
              <w:spacing w:line="240" w:lineRule="auto"/>
              <w:ind w:left="57" w:right="57" w:firstLine="0"/>
              <w:jc w:val="center"/>
              <w:rPr>
                <w:sz w:val="24"/>
                <w:szCs w:val="24"/>
                <w:lang w:eastAsia="ru-RU"/>
              </w:rPr>
            </w:pPr>
            <w:r w:rsidRPr="000E70A3">
              <w:rPr>
                <w:sz w:val="24"/>
                <w:szCs w:val="24"/>
                <w:lang w:eastAsia="ru-RU"/>
              </w:rPr>
              <w:t>7</w:t>
            </w:r>
          </w:p>
        </w:tc>
        <w:tc>
          <w:tcPr>
            <w:tcW w:w="1823" w:type="pct"/>
            <w:tcBorders>
              <w:top w:val="nil"/>
              <w:left w:val="nil"/>
              <w:bottom w:val="single" w:sz="4" w:space="0" w:color="auto"/>
              <w:right w:val="single" w:sz="4" w:space="0" w:color="auto"/>
            </w:tcBorders>
            <w:vAlign w:val="center"/>
          </w:tcPr>
          <w:p w:rsidR="001B103B" w:rsidRPr="000E70A3" w:rsidRDefault="00B159CF" w:rsidP="00580B3B">
            <w:pPr>
              <w:spacing w:line="240" w:lineRule="auto"/>
              <w:ind w:left="57" w:right="57" w:firstLine="0"/>
              <w:jc w:val="left"/>
              <w:rPr>
                <w:bCs/>
                <w:sz w:val="24"/>
                <w:szCs w:val="24"/>
                <w:lang w:eastAsia="ru-RU"/>
              </w:rPr>
            </w:pPr>
            <w:r>
              <w:rPr>
                <w:bCs/>
                <w:sz w:val="24"/>
                <w:szCs w:val="24"/>
                <w:lang w:eastAsia="ru-RU"/>
              </w:rPr>
              <w:t>АО</w:t>
            </w:r>
            <w:r w:rsidR="001B103B" w:rsidRPr="000E70A3">
              <w:rPr>
                <w:bCs/>
                <w:sz w:val="24"/>
                <w:szCs w:val="24"/>
                <w:lang w:eastAsia="ru-RU"/>
              </w:rPr>
              <w:t xml:space="preserve"> </w:t>
            </w:r>
            <w:r w:rsidR="00A31607">
              <w:rPr>
                <w:bCs/>
                <w:sz w:val="24"/>
                <w:szCs w:val="24"/>
                <w:lang w:eastAsia="ru-RU"/>
              </w:rPr>
              <w:t>«</w:t>
            </w:r>
            <w:r w:rsidR="001B103B" w:rsidRPr="000E70A3">
              <w:rPr>
                <w:bCs/>
                <w:sz w:val="24"/>
                <w:szCs w:val="24"/>
                <w:lang w:eastAsia="ru-RU"/>
              </w:rPr>
              <w:t>Вологдагортеплосеть</w:t>
            </w:r>
            <w:r w:rsidR="00A31607">
              <w:rPr>
                <w:bCs/>
                <w:sz w:val="24"/>
                <w:szCs w:val="24"/>
                <w:lang w:eastAsia="ru-RU"/>
              </w:rPr>
              <w:t>»</w:t>
            </w:r>
            <w:r w:rsidR="001B103B" w:rsidRPr="000E70A3">
              <w:rPr>
                <w:bCs/>
                <w:sz w:val="24"/>
                <w:szCs w:val="24"/>
                <w:lang w:eastAsia="ru-RU"/>
              </w:rPr>
              <w:t xml:space="preserve">, </w:t>
            </w:r>
          </w:p>
          <w:p w:rsidR="001B103B" w:rsidRPr="000E70A3" w:rsidRDefault="001B103B" w:rsidP="00580B3B">
            <w:pPr>
              <w:spacing w:line="240" w:lineRule="auto"/>
              <w:ind w:left="57" w:right="57" w:firstLine="0"/>
              <w:jc w:val="left"/>
              <w:rPr>
                <w:bCs/>
                <w:sz w:val="24"/>
                <w:szCs w:val="24"/>
                <w:lang w:eastAsia="ru-RU"/>
              </w:rPr>
            </w:pPr>
            <w:r w:rsidRPr="000E70A3">
              <w:rPr>
                <w:bCs/>
                <w:sz w:val="24"/>
                <w:szCs w:val="24"/>
                <w:lang w:eastAsia="ru-RU"/>
              </w:rPr>
              <w:t xml:space="preserve">ул. </w:t>
            </w:r>
            <w:r w:rsidRPr="000E70A3">
              <w:rPr>
                <w:sz w:val="24"/>
                <w:szCs w:val="24"/>
                <w:lang w:eastAsia="ru-RU"/>
              </w:rPr>
              <w:t>Набережная VI Армии, 91а</w:t>
            </w:r>
          </w:p>
        </w:tc>
        <w:tc>
          <w:tcPr>
            <w:tcW w:w="1800" w:type="pct"/>
            <w:vMerge/>
            <w:tcBorders>
              <w:left w:val="single" w:sz="4" w:space="0" w:color="auto"/>
              <w:bottom w:val="single" w:sz="4" w:space="0" w:color="auto"/>
              <w:right w:val="single" w:sz="4" w:space="0" w:color="auto"/>
            </w:tcBorders>
          </w:tcPr>
          <w:p w:rsidR="001B103B" w:rsidRPr="000E70A3" w:rsidRDefault="001B103B" w:rsidP="00580B3B">
            <w:pPr>
              <w:spacing w:line="240" w:lineRule="auto"/>
              <w:ind w:left="57" w:right="57" w:firstLine="0"/>
              <w:jc w:val="center"/>
              <w:rPr>
                <w:bCs/>
                <w:sz w:val="24"/>
                <w:szCs w:val="24"/>
                <w:lang w:eastAsia="ru-RU"/>
              </w:rPr>
            </w:pPr>
          </w:p>
        </w:tc>
        <w:tc>
          <w:tcPr>
            <w:tcW w:w="1023" w:type="pct"/>
            <w:tcBorders>
              <w:top w:val="single" w:sz="4" w:space="0" w:color="auto"/>
              <w:left w:val="single" w:sz="4" w:space="0" w:color="auto"/>
              <w:bottom w:val="single" w:sz="4" w:space="0" w:color="auto"/>
              <w:right w:val="single" w:sz="4" w:space="0" w:color="auto"/>
            </w:tcBorders>
            <w:noWrap/>
            <w:vAlign w:val="bottom"/>
          </w:tcPr>
          <w:p w:rsidR="001B103B" w:rsidRPr="000E70A3" w:rsidRDefault="00E94F1C" w:rsidP="00580B3B">
            <w:pPr>
              <w:spacing w:line="240" w:lineRule="auto"/>
              <w:ind w:left="57" w:right="57" w:firstLine="0"/>
              <w:jc w:val="center"/>
              <w:rPr>
                <w:bCs/>
                <w:sz w:val="24"/>
                <w:szCs w:val="24"/>
                <w:lang w:eastAsia="ru-RU"/>
              </w:rPr>
            </w:pPr>
            <w:r>
              <w:rPr>
                <w:bCs/>
                <w:sz w:val="24"/>
                <w:szCs w:val="24"/>
                <w:lang w:eastAsia="ru-RU"/>
              </w:rPr>
              <w:t>1,263</w:t>
            </w:r>
          </w:p>
        </w:tc>
      </w:tr>
      <w:tr w:rsidR="001B103B" w:rsidRPr="000E70A3" w:rsidTr="003B3593">
        <w:trPr>
          <w:trHeight w:val="315"/>
          <w:jc w:val="center"/>
        </w:trPr>
        <w:tc>
          <w:tcPr>
            <w:tcW w:w="354" w:type="pct"/>
            <w:tcBorders>
              <w:top w:val="nil"/>
              <w:left w:val="single" w:sz="4" w:space="0" w:color="auto"/>
              <w:bottom w:val="single" w:sz="4" w:space="0" w:color="auto"/>
              <w:right w:val="single" w:sz="4" w:space="0" w:color="auto"/>
            </w:tcBorders>
            <w:noWrap/>
            <w:vAlign w:val="center"/>
          </w:tcPr>
          <w:p w:rsidR="001B103B" w:rsidRPr="000E70A3" w:rsidRDefault="00055A6D" w:rsidP="00B81172">
            <w:pPr>
              <w:spacing w:line="240" w:lineRule="auto"/>
              <w:ind w:left="57" w:right="57" w:firstLine="0"/>
              <w:jc w:val="center"/>
              <w:rPr>
                <w:sz w:val="24"/>
                <w:szCs w:val="24"/>
                <w:lang w:eastAsia="ru-RU"/>
              </w:rPr>
            </w:pPr>
            <w:r w:rsidRPr="000E70A3">
              <w:rPr>
                <w:sz w:val="24"/>
                <w:szCs w:val="24"/>
                <w:lang w:eastAsia="ru-RU"/>
              </w:rPr>
              <w:t>8</w:t>
            </w:r>
          </w:p>
        </w:tc>
        <w:tc>
          <w:tcPr>
            <w:tcW w:w="1823" w:type="pct"/>
            <w:tcBorders>
              <w:top w:val="nil"/>
              <w:left w:val="nil"/>
              <w:bottom w:val="single" w:sz="4" w:space="0" w:color="auto"/>
              <w:right w:val="single" w:sz="4" w:space="0" w:color="auto"/>
            </w:tcBorders>
            <w:vAlign w:val="center"/>
          </w:tcPr>
          <w:p w:rsidR="001B103B" w:rsidRPr="000E70A3" w:rsidRDefault="00B159CF" w:rsidP="00580B3B">
            <w:pPr>
              <w:spacing w:line="240" w:lineRule="auto"/>
              <w:ind w:left="57" w:right="57" w:firstLine="0"/>
              <w:jc w:val="left"/>
              <w:rPr>
                <w:bCs/>
                <w:sz w:val="24"/>
                <w:szCs w:val="24"/>
                <w:lang w:eastAsia="ru-RU"/>
              </w:rPr>
            </w:pPr>
            <w:r>
              <w:rPr>
                <w:bCs/>
                <w:sz w:val="24"/>
                <w:szCs w:val="24"/>
                <w:lang w:eastAsia="ru-RU"/>
              </w:rPr>
              <w:t>АО</w:t>
            </w:r>
            <w:r w:rsidR="001B103B" w:rsidRPr="000E70A3">
              <w:rPr>
                <w:bCs/>
                <w:sz w:val="24"/>
                <w:szCs w:val="24"/>
                <w:lang w:eastAsia="ru-RU"/>
              </w:rPr>
              <w:t xml:space="preserve"> </w:t>
            </w:r>
            <w:r w:rsidR="00A31607">
              <w:rPr>
                <w:bCs/>
                <w:sz w:val="24"/>
                <w:szCs w:val="24"/>
                <w:lang w:eastAsia="ru-RU"/>
              </w:rPr>
              <w:t>«</w:t>
            </w:r>
            <w:r w:rsidR="001B103B" w:rsidRPr="000E70A3">
              <w:rPr>
                <w:bCs/>
                <w:sz w:val="24"/>
                <w:szCs w:val="24"/>
                <w:lang w:eastAsia="ru-RU"/>
              </w:rPr>
              <w:t>Вологдагортеплосеть</w:t>
            </w:r>
            <w:r w:rsidR="00A31607">
              <w:rPr>
                <w:bCs/>
                <w:sz w:val="24"/>
                <w:szCs w:val="24"/>
                <w:lang w:eastAsia="ru-RU"/>
              </w:rPr>
              <w:t>»</w:t>
            </w:r>
            <w:r w:rsidR="001B103B" w:rsidRPr="000E70A3">
              <w:rPr>
                <w:bCs/>
                <w:sz w:val="24"/>
                <w:szCs w:val="24"/>
                <w:lang w:eastAsia="ru-RU"/>
              </w:rPr>
              <w:t>,</w:t>
            </w:r>
          </w:p>
          <w:p w:rsidR="001B103B" w:rsidRPr="000E70A3" w:rsidRDefault="001B103B" w:rsidP="00580B3B">
            <w:pPr>
              <w:spacing w:line="240" w:lineRule="auto"/>
              <w:ind w:left="57" w:right="57" w:firstLine="0"/>
              <w:jc w:val="left"/>
              <w:rPr>
                <w:bCs/>
                <w:sz w:val="24"/>
                <w:szCs w:val="24"/>
                <w:lang w:eastAsia="ru-RU"/>
              </w:rPr>
            </w:pPr>
            <w:r w:rsidRPr="000E70A3">
              <w:rPr>
                <w:bCs/>
                <w:sz w:val="24"/>
                <w:szCs w:val="24"/>
                <w:lang w:eastAsia="ru-RU"/>
              </w:rPr>
              <w:t xml:space="preserve">ул. </w:t>
            </w:r>
            <w:r w:rsidRPr="000E70A3">
              <w:rPr>
                <w:sz w:val="24"/>
                <w:szCs w:val="24"/>
                <w:lang w:eastAsia="ru-RU"/>
              </w:rPr>
              <w:t>Добролюбова, 15а</w:t>
            </w:r>
          </w:p>
        </w:tc>
        <w:tc>
          <w:tcPr>
            <w:tcW w:w="1800" w:type="pct"/>
            <w:vMerge/>
            <w:tcBorders>
              <w:left w:val="single" w:sz="4" w:space="0" w:color="auto"/>
              <w:bottom w:val="single" w:sz="4" w:space="0" w:color="auto"/>
              <w:right w:val="single" w:sz="4" w:space="0" w:color="auto"/>
            </w:tcBorders>
          </w:tcPr>
          <w:p w:rsidR="001B103B" w:rsidRPr="000E70A3" w:rsidRDefault="001B103B" w:rsidP="00580B3B">
            <w:pPr>
              <w:spacing w:line="240" w:lineRule="auto"/>
              <w:ind w:left="57" w:right="57" w:firstLine="0"/>
              <w:jc w:val="center"/>
              <w:rPr>
                <w:bCs/>
                <w:sz w:val="24"/>
                <w:szCs w:val="24"/>
                <w:lang w:eastAsia="ru-RU"/>
              </w:rPr>
            </w:pPr>
          </w:p>
        </w:tc>
        <w:tc>
          <w:tcPr>
            <w:tcW w:w="1023" w:type="pct"/>
            <w:tcBorders>
              <w:top w:val="single" w:sz="4" w:space="0" w:color="auto"/>
              <w:left w:val="single" w:sz="4" w:space="0" w:color="auto"/>
              <w:bottom w:val="single" w:sz="4" w:space="0" w:color="auto"/>
              <w:right w:val="single" w:sz="4" w:space="0" w:color="auto"/>
            </w:tcBorders>
            <w:noWrap/>
            <w:vAlign w:val="bottom"/>
          </w:tcPr>
          <w:p w:rsidR="001B103B" w:rsidRPr="000E70A3" w:rsidRDefault="00E94F1C" w:rsidP="005D5B79">
            <w:pPr>
              <w:spacing w:line="240" w:lineRule="auto"/>
              <w:ind w:left="57" w:right="57" w:firstLine="0"/>
              <w:jc w:val="center"/>
              <w:rPr>
                <w:bCs/>
                <w:sz w:val="24"/>
                <w:szCs w:val="24"/>
                <w:lang w:eastAsia="ru-RU"/>
              </w:rPr>
            </w:pPr>
            <w:r>
              <w:rPr>
                <w:bCs/>
                <w:sz w:val="24"/>
                <w:szCs w:val="24"/>
                <w:lang w:eastAsia="ru-RU"/>
              </w:rPr>
              <w:t>1,576</w:t>
            </w:r>
          </w:p>
        </w:tc>
      </w:tr>
      <w:tr w:rsidR="001B103B" w:rsidRPr="000E70A3" w:rsidTr="003B3593">
        <w:trPr>
          <w:trHeight w:val="315"/>
          <w:jc w:val="center"/>
        </w:trPr>
        <w:tc>
          <w:tcPr>
            <w:tcW w:w="354" w:type="pct"/>
            <w:tcBorders>
              <w:top w:val="single" w:sz="4" w:space="0" w:color="auto"/>
              <w:left w:val="single" w:sz="4" w:space="0" w:color="auto"/>
              <w:bottom w:val="single" w:sz="4" w:space="0" w:color="auto"/>
              <w:right w:val="single" w:sz="4" w:space="0" w:color="auto"/>
            </w:tcBorders>
            <w:noWrap/>
            <w:vAlign w:val="center"/>
          </w:tcPr>
          <w:p w:rsidR="001B103B" w:rsidRPr="000E70A3" w:rsidRDefault="00055A6D" w:rsidP="00B81172">
            <w:pPr>
              <w:spacing w:line="240" w:lineRule="auto"/>
              <w:ind w:left="57" w:right="57" w:firstLine="0"/>
              <w:jc w:val="center"/>
              <w:rPr>
                <w:sz w:val="24"/>
                <w:szCs w:val="24"/>
                <w:lang w:eastAsia="ru-RU"/>
              </w:rPr>
            </w:pPr>
            <w:r w:rsidRPr="000E70A3">
              <w:rPr>
                <w:sz w:val="24"/>
                <w:szCs w:val="24"/>
                <w:lang w:eastAsia="ru-RU"/>
              </w:rPr>
              <w:t>9</w:t>
            </w:r>
          </w:p>
        </w:tc>
        <w:tc>
          <w:tcPr>
            <w:tcW w:w="1823" w:type="pct"/>
            <w:tcBorders>
              <w:top w:val="single" w:sz="4" w:space="0" w:color="auto"/>
              <w:left w:val="nil"/>
              <w:bottom w:val="single" w:sz="4" w:space="0" w:color="auto"/>
              <w:right w:val="single" w:sz="4" w:space="0" w:color="auto"/>
            </w:tcBorders>
            <w:vAlign w:val="center"/>
          </w:tcPr>
          <w:p w:rsidR="001B103B" w:rsidRPr="000E70A3" w:rsidRDefault="00B159CF" w:rsidP="00580B3B">
            <w:pPr>
              <w:spacing w:line="240" w:lineRule="auto"/>
              <w:ind w:left="57" w:right="57" w:firstLine="0"/>
              <w:jc w:val="left"/>
              <w:rPr>
                <w:bCs/>
                <w:sz w:val="24"/>
                <w:szCs w:val="24"/>
                <w:lang w:eastAsia="ru-RU"/>
              </w:rPr>
            </w:pPr>
            <w:r>
              <w:rPr>
                <w:bCs/>
                <w:sz w:val="24"/>
                <w:szCs w:val="24"/>
                <w:lang w:eastAsia="ru-RU"/>
              </w:rPr>
              <w:t>АО</w:t>
            </w:r>
            <w:r w:rsidR="001B103B" w:rsidRPr="000E70A3">
              <w:rPr>
                <w:bCs/>
                <w:sz w:val="24"/>
                <w:szCs w:val="24"/>
                <w:lang w:eastAsia="ru-RU"/>
              </w:rPr>
              <w:t xml:space="preserve"> </w:t>
            </w:r>
            <w:r w:rsidR="00A31607">
              <w:rPr>
                <w:bCs/>
                <w:sz w:val="24"/>
                <w:szCs w:val="24"/>
                <w:lang w:eastAsia="ru-RU"/>
              </w:rPr>
              <w:t>«</w:t>
            </w:r>
            <w:r w:rsidR="001B103B" w:rsidRPr="000E70A3">
              <w:rPr>
                <w:bCs/>
                <w:sz w:val="24"/>
                <w:szCs w:val="24"/>
                <w:lang w:eastAsia="ru-RU"/>
              </w:rPr>
              <w:t>Вологдагортеплосеть</w:t>
            </w:r>
            <w:r w:rsidR="00A31607">
              <w:rPr>
                <w:bCs/>
                <w:sz w:val="24"/>
                <w:szCs w:val="24"/>
                <w:lang w:eastAsia="ru-RU"/>
              </w:rPr>
              <w:t>»</w:t>
            </w:r>
            <w:r w:rsidR="001B103B" w:rsidRPr="000E70A3">
              <w:rPr>
                <w:bCs/>
                <w:sz w:val="24"/>
                <w:szCs w:val="24"/>
                <w:lang w:eastAsia="ru-RU"/>
              </w:rPr>
              <w:t xml:space="preserve">, </w:t>
            </w:r>
          </w:p>
          <w:p w:rsidR="001B103B" w:rsidRPr="000E70A3" w:rsidRDefault="001B103B" w:rsidP="00580B3B">
            <w:pPr>
              <w:spacing w:line="240" w:lineRule="auto"/>
              <w:ind w:left="57" w:right="57" w:firstLine="0"/>
              <w:jc w:val="left"/>
              <w:rPr>
                <w:bCs/>
                <w:sz w:val="24"/>
                <w:szCs w:val="24"/>
                <w:lang w:eastAsia="ru-RU"/>
              </w:rPr>
            </w:pPr>
            <w:r w:rsidRPr="000E70A3">
              <w:rPr>
                <w:sz w:val="24"/>
                <w:szCs w:val="24"/>
                <w:lang w:eastAsia="ru-RU"/>
              </w:rPr>
              <w:t>ул. Красноармейская, 27</w:t>
            </w:r>
          </w:p>
        </w:tc>
        <w:tc>
          <w:tcPr>
            <w:tcW w:w="1800" w:type="pct"/>
            <w:vMerge/>
            <w:tcBorders>
              <w:top w:val="single" w:sz="4" w:space="0" w:color="auto"/>
              <w:left w:val="single" w:sz="4" w:space="0" w:color="auto"/>
              <w:bottom w:val="single" w:sz="4" w:space="0" w:color="auto"/>
              <w:right w:val="single" w:sz="4" w:space="0" w:color="auto"/>
            </w:tcBorders>
          </w:tcPr>
          <w:p w:rsidR="001B103B" w:rsidRPr="000E70A3" w:rsidRDefault="001B103B" w:rsidP="00580B3B">
            <w:pPr>
              <w:spacing w:line="240" w:lineRule="auto"/>
              <w:ind w:left="57" w:right="57" w:firstLine="0"/>
              <w:jc w:val="center"/>
              <w:rPr>
                <w:bCs/>
                <w:sz w:val="24"/>
                <w:szCs w:val="24"/>
                <w:lang w:eastAsia="ru-RU"/>
              </w:rPr>
            </w:pPr>
          </w:p>
        </w:tc>
        <w:tc>
          <w:tcPr>
            <w:tcW w:w="1023" w:type="pct"/>
            <w:tcBorders>
              <w:top w:val="single" w:sz="4" w:space="0" w:color="auto"/>
              <w:left w:val="single" w:sz="4" w:space="0" w:color="auto"/>
              <w:bottom w:val="single" w:sz="4" w:space="0" w:color="auto"/>
              <w:right w:val="single" w:sz="4" w:space="0" w:color="auto"/>
            </w:tcBorders>
            <w:noWrap/>
            <w:vAlign w:val="bottom"/>
          </w:tcPr>
          <w:p w:rsidR="001B103B" w:rsidRPr="000E70A3" w:rsidRDefault="00E94F1C" w:rsidP="00B159CF">
            <w:pPr>
              <w:spacing w:line="240" w:lineRule="auto"/>
              <w:ind w:left="57" w:right="57" w:firstLine="0"/>
              <w:jc w:val="center"/>
              <w:rPr>
                <w:bCs/>
                <w:sz w:val="24"/>
                <w:szCs w:val="24"/>
                <w:lang w:eastAsia="ru-RU"/>
              </w:rPr>
            </w:pPr>
            <w:r>
              <w:rPr>
                <w:bCs/>
                <w:sz w:val="24"/>
                <w:szCs w:val="24"/>
                <w:lang w:eastAsia="ru-RU"/>
              </w:rPr>
              <w:t>7,520</w:t>
            </w:r>
          </w:p>
        </w:tc>
      </w:tr>
      <w:tr w:rsidR="001B103B" w:rsidRPr="000E70A3" w:rsidTr="003B3593">
        <w:trPr>
          <w:trHeight w:val="315"/>
          <w:jc w:val="center"/>
        </w:trPr>
        <w:tc>
          <w:tcPr>
            <w:tcW w:w="354" w:type="pct"/>
            <w:tcBorders>
              <w:top w:val="nil"/>
              <w:left w:val="single" w:sz="4" w:space="0" w:color="auto"/>
              <w:bottom w:val="single" w:sz="4" w:space="0" w:color="auto"/>
              <w:right w:val="single" w:sz="4" w:space="0" w:color="auto"/>
            </w:tcBorders>
            <w:noWrap/>
            <w:vAlign w:val="center"/>
          </w:tcPr>
          <w:p w:rsidR="001B103B" w:rsidRPr="000E70A3" w:rsidRDefault="00055A6D" w:rsidP="00B81172">
            <w:pPr>
              <w:spacing w:line="240" w:lineRule="auto"/>
              <w:ind w:left="57" w:right="57" w:firstLine="0"/>
              <w:jc w:val="center"/>
              <w:rPr>
                <w:sz w:val="24"/>
                <w:szCs w:val="24"/>
                <w:lang w:eastAsia="ru-RU"/>
              </w:rPr>
            </w:pPr>
            <w:r w:rsidRPr="000E70A3">
              <w:rPr>
                <w:sz w:val="24"/>
                <w:szCs w:val="24"/>
                <w:lang w:eastAsia="ru-RU"/>
              </w:rPr>
              <w:t>10</w:t>
            </w:r>
          </w:p>
        </w:tc>
        <w:tc>
          <w:tcPr>
            <w:tcW w:w="1823" w:type="pct"/>
            <w:tcBorders>
              <w:top w:val="nil"/>
              <w:left w:val="nil"/>
              <w:bottom w:val="single" w:sz="4" w:space="0" w:color="auto"/>
              <w:right w:val="single" w:sz="4" w:space="0" w:color="auto"/>
            </w:tcBorders>
            <w:vAlign w:val="center"/>
          </w:tcPr>
          <w:p w:rsidR="001B103B" w:rsidRPr="000E70A3" w:rsidRDefault="00B159CF" w:rsidP="00580B3B">
            <w:pPr>
              <w:spacing w:line="240" w:lineRule="auto"/>
              <w:ind w:left="57" w:right="57" w:firstLine="0"/>
              <w:jc w:val="left"/>
              <w:rPr>
                <w:sz w:val="24"/>
                <w:szCs w:val="24"/>
                <w:lang w:eastAsia="ru-RU"/>
              </w:rPr>
            </w:pPr>
            <w:r>
              <w:rPr>
                <w:bCs/>
                <w:sz w:val="24"/>
                <w:szCs w:val="24"/>
                <w:lang w:eastAsia="ru-RU"/>
              </w:rPr>
              <w:t>АО</w:t>
            </w:r>
            <w:r w:rsidR="001B103B" w:rsidRPr="000E70A3">
              <w:rPr>
                <w:bCs/>
                <w:sz w:val="24"/>
                <w:szCs w:val="24"/>
                <w:lang w:eastAsia="ru-RU"/>
              </w:rPr>
              <w:t xml:space="preserve"> </w:t>
            </w:r>
            <w:r w:rsidR="00A31607">
              <w:rPr>
                <w:bCs/>
                <w:sz w:val="24"/>
                <w:szCs w:val="24"/>
                <w:lang w:eastAsia="ru-RU"/>
              </w:rPr>
              <w:t>«</w:t>
            </w:r>
            <w:r w:rsidR="001B103B" w:rsidRPr="000E70A3">
              <w:rPr>
                <w:bCs/>
                <w:sz w:val="24"/>
                <w:szCs w:val="24"/>
                <w:lang w:eastAsia="ru-RU"/>
              </w:rPr>
              <w:t>Вологдагортеплосеть</w:t>
            </w:r>
            <w:r w:rsidR="00A31607">
              <w:rPr>
                <w:bCs/>
                <w:sz w:val="24"/>
                <w:szCs w:val="24"/>
                <w:lang w:eastAsia="ru-RU"/>
              </w:rPr>
              <w:t>»</w:t>
            </w:r>
            <w:r w:rsidR="001B103B" w:rsidRPr="000E70A3">
              <w:rPr>
                <w:sz w:val="24"/>
                <w:szCs w:val="24"/>
                <w:lang w:eastAsia="ru-RU"/>
              </w:rPr>
              <w:t xml:space="preserve">, </w:t>
            </w:r>
          </w:p>
          <w:p w:rsidR="001B103B" w:rsidRPr="000E70A3" w:rsidRDefault="001B103B" w:rsidP="00580B3B">
            <w:pPr>
              <w:spacing w:line="240" w:lineRule="auto"/>
              <w:ind w:left="57" w:right="57" w:firstLine="0"/>
              <w:jc w:val="left"/>
              <w:rPr>
                <w:bCs/>
                <w:sz w:val="24"/>
                <w:szCs w:val="24"/>
                <w:lang w:eastAsia="ru-RU"/>
              </w:rPr>
            </w:pPr>
            <w:r w:rsidRPr="000E70A3">
              <w:rPr>
                <w:sz w:val="24"/>
                <w:szCs w:val="24"/>
                <w:lang w:eastAsia="ru-RU"/>
              </w:rPr>
              <w:t>ул. Комсомольская, 7б</w:t>
            </w:r>
          </w:p>
        </w:tc>
        <w:tc>
          <w:tcPr>
            <w:tcW w:w="1800" w:type="pct"/>
            <w:vMerge/>
            <w:tcBorders>
              <w:left w:val="single" w:sz="4" w:space="0" w:color="auto"/>
              <w:bottom w:val="single" w:sz="4" w:space="0" w:color="auto"/>
              <w:right w:val="single" w:sz="4" w:space="0" w:color="auto"/>
            </w:tcBorders>
          </w:tcPr>
          <w:p w:rsidR="001B103B" w:rsidRPr="000E70A3" w:rsidRDefault="001B103B" w:rsidP="00580B3B">
            <w:pPr>
              <w:spacing w:line="240" w:lineRule="auto"/>
              <w:ind w:left="57" w:right="57" w:firstLine="0"/>
              <w:jc w:val="center"/>
              <w:rPr>
                <w:bCs/>
                <w:sz w:val="24"/>
                <w:szCs w:val="24"/>
                <w:lang w:eastAsia="ru-RU"/>
              </w:rPr>
            </w:pPr>
          </w:p>
        </w:tc>
        <w:tc>
          <w:tcPr>
            <w:tcW w:w="1023" w:type="pct"/>
            <w:tcBorders>
              <w:top w:val="single" w:sz="4" w:space="0" w:color="auto"/>
              <w:left w:val="single" w:sz="4" w:space="0" w:color="auto"/>
              <w:bottom w:val="single" w:sz="4" w:space="0" w:color="auto"/>
              <w:right w:val="single" w:sz="4" w:space="0" w:color="auto"/>
            </w:tcBorders>
            <w:noWrap/>
            <w:vAlign w:val="bottom"/>
          </w:tcPr>
          <w:p w:rsidR="001B103B" w:rsidRPr="000E70A3" w:rsidRDefault="00E94F1C" w:rsidP="00580B3B">
            <w:pPr>
              <w:spacing w:line="240" w:lineRule="auto"/>
              <w:ind w:left="57" w:right="57" w:firstLine="0"/>
              <w:jc w:val="center"/>
              <w:rPr>
                <w:bCs/>
                <w:sz w:val="24"/>
                <w:szCs w:val="24"/>
                <w:lang w:eastAsia="ru-RU"/>
              </w:rPr>
            </w:pPr>
            <w:r>
              <w:rPr>
                <w:bCs/>
                <w:sz w:val="24"/>
                <w:szCs w:val="24"/>
                <w:lang w:eastAsia="ru-RU"/>
              </w:rPr>
              <w:t>2,884</w:t>
            </w:r>
          </w:p>
        </w:tc>
      </w:tr>
      <w:tr w:rsidR="001B103B" w:rsidRPr="000E70A3" w:rsidTr="003B3593">
        <w:trPr>
          <w:trHeight w:val="315"/>
          <w:jc w:val="center"/>
        </w:trPr>
        <w:tc>
          <w:tcPr>
            <w:tcW w:w="354" w:type="pct"/>
            <w:tcBorders>
              <w:top w:val="nil"/>
              <w:left w:val="single" w:sz="4" w:space="0" w:color="auto"/>
              <w:bottom w:val="single" w:sz="4" w:space="0" w:color="auto"/>
              <w:right w:val="single" w:sz="4" w:space="0" w:color="auto"/>
            </w:tcBorders>
            <w:noWrap/>
            <w:vAlign w:val="center"/>
          </w:tcPr>
          <w:p w:rsidR="001B103B" w:rsidRPr="000E70A3" w:rsidRDefault="00055A6D" w:rsidP="00B81172">
            <w:pPr>
              <w:spacing w:line="240" w:lineRule="auto"/>
              <w:ind w:left="57" w:right="57" w:firstLine="0"/>
              <w:jc w:val="center"/>
              <w:rPr>
                <w:sz w:val="24"/>
                <w:szCs w:val="24"/>
                <w:lang w:eastAsia="ru-RU"/>
              </w:rPr>
            </w:pPr>
            <w:r w:rsidRPr="000E70A3">
              <w:rPr>
                <w:sz w:val="24"/>
                <w:szCs w:val="24"/>
                <w:lang w:eastAsia="ru-RU"/>
              </w:rPr>
              <w:t>11</w:t>
            </w:r>
          </w:p>
        </w:tc>
        <w:tc>
          <w:tcPr>
            <w:tcW w:w="1823" w:type="pct"/>
            <w:tcBorders>
              <w:top w:val="nil"/>
              <w:left w:val="nil"/>
              <w:bottom w:val="single" w:sz="4" w:space="0" w:color="auto"/>
              <w:right w:val="single" w:sz="4" w:space="0" w:color="auto"/>
            </w:tcBorders>
            <w:vAlign w:val="center"/>
          </w:tcPr>
          <w:p w:rsidR="001B103B" w:rsidRPr="000E70A3" w:rsidRDefault="00B159CF" w:rsidP="00580B3B">
            <w:pPr>
              <w:spacing w:line="240" w:lineRule="auto"/>
              <w:ind w:left="57" w:right="57" w:firstLine="0"/>
              <w:jc w:val="left"/>
              <w:rPr>
                <w:bCs/>
                <w:sz w:val="24"/>
                <w:szCs w:val="24"/>
                <w:lang w:eastAsia="ru-RU"/>
              </w:rPr>
            </w:pPr>
            <w:r>
              <w:rPr>
                <w:bCs/>
                <w:sz w:val="24"/>
                <w:szCs w:val="24"/>
                <w:lang w:eastAsia="ru-RU"/>
              </w:rPr>
              <w:t>АО</w:t>
            </w:r>
            <w:r w:rsidR="001B103B" w:rsidRPr="000E70A3">
              <w:rPr>
                <w:bCs/>
                <w:sz w:val="24"/>
                <w:szCs w:val="24"/>
                <w:lang w:eastAsia="ru-RU"/>
              </w:rPr>
              <w:t xml:space="preserve"> </w:t>
            </w:r>
            <w:r w:rsidR="00A31607">
              <w:rPr>
                <w:bCs/>
                <w:sz w:val="24"/>
                <w:szCs w:val="24"/>
                <w:lang w:eastAsia="ru-RU"/>
              </w:rPr>
              <w:t>«</w:t>
            </w:r>
            <w:r w:rsidR="001B103B" w:rsidRPr="000E70A3">
              <w:rPr>
                <w:bCs/>
                <w:sz w:val="24"/>
                <w:szCs w:val="24"/>
                <w:lang w:eastAsia="ru-RU"/>
              </w:rPr>
              <w:t>Вологдагортеплосеть</w:t>
            </w:r>
            <w:r w:rsidR="00A31607">
              <w:rPr>
                <w:bCs/>
                <w:sz w:val="24"/>
                <w:szCs w:val="24"/>
                <w:lang w:eastAsia="ru-RU"/>
              </w:rPr>
              <w:t>»</w:t>
            </w:r>
            <w:r w:rsidR="001B103B" w:rsidRPr="000E70A3">
              <w:rPr>
                <w:bCs/>
                <w:sz w:val="24"/>
                <w:szCs w:val="24"/>
                <w:lang w:eastAsia="ru-RU"/>
              </w:rPr>
              <w:t>,</w:t>
            </w:r>
          </w:p>
          <w:p w:rsidR="001B103B" w:rsidRPr="000E70A3" w:rsidRDefault="001B103B" w:rsidP="00580B3B">
            <w:pPr>
              <w:spacing w:line="240" w:lineRule="auto"/>
              <w:ind w:left="57" w:right="57" w:firstLine="0"/>
              <w:jc w:val="left"/>
              <w:rPr>
                <w:bCs/>
                <w:sz w:val="24"/>
                <w:szCs w:val="24"/>
                <w:lang w:eastAsia="ru-RU"/>
              </w:rPr>
            </w:pPr>
            <w:r w:rsidRPr="000E70A3">
              <w:rPr>
                <w:sz w:val="24"/>
                <w:szCs w:val="24"/>
                <w:lang w:eastAsia="ru-RU"/>
              </w:rPr>
              <w:t>ул. Колхозная, 71а</w:t>
            </w:r>
          </w:p>
        </w:tc>
        <w:tc>
          <w:tcPr>
            <w:tcW w:w="1800" w:type="pct"/>
            <w:vMerge/>
            <w:tcBorders>
              <w:left w:val="single" w:sz="4" w:space="0" w:color="auto"/>
              <w:bottom w:val="single" w:sz="4" w:space="0" w:color="auto"/>
              <w:right w:val="single" w:sz="4" w:space="0" w:color="auto"/>
            </w:tcBorders>
          </w:tcPr>
          <w:p w:rsidR="001B103B" w:rsidRPr="000E70A3" w:rsidRDefault="001B103B" w:rsidP="00580B3B">
            <w:pPr>
              <w:spacing w:line="240" w:lineRule="auto"/>
              <w:ind w:left="57" w:right="57" w:firstLine="0"/>
              <w:jc w:val="center"/>
              <w:rPr>
                <w:bCs/>
                <w:sz w:val="24"/>
                <w:szCs w:val="24"/>
                <w:lang w:eastAsia="ru-RU"/>
              </w:rPr>
            </w:pPr>
          </w:p>
        </w:tc>
        <w:tc>
          <w:tcPr>
            <w:tcW w:w="1023" w:type="pct"/>
            <w:tcBorders>
              <w:top w:val="single" w:sz="4" w:space="0" w:color="auto"/>
              <w:left w:val="single" w:sz="4" w:space="0" w:color="auto"/>
              <w:bottom w:val="single" w:sz="4" w:space="0" w:color="auto"/>
              <w:right w:val="single" w:sz="4" w:space="0" w:color="auto"/>
            </w:tcBorders>
            <w:noWrap/>
            <w:vAlign w:val="bottom"/>
          </w:tcPr>
          <w:p w:rsidR="001B103B" w:rsidRPr="000E70A3" w:rsidRDefault="00E94F1C" w:rsidP="00580B3B">
            <w:pPr>
              <w:spacing w:line="240" w:lineRule="auto"/>
              <w:ind w:left="57" w:right="57" w:firstLine="0"/>
              <w:jc w:val="center"/>
              <w:rPr>
                <w:bCs/>
                <w:sz w:val="24"/>
                <w:szCs w:val="24"/>
                <w:lang w:eastAsia="ru-RU"/>
              </w:rPr>
            </w:pPr>
            <w:r>
              <w:rPr>
                <w:bCs/>
                <w:sz w:val="24"/>
                <w:szCs w:val="24"/>
                <w:lang w:eastAsia="ru-RU"/>
              </w:rPr>
              <w:t>11,358</w:t>
            </w:r>
          </w:p>
        </w:tc>
      </w:tr>
      <w:tr w:rsidR="001B103B" w:rsidRPr="000E70A3" w:rsidTr="003B3593">
        <w:trPr>
          <w:trHeight w:val="315"/>
          <w:jc w:val="center"/>
        </w:trPr>
        <w:tc>
          <w:tcPr>
            <w:tcW w:w="354" w:type="pct"/>
            <w:tcBorders>
              <w:top w:val="nil"/>
              <w:left w:val="single" w:sz="4" w:space="0" w:color="auto"/>
              <w:bottom w:val="single" w:sz="4" w:space="0" w:color="auto"/>
              <w:right w:val="single" w:sz="4" w:space="0" w:color="auto"/>
            </w:tcBorders>
            <w:noWrap/>
            <w:vAlign w:val="center"/>
          </w:tcPr>
          <w:p w:rsidR="001B103B" w:rsidRPr="000E70A3" w:rsidRDefault="001B103B" w:rsidP="00580B3B">
            <w:pPr>
              <w:spacing w:line="240" w:lineRule="auto"/>
              <w:ind w:left="57" w:right="57" w:firstLine="0"/>
              <w:jc w:val="center"/>
              <w:rPr>
                <w:sz w:val="24"/>
                <w:szCs w:val="24"/>
                <w:lang w:eastAsia="ru-RU"/>
              </w:rPr>
            </w:pPr>
            <w:r w:rsidRPr="000E70A3">
              <w:rPr>
                <w:sz w:val="24"/>
                <w:szCs w:val="24"/>
                <w:lang w:eastAsia="ru-RU"/>
              </w:rPr>
              <w:t>1</w:t>
            </w:r>
            <w:r w:rsidR="00055A6D" w:rsidRPr="000E70A3">
              <w:rPr>
                <w:sz w:val="24"/>
                <w:szCs w:val="24"/>
                <w:lang w:eastAsia="ru-RU"/>
              </w:rPr>
              <w:t>2</w:t>
            </w:r>
          </w:p>
        </w:tc>
        <w:tc>
          <w:tcPr>
            <w:tcW w:w="1823" w:type="pct"/>
            <w:tcBorders>
              <w:top w:val="nil"/>
              <w:left w:val="nil"/>
              <w:bottom w:val="single" w:sz="4" w:space="0" w:color="auto"/>
              <w:right w:val="single" w:sz="4" w:space="0" w:color="auto"/>
            </w:tcBorders>
            <w:vAlign w:val="center"/>
          </w:tcPr>
          <w:p w:rsidR="001B103B" w:rsidRPr="000E70A3" w:rsidRDefault="00B159CF" w:rsidP="00580B3B">
            <w:pPr>
              <w:spacing w:line="240" w:lineRule="auto"/>
              <w:ind w:left="57" w:right="57" w:firstLine="0"/>
              <w:jc w:val="left"/>
              <w:rPr>
                <w:bCs/>
                <w:sz w:val="24"/>
                <w:szCs w:val="24"/>
                <w:lang w:eastAsia="ru-RU"/>
              </w:rPr>
            </w:pPr>
            <w:r>
              <w:rPr>
                <w:bCs/>
                <w:sz w:val="24"/>
                <w:szCs w:val="24"/>
                <w:lang w:eastAsia="ru-RU"/>
              </w:rPr>
              <w:t>АО</w:t>
            </w:r>
            <w:r w:rsidR="001B103B" w:rsidRPr="000E70A3">
              <w:rPr>
                <w:bCs/>
                <w:sz w:val="24"/>
                <w:szCs w:val="24"/>
                <w:lang w:eastAsia="ru-RU"/>
              </w:rPr>
              <w:t xml:space="preserve"> </w:t>
            </w:r>
            <w:r w:rsidR="00A31607">
              <w:rPr>
                <w:bCs/>
                <w:sz w:val="24"/>
                <w:szCs w:val="24"/>
                <w:lang w:eastAsia="ru-RU"/>
              </w:rPr>
              <w:t>«</w:t>
            </w:r>
            <w:r w:rsidR="001B103B" w:rsidRPr="000E70A3">
              <w:rPr>
                <w:bCs/>
                <w:sz w:val="24"/>
                <w:szCs w:val="24"/>
                <w:lang w:eastAsia="ru-RU"/>
              </w:rPr>
              <w:t>Вологдагортеплосеть</w:t>
            </w:r>
            <w:r w:rsidR="00A31607">
              <w:rPr>
                <w:bCs/>
                <w:sz w:val="24"/>
                <w:szCs w:val="24"/>
                <w:lang w:eastAsia="ru-RU"/>
              </w:rPr>
              <w:t>»</w:t>
            </w:r>
            <w:r w:rsidR="001B103B" w:rsidRPr="000E70A3">
              <w:rPr>
                <w:bCs/>
                <w:sz w:val="24"/>
                <w:szCs w:val="24"/>
                <w:lang w:eastAsia="ru-RU"/>
              </w:rPr>
              <w:t>,</w:t>
            </w:r>
          </w:p>
          <w:p w:rsidR="001B103B" w:rsidRPr="000E70A3" w:rsidRDefault="001B103B" w:rsidP="00580B3B">
            <w:pPr>
              <w:spacing w:line="240" w:lineRule="auto"/>
              <w:ind w:left="57" w:right="57" w:firstLine="0"/>
              <w:rPr>
                <w:bCs/>
                <w:sz w:val="24"/>
                <w:szCs w:val="24"/>
                <w:lang w:eastAsia="ru-RU"/>
              </w:rPr>
            </w:pPr>
            <w:r w:rsidRPr="000E70A3">
              <w:rPr>
                <w:sz w:val="24"/>
                <w:szCs w:val="24"/>
                <w:lang w:eastAsia="ru-RU"/>
              </w:rPr>
              <w:t>Старое шоссе, 5</w:t>
            </w:r>
          </w:p>
        </w:tc>
        <w:tc>
          <w:tcPr>
            <w:tcW w:w="1800" w:type="pct"/>
            <w:vMerge/>
            <w:tcBorders>
              <w:left w:val="single" w:sz="4" w:space="0" w:color="auto"/>
              <w:bottom w:val="single" w:sz="4" w:space="0" w:color="auto"/>
              <w:right w:val="single" w:sz="4" w:space="0" w:color="auto"/>
            </w:tcBorders>
          </w:tcPr>
          <w:p w:rsidR="001B103B" w:rsidRPr="000E70A3" w:rsidRDefault="001B103B" w:rsidP="00580B3B">
            <w:pPr>
              <w:spacing w:line="240" w:lineRule="auto"/>
              <w:ind w:left="57" w:right="57" w:firstLine="0"/>
              <w:jc w:val="center"/>
              <w:rPr>
                <w:bCs/>
                <w:sz w:val="24"/>
                <w:szCs w:val="24"/>
                <w:lang w:eastAsia="ru-RU"/>
              </w:rPr>
            </w:pPr>
          </w:p>
        </w:tc>
        <w:tc>
          <w:tcPr>
            <w:tcW w:w="1023" w:type="pct"/>
            <w:tcBorders>
              <w:top w:val="single" w:sz="4" w:space="0" w:color="auto"/>
              <w:left w:val="single" w:sz="4" w:space="0" w:color="auto"/>
              <w:bottom w:val="single" w:sz="4" w:space="0" w:color="auto"/>
              <w:right w:val="single" w:sz="4" w:space="0" w:color="auto"/>
            </w:tcBorders>
            <w:noWrap/>
            <w:vAlign w:val="bottom"/>
          </w:tcPr>
          <w:p w:rsidR="001B103B" w:rsidRPr="000E70A3" w:rsidRDefault="00E94F1C" w:rsidP="00B159CF">
            <w:pPr>
              <w:spacing w:line="240" w:lineRule="auto"/>
              <w:ind w:left="57" w:right="57" w:firstLine="0"/>
              <w:jc w:val="center"/>
              <w:rPr>
                <w:bCs/>
                <w:sz w:val="24"/>
                <w:szCs w:val="24"/>
                <w:lang w:eastAsia="ru-RU"/>
              </w:rPr>
            </w:pPr>
            <w:r>
              <w:rPr>
                <w:bCs/>
                <w:sz w:val="24"/>
                <w:szCs w:val="24"/>
                <w:lang w:eastAsia="ru-RU"/>
              </w:rPr>
              <w:t>3,786</w:t>
            </w:r>
          </w:p>
        </w:tc>
      </w:tr>
    </w:tbl>
    <w:p w:rsidR="00656F15" w:rsidRDefault="00656F15" w:rsidP="00580B3B">
      <w:pPr>
        <w:spacing w:line="240" w:lineRule="auto"/>
        <w:ind w:firstLine="0"/>
        <w:jc w:val="right"/>
        <w:rPr>
          <w:sz w:val="26"/>
          <w:szCs w:val="26"/>
          <w:shd w:val="clear" w:color="auto" w:fill="FFFFFF"/>
        </w:rPr>
      </w:pPr>
    </w:p>
    <w:p w:rsidR="00223B51" w:rsidRPr="00580B3B" w:rsidRDefault="00223B51" w:rsidP="00580B3B">
      <w:pPr>
        <w:spacing w:line="240" w:lineRule="auto"/>
        <w:ind w:firstLine="0"/>
        <w:jc w:val="right"/>
        <w:rPr>
          <w:sz w:val="26"/>
          <w:szCs w:val="26"/>
          <w:shd w:val="clear" w:color="auto" w:fill="FFFFFF"/>
        </w:rPr>
      </w:pPr>
      <w:r w:rsidRPr="00197812">
        <w:rPr>
          <w:sz w:val="26"/>
          <w:szCs w:val="26"/>
          <w:shd w:val="clear" w:color="auto" w:fill="FFFFFF"/>
        </w:rPr>
        <w:t xml:space="preserve">Таблица </w:t>
      </w:r>
      <w:r w:rsidR="003B52A7">
        <w:rPr>
          <w:sz w:val="26"/>
          <w:szCs w:val="26"/>
          <w:shd w:val="clear" w:color="auto" w:fill="FFFFFF"/>
        </w:rPr>
        <w:t>1.</w:t>
      </w:r>
      <w:r w:rsidR="00EC0F8D" w:rsidRPr="00197812">
        <w:rPr>
          <w:sz w:val="26"/>
          <w:szCs w:val="26"/>
          <w:shd w:val="clear" w:color="auto" w:fill="FFFFFF"/>
        </w:rPr>
        <w:t>2</w:t>
      </w:r>
      <w:r w:rsidR="003B3593" w:rsidRPr="00197812">
        <w:rPr>
          <w:sz w:val="26"/>
          <w:szCs w:val="26"/>
          <w:shd w:val="clear" w:color="auto" w:fill="FFFFFF"/>
        </w:rPr>
        <w:t>.</w:t>
      </w:r>
      <w:r w:rsidR="003B3593" w:rsidRPr="000E70A3">
        <w:rPr>
          <w:sz w:val="26"/>
          <w:szCs w:val="26"/>
          <w:shd w:val="clear" w:color="auto" w:fill="FFFFFF"/>
        </w:rPr>
        <w:t xml:space="preserve"> </w:t>
      </w:r>
    </w:p>
    <w:tbl>
      <w:tblPr>
        <w:tblW w:w="4944" w:type="pct"/>
        <w:jc w:val="center"/>
        <w:tblLayout w:type="fixed"/>
        <w:tblLook w:val="00A0" w:firstRow="1" w:lastRow="0" w:firstColumn="1" w:lastColumn="0" w:noHBand="0" w:noVBand="0"/>
      </w:tblPr>
      <w:tblGrid>
        <w:gridCol w:w="706"/>
        <w:gridCol w:w="3459"/>
        <w:gridCol w:w="3543"/>
        <w:gridCol w:w="2037"/>
      </w:tblGrid>
      <w:tr w:rsidR="003B3593" w:rsidRPr="00580B3B" w:rsidTr="003B3593">
        <w:trPr>
          <w:trHeight w:val="901"/>
          <w:tblHeader/>
          <w:jc w:val="center"/>
        </w:trPr>
        <w:tc>
          <w:tcPr>
            <w:tcW w:w="362" w:type="pct"/>
            <w:tcBorders>
              <w:top w:val="single" w:sz="4" w:space="0" w:color="auto"/>
              <w:left w:val="single" w:sz="4" w:space="0" w:color="auto"/>
              <w:bottom w:val="single" w:sz="4" w:space="0" w:color="auto"/>
              <w:right w:val="single" w:sz="4" w:space="0" w:color="auto"/>
            </w:tcBorders>
            <w:vAlign w:val="center"/>
          </w:tcPr>
          <w:p w:rsidR="003B3593" w:rsidRPr="00580B3B" w:rsidRDefault="003B3593" w:rsidP="00580B3B">
            <w:pPr>
              <w:spacing w:line="240" w:lineRule="auto"/>
              <w:ind w:left="57" w:right="57" w:firstLine="0"/>
              <w:jc w:val="center"/>
              <w:rPr>
                <w:b/>
                <w:bCs/>
                <w:sz w:val="24"/>
                <w:szCs w:val="24"/>
                <w:lang w:eastAsia="ru-RU"/>
              </w:rPr>
            </w:pPr>
            <w:r w:rsidRPr="00580B3B">
              <w:rPr>
                <w:b/>
                <w:bCs/>
                <w:sz w:val="24"/>
                <w:szCs w:val="24"/>
                <w:lang w:eastAsia="ru-RU"/>
              </w:rPr>
              <w:t>№ п/п</w:t>
            </w:r>
          </w:p>
        </w:tc>
        <w:tc>
          <w:tcPr>
            <w:tcW w:w="1775" w:type="pct"/>
            <w:tcBorders>
              <w:top w:val="single" w:sz="4" w:space="0" w:color="auto"/>
              <w:left w:val="nil"/>
              <w:bottom w:val="single" w:sz="4" w:space="0" w:color="auto"/>
              <w:right w:val="single" w:sz="4" w:space="0" w:color="auto"/>
            </w:tcBorders>
            <w:noWrap/>
            <w:vAlign w:val="center"/>
          </w:tcPr>
          <w:p w:rsidR="003B3593" w:rsidRPr="00580B3B" w:rsidRDefault="003B3593" w:rsidP="00580B3B">
            <w:pPr>
              <w:spacing w:line="240" w:lineRule="auto"/>
              <w:ind w:left="57" w:right="57" w:firstLine="0"/>
              <w:jc w:val="center"/>
              <w:rPr>
                <w:b/>
                <w:bCs/>
                <w:sz w:val="24"/>
                <w:szCs w:val="24"/>
                <w:lang w:eastAsia="ru-RU"/>
              </w:rPr>
            </w:pPr>
            <w:r w:rsidRPr="00580B3B">
              <w:rPr>
                <w:b/>
                <w:bCs/>
                <w:sz w:val="24"/>
                <w:szCs w:val="24"/>
                <w:lang w:eastAsia="ru-RU"/>
              </w:rPr>
              <w:t>Наименование источника тепловой энергии</w:t>
            </w:r>
          </w:p>
        </w:tc>
        <w:tc>
          <w:tcPr>
            <w:tcW w:w="1818" w:type="pct"/>
            <w:tcBorders>
              <w:top w:val="single" w:sz="4" w:space="0" w:color="auto"/>
              <w:left w:val="single" w:sz="4" w:space="0" w:color="auto"/>
              <w:bottom w:val="single" w:sz="4" w:space="0" w:color="auto"/>
              <w:right w:val="single" w:sz="4" w:space="0" w:color="auto"/>
            </w:tcBorders>
            <w:vAlign w:val="center"/>
          </w:tcPr>
          <w:p w:rsidR="003B3593" w:rsidRPr="00580B3B" w:rsidRDefault="003B3593" w:rsidP="00580B3B">
            <w:pPr>
              <w:spacing w:line="240" w:lineRule="auto"/>
              <w:ind w:left="57" w:right="57" w:firstLine="0"/>
              <w:jc w:val="center"/>
              <w:rPr>
                <w:b/>
                <w:bCs/>
                <w:sz w:val="24"/>
                <w:szCs w:val="24"/>
                <w:lang w:eastAsia="ru-RU"/>
              </w:rPr>
            </w:pPr>
            <w:r w:rsidRPr="00580B3B">
              <w:rPr>
                <w:b/>
                <w:bCs/>
                <w:sz w:val="24"/>
                <w:szCs w:val="24"/>
                <w:lang w:eastAsia="ru-RU"/>
              </w:rPr>
              <w:t>Принадлежность тепловых сетей</w:t>
            </w:r>
          </w:p>
        </w:tc>
        <w:tc>
          <w:tcPr>
            <w:tcW w:w="1045" w:type="pct"/>
            <w:tcBorders>
              <w:top w:val="single" w:sz="4" w:space="0" w:color="auto"/>
              <w:left w:val="single" w:sz="4" w:space="0" w:color="auto"/>
              <w:bottom w:val="single" w:sz="4" w:space="0" w:color="auto"/>
              <w:right w:val="single" w:sz="4" w:space="0" w:color="auto"/>
            </w:tcBorders>
            <w:noWrap/>
            <w:vAlign w:val="center"/>
          </w:tcPr>
          <w:p w:rsidR="003B3593" w:rsidRPr="00580B3B" w:rsidRDefault="003B3593" w:rsidP="00580B3B">
            <w:pPr>
              <w:spacing w:line="240" w:lineRule="auto"/>
              <w:ind w:firstLine="0"/>
              <w:jc w:val="center"/>
              <w:rPr>
                <w:b/>
                <w:bCs/>
                <w:sz w:val="24"/>
                <w:szCs w:val="24"/>
                <w:lang w:eastAsia="ru-RU"/>
              </w:rPr>
            </w:pPr>
            <w:r w:rsidRPr="00580B3B">
              <w:rPr>
                <w:b/>
                <w:bCs/>
                <w:sz w:val="24"/>
                <w:szCs w:val="24"/>
                <w:lang w:eastAsia="ru-RU"/>
              </w:rPr>
              <w:t>Протяженность теплосетей двухтрубном исполнении, км</w:t>
            </w:r>
          </w:p>
        </w:tc>
      </w:tr>
      <w:tr w:rsidR="003B3593" w:rsidRPr="00580B3B" w:rsidTr="003B3593">
        <w:trPr>
          <w:trHeight w:val="315"/>
          <w:jc w:val="center"/>
        </w:trPr>
        <w:tc>
          <w:tcPr>
            <w:tcW w:w="362" w:type="pct"/>
            <w:tcBorders>
              <w:top w:val="single" w:sz="4" w:space="0" w:color="auto"/>
              <w:left w:val="single" w:sz="4" w:space="0" w:color="auto"/>
              <w:bottom w:val="single" w:sz="4" w:space="0" w:color="auto"/>
              <w:right w:val="single" w:sz="4" w:space="0" w:color="auto"/>
            </w:tcBorders>
            <w:noWrap/>
            <w:vAlign w:val="center"/>
          </w:tcPr>
          <w:p w:rsidR="003B3593" w:rsidRPr="00580B3B" w:rsidRDefault="003B3593" w:rsidP="00580B3B">
            <w:pPr>
              <w:spacing w:line="240" w:lineRule="auto"/>
              <w:ind w:left="57" w:right="57" w:firstLine="0"/>
              <w:jc w:val="center"/>
              <w:rPr>
                <w:sz w:val="24"/>
                <w:szCs w:val="24"/>
                <w:lang w:eastAsia="ru-RU"/>
              </w:rPr>
            </w:pPr>
            <w:r w:rsidRPr="00580B3B">
              <w:rPr>
                <w:sz w:val="24"/>
                <w:szCs w:val="24"/>
                <w:lang w:eastAsia="ru-RU"/>
              </w:rPr>
              <w:t>1</w:t>
            </w:r>
          </w:p>
        </w:tc>
        <w:tc>
          <w:tcPr>
            <w:tcW w:w="1775" w:type="pct"/>
            <w:tcBorders>
              <w:top w:val="single" w:sz="4" w:space="0" w:color="auto"/>
              <w:left w:val="nil"/>
              <w:bottom w:val="single" w:sz="4" w:space="0" w:color="auto"/>
              <w:right w:val="single" w:sz="4" w:space="0" w:color="auto"/>
            </w:tcBorders>
            <w:vAlign w:val="center"/>
          </w:tcPr>
          <w:p w:rsidR="003B3593" w:rsidRPr="00580B3B" w:rsidRDefault="003B3593" w:rsidP="00580B3B">
            <w:pPr>
              <w:spacing w:line="240" w:lineRule="auto"/>
              <w:ind w:left="57" w:right="57" w:firstLine="0"/>
              <w:jc w:val="left"/>
              <w:rPr>
                <w:bCs/>
                <w:sz w:val="24"/>
                <w:szCs w:val="24"/>
                <w:lang w:eastAsia="ru-RU"/>
              </w:rPr>
            </w:pPr>
            <w:r w:rsidRPr="00580B3B">
              <w:rPr>
                <w:bCs/>
                <w:sz w:val="24"/>
                <w:szCs w:val="24"/>
                <w:lang w:eastAsia="ru-RU"/>
              </w:rPr>
              <w:t xml:space="preserve">АО </w:t>
            </w:r>
            <w:r w:rsidR="00A31607">
              <w:rPr>
                <w:bCs/>
                <w:sz w:val="24"/>
                <w:szCs w:val="24"/>
                <w:lang w:eastAsia="ru-RU"/>
              </w:rPr>
              <w:t>«</w:t>
            </w:r>
            <w:r w:rsidRPr="00580B3B">
              <w:rPr>
                <w:bCs/>
                <w:sz w:val="24"/>
                <w:szCs w:val="24"/>
                <w:lang w:eastAsia="ru-RU"/>
              </w:rPr>
              <w:t>Вологодский оптико-механический завод</w:t>
            </w:r>
            <w:r w:rsidR="00A31607">
              <w:rPr>
                <w:bCs/>
                <w:sz w:val="24"/>
                <w:szCs w:val="24"/>
                <w:lang w:eastAsia="ru-RU"/>
              </w:rPr>
              <w:t>»</w:t>
            </w:r>
            <w:r w:rsidRPr="00580B3B">
              <w:rPr>
                <w:bCs/>
                <w:sz w:val="24"/>
                <w:szCs w:val="24"/>
                <w:lang w:eastAsia="ru-RU"/>
              </w:rPr>
              <w:t>,</w:t>
            </w:r>
          </w:p>
          <w:p w:rsidR="003B3593" w:rsidRPr="00580B3B" w:rsidRDefault="003B3593" w:rsidP="00580B3B">
            <w:pPr>
              <w:spacing w:line="240" w:lineRule="auto"/>
              <w:ind w:left="57" w:right="57" w:firstLine="0"/>
              <w:jc w:val="left"/>
              <w:rPr>
                <w:bCs/>
                <w:sz w:val="24"/>
                <w:szCs w:val="24"/>
                <w:lang w:eastAsia="ru-RU"/>
              </w:rPr>
            </w:pPr>
            <w:r w:rsidRPr="00580B3B">
              <w:rPr>
                <w:bCs/>
                <w:sz w:val="24"/>
                <w:szCs w:val="24"/>
                <w:lang w:eastAsia="ru-RU"/>
              </w:rPr>
              <w:t>ул. Мальцева, 54</w:t>
            </w:r>
          </w:p>
        </w:tc>
        <w:tc>
          <w:tcPr>
            <w:tcW w:w="1818" w:type="pct"/>
            <w:tcBorders>
              <w:top w:val="single" w:sz="4" w:space="0" w:color="auto"/>
              <w:left w:val="single" w:sz="4" w:space="0" w:color="auto"/>
              <w:bottom w:val="single" w:sz="4" w:space="0" w:color="auto"/>
              <w:right w:val="single" w:sz="4" w:space="0" w:color="auto"/>
            </w:tcBorders>
            <w:vAlign w:val="center"/>
          </w:tcPr>
          <w:p w:rsidR="003B3593" w:rsidRPr="00580B3B" w:rsidRDefault="003B3593" w:rsidP="00580B3B">
            <w:pPr>
              <w:spacing w:line="240" w:lineRule="auto"/>
              <w:ind w:left="57" w:right="57" w:firstLine="0"/>
              <w:jc w:val="center"/>
              <w:rPr>
                <w:bCs/>
                <w:sz w:val="24"/>
                <w:szCs w:val="24"/>
                <w:lang w:eastAsia="ru-RU"/>
              </w:rPr>
            </w:pPr>
            <w:r w:rsidRPr="00580B3B">
              <w:rPr>
                <w:bCs/>
                <w:sz w:val="24"/>
                <w:szCs w:val="24"/>
                <w:lang w:eastAsia="ru-RU"/>
              </w:rPr>
              <w:t xml:space="preserve">АО </w:t>
            </w:r>
            <w:r w:rsidR="00A31607">
              <w:rPr>
                <w:bCs/>
                <w:sz w:val="24"/>
                <w:szCs w:val="24"/>
                <w:lang w:eastAsia="ru-RU"/>
              </w:rPr>
              <w:t>«</w:t>
            </w:r>
            <w:r w:rsidRPr="00580B3B">
              <w:rPr>
                <w:bCs/>
                <w:sz w:val="24"/>
                <w:szCs w:val="24"/>
                <w:lang w:eastAsia="ru-RU"/>
              </w:rPr>
              <w:t>Вологодский оптико-механический завод</w:t>
            </w:r>
            <w:r w:rsidR="00A31607">
              <w:rPr>
                <w:bCs/>
                <w:sz w:val="24"/>
                <w:szCs w:val="24"/>
                <w:lang w:eastAsia="ru-RU"/>
              </w:rPr>
              <w:t>»</w:t>
            </w:r>
          </w:p>
          <w:p w:rsidR="003B3593" w:rsidRPr="00580B3B" w:rsidRDefault="00B159CF" w:rsidP="00580B3B">
            <w:pPr>
              <w:spacing w:line="240" w:lineRule="auto"/>
              <w:ind w:left="57" w:right="57" w:firstLine="0"/>
              <w:jc w:val="center"/>
              <w:rPr>
                <w:bCs/>
                <w:sz w:val="24"/>
                <w:szCs w:val="24"/>
                <w:lang w:eastAsia="ru-RU"/>
              </w:rPr>
            </w:pPr>
            <w:r>
              <w:rPr>
                <w:bCs/>
                <w:sz w:val="24"/>
                <w:szCs w:val="24"/>
                <w:lang w:eastAsia="ru-RU"/>
              </w:rPr>
              <w:t>АО</w:t>
            </w:r>
            <w:r w:rsidR="003B3593" w:rsidRPr="00580B3B">
              <w:rPr>
                <w:bCs/>
                <w:sz w:val="24"/>
                <w:szCs w:val="24"/>
                <w:lang w:eastAsia="ru-RU"/>
              </w:rPr>
              <w:t xml:space="preserve"> </w:t>
            </w:r>
            <w:r w:rsidR="00A31607">
              <w:rPr>
                <w:bCs/>
                <w:sz w:val="24"/>
                <w:szCs w:val="24"/>
                <w:lang w:eastAsia="ru-RU"/>
              </w:rPr>
              <w:t>«</w:t>
            </w:r>
            <w:r w:rsidR="003B3593" w:rsidRPr="00580B3B">
              <w:rPr>
                <w:bCs/>
                <w:sz w:val="24"/>
                <w:szCs w:val="24"/>
                <w:lang w:eastAsia="ru-RU"/>
              </w:rPr>
              <w:t>Вологдагортеплосеть</w:t>
            </w:r>
            <w:r w:rsidR="00A31607">
              <w:rPr>
                <w:bCs/>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vAlign w:val="center"/>
          </w:tcPr>
          <w:p w:rsidR="003B3593" w:rsidRPr="000E70A3" w:rsidRDefault="009E038A" w:rsidP="00580B3B">
            <w:pPr>
              <w:spacing w:line="240" w:lineRule="auto"/>
              <w:ind w:firstLine="0"/>
              <w:jc w:val="center"/>
              <w:rPr>
                <w:bCs/>
                <w:sz w:val="24"/>
                <w:szCs w:val="24"/>
                <w:lang w:eastAsia="ru-RU"/>
              </w:rPr>
            </w:pPr>
            <w:r>
              <w:rPr>
                <w:bCs/>
                <w:sz w:val="24"/>
                <w:szCs w:val="24"/>
                <w:lang w:eastAsia="ru-RU"/>
              </w:rPr>
              <w:t>30,161</w:t>
            </w:r>
          </w:p>
        </w:tc>
      </w:tr>
      <w:tr w:rsidR="003B3593" w:rsidRPr="00580B3B" w:rsidTr="003B3593">
        <w:trPr>
          <w:trHeight w:val="315"/>
          <w:jc w:val="center"/>
        </w:trPr>
        <w:tc>
          <w:tcPr>
            <w:tcW w:w="362" w:type="pct"/>
            <w:tcBorders>
              <w:top w:val="single" w:sz="4" w:space="0" w:color="auto"/>
              <w:left w:val="single" w:sz="4" w:space="0" w:color="auto"/>
              <w:bottom w:val="single" w:sz="4" w:space="0" w:color="auto"/>
              <w:right w:val="single" w:sz="4" w:space="0" w:color="auto"/>
            </w:tcBorders>
            <w:noWrap/>
            <w:vAlign w:val="center"/>
          </w:tcPr>
          <w:p w:rsidR="003B3593" w:rsidRPr="00580B3B" w:rsidRDefault="003B3593" w:rsidP="00580B3B">
            <w:pPr>
              <w:spacing w:line="240" w:lineRule="auto"/>
              <w:ind w:left="57" w:right="57" w:firstLine="0"/>
              <w:jc w:val="center"/>
              <w:rPr>
                <w:sz w:val="24"/>
                <w:szCs w:val="24"/>
                <w:lang w:eastAsia="ru-RU"/>
              </w:rPr>
            </w:pPr>
            <w:r w:rsidRPr="00580B3B">
              <w:rPr>
                <w:sz w:val="24"/>
                <w:szCs w:val="24"/>
                <w:lang w:eastAsia="ru-RU"/>
              </w:rPr>
              <w:t>2</w:t>
            </w:r>
          </w:p>
        </w:tc>
        <w:tc>
          <w:tcPr>
            <w:tcW w:w="1775" w:type="pct"/>
            <w:tcBorders>
              <w:top w:val="single" w:sz="4" w:space="0" w:color="auto"/>
              <w:left w:val="nil"/>
              <w:bottom w:val="single" w:sz="4" w:space="0" w:color="auto"/>
              <w:right w:val="single" w:sz="4" w:space="0" w:color="auto"/>
            </w:tcBorders>
            <w:vAlign w:val="center"/>
          </w:tcPr>
          <w:p w:rsidR="003B3593" w:rsidRPr="00580B3B" w:rsidRDefault="00B159CF" w:rsidP="00580B3B">
            <w:pPr>
              <w:spacing w:line="240" w:lineRule="auto"/>
              <w:ind w:left="57" w:right="57" w:firstLine="0"/>
              <w:jc w:val="left"/>
              <w:rPr>
                <w:bCs/>
                <w:sz w:val="24"/>
                <w:szCs w:val="24"/>
                <w:lang w:eastAsia="ru-RU"/>
              </w:rPr>
            </w:pPr>
            <w:r>
              <w:rPr>
                <w:bCs/>
                <w:sz w:val="24"/>
                <w:szCs w:val="24"/>
                <w:lang w:eastAsia="ru-RU"/>
              </w:rPr>
              <w:t>АО</w:t>
            </w:r>
            <w:r w:rsidR="003B3593" w:rsidRPr="00580B3B">
              <w:rPr>
                <w:bCs/>
                <w:sz w:val="24"/>
                <w:szCs w:val="24"/>
                <w:lang w:eastAsia="ru-RU"/>
              </w:rPr>
              <w:t xml:space="preserve"> </w:t>
            </w:r>
            <w:r w:rsidR="00A31607">
              <w:rPr>
                <w:bCs/>
                <w:sz w:val="24"/>
                <w:szCs w:val="24"/>
                <w:lang w:eastAsia="ru-RU"/>
              </w:rPr>
              <w:t>«</w:t>
            </w:r>
            <w:r w:rsidR="003B3593" w:rsidRPr="00580B3B">
              <w:rPr>
                <w:bCs/>
                <w:sz w:val="24"/>
                <w:szCs w:val="24"/>
                <w:lang w:eastAsia="ru-RU"/>
              </w:rPr>
              <w:t>Вологдагортеплосеть</w:t>
            </w:r>
            <w:r w:rsidR="00A31607">
              <w:rPr>
                <w:bCs/>
                <w:sz w:val="24"/>
                <w:szCs w:val="24"/>
                <w:lang w:eastAsia="ru-RU"/>
              </w:rPr>
              <w:t>»</w:t>
            </w:r>
            <w:r w:rsidR="003B3593" w:rsidRPr="00580B3B">
              <w:rPr>
                <w:bCs/>
                <w:sz w:val="24"/>
                <w:szCs w:val="24"/>
                <w:lang w:eastAsia="ru-RU"/>
              </w:rPr>
              <w:t>,</w:t>
            </w:r>
          </w:p>
          <w:p w:rsidR="003B3593" w:rsidRPr="00580B3B" w:rsidRDefault="003B3593" w:rsidP="00580B3B">
            <w:pPr>
              <w:spacing w:line="240" w:lineRule="auto"/>
              <w:ind w:left="57" w:right="57" w:firstLine="0"/>
              <w:jc w:val="left"/>
              <w:rPr>
                <w:bCs/>
                <w:sz w:val="24"/>
                <w:szCs w:val="24"/>
                <w:lang w:eastAsia="ru-RU"/>
              </w:rPr>
            </w:pPr>
            <w:r w:rsidRPr="00580B3B">
              <w:rPr>
                <w:bCs/>
                <w:sz w:val="24"/>
                <w:szCs w:val="24"/>
                <w:lang w:eastAsia="ru-RU"/>
              </w:rPr>
              <w:t>ул. Маяковского, 22а</w:t>
            </w:r>
          </w:p>
        </w:tc>
        <w:tc>
          <w:tcPr>
            <w:tcW w:w="1818" w:type="pct"/>
            <w:vMerge w:val="restart"/>
            <w:tcBorders>
              <w:top w:val="single" w:sz="4" w:space="0" w:color="auto"/>
              <w:left w:val="single" w:sz="4" w:space="0" w:color="auto"/>
              <w:right w:val="single" w:sz="4" w:space="0" w:color="auto"/>
            </w:tcBorders>
            <w:vAlign w:val="center"/>
          </w:tcPr>
          <w:p w:rsidR="003B3593" w:rsidRPr="00580B3B" w:rsidRDefault="00B159CF" w:rsidP="00E96757">
            <w:pPr>
              <w:spacing w:line="240" w:lineRule="auto"/>
              <w:ind w:left="57" w:right="57" w:firstLine="0"/>
              <w:jc w:val="center"/>
              <w:rPr>
                <w:bCs/>
                <w:sz w:val="24"/>
                <w:szCs w:val="24"/>
                <w:lang w:eastAsia="ru-RU"/>
              </w:rPr>
            </w:pPr>
            <w:r>
              <w:rPr>
                <w:bCs/>
                <w:sz w:val="24"/>
                <w:szCs w:val="24"/>
                <w:lang w:eastAsia="ru-RU"/>
              </w:rPr>
              <w:t>АО</w:t>
            </w:r>
            <w:r w:rsidR="003B3593" w:rsidRPr="00580B3B">
              <w:rPr>
                <w:bCs/>
                <w:sz w:val="24"/>
                <w:szCs w:val="24"/>
                <w:lang w:eastAsia="ru-RU"/>
              </w:rPr>
              <w:t xml:space="preserve"> </w:t>
            </w:r>
            <w:r w:rsidR="00A31607">
              <w:rPr>
                <w:bCs/>
                <w:sz w:val="24"/>
                <w:szCs w:val="24"/>
                <w:lang w:eastAsia="ru-RU"/>
              </w:rPr>
              <w:t>«</w:t>
            </w:r>
            <w:r w:rsidR="003B3593" w:rsidRPr="00580B3B">
              <w:rPr>
                <w:bCs/>
                <w:sz w:val="24"/>
                <w:szCs w:val="24"/>
                <w:lang w:eastAsia="ru-RU"/>
              </w:rPr>
              <w:t>Вологдагортеплосеть</w:t>
            </w:r>
            <w:r w:rsidR="00A31607">
              <w:rPr>
                <w:bCs/>
                <w:sz w:val="24"/>
                <w:szCs w:val="24"/>
                <w:lang w:eastAsia="ru-RU"/>
              </w:rPr>
              <w:t>»</w:t>
            </w:r>
            <w:r w:rsidR="003B3593" w:rsidRPr="00580B3B">
              <w:rPr>
                <w:bCs/>
                <w:sz w:val="24"/>
                <w:szCs w:val="24"/>
                <w:lang w:eastAsia="ru-RU"/>
              </w:rPr>
              <w:t xml:space="preserve"> </w:t>
            </w:r>
          </w:p>
        </w:tc>
        <w:tc>
          <w:tcPr>
            <w:tcW w:w="1045" w:type="pct"/>
            <w:tcBorders>
              <w:top w:val="single" w:sz="4" w:space="0" w:color="auto"/>
              <w:left w:val="single" w:sz="4" w:space="0" w:color="auto"/>
              <w:bottom w:val="single" w:sz="4" w:space="0" w:color="auto"/>
              <w:right w:val="single" w:sz="4" w:space="0" w:color="auto"/>
            </w:tcBorders>
            <w:vAlign w:val="center"/>
          </w:tcPr>
          <w:p w:rsidR="003B3593" w:rsidRPr="000E70A3" w:rsidRDefault="00C4566B" w:rsidP="00580B3B">
            <w:pPr>
              <w:spacing w:line="240" w:lineRule="auto"/>
              <w:ind w:firstLine="0"/>
              <w:jc w:val="center"/>
              <w:rPr>
                <w:bCs/>
                <w:sz w:val="24"/>
                <w:szCs w:val="24"/>
                <w:lang w:eastAsia="ru-RU"/>
              </w:rPr>
            </w:pPr>
            <w:r w:rsidRPr="000E70A3">
              <w:rPr>
                <w:bCs/>
                <w:sz w:val="24"/>
                <w:szCs w:val="24"/>
                <w:lang w:eastAsia="ru-RU"/>
              </w:rPr>
              <w:t>8,</w:t>
            </w:r>
            <w:r w:rsidR="009E038A">
              <w:rPr>
                <w:bCs/>
                <w:sz w:val="24"/>
                <w:szCs w:val="24"/>
                <w:lang w:eastAsia="ru-RU"/>
              </w:rPr>
              <w:t>850</w:t>
            </w:r>
          </w:p>
        </w:tc>
      </w:tr>
      <w:tr w:rsidR="003B3593" w:rsidRPr="00580B3B" w:rsidTr="003B3593">
        <w:trPr>
          <w:trHeight w:val="315"/>
          <w:jc w:val="center"/>
        </w:trPr>
        <w:tc>
          <w:tcPr>
            <w:tcW w:w="362" w:type="pct"/>
            <w:tcBorders>
              <w:top w:val="single" w:sz="4" w:space="0" w:color="auto"/>
              <w:left w:val="single" w:sz="4" w:space="0" w:color="auto"/>
              <w:bottom w:val="single" w:sz="4" w:space="0" w:color="auto"/>
              <w:right w:val="single" w:sz="4" w:space="0" w:color="auto"/>
            </w:tcBorders>
            <w:noWrap/>
            <w:vAlign w:val="center"/>
          </w:tcPr>
          <w:p w:rsidR="003B3593" w:rsidRPr="00580B3B" w:rsidRDefault="003B3593" w:rsidP="00580B3B">
            <w:pPr>
              <w:spacing w:line="240" w:lineRule="auto"/>
              <w:ind w:left="57" w:right="57" w:firstLine="0"/>
              <w:jc w:val="center"/>
              <w:rPr>
                <w:sz w:val="24"/>
                <w:szCs w:val="24"/>
                <w:lang w:eastAsia="ru-RU"/>
              </w:rPr>
            </w:pPr>
            <w:r w:rsidRPr="00580B3B">
              <w:rPr>
                <w:sz w:val="24"/>
                <w:szCs w:val="24"/>
                <w:lang w:eastAsia="ru-RU"/>
              </w:rPr>
              <w:t>3</w:t>
            </w:r>
          </w:p>
        </w:tc>
        <w:tc>
          <w:tcPr>
            <w:tcW w:w="1775" w:type="pct"/>
            <w:tcBorders>
              <w:top w:val="single" w:sz="4" w:space="0" w:color="auto"/>
              <w:left w:val="nil"/>
              <w:bottom w:val="single" w:sz="4" w:space="0" w:color="auto"/>
              <w:right w:val="single" w:sz="4" w:space="0" w:color="auto"/>
            </w:tcBorders>
            <w:vAlign w:val="center"/>
          </w:tcPr>
          <w:p w:rsidR="003B3593" w:rsidRPr="00580B3B" w:rsidRDefault="00B159CF" w:rsidP="00580B3B">
            <w:pPr>
              <w:spacing w:line="240" w:lineRule="auto"/>
              <w:ind w:left="57" w:right="57" w:firstLine="0"/>
              <w:jc w:val="left"/>
              <w:rPr>
                <w:bCs/>
                <w:sz w:val="24"/>
                <w:szCs w:val="24"/>
                <w:lang w:eastAsia="ru-RU"/>
              </w:rPr>
            </w:pPr>
            <w:r>
              <w:rPr>
                <w:bCs/>
                <w:sz w:val="24"/>
                <w:szCs w:val="24"/>
                <w:lang w:eastAsia="ru-RU"/>
              </w:rPr>
              <w:t>АО</w:t>
            </w:r>
            <w:r w:rsidR="003B3593" w:rsidRPr="00580B3B">
              <w:rPr>
                <w:bCs/>
                <w:sz w:val="24"/>
                <w:szCs w:val="24"/>
                <w:lang w:eastAsia="ru-RU"/>
              </w:rPr>
              <w:t xml:space="preserve"> </w:t>
            </w:r>
            <w:r w:rsidR="00A31607">
              <w:rPr>
                <w:bCs/>
                <w:sz w:val="24"/>
                <w:szCs w:val="24"/>
                <w:lang w:eastAsia="ru-RU"/>
              </w:rPr>
              <w:t>«</w:t>
            </w:r>
            <w:r w:rsidR="003B3593" w:rsidRPr="00580B3B">
              <w:rPr>
                <w:bCs/>
                <w:sz w:val="24"/>
                <w:szCs w:val="24"/>
                <w:lang w:eastAsia="ru-RU"/>
              </w:rPr>
              <w:t>Вологдагортеплосеть</w:t>
            </w:r>
            <w:r w:rsidR="00A31607">
              <w:rPr>
                <w:bCs/>
                <w:sz w:val="24"/>
                <w:szCs w:val="24"/>
                <w:lang w:eastAsia="ru-RU"/>
              </w:rPr>
              <w:t>»</w:t>
            </w:r>
            <w:r w:rsidR="003B3593" w:rsidRPr="00580B3B">
              <w:rPr>
                <w:bCs/>
                <w:sz w:val="24"/>
                <w:szCs w:val="24"/>
                <w:lang w:eastAsia="ru-RU"/>
              </w:rPr>
              <w:t>, ул. Пролетарская, 73а</w:t>
            </w:r>
          </w:p>
        </w:tc>
        <w:tc>
          <w:tcPr>
            <w:tcW w:w="1818" w:type="pct"/>
            <w:vMerge/>
            <w:tcBorders>
              <w:left w:val="single" w:sz="4" w:space="0" w:color="auto"/>
              <w:right w:val="single" w:sz="4" w:space="0" w:color="auto"/>
            </w:tcBorders>
            <w:vAlign w:val="center"/>
          </w:tcPr>
          <w:p w:rsidR="003B3593" w:rsidRPr="00580B3B" w:rsidRDefault="003B3593" w:rsidP="00580B3B">
            <w:pPr>
              <w:spacing w:line="240" w:lineRule="auto"/>
              <w:ind w:left="57" w:right="57" w:firstLine="0"/>
              <w:jc w:val="center"/>
              <w:rPr>
                <w:bCs/>
                <w:sz w:val="24"/>
                <w:szCs w:val="24"/>
                <w:lang w:eastAsia="ru-RU"/>
              </w:rPr>
            </w:pPr>
          </w:p>
        </w:tc>
        <w:tc>
          <w:tcPr>
            <w:tcW w:w="1045" w:type="pct"/>
            <w:tcBorders>
              <w:top w:val="single" w:sz="4" w:space="0" w:color="auto"/>
              <w:left w:val="single" w:sz="4" w:space="0" w:color="auto"/>
              <w:bottom w:val="single" w:sz="4" w:space="0" w:color="auto"/>
              <w:right w:val="single" w:sz="4" w:space="0" w:color="auto"/>
            </w:tcBorders>
            <w:vAlign w:val="center"/>
          </w:tcPr>
          <w:p w:rsidR="003B3593" w:rsidRPr="00580B3B" w:rsidRDefault="009E038A" w:rsidP="00580B3B">
            <w:pPr>
              <w:spacing w:line="240" w:lineRule="auto"/>
              <w:ind w:firstLine="0"/>
              <w:jc w:val="center"/>
              <w:rPr>
                <w:bCs/>
                <w:sz w:val="24"/>
                <w:szCs w:val="24"/>
                <w:lang w:eastAsia="ru-RU"/>
              </w:rPr>
            </w:pPr>
            <w:r>
              <w:rPr>
                <w:bCs/>
                <w:sz w:val="24"/>
                <w:szCs w:val="24"/>
                <w:lang w:eastAsia="ru-RU"/>
              </w:rPr>
              <w:t>3,789</w:t>
            </w:r>
          </w:p>
        </w:tc>
      </w:tr>
      <w:tr w:rsidR="007255E5" w:rsidRPr="00580B3B" w:rsidTr="007255E5">
        <w:trPr>
          <w:trHeight w:val="315"/>
          <w:jc w:val="center"/>
        </w:trPr>
        <w:tc>
          <w:tcPr>
            <w:tcW w:w="362" w:type="pct"/>
            <w:tcBorders>
              <w:top w:val="single" w:sz="4" w:space="0" w:color="auto"/>
              <w:left w:val="single" w:sz="4" w:space="0" w:color="auto"/>
              <w:bottom w:val="single" w:sz="4" w:space="0" w:color="auto"/>
              <w:right w:val="single" w:sz="4" w:space="0" w:color="auto"/>
            </w:tcBorders>
            <w:noWrap/>
            <w:vAlign w:val="center"/>
          </w:tcPr>
          <w:p w:rsidR="007255E5" w:rsidRPr="00580B3B" w:rsidRDefault="007255E5" w:rsidP="00580B3B">
            <w:pPr>
              <w:spacing w:line="240" w:lineRule="auto"/>
              <w:ind w:left="57" w:right="57" w:firstLine="0"/>
              <w:jc w:val="center"/>
              <w:rPr>
                <w:sz w:val="24"/>
                <w:szCs w:val="24"/>
                <w:lang w:eastAsia="ru-RU"/>
              </w:rPr>
            </w:pPr>
            <w:r w:rsidRPr="00580B3B">
              <w:rPr>
                <w:sz w:val="24"/>
                <w:szCs w:val="24"/>
                <w:lang w:eastAsia="ru-RU"/>
              </w:rPr>
              <w:t>4</w:t>
            </w:r>
          </w:p>
        </w:tc>
        <w:tc>
          <w:tcPr>
            <w:tcW w:w="1775" w:type="pct"/>
            <w:tcBorders>
              <w:top w:val="single" w:sz="4" w:space="0" w:color="auto"/>
              <w:left w:val="nil"/>
              <w:bottom w:val="single" w:sz="4" w:space="0" w:color="auto"/>
              <w:right w:val="single" w:sz="4" w:space="0" w:color="auto"/>
            </w:tcBorders>
            <w:vAlign w:val="center"/>
          </w:tcPr>
          <w:p w:rsidR="007255E5" w:rsidRPr="00580B3B" w:rsidRDefault="00B159CF" w:rsidP="00580B3B">
            <w:pPr>
              <w:spacing w:line="240" w:lineRule="auto"/>
              <w:ind w:left="57" w:right="57" w:firstLine="0"/>
              <w:jc w:val="left"/>
              <w:rPr>
                <w:bCs/>
                <w:sz w:val="24"/>
                <w:szCs w:val="24"/>
                <w:lang w:eastAsia="ru-RU"/>
              </w:rPr>
            </w:pPr>
            <w:r>
              <w:rPr>
                <w:bCs/>
                <w:sz w:val="24"/>
                <w:szCs w:val="24"/>
                <w:lang w:eastAsia="ru-RU"/>
              </w:rPr>
              <w:t>АО</w:t>
            </w:r>
            <w:r w:rsidR="007255E5" w:rsidRPr="00580B3B">
              <w:rPr>
                <w:bCs/>
                <w:sz w:val="24"/>
                <w:szCs w:val="24"/>
                <w:lang w:eastAsia="ru-RU"/>
              </w:rPr>
              <w:t xml:space="preserve"> </w:t>
            </w:r>
            <w:r w:rsidR="00A31607">
              <w:rPr>
                <w:bCs/>
                <w:sz w:val="24"/>
                <w:szCs w:val="24"/>
                <w:lang w:eastAsia="ru-RU"/>
              </w:rPr>
              <w:t>«</w:t>
            </w:r>
            <w:r w:rsidR="007255E5" w:rsidRPr="00580B3B">
              <w:rPr>
                <w:bCs/>
                <w:sz w:val="24"/>
                <w:szCs w:val="24"/>
                <w:lang w:eastAsia="ru-RU"/>
              </w:rPr>
              <w:t>Вологдагортеплосеть</w:t>
            </w:r>
            <w:r w:rsidR="00A31607">
              <w:rPr>
                <w:bCs/>
                <w:sz w:val="24"/>
                <w:szCs w:val="24"/>
                <w:lang w:eastAsia="ru-RU"/>
              </w:rPr>
              <w:t>»</w:t>
            </w:r>
            <w:r w:rsidR="007255E5" w:rsidRPr="00580B3B">
              <w:rPr>
                <w:bCs/>
                <w:sz w:val="24"/>
                <w:szCs w:val="24"/>
                <w:lang w:eastAsia="ru-RU"/>
              </w:rPr>
              <w:t xml:space="preserve">, </w:t>
            </w:r>
            <w:r w:rsidR="00131A1B" w:rsidRPr="00580B3B">
              <w:rPr>
                <w:bCs/>
                <w:sz w:val="24"/>
                <w:szCs w:val="24"/>
                <w:lang w:eastAsia="ru-RU"/>
              </w:rPr>
              <w:t xml:space="preserve">ул. </w:t>
            </w:r>
            <w:r w:rsidR="007255E5" w:rsidRPr="00580B3B">
              <w:rPr>
                <w:bCs/>
                <w:sz w:val="24"/>
                <w:szCs w:val="24"/>
                <w:lang w:eastAsia="ru-RU"/>
              </w:rPr>
              <w:t>Залинейная, 22</w:t>
            </w:r>
          </w:p>
        </w:tc>
        <w:tc>
          <w:tcPr>
            <w:tcW w:w="1818" w:type="pct"/>
            <w:vMerge/>
            <w:tcBorders>
              <w:left w:val="single" w:sz="4" w:space="0" w:color="auto"/>
              <w:bottom w:val="single" w:sz="4" w:space="0" w:color="auto"/>
              <w:right w:val="single" w:sz="4" w:space="0" w:color="auto"/>
            </w:tcBorders>
            <w:vAlign w:val="center"/>
          </w:tcPr>
          <w:p w:rsidR="007255E5" w:rsidRPr="00580B3B" w:rsidRDefault="007255E5" w:rsidP="00580B3B">
            <w:pPr>
              <w:spacing w:line="240" w:lineRule="auto"/>
              <w:ind w:left="57" w:right="57" w:firstLine="0"/>
              <w:jc w:val="center"/>
              <w:rPr>
                <w:bCs/>
                <w:sz w:val="24"/>
                <w:szCs w:val="24"/>
                <w:lang w:eastAsia="ru-RU"/>
              </w:rPr>
            </w:pPr>
          </w:p>
        </w:tc>
        <w:tc>
          <w:tcPr>
            <w:tcW w:w="1045" w:type="pct"/>
            <w:tcBorders>
              <w:top w:val="single" w:sz="4" w:space="0" w:color="auto"/>
              <w:left w:val="single" w:sz="4" w:space="0" w:color="auto"/>
              <w:bottom w:val="single" w:sz="4" w:space="0" w:color="auto"/>
              <w:right w:val="single" w:sz="4" w:space="0" w:color="auto"/>
            </w:tcBorders>
            <w:vAlign w:val="center"/>
          </w:tcPr>
          <w:p w:rsidR="007255E5" w:rsidRPr="00580B3B" w:rsidRDefault="009E038A" w:rsidP="00580B3B">
            <w:pPr>
              <w:spacing w:line="240" w:lineRule="auto"/>
              <w:ind w:firstLine="0"/>
              <w:jc w:val="center"/>
              <w:rPr>
                <w:bCs/>
                <w:sz w:val="24"/>
                <w:szCs w:val="24"/>
                <w:lang w:eastAsia="ru-RU"/>
              </w:rPr>
            </w:pPr>
            <w:r>
              <w:rPr>
                <w:bCs/>
                <w:sz w:val="24"/>
                <w:szCs w:val="24"/>
                <w:lang w:eastAsia="ru-RU"/>
              </w:rPr>
              <w:t>15,900</w:t>
            </w:r>
          </w:p>
        </w:tc>
      </w:tr>
      <w:tr w:rsidR="007255E5" w:rsidRPr="00580B3B" w:rsidTr="007255E5">
        <w:trPr>
          <w:trHeight w:val="315"/>
          <w:jc w:val="center"/>
        </w:trPr>
        <w:tc>
          <w:tcPr>
            <w:tcW w:w="362" w:type="pct"/>
            <w:tcBorders>
              <w:top w:val="single" w:sz="4" w:space="0" w:color="auto"/>
              <w:left w:val="single" w:sz="4" w:space="0" w:color="auto"/>
              <w:bottom w:val="single" w:sz="4" w:space="0" w:color="auto"/>
              <w:right w:val="single" w:sz="4" w:space="0" w:color="auto"/>
            </w:tcBorders>
            <w:noWrap/>
            <w:vAlign w:val="center"/>
          </w:tcPr>
          <w:p w:rsidR="007255E5" w:rsidRPr="00580B3B" w:rsidRDefault="00F8429A" w:rsidP="00580B3B">
            <w:pPr>
              <w:spacing w:line="240" w:lineRule="auto"/>
              <w:ind w:left="57" w:right="57" w:firstLine="0"/>
              <w:jc w:val="center"/>
              <w:rPr>
                <w:sz w:val="24"/>
                <w:szCs w:val="24"/>
                <w:lang w:eastAsia="ru-RU"/>
              </w:rPr>
            </w:pPr>
            <w:r w:rsidRPr="00580B3B">
              <w:rPr>
                <w:sz w:val="24"/>
                <w:szCs w:val="24"/>
                <w:lang w:eastAsia="ru-RU"/>
              </w:rPr>
              <w:t>5</w:t>
            </w:r>
          </w:p>
        </w:tc>
        <w:tc>
          <w:tcPr>
            <w:tcW w:w="1775" w:type="pct"/>
            <w:tcBorders>
              <w:top w:val="single" w:sz="4" w:space="0" w:color="auto"/>
              <w:left w:val="nil"/>
              <w:bottom w:val="single" w:sz="4" w:space="0" w:color="auto"/>
              <w:right w:val="single" w:sz="4" w:space="0" w:color="auto"/>
            </w:tcBorders>
            <w:vAlign w:val="center"/>
          </w:tcPr>
          <w:p w:rsidR="007255E5" w:rsidRPr="00580B3B" w:rsidRDefault="007255E5" w:rsidP="00580B3B">
            <w:pPr>
              <w:spacing w:line="240" w:lineRule="auto"/>
              <w:ind w:left="57" w:right="57" w:firstLine="0"/>
              <w:jc w:val="left"/>
              <w:rPr>
                <w:bCs/>
                <w:sz w:val="24"/>
                <w:szCs w:val="24"/>
                <w:lang w:eastAsia="ru-RU"/>
              </w:rPr>
            </w:pPr>
            <w:r w:rsidRPr="00580B3B">
              <w:rPr>
                <w:bCs/>
                <w:sz w:val="24"/>
                <w:szCs w:val="24"/>
                <w:lang w:eastAsia="ru-RU"/>
              </w:rPr>
              <w:t xml:space="preserve">ООО </w:t>
            </w:r>
            <w:r w:rsidR="00A31607">
              <w:rPr>
                <w:bCs/>
                <w:sz w:val="24"/>
                <w:szCs w:val="24"/>
                <w:lang w:eastAsia="ru-RU"/>
              </w:rPr>
              <w:t>«</w:t>
            </w:r>
            <w:r w:rsidRPr="00580B3B">
              <w:rPr>
                <w:bCs/>
                <w:sz w:val="24"/>
                <w:szCs w:val="24"/>
                <w:lang w:eastAsia="ru-RU"/>
              </w:rPr>
              <w:t>ТеплоЦентрСтрой</w:t>
            </w:r>
            <w:r w:rsidR="00A31607">
              <w:rPr>
                <w:bCs/>
                <w:sz w:val="24"/>
                <w:szCs w:val="24"/>
                <w:lang w:eastAsia="ru-RU"/>
              </w:rPr>
              <w:t>»</w:t>
            </w:r>
            <w:r w:rsidRPr="00580B3B">
              <w:rPr>
                <w:bCs/>
                <w:sz w:val="24"/>
                <w:szCs w:val="24"/>
                <w:lang w:eastAsia="ru-RU"/>
              </w:rPr>
              <w:t xml:space="preserve">, </w:t>
            </w:r>
          </w:p>
          <w:p w:rsidR="007255E5" w:rsidRPr="00580B3B" w:rsidRDefault="007255E5" w:rsidP="00580B3B">
            <w:pPr>
              <w:spacing w:line="240" w:lineRule="auto"/>
              <w:ind w:left="57" w:right="57" w:firstLine="0"/>
              <w:jc w:val="left"/>
              <w:rPr>
                <w:bCs/>
                <w:sz w:val="24"/>
                <w:szCs w:val="24"/>
                <w:lang w:eastAsia="ru-RU"/>
              </w:rPr>
            </w:pPr>
            <w:r w:rsidRPr="00580B3B">
              <w:rPr>
                <w:bCs/>
                <w:sz w:val="24"/>
                <w:szCs w:val="24"/>
                <w:lang w:eastAsia="ru-RU"/>
              </w:rPr>
              <w:t>ул. Гагарина</w:t>
            </w:r>
          </w:p>
        </w:tc>
        <w:tc>
          <w:tcPr>
            <w:tcW w:w="1818" w:type="pct"/>
            <w:tcBorders>
              <w:top w:val="single" w:sz="4" w:space="0" w:color="auto"/>
              <w:left w:val="single" w:sz="4" w:space="0" w:color="auto"/>
              <w:bottom w:val="single" w:sz="4" w:space="0" w:color="auto"/>
              <w:right w:val="single" w:sz="4" w:space="0" w:color="auto"/>
            </w:tcBorders>
            <w:vAlign w:val="center"/>
          </w:tcPr>
          <w:p w:rsidR="007255E5" w:rsidRPr="00580B3B" w:rsidRDefault="007255E5" w:rsidP="00580B3B">
            <w:pPr>
              <w:spacing w:line="240" w:lineRule="auto"/>
              <w:ind w:left="57" w:right="57" w:firstLine="0"/>
              <w:jc w:val="center"/>
              <w:rPr>
                <w:bCs/>
                <w:sz w:val="24"/>
                <w:szCs w:val="24"/>
                <w:lang w:eastAsia="ru-RU"/>
              </w:rPr>
            </w:pPr>
            <w:r w:rsidRPr="00580B3B">
              <w:rPr>
                <w:bCs/>
                <w:sz w:val="24"/>
                <w:szCs w:val="24"/>
                <w:lang w:eastAsia="ru-RU"/>
              </w:rPr>
              <w:t xml:space="preserve">ООО </w:t>
            </w:r>
            <w:r w:rsidR="00A31607">
              <w:rPr>
                <w:bCs/>
                <w:sz w:val="24"/>
                <w:szCs w:val="24"/>
                <w:lang w:eastAsia="ru-RU"/>
              </w:rPr>
              <w:t>«</w:t>
            </w:r>
            <w:r w:rsidRPr="00580B3B">
              <w:rPr>
                <w:bCs/>
                <w:sz w:val="24"/>
                <w:szCs w:val="24"/>
                <w:lang w:eastAsia="ru-RU"/>
              </w:rPr>
              <w:t>ТеплоЦентрСтрой</w:t>
            </w:r>
            <w:r w:rsidR="00A31607">
              <w:rPr>
                <w:bCs/>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vAlign w:val="center"/>
          </w:tcPr>
          <w:p w:rsidR="007255E5" w:rsidRPr="00580B3B" w:rsidRDefault="009B1788" w:rsidP="00580B3B">
            <w:pPr>
              <w:spacing w:line="240" w:lineRule="auto"/>
              <w:ind w:firstLine="0"/>
              <w:jc w:val="center"/>
              <w:rPr>
                <w:bCs/>
                <w:sz w:val="24"/>
                <w:szCs w:val="24"/>
                <w:lang w:eastAsia="ru-RU"/>
              </w:rPr>
            </w:pPr>
            <w:r w:rsidRPr="00580B3B">
              <w:rPr>
                <w:bCs/>
                <w:sz w:val="24"/>
                <w:szCs w:val="24"/>
                <w:lang w:eastAsia="ru-RU"/>
              </w:rPr>
              <w:t>0,614</w:t>
            </w:r>
          </w:p>
        </w:tc>
      </w:tr>
      <w:tr w:rsidR="00131A1B" w:rsidRPr="00580B3B" w:rsidTr="00131A1B">
        <w:trPr>
          <w:trHeight w:val="352"/>
          <w:jc w:val="center"/>
        </w:trPr>
        <w:tc>
          <w:tcPr>
            <w:tcW w:w="362" w:type="pct"/>
            <w:tcBorders>
              <w:top w:val="single" w:sz="4" w:space="0" w:color="auto"/>
              <w:left w:val="single" w:sz="4" w:space="0" w:color="auto"/>
              <w:bottom w:val="single" w:sz="4" w:space="0" w:color="auto"/>
              <w:right w:val="single" w:sz="4" w:space="0" w:color="auto"/>
            </w:tcBorders>
            <w:noWrap/>
            <w:vAlign w:val="center"/>
          </w:tcPr>
          <w:p w:rsidR="00131A1B" w:rsidRPr="00F170BA" w:rsidRDefault="00F8429A" w:rsidP="00580B3B">
            <w:pPr>
              <w:spacing w:line="240" w:lineRule="auto"/>
              <w:ind w:left="57" w:right="57" w:firstLine="0"/>
              <w:jc w:val="center"/>
              <w:rPr>
                <w:sz w:val="24"/>
                <w:szCs w:val="24"/>
                <w:lang w:eastAsia="ru-RU"/>
              </w:rPr>
            </w:pPr>
            <w:r w:rsidRPr="00F170BA">
              <w:rPr>
                <w:sz w:val="24"/>
                <w:szCs w:val="24"/>
                <w:lang w:eastAsia="ru-RU"/>
              </w:rPr>
              <w:t>6</w:t>
            </w:r>
          </w:p>
        </w:tc>
        <w:tc>
          <w:tcPr>
            <w:tcW w:w="1775" w:type="pct"/>
            <w:tcBorders>
              <w:top w:val="single" w:sz="4" w:space="0" w:color="auto"/>
              <w:left w:val="nil"/>
              <w:bottom w:val="single" w:sz="4" w:space="0" w:color="auto"/>
              <w:right w:val="single" w:sz="4" w:space="0" w:color="auto"/>
            </w:tcBorders>
            <w:vAlign w:val="center"/>
          </w:tcPr>
          <w:p w:rsidR="00F8429A" w:rsidRPr="00F170BA" w:rsidRDefault="00F170BA" w:rsidP="00580B3B">
            <w:pPr>
              <w:spacing w:line="240" w:lineRule="auto"/>
              <w:ind w:firstLine="0"/>
              <w:jc w:val="left"/>
              <w:rPr>
                <w:sz w:val="24"/>
                <w:szCs w:val="24"/>
              </w:rPr>
            </w:pPr>
            <w:r w:rsidRPr="00F170BA">
              <w:rPr>
                <w:bCs/>
                <w:sz w:val="24"/>
                <w:szCs w:val="24"/>
                <w:lang w:eastAsia="ru-RU"/>
              </w:rPr>
              <w:t>АО «Вологдагортеплосеть»</w:t>
            </w:r>
            <w:r w:rsidR="00E96757" w:rsidRPr="00F170BA">
              <w:rPr>
                <w:sz w:val="24"/>
                <w:szCs w:val="24"/>
              </w:rPr>
              <w:t xml:space="preserve">, </w:t>
            </w:r>
            <w:r w:rsidR="00F8429A" w:rsidRPr="00F170BA">
              <w:rPr>
                <w:sz w:val="24"/>
                <w:szCs w:val="24"/>
              </w:rPr>
              <w:t>ул. Товарная, 5</w:t>
            </w:r>
          </w:p>
        </w:tc>
        <w:tc>
          <w:tcPr>
            <w:tcW w:w="1818" w:type="pct"/>
            <w:tcBorders>
              <w:top w:val="single" w:sz="4" w:space="0" w:color="auto"/>
              <w:left w:val="single" w:sz="4" w:space="0" w:color="auto"/>
              <w:bottom w:val="single" w:sz="4" w:space="0" w:color="auto"/>
              <w:right w:val="single" w:sz="4" w:space="0" w:color="auto"/>
            </w:tcBorders>
            <w:vAlign w:val="center"/>
          </w:tcPr>
          <w:p w:rsidR="00131A1B" w:rsidRPr="00F170BA" w:rsidRDefault="00F170BA" w:rsidP="00580B3B">
            <w:pPr>
              <w:spacing w:line="240" w:lineRule="auto"/>
              <w:ind w:left="57" w:right="57" w:firstLine="0"/>
              <w:jc w:val="center"/>
              <w:rPr>
                <w:sz w:val="24"/>
                <w:szCs w:val="24"/>
              </w:rPr>
            </w:pPr>
            <w:r w:rsidRPr="00F170BA">
              <w:rPr>
                <w:bCs/>
                <w:sz w:val="24"/>
                <w:szCs w:val="24"/>
                <w:lang w:eastAsia="ru-RU"/>
              </w:rPr>
              <w:t>АО «Вологдагортеплосеть»</w:t>
            </w:r>
          </w:p>
        </w:tc>
        <w:tc>
          <w:tcPr>
            <w:tcW w:w="1045" w:type="pct"/>
            <w:tcBorders>
              <w:top w:val="single" w:sz="4" w:space="0" w:color="auto"/>
              <w:left w:val="single" w:sz="4" w:space="0" w:color="auto"/>
              <w:bottom w:val="single" w:sz="4" w:space="0" w:color="auto"/>
              <w:right w:val="single" w:sz="4" w:space="0" w:color="auto"/>
            </w:tcBorders>
            <w:vAlign w:val="center"/>
          </w:tcPr>
          <w:p w:rsidR="00131A1B" w:rsidRPr="00F170BA" w:rsidRDefault="00F8429A" w:rsidP="00F170BA">
            <w:pPr>
              <w:spacing w:line="240" w:lineRule="auto"/>
              <w:ind w:firstLine="0"/>
              <w:jc w:val="center"/>
              <w:rPr>
                <w:bCs/>
                <w:sz w:val="24"/>
                <w:szCs w:val="24"/>
                <w:lang w:eastAsia="ru-RU"/>
              </w:rPr>
            </w:pPr>
            <w:r w:rsidRPr="00F170BA">
              <w:rPr>
                <w:bCs/>
                <w:sz w:val="24"/>
                <w:szCs w:val="24"/>
                <w:lang w:eastAsia="ru-RU"/>
              </w:rPr>
              <w:t>0,</w:t>
            </w:r>
            <w:r w:rsidR="008022DB" w:rsidRPr="00F170BA">
              <w:rPr>
                <w:bCs/>
                <w:sz w:val="24"/>
                <w:szCs w:val="24"/>
                <w:lang w:eastAsia="ru-RU"/>
              </w:rPr>
              <w:t>0</w:t>
            </w:r>
            <w:r w:rsidR="00F170BA" w:rsidRPr="00F170BA">
              <w:rPr>
                <w:bCs/>
                <w:sz w:val="24"/>
                <w:szCs w:val="24"/>
                <w:lang w:eastAsia="ru-RU"/>
              </w:rPr>
              <w:t>3</w:t>
            </w:r>
            <w:r w:rsidR="008022DB" w:rsidRPr="00F170BA">
              <w:rPr>
                <w:bCs/>
                <w:sz w:val="24"/>
                <w:szCs w:val="24"/>
                <w:lang w:eastAsia="ru-RU"/>
              </w:rPr>
              <w:t>3</w:t>
            </w:r>
          </w:p>
        </w:tc>
      </w:tr>
      <w:tr w:rsidR="004477D3" w:rsidRPr="00580B3B" w:rsidTr="004477D3">
        <w:trPr>
          <w:trHeight w:val="315"/>
          <w:jc w:val="center"/>
        </w:trPr>
        <w:tc>
          <w:tcPr>
            <w:tcW w:w="362" w:type="pct"/>
            <w:tcBorders>
              <w:top w:val="single" w:sz="4" w:space="0" w:color="auto"/>
              <w:left w:val="single" w:sz="4" w:space="0" w:color="auto"/>
              <w:bottom w:val="single" w:sz="4" w:space="0" w:color="auto"/>
              <w:right w:val="single" w:sz="4" w:space="0" w:color="auto"/>
            </w:tcBorders>
            <w:noWrap/>
            <w:vAlign w:val="center"/>
          </w:tcPr>
          <w:p w:rsidR="004477D3" w:rsidRPr="00580B3B" w:rsidRDefault="004477D3" w:rsidP="00580B3B">
            <w:pPr>
              <w:spacing w:line="240" w:lineRule="auto"/>
              <w:ind w:left="57" w:right="57" w:firstLine="0"/>
              <w:jc w:val="center"/>
              <w:rPr>
                <w:sz w:val="24"/>
                <w:szCs w:val="24"/>
                <w:lang w:eastAsia="ru-RU"/>
              </w:rPr>
            </w:pPr>
            <w:r w:rsidRPr="00580B3B">
              <w:rPr>
                <w:sz w:val="24"/>
                <w:szCs w:val="24"/>
                <w:lang w:eastAsia="ru-RU"/>
              </w:rPr>
              <w:t>8</w:t>
            </w:r>
          </w:p>
        </w:tc>
        <w:tc>
          <w:tcPr>
            <w:tcW w:w="1775" w:type="pct"/>
            <w:tcBorders>
              <w:top w:val="single" w:sz="4" w:space="0" w:color="auto"/>
              <w:left w:val="nil"/>
              <w:bottom w:val="single" w:sz="4" w:space="0" w:color="auto"/>
              <w:right w:val="single" w:sz="4" w:space="0" w:color="auto"/>
            </w:tcBorders>
            <w:vAlign w:val="center"/>
          </w:tcPr>
          <w:p w:rsidR="004477D3" w:rsidRPr="00580B3B" w:rsidRDefault="004477D3" w:rsidP="00580B3B">
            <w:pPr>
              <w:spacing w:line="240" w:lineRule="auto"/>
              <w:ind w:left="57" w:right="57" w:firstLine="0"/>
              <w:jc w:val="left"/>
              <w:rPr>
                <w:bCs/>
                <w:sz w:val="24"/>
                <w:szCs w:val="24"/>
                <w:lang w:eastAsia="ru-RU"/>
              </w:rPr>
            </w:pPr>
            <w:r w:rsidRPr="00580B3B">
              <w:rPr>
                <w:bCs/>
                <w:sz w:val="24"/>
                <w:szCs w:val="24"/>
                <w:lang w:eastAsia="ru-RU"/>
              </w:rPr>
              <w:t xml:space="preserve">АО </w:t>
            </w:r>
            <w:r w:rsidR="00A31607">
              <w:rPr>
                <w:bCs/>
                <w:sz w:val="24"/>
                <w:szCs w:val="24"/>
                <w:lang w:eastAsia="ru-RU"/>
              </w:rPr>
              <w:t>«</w:t>
            </w:r>
            <w:r w:rsidRPr="00580B3B">
              <w:rPr>
                <w:bCs/>
                <w:sz w:val="24"/>
                <w:szCs w:val="24"/>
                <w:lang w:eastAsia="ru-RU"/>
              </w:rPr>
              <w:t>Вологодский вагоноремонтный завод</w:t>
            </w:r>
            <w:r w:rsidR="00A31607">
              <w:rPr>
                <w:bCs/>
                <w:sz w:val="24"/>
                <w:szCs w:val="24"/>
                <w:lang w:eastAsia="ru-RU"/>
              </w:rPr>
              <w:t>»</w:t>
            </w:r>
            <w:r w:rsidRPr="00580B3B">
              <w:rPr>
                <w:bCs/>
                <w:sz w:val="24"/>
                <w:szCs w:val="24"/>
                <w:lang w:eastAsia="ru-RU"/>
              </w:rPr>
              <w:t xml:space="preserve">, </w:t>
            </w:r>
          </w:p>
          <w:p w:rsidR="004477D3" w:rsidRPr="00580B3B" w:rsidRDefault="004477D3" w:rsidP="00580B3B">
            <w:pPr>
              <w:spacing w:line="240" w:lineRule="auto"/>
              <w:ind w:left="57" w:right="57" w:firstLine="0"/>
              <w:jc w:val="left"/>
              <w:rPr>
                <w:bCs/>
                <w:sz w:val="24"/>
                <w:szCs w:val="24"/>
                <w:lang w:eastAsia="ru-RU"/>
              </w:rPr>
            </w:pPr>
            <w:r w:rsidRPr="00580B3B">
              <w:rPr>
                <w:bCs/>
                <w:sz w:val="24"/>
                <w:szCs w:val="24"/>
                <w:lang w:eastAsia="ru-RU"/>
              </w:rPr>
              <w:t>ул. Товарная, 8</w:t>
            </w:r>
          </w:p>
        </w:tc>
        <w:tc>
          <w:tcPr>
            <w:tcW w:w="1818" w:type="pct"/>
            <w:tcBorders>
              <w:top w:val="single" w:sz="4" w:space="0" w:color="auto"/>
              <w:left w:val="single" w:sz="4" w:space="0" w:color="auto"/>
              <w:bottom w:val="single" w:sz="4" w:space="0" w:color="auto"/>
              <w:right w:val="single" w:sz="4" w:space="0" w:color="auto"/>
            </w:tcBorders>
            <w:vAlign w:val="center"/>
          </w:tcPr>
          <w:p w:rsidR="004477D3" w:rsidRPr="00580B3B" w:rsidRDefault="009B1080" w:rsidP="00580B3B">
            <w:pPr>
              <w:spacing w:line="240" w:lineRule="auto"/>
              <w:ind w:left="57" w:right="57" w:firstLine="0"/>
              <w:jc w:val="center"/>
              <w:rPr>
                <w:bCs/>
                <w:sz w:val="24"/>
                <w:szCs w:val="24"/>
                <w:lang w:eastAsia="ru-RU"/>
              </w:rPr>
            </w:pPr>
            <w:r w:rsidRPr="00580B3B">
              <w:rPr>
                <w:bCs/>
                <w:sz w:val="24"/>
                <w:szCs w:val="24"/>
                <w:lang w:eastAsia="ru-RU"/>
              </w:rPr>
              <w:t xml:space="preserve">АО </w:t>
            </w:r>
            <w:r w:rsidR="00A31607">
              <w:rPr>
                <w:bCs/>
                <w:sz w:val="24"/>
                <w:szCs w:val="24"/>
                <w:lang w:eastAsia="ru-RU"/>
              </w:rPr>
              <w:t>«</w:t>
            </w:r>
            <w:r w:rsidRPr="00580B3B">
              <w:rPr>
                <w:bCs/>
                <w:sz w:val="24"/>
                <w:szCs w:val="24"/>
                <w:lang w:eastAsia="ru-RU"/>
              </w:rPr>
              <w:t>Вологодский вагоноремонтный завод</w:t>
            </w:r>
            <w:r w:rsidR="00A31607">
              <w:rPr>
                <w:bCs/>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vAlign w:val="center"/>
          </w:tcPr>
          <w:p w:rsidR="004477D3" w:rsidRPr="00580B3B" w:rsidRDefault="009E038A" w:rsidP="00580B3B">
            <w:pPr>
              <w:spacing w:line="240" w:lineRule="auto"/>
              <w:ind w:firstLine="0"/>
              <w:jc w:val="center"/>
              <w:rPr>
                <w:bCs/>
                <w:sz w:val="24"/>
                <w:szCs w:val="24"/>
                <w:lang w:eastAsia="ru-RU"/>
              </w:rPr>
            </w:pPr>
            <w:r>
              <w:rPr>
                <w:bCs/>
                <w:sz w:val="24"/>
                <w:szCs w:val="24"/>
                <w:lang w:eastAsia="ru-RU"/>
              </w:rPr>
              <w:t>0,519</w:t>
            </w:r>
          </w:p>
        </w:tc>
      </w:tr>
      <w:tr w:rsidR="006E22CD" w:rsidRPr="00580B3B" w:rsidTr="004477D3">
        <w:trPr>
          <w:trHeight w:val="315"/>
          <w:jc w:val="center"/>
        </w:trPr>
        <w:tc>
          <w:tcPr>
            <w:tcW w:w="362" w:type="pct"/>
            <w:tcBorders>
              <w:top w:val="single" w:sz="4" w:space="0" w:color="auto"/>
              <w:left w:val="single" w:sz="4" w:space="0" w:color="auto"/>
              <w:bottom w:val="single" w:sz="4" w:space="0" w:color="auto"/>
              <w:right w:val="single" w:sz="4" w:space="0" w:color="auto"/>
            </w:tcBorders>
            <w:noWrap/>
            <w:vAlign w:val="center"/>
          </w:tcPr>
          <w:p w:rsidR="006E22CD" w:rsidRPr="00580B3B" w:rsidRDefault="006E22CD" w:rsidP="00580B3B">
            <w:pPr>
              <w:spacing w:line="240" w:lineRule="auto"/>
              <w:ind w:left="57" w:right="57" w:firstLine="0"/>
              <w:jc w:val="center"/>
              <w:rPr>
                <w:sz w:val="24"/>
                <w:szCs w:val="24"/>
                <w:lang w:eastAsia="ru-RU"/>
              </w:rPr>
            </w:pPr>
            <w:r>
              <w:rPr>
                <w:sz w:val="24"/>
                <w:szCs w:val="24"/>
                <w:lang w:eastAsia="ru-RU"/>
              </w:rPr>
              <w:t>9</w:t>
            </w:r>
          </w:p>
        </w:tc>
        <w:tc>
          <w:tcPr>
            <w:tcW w:w="1775" w:type="pct"/>
            <w:tcBorders>
              <w:top w:val="single" w:sz="4" w:space="0" w:color="auto"/>
              <w:left w:val="nil"/>
              <w:bottom w:val="single" w:sz="4" w:space="0" w:color="auto"/>
              <w:right w:val="single" w:sz="4" w:space="0" w:color="auto"/>
            </w:tcBorders>
            <w:vAlign w:val="center"/>
          </w:tcPr>
          <w:p w:rsidR="006E22CD" w:rsidRPr="00F170BA" w:rsidRDefault="006E22CD" w:rsidP="006E22CD">
            <w:pPr>
              <w:spacing w:line="240" w:lineRule="auto"/>
              <w:ind w:firstLine="0"/>
              <w:jc w:val="left"/>
              <w:rPr>
                <w:sz w:val="24"/>
                <w:szCs w:val="24"/>
              </w:rPr>
            </w:pPr>
            <w:r w:rsidRPr="00F170BA">
              <w:rPr>
                <w:bCs/>
                <w:sz w:val="24"/>
                <w:szCs w:val="24"/>
                <w:lang w:eastAsia="ru-RU"/>
              </w:rPr>
              <w:t>АО «Вологдагортеплосеть»</w:t>
            </w:r>
            <w:r w:rsidRPr="00F170BA">
              <w:rPr>
                <w:sz w:val="24"/>
                <w:szCs w:val="24"/>
              </w:rPr>
              <w:t xml:space="preserve">, ул. </w:t>
            </w:r>
            <w:r>
              <w:rPr>
                <w:sz w:val="24"/>
                <w:szCs w:val="24"/>
              </w:rPr>
              <w:t>Кирова, 79</w:t>
            </w:r>
          </w:p>
        </w:tc>
        <w:tc>
          <w:tcPr>
            <w:tcW w:w="1818" w:type="pct"/>
            <w:tcBorders>
              <w:top w:val="single" w:sz="4" w:space="0" w:color="auto"/>
              <w:left w:val="single" w:sz="4" w:space="0" w:color="auto"/>
              <w:bottom w:val="single" w:sz="4" w:space="0" w:color="auto"/>
              <w:right w:val="single" w:sz="4" w:space="0" w:color="auto"/>
            </w:tcBorders>
            <w:vAlign w:val="center"/>
          </w:tcPr>
          <w:p w:rsidR="006E22CD" w:rsidRPr="00F170BA" w:rsidRDefault="006E22CD" w:rsidP="00B249A1">
            <w:pPr>
              <w:spacing w:line="240" w:lineRule="auto"/>
              <w:ind w:left="57" w:right="57" w:firstLine="0"/>
              <w:jc w:val="center"/>
              <w:rPr>
                <w:sz w:val="24"/>
                <w:szCs w:val="24"/>
              </w:rPr>
            </w:pPr>
            <w:r w:rsidRPr="00F170BA">
              <w:rPr>
                <w:bCs/>
                <w:sz w:val="24"/>
                <w:szCs w:val="24"/>
                <w:lang w:eastAsia="ru-RU"/>
              </w:rPr>
              <w:t>АО «Вологдагортеплосеть»</w:t>
            </w:r>
          </w:p>
        </w:tc>
        <w:tc>
          <w:tcPr>
            <w:tcW w:w="1045" w:type="pct"/>
            <w:tcBorders>
              <w:top w:val="single" w:sz="4" w:space="0" w:color="auto"/>
              <w:left w:val="single" w:sz="4" w:space="0" w:color="auto"/>
              <w:bottom w:val="single" w:sz="4" w:space="0" w:color="auto"/>
              <w:right w:val="single" w:sz="4" w:space="0" w:color="auto"/>
            </w:tcBorders>
            <w:vAlign w:val="center"/>
          </w:tcPr>
          <w:p w:rsidR="006E22CD" w:rsidRPr="00F170BA" w:rsidRDefault="006E22CD" w:rsidP="00B249A1">
            <w:pPr>
              <w:spacing w:line="240" w:lineRule="auto"/>
              <w:ind w:firstLine="0"/>
              <w:jc w:val="center"/>
              <w:rPr>
                <w:bCs/>
                <w:sz w:val="24"/>
                <w:szCs w:val="24"/>
                <w:lang w:eastAsia="ru-RU"/>
              </w:rPr>
            </w:pPr>
            <w:r w:rsidRPr="00F170BA">
              <w:rPr>
                <w:bCs/>
                <w:sz w:val="24"/>
                <w:szCs w:val="24"/>
                <w:lang w:eastAsia="ru-RU"/>
              </w:rPr>
              <w:t>0,</w:t>
            </w:r>
            <w:r>
              <w:rPr>
                <w:bCs/>
                <w:sz w:val="24"/>
                <w:szCs w:val="24"/>
                <w:lang w:eastAsia="ru-RU"/>
              </w:rPr>
              <w:t>17</w:t>
            </w:r>
            <w:r w:rsidR="00BA3921">
              <w:rPr>
                <w:bCs/>
                <w:sz w:val="24"/>
                <w:szCs w:val="24"/>
                <w:lang w:eastAsia="ru-RU"/>
              </w:rPr>
              <w:t>0</w:t>
            </w:r>
          </w:p>
        </w:tc>
      </w:tr>
    </w:tbl>
    <w:p w:rsidR="00656F15" w:rsidRDefault="00656F15" w:rsidP="0068714D">
      <w:pPr>
        <w:spacing w:line="240" w:lineRule="auto"/>
        <w:ind w:firstLine="0"/>
        <w:jc w:val="right"/>
        <w:rPr>
          <w:sz w:val="26"/>
          <w:szCs w:val="26"/>
          <w:shd w:val="clear" w:color="auto" w:fill="FFFFFF"/>
        </w:rPr>
      </w:pPr>
    </w:p>
    <w:p w:rsidR="00223B51" w:rsidRPr="00580B3B" w:rsidRDefault="00223B51" w:rsidP="0068714D">
      <w:pPr>
        <w:spacing w:line="240" w:lineRule="auto"/>
        <w:ind w:firstLine="0"/>
        <w:jc w:val="right"/>
        <w:rPr>
          <w:sz w:val="26"/>
          <w:szCs w:val="26"/>
          <w:shd w:val="clear" w:color="auto" w:fill="FFFFFF"/>
        </w:rPr>
      </w:pPr>
      <w:r w:rsidRPr="00197812">
        <w:rPr>
          <w:sz w:val="26"/>
          <w:szCs w:val="26"/>
          <w:shd w:val="clear" w:color="auto" w:fill="FFFFFF"/>
        </w:rPr>
        <w:t xml:space="preserve">Таблица </w:t>
      </w:r>
      <w:r w:rsidR="003B52A7">
        <w:rPr>
          <w:sz w:val="26"/>
          <w:szCs w:val="26"/>
          <w:shd w:val="clear" w:color="auto" w:fill="FFFFFF"/>
        </w:rPr>
        <w:t>1.</w:t>
      </w:r>
      <w:r w:rsidR="00EC0F8D" w:rsidRPr="00197812">
        <w:rPr>
          <w:sz w:val="26"/>
          <w:szCs w:val="26"/>
          <w:shd w:val="clear" w:color="auto" w:fill="FFFFFF"/>
        </w:rPr>
        <w:t>3</w:t>
      </w:r>
      <w:r w:rsidR="00AC0F79" w:rsidRPr="00197812">
        <w:rPr>
          <w:sz w:val="26"/>
          <w:szCs w:val="26"/>
          <w:shd w:val="clear" w:color="auto" w:fill="FFFFFF"/>
        </w:rPr>
        <w:t>.</w:t>
      </w:r>
      <w:r w:rsidR="00AC0F79" w:rsidRPr="00580B3B">
        <w:rPr>
          <w:sz w:val="26"/>
          <w:szCs w:val="26"/>
          <w:shd w:val="clear" w:color="auto" w:fill="FFFFFF"/>
        </w:rPr>
        <w:t xml:space="preserve"> </w:t>
      </w:r>
    </w:p>
    <w:tbl>
      <w:tblPr>
        <w:tblW w:w="4944" w:type="pct"/>
        <w:jc w:val="center"/>
        <w:tblLayout w:type="fixed"/>
        <w:tblLook w:val="00A0" w:firstRow="1" w:lastRow="0" w:firstColumn="1" w:lastColumn="0" w:noHBand="0" w:noVBand="0"/>
      </w:tblPr>
      <w:tblGrid>
        <w:gridCol w:w="706"/>
        <w:gridCol w:w="3459"/>
        <w:gridCol w:w="3543"/>
        <w:gridCol w:w="2037"/>
      </w:tblGrid>
      <w:tr w:rsidR="009B1080" w:rsidRPr="00580B3B" w:rsidTr="00AE2515">
        <w:trPr>
          <w:trHeight w:val="901"/>
          <w:tblHeader/>
          <w:jc w:val="center"/>
        </w:trPr>
        <w:tc>
          <w:tcPr>
            <w:tcW w:w="362" w:type="pct"/>
            <w:tcBorders>
              <w:top w:val="single" w:sz="4" w:space="0" w:color="auto"/>
              <w:left w:val="single" w:sz="4" w:space="0" w:color="auto"/>
              <w:bottom w:val="single" w:sz="4" w:space="0" w:color="auto"/>
              <w:right w:val="single" w:sz="4" w:space="0" w:color="auto"/>
            </w:tcBorders>
            <w:vAlign w:val="center"/>
          </w:tcPr>
          <w:p w:rsidR="009B1080" w:rsidRPr="00580B3B" w:rsidRDefault="009B1080" w:rsidP="00580B3B">
            <w:pPr>
              <w:spacing w:line="240" w:lineRule="auto"/>
              <w:ind w:left="57" w:right="57" w:firstLine="0"/>
              <w:jc w:val="center"/>
              <w:rPr>
                <w:b/>
                <w:bCs/>
                <w:sz w:val="24"/>
                <w:szCs w:val="24"/>
                <w:lang w:eastAsia="ru-RU"/>
              </w:rPr>
            </w:pPr>
            <w:r w:rsidRPr="00580B3B">
              <w:rPr>
                <w:b/>
                <w:bCs/>
                <w:sz w:val="24"/>
                <w:szCs w:val="24"/>
                <w:lang w:eastAsia="ru-RU"/>
              </w:rPr>
              <w:t>№ п/п</w:t>
            </w:r>
          </w:p>
        </w:tc>
        <w:tc>
          <w:tcPr>
            <w:tcW w:w="1775" w:type="pct"/>
            <w:tcBorders>
              <w:top w:val="single" w:sz="4" w:space="0" w:color="auto"/>
              <w:left w:val="nil"/>
              <w:bottom w:val="single" w:sz="4" w:space="0" w:color="auto"/>
              <w:right w:val="single" w:sz="4" w:space="0" w:color="auto"/>
            </w:tcBorders>
            <w:noWrap/>
            <w:vAlign w:val="center"/>
          </w:tcPr>
          <w:p w:rsidR="009B1080" w:rsidRPr="00580B3B" w:rsidRDefault="009B1080" w:rsidP="00580B3B">
            <w:pPr>
              <w:spacing w:line="240" w:lineRule="auto"/>
              <w:ind w:left="57" w:right="57" w:firstLine="0"/>
              <w:jc w:val="center"/>
              <w:rPr>
                <w:b/>
                <w:bCs/>
                <w:sz w:val="24"/>
                <w:szCs w:val="24"/>
                <w:lang w:eastAsia="ru-RU"/>
              </w:rPr>
            </w:pPr>
            <w:r w:rsidRPr="00580B3B">
              <w:rPr>
                <w:b/>
                <w:bCs/>
                <w:sz w:val="24"/>
                <w:szCs w:val="24"/>
                <w:lang w:eastAsia="ru-RU"/>
              </w:rPr>
              <w:t>Наименование источника тепловой энергии</w:t>
            </w:r>
          </w:p>
        </w:tc>
        <w:tc>
          <w:tcPr>
            <w:tcW w:w="1818" w:type="pct"/>
            <w:tcBorders>
              <w:top w:val="single" w:sz="4" w:space="0" w:color="auto"/>
              <w:left w:val="single" w:sz="4" w:space="0" w:color="auto"/>
              <w:bottom w:val="single" w:sz="4" w:space="0" w:color="auto"/>
              <w:right w:val="single" w:sz="4" w:space="0" w:color="auto"/>
            </w:tcBorders>
            <w:vAlign w:val="center"/>
          </w:tcPr>
          <w:p w:rsidR="009B1080" w:rsidRPr="00580B3B" w:rsidRDefault="009B1080" w:rsidP="00580B3B">
            <w:pPr>
              <w:spacing w:line="240" w:lineRule="auto"/>
              <w:ind w:left="57" w:right="57" w:firstLine="0"/>
              <w:jc w:val="center"/>
              <w:rPr>
                <w:b/>
                <w:bCs/>
                <w:sz w:val="24"/>
                <w:szCs w:val="24"/>
                <w:lang w:eastAsia="ru-RU"/>
              </w:rPr>
            </w:pPr>
            <w:r w:rsidRPr="00580B3B">
              <w:rPr>
                <w:b/>
                <w:bCs/>
                <w:sz w:val="24"/>
                <w:szCs w:val="24"/>
                <w:lang w:eastAsia="ru-RU"/>
              </w:rPr>
              <w:t>Принадлежность тепловых сетей</w:t>
            </w:r>
          </w:p>
        </w:tc>
        <w:tc>
          <w:tcPr>
            <w:tcW w:w="1045" w:type="pct"/>
            <w:tcBorders>
              <w:top w:val="single" w:sz="4" w:space="0" w:color="auto"/>
              <w:left w:val="single" w:sz="4" w:space="0" w:color="auto"/>
              <w:bottom w:val="single" w:sz="4" w:space="0" w:color="auto"/>
              <w:right w:val="single" w:sz="4" w:space="0" w:color="auto"/>
            </w:tcBorders>
            <w:noWrap/>
            <w:vAlign w:val="center"/>
          </w:tcPr>
          <w:p w:rsidR="009B1080" w:rsidRPr="00580B3B" w:rsidRDefault="009B1080" w:rsidP="00580B3B">
            <w:pPr>
              <w:spacing w:line="240" w:lineRule="auto"/>
              <w:ind w:firstLine="0"/>
              <w:jc w:val="center"/>
              <w:rPr>
                <w:b/>
                <w:bCs/>
                <w:sz w:val="24"/>
                <w:szCs w:val="24"/>
                <w:lang w:eastAsia="ru-RU"/>
              </w:rPr>
            </w:pPr>
            <w:r w:rsidRPr="00580B3B">
              <w:rPr>
                <w:b/>
                <w:bCs/>
                <w:sz w:val="24"/>
                <w:szCs w:val="24"/>
                <w:lang w:eastAsia="ru-RU"/>
              </w:rPr>
              <w:t>Протяженность теплосетей двухтрубном исполнении, км</w:t>
            </w:r>
          </w:p>
        </w:tc>
      </w:tr>
      <w:tr w:rsidR="009B1080" w:rsidRPr="00580B3B" w:rsidTr="00AE2515">
        <w:trPr>
          <w:trHeight w:val="901"/>
          <w:tblHeader/>
          <w:jc w:val="center"/>
        </w:trPr>
        <w:tc>
          <w:tcPr>
            <w:tcW w:w="362" w:type="pct"/>
            <w:tcBorders>
              <w:top w:val="single" w:sz="4" w:space="0" w:color="auto"/>
              <w:left w:val="single" w:sz="4" w:space="0" w:color="auto"/>
              <w:bottom w:val="single" w:sz="4" w:space="0" w:color="auto"/>
              <w:right w:val="single" w:sz="4" w:space="0" w:color="auto"/>
            </w:tcBorders>
            <w:vAlign w:val="center"/>
          </w:tcPr>
          <w:p w:rsidR="009B1080" w:rsidRPr="00580B3B" w:rsidRDefault="009B1080" w:rsidP="00580B3B">
            <w:pPr>
              <w:spacing w:line="240" w:lineRule="auto"/>
              <w:ind w:left="57" w:right="57" w:firstLine="0"/>
              <w:jc w:val="center"/>
              <w:rPr>
                <w:bCs/>
                <w:sz w:val="24"/>
                <w:szCs w:val="24"/>
                <w:lang w:eastAsia="ru-RU"/>
              </w:rPr>
            </w:pPr>
            <w:r w:rsidRPr="00580B3B">
              <w:rPr>
                <w:bCs/>
                <w:sz w:val="24"/>
                <w:szCs w:val="24"/>
                <w:lang w:eastAsia="ru-RU"/>
              </w:rPr>
              <w:t>1</w:t>
            </w:r>
          </w:p>
        </w:tc>
        <w:tc>
          <w:tcPr>
            <w:tcW w:w="1775" w:type="pct"/>
            <w:tcBorders>
              <w:top w:val="single" w:sz="4" w:space="0" w:color="auto"/>
              <w:left w:val="nil"/>
              <w:bottom w:val="single" w:sz="4" w:space="0" w:color="auto"/>
              <w:right w:val="single" w:sz="4" w:space="0" w:color="auto"/>
            </w:tcBorders>
            <w:noWrap/>
            <w:vAlign w:val="center"/>
          </w:tcPr>
          <w:p w:rsidR="0036301E" w:rsidRDefault="009B1080" w:rsidP="0036301E">
            <w:pPr>
              <w:spacing w:line="240" w:lineRule="auto"/>
              <w:ind w:left="57" w:right="57" w:firstLine="0"/>
              <w:jc w:val="left"/>
              <w:rPr>
                <w:bCs/>
                <w:sz w:val="24"/>
                <w:szCs w:val="24"/>
                <w:lang w:eastAsia="ru-RU"/>
              </w:rPr>
            </w:pPr>
            <w:r w:rsidRPr="00580B3B">
              <w:rPr>
                <w:bCs/>
                <w:sz w:val="24"/>
                <w:szCs w:val="24"/>
                <w:lang w:eastAsia="ru-RU"/>
              </w:rPr>
              <w:t xml:space="preserve">Вологодская </w:t>
            </w:r>
            <w:r w:rsidR="00291E9C" w:rsidRPr="00580B3B">
              <w:rPr>
                <w:bCs/>
                <w:sz w:val="24"/>
                <w:szCs w:val="24"/>
                <w:lang w:eastAsia="ru-RU"/>
              </w:rPr>
              <w:t xml:space="preserve">ТЭЦ </w:t>
            </w:r>
          </w:p>
          <w:p w:rsidR="0036301E" w:rsidRDefault="001E036D" w:rsidP="0036301E">
            <w:pPr>
              <w:spacing w:line="240" w:lineRule="auto"/>
              <w:ind w:left="57" w:right="57" w:firstLine="0"/>
              <w:jc w:val="left"/>
              <w:rPr>
                <w:bCs/>
                <w:sz w:val="24"/>
                <w:szCs w:val="24"/>
                <w:lang w:eastAsia="ru-RU"/>
              </w:rPr>
            </w:pPr>
            <w:r w:rsidRPr="00580B3B">
              <w:rPr>
                <w:bCs/>
                <w:sz w:val="24"/>
                <w:szCs w:val="24"/>
                <w:lang w:eastAsia="ru-RU"/>
              </w:rPr>
              <w:t>П</w:t>
            </w:r>
            <w:r w:rsidR="00291E9C" w:rsidRPr="00580B3B">
              <w:rPr>
                <w:bCs/>
                <w:sz w:val="24"/>
                <w:szCs w:val="24"/>
                <w:lang w:eastAsia="ru-RU"/>
              </w:rPr>
              <w:t xml:space="preserve">АО </w:t>
            </w:r>
            <w:r w:rsidR="00A31607">
              <w:rPr>
                <w:bCs/>
                <w:sz w:val="24"/>
                <w:szCs w:val="24"/>
                <w:lang w:eastAsia="ru-RU"/>
              </w:rPr>
              <w:t>«</w:t>
            </w:r>
            <w:r w:rsidR="00291E9C" w:rsidRPr="00580B3B">
              <w:rPr>
                <w:bCs/>
                <w:sz w:val="24"/>
                <w:szCs w:val="24"/>
                <w:lang w:eastAsia="ru-RU"/>
              </w:rPr>
              <w:t>ТГК-2</w:t>
            </w:r>
            <w:r w:rsidR="00A31607">
              <w:rPr>
                <w:bCs/>
                <w:sz w:val="24"/>
                <w:szCs w:val="24"/>
                <w:lang w:eastAsia="ru-RU"/>
              </w:rPr>
              <w:t>»</w:t>
            </w:r>
            <w:r w:rsidR="009B1080" w:rsidRPr="00580B3B">
              <w:rPr>
                <w:bCs/>
                <w:sz w:val="24"/>
                <w:szCs w:val="24"/>
                <w:lang w:eastAsia="ru-RU"/>
              </w:rPr>
              <w:t xml:space="preserve">, </w:t>
            </w:r>
          </w:p>
          <w:p w:rsidR="009B1080" w:rsidRPr="00580B3B" w:rsidRDefault="009B1080" w:rsidP="0036301E">
            <w:pPr>
              <w:spacing w:line="240" w:lineRule="auto"/>
              <w:ind w:left="57" w:right="57" w:firstLine="0"/>
              <w:jc w:val="left"/>
              <w:rPr>
                <w:bCs/>
                <w:sz w:val="24"/>
                <w:szCs w:val="24"/>
                <w:lang w:eastAsia="ru-RU"/>
              </w:rPr>
            </w:pPr>
            <w:r w:rsidRPr="00580B3B">
              <w:rPr>
                <w:bCs/>
                <w:sz w:val="24"/>
                <w:szCs w:val="24"/>
                <w:lang w:eastAsia="ru-RU"/>
              </w:rPr>
              <w:t>Советский проспект, 141а</w:t>
            </w:r>
          </w:p>
        </w:tc>
        <w:tc>
          <w:tcPr>
            <w:tcW w:w="1818" w:type="pct"/>
            <w:tcBorders>
              <w:top w:val="single" w:sz="4" w:space="0" w:color="auto"/>
              <w:left w:val="single" w:sz="4" w:space="0" w:color="auto"/>
              <w:bottom w:val="single" w:sz="4" w:space="0" w:color="auto"/>
              <w:right w:val="single" w:sz="4" w:space="0" w:color="auto"/>
            </w:tcBorders>
            <w:vAlign w:val="center"/>
          </w:tcPr>
          <w:p w:rsidR="006F2EFD" w:rsidRDefault="009B1080" w:rsidP="006F2EFD">
            <w:pPr>
              <w:spacing w:line="240" w:lineRule="auto"/>
              <w:ind w:left="57" w:right="57" w:firstLine="0"/>
              <w:jc w:val="center"/>
              <w:rPr>
                <w:bCs/>
                <w:sz w:val="24"/>
                <w:szCs w:val="24"/>
                <w:lang w:eastAsia="ru-RU"/>
              </w:rPr>
            </w:pPr>
            <w:r w:rsidRPr="00580B3B">
              <w:rPr>
                <w:bCs/>
                <w:sz w:val="24"/>
                <w:szCs w:val="24"/>
                <w:lang w:eastAsia="ru-RU"/>
              </w:rPr>
              <w:t xml:space="preserve">Вологодская ТЭЦ </w:t>
            </w:r>
          </w:p>
          <w:p w:rsidR="0036301E" w:rsidRDefault="001E036D" w:rsidP="006F2EFD">
            <w:pPr>
              <w:spacing w:line="240" w:lineRule="auto"/>
              <w:ind w:left="57" w:right="57" w:firstLine="0"/>
              <w:jc w:val="center"/>
              <w:rPr>
                <w:bCs/>
                <w:sz w:val="24"/>
                <w:szCs w:val="24"/>
                <w:lang w:eastAsia="ru-RU"/>
              </w:rPr>
            </w:pPr>
            <w:r w:rsidRPr="00580B3B">
              <w:rPr>
                <w:bCs/>
                <w:sz w:val="24"/>
                <w:szCs w:val="24"/>
                <w:lang w:eastAsia="ru-RU"/>
              </w:rPr>
              <w:t>П</w:t>
            </w:r>
            <w:r w:rsidR="009B1080" w:rsidRPr="00580B3B">
              <w:rPr>
                <w:bCs/>
                <w:sz w:val="24"/>
                <w:szCs w:val="24"/>
                <w:lang w:eastAsia="ru-RU"/>
              </w:rPr>
              <w:t xml:space="preserve">АО </w:t>
            </w:r>
            <w:r w:rsidR="00A31607">
              <w:rPr>
                <w:bCs/>
                <w:sz w:val="24"/>
                <w:szCs w:val="24"/>
                <w:lang w:eastAsia="ru-RU"/>
              </w:rPr>
              <w:t>«</w:t>
            </w:r>
            <w:r w:rsidR="009B1080" w:rsidRPr="00580B3B">
              <w:rPr>
                <w:bCs/>
                <w:sz w:val="24"/>
                <w:szCs w:val="24"/>
                <w:lang w:eastAsia="ru-RU"/>
              </w:rPr>
              <w:t>ТГК-2</w:t>
            </w:r>
            <w:r w:rsidR="00A31607">
              <w:rPr>
                <w:bCs/>
                <w:sz w:val="24"/>
                <w:szCs w:val="24"/>
                <w:lang w:eastAsia="ru-RU"/>
              </w:rPr>
              <w:t>»</w:t>
            </w:r>
            <w:r w:rsidR="009B1080" w:rsidRPr="00580B3B">
              <w:rPr>
                <w:bCs/>
                <w:sz w:val="24"/>
                <w:szCs w:val="24"/>
                <w:lang w:eastAsia="ru-RU"/>
              </w:rPr>
              <w:t xml:space="preserve"> </w:t>
            </w:r>
          </w:p>
          <w:p w:rsidR="009B1080" w:rsidRPr="00580B3B" w:rsidRDefault="00B159CF" w:rsidP="0036301E">
            <w:pPr>
              <w:spacing w:line="240" w:lineRule="auto"/>
              <w:ind w:left="57" w:right="57" w:firstLine="0"/>
              <w:jc w:val="center"/>
              <w:rPr>
                <w:bCs/>
                <w:sz w:val="24"/>
                <w:szCs w:val="24"/>
                <w:lang w:eastAsia="ru-RU"/>
              </w:rPr>
            </w:pPr>
            <w:r>
              <w:rPr>
                <w:bCs/>
                <w:sz w:val="24"/>
                <w:szCs w:val="24"/>
                <w:lang w:eastAsia="ru-RU"/>
              </w:rPr>
              <w:t>АО</w:t>
            </w:r>
            <w:r w:rsidR="009B6C0F" w:rsidRPr="00580B3B">
              <w:rPr>
                <w:bCs/>
                <w:sz w:val="24"/>
                <w:szCs w:val="24"/>
                <w:lang w:eastAsia="ru-RU"/>
              </w:rPr>
              <w:t xml:space="preserve"> </w:t>
            </w:r>
            <w:r w:rsidR="00A31607">
              <w:rPr>
                <w:bCs/>
                <w:sz w:val="24"/>
                <w:szCs w:val="24"/>
                <w:lang w:eastAsia="ru-RU"/>
              </w:rPr>
              <w:t>«</w:t>
            </w:r>
            <w:r w:rsidR="009B6C0F" w:rsidRPr="00580B3B">
              <w:rPr>
                <w:bCs/>
                <w:sz w:val="24"/>
                <w:szCs w:val="24"/>
                <w:lang w:eastAsia="ru-RU"/>
              </w:rPr>
              <w:t>Вологдагортеплосеть</w:t>
            </w:r>
            <w:r w:rsidR="00A31607">
              <w:rPr>
                <w:bCs/>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9B1080" w:rsidRPr="002B4835" w:rsidRDefault="009E038A" w:rsidP="0097507C">
            <w:pPr>
              <w:spacing w:line="240" w:lineRule="auto"/>
              <w:ind w:firstLine="0"/>
              <w:jc w:val="center"/>
              <w:rPr>
                <w:bCs/>
                <w:color w:val="000000"/>
                <w:sz w:val="24"/>
                <w:szCs w:val="24"/>
                <w:lang w:eastAsia="ru-RU"/>
              </w:rPr>
            </w:pPr>
            <w:r>
              <w:rPr>
                <w:bCs/>
                <w:color w:val="000000"/>
                <w:sz w:val="24"/>
                <w:szCs w:val="24"/>
                <w:lang w:eastAsia="ru-RU"/>
              </w:rPr>
              <w:t>122,</w:t>
            </w:r>
            <w:r w:rsidR="0097507C">
              <w:rPr>
                <w:bCs/>
                <w:color w:val="000000"/>
                <w:sz w:val="24"/>
                <w:szCs w:val="24"/>
                <w:lang w:eastAsia="ru-RU"/>
              </w:rPr>
              <w:t>706</w:t>
            </w:r>
          </w:p>
        </w:tc>
      </w:tr>
      <w:tr w:rsidR="00416F71" w:rsidRPr="00580B3B" w:rsidTr="00594899">
        <w:trPr>
          <w:trHeight w:val="678"/>
          <w:tblHeader/>
          <w:jc w:val="center"/>
        </w:trPr>
        <w:tc>
          <w:tcPr>
            <w:tcW w:w="362" w:type="pct"/>
            <w:tcBorders>
              <w:top w:val="single" w:sz="4" w:space="0" w:color="auto"/>
              <w:left w:val="single" w:sz="4" w:space="0" w:color="auto"/>
              <w:bottom w:val="single" w:sz="4" w:space="0" w:color="auto"/>
              <w:right w:val="single" w:sz="4" w:space="0" w:color="auto"/>
            </w:tcBorders>
            <w:vAlign w:val="center"/>
          </w:tcPr>
          <w:p w:rsidR="00416F71" w:rsidRPr="00580B3B" w:rsidRDefault="00416F71" w:rsidP="00580B3B">
            <w:pPr>
              <w:spacing w:line="240" w:lineRule="auto"/>
              <w:ind w:left="57" w:right="57" w:firstLine="0"/>
              <w:jc w:val="center"/>
              <w:rPr>
                <w:bCs/>
                <w:sz w:val="24"/>
                <w:szCs w:val="24"/>
                <w:lang w:eastAsia="ru-RU"/>
              </w:rPr>
            </w:pPr>
            <w:r w:rsidRPr="00580B3B">
              <w:rPr>
                <w:bCs/>
                <w:sz w:val="24"/>
                <w:szCs w:val="24"/>
                <w:lang w:eastAsia="ru-RU"/>
              </w:rPr>
              <w:t>2</w:t>
            </w:r>
          </w:p>
        </w:tc>
        <w:tc>
          <w:tcPr>
            <w:tcW w:w="1775" w:type="pct"/>
            <w:tcBorders>
              <w:top w:val="single" w:sz="4" w:space="0" w:color="auto"/>
              <w:left w:val="nil"/>
              <w:bottom w:val="single" w:sz="4" w:space="0" w:color="auto"/>
              <w:right w:val="single" w:sz="4" w:space="0" w:color="auto"/>
            </w:tcBorders>
            <w:noWrap/>
            <w:vAlign w:val="center"/>
          </w:tcPr>
          <w:p w:rsidR="00416F71" w:rsidRPr="00580B3B" w:rsidRDefault="00416F71" w:rsidP="00580B3B">
            <w:pPr>
              <w:spacing w:line="240" w:lineRule="auto"/>
              <w:ind w:left="-10" w:right="-107" w:firstLine="0"/>
              <w:jc w:val="left"/>
              <w:rPr>
                <w:sz w:val="24"/>
                <w:szCs w:val="24"/>
                <w:lang w:eastAsia="ru-RU"/>
              </w:rPr>
            </w:pPr>
            <w:r w:rsidRPr="00580B3B">
              <w:rPr>
                <w:sz w:val="24"/>
                <w:szCs w:val="24"/>
                <w:lang w:eastAsia="ru-RU"/>
              </w:rPr>
              <w:t xml:space="preserve">ООО </w:t>
            </w:r>
            <w:r w:rsidR="00A31607">
              <w:rPr>
                <w:sz w:val="24"/>
                <w:szCs w:val="24"/>
                <w:lang w:eastAsia="ru-RU"/>
              </w:rPr>
              <w:t>«</w:t>
            </w:r>
            <w:r w:rsidR="00E96757">
              <w:rPr>
                <w:sz w:val="24"/>
                <w:szCs w:val="24"/>
                <w:lang w:eastAsia="ru-RU"/>
              </w:rPr>
              <w:t>Аспект-В</w:t>
            </w:r>
            <w:r w:rsidR="00A31607">
              <w:rPr>
                <w:sz w:val="24"/>
                <w:szCs w:val="24"/>
                <w:lang w:eastAsia="ru-RU"/>
              </w:rPr>
              <w:t>»</w:t>
            </w:r>
            <w:r w:rsidRPr="00580B3B">
              <w:rPr>
                <w:sz w:val="24"/>
                <w:szCs w:val="24"/>
                <w:lang w:eastAsia="ru-RU"/>
              </w:rPr>
              <w:t>,</w:t>
            </w:r>
          </w:p>
          <w:p w:rsidR="00416F71" w:rsidRPr="00580B3B" w:rsidRDefault="00416F71" w:rsidP="00580B3B">
            <w:pPr>
              <w:spacing w:line="240" w:lineRule="auto"/>
              <w:ind w:left="-10" w:right="-107" w:firstLine="0"/>
              <w:jc w:val="left"/>
              <w:rPr>
                <w:bCs/>
                <w:sz w:val="24"/>
                <w:szCs w:val="24"/>
                <w:lang w:eastAsia="ru-RU"/>
              </w:rPr>
            </w:pPr>
            <w:r w:rsidRPr="00580B3B">
              <w:rPr>
                <w:sz w:val="24"/>
                <w:szCs w:val="24"/>
                <w:lang w:eastAsia="ru-RU"/>
              </w:rPr>
              <w:t>Московское ш., 44</w:t>
            </w:r>
          </w:p>
        </w:tc>
        <w:tc>
          <w:tcPr>
            <w:tcW w:w="1818" w:type="pct"/>
            <w:tcBorders>
              <w:top w:val="single" w:sz="4" w:space="0" w:color="auto"/>
              <w:left w:val="single" w:sz="4" w:space="0" w:color="auto"/>
              <w:bottom w:val="single" w:sz="4" w:space="0" w:color="auto"/>
              <w:right w:val="single" w:sz="4" w:space="0" w:color="auto"/>
            </w:tcBorders>
            <w:vAlign w:val="center"/>
          </w:tcPr>
          <w:p w:rsidR="00416F71" w:rsidRPr="00580B3B" w:rsidRDefault="00416F71" w:rsidP="00580B3B">
            <w:pPr>
              <w:spacing w:line="240" w:lineRule="auto"/>
              <w:ind w:left="57" w:right="57" w:firstLine="0"/>
              <w:jc w:val="center"/>
              <w:rPr>
                <w:sz w:val="24"/>
                <w:szCs w:val="24"/>
                <w:lang w:eastAsia="ru-RU"/>
              </w:rPr>
            </w:pPr>
            <w:r w:rsidRPr="00580B3B">
              <w:rPr>
                <w:sz w:val="24"/>
                <w:szCs w:val="24"/>
                <w:lang w:eastAsia="ru-RU"/>
              </w:rPr>
              <w:t xml:space="preserve">ООО </w:t>
            </w:r>
            <w:r w:rsidR="00A31607">
              <w:rPr>
                <w:sz w:val="24"/>
                <w:szCs w:val="24"/>
                <w:lang w:eastAsia="ru-RU"/>
              </w:rPr>
              <w:t>«</w:t>
            </w:r>
            <w:r w:rsidR="00E96757">
              <w:rPr>
                <w:sz w:val="24"/>
                <w:szCs w:val="24"/>
                <w:lang w:eastAsia="ru-RU"/>
              </w:rPr>
              <w:t>Аспект-В</w:t>
            </w:r>
            <w:r w:rsidR="00A31607">
              <w:rPr>
                <w:sz w:val="24"/>
                <w:szCs w:val="24"/>
                <w:lang w:eastAsia="ru-RU"/>
              </w:rPr>
              <w:t>»</w:t>
            </w:r>
          </w:p>
          <w:p w:rsidR="00C84B4D" w:rsidRPr="00580B3B" w:rsidRDefault="00B159CF" w:rsidP="00580B3B">
            <w:pPr>
              <w:spacing w:line="240" w:lineRule="auto"/>
              <w:ind w:left="57" w:right="57" w:firstLine="0"/>
              <w:jc w:val="center"/>
              <w:rPr>
                <w:bCs/>
                <w:sz w:val="24"/>
                <w:szCs w:val="24"/>
                <w:lang w:eastAsia="ru-RU"/>
              </w:rPr>
            </w:pPr>
            <w:r>
              <w:rPr>
                <w:bCs/>
                <w:sz w:val="24"/>
                <w:szCs w:val="24"/>
                <w:lang w:eastAsia="ru-RU"/>
              </w:rPr>
              <w:t>АО</w:t>
            </w:r>
            <w:r w:rsidR="00C84B4D" w:rsidRPr="00580B3B">
              <w:rPr>
                <w:bCs/>
                <w:sz w:val="24"/>
                <w:szCs w:val="24"/>
                <w:lang w:eastAsia="ru-RU"/>
              </w:rPr>
              <w:t xml:space="preserve"> </w:t>
            </w:r>
            <w:r w:rsidR="00A31607">
              <w:rPr>
                <w:bCs/>
                <w:sz w:val="24"/>
                <w:szCs w:val="24"/>
                <w:lang w:eastAsia="ru-RU"/>
              </w:rPr>
              <w:t>«</w:t>
            </w:r>
            <w:r w:rsidR="00C84B4D" w:rsidRPr="00580B3B">
              <w:rPr>
                <w:bCs/>
                <w:sz w:val="24"/>
                <w:szCs w:val="24"/>
                <w:lang w:eastAsia="ru-RU"/>
              </w:rPr>
              <w:t>Вологдагортеплосеть</w:t>
            </w:r>
            <w:r w:rsidR="00A31607">
              <w:rPr>
                <w:bCs/>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416F71" w:rsidRPr="00580B3B" w:rsidRDefault="009E038A" w:rsidP="00580B3B">
            <w:pPr>
              <w:spacing w:line="240" w:lineRule="auto"/>
              <w:ind w:firstLine="0"/>
              <w:jc w:val="center"/>
              <w:rPr>
                <w:bCs/>
                <w:sz w:val="24"/>
                <w:szCs w:val="24"/>
                <w:lang w:eastAsia="ru-RU"/>
              </w:rPr>
            </w:pPr>
            <w:r>
              <w:rPr>
                <w:bCs/>
                <w:sz w:val="24"/>
                <w:szCs w:val="24"/>
                <w:lang w:eastAsia="ru-RU"/>
              </w:rPr>
              <w:t>1,085</w:t>
            </w:r>
          </w:p>
        </w:tc>
      </w:tr>
      <w:tr w:rsidR="000434FE" w:rsidRPr="00580B3B" w:rsidTr="00594899">
        <w:trPr>
          <w:trHeight w:val="678"/>
          <w:tblHeader/>
          <w:jc w:val="center"/>
        </w:trPr>
        <w:tc>
          <w:tcPr>
            <w:tcW w:w="362" w:type="pct"/>
            <w:tcBorders>
              <w:top w:val="single" w:sz="4" w:space="0" w:color="auto"/>
              <w:left w:val="single" w:sz="4" w:space="0" w:color="auto"/>
              <w:bottom w:val="single" w:sz="4" w:space="0" w:color="auto"/>
              <w:right w:val="single" w:sz="4" w:space="0" w:color="auto"/>
            </w:tcBorders>
            <w:vAlign w:val="center"/>
          </w:tcPr>
          <w:p w:rsidR="000434FE" w:rsidRPr="00580B3B" w:rsidRDefault="000434FE" w:rsidP="00580B3B">
            <w:pPr>
              <w:spacing w:line="240" w:lineRule="auto"/>
              <w:ind w:left="57" w:right="57" w:firstLine="0"/>
              <w:jc w:val="center"/>
              <w:rPr>
                <w:bCs/>
                <w:sz w:val="24"/>
                <w:szCs w:val="24"/>
                <w:lang w:eastAsia="ru-RU"/>
              </w:rPr>
            </w:pPr>
            <w:r w:rsidRPr="00580B3B">
              <w:rPr>
                <w:bCs/>
                <w:sz w:val="24"/>
                <w:szCs w:val="24"/>
                <w:lang w:eastAsia="ru-RU"/>
              </w:rPr>
              <w:t>3</w:t>
            </w:r>
          </w:p>
        </w:tc>
        <w:tc>
          <w:tcPr>
            <w:tcW w:w="1775" w:type="pct"/>
            <w:tcBorders>
              <w:top w:val="single" w:sz="4" w:space="0" w:color="auto"/>
              <w:left w:val="nil"/>
              <w:bottom w:val="single" w:sz="4" w:space="0" w:color="auto"/>
              <w:right w:val="single" w:sz="4" w:space="0" w:color="auto"/>
            </w:tcBorders>
            <w:noWrap/>
            <w:vAlign w:val="center"/>
          </w:tcPr>
          <w:p w:rsidR="000434FE" w:rsidRPr="00580B3B" w:rsidRDefault="00837505" w:rsidP="00580B3B">
            <w:pPr>
              <w:spacing w:line="240" w:lineRule="auto"/>
              <w:ind w:left="-10" w:right="-107" w:firstLine="0"/>
              <w:jc w:val="left"/>
              <w:rPr>
                <w:sz w:val="24"/>
                <w:szCs w:val="24"/>
                <w:lang w:eastAsia="ru-RU"/>
              </w:rPr>
            </w:pPr>
            <w:r w:rsidRPr="00580B3B">
              <w:rPr>
                <w:sz w:val="24"/>
                <w:szCs w:val="24"/>
              </w:rPr>
              <w:t xml:space="preserve">Филиал </w:t>
            </w:r>
            <w:r w:rsidR="000434FE" w:rsidRPr="00580B3B">
              <w:rPr>
                <w:sz w:val="24"/>
                <w:szCs w:val="24"/>
              </w:rPr>
              <w:t xml:space="preserve">РТРС </w:t>
            </w:r>
            <w:r w:rsidR="00A31607">
              <w:rPr>
                <w:sz w:val="24"/>
                <w:szCs w:val="24"/>
              </w:rPr>
              <w:t>«</w:t>
            </w:r>
            <w:r w:rsidR="000434FE" w:rsidRPr="00580B3B">
              <w:rPr>
                <w:sz w:val="24"/>
                <w:szCs w:val="24"/>
              </w:rPr>
              <w:t>Вологодский ОРТПЦ</w:t>
            </w:r>
            <w:r w:rsidR="00A31607">
              <w:rPr>
                <w:sz w:val="24"/>
                <w:szCs w:val="24"/>
              </w:rPr>
              <w:t>»</w:t>
            </w:r>
            <w:r w:rsidR="000434FE" w:rsidRPr="00580B3B">
              <w:rPr>
                <w:sz w:val="24"/>
                <w:szCs w:val="24"/>
              </w:rPr>
              <w:t>, Московское шоссе, 14</w:t>
            </w:r>
          </w:p>
        </w:tc>
        <w:tc>
          <w:tcPr>
            <w:tcW w:w="1818" w:type="pct"/>
            <w:tcBorders>
              <w:top w:val="single" w:sz="4" w:space="0" w:color="auto"/>
              <w:left w:val="single" w:sz="4" w:space="0" w:color="auto"/>
              <w:bottom w:val="single" w:sz="4" w:space="0" w:color="auto"/>
              <w:right w:val="single" w:sz="4" w:space="0" w:color="auto"/>
            </w:tcBorders>
            <w:vAlign w:val="center"/>
          </w:tcPr>
          <w:p w:rsidR="000434FE" w:rsidRPr="00580B3B" w:rsidRDefault="00837505" w:rsidP="00580B3B">
            <w:pPr>
              <w:spacing w:line="240" w:lineRule="auto"/>
              <w:ind w:left="57" w:right="57" w:firstLine="0"/>
              <w:jc w:val="center"/>
              <w:rPr>
                <w:sz w:val="24"/>
                <w:szCs w:val="24"/>
                <w:lang w:eastAsia="ru-RU"/>
              </w:rPr>
            </w:pPr>
            <w:r w:rsidRPr="00580B3B">
              <w:rPr>
                <w:sz w:val="24"/>
                <w:szCs w:val="24"/>
              </w:rPr>
              <w:t xml:space="preserve">Филиал РТРС </w:t>
            </w:r>
            <w:r w:rsidR="00A31607">
              <w:rPr>
                <w:sz w:val="24"/>
                <w:szCs w:val="24"/>
              </w:rPr>
              <w:t>«</w:t>
            </w:r>
            <w:r w:rsidRPr="00580B3B">
              <w:rPr>
                <w:sz w:val="24"/>
                <w:szCs w:val="24"/>
              </w:rPr>
              <w:t>Вологодский ОРТПЦ</w:t>
            </w:r>
            <w:r w:rsidR="00A31607">
              <w:rPr>
                <w:sz w:val="24"/>
                <w:szCs w:val="24"/>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0434FE" w:rsidRPr="00580B3B" w:rsidRDefault="000434FE" w:rsidP="00580B3B">
            <w:pPr>
              <w:spacing w:line="240" w:lineRule="auto"/>
              <w:ind w:firstLine="0"/>
              <w:jc w:val="center"/>
              <w:rPr>
                <w:bCs/>
                <w:sz w:val="24"/>
                <w:szCs w:val="24"/>
                <w:lang w:eastAsia="ru-RU"/>
              </w:rPr>
            </w:pPr>
            <w:r w:rsidRPr="00580B3B">
              <w:rPr>
                <w:bCs/>
                <w:sz w:val="24"/>
                <w:szCs w:val="24"/>
                <w:lang w:eastAsia="ru-RU"/>
              </w:rPr>
              <w:t>0,78</w:t>
            </w:r>
            <w:r w:rsidR="00BA3921">
              <w:rPr>
                <w:bCs/>
                <w:sz w:val="24"/>
                <w:szCs w:val="24"/>
                <w:lang w:eastAsia="ru-RU"/>
              </w:rPr>
              <w:t>0</w:t>
            </w:r>
          </w:p>
        </w:tc>
      </w:tr>
    </w:tbl>
    <w:p w:rsidR="00656F15" w:rsidRDefault="00656F15" w:rsidP="00580B3B">
      <w:pPr>
        <w:jc w:val="right"/>
        <w:rPr>
          <w:sz w:val="26"/>
          <w:szCs w:val="26"/>
          <w:shd w:val="clear" w:color="auto" w:fill="FFFFFF"/>
        </w:rPr>
      </w:pPr>
    </w:p>
    <w:p w:rsidR="00223B51" w:rsidRPr="00580B3B" w:rsidRDefault="00223B51" w:rsidP="00580B3B">
      <w:pPr>
        <w:jc w:val="right"/>
        <w:rPr>
          <w:sz w:val="26"/>
          <w:szCs w:val="26"/>
          <w:shd w:val="clear" w:color="auto" w:fill="FFFFFF"/>
        </w:rPr>
      </w:pPr>
      <w:r w:rsidRPr="00197812">
        <w:rPr>
          <w:sz w:val="26"/>
          <w:szCs w:val="26"/>
          <w:shd w:val="clear" w:color="auto" w:fill="FFFFFF"/>
        </w:rPr>
        <w:t xml:space="preserve">Таблица </w:t>
      </w:r>
      <w:r w:rsidR="003B52A7">
        <w:rPr>
          <w:sz w:val="26"/>
          <w:szCs w:val="26"/>
          <w:shd w:val="clear" w:color="auto" w:fill="FFFFFF"/>
        </w:rPr>
        <w:t>1.</w:t>
      </w:r>
      <w:r w:rsidR="00EC0F8D" w:rsidRPr="00197812">
        <w:rPr>
          <w:sz w:val="26"/>
          <w:szCs w:val="26"/>
          <w:shd w:val="clear" w:color="auto" w:fill="FFFFFF"/>
        </w:rPr>
        <w:t>4</w:t>
      </w:r>
      <w:r w:rsidR="00AC0F79" w:rsidRPr="00197812">
        <w:rPr>
          <w:sz w:val="26"/>
          <w:szCs w:val="26"/>
          <w:shd w:val="clear" w:color="auto" w:fill="FFFFFF"/>
        </w:rPr>
        <w:t xml:space="preserve">. </w:t>
      </w:r>
    </w:p>
    <w:tbl>
      <w:tblPr>
        <w:tblW w:w="4944" w:type="pct"/>
        <w:jc w:val="center"/>
        <w:tblLayout w:type="fixed"/>
        <w:tblLook w:val="00A0" w:firstRow="1" w:lastRow="0" w:firstColumn="1" w:lastColumn="0" w:noHBand="0" w:noVBand="0"/>
      </w:tblPr>
      <w:tblGrid>
        <w:gridCol w:w="762"/>
        <w:gridCol w:w="3403"/>
        <w:gridCol w:w="3543"/>
        <w:gridCol w:w="2037"/>
      </w:tblGrid>
      <w:tr w:rsidR="009B1080" w:rsidRPr="00580B3B" w:rsidTr="001B103B">
        <w:trPr>
          <w:trHeight w:val="901"/>
          <w:tblHeader/>
          <w:jc w:val="center"/>
        </w:trPr>
        <w:tc>
          <w:tcPr>
            <w:tcW w:w="391" w:type="pct"/>
            <w:tcBorders>
              <w:top w:val="single" w:sz="4" w:space="0" w:color="auto"/>
              <w:left w:val="single" w:sz="4" w:space="0" w:color="auto"/>
              <w:bottom w:val="single" w:sz="4" w:space="0" w:color="auto"/>
              <w:right w:val="single" w:sz="4" w:space="0" w:color="auto"/>
            </w:tcBorders>
            <w:vAlign w:val="center"/>
          </w:tcPr>
          <w:p w:rsidR="009B1080" w:rsidRPr="00580B3B" w:rsidRDefault="009B1080" w:rsidP="00580B3B">
            <w:pPr>
              <w:spacing w:line="240" w:lineRule="auto"/>
              <w:ind w:left="57" w:right="57" w:firstLine="0"/>
              <w:jc w:val="center"/>
              <w:rPr>
                <w:b/>
                <w:bCs/>
                <w:sz w:val="24"/>
                <w:szCs w:val="24"/>
                <w:lang w:eastAsia="ru-RU"/>
              </w:rPr>
            </w:pPr>
            <w:r w:rsidRPr="00580B3B">
              <w:rPr>
                <w:b/>
                <w:bCs/>
                <w:sz w:val="24"/>
                <w:szCs w:val="24"/>
                <w:lang w:eastAsia="ru-RU"/>
              </w:rPr>
              <w:t xml:space="preserve">№ </w:t>
            </w:r>
            <w:proofErr w:type="gramStart"/>
            <w:r w:rsidRPr="00580B3B">
              <w:rPr>
                <w:b/>
                <w:bCs/>
                <w:sz w:val="24"/>
                <w:szCs w:val="24"/>
                <w:lang w:eastAsia="ru-RU"/>
              </w:rPr>
              <w:t>п</w:t>
            </w:r>
            <w:proofErr w:type="gramEnd"/>
            <w:r w:rsidRPr="00580B3B">
              <w:rPr>
                <w:b/>
                <w:bCs/>
                <w:sz w:val="24"/>
                <w:szCs w:val="24"/>
                <w:lang w:eastAsia="ru-RU"/>
              </w:rPr>
              <w:t>/п</w:t>
            </w:r>
          </w:p>
        </w:tc>
        <w:tc>
          <w:tcPr>
            <w:tcW w:w="1746" w:type="pct"/>
            <w:tcBorders>
              <w:top w:val="single" w:sz="4" w:space="0" w:color="auto"/>
              <w:left w:val="nil"/>
              <w:bottom w:val="single" w:sz="4" w:space="0" w:color="auto"/>
              <w:right w:val="single" w:sz="4" w:space="0" w:color="auto"/>
            </w:tcBorders>
            <w:noWrap/>
            <w:vAlign w:val="center"/>
          </w:tcPr>
          <w:p w:rsidR="009B1080" w:rsidRPr="00580B3B" w:rsidRDefault="009B1080" w:rsidP="00580B3B">
            <w:pPr>
              <w:spacing w:line="240" w:lineRule="auto"/>
              <w:ind w:left="57" w:right="57" w:firstLine="0"/>
              <w:jc w:val="center"/>
              <w:rPr>
                <w:b/>
                <w:bCs/>
                <w:sz w:val="24"/>
                <w:szCs w:val="24"/>
                <w:lang w:eastAsia="ru-RU"/>
              </w:rPr>
            </w:pPr>
            <w:r w:rsidRPr="00580B3B">
              <w:rPr>
                <w:b/>
                <w:bCs/>
                <w:sz w:val="24"/>
                <w:szCs w:val="24"/>
                <w:lang w:eastAsia="ru-RU"/>
              </w:rPr>
              <w:t>Наименование источника тепловой энергии</w:t>
            </w:r>
          </w:p>
        </w:tc>
        <w:tc>
          <w:tcPr>
            <w:tcW w:w="1818" w:type="pct"/>
            <w:tcBorders>
              <w:top w:val="single" w:sz="4" w:space="0" w:color="auto"/>
              <w:left w:val="single" w:sz="4" w:space="0" w:color="auto"/>
              <w:bottom w:val="single" w:sz="4" w:space="0" w:color="auto"/>
              <w:right w:val="single" w:sz="4" w:space="0" w:color="auto"/>
            </w:tcBorders>
            <w:vAlign w:val="center"/>
          </w:tcPr>
          <w:p w:rsidR="009B1080" w:rsidRPr="00580B3B" w:rsidRDefault="009B1080" w:rsidP="00580B3B">
            <w:pPr>
              <w:spacing w:line="240" w:lineRule="auto"/>
              <w:ind w:left="57" w:right="57" w:firstLine="0"/>
              <w:jc w:val="center"/>
              <w:rPr>
                <w:b/>
                <w:bCs/>
                <w:sz w:val="24"/>
                <w:szCs w:val="24"/>
                <w:lang w:eastAsia="ru-RU"/>
              </w:rPr>
            </w:pPr>
            <w:r w:rsidRPr="00580B3B">
              <w:rPr>
                <w:b/>
                <w:bCs/>
                <w:sz w:val="24"/>
                <w:szCs w:val="24"/>
                <w:lang w:eastAsia="ru-RU"/>
              </w:rPr>
              <w:t>Принадлежность тепловых сетей</w:t>
            </w:r>
          </w:p>
        </w:tc>
        <w:tc>
          <w:tcPr>
            <w:tcW w:w="1045" w:type="pct"/>
            <w:tcBorders>
              <w:top w:val="single" w:sz="4" w:space="0" w:color="auto"/>
              <w:left w:val="single" w:sz="4" w:space="0" w:color="auto"/>
              <w:bottom w:val="single" w:sz="4" w:space="0" w:color="auto"/>
              <w:right w:val="single" w:sz="4" w:space="0" w:color="auto"/>
            </w:tcBorders>
            <w:noWrap/>
            <w:vAlign w:val="center"/>
          </w:tcPr>
          <w:p w:rsidR="009B1080" w:rsidRPr="00580B3B" w:rsidRDefault="009B1080" w:rsidP="00580B3B">
            <w:pPr>
              <w:spacing w:line="240" w:lineRule="auto"/>
              <w:ind w:firstLine="0"/>
              <w:jc w:val="center"/>
              <w:rPr>
                <w:b/>
                <w:bCs/>
                <w:sz w:val="24"/>
                <w:szCs w:val="24"/>
                <w:lang w:eastAsia="ru-RU"/>
              </w:rPr>
            </w:pPr>
            <w:r w:rsidRPr="00580B3B">
              <w:rPr>
                <w:b/>
                <w:bCs/>
                <w:sz w:val="24"/>
                <w:szCs w:val="24"/>
                <w:lang w:eastAsia="ru-RU"/>
              </w:rPr>
              <w:t xml:space="preserve">Протяженность теплосетей двухтрубном </w:t>
            </w:r>
            <w:proofErr w:type="gramStart"/>
            <w:r w:rsidRPr="00580B3B">
              <w:rPr>
                <w:b/>
                <w:bCs/>
                <w:sz w:val="24"/>
                <w:szCs w:val="24"/>
                <w:lang w:eastAsia="ru-RU"/>
              </w:rPr>
              <w:t>исполнении</w:t>
            </w:r>
            <w:proofErr w:type="gramEnd"/>
            <w:r w:rsidRPr="00580B3B">
              <w:rPr>
                <w:b/>
                <w:bCs/>
                <w:sz w:val="24"/>
                <w:szCs w:val="24"/>
                <w:lang w:eastAsia="ru-RU"/>
              </w:rPr>
              <w:t>, км</w:t>
            </w:r>
          </w:p>
        </w:tc>
      </w:tr>
      <w:tr w:rsidR="009B1080" w:rsidRPr="00580B3B" w:rsidTr="001B103B">
        <w:trPr>
          <w:trHeight w:val="538"/>
          <w:tblHeader/>
          <w:jc w:val="center"/>
        </w:trPr>
        <w:tc>
          <w:tcPr>
            <w:tcW w:w="391" w:type="pct"/>
            <w:tcBorders>
              <w:top w:val="single" w:sz="4" w:space="0" w:color="auto"/>
              <w:left w:val="single" w:sz="4" w:space="0" w:color="auto"/>
              <w:bottom w:val="single" w:sz="4" w:space="0" w:color="auto"/>
              <w:right w:val="single" w:sz="4" w:space="0" w:color="auto"/>
            </w:tcBorders>
            <w:vAlign w:val="center"/>
          </w:tcPr>
          <w:p w:rsidR="009B1080" w:rsidRPr="00580B3B" w:rsidRDefault="009B1080" w:rsidP="00580B3B">
            <w:pPr>
              <w:spacing w:line="240" w:lineRule="auto"/>
              <w:ind w:left="57" w:right="57" w:firstLine="0"/>
              <w:jc w:val="center"/>
              <w:rPr>
                <w:bCs/>
                <w:sz w:val="24"/>
                <w:szCs w:val="24"/>
                <w:lang w:eastAsia="ru-RU"/>
              </w:rPr>
            </w:pPr>
            <w:r w:rsidRPr="00580B3B">
              <w:rPr>
                <w:bCs/>
                <w:sz w:val="24"/>
                <w:szCs w:val="24"/>
                <w:lang w:eastAsia="ru-RU"/>
              </w:rPr>
              <w:t>1</w:t>
            </w:r>
          </w:p>
        </w:tc>
        <w:tc>
          <w:tcPr>
            <w:tcW w:w="1746" w:type="pct"/>
            <w:tcBorders>
              <w:top w:val="single" w:sz="4" w:space="0" w:color="auto"/>
              <w:left w:val="nil"/>
              <w:bottom w:val="single" w:sz="4" w:space="0" w:color="auto"/>
              <w:right w:val="single" w:sz="4" w:space="0" w:color="auto"/>
            </w:tcBorders>
            <w:noWrap/>
            <w:vAlign w:val="center"/>
          </w:tcPr>
          <w:p w:rsidR="009A30E3" w:rsidRPr="00580B3B" w:rsidRDefault="00291E9C" w:rsidP="00580B3B">
            <w:pPr>
              <w:spacing w:line="240" w:lineRule="auto"/>
              <w:ind w:left="-52" w:right="-107" w:firstLine="0"/>
              <w:jc w:val="left"/>
              <w:rPr>
                <w:bCs/>
                <w:sz w:val="24"/>
                <w:szCs w:val="24"/>
                <w:lang w:eastAsia="ru-RU"/>
              </w:rPr>
            </w:pPr>
            <w:r w:rsidRPr="00580B3B">
              <w:rPr>
                <w:bCs/>
                <w:sz w:val="24"/>
                <w:szCs w:val="24"/>
                <w:lang w:eastAsia="ru-RU"/>
              </w:rPr>
              <w:t xml:space="preserve">АО </w:t>
            </w:r>
            <w:r w:rsidR="00A31607">
              <w:rPr>
                <w:bCs/>
                <w:sz w:val="24"/>
                <w:szCs w:val="24"/>
                <w:lang w:eastAsia="ru-RU"/>
              </w:rPr>
              <w:t>«</w:t>
            </w:r>
            <w:proofErr w:type="spellStart"/>
            <w:r w:rsidR="009B1080" w:rsidRPr="00580B3B">
              <w:rPr>
                <w:bCs/>
                <w:sz w:val="24"/>
                <w:szCs w:val="24"/>
                <w:lang w:eastAsia="ru-RU"/>
              </w:rPr>
              <w:t>Агростройконструкция</w:t>
            </w:r>
            <w:proofErr w:type="spellEnd"/>
            <w:r w:rsidR="00A31607">
              <w:rPr>
                <w:bCs/>
                <w:sz w:val="24"/>
                <w:szCs w:val="24"/>
                <w:lang w:eastAsia="ru-RU"/>
              </w:rPr>
              <w:t>»</w:t>
            </w:r>
            <w:r w:rsidR="009B1080" w:rsidRPr="00580B3B">
              <w:rPr>
                <w:bCs/>
                <w:sz w:val="24"/>
                <w:szCs w:val="24"/>
                <w:lang w:eastAsia="ru-RU"/>
              </w:rPr>
              <w:t xml:space="preserve">, </w:t>
            </w:r>
          </w:p>
          <w:p w:rsidR="009B1080" w:rsidRPr="00580B3B" w:rsidRDefault="009B1080" w:rsidP="00580B3B">
            <w:pPr>
              <w:spacing w:line="240" w:lineRule="auto"/>
              <w:ind w:left="57" w:right="57" w:firstLine="0"/>
              <w:jc w:val="left"/>
              <w:rPr>
                <w:bCs/>
                <w:sz w:val="24"/>
                <w:szCs w:val="24"/>
                <w:lang w:eastAsia="ru-RU"/>
              </w:rPr>
            </w:pPr>
            <w:r w:rsidRPr="00580B3B">
              <w:rPr>
                <w:bCs/>
                <w:sz w:val="24"/>
                <w:szCs w:val="24"/>
                <w:lang w:eastAsia="ru-RU"/>
              </w:rPr>
              <w:t>ул.</w:t>
            </w:r>
            <w:r w:rsidR="009A30E3" w:rsidRPr="00580B3B">
              <w:rPr>
                <w:bCs/>
                <w:sz w:val="24"/>
                <w:szCs w:val="24"/>
                <w:lang w:eastAsia="ru-RU"/>
              </w:rPr>
              <w:t xml:space="preserve"> Доронинская, 48</w:t>
            </w:r>
            <w:r w:rsidRPr="00580B3B">
              <w:rPr>
                <w:bCs/>
                <w:sz w:val="24"/>
                <w:szCs w:val="24"/>
                <w:lang w:eastAsia="ru-RU"/>
              </w:rPr>
              <w:t xml:space="preserve"> </w:t>
            </w:r>
          </w:p>
        </w:tc>
        <w:tc>
          <w:tcPr>
            <w:tcW w:w="1818" w:type="pct"/>
            <w:tcBorders>
              <w:top w:val="single" w:sz="4" w:space="0" w:color="auto"/>
              <w:left w:val="single" w:sz="4" w:space="0" w:color="auto"/>
              <w:bottom w:val="single" w:sz="4" w:space="0" w:color="auto"/>
              <w:right w:val="single" w:sz="4" w:space="0" w:color="auto"/>
            </w:tcBorders>
            <w:vAlign w:val="center"/>
          </w:tcPr>
          <w:p w:rsidR="009B1080" w:rsidRPr="00580B3B" w:rsidRDefault="009A30E3" w:rsidP="00580B3B">
            <w:pPr>
              <w:spacing w:line="240" w:lineRule="auto"/>
              <w:ind w:left="57" w:right="57" w:firstLine="0"/>
              <w:jc w:val="center"/>
              <w:rPr>
                <w:bCs/>
                <w:sz w:val="24"/>
                <w:szCs w:val="24"/>
                <w:lang w:eastAsia="ru-RU"/>
              </w:rPr>
            </w:pPr>
            <w:r w:rsidRPr="00580B3B">
              <w:rPr>
                <w:bCs/>
                <w:sz w:val="24"/>
                <w:szCs w:val="24"/>
                <w:lang w:eastAsia="ru-RU"/>
              </w:rPr>
              <w:t xml:space="preserve">АО </w:t>
            </w:r>
            <w:r w:rsidR="00A31607">
              <w:rPr>
                <w:bCs/>
                <w:sz w:val="24"/>
                <w:szCs w:val="24"/>
                <w:lang w:eastAsia="ru-RU"/>
              </w:rPr>
              <w:t>«</w:t>
            </w:r>
            <w:proofErr w:type="spellStart"/>
            <w:r w:rsidRPr="00580B3B">
              <w:rPr>
                <w:bCs/>
                <w:sz w:val="24"/>
                <w:szCs w:val="24"/>
                <w:lang w:eastAsia="ru-RU"/>
              </w:rPr>
              <w:t>Агростройконструкция</w:t>
            </w:r>
            <w:proofErr w:type="spellEnd"/>
            <w:r w:rsidR="00A31607">
              <w:rPr>
                <w:bCs/>
                <w:sz w:val="24"/>
                <w:szCs w:val="24"/>
                <w:lang w:eastAsia="ru-RU"/>
              </w:rPr>
              <w:t>»</w:t>
            </w:r>
          </w:p>
          <w:p w:rsidR="00C84B4D" w:rsidRPr="00580B3B" w:rsidRDefault="00B159CF" w:rsidP="00580B3B">
            <w:pPr>
              <w:spacing w:line="240" w:lineRule="auto"/>
              <w:ind w:left="57" w:right="57" w:firstLine="0"/>
              <w:jc w:val="center"/>
              <w:rPr>
                <w:bCs/>
                <w:sz w:val="24"/>
                <w:szCs w:val="24"/>
                <w:lang w:eastAsia="ru-RU"/>
              </w:rPr>
            </w:pPr>
            <w:r>
              <w:rPr>
                <w:bCs/>
                <w:sz w:val="24"/>
                <w:szCs w:val="24"/>
                <w:lang w:eastAsia="ru-RU"/>
              </w:rPr>
              <w:t>АО</w:t>
            </w:r>
            <w:r w:rsidR="00C84B4D" w:rsidRPr="00580B3B">
              <w:rPr>
                <w:bCs/>
                <w:sz w:val="24"/>
                <w:szCs w:val="24"/>
                <w:lang w:eastAsia="ru-RU"/>
              </w:rPr>
              <w:t xml:space="preserve"> </w:t>
            </w:r>
            <w:r w:rsidR="00A31607">
              <w:rPr>
                <w:bCs/>
                <w:sz w:val="24"/>
                <w:szCs w:val="24"/>
                <w:lang w:eastAsia="ru-RU"/>
              </w:rPr>
              <w:t>«</w:t>
            </w:r>
            <w:r w:rsidR="00C84B4D" w:rsidRPr="00580B3B">
              <w:rPr>
                <w:bCs/>
                <w:sz w:val="24"/>
                <w:szCs w:val="24"/>
                <w:lang w:eastAsia="ru-RU"/>
              </w:rPr>
              <w:t>Вологдагортеплосеть</w:t>
            </w:r>
            <w:r w:rsidR="00A31607">
              <w:rPr>
                <w:bCs/>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9B1080" w:rsidRPr="000E70A3" w:rsidRDefault="009E038A" w:rsidP="00E96757">
            <w:pPr>
              <w:spacing w:line="240" w:lineRule="auto"/>
              <w:ind w:firstLine="0"/>
              <w:jc w:val="center"/>
              <w:rPr>
                <w:bCs/>
                <w:sz w:val="24"/>
                <w:szCs w:val="24"/>
                <w:lang w:eastAsia="ru-RU"/>
              </w:rPr>
            </w:pPr>
            <w:r>
              <w:rPr>
                <w:bCs/>
                <w:sz w:val="24"/>
                <w:szCs w:val="24"/>
                <w:lang w:eastAsia="ru-RU"/>
              </w:rPr>
              <w:t>9,721</w:t>
            </w:r>
          </w:p>
        </w:tc>
      </w:tr>
      <w:tr w:rsidR="009A30E3" w:rsidRPr="00580B3B" w:rsidTr="001B103B">
        <w:trPr>
          <w:trHeight w:val="532"/>
          <w:tblHeader/>
          <w:jc w:val="center"/>
        </w:trPr>
        <w:tc>
          <w:tcPr>
            <w:tcW w:w="391" w:type="pct"/>
            <w:tcBorders>
              <w:top w:val="single" w:sz="4" w:space="0" w:color="auto"/>
              <w:left w:val="single" w:sz="4" w:space="0" w:color="auto"/>
              <w:bottom w:val="single" w:sz="4" w:space="0" w:color="auto"/>
              <w:right w:val="single" w:sz="4" w:space="0" w:color="auto"/>
            </w:tcBorders>
            <w:vAlign w:val="center"/>
          </w:tcPr>
          <w:p w:rsidR="009A30E3" w:rsidRPr="00580B3B" w:rsidRDefault="000474FE" w:rsidP="00580B3B">
            <w:pPr>
              <w:spacing w:line="240" w:lineRule="auto"/>
              <w:ind w:left="57" w:right="57" w:firstLine="0"/>
              <w:jc w:val="center"/>
              <w:rPr>
                <w:bCs/>
                <w:sz w:val="24"/>
                <w:szCs w:val="24"/>
                <w:lang w:eastAsia="ru-RU"/>
              </w:rPr>
            </w:pPr>
            <w:r w:rsidRPr="00580B3B">
              <w:rPr>
                <w:bCs/>
                <w:sz w:val="24"/>
                <w:szCs w:val="24"/>
                <w:lang w:eastAsia="ru-RU"/>
              </w:rPr>
              <w:t>2</w:t>
            </w:r>
          </w:p>
        </w:tc>
        <w:tc>
          <w:tcPr>
            <w:tcW w:w="1746" w:type="pct"/>
            <w:tcBorders>
              <w:top w:val="single" w:sz="4" w:space="0" w:color="auto"/>
              <w:left w:val="nil"/>
              <w:bottom w:val="single" w:sz="4" w:space="0" w:color="auto"/>
              <w:right w:val="single" w:sz="4" w:space="0" w:color="auto"/>
            </w:tcBorders>
            <w:noWrap/>
            <w:vAlign w:val="center"/>
          </w:tcPr>
          <w:p w:rsidR="009A30E3" w:rsidRPr="00580B3B" w:rsidRDefault="00B159CF" w:rsidP="00580B3B">
            <w:pPr>
              <w:spacing w:line="240" w:lineRule="auto"/>
              <w:ind w:left="57" w:right="57" w:firstLine="0"/>
              <w:jc w:val="left"/>
              <w:rPr>
                <w:bCs/>
                <w:sz w:val="24"/>
                <w:szCs w:val="24"/>
                <w:lang w:eastAsia="ru-RU"/>
              </w:rPr>
            </w:pPr>
            <w:r>
              <w:rPr>
                <w:bCs/>
                <w:sz w:val="24"/>
                <w:szCs w:val="24"/>
                <w:lang w:eastAsia="ru-RU"/>
              </w:rPr>
              <w:t>АО</w:t>
            </w:r>
            <w:r w:rsidR="003B18DE" w:rsidRPr="00580B3B">
              <w:rPr>
                <w:bCs/>
                <w:sz w:val="24"/>
                <w:szCs w:val="24"/>
                <w:lang w:eastAsia="ru-RU"/>
              </w:rPr>
              <w:t xml:space="preserve"> </w:t>
            </w:r>
            <w:r w:rsidR="00A31607">
              <w:rPr>
                <w:bCs/>
                <w:sz w:val="24"/>
                <w:szCs w:val="24"/>
                <w:lang w:eastAsia="ru-RU"/>
              </w:rPr>
              <w:t>«</w:t>
            </w:r>
            <w:r w:rsidR="003B18DE" w:rsidRPr="00580B3B">
              <w:rPr>
                <w:bCs/>
                <w:sz w:val="24"/>
                <w:szCs w:val="24"/>
                <w:lang w:eastAsia="ru-RU"/>
              </w:rPr>
              <w:t>Вологдагортеплосеть</w:t>
            </w:r>
            <w:r w:rsidR="00A31607">
              <w:rPr>
                <w:bCs/>
                <w:sz w:val="24"/>
                <w:szCs w:val="24"/>
                <w:lang w:eastAsia="ru-RU"/>
              </w:rPr>
              <w:t>»</w:t>
            </w:r>
            <w:r w:rsidR="003B18DE" w:rsidRPr="00580B3B">
              <w:rPr>
                <w:bCs/>
                <w:sz w:val="24"/>
                <w:szCs w:val="24"/>
                <w:lang w:eastAsia="ru-RU"/>
              </w:rPr>
              <w:t xml:space="preserve">, ул. </w:t>
            </w:r>
            <w:proofErr w:type="gramStart"/>
            <w:r w:rsidR="003B18DE" w:rsidRPr="00580B3B">
              <w:rPr>
                <w:bCs/>
                <w:sz w:val="24"/>
                <w:szCs w:val="24"/>
                <w:lang w:eastAsia="ru-RU"/>
              </w:rPr>
              <w:t>Машиностроительная</w:t>
            </w:r>
            <w:proofErr w:type="gramEnd"/>
            <w:r w:rsidR="003B18DE" w:rsidRPr="00580B3B">
              <w:rPr>
                <w:bCs/>
                <w:sz w:val="24"/>
                <w:szCs w:val="24"/>
                <w:lang w:eastAsia="ru-RU"/>
              </w:rPr>
              <w:t>, 19</w:t>
            </w:r>
          </w:p>
        </w:tc>
        <w:tc>
          <w:tcPr>
            <w:tcW w:w="1818" w:type="pct"/>
            <w:tcBorders>
              <w:top w:val="single" w:sz="4" w:space="0" w:color="auto"/>
              <w:left w:val="single" w:sz="4" w:space="0" w:color="auto"/>
              <w:bottom w:val="single" w:sz="4" w:space="0" w:color="auto"/>
              <w:right w:val="single" w:sz="4" w:space="0" w:color="auto"/>
            </w:tcBorders>
            <w:vAlign w:val="center"/>
          </w:tcPr>
          <w:p w:rsidR="009A30E3" w:rsidRPr="00580B3B" w:rsidRDefault="00B159CF" w:rsidP="00580B3B">
            <w:pPr>
              <w:spacing w:line="240" w:lineRule="auto"/>
              <w:ind w:left="57" w:right="57" w:firstLine="0"/>
              <w:jc w:val="center"/>
              <w:rPr>
                <w:bCs/>
                <w:sz w:val="24"/>
                <w:szCs w:val="24"/>
                <w:lang w:eastAsia="ru-RU"/>
              </w:rPr>
            </w:pPr>
            <w:r>
              <w:rPr>
                <w:bCs/>
                <w:sz w:val="24"/>
                <w:szCs w:val="24"/>
                <w:lang w:eastAsia="ru-RU"/>
              </w:rPr>
              <w:t>АО</w:t>
            </w:r>
            <w:r w:rsidR="003B18DE" w:rsidRPr="00580B3B">
              <w:rPr>
                <w:bCs/>
                <w:sz w:val="24"/>
                <w:szCs w:val="24"/>
                <w:lang w:eastAsia="ru-RU"/>
              </w:rPr>
              <w:t xml:space="preserve"> </w:t>
            </w:r>
            <w:r w:rsidR="00A31607">
              <w:rPr>
                <w:bCs/>
                <w:sz w:val="24"/>
                <w:szCs w:val="24"/>
                <w:lang w:eastAsia="ru-RU"/>
              </w:rPr>
              <w:t>«</w:t>
            </w:r>
            <w:r w:rsidR="003B18DE" w:rsidRPr="00580B3B">
              <w:rPr>
                <w:bCs/>
                <w:sz w:val="24"/>
                <w:szCs w:val="24"/>
                <w:lang w:eastAsia="ru-RU"/>
              </w:rPr>
              <w:t>Вологдагортеплосеть</w:t>
            </w:r>
            <w:r w:rsidR="00A31607">
              <w:rPr>
                <w:bCs/>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9A30E3" w:rsidRPr="000E70A3" w:rsidRDefault="009E038A" w:rsidP="00E96757">
            <w:pPr>
              <w:spacing w:line="240" w:lineRule="auto"/>
              <w:ind w:firstLine="0"/>
              <w:jc w:val="center"/>
              <w:rPr>
                <w:bCs/>
                <w:sz w:val="24"/>
                <w:szCs w:val="24"/>
                <w:lang w:eastAsia="ru-RU"/>
              </w:rPr>
            </w:pPr>
            <w:r>
              <w:rPr>
                <w:bCs/>
                <w:sz w:val="24"/>
                <w:szCs w:val="24"/>
                <w:lang w:eastAsia="ru-RU"/>
              </w:rPr>
              <w:t>8,639</w:t>
            </w:r>
          </w:p>
        </w:tc>
      </w:tr>
      <w:tr w:rsidR="00AE2515" w:rsidRPr="00580B3B" w:rsidTr="001B103B">
        <w:trPr>
          <w:trHeight w:val="406"/>
          <w:tblHeader/>
          <w:jc w:val="center"/>
        </w:trPr>
        <w:tc>
          <w:tcPr>
            <w:tcW w:w="391" w:type="pct"/>
            <w:tcBorders>
              <w:top w:val="single" w:sz="4" w:space="0" w:color="auto"/>
              <w:left w:val="single" w:sz="4" w:space="0" w:color="auto"/>
              <w:bottom w:val="single" w:sz="4" w:space="0" w:color="auto"/>
              <w:right w:val="single" w:sz="4" w:space="0" w:color="auto"/>
            </w:tcBorders>
            <w:vAlign w:val="center"/>
          </w:tcPr>
          <w:p w:rsidR="00AE2515" w:rsidRPr="00580B3B" w:rsidRDefault="00097F01" w:rsidP="00580B3B">
            <w:pPr>
              <w:spacing w:line="240" w:lineRule="auto"/>
              <w:ind w:left="57" w:right="57" w:firstLine="0"/>
              <w:jc w:val="center"/>
              <w:rPr>
                <w:bCs/>
                <w:sz w:val="24"/>
                <w:szCs w:val="24"/>
                <w:lang w:eastAsia="ru-RU"/>
              </w:rPr>
            </w:pPr>
            <w:r>
              <w:rPr>
                <w:bCs/>
                <w:sz w:val="24"/>
                <w:szCs w:val="24"/>
                <w:lang w:eastAsia="ru-RU"/>
              </w:rPr>
              <w:t>3</w:t>
            </w:r>
          </w:p>
        </w:tc>
        <w:tc>
          <w:tcPr>
            <w:tcW w:w="1746" w:type="pct"/>
            <w:tcBorders>
              <w:top w:val="single" w:sz="4" w:space="0" w:color="auto"/>
              <w:left w:val="nil"/>
              <w:bottom w:val="single" w:sz="4" w:space="0" w:color="auto"/>
              <w:right w:val="single" w:sz="4" w:space="0" w:color="auto"/>
            </w:tcBorders>
            <w:noWrap/>
            <w:vAlign w:val="center"/>
          </w:tcPr>
          <w:p w:rsidR="00AE2515" w:rsidRPr="00580B3B" w:rsidRDefault="00AE2515" w:rsidP="00580B3B">
            <w:pPr>
              <w:spacing w:line="240" w:lineRule="auto"/>
              <w:ind w:left="-10" w:right="-107" w:firstLine="0"/>
              <w:jc w:val="left"/>
              <w:rPr>
                <w:bCs/>
                <w:sz w:val="24"/>
                <w:szCs w:val="24"/>
                <w:lang w:eastAsia="ru-RU"/>
              </w:rPr>
            </w:pPr>
            <w:r w:rsidRPr="00580B3B">
              <w:rPr>
                <w:bCs/>
                <w:sz w:val="24"/>
                <w:szCs w:val="24"/>
                <w:lang w:eastAsia="ru-RU"/>
              </w:rPr>
              <w:t xml:space="preserve">ОАО </w:t>
            </w:r>
            <w:r w:rsidR="00A31607">
              <w:rPr>
                <w:bCs/>
                <w:sz w:val="24"/>
                <w:szCs w:val="24"/>
                <w:lang w:eastAsia="ru-RU"/>
              </w:rPr>
              <w:t>«</w:t>
            </w:r>
            <w:r w:rsidRPr="00580B3B">
              <w:rPr>
                <w:bCs/>
                <w:sz w:val="24"/>
                <w:szCs w:val="24"/>
                <w:lang w:eastAsia="ru-RU"/>
              </w:rPr>
              <w:t>Стройиндустрия</w:t>
            </w:r>
            <w:r w:rsidR="00A31607">
              <w:rPr>
                <w:bCs/>
                <w:sz w:val="24"/>
                <w:szCs w:val="24"/>
                <w:lang w:eastAsia="ru-RU"/>
              </w:rPr>
              <w:t>»</w:t>
            </w:r>
            <w:r w:rsidRPr="00580B3B">
              <w:rPr>
                <w:bCs/>
                <w:sz w:val="24"/>
                <w:szCs w:val="24"/>
                <w:lang w:eastAsia="ru-RU"/>
              </w:rPr>
              <w:t xml:space="preserve">, </w:t>
            </w:r>
          </w:p>
          <w:p w:rsidR="00AE2515" w:rsidRPr="00580B3B" w:rsidRDefault="00AE2515" w:rsidP="00580B3B">
            <w:pPr>
              <w:spacing w:line="240" w:lineRule="auto"/>
              <w:ind w:left="-10" w:right="-107" w:firstLine="0"/>
              <w:jc w:val="left"/>
              <w:rPr>
                <w:bCs/>
                <w:sz w:val="24"/>
                <w:szCs w:val="24"/>
                <w:lang w:eastAsia="ru-RU"/>
              </w:rPr>
            </w:pPr>
            <w:r w:rsidRPr="00580B3B">
              <w:rPr>
                <w:bCs/>
                <w:sz w:val="24"/>
                <w:szCs w:val="24"/>
                <w:lang w:eastAsia="ru-RU"/>
              </w:rPr>
              <w:t>ул. Саммера, 49</w:t>
            </w:r>
          </w:p>
        </w:tc>
        <w:tc>
          <w:tcPr>
            <w:tcW w:w="1818" w:type="pct"/>
            <w:tcBorders>
              <w:top w:val="single" w:sz="4" w:space="0" w:color="auto"/>
              <w:left w:val="single" w:sz="4" w:space="0" w:color="auto"/>
              <w:bottom w:val="single" w:sz="4" w:space="0" w:color="auto"/>
              <w:right w:val="single" w:sz="4" w:space="0" w:color="auto"/>
            </w:tcBorders>
            <w:vAlign w:val="center"/>
          </w:tcPr>
          <w:p w:rsidR="00AE2515" w:rsidRDefault="00BE6E5F" w:rsidP="00580B3B">
            <w:pPr>
              <w:spacing w:line="240" w:lineRule="auto"/>
              <w:ind w:left="57" w:right="57" w:firstLine="0"/>
              <w:jc w:val="center"/>
              <w:rPr>
                <w:bCs/>
                <w:sz w:val="24"/>
                <w:szCs w:val="24"/>
                <w:lang w:eastAsia="ru-RU"/>
              </w:rPr>
            </w:pPr>
            <w:r w:rsidRPr="00580B3B">
              <w:rPr>
                <w:bCs/>
                <w:sz w:val="24"/>
                <w:szCs w:val="24"/>
                <w:lang w:eastAsia="ru-RU"/>
              </w:rPr>
              <w:t xml:space="preserve">ОАО </w:t>
            </w:r>
            <w:r w:rsidR="00A31607">
              <w:rPr>
                <w:bCs/>
                <w:sz w:val="24"/>
                <w:szCs w:val="24"/>
                <w:lang w:eastAsia="ru-RU"/>
              </w:rPr>
              <w:t>«</w:t>
            </w:r>
            <w:r w:rsidRPr="00580B3B">
              <w:rPr>
                <w:bCs/>
                <w:sz w:val="24"/>
                <w:szCs w:val="24"/>
                <w:lang w:eastAsia="ru-RU"/>
              </w:rPr>
              <w:t>Стройиндустрия</w:t>
            </w:r>
            <w:r w:rsidR="00A31607">
              <w:rPr>
                <w:bCs/>
                <w:sz w:val="24"/>
                <w:szCs w:val="24"/>
                <w:lang w:eastAsia="ru-RU"/>
              </w:rPr>
              <w:t>»</w:t>
            </w:r>
          </w:p>
          <w:p w:rsidR="001A6F9D" w:rsidRPr="00580B3B" w:rsidRDefault="00B159CF" w:rsidP="00580B3B">
            <w:pPr>
              <w:spacing w:line="240" w:lineRule="auto"/>
              <w:ind w:left="57" w:right="57" w:firstLine="0"/>
              <w:jc w:val="center"/>
              <w:rPr>
                <w:bCs/>
                <w:sz w:val="24"/>
                <w:szCs w:val="24"/>
                <w:lang w:eastAsia="ru-RU"/>
              </w:rPr>
            </w:pPr>
            <w:r>
              <w:rPr>
                <w:bCs/>
                <w:sz w:val="24"/>
                <w:szCs w:val="24"/>
                <w:lang w:eastAsia="ru-RU"/>
              </w:rPr>
              <w:t>АО</w:t>
            </w:r>
            <w:r w:rsidR="001A6F9D">
              <w:rPr>
                <w:bCs/>
                <w:sz w:val="24"/>
                <w:szCs w:val="24"/>
                <w:lang w:eastAsia="ru-RU"/>
              </w:rPr>
              <w:t xml:space="preserve"> </w:t>
            </w:r>
            <w:r w:rsidR="00A31607">
              <w:rPr>
                <w:bCs/>
                <w:sz w:val="24"/>
                <w:szCs w:val="24"/>
                <w:lang w:eastAsia="ru-RU"/>
              </w:rPr>
              <w:t>«</w:t>
            </w:r>
            <w:r w:rsidR="001A6F9D">
              <w:rPr>
                <w:bCs/>
                <w:sz w:val="24"/>
                <w:szCs w:val="24"/>
                <w:lang w:eastAsia="ru-RU"/>
              </w:rPr>
              <w:t>Вологдагортеплосеть</w:t>
            </w:r>
            <w:r w:rsidR="00A31607">
              <w:rPr>
                <w:bCs/>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AE2515" w:rsidRPr="000E70A3" w:rsidRDefault="007657B2" w:rsidP="00580B3B">
            <w:pPr>
              <w:spacing w:line="240" w:lineRule="auto"/>
              <w:ind w:firstLine="0"/>
              <w:jc w:val="center"/>
              <w:rPr>
                <w:bCs/>
                <w:sz w:val="24"/>
                <w:szCs w:val="24"/>
                <w:lang w:eastAsia="ru-RU"/>
              </w:rPr>
            </w:pPr>
            <w:r w:rsidRPr="000E70A3">
              <w:rPr>
                <w:bCs/>
                <w:sz w:val="24"/>
                <w:szCs w:val="24"/>
                <w:lang w:eastAsia="ru-RU"/>
              </w:rPr>
              <w:t>6,</w:t>
            </w:r>
            <w:r w:rsidR="009E038A">
              <w:rPr>
                <w:bCs/>
                <w:sz w:val="24"/>
                <w:szCs w:val="24"/>
                <w:lang w:eastAsia="ru-RU"/>
              </w:rPr>
              <w:t>297</w:t>
            </w:r>
          </w:p>
        </w:tc>
      </w:tr>
      <w:tr w:rsidR="00745673" w:rsidRPr="00580B3B" w:rsidTr="001B103B">
        <w:trPr>
          <w:trHeight w:val="678"/>
          <w:tblHeader/>
          <w:jc w:val="center"/>
        </w:trPr>
        <w:tc>
          <w:tcPr>
            <w:tcW w:w="391" w:type="pct"/>
            <w:tcBorders>
              <w:top w:val="single" w:sz="4" w:space="0" w:color="auto"/>
              <w:left w:val="single" w:sz="4" w:space="0" w:color="auto"/>
              <w:bottom w:val="single" w:sz="4" w:space="0" w:color="auto"/>
              <w:right w:val="single" w:sz="4" w:space="0" w:color="auto"/>
            </w:tcBorders>
            <w:vAlign w:val="center"/>
          </w:tcPr>
          <w:p w:rsidR="00745673" w:rsidRPr="00580B3B" w:rsidRDefault="00097F01" w:rsidP="00580B3B">
            <w:pPr>
              <w:spacing w:line="240" w:lineRule="auto"/>
              <w:ind w:left="57" w:right="57" w:firstLine="0"/>
              <w:jc w:val="center"/>
              <w:rPr>
                <w:bCs/>
                <w:sz w:val="24"/>
                <w:szCs w:val="24"/>
                <w:lang w:eastAsia="ru-RU"/>
              </w:rPr>
            </w:pPr>
            <w:r>
              <w:rPr>
                <w:bCs/>
                <w:sz w:val="24"/>
                <w:szCs w:val="24"/>
                <w:lang w:eastAsia="ru-RU"/>
              </w:rPr>
              <w:t>4</w:t>
            </w:r>
          </w:p>
        </w:tc>
        <w:tc>
          <w:tcPr>
            <w:tcW w:w="1746" w:type="pct"/>
            <w:tcBorders>
              <w:top w:val="single" w:sz="4" w:space="0" w:color="auto"/>
              <w:left w:val="nil"/>
              <w:bottom w:val="single" w:sz="4" w:space="0" w:color="auto"/>
              <w:right w:val="single" w:sz="4" w:space="0" w:color="auto"/>
            </w:tcBorders>
            <w:noWrap/>
            <w:vAlign w:val="center"/>
          </w:tcPr>
          <w:p w:rsidR="00745673" w:rsidRPr="00580B3B" w:rsidRDefault="00745673" w:rsidP="00580B3B">
            <w:pPr>
              <w:spacing w:line="240" w:lineRule="auto"/>
              <w:ind w:left="-10" w:right="-107" w:firstLine="0"/>
              <w:jc w:val="left"/>
              <w:rPr>
                <w:sz w:val="24"/>
                <w:szCs w:val="24"/>
              </w:rPr>
            </w:pPr>
            <w:r w:rsidRPr="00580B3B">
              <w:rPr>
                <w:sz w:val="24"/>
                <w:szCs w:val="24"/>
              </w:rPr>
              <w:t xml:space="preserve">ООО </w:t>
            </w:r>
            <w:r w:rsidR="00A31607">
              <w:rPr>
                <w:sz w:val="24"/>
                <w:szCs w:val="24"/>
              </w:rPr>
              <w:t>«</w:t>
            </w:r>
            <w:proofErr w:type="spellStart"/>
            <w:r w:rsidR="00E96757">
              <w:rPr>
                <w:sz w:val="24"/>
                <w:szCs w:val="24"/>
              </w:rPr>
              <w:t>Энерго</w:t>
            </w:r>
            <w:proofErr w:type="spellEnd"/>
            <w:r w:rsidR="00E96757">
              <w:rPr>
                <w:sz w:val="24"/>
                <w:szCs w:val="24"/>
              </w:rPr>
              <w:t>-Центр</w:t>
            </w:r>
            <w:r w:rsidR="00A31607">
              <w:rPr>
                <w:sz w:val="24"/>
                <w:szCs w:val="24"/>
              </w:rPr>
              <w:t>»</w:t>
            </w:r>
            <w:r w:rsidRPr="00580B3B">
              <w:rPr>
                <w:sz w:val="24"/>
                <w:szCs w:val="24"/>
              </w:rPr>
              <w:t>,</w:t>
            </w:r>
          </w:p>
          <w:p w:rsidR="00745673" w:rsidRPr="00580B3B" w:rsidRDefault="00745673" w:rsidP="00580B3B">
            <w:pPr>
              <w:spacing w:line="240" w:lineRule="auto"/>
              <w:ind w:left="-10" w:right="-107" w:firstLine="0"/>
              <w:jc w:val="left"/>
              <w:rPr>
                <w:bCs/>
                <w:sz w:val="24"/>
                <w:szCs w:val="24"/>
                <w:lang w:eastAsia="ru-RU"/>
              </w:rPr>
            </w:pPr>
            <w:r w:rsidRPr="00580B3B">
              <w:rPr>
                <w:sz w:val="24"/>
                <w:szCs w:val="24"/>
              </w:rPr>
              <w:t>ул. Машиностроительная, 26</w:t>
            </w:r>
          </w:p>
        </w:tc>
        <w:tc>
          <w:tcPr>
            <w:tcW w:w="1818" w:type="pct"/>
            <w:tcBorders>
              <w:top w:val="single" w:sz="4" w:space="0" w:color="auto"/>
              <w:left w:val="single" w:sz="4" w:space="0" w:color="auto"/>
              <w:bottom w:val="single" w:sz="4" w:space="0" w:color="auto"/>
              <w:right w:val="single" w:sz="4" w:space="0" w:color="auto"/>
            </w:tcBorders>
            <w:vAlign w:val="center"/>
          </w:tcPr>
          <w:p w:rsidR="00745673" w:rsidRPr="00580B3B" w:rsidRDefault="00745673" w:rsidP="004D73ED">
            <w:pPr>
              <w:spacing w:line="240" w:lineRule="auto"/>
              <w:ind w:left="57" w:right="57" w:firstLine="0"/>
              <w:jc w:val="center"/>
              <w:rPr>
                <w:bCs/>
                <w:sz w:val="24"/>
                <w:szCs w:val="24"/>
                <w:lang w:eastAsia="ru-RU"/>
              </w:rPr>
            </w:pPr>
            <w:r w:rsidRPr="00580B3B">
              <w:rPr>
                <w:sz w:val="24"/>
                <w:szCs w:val="24"/>
              </w:rPr>
              <w:t xml:space="preserve">ООО </w:t>
            </w:r>
            <w:r w:rsidR="00A31607">
              <w:rPr>
                <w:sz w:val="24"/>
                <w:szCs w:val="24"/>
              </w:rPr>
              <w:t>«</w:t>
            </w:r>
            <w:proofErr w:type="spellStart"/>
            <w:r w:rsidR="00E96757">
              <w:rPr>
                <w:sz w:val="24"/>
                <w:szCs w:val="24"/>
              </w:rPr>
              <w:t>Энерго</w:t>
            </w:r>
            <w:proofErr w:type="spellEnd"/>
            <w:r w:rsidR="00E96757">
              <w:rPr>
                <w:sz w:val="24"/>
                <w:szCs w:val="24"/>
              </w:rPr>
              <w:t>-Центр</w:t>
            </w:r>
            <w:r w:rsidR="00A31607">
              <w:rPr>
                <w:sz w:val="24"/>
                <w:szCs w:val="24"/>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745673" w:rsidRPr="000E70A3" w:rsidRDefault="00E96757" w:rsidP="00580B3B">
            <w:pPr>
              <w:spacing w:line="240" w:lineRule="auto"/>
              <w:ind w:firstLine="0"/>
              <w:jc w:val="center"/>
              <w:rPr>
                <w:bCs/>
                <w:sz w:val="24"/>
                <w:szCs w:val="24"/>
                <w:lang w:eastAsia="ru-RU"/>
              </w:rPr>
            </w:pPr>
            <w:r>
              <w:rPr>
                <w:bCs/>
                <w:sz w:val="24"/>
                <w:szCs w:val="24"/>
                <w:lang w:eastAsia="ru-RU"/>
              </w:rPr>
              <w:t>1,2</w:t>
            </w:r>
            <w:r w:rsidR="00BA3921">
              <w:rPr>
                <w:bCs/>
                <w:sz w:val="24"/>
                <w:szCs w:val="24"/>
                <w:lang w:eastAsia="ru-RU"/>
              </w:rPr>
              <w:t>00</w:t>
            </w:r>
          </w:p>
        </w:tc>
      </w:tr>
      <w:tr w:rsidR="00745673" w:rsidRPr="00580B3B" w:rsidTr="001B103B">
        <w:trPr>
          <w:trHeight w:val="430"/>
          <w:tblHeader/>
          <w:jc w:val="center"/>
        </w:trPr>
        <w:tc>
          <w:tcPr>
            <w:tcW w:w="391" w:type="pct"/>
            <w:tcBorders>
              <w:top w:val="single" w:sz="4" w:space="0" w:color="auto"/>
              <w:left w:val="single" w:sz="4" w:space="0" w:color="auto"/>
              <w:bottom w:val="single" w:sz="4" w:space="0" w:color="auto"/>
              <w:right w:val="single" w:sz="4" w:space="0" w:color="auto"/>
            </w:tcBorders>
            <w:vAlign w:val="center"/>
          </w:tcPr>
          <w:p w:rsidR="00745673" w:rsidRPr="00580B3B" w:rsidRDefault="00097F01" w:rsidP="00580B3B">
            <w:pPr>
              <w:spacing w:line="240" w:lineRule="auto"/>
              <w:ind w:left="57" w:right="57" w:firstLine="0"/>
              <w:jc w:val="center"/>
              <w:rPr>
                <w:bCs/>
                <w:sz w:val="24"/>
                <w:szCs w:val="24"/>
                <w:lang w:eastAsia="ru-RU"/>
              </w:rPr>
            </w:pPr>
            <w:r>
              <w:rPr>
                <w:bCs/>
                <w:sz w:val="24"/>
                <w:szCs w:val="24"/>
                <w:lang w:eastAsia="ru-RU"/>
              </w:rPr>
              <w:t>5</w:t>
            </w:r>
          </w:p>
        </w:tc>
        <w:tc>
          <w:tcPr>
            <w:tcW w:w="1746" w:type="pct"/>
            <w:tcBorders>
              <w:top w:val="single" w:sz="4" w:space="0" w:color="auto"/>
              <w:left w:val="nil"/>
              <w:bottom w:val="single" w:sz="4" w:space="0" w:color="auto"/>
              <w:right w:val="single" w:sz="4" w:space="0" w:color="auto"/>
            </w:tcBorders>
            <w:noWrap/>
            <w:vAlign w:val="center"/>
          </w:tcPr>
          <w:p w:rsidR="00745673" w:rsidRPr="00580B3B" w:rsidRDefault="00B159CF" w:rsidP="00580B3B">
            <w:pPr>
              <w:spacing w:line="240" w:lineRule="auto"/>
              <w:ind w:left="-10" w:right="-107" w:firstLine="0"/>
              <w:jc w:val="left"/>
              <w:rPr>
                <w:bCs/>
                <w:sz w:val="24"/>
                <w:szCs w:val="24"/>
                <w:lang w:eastAsia="ru-RU"/>
              </w:rPr>
            </w:pPr>
            <w:r>
              <w:rPr>
                <w:bCs/>
                <w:sz w:val="24"/>
                <w:szCs w:val="24"/>
                <w:lang w:eastAsia="ru-RU"/>
              </w:rPr>
              <w:t>АО</w:t>
            </w:r>
            <w:r w:rsidR="00745673" w:rsidRPr="00580B3B">
              <w:rPr>
                <w:bCs/>
                <w:sz w:val="24"/>
                <w:szCs w:val="24"/>
                <w:lang w:eastAsia="ru-RU"/>
              </w:rPr>
              <w:t xml:space="preserve"> </w:t>
            </w:r>
            <w:r w:rsidR="00A31607">
              <w:rPr>
                <w:bCs/>
                <w:sz w:val="24"/>
                <w:szCs w:val="24"/>
                <w:lang w:eastAsia="ru-RU"/>
              </w:rPr>
              <w:t>«</w:t>
            </w:r>
            <w:r w:rsidR="00745673" w:rsidRPr="00580B3B">
              <w:rPr>
                <w:bCs/>
                <w:sz w:val="24"/>
                <w:szCs w:val="24"/>
                <w:lang w:eastAsia="ru-RU"/>
              </w:rPr>
              <w:t>Вологдагортеплосеть</w:t>
            </w:r>
            <w:r w:rsidR="00A31607">
              <w:rPr>
                <w:bCs/>
                <w:sz w:val="24"/>
                <w:szCs w:val="24"/>
                <w:lang w:eastAsia="ru-RU"/>
              </w:rPr>
              <w:t>»</w:t>
            </w:r>
            <w:r w:rsidR="00745673" w:rsidRPr="00580B3B">
              <w:rPr>
                <w:bCs/>
                <w:sz w:val="24"/>
                <w:szCs w:val="24"/>
                <w:lang w:eastAsia="ru-RU"/>
              </w:rPr>
              <w:t>,</w:t>
            </w:r>
          </w:p>
          <w:p w:rsidR="00745673" w:rsidRPr="00580B3B" w:rsidRDefault="00745673" w:rsidP="00580B3B">
            <w:pPr>
              <w:spacing w:line="240" w:lineRule="auto"/>
              <w:ind w:left="-10" w:right="-107" w:firstLine="0"/>
              <w:jc w:val="left"/>
              <w:rPr>
                <w:sz w:val="24"/>
                <w:szCs w:val="24"/>
              </w:rPr>
            </w:pPr>
            <w:r w:rsidRPr="00580B3B">
              <w:rPr>
                <w:bCs/>
                <w:sz w:val="24"/>
                <w:szCs w:val="24"/>
                <w:lang w:eastAsia="ru-RU"/>
              </w:rPr>
              <w:t xml:space="preserve">ул. </w:t>
            </w:r>
            <w:r w:rsidRPr="00580B3B">
              <w:rPr>
                <w:sz w:val="24"/>
                <w:szCs w:val="24"/>
                <w:lang w:eastAsia="ru-RU"/>
              </w:rPr>
              <w:t>Горького, 130а</w:t>
            </w:r>
          </w:p>
        </w:tc>
        <w:tc>
          <w:tcPr>
            <w:tcW w:w="1818" w:type="pct"/>
            <w:tcBorders>
              <w:top w:val="single" w:sz="4" w:space="0" w:color="auto"/>
              <w:left w:val="single" w:sz="4" w:space="0" w:color="auto"/>
              <w:bottom w:val="single" w:sz="4" w:space="0" w:color="auto"/>
              <w:right w:val="single" w:sz="4" w:space="0" w:color="auto"/>
            </w:tcBorders>
            <w:vAlign w:val="center"/>
          </w:tcPr>
          <w:p w:rsidR="00745673" w:rsidRPr="00580B3B" w:rsidRDefault="00B159CF" w:rsidP="00580B3B">
            <w:pPr>
              <w:spacing w:line="240" w:lineRule="auto"/>
              <w:ind w:left="57" w:right="57" w:firstLine="0"/>
              <w:jc w:val="center"/>
              <w:rPr>
                <w:sz w:val="24"/>
                <w:szCs w:val="24"/>
              </w:rPr>
            </w:pPr>
            <w:r>
              <w:rPr>
                <w:bCs/>
                <w:sz w:val="24"/>
                <w:szCs w:val="24"/>
                <w:lang w:eastAsia="ru-RU"/>
              </w:rPr>
              <w:t>АО</w:t>
            </w:r>
            <w:r w:rsidR="00745673" w:rsidRPr="00580B3B">
              <w:rPr>
                <w:bCs/>
                <w:sz w:val="24"/>
                <w:szCs w:val="24"/>
                <w:lang w:eastAsia="ru-RU"/>
              </w:rPr>
              <w:t xml:space="preserve"> </w:t>
            </w:r>
            <w:r w:rsidR="00A31607">
              <w:rPr>
                <w:bCs/>
                <w:sz w:val="24"/>
                <w:szCs w:val="24"/>
                <w:lang w:eastAsia="ru-RU"/>
              </w:rPr>
              <w:t>«</w:t>
            </w:r>
            <w:r w:rsidR="00745673" w:rsidRPr="00580B3B">
              <w:rPr>
                <w:bCs/>
                <w:sz w:val="24"/>
                <w:szCs w:val="24"/>
                <w:lang w:eastAsia="ru-RU"/>
              </w:rPr>
              <w:t>Вологдагортеплосеть</w:t>
            </w:r>
            <w:r w:rsidR="00A31607">
              <w:rPr>
                <w:bCs/>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745673" w:rsidRPr="000E70A3" w:rsidRDefault="009E038A" w:rsidP="00227AF7">
            <w:pPr>
              <w:spacing w:line="240" w:lineRule="auto"/>
              <w:ind w:firstLine="0"/>
              <w:jc w:val="center"/>
              <w:rPr>
                <w:bCs/>
                <w:sz w:val="24"/>
                <w:szCs w:val="24"/>
                <w:lang w:eastAsia="ru-RU"/>
              </w:rPr>
            </w:pPr>
            <w:r>
              <w:rPr>
                <w:bCs/>
                <w:sz w:val="24"/>
                <w:szCs w:val="24"/>
                <w:lang w:eastAsia="ru-RU"/>
              </w:rPr>
              <w:t>4,395</w:t>
            </w:r>
          </w:p>
        </w:tc>
      </w:tr>
      <w:tr w:rsidR="00745673" w:rsidRPr="00580B3B" w:rsidTr="001B103B">
        <w:trPr>
          <w:trHeight w:val="282"/>
          <w:tblHeader/>
          <w:jc w:val="center"/>
        </w:trPr>
        <w:tc>
          <w:tcPr>
            <w:tcW w:w="391" w:type="pct"/>
            <w:tcBorders>
              <w:top w:val="single" w:sz="4" w:space="0" w:color="auto"/>
              <w:left w:val="single" w:sz="4" w:space="0" w:color="auto"/>
              <w:bottom w:val="single" w:sz="4" w:space="0" w:color="auto"/>
              <w:right w:val="single" w:sz="4" w:space="0" w:color="auto"/>
            </w:tcBorders>
            <w:vAlign w:val="center"/>
          </w:tcPr>
          <w:p w:rsidR="00745673" w:rsidRPr="00580B3B" w:rsidRDefault="00097F01" w:rsidP="00580B3B">
            <w:pPr>
              <w:spacing w:line="240" w:lineRule="auto"/>
              <w:ind w:left="57" w:right="57" w:firstLine="0"/>
              <w:jc w:val="center"/>
              <w:rPr>
                <w:bCs/>
                <w:sz w:val="24"/>
                <w:szCs w:val="24"/>
                <w:lang w:eastAsia="ru-RU"/>
              </w:rPr>
            </w:pPr>
            <w:r>
              <w:rPr>
                <w:bCs/>
                <w:sz w:val="24"/>
                <w:szCs w:val="24"/>
                <w:lang w:eastAsia="ru-RU"/>
              </w:rPr>
              <w:t>6</w:t>
            </w:r>
          </w:p>
        </w:tc>
        <w:tc>
          <w:tcPr>
            <w:tcW w:w="1746" w:type="pct"/>
            <w:tcBorders>
              <w:top w:val="single" w:sz="4" w:space="0" w:color="auto"/>
              <w:left w:val="nil"/>
              <w:bottom w:val="single" w:sz="4" w:space="0" w:color="auto"/>
              <w:right w:val="single" w:sz="4" w:space="0" w:color="auto"/>
            </w:tcBorders>
            <w:noWrap/>
            <w:vAlign w:val="center"/>
          </w:tcPr>
          <w:p w:rsidR="00BE6E5F" w:rsidRPr="00580B3B" w:rsidRDefault="00B159CF" w:rsidP="00580B3B">
            <w:pPr>
              <w:spacing w:line="240" w:lineRule="auto"/>
              <w:ind w:left="-10" w:right="-107" w:firstLine="0"/>
              <w:jc w:val="left"/>
              <w:rPr>
                <w:bCs/>
                <w:sz w:val="24"/>
                <w:szCs w:val="24"/>
                <w:lang w:eastAsia="ru-RU"/>
              </w:rPr>
            </w:pPr>
            <w:r>
              <w:rPr>
                <w:bCs/>
                <w:sz w:val="24"/>
                <w:szCs w:val="24"/>
                <w:lang w:eastAsia="ru-RU"/>
              </w:rPr>
              <w:t>АО</w:t>
            </w:r>
            <w:r w:rsidR="00BE6E5F" w:rsidRPr="00580B3B">
              <w:rPr>
                <w:bCs/>
                <w:sz w:val="24"/>
                <w:szCs w:val="24"/>
                <w:lang w:eastAsia="ru-RU"/>
              </w:rPr>
              <w:t xml:space="preserve"> </w:t>
            </w:r>
            <w:r w:rsidR="00A31607">
              <w:rPr>
                <w:bCs/>
                <w:sz w:val="24"/>
                <w:szCs w:val="24"/>
                <w:lang w:eastAsia="ru-RU"/>
              </w:rPr>
              <w:t>«</w:t>
            </w:r>
            <w:r w:rsidR="00BE6E5F" w:rsidRPr="00580B3B">
              <w:rPr>
                <w:bCs/>
                <w:sz w:val="24"/>
                <w:szCs w:val="24"/>
                <w:lang w:eastAsia="ru-RU"/>
              </w:rPr>
              <w:t>Вологдагортеплосеть</w:t>
            </w:r>
            <w:r w:rsidR="00A31607">
              <w:rPr>
                <w:bCs/>
                <w:sz w:val="24"/>
                <w:szCs w:val="24"/>
                <w:lang w:eastAsia="ru-RU"/>
              </w:rPr>
              <w:t>»</w:t>
            </w:r>
            <w:r w:rsidR="00BE6E5F" w:rsidRPr="00580B3B">
              <w:rPr>
                <w:bCs/>
                <w:sz w:val="24"/>
                <w:szCs w:val="24"/>
                <w:lang w:eastAsia="ru-RU"/>
              </w:rPr>
              <w:t>,</w:t>
            </w:r>
          </w:p>
          <w:p w:rsidR="00745673" w:rsidRPr="00580B3B" w:rsidRDefault="00BE6E5F" w:rsidP="00580B3B">
            <w:pPr>
              <w:spacing w:line="240" w:lineRule="auto"/>
              <w:ind w:left="-10" w:right="-107" w:firstLine="0"/>
              <w:jc w:val="left"/>
              <w:rPr>
                <w:bCs/>
                <w:sz w:val="24"/>
                <w:szCs w:val="24"/>
                <w:lang w:eastAsia="ru-RU"/>
              </w:rPr>
            </w:pPr>
            <w:r w:rsidRPr="00580B3B">
              <w:rPr>
                <w:bCs/>
                <w:sz w:val="24"/>
                <w:szCs w:val="24"/>
                <w:lang w:eastAsia="ru-RU"/>
              </w:rPr>
              <w:t xml:space="preserve">ул. </w:t>
            </w:r>
            <w:r w:rsidRPr="00580B3B">
              <w:rPr>
                <w:sz w:val="24"/>
                <w:szCs w:val="24"/>
                <w:lang w:eastAsia="ru-RU"/>
              </w:rPr>
              <w:t>Горького, 99а</w:t>
            </w:r>
          </w:p>
        </w:tc>
        <w:tc>
          <w:tcPr>
            <w:tcW w:w="1818" w:type="pct"/>
            <w:tcBorders>
              <w:top w:val="single" w:sz="4" w:space="0" w:color="auto"/>
              <w:left w:val="single" w:sz="4" w:space="0" w:color="auto"/>
              <w:bottom w:val="single" w:sz="4" w:space="0" w:color="auto"/>
              <w:right w:val="single" w:sz="4" w:space="0" w:color="auto"/>
            </w:tcBorders>
            <w:vAlign w:val="center"/>
          </w:tcPr>
          <w:p w:rsidR="00745673" w:rsidRPr="00580B3B" w:rsidRDefault="00B159CF" w:rsidP="00580B3B">
            <w:pPr>
              <w:spacing w:line="240" w:lineRule="auto"/>
              <w:ind w:left="57" w:right="57" w:firstLine="0"/>
              <w:jc w:val="center"/>
              <w:rPr>
                <w:bCs/>
                <w:sz w:val="24"/>
                <w:szCs w:val="24"/>
                <w:lang w:eastAsia="ru-RU"/>
              </w:rPr>
            </w:pPr>
            <w:r>
              <w:rPr>
                <w:bCs/>
                <w:sz w:val="24"/>
                <w:szCs w:val="24"/>
                <w:lang w:eastAsia="ru-RU"/>
              </w:rPr>
              <w:t>АО</w:t>
            </w:r>
            <w:r w:rsidR="00BE6E5F" w:rsidRPr="00580B3B">
              <w:rPr>
                <w:bCs/>
                <w:sz w:val="24"/>
                <w:szCs w:val="24"/>
                <w:lang w:eastAsia="ru-RU"/>
              </w:rPr>
              <w:t xml:space="preserve"> </w:t>
            </w:r>
            <w:r w:rsidR="00A31607">
              <w:rPr>
                <w:bCs/>
                <w:sz w:val="24"/>
                <w:szCs w:val="24"/>
                <w:lang w:eastAsia="ru-RU"/>
              </w:rPr>
              <w:t>«</w:t>
            </w:r>
            <w:r w:rsidR="00BE6E5F" w:rsidRPr="00580B3B">
              <w:rPr>
                <w:bCs/>
                <w:sz w:val="24"/>
                <w:szCs w:val="24"/>
                <w:lang w:eastAsia="ru-RU"/>
              </w:rPr>
              <w:t>Вологдагортеплосеть</w:t>
            </w:r>
            <w:r w:rsidR="00A31607">
              <w:rPr>
                <w:bCs/>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745673" w:rsidRPr="000E70A3" w:rsidRDefault="009E038A" w:rsidP="00580B3B">
            <w:pPr>
              <w:spacing w:line="240" w:lineRule="auto"/>
              <w:ind w:firstLine="0"/>
              <w:jc w:val="center"/>
              <w:rPr>
                <w:bCs/>
                <w:sz w:val="24"/>
                <w:szCs w:val="24"/>
                <w:lang w:eastAsia="ru-RU"/>
              </w:rPr>
            </w:pPr>
            <w:r>
              <w:rPr>
                <w:bCs/>
                <w:sz w:val="24"/>
                <w:szCs w:val="24"/>
                <w:lang w:eastAsia="ru-RU"/>
              </w:rPr>
              <w:t>7,739</w:t>
            </w:r>
          </w:p>
        </w:tc>
      </w:tr>
      <w:tr w:rsidR="00BE6E5F" w:rsidRPr="00580B3B" w:rsidTr="001B103B">
        <w:trPr>
          <w:trHeight w:val="446"/>
          <w:tblHeader/>
          <w:jc w:val="center"/>
        </w:trPr>
        <w:tc>
          <w:tcPr>
            <w:tcW w:w="391" w:type="pct"/>
            <w:tcBorders>
              <w:top w:val="single" w:sz="4" w:space="0" w:color="auto"/>
              <w:left w:val="single" w:sz="4" w:space="0" w:color="auto"/>
              <w:bottom w:val="single" w:sz="4" w:space="0" w:color="auto"/>
              <w:right w:val="single" w:sz="4" w:space="0" w:color="auto"/>
            </w:tcBorders>
            <w:vAlign w:val="center"/>
          </w:tcPr>
          <w:p w:rsidR="00BE6E5F" w:rsidRPr="00580B3B" w:rsidRDefault="00097F01" w:rsidP="00580B3B">
            <w:pPr>
              <w:spacing w:line="240" w:lineRule="auto"/>
              <w:ind w:left="57" w:right="57" w:firstLine="0"/>
              <w:jc w:val="center"/>
              <w:rPr>
                <w:bCs/>
                <w:sz w:val="24"/>
                <w:szCs w:val="24"/>
                <w:lang w:eastAsia="ru-RU"/>
              </w:rPr>
            </w:pPr>
            <w:r>
              <w:rPr>
                <w:bCs/>
                <w:sz w:val="24"/>
                <w:szCs w:val="24"/>
                <w:lang w:eastAsia="ru-RU"/>
              </w:rPr>
              <w:t>7</w:t>
            </w:r>
          </w:p>
        </w:tc>
        <w:tc>
          <w:tcPr>
            <w:tcW w:w="1746" w:type="pct"/>
            <w:tcBorders>
              <w:top w:val="single" w:sz="4" w:space="0" w:color="auto"/>
              <w:left w:val="nil"/>
              <w:bottom w:val="single" w:sz="4" w:space="0" w:color="auto"/>
              <w:right w:val="single" w:sz="4" w:space="0" w:color="auto"/>
            </w:tcBorders>
            <w:noWrap/>
            <w:vAlign w:val="center"/>
          </w:tcPr>
          <w:p w:rsidR="00BE6E5F" w:rsidRPr="00580B3B" w:rsidRDefault="00B159CF" w:rsidP="00580B3B">
            <w:pPr>
              <w:spacing w:line="240" w:lineRule="auto"/>
              <w:ind w:left="-10" w:right="-107" w:firstLine="0"/>
              <w:jc w:val="left"/>
              <w:rPr>
                <w:bCs/>
                <w:sz w:val="24"/>
                <w:szCs w:val="24"/>
                <w:lang w:eastAsia="ru-RU"/>
              </w:rPr>
            </w:pPr>
            <w:r>
              <w:rPr>
                <w:bCs/>
                <w:sz w:val="24"/>
                <w:szCs w:val="24"/>
                <w:lang w:eastAsia="ru-RU"/>
              </w:rPr>
              <w:t>АО</w:t>
            </w:r>
            <w:r w:rsidR="00BE6E5F" w:rsidRPr="00580B3B">
              <w:rPr>
                <w:bCs/>
                <w:sz w:val="24"/>
                <w:szCs w:val="24"/>
                <w:lang w:eastAsia="ru-RU"/>
              </w:rPr>
              <w:t xml:space="preserve"> </w:t>
            </w:r>
            <w:r w:rsidR="00A31607">
              <w:rPr>
                <w:bCs/>
                <w:sz w:val="24"/>
                <w:szCs w:val="24"/>
                <w:lang w:eastAsia="ru-RU"/>
              </w:rPr>
              <w:t>«</w:t>
            </w:r>
            <w:r w:rsidR="00BE6E5F" w:rsidRPr="00580B3B">
              <w:rPr>
                <w:bCs/>
                <w:sz w:val="24"/>
                <w:szCs w:val="24"/>
                <w:lang w:eastAsia="ru-RU"/>
              </w:rPr>
              <w:t>Вологдагортеплосеть</w:t>
            </w:r>
            <w:r w:rsidR="00A31607">
              <w:rPr>
                <w:bCs/>
                <w:sz w:val="24"/>
                <w:szCs w:val="24"/>
                <w:lang w:eastAsia="ru-RU"/>
              </w:rPr>
              <w:t>»</w:t>
            </w:r>
            <w:r w:rsidR="00BE6E5F" w:rsidRPr="00580B3B">
              <w:rPr>
                <w:bCs/>
                <w:sz w:val="24"/>
                <w:szCs w:val="24"/>
                <w:lang w:eastAsia="ru-RU"/>
              </w:rPr>
              <w:t>,</w:t>
            </w:r>
          </w:p>
          <w:p w:rsidR="00BE6E5F" w:rsidRPr="00580B3B" w:rsidRDefault="00BE6E5F" w:rsidP="00580B3B">
            <w:pPr>
              <w:spacing w:line="240" w:lineRule="auto"/>
              <w:ind w:left="-10" w:right="-107" w:firstLine="0"/>
              <w:jc w:val="left"/>
              <w:rPr>
                <w:bCs/>
                <w:sz w:val="24"/>
                <w:szCs w:val="24"/>
                <w:lang w:eastAsia="ru-RU"/>
              </w:rPr>
            </w:pPr>
            <w:r w:rsidRPr="00580B3B">
              <w:rPr>
                <w:bCs/>
                <w:sz w:val="24"/>
                <w:szCs w:val="24"/>
                <w:lang w:eastAsia="ru-RU"/>
              </w:rPr>
              <w:t xml:space="preserve">ул. </w:t>
            </w:r>
            <w:r w:rsidRPr="00580B3B">
              <w:rPr>
                <w:sz w:val="24"/>
                <w:szCs w:val="24"/>
                <w:lang w:eastAsia="ru-RU"/>
              </w:rPr>
              <w:t>К. Маркса, 70</w:t>
            </w:r>
          </w:p>
        </w:tc>
        <w:tc>
          <w:tcPr>
            <w:tcW w:w="1818" w:type="pct"/>
            <w:tcBorders>
              <w:top w:val="single" w:sz="4" w:space="0" w:color="auto"/>
              <w:left w:val="single" w:sz="4" w:space="0" w:color="auto"/>
              <w:bottom w:val="single" w:sz="4" w:space="0" w:color="auto"/>
              <w:right w:val="single" w:sz="4" w:space="0" w:color="auto"/>
            </w:tcBorders>
            <w:vAlign w:val="center"/>
          </w:tcPr>
          <w:p w:rsidR="00BE6E5F" w:rsidRPr="00580B3B" w:rsidRDefault="00B159CF" w:rsidP="00580B3B">
            <w:pPr>
              <w:spacing w:line="240" w:lineRule="auto"/>
              <w:ind w:left="57" w:right="57" w:firstLine="0"/>
              <w:jc w:val="center"/>
              <w:rPr>
                <w:bCs/>
                <w:sz w:val="24"/>
                <w:szCs w:val="24"/>
                <w:lang w:eastAsia="ru-RU"/>
              </w:rPr>
            </w:pPr>
            <w:r>
              <w:rPr>
                <w:bCs/>
                <w:sz w:val="24"/>
                <w:szCs w:val="24"/>
                <w:lang w:eastAsia="ru-RU"/>
              </w:rPr>
              <w:t>АО</w:t>
            </w:r>
            <w:r w:rsidR="00BE6E5F" w:rsidRPr="00580B3B">
              <w:rPr>
                <w:bCs/>
                <w:sz w:val="24"/>
                <w:szCs w:val="24"/>
                <w:lang w:eastAsia="ru-RU"/>
              </w:rPr>
              <w:t xml:space="preserve"> </w:t>
            </w:r>
            <w:r w:rsidR="00A31607">
              <w:rPr>
                <w:bCs/>
                <w:sz w:val="24"/>
                <w:szCs w:val="24"/>
                <w:lang w:eastAsia="ru-RU"/>
              </w:rPr>
              <w:t>«</w:t>
            </w:r>
            <w:r w:rsidR="00BE6E5F" w:rsidRPr="00580B3B">
              <w:rPr>
                <w:bCs/>
                <w:sz w:val="24"/>
                <w:szCs w:val="24"/>
                <w:lang w:eastAsia="ru-RU"/>
              </w:rPr>
              <w:t>Вологдагортеплосеть</w:t>
            </w:r>
            <w:r w:rsidR="00A31607">
              <w:rPr>
                <w:bCs/>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BE6E5F" w:rsidRPr="000E70A3" w:rsidRDefault="009E038A" w:rsidP="00580B3B">
            <w:pPr>
              <w:spacing w:line="240" w:lineRule="auto"/>
              <w:ind w:firstLine="0"/>
              <w:jc w:val="center"/>
              <w:rPr>
                <w:bCs/>
                <w:sz w:val="24"/>
                <w:szCs w:val="24"/>
                <w:lang w:eastAsia="ru-RU"/>
              </w:rPr>
            </w:pPr>
            <w:r>
              <w:rPr>
                <w:bCs/>
                <w:sz w:val="24"/>
                <w:szCs w:val="24"/>
                <w:lang w:eastAsia="ru-RU"/>
              </w:rPr>
              <w:t>7,291</w:t>
            </w:r>
          </w:p>
        </w:tc>
      </w:tr>
      <w:tr w:rsidR="00DC02F0" w:rsidRPr="00580B3B" w:rsidTr="001B103B">
        <w:trPr>
          <w:trHeight w:val="426"/>
          <w:tblHeader/>
          <w:jc w:val="center"/>
        </w:trPr>
        <w:tc>
          <w:tcPr>
            <w:tcW w:w="391" w:type="pct"/>
            <w:tcBorders>
              <w:top w:val="single" w:sz="4" w:space="0" w:color="auto"/>
              <w:left w:val="single" w:sz="4" w:space="0" w:color="auto"/>
              <w:bottom w:val="single" w:sz="4" w:space="0" w:color="auto"/>
              <w:right w:val="single" w:sz="4" w:space="0" w:color="auto"/>
            </w:tcBorders>
            <w:vAlign w:val="center"/>
          </w:tcPr>
          <w:p w:rsidR="00DC02F0" w:rsidRPr="00580B3B" w:rsidRDefault="00097F01" w:rsidP="00580B3B">
            <w:pPr>
              <w:spacing w:line="240" w:lineRule="auto"/>
              <w:ind w:left="57" w:right="57" w:firstLine="0"/>
              <w:jc w:val="center"/>
              <w:rPr>
                <w:bCs/>
                <w:sz w:val="24"/>
                <w:szCs w:val="24"/>
                <w:lang w:eastAsia="ru-RU"/>
              </w:rPr>
            </w:pPr>
            <w:r>
              <w:rPr>
                <w:bCs/>
                <w:sz w:val="24"/>
                <w:szCs w:val="24"/>
                <w:lang w:eastAsia="ru-RU"/>
              </w:rPr>
              <w:t>8</w:t>
            </w:r>
          </w:p>
        </w:tc>
        <w:tc>
          <w:tcPr>
            <w:tcW w:w="1746" w:type="pct"/>
            <w:tcBorders>
              <w:top w:val="single" w:sz="4" w:space="0" w:color="auto"/>
              <w:left w:val="nil"/>
              <w:bottom w:val="single" w:sz="4" w:space="0" w:color="auto"/>
              <w:right w:val="single" w:sz="4" w:space="0" w:color="auto"/>
            </w:tcBorders>
            <w:noWrap/>
            <w:vAlign w:val="center"/>
          </w:tcPr>
          <w:p w:rsidR="00DC02F0" w:rsidRPr="00580B3B" w:rsidRDefault="00B159CF" w:rsidP="00580B3B">
            <w:pPr>
              <w:spacing w:line="240" w:lineRule="auto"/>
              <w:ind w:left="-10" w:right="-107" w:firstLine="0"/>
              <w:jc w:val="left"/>
              <w:rPr>
                <w:bCs/>
                <w:sz w:val="24"/>
                <w:szCs w:val="24"/>
                <w:lang w:eastAsia="ru-RU"/>
              </w:rPr>
            </w:pPr>
            <w:r>
              <w:rPr>
                <w:bCs/>
                <w:sz w:val="24"/>
                <w:szCs w:val="24"/>
                <w:lang w:eastAsia="ru-RU"/>
              </w:rPr>
              <w:t>АО</w:t>
            </w:r>
            <w:r w:rsidR="00DC02F0" w:rsidRPr="00580B3B">
              <w:rPr>
                <w:bCs/>
                <w:sz w:val="24"/>
                <w:szCs w:val="24"/>
                <w:lang w:eastAsia="ru-RU"/>
              </w:rPr>
              <w:t xml:space="preserve"> </w:t>
            </w:r>
            <w:r w:rsidR="00A31607">
              <w:rPr>
                <w:bCs/>
                <w:sz w:val="24"/>
                <w:szCs w:val="24"/>
                <w:lang w:eastAsia="ru-RU"/>
              </w:rPr>
              <w:t>«</w:t>
            </w:r>
            <w:r w:rsidR="00DC02F0" w:rsidRPr="00580B3B">
              <w:rPr>
                <w:bCs/>
                <w:sz w:val="24"/>
                <w:szCs w:val="24"/>
                <w:lang w:eastAsia="ru-RU"/>
              </w:rPr>
              <w:t>Вологдагортеплосеть</w:t>
            </w:r>
            <w:r w:rsidR="00A31607">
              <w:rPr>
                <w:bCs/>
                <w:sz w:val="24"/>
                <w:szCs w:val="24"/>
                <w:lang w:eastAsia="ru-RU"/>
              </w:rPr>
              <w:t>»</w:t>
            </w:r>
            <w:r w:rsidR="00DC02F0" w:rsidRPr="00580B3B">
              <w:rPr>
                <w:bCs/>
                <w:sz w:val="24"/>
                <w:szCs w:val="24"/>
                <w:lang w:eastAsia="ru-RU"/>
              </w:rPr>
              <w:t>,</w:t>
            </w:r>
          </w:p>
          <w:p w:rsidR="00DC02F0" w:rsidRPr="00580B3B" w:rsidRDefault="00DC02F0" w:rsidP="00580B3B">
            <w:pPr>
              <w:spacing w:line="240" w:lineRule="auto"/>
              <w:ind w:left="-10" w:right="-107" w:firstLine="0"/>
              <w:jc w:val="left"/>
              <w:rPr>
                <w:bCs/>
                <w:sz w:val="24"/>
                <w:szCs w:val="24"/>
                <w:lang w:eastAsia="ru-RU"/>
              </w:rPr>
            </w:pPr>
            <w:r w:rsidRPr="00580B3B">
              <w:rPr>
                <w:bCs/>
                <w:sz w:val="24"/>
                <w:szCs w:val="24"/>
                <w:lang w:eastAsia="ru-RU"/>
              </w:rPr>
              <w:t xml:space="preserve">ул. </w:t>
            </w:r>
            <w:r w:rsidRPr="00580B3B">
              <w:rPr>
                <w:sz w:val="24"/>
                <w:szCs w:val="24"/>
                <w:lang w:eastAsia="ru-RU"/>
              </w:rPr>
              <w:t>Разина, 53б</w:t>
            </w:r>
          </w:p>
        </w:tc>
        <w:tc>
          <w:tcPr>
            <w:tcW w:w="1818" w:type="pct"/>
            <w:tcBorders>
              <w:top w:val="single" w:sz="4" w:space="0" w:color="auto"/>
              <w:left w:val="single" w:sz="4" w:space="0" w:color="auto"/>
              <w:bottom w:val="single" w:sz="4" w:space="0" w:color="auto"/>
              <w:right w:val="single" w:sz="4" w:space="0" w:color="auto"/>
            </w:tcBorders>
            <w:vAlign w:val="center"/>
          </w:tcPr>
          <w:p w:rsidR="00DC02F0" w:rsidRPr="00580B3B" w:rsidRDefault="00B159CF" w:rsidP="00580B3B">
            <w:pPr>
              <w:spacing w:line="240" w:lineRule="auto"/>
              <w:ind w:left="57" w:right="57" w:firstLine="0"/>
              <w:jc w:val="center"/>
              <w:rPr>
                <w:bCs/>
                <w:sz w:val="24"/>
                <w:szCs w:val="24"/>
                <w:lang w:eastAsia="ru-RU"/>
              </w:rPr>
            </w:pPr>
            <w:r>
              <w:rPr>
                <w:bCs/>
                <w:sz w:val="24"/>
                <w:szCs w:val="24"/>
                <w:lang w:eastAsia="ru-RU"/>
              </w:rPr>
              <w:t>АО</w:t>
            </w:r>
            <w:r w:rsidR="00DC02F0" w:rsidRPr="00580B3B">
              <w:rPr>
                <w:bCs/>
                <w:sz w:val="24"/>
                <w:szCs w:val="24"/>
                <w:lang w:eastAsia="ru-RU"/>
              </w:rPr>
              <w:t xml:space="preserve"> </w:t>
            </w:r>
            <w:r w:rsidR="00A31607">
              <w:rPr>
                <w:bCs/>
                <w:sz w:val="24"/>
                <w:szCs w:val="24"/>
                <w:lang w:eastAsia="ru-RU"/>
              </w:rPr>
              <w:t>«</w:t>
            </w:r>
            <w:r w:rsidR="00DC02F0" w:rsidRPr="00580B3B">
              <w:rPr>
                <w:bCs/>
                <w:sz w:val="24"/>
                <w:szCs w:val="24"/>
                <w:lang w:eastAsia="ru-RU"/>
              </w:rPr>
              <w:t>Вологдагортеплосеть</w:t>
            </w:r>
            <w:r w:rsidR="00A31607">
              <w:rPr>
                <w:bCs/>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DC02F0" w:rsidRPr="000E70A3" w:rsidRDefault="009E038A" w:rsidP="00E96757">
            <w:pPr>
              <w:spacing w:line="240" w:lineRule="auto"/>
              <w:ind w:firstLine="0"/>
              <w:jc w:val="center"/>
              <w:rPr>
                <w:bCs/>
                <w:sz w:val="24"/>
                <w:szCs w:val="24"/>
                <w:lang w:eastAsia="ru-RU"/>
              </w:rPr>
            </w:pPr>
            <w:r>
              <w:rPr>
                <w:bCs/>
                <w:sz w:val="24"/>
                <w:szCs w:val="24"/>
                <w:lang w:eastAsia="ru-RU"/>
              </w:rPr>
              <w:t>8,202</w:t>
            </w:r>
          </w:p>
        </w:tc>
      </w:tr>
    </w:tbl>
    <w:p w:rsidR="00C04BC6" w:rsidRDefault="00C04BC6" w:rsidP="00580B3B">
      <w:pPr>
        <w:ind w:firstLine="0"/>
        <w:jc w:val="right"/>
        <w:rPr>
          <w:sz w:val="26"/>
          <w:szCs w:val="26"/>
          <w:shd w:val="clear" w:color="auto" w:fill="FFFFFF"/>
        </w:rPr>
      </w:pPr>
    </w:p>
    <w:p w:rsidR="00223B51" w:rsidRPr="00580B3B" w:rsidRDefault="00223B51" w:rsidP="00580B3B">
      <w:pPr>
        <w:ind w:firstLine="0"/>
        <w:jc w:val="right"/>
        <w:rPr>
          <w:sz w:val="26"/>
          <w:szCs w:val="26"/>
          <w:shd w:val="clear" w:color="auto" w:fill="FFFFFF"/>
        </w:rPr>
      </w:pPr>
      <w:r w:rsidRPr="00197812">
        <w:rPr>
          <w:sz w:val="26"/>
          <w:szCs w:val="26"/>
          <w:shd w:val="clear" w:color="auto" w:fill="FFFFFF"/>
        </w:rPr>
        <w:t xml:space="preserve">Таблица </w:t>
      </w:r>
      <w:r w:rsidR="003B52A7">
        <w:rPr>
          <w:sz w:val="26"/>
          <w:szCs w:val="26"/>
          <w:shd w:val="clear" w:color="auto" w:fill="FFFFFF"/>
        </w:rPr>
        <w:t>1.</w:t>
      </w:r>
      <w:r w:rsidR="00EC0F8D" w:rsidRPr="00197812">
        <w:rPr>
          <w:sz w:val="26"/>
          <w:szCs w:val="26"/>
          <w:shd w:val="clear" w:color="auto" w:fill="FFFFFF"/>
        </w:rPr>
        <w:t>5</w:t>
      </w:r>
      <w:r w:rsidR="00AC0F79" w:rsidRPr="00197812">
        <w:rPr>
          <w:sz w:val="26"/>
          <w:szCs w:val="26"/>
          <w:shd w:val="clear" w:color="auto" w:fill="FFFFFF"/>
        </w:rPr>
        <w:t>.</w:t>
      </w:r>
      <w:r w:rsidR="00AC0F79" w:rsidRPr="00580B3B">
        <w:rPr>
          <w:sz w:val="26"/>
          <w:szCs w:val="26"/>
          <w:shd w:val="clear" w:color="auto" w:fill="FFFFFF"/>
        </w:rPr>
        <w:t xml:space="preserve"> </w:t>
      </w:r>
    </w:p>
    <w:tbl>
      <w:tblPr>
        <w:tblW w:w="4944" w:type="pct"/>
        <w:jc w:val="center"/>
        <w:tblLayout w:type="fixed"/>
        <w:tblLook w:val="00A0" w:firstRow="1" w:lastRow="0" w:firstColumn="1" w:lastColumn="0" w:noHBand="0" w:noVBand="0"/>
      </w:tblPr>
      <w:tblGrid>
        <w:gridCol w:w="706"/>
        <w:gridCol w:w="3459"/>
        <w:gridCol w:w="3543"/>
        <w:gridCol w:w="2037"/>
      </w:tblGrid>
      <w:tr w:rsidR="00280E8B" w:rsidRPr="00580B3B" w:rsidTr="00594899">
        <w:trPr>
          <w:trHeight w:val="901"/>
          <w:tblHeader/>
          <w:jc w:val="center"/>
        </w:trPr>
        <w:tc>
          <w:tcPr>
            <w:tcW w:w="362" w:type="pct"/>
            <w:tcBorders>
              <w:top w:val="single" w:sz="4" w:space="0" w:color="auto"/>
              <w:left w:val="single" w:sz="4" w:space="0" w:color="auto"/>
              <w:bottom w:val="single" w:sz="4" w:space="0" w:color="auto"/>
              <w:right w:val="single" w:sz="4" w:space="0" w:color="auto"/>
            </w:tcBorders>
            <w:vAlign w:val="center"/>
          </w:tcPr>
          <w:p w:rsidR="00280E8B" w:rsidRPr="00580B3B" w:rsidRDefault="00280E8B" w:rsidP="00580B3B">
            <w:pPr>
              <w:spacing w:line="240" w:lineRule="auto"/>
              <w:ind w:left="57" w:right="57" w:firstLine="0"/>
              <w:jc w:val="center"/>
              <w:rPr>
                <w:b/>
                <w:bCs/>
                <w:sz w:val="24"/>
                <w:szCs w:val="24"/>
                <w:lang w:eastAsia="ru-RU"/>
              </w:rPr>
            </w:pPr>
            <w:r w:rsidRPr="00580B3B">
              <w:rPr>
                <w:b/>
                <w:bCs/>
                <w:sz w:val="24"/>
                <w:szCs w:val="24"/>
                <w:lang w:eastAsia="ru-RU"/>
              </w:rPr>
              <w:t xml:space="preserve">№ </w:t>
            </w:r>
            <w:proofErr w:type="gramStart"/>
            <w:r w:rsidRPr="00580B3B">
              <w:rPr>
                <w:b/>
                <w:bCs/>
                <w:sz w:val="24"/>
                <w:szCs w:val="24"/>
                <w:lang w:eastAsia="ru-RU"/>
              </w:rPr>
              <w:t>п</w:t>
            </w:r>
            <w:proofErr w:type="gramEnd"/>
            <w:r w:rsidRPr="00580B3B">
              <w:rPr>
                <w:b/>
                <w:bCs/>
                <w:sz w:val="24"/>
                <w:szCs w:val="24"/>
                <w:lang w:eastAsia="ru-RU"/>
              </w:rPr>
              <w:t>/п</w:t>
            </w:r>
          </w:p>
        </w:tc>
        <w:tc>
          <w:tcPr>
            <w:tcW w:w="1775" w:type="pct"/>
            <w:tcBorders>
              <w:top w:val="single" w:sz="4" w:space="0" w:color="auto"/>
              <w:left w:val="nil"/>
              <w:bottom w:val="single" w:sz="4" w:space="0" w:color="auto"/>
              <w:right w:val="single" w:sz="4" w:space="0" w:color="auto"/>
            </w:tcBorders>
            <w:noWrap/>
            <w:vAlign w:val="center"/>
          </w:tcPr>
          <w:p w:rsidR="00280E8B" w:rsidRPr="00580B3B" w:rsidRDefault="00280E8B" w:rsidP="00580B3B">
            <w:pPr>
              <w:spacing w:line="240" w:lineRule="auto"/>
              <w:ind w:left="57" w:right="57" w:firstLine="0"/>
              <w:jc w:val="center"/>
              <w:rPr>
                <w:b/>
                <w:bCs/>
                <w:sz w:val="24"/>
                <w:szCs w:val="24"/>
                <w:lang w:eastAsia="ru-RU"/>
              </w:rPr>
            </w:pPr>
            <w:r w:rsidRPr="00580B3B">
              <w:rPr>
                <w:b/>
                <w:bCs/>
                <w:sz w:val="24"/>
                <w:szCs w:val="24"/>
                <w:lang w:eastAsia="ru-RU"/>
              </w:rPr>
              <w:t>Наименование источника тепловой энергии</w:t>
            </w:r>
          </w:p>
        </w:tc>
        <w:tc>
          <w:tcPr>
            <w:tcW w:w="1818" w:type="pct"/>
            <w:tcBorders>
              <w:top w:val="single" w:sz="4" w:space="0" w:color="auto"/>
              <w:left w:val="single" w:sz="4" w:space="0" w:color="auto"/>
              <w:bottom w:val="single" w:sz="4" w:space="0" w:color="auto"/>
              <w:right w:val="single" w:sz="4" w:space="0" w:color="auto"/>
            </w:tcBorders>
            <w:vAlign w:val="center"/>
          </w:tcPr>
          <w:p w:rsidR="00280E8B" w:rsidRPr="00580B3B" w:rsidRDefault="00280E8B" w:rsidP="00580B3B">
            <w:pPr>
              <w:spacing w:line="240" w:lineRule="auto"/>
              <w:ind w:left="57" w:right="57" w:firstLine="0"/>
              <w:jc w:val="center"/>
              <w:rPr>
                <w:b/>
                <w:bCs/>
                <w:sz w:val="24"/>
                <w:szCs w:val="24"/>
                <w:lang w:eastAsia="ru-RU"/>
              </w:rPr>
            </w:pPr>
            <w:r w:rsidRPr="00580B3B">
              <w:rPr>
                <w:b/>
                <w:bCs/>
                <w:sz w:val="24"/>
                <w:szCs w:val="24"/>
                <w:lang w:eastAsia="ru-RU"/>
              </w:rPr>
              <w:t>Принадлежность тепловых сетей</w:t>
            </w:r>
          </w:p>
        </w:tc>
        <w:tc>
          <w:tcPr>
            <w:tcW w:w="1045" w:type="pct"/>
            <w:tcBorders>
              <w:top w:val="single" w:sz="4" w:space="0" w:color="auto"/>
              <w:left w:val="single" w:sz="4" w:space="0" w:color="auto"/>
              <w:bottom w:val="single" w:sz="4" w:space="0" w:color="auto"/>
              <w:right w:val="single" w:sz="4" w:space="0" w:color="auto"/>
            </w:tcBorders>
            <w:noWrap/>
            <w:vAlign w:val="center"/>
          </w:tcPr>
          <w:p w:rsidR="00280E8B" w:rsidRPr="00580B3B" w:rsidRDefault="00280E8B" w:rsidP="00580B3B">
            <w:pPr>
              <w:spacing w:line="240" w:lineRule="auto"/>
              <w:ind w:firstLine="0"/>
              <w:jc w:val="center"/>
              <w:rPr>
                <w:b/>
                <w:bCs/>
                <w:sz w:val="24"/>
                <w:szCs w:val="24"/>
                <w:lang w:eastAsia="ru-RU"/>
              </w:rPr>
            </w:pPr>
            <w:r w:rsidRPr="00580B3B">
              <w:rPr>
                <w:b/>
                <w:bCs/>
                <w:sz w:val="24"/>
                <w:szCs w:val="24"/>
                <w:lang w:eastAsia="ru-RU"/>
              </w:rPr>
              <w:t xml:space="preserve">Протяженность теплосетей двухтрубном </w:t>
            </w:r>
            <w:proofErr w:type="gramStart"/>
            <w:r w:rsidRPr="00580B3B">
              <w:rPr>
                <w:b/>
                <w:bCs/>
                <w:sz w:val="24"/>
                <w:szCs w:val="24"/>
                <w:lang w:eastAsia="ru-RU"/>
              </w:rPr>
              <w:t>исполнении</w:t>
            </w:r>
            <w:proofErr w:type="gramEnd"/>
            <w:r w:rsidRPr="00580B3B">
              <w:rPr>
                <w:b/>
                <w:bCs/>
                <w:sz w:val="24"/>
                <w:szCs w:val="24"/>
                <w:lang w:eastAsia="ru-RU"/>
              </w:rPr>
              <w:t>, км</w:t>
            </w:r>
          </w:p>
        </w:tc>
      </w:tr>
      <w:tr w:rsidR="00280E8B" w:rsidRPr="00580B3B" w:rsidTr="00594899">
        <w:trPr>
          <w:trHeight w:val="729"/>
          <w:tblHeader/>
          <w:jc w:val="center"/>
        </w:trPr>
        <w:tc>
          <w:tcPr>
            <w:tcW w:w="362" w:type="pct"/>
            <w:tcBorders>
              <w:top w:val="single" w:sz="4" w:space="0" w:color="auto"/>
              <w:left w:val="single" w:sz="4" w:space="0" w:color="auto"/>
              <w:bottom w:val="single" w:sz="4" w:space="0" w:color="auto"/>
              <w:right w:val="single" w:sz="4" w:space="0" w:color="auto"/>
            </w:tcBorders>
            <w:vAlign w:val="center"/>
          </w:tcPr>
          <w:p w:rsidR="00280E8B" w:rsidRPr="00580B3B" w:rsidRDefault="00280E8B" w:rsidP="00580B3B">
            <w:pPr>
              <w:spacing w:line="240" w:lineRule="auto"/>
              <w:ind w:left="57" w:right="57" w:firstLine="0"/>
              <w:jc w:val="center"/>
              <w:rPr>
                <w:bCs/>
                <w:sz w:val="24"/>
                <w:szCs w:val="24"/>
                <w:lang w:eastAsia="ru-RU"/>
              </w:rPr>
            </w:pPr>
            <w:r w:rsidRPr="00580B3B">
              <w:rPr>
                <w:bCs/>
                <w:sz w:val="24"/>
                <w:szCs w:val="24"/>
                <w:lang w:eastAsia="ru-RU"/>
              </w:rPr>
              <w:t>1</w:t>
            </w:r>
          </w:p>
        </w:tc>
        <w:tc>
          <w:tcPr>
            <w:tcW w:w="1775" w:type="pct"/>
            <w:tcBorders>
              <w:top w:val="single" w:sz="4" w:space="0" w:color="auto"/>
              <w:left w:val="nil"/>
              <w:bottom w:val="single" w:sz="4" w:space="0" w:color="auto"/>
              <w:right w:val="single" w:sz="4" w:space="0" w:color="auto"/>
            </w:tcBorders>
            <w:noWrap/>
            <w:vAlign w:val="center"/>
          </w:tcPr>
          <w:p w:rsidR="00280E8B" w:rsidRPr="00580B3B" w:rsidRDefault="00215C40" w:rsidP="00580B3B">
            <w:pPr>
              <w:spacing w:line="240" w:lineRule="auto"/>
              <w:ind w:left="57" w:right="57" w:firstLine="0"/>
              <w:jc w:val="left"/>
              <w:rPr>
                <w:bCs/>
                <w:sz w:val="24"/>
                <w:szCs w:val="24"/>
                <w:lang w:eastAsia="ru-RU"/>
              </w:rPr>
            </w:pPr>
            <w:r w:rsidRPr="00580B3B">
              <w:rPr>
                <w:bCs/>
                <w:sz w:val="24"/>
                <w:szCs w:val="24"/>
                <w:lang w:eastAsia="ru-RU"/>
              </w:rPr>
              <w:t xml:space="preserve">ООО </w:t>
            </w:r>
            <w:r w:rsidR="00A31607">
              <w:rPr>
                <w:bCs/>
                <w:sz w:val="24"/>
                <w:szCs w:val="24"/>
                <w:lang w:eastAsia="ru-RU"/>
              </w:rPr>
              <w:t>«</w:t>
            </w:r>
            <w:r w:rsidRPr="00580B3B">
              <w:rPr>
                <w:bCs/>
                <w:sz w:val="24"/>
                <w:szCs w:val="24"/>
                <w:lang w:eastAsia="ru-RU"/>
              </w:rPr>
              <w:t>ЗАПАДНАЯ КОТЕЛЬНАЯ</w:t>
            </w:r>
            <w:r w:rsidR="00A31607">
              <w:rPr>
                <w:bCs/>
                <w:sz w:val="24"/>
                <w:szCs w:val="24"/>
                <w:lang w:eastAsia="ru-RU"/>
              </w:rPr>
              <w:t>»</w:t>
            </w:r>
            <w:r w:rsidRPr="00580B3B">
              <w:rPr>
                <w:bCs/>
                <w:sz w:val="24"/>
                <w:szCs w:val="24"/>
                <w:lang w:eastAsia="ru-RU"/>
              </w:rPr>
              <w:t>,</w:t>
            </w:r>
          </w:p>
          <w:p w:rsidR="00215C40" w:rsidRPr="00580B3B" w:rsidRDefault="00215C40" w:rsidP="00580B3B">
            <w:pPr>
              <w:spacing w:line="240" w:lineRule="auto"/>
              <w:ind w:left="57" w:right="57" w:firstLine="0"/>
              <w:jc w:val="left"/>
              <w:rPr>
                <w:bCs/>
                <w:sz w:val="24"/>
                <w:szCs w:val="24"/>
                <w:lang w:eastAsia="ru-RU"/>
              </w:rPr>
            </w:pPr>
            <w:r w:rsidRPr="00580B3B">
              <w:rPr>
                <w:bCs/>
                <w:sz w:val="24"/>
                <w:szCs w:val="24"/>
                <w:lang w:eastAsia="ru-RU"/>
              </w:rPr>
              <w:t>Окружное шоссе, 13</w:t>
            </w:r>
          </w:p>
        </w:tc>
        <w:tc>
          <w:tcPr>
            <w:tcW w:w="1818" w:type="pct"/>
            <w:tcBorders>
              <w:top w:val="single" w:sz="4" w:space="0" w:color="auto"/>
              <w:left w:val="single" w:sz="4" w:space="0" w:color="auto"/>
              <w:bottom w:val="single" w:sz="4" w:space="0" w:color="auto"/>
              <w:right w:val="single" w:sz="4" w:space="0" w:color="auto"/>
            </w:tcBorders>
            <w:vAlign w:val="center"/>
          </w:tcPr>
          <w:p w:rsidR="00C84B4D" w:rsidRPr="00580B3B" w:rsidRDefault="00215C40" w:rsidP="00580B3B">
            <w:pPr>
              <w:spacing w:line="240" w:lineRule="auto"/>
              <w:ind w:left="57" w:right="57" w:firstLine="0"/>
              <w:jc w:val="center"/>
              <w:rPr>
                <w:bCs/>
                <w:sz w:val="24"/>
                <w:szCs w:val="24"/>
                <w:lang w:eastAsia="ru-RU"/>
              </w:rPr>
            </w:pPr>
            <w:r w:rsidRPr="00580B3B">
              <w:rPr>
                <w:bCs/>
                <w:sz w:val="24"/>
                <w:szCs w:val="24"/>
                <w:lang w:eastAsia="ru-RU"/>
              </w:rPr>
              <w:t xml:space="preserve">ООО </w:t>
            </w:r>
            <w:r w:rsidR="00A31607">
              <w:rPr>
                <w:bCs/>
                <w:sz w:val="24"/>
                <w:szCs w:val="24"/>
                <w:lang w:eastAsia="ru-RU"/>
              </w:rPr>
              <w:t>«</w:t>
            </w:r>
            <w:r w:rsidRPr="00580B3B">
              <w:rPr>
                <w:bCs/>
                <w:sz w:val="24"/>
                <w:szCs w:val="24"/>
                <w:lang w:eastAsia="ru-RU"/>
              </w:rPr>
              <w:t>ЗАПАДНАЯ КОТЕЛЬНАЯ</w:t>
            </w:r>
            <w:r w:rsidR="00A31607">
              <w:rPr>
                <w:bCs/>
                <w:sz w:val="24"/>
                <w:szCs w:val="24"/>
                <w:lang w:eastAsia="ru-RU"/>
              </w:rPr>
              <w:t>»</w:t>
            </w:r>
            <w:r w:rsidR="00C84B4D" w:rsidRPr="00580B3B">
              <w:rPr>
                <w:bCs/>
                <w:sz w:val="24"/>
                <w:szCs w:val="24"/>
                <w:lang w:eastAsia="ru-RU"/>
              </w:rPr>
              <w:t xml:space="preserve"> </w:t>
            </w:r>
          </w:p>
          <w:p w:rsidR="00280E8B" w:rsidRPr="00580B3B" w:rsidRDefault="00B159CF" w:rsidP="00580B3B">
            <w:pPr>
              <w:spacing w:line="240" w:lineRule="auto"/>
              <w:ind w:left="57" w:right="57" w:firstLine="0"/>
              <w:jc w:val="center"/>
              <w:rPr>
                <w:bCs/>
                <w:sz w:val="24"/>
                <w:szCs w:val="24"/>
                <w:lang w:eastAsia="ru-RU"/>
              </w:rPr>
            </w:pPr>
            <w:r>
              <w:rPr>
                <w:bCs/>
                <w:sz w:val="24"/>
                <w:szCs w:val="24"/>
                <w:lang w:eastAsia="ru-RU"/>
              </w:rPr>
              <w:t>АО</w:t>
            </w:r>
            <w:r w:rsidR="00C84B4D" w:rsidRPr="00580B3B">
              <w:rPr>
                <w:bCs/>
                <w:sz w:val="24"/>
                <w:szCs w:val="24"/>
                <w:lang w:eastAsia="ru-RU"/>
              </w:rPr>
              <w:t xml:space="preserve"> </w:t>
            </w:r>
            <w:r w:rsidR="00A31607">
              <w:rPr>
                <w:bCs/>
                <w:sz w:val="24"/>
                <w:szCs w:val="24"/>
                <w:lang w:eastAsia="ru-RU"/>
              </w:rPr>
              <w:t>«</w:t>
            </w:r>
            <w:r w:rsidR="00C84B4D" w:rsidRPr="00580B3B">
              <w:rPr>
                <w:bCs/>
                <w:sz w:val="24"/>
                <w:szCs w:val="24"/>
                <w:lang w:eastAsia="ru-RU"/>
              </w:rPr>
              <w:t>Вологдагортеплосеть</w:t>
            </w:r>
            <w:r w:rsidR="00A31607">
              <w:rPr>
                <w:bCs/>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280E8B" w:rsidRPr="000E70A3" w:rsidRDefault="002B4EDF" w:rsidP="00097F01">
            <w:pPr>
              <w:spacing w:line="240" w:lineRule="auto"/>
              <w:ind w:firstLine="0"/>
              <w:jc w:val="center"/>
              <w:rPr>
                <w:bCs/>
                <w:sz w:val="24"/>
                <w:szCs w:val="24"/>
                <w:lang w:eastAsia="ru-RU"/>
              </w:rPr>
            </w:pPr>
            <w:r>
              <w:rPr>
                <w:bCs/>
                <w:sz w:val="24"/>
                <w:szCs w:val="24"/>
                <w:lang w:eastAsia="ru-RU"/>
              </w:rPr>
              <w:t>51,648</w:t>
            </w:r>
          </w:p>
        </w:tc>
      </w:tr>
      <w:tr w:rsidR="00280E8B" w:rsidRPr="00580B3B" w:rsidTr="00594899">
        <w:trPr>
          <w:trHeight w:val="749"/>
          <w:tblHeader/>
          <w:jc w:val="center"/>
        </w:trPr>
        <w:tc>
          <w:tcPr>
            <w:tcW w:w="362" w:type="pct"/>
            <w:tcBorders>
              <w:top w:val="single" w:sz="4" w:space="0" w:color="auto"/>
              <w:left w:val="single" w:sz="4" w:space="0" w:color="auto"/>
              <w:bottom w:val="single" w:sz="4" w:space="0" w:color="auto"/>
              <w:right w:val="single" w:sz="4" w:space="0" w:color="auto"/>
            </w:tcBorders>
            <w:vAlign w:val="center"/>
          </w:tcPr>
          <w:p w:rsidR="00280E8B" w:rsidRPr="00580B3B" w:rsidRDefault="00280E8B" w:rsidP="00580B3B">
            <w:pPr>
              <w:spacing w:line="240" w:lineRule="auto"/>
              <w:ind w:left="57" w:right="57" w:firstLine="0"/>
              <w:jc w:val="center"/>
              <w:rPr>
                <w:bCs/>
                <w:sz w:val="24"/>
                <w:szCs w:val="24"/>
                <w:lang w:eastAsia="ru-RU"/>
              </w:rPr>
            </w:pPr>
            <w:r w:rsidRPr="00580B3B">
              <w:rPr>
                <w:bCs/>
                <w:sz w:val="24"/>
                <w:szCs w:val="24"/>
                <w:lang w:eastAsia="ru-RU"/>
              </w:rPr>
              <w:t>2</w:t>
            </w:r>
          </w:p>
        </w:tc>
        <w:tc>
          <w:tcPr>
            <w:tcW w:w="1775" w:type="pct"/>
            <w:tcBorders>
              <w:top w:val="single" w:sz="4" w:space="0" w:color="auto"/>
              <w:left w:val="nil"/>
              <w:bottom w:val="single" w:sz="4" w:space="0" w:color="auto"/>
              <w:right w:val="single" w:sz="4" w:space="0" w:color="auto"/>
            </w:tcBorders>
            <w:noWrap/>
            <w:vAlign w:val="center"/>
          </w:tcPr>
          <w:p w:rsidR="00280E8B" w:rsidRPr="00580B3B" w:rsidRDefault="00F276AE" w:rsidP="00580B3B">
            <w:pPr>
              <w:spacing w:line="240" w:lineRule="auto"/>
              <w:ind w:left="57" w:right="57" w:firstLine="0"/>
              <w:jc w:val="left"/>
              <w:rPr>
                <w:sz w:val="24"/>
                <w:szCs w:val="24"/>
              </w:rPr>
            </w:pPr>
            <w:r w:rsidRPr="00F276AE">
              <w:rPr>
                <w:sz w:val="24"/>
                <w:szCs w:val="24"/>
              </w:rPr>
              <w:t>АО «Вологдагортеплосеть»</w:t>
            </w:r>
            <w:r w:rsidR="00215C40" w:rsidRPr="00580B3B">
              <w:rPr>
                <w:sz w:val="24"/>
                <w:szCs w:val="24"/>
              </w:rPr>
              <w:t>,</w:t>
            </w:r>
          </w:p>
          <w:p w:rsidR="00215C40" w:rsidRPr="00580B3B" w:rsidRDefault="00215C40" w:rsidP="00580B3B">
            <w:pPr>
              <w:spacing w:line="240" w:lineRule="auto"/>
              <w:ind w:left="57" w:right="57" w:firstLine="0"/>
              <w:jc w:val="left"/>
              <w:rPr>
                <w:bCs/>
                <w:sz w:val="24"/>
                <w:szCs w:val="24"/>
                <w:lang w:eastAsia="ru-RU"/>
              </w:rPr>
            </w:pPr>
            <w:r w:rsidRPr="00580B3B">
              <w:rPr>
                <w:sz w:val="24"/>
                <w:szCs w:val="24"/>
              </w:rPr>
              <w:t xml:space="preserve">ул. Можайского, 15а </w:t>
            </w:r>
          </w:p>
        </w:tc>
        <w:tc>
          <w:tcPr>
            <w:tcW w:w="1818" w:type="pct"/>
            <w:tcBorders>
              <w:top w:val="single" w:sz="4" w:space="0" w:color="auto"/>
              <w:left w:val="single" w:sz="4" w:space="0" w:color="auto"/>
              <w:bottom w:val="single" w:sz="4" w:space="0" w:color="auto"/>
              <w:right w:val="single" w:sz="4" w:space="0" w:color="auto"/>
            </w:tcBorders>
            <w:vAlign w:val="center"/>
          </w:tcPr>
          <w:p w:rsidR="00280E8B" w:rsidRPr="00580B3B" w:rsidRDefault="00B159CF" w:rsidP="00580B3B">
            <w:pPr>
              <w:spacing w:line="240" w:lineRule="auto"/>
              <w:ind w:left="57" w:right="57" w:firstLine="0"/>
              <w:jc w:val="center"/>
              <w:rPr>
                <w:bCs/>
                <w:sz w:val="24"/>
                <w:szCs w:val="24"/>
                <w:lang w:eastAsia="ru-RU"/>
              </w:rPr>
            </w:pPr>
            <w:r>
              <w:rPr>
                <w:bCs/>
                <w:sz w:val="24"/>
                <w:szCs w:val="24"/>
                <w:lang w:eastAsia="ru-RU"/>
              </w:rPr>
              <w:t>АО</w:t>
            </w:r>
            <w:r w:rsidR="00C84B4D" w:rsidRPr="00580B3B">
              <w:rPr>
                <w:bCs/>
                <w:sz w:val="24"/>
                <w:szCs w:val="24"/>
                <w:lang w:eastAsia="ru-RU"/>
              </w:rPr>
              <w:t xml:space="preserve"> </w:t>
            </w:r>
            <w:r w:rsidR="00A31607">
              <w:rPr>
                <w:bCs/>
                <w:sz w:val="24"/>
                <w:szCs w:val="24"/>
                <w:lang w:eastAsia="ru-RU"/>
              </w:rPr>
              <w:t>«</w:t>
            </w:r>
            <w:r w:rsidR="00C84B4D" w:rsidRPr="00580B3B">
              <w:rPr>
                <w:bCs/>
                <w:sz w:val="24"/>
                <w:szCs w:val="24"/>
                <w:lang w:eastAsia="ru-RU"/>
              </w:rPr>
              <w:t>Вологдагортеплосеть</w:t>
            </w:r>
            <w:r w:rsidR="00A31607">
              <w:rPr>
                <w:bCs/>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280E8B" w:rsidRPr="000E70A3" w:rsidRDefault="002B4EDF" w:rsidP="00097F01">
            <w:pPr>
              <w:spacing w:line="240" w:lineRule="auto"/>
              <w:ind w:firstLine="0"/>
              <w:jc w:val="center"/>
              <w:rPr>
                <w:bCs/>
                <w:sz w:val="24"/>
                <w:szCs w:val="24"/>
                <w:lang w:eastAsia="ru-RU"/>
              </w:rPr>
            </w:pPr>
            <w:r>
              <w:rPr>
                <w:bCs/>
                <w:sz w:val="24"/>
                <w:szCs w:val="24"/>
                <w:lang w:eastAsia="ru-RU"/>
              </w:rPr>
              <w:t>5,230</w:t>
            </w:r>
          </w:p>
        </w:tc>
      </w:tr>
      <w:tr w:rsidR="007F24D4" w:rsidRPr="00580B3B" w:rsidTr="007F24D4">
        <w:trPr>
          <w:trHeight w:val="416"/>
          <w:tblHeader/>
          <w:jc w:val="center"/>
        </w:trPr>
        <w:tc>
          <w:tcPr>
            <w:tcW w:w="362" w:type="pct"/>
            <w:tcBorders>
              <w:top w:val="single" w:sz="4" w:space="0" w:color="auto"/>
              <w:left w:val="single" w:sz="4" w:space="0" w:color="auto"/>
              <w:bottom w:val="single" w:sz="4" w:space="0" w:color="auto"/>
              <w:right w:val="single" w:sz="4" w:space="0" w:color="auto"/>
            </w:tcBorders>
            <w:vAlign w:val="center"/>
          </w:tcPr>
          <w:p w:rsidR="007F24D4" w:rsidRPr="00580B3B" w:rsidRDefault="007F24D4" w:rsidP="00580B3B">
            <w:pPr>
              <w:spacing w:line="240" w:lineRule="auto"/>
              <w:ind w:left="57" w:right="57" w:firstLine="0"/>
              <w:jc w:val="center"/>
              <w:rPr>
                <w:bCs/>
                <w:sz w:val="24"/>
                <w:szCs w:val="24"/>
                <w:lang w:eastAsia="ru-RU"/>
              </w:rPr>
            </w:pPr>
            <w:r w:rsidRPr="00580B3B">
              <w:rPr>
                <w:bCs/>
                <w:sz w:val="24"/>
                <w:szCs w:val="24"/>
                <w:lang w:eastAsia="ru-RU"/>
              </w:rPr>
              <w:t>3</w:t>
            </w:r>
          </w:p>
        </w:tc>
        <w:tc>
          <w:tcPr>
            <w:tcW w:w="1775" w:type="pct"/>
            <w:tcBorders>
              <w:top w:val="single" w:sz="4" w:space="0" w:color="auto"/>
              <w:left w:val="nil"/>
              <w:bottom w:val="single" w:sz="4" w:space="0" w:color="auto"/>
              <w:right w:val="single" w:sz="4" w:space="0" w:color="auto"/>
            </w:tcBorders>
            <w:noWrap/>
            <w:vAlign w:val="center"/>
          </w:tcPr>
          <w:p w:rsidR="007F24D4" w:rsidRPr="00580B3B" w:rsidRDefault="00E96757" w:rsidP="00580B3B">
            <w:pPr>
              <w:spacing w:line="240" w:lineRule="auto"/>
              <w:ind w:left="-10" w:right="-107" w:firstLine="0"/>
              <w:jc w:val="left"/>
              <w:rPr>
                <w:bCs/>
                <w:sz w:val="24"/>
                <w:szCs w:val="24"/>
                <w:lang w:eastAsia="ru-RU"/>
              </w:rPr>
            </w:pPr>
            <w:r>
              <w:rPr>
                <w:sz w:val="24"/>
                <w:szCs w:val="24"/>
              </w:rPr>
              <w:t xml:space="preserve">АО </w:t>
            </w:r>
            <w:r w:rsidR="00A31607">
              <w:rPr>
                <w:sz w:val="24"/>
                <w:szCs w:val="24"/>
              </w:rPr>
              <w:t>«</w:t>
            </w:r>
            <w:r>
              <w:rPr>
                <w:sz w:val="24"/>
                <w:szCs w:val="24"/>
              </w:rPr>
              <w:t>Вологдагортеплосеть</w:t>
            </w:r>
            <w:r w:rsidR="00A31607">
              <w:rPr>
                <w:sz w:val="24"/>
                <w:szCs w:val="24"/>
              </w:rPr>
              <w:t>»</w:t>
            </w:r>
            <w:r>
              <w:rPr>
                <w:sz w:val="24"/>
                <w:szCs w:val="24"/>
              </w:rPr>
              <w:t>, Пошехонское ш., 42а</w:t>
            </w:r>
          </w:p>
        </w:tc>
        <w:tc>
          <w:tcPr>
            <w:tcW w:w="1818" w:type="pct"/>
            <w:tcBorders>
              <w:top w:val="single" w:sz="4" w:space="0" w:color="auto"/>
              <w:left w:val="single" w:sz="4" w:space="0" w:color="auto"/>
              <w:bottom w:val="single" w:sz="4" w:space="0" w:color="auto"/>
              <w:right w:val="single" w:sz="4" w:space="0" w:color="auto"/>
            </w:tcBorders>
            <w:vAlign w:val="center"/>
          </w:tcPr>
          <w:p w:rsidR="007F24D4" w:rsidRPr="00580B3B" w:rsidRDefault="00B159CF" w:rsidP="00580B3B">
            <w:pPr>
              <w:spacing w:line="240" w:lineRule="auto"/>
              <w:ind w:left="57" w:right="57" w:firstLine="0"/>
              <w:jc w:val="center"/>
              <w:rPr>
                <w:bCs/>
                <w:sz w:val="24"/>
                <w:szCs w:val="24"/>
                <w:lang w:eastAsia="ru-RU"/>
              </w:rPr>
            </w:pPr>
            <w:r>
              <w:rPr>
                <w:sz w:val="24"/>
                <w:szCs w:val="24"/>
              </w:rPr>
              <w:t>АО</w:t>
            </w:r>
            <w:r w:rsidR="007F24D4" w:rsidRPr="00580B3B">
              <w:rPr>
                <w:sz w:val="24"/>
                <w:szCs w:val="24"/>
              </w:rPr>
              <w:t xml:space="preserve"> </w:t>
            </w:r>
            <w:r w:rsidR="00A31607">
              <w:rPr>
                <w:sz w:val="24"/>
                <w:szCs w:val="24"/>
              </w:rPr>
              <w:t>«</w:t>
            </w:r>
            <w:r w:rsidR="007F24D4" w:rsidRPr="00580B3B">
              <w:rPr>
                <w:sz w:val="24"/>
                <w:szCs w:val="24"/>
              </w:rPr>
              <w:t>Вологдагортеплосеть</w:t>
            </w:r>
            <w:r w:rsidR="00A31607">
              <w:rPr>
                <w:sz w:val="24"/>
                <w:szCs w:val="24"/>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7F24D4" w:rsidRPr="000E70A3" w:rsidRDefault="002B4EDF" w:rsidP="00580B3B">
            <w:pPr>
              <w:spacing w:line="240" w:lineRule="auto"/>
              <w:ind w:firstLine="0"/>
              <w:jc w:val="center"/>
              <w:rPr>
                <w:bCs/>
                <w:sz w:val="24"/>
                <w:szCs w:val="24"/>
                <w:lang w:eastAsia="ru-RU"/>
              </w:rPr>
            </w:pPr>
            <w:r>
              <w:rPr>
                <w:bCs/>
                <w:sz w:val="24"/>
                <w:szCs w:val="24"/>
                <w:lang w:eastAsia="ru-RU"/>
              </w:rPr>
              <w:t>0,197</w:t>
            </w:r>
          </w:p>
        </w:tc>
      </w:tr>
      <w:tr w:rsidR="00280E8B" w:rsidRPr="00580B3B" w:rsidTr="00594899">
        <w:trPr>
          <w:trHeight w:val="678"/>
          <w:tblHeader/>
          <w:jc w:val="center"/>
        </w:trPr>
        <w:tc>
          <w:tcPr>
            <w:tcW w:w="362" w:type="pct"/>
            <w:tcBorders>
              <w:top w:val="single" w:sz="4" w:space="0" w:color="auto"/>
              <w:left w:val="single" w:sz="4" w:space="0" w:color="auto"/>
              <w:bottom w:val="single" w:sz="4" w:space="0" w:color="auto"/>
              <w:right w:val="single" w:sz="4" w:space="0" w:color="auto"/>
            </w:tcBorders>
            <w:vAlign w:val="center"/>
          </w:tcPr>
          <w:p w:rsidR="00280E8B" w:rsidRPr="00580B3B" w:rsidRDefault="00280E8B" w:rsidP="00580B3B">
            <w:pPr>
              <w:spacing w:line="240" w:lineRule="auto"/>
              <w:ind w:left="57" w:right="57" w:firstLine="0"/>
              <w:jc w:val="center"/>
              <w:rPr>
                <w:bCs/>
                <w:sz w:val="24"/>
                <w:szCs w:val="24"/>
                <w:lang w:eastAsia="ru-RU"/>
              </w:rPr>
            </w:pPr>
            <w:r w:rsidRPr="00580B3B">
              <w:rPr>
                <w:bCs/>
                <w:sz w:val="24"/>
                <w:szCs w:val="24"/>
                <w:lang w:eastAsia="ru-RU"/>
              </w:rPr>
              <w:lastRenderedPageBreak/>
              <w:t>4</w:t>
            </w:r>
          </w:p>
        </w:tc>
        <w:tc>
          <w:tcPr>
            <w:tcW w:w="1775" w:type="pct"/>
            <w:tcBorders>
              <w:top w:val="single" w:sz="4" w:space="0" w:color="auto"/>
              <w:left w:val="nil"/>
              <w:bottom w:val="single" w:sz="4" w:space="0" w:color="auto"/>
              <w:right w:val="single" w:sz="4" w:space="0" w:color="auto"/>
            </w:tcBorders>
            <w:noWrap/>
            <w:vAlign w:val="center"/>
          </w:tcPr>
          <w:p w:rsidR="00280E8B" w:rsidRPr="00580B3B" w:rsidRDefault="00167E8A" w:rsidP="00580B3B">
            <w:pPr>
              <w:spacing w:line="240" w:lineRule="auto"/>
              <w:ind w:left="-10" w:right="-107" w:firstLine="0"/>
              <w:jc w:val="left"/>
              <w:rPr>
                <w:bCs/>
                <w:sz w:val="24"/>
                <w:szCs w:val="24"/>
                <w:lang w:eastAsia="ru-RU"/>
              </w:rPr>
            </w:pPr>
            <w:r w:rsidRPr="00580B3B">
              <w:rPr>
                <w:bCs/>
                <w:sz w:val="24"/>
                <w:szCs w:val="24"/>
                <w:lang w:eastAsia="ru-RU"/>
              </w:rPr>
              <w:t xml:space="preserve">УПТК </w:t>
            </w:r>
            <w:r w:rsidR="004D73ED">
              <w:rPr>
                <w:bCs/>
                <w:sz w:val="24"/>
                <w:szCs w:val="24"/>
                <w:lang w:eastAsia="ru-RU"/>
              </w:rPr>
              <w:t>П</w:t>
            </w:r>
            <w:r w:rsidR="00CF3DCA" w:rsidRPr="00580B3B">
              <w:rPr>
                <w:bCs/>
                <w:sz w:val="24"/>
                <w:szCs w:val="24"/>
                <w:lang w:eastAsia="ru-RU"/>
              </w:rPr>
              <w:t xml:space="preserve">АО </w:t>
            </w:r>
            <w:r w:rsidR="00A31607">
              <w:rPr>
                <w:bCs/>
                <w:sz w:val="24"/>
                <w:szCs w:val="24"/>
                <w:lang w:eastAsia="ru-RU"/>
              </w:rPr>
              <w:t>«</w:t>
            </w:r>
            <w:proofErr w:type="spellStart"/>
            <w:r w:rsidR="00CF3DCA" w:rsidRPr="00580B3B">
              <w:rPr>
                <w:bCs/>
                <w:sz w:val="24"/>
                <w:szCs w:val="24"/>
                <w:lang w:eastAsia="ru-RU"/>
              </w:rPr>
              <w:t>Вологодавтодор</w:t>
            </w:r>
            <w:proofErr w:type="spellEnd"/>
            <w:r w:rsidR="00A31607">
              <w:rPr>
                <w:bCs/>
                <w:sz w:val="24"/>
                <w:szCs w:val="24"/>
                <w:lang w:eastAsia="ru-RU"/>
              </w:rPr>
              <w:t>»</w:t>
            </w:r>
            <w:r w:rsidR="00CF3DCA" w:rsidRPr="00580B3B">
              <w:rPr>
                <w:bCs/>
                <w:sz w:val="24"/>
                <w:szCs w:val="24"/>
                <w:lang w:eastAsia="ru-RU"/>
              </w:rPr>
              <w:t>,</w:t>
            </w:r>
          </w:p>
          <w:p w:rsidR="00CF3DCA" w:rsidRPr="00580B3B" w:rsidRDefault="00CF3DCA" w:rsidP="00580B3B">
            <w:pPr>
              <w:spacing w:line="240" w:lineRule="auto"/>
              <w:ind w:right="-107" w:firstLine="0"/>
              <w:jc w:val="left"/>
              <w:rPr>
                <w:bCs/>
                <w:sz w:val="24"/>
                <w:szCs w:val="24"/>
                <w:lang w:eastAsia="ru-RU"/>
              </w:rPr>
            </w:pPr>
            <w:r w:rsidRPr="00580B3B">
              <w:rPr>
                <w:bCs/>
                <w:sz w:val="24"/>
                <w:szCs w:val="24"/>
                <w:lang w:eastAsia="ru-RU"/>
              </w:rPr>
              <w:t xml:space="preserve">ул. </w:t>
            </w:r>
            <w:proofErr w:type="spellStart"/>
            <w:r w:rsidRPr="00580B3B">
              <w:rPr>
                <w:bCs/>
                <w:sz w:val="24"/>
                <w:szCs w:val="24"/>
                <w:lang w:eastAsia="ru-RU"/>
              </w:rPr>
              <w:t>Ананьинская</w:t>
            </w:r>
            <w:proofErr w:type="spellEnd"/>
            <w:r w:rsidRPr="00580B3B">
              <w:rPr>
                <w:bCs/>
                <w:sz w:val="24"/>
                <w:szCs w:val="24"/>
                <w:lang w:eastAsia="ru-RU"/>
              </w:rPr>
              <w:t>, 58</w:t>
            </w:r>
          </w:p>
        </w:tc>
        <w:tc>
          <w:tcPr>
            <w:tcW w:w="1818" w:type="pct"/>
            <w:tcBorders>
              <w:top w:val="single" w:sz="4" w:space="0" w:color="auto"/>
              <w:left w:val="single" w:sz="4" w:space="0" w:color="auto"/>
              <w:bottom w:val="single" w:sz="4" w:space="0" w:color="auto"/>
              <w:right w:val="single" w:sz="4" w:space="0" w:color="auto"/>
            </w:tcBorders>
            <w:vAlign w:val="center"/>
          </w:tcPr>
          <w:p w:rsidR="00280E8B" w:rsidRPr="00580B3B" w:rsidRDefault="004D73ED" w:rsidP="00580B3B">
            <w:pPr>
              <w:spacing w:line="240" w:lineRule="auto"/>
              <w:ind w:left="57" w:right="57" w:firstLine="0"/>
              <w:jc w:val="center"/>
              <w:rPr>
                <w:bCs/>
                <w:sz w:val="24"/>
                <w:szCs w:val="24"/>
                <w:lang w:eastAsia="ru-RU"/>
              </w:rPr>
            </w:pPr>
            <w:r>
              <w:rPr>
                <w:bCs/>
                <w:sz w:val="24"/>
                <w:szCs w:val="24"/>
                <w:lang w:eastAsia="ru-RU"/>
              </w:rPr>
              <w:t>УПТК П</w:t>
            </w:r>
            <w:r w:rsidR="00CF3DCA" w:rsidRPr="00580B3B">
              <w:rPr>
                <w:bCs/>
                <w:sz w:val="24"/>
                <w:szCs w:val="24"/>
                <w:lang w:eastAsia="ru-RU"/>
              </w:rPr>
              <w:t xml:space="preserve">АО </w:t>
            </w:r>
            <w:r w:rsidR="00A31607">
              <w:rPr>
                <w:bCs/>
                <w:sz w:val="24"/>
                <w:szCs w:val="24"/>
                <w:lang w:eastAsia="ru-RU"/>
              </w:rPr>
              <w:t>«</w:t>
            </w:r>
            <w:proofErr w:type="spellStart"/>
            <w:r w:rsidR="00CF3DCA" w:rsidRPr="00580B3B">
              <w:rPr>
                <w:bCs/>
                <w:sz w:val="24"/>
                <w:szCs w:val="24"/>
                <w:lang w:eastAsia="ru-RU"/>
              </w:rPr>
              <w:t>Вологодавтодор</w:t>
            </w:r>
            <w:proofErr w:type="spellEnd"/>
            <w:r w:rsidR="00A31607">
              <w:rPr>
                <w:bCs/>
                <w:sz w:val="24"/>
                <w:szCs w:val="24"/>
                <w:lang w:eastAsia="ru-RU"/>
              </w:rPr>
              <w:t>»</w:t>
            </w:r>
          </w:p>
          <w:p w:rsidR="00C84B4D" w:rsidRPr="00580B3B" w:rsidRDefault="00B159CF" w:rsidP="00580B3B">
            <w:pPr>
              <w:spacing w:line="240" w:lineRule="auto"/>
              <w:ind w:left="57" w:right="57" w:firstLine="0"/>
              <w:jc w:val="center"/>
              <w:rPr>
                <w:bCs/>
                <w:sz w:val="24"/>
                <w:szCs w:val="24"/>
                <w:lang w:eastAsia="ru-RU"/>
              </w:rPr>
            </w:pPr>
            <w:r>
              <w:rPr>
                <w:bCs/>
                <w:sz w:val="24"/>
                <w:szCs w:val="24"/>
                <w:lang w:eastAsia="ru-RU"/>
              </w:rPr>
              <w:t>АО</w:t>
            </w:r>
            <w:r w:rsidR="00C84B4D" w:rsidRPr="00580B3B">
              <w:rPr>
                <w:bCs/>
                <w:sz w:val="24"/>
                <w:szCs w:val="24"/>
                <w:lang w:eastAsia="ru-RU"/>
              </w:rPr>
              <w:t xml:space="preserve"> </w:t>
            </w:r>
            <w:r w:rsidR="00A31607">
              <w:rPr>
                <w:bCs/>
                <w:sz w:val="24"/>
                <w:szCs w:val="24"/>
                <w:lang w:eastAsia="ru-RU"/>
              </w:rPr>
              <w:t>«</w:t>
            </w:r>
            <w:r w:rsidR="00C84B4D" w:rsidRPr="00580B3B">
              <w:rPr>
                <w:bCs/>
                <w:sz w:val="24"/>
                <w:szCs w:val="24"/>
                <w:lang w:eastAsia="ru-RU"/>
              </w:rPr>
              <w:t>Вологдагортеплосеть</w:t>
            </w:r>
            <w:r w:rsidR="00A31607">
              <w:rPr>
                <w:bCs/>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280E8B" w:rsidRPr="000E70A3" w:rsidRDefault="008022DB" w:rsidP="00580B3B">
            <w:pPr>
              <w:spacing w:line="240" w:lineRule="auto"/>
              <w:ind w:firstLine="0"/>
              <w:jc w:val="center"/>
              <w:rPr>
                <w:bCs/>
                <w:sz w:val="24"/>
                <w:szCs w:val="24"/>
                <w:lang w:eastAsia="ru-RU"/>
              </w:rPr>
            </w:pPr>
            <w:r w:rsidRPr="000E70A3">
              <w:rPr>
                <w:bCs/>
                <w:sz w:val="24"/>
                <w:szCs w:val="24"/>
                <w:lang w:eastAsia="ru-RU"/>
              </w:rPr>
              <w:t>0,533</w:t>
            </w:r>
          </w:p>
        </w:tc>
      </w:tr>
      <w:tr w:rsidR="008022DB" w:rsidRPr="00580B3B" w:rsidTr="008022DB">
        <w:trPr>
          <w:trHeight w:val="678"/>
          <w:tblHeader/>
          <w:jc w:val="center"/>
        </w:trPr>
        <w:tc>
          <w:tcPr>
            <w:tcW w:w="362" w:type="pct"/>
            <w:tcBorders>
              <w:top w:val="single" w:sz="4" w:space="0" w:color="auto"/>
              <w:left w:val="single" w:sz="4" w:space="0" w:color="auto"/>
              <w:bottom w:val="single" w:sz="4" w:space="0" w:color="auto"/>
              <w:right w:val="single" w:sz="4" w:space="0" w:color="auto"/>
            </w:tcBorders>
            <w:vAlign w:val="center"/>
          </w:tcPr>
          <w:p w:rsidR="008022DB" w:rsidRPr="00580B3B" w:rsidRDefault="008022DB" w:rsidP="00580B3B">
            <w:pPr>
              <w:spacing w:line="240" w:lineRule="auto"/>
              <w:ind w:left="57" w:right="57" w:firstLine="0"/>
              <w:jc w:val="center"/>
              <w:rPr>
                <w:bCs/>
                <w:sz w:val="24"/>
                <w:szCs w:val="24"/>
                <w:lang w:eastAsia="ru-RU"/>
              </w:rPr>
            </w:pPr>
            <w:r w:rsidRPr="00580B3B">
              <w:rPr>
                <w:bCs/>
                <w:sz w:val="24"/>
                <w:szCs w:val="24"/>
                <w:lang w:eastAsia="ru-RU"/>
              </w:rPr>
              <w:t>5</w:t>
            </w:r>
          </w:p>
        </w:tc>
        <w:tc>
          <w:tcPr>
            <w:tcW w:w="1775" w:type="pct"/>
            <w:tcBorders>
              <w:top w:val="single" w:sz="4" w:space="0" w:color="auto"/>
              <w:left w:val="nil"/>
              <w:bottom w:val="single" w:sz="4" w:space="0" w:color="auto"/>
              <w:right w:val="single" w:sz="4" w:space="0" w:color="auto"/>
            </w:tcBorders>
            <w:noWrap/>
            <w:vAlign w:val="center"/>
          </w:tcPr>
          <w:p w:rsidR="008022DB" w:rsidRPr="00580B3B" w:rsidRDefault="00B159CF" w:rsidP="00580B3B">
            <w:pPr>
              <w:spacing w:line="240" w:lineRule="auto"/>
              <w:ind w:left="-10" w:right="-107" w:firstLine="0"/>
              <w:jc w:val="left"/>
              <w:rPr>
                <w:bCs/>
                <w:sz w:val="24"/>
                <w:szCs w:val="24"/>
                <w:lang w:eastAsia="ru-RU"/>
              </w:rPr>
            </w:pPr>
            <w:r>
              <w:rPr>
                <w:sz w:val="24"/>
                <w:szCs w:val="24"/>
              </w:rPr>
              <w:t>АО</w:t>
            </w:r>
            <w:r w:rsidR="00A17903">
              <w:rPr>
                <w:sz w:val="24"/>
                <w:szCs w:val="24"/>
              </w:rPr>
              <w:t xml:space="preserve"> </w:t>
            </w:r>
            <w:r w:rsidR="00A31607">
              <w:rPr>
                <w:sz w:val="24"/>
                <w:szCs w:val="24"/>
              </w:rPr>
              <w:t>«</w:t>
            </w:r>
            <w:r w:rsidR="00A17903">
              <w:rPr>
                <w:sz w:val="24"/>
                <w:szCs w:val="24"/>
              </w:rPr>
              <w:t>Вологдагортеплосеть</w:t>
            </w:r>
            <w:r w:rsidR="00A31607">
              <w:rPr>
                <w:sz w:val="24"/>
                <w:szCs w:val="24"/>
              </w:rPr>
              <w:t>»</w:t>
            </w:r>
            <w:r w:rsidR="008022DB" w:rsidRPr="00580B3B">
              <w:rPr>
                <w:bCs/>
                <w:sz w:val="24"/>
                <w:szCs w:val="24"/>
                <w:lang w:eastAsia="ru-RU"/>
              </w:rPr>
              <w:t xml:space="preserve">, </w:t>
            </w:r>
            <w:r w:rsidR="008022DB" w:rsidRPr="00580B3B">
              <w:rPr>
                <w:sz w:val="24"/>
                <w:szCs w:val="24"/>
              </w:rPr>
              <w:t>Говоровский проезд, д. 4</w:t>
            </w:r>
          </w:p>
        </w:tc>
        <w:tc>
          <w:tcPr>
            <w:tcW w:w="1818" w:type="pct"/>
            <w:tcBorders>
              <w:top w:val="single" w:sz="4" w:space="0" w:color="auto"/>
              <w:left w:val="single" w:sz="4" w:space="0" w:color="auto"/>
              <w:bottom w:val="single" w:sz="4" w:space="0" w:color="auto"/>
              <w:right w:val="single" w:sz="4" w:space="0" w:color="auto"/>
            </w:tcBorders>
            <w:vAlign w:val="center"/>
          </w:tcPr>
          <w:p w:rsidR="008022DB" w:rsidRPr="00580B3B" w:rsidRDefault="00B159CF" w:rsidP="00580B3B">
            <w:pPr>
              <w:spacing w:line="240" w:lineRule="auto"/>
              <w:ind w:left="57" w:right="57" w:firstLine="0"/>
              <w:jc w:val="center"/>
              <w:rPr>
                <w:bCs/>
                <w:sz w:val="24"/>
                <w:szCs w:val="24"/>
                <w:lang w:eastAsia="ru-RU"/>
              </w:rPr>
            </w:pPr>
            <w:r>
              <w:rPr>
                <w:sz w:val="24"/>
                <w:szCs w:val="24"/>
              </w:rPr>
              <w:t>АО</w:t>
            </w:r>
            <w:r w:rsidR="008022DB" w:rsidRPr="00580B3B">
              <w:rPr>
                <w:sz w:val="24"/>
                <w:szCs w:val="24"/>
              </w:rPr>
              <w:t xml:space="preserve"> </w:t>
            </w:r>
            <w:r w:rsidR="00A31607">
              <w:rPr>
                <w:sz w:val="24"/>
                <w:szCs w:val="24"/>
              </w:rPr>
              <w:t>«</w:t>
            </w:r>
            <w:r w:rsidR="008022DB" w:rsidRPr="00580B3B">
              <w:rPr>
                <w:sz w:val="24"/>
                <w:szCs w:val="24"/>
              </w:rPr>
              <w:t>Вологдагортеплосеть</w:t>
            </w:r>
            <w:r w:rsidR="00A31607">
              <w:rPr>
                <w:sz w:val="24"/>
                <w:szCs w:val="24"/>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8022DB" w:rsidRPr="000E70A3" w:rsidRDefault="008022DB" w:rsidP="00580B3B">
            <w:pPr>
              <w:spacing w:line="240" w:lineRule="auto"/>
              <w:ind w:firstLine="0"/>
              <w:jc w:val="center"/>
              <w:rPr>
                <w:bCs/>
                <w:sz w:val="24"/>
                <w:szCs w:val="24"/>
                <w:lang w:eastAsia="ru-RU"/>
              </w:rPr>
            </w:pPr>
            <w:r w:rsidRPr="000E70A3">
              <w:rPr>
                <w:bCs/>
                <w:sz w:val="24"/>
                <w:szCs w:val="24"/>
                <w:lang w:eastAsia="ru-RU"/>
              </w:rPr>
              <w:t>1,207</w:t>
            </w:r>
          </w:p>
        </w:tc>
      </w:tr>
      <w:tr w:rsidR="00280E8B" w:rsidRPr="00580B3B" w:rsidTr="003003F5">
        <w:trPr>
          <w:trHeight w:val="538"/>
          <w:tblHeader/>
          <w:jc w:val="center"/>
        </w:trPr>
        <w:tc>
          <w:tcPr>
            <w:tcW w:w="362" w:type="pct"/>
            <w:tcBorders>
              <w:top w:val="single" w:sz="4" w:space="0" w:color="auto"/>
              <w:left w:val="single" w:sz="4" w:space="0" w:color="auto"/>
              <w:bottom w:val="single" w:sz="4" w:space="0" w:color="auto"/>
              <w:right w:val="single" w:sz="4" w:space="0" w:color="auto"/>
            </w:tcBorders>
            <w:vAlign w:val="center"/>
          </w:tcPr>
          <w:p w:rsidR="00280E8B" w:rsidRPr="00580B3B" w:rsidRDefault="00280E8B" w:rsidP="00580B3B">
            <w:pPr>
              <w:spacing w:line="240" w:lineRule="auto"/>
              <w:ind w:left="57" w:right="57" w:firstLine="0"/>
              <w:jc w:val="center"/>
              <w:rPr>
                <w:bCs/>
                <w:sz w:val="24"/>
                <w:szCs w:val="24"/>
                <w:lang w:eastAsia="ru-RU"/>
              </w:rPr>
            </w:pPr>
            <w:r w:rsidRPr="00580B3B">
              <w:rPr>
                <w:bCs/>
                <w:sz w:val="24"/>
                <w:szCs w:val="24"/>
                <w:lang w:eastAsia="ru-RU"/>
              </w:rPr>
              <w:t>6</w:t>
            </w:r>
          </w:p>
        </w:tc>
        <w:tc>
          <w:tcPr>
            <w:tcW w:w="1775" w:type="pct"/>
            <w:tcBorders>
              <w:top w:val="single" w:sz="4" w:space="0" w:color="auto"/>
              <w:left w:val="nil"/>
              <w:bottom w:val="single" w:sz="4" w:space="0" w:color="auto"/>
              <w:right w:val="single" w:sz="4" w:space="0" w:color="auto"/>
            </w:tcBorders>
            <w:noWrap/>
            <w:vAlign w:val="center"/>
          </w:tcPr>
          <w:p w:rsidR="00A742B9" w:rsidRPr="00580B3B" w:rsidRDefault="00A742B9" w:rsidP="00580B3B">
            <w:pPr>
              <w:spacing w:line="240" w:lineRule="auto"/>
              <w:ind w:left="-10" w:right="-107" w:firstLine="0"/>
              <w:jc w:val="left"/>
              <w:rPr>
                <w:bCs/>
                <w:sz w:val="24"/>
                <w:szCs w:val="24"/>
                <w:lang w:eastAsia="ru-RU"/>
              </w:rPr>
            </w:pPr>
            <w:r w:rsidRPr="00580B3B">
              <w:rPr>
                <w:bCs/>
                <w:sz w:val="24"/>
                <w:szCs w:val="24"/>
                <w:lang w:eastAsia="ru-RU"/>
              </w:rPr>
              <w:t xml:space="preserve">СХПК комбинат </w:t>
            </w:r>
            <w:r w:rsidR="00A31607">
              <w:rPr>
                <w:bCs/>
                <w:sz w:val="24"/>
                <w:szCs w:val="24"/>
                <w:lang w:eastAsia="ru-RU"/>
              </w:rPr>
              <w:t>«</w:t>
            </w:r>
            <w:r w:rsidRPr="00580B3B">
              <w:rPr>
                <w:bCs/>
                <w:sz w:val="24"/>
                <w:szCs w:val="24"/>
                <w:lang w:eastAsia="ru-RU"/>
              </w:rPr>
              <w:t>Тепличный</w:t>
            </w:r>
            <w:r w:rsidR="00A31607">
              <w:rPr>
                <w:bCs/>
                <w:sz w:val="24"/>
                <w:szCs w:val="24"/>
                <w:lang w:eastAsia="ru-RU"/>
              </w:rPr>
              <w:t>»</w:t>
            </w:r>
            <w:r w:rsidRPr="00580B3B">
              <w:rPr>
                <w:bCs/>
                <w:sz w:val="24"/>
                <w:szCs w:val="24"/>
                <w:lang w:eastAsia="ru-RU"/>
              </w:rPr>
              <w:t>,</w:t>
            </w:r>
          </w:p>
          <w:p w:rsidR="00280E8B" w:rsidRPr="00580B3B" w:rsidRDefault="00A742B9" w:rsidP="00580B3B">
            <w:pPr>
              <w:spacing w:line="240" w:lineRule="auto"/>
              <w:ind w:left="-10" w:right="-107" w:firstLine="0"/>
              <w:jc w:val="left"/>
              <w:rPr>
                <w:sz w:val="24"/>
                <w:szCs w:val="24"/>
              </w:rPr>
            </w:pPr>
            <w:r w:rsidRPr="00580B3B">
              <w:rPr>
                <w:bCs/>
                <w:sz w:val="24"/>
                <w:szCs w:val="24"/>
                <w:lang w:eastAsia="ru-RU"/>
              </w:rPr>
              <w:t>ул.  Ярославская, 9</w:t>
            </w:r>
          </w:p>
        </w:tc>
        <w:tc>
          <w:tcPr>
            <w:tcW w:w="1818" w:type="pct"/>
            <w:tcBorders>
              <w:top w:val="single" w:sz="4" w:space="0" w:color="auto"/>
              <w:left w:val="single" w:sz="4" w:space="0" w:color="auto"/>
              <w:bottom w:val="single" w:sz="4" w:space="0" w:color="auto"/>
              <w:right w:val="single" w:sz="4" w:space="0" w:color="auto"/>
            </w:tcBorders>
            <w:vAlign w:val="center"/>
          </w:tcPr>
          <w:p w:rsidR="00280E8B" w:rsidRPr="00580B3B" w:rsidRDefault="00A742B9" w:rsidP="00580B3B">
            <w:pPr>
              <w:spacing w:line="240" w:lineRule="auto"/>
              <w:ind w:left="57" w:right="57" w:firstLine="0"/>
              <w:jc w:val="center"/>
              <w:rPr>
                <w:bCs/>
                <w:sz w:val="24"/>
                <w:szCs w:val="24"/>
                <w:lang w:eastAsia="ru-RU"/>
              </w:rPr>
            </w:pPr>
            <w:r w:rsidRPr="00580B3B">
              <w:rPr>
                <w:bCs/>
                <w:sz w:val="24"/>
                <w:szCs w:val="24"/>
                <w:lang w:eastAsia="ru-RU"/>
              </w:rPr>
              <w:t xml:space="preserve">СХПК комбинат </w:t>
            </w:r>
            <w:r w:rsidR="00A31607">
              <w:rPr>
                <w:bCs/>
                <w:sz w:val="24"/>
                <w:szCs w:val="24"/>
                <w:lang w:eastAsia="ru-RU"/>
              </w:rPr>
              <w:t>«</w:t>
            </w:r>
            <w:r w:rsidRPr="00580B3B">
              <w:rPr>
                <w:bCs/>
                <w:sz w:val="24"/>
                <w:szCs w:val="24"/>
                <w:lang w:eastAsia="ru-RU"/>
              </w:rPr>
              <w:t>Тепличный</w:t>
            </w:r>
            <w:r w:rsidR="00A31607">
              <w:rPr>
                <w:bCs/>
                <w:sz w:val="24"/>
                <w:szCs w:val="24"/>
                <w:lang w:eastAsia="ru-RU"/>
              </w:rPr>
              <w:t>»</w:t>
            </w:r>
          </w:p>
          <w:p w:rsidR="00C84B4D" w:rsidRPr="00580B3B" w:rsidRDefault="00B159CF" w:rsidP="00580B3B">
            <w:pPr>
              <w:spacing w:line="240" w:lineRule="auto"/>
              <w:ind w:left="57" w:right="57" w:firstLine="0"/>
              <w:jc w:val="center"/>
              <w:rPr>
                <w:sz w:val="24"/>
                <w:szCs w:val="24"/>
              </w:rPr>
            </w:pPr>
            <w:r>
              <w:rPr>
                <w:bCs/>
                <w:sz w:val="24"/>
                <w:szCs w:val="24"/>
                <w:lang w:eastAsia="ru-RU"/>
              </w:rPr>
              <w:t>АО</w:t>
            </w:r>
            <w:r w:rsidR="00C84B4D" w:rsidRPr="00580B3B">
              <w:rPr>
                <w:bCs/>
                <w:sz w:val="24"/>
                <w:szCs w:val="24"/>
                <w:lang w:eastAsia="ru-RU"/>
              </w:rPr>
              <w:t xml:space="preserve"> </w:t>
            </w:r>
            <w:r w:rsidR="00A31607">
              <w:rPr>
                <w:bCs/>
                <w:sz w:val="24"/>
                <w:szCs w:val="24"/>
                <w:lang w:eastAsia="ru-RU"/>
              </w:rPr>
              <w:t>«</w:t>
            </w:r>
            <w:r w:rsidR="00C84B4D" w:rsidRPr="00580B3B">
              <w:rPr>
                <w:bCs/>
                <w:sz w:val="24"/>
                <w:szCs w:val="24"/>
                <w:lang w:eastAsia="ru-RU"/>
              </w:rPr>
              <w:t>Вологдагортеплосеть</w:t>
            </w:r>
            <w:r w:rsidR="00A31607">
              <w:rPr>
                <w:bCs/>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280E8B" w:rsidRPr="000E70A3" w:rsidRDefault="00E96757" w:rsidP="00E96757">
            <w:pPr>
              <w:spacing w:line="240" w:lineRule="auto"/>
              <w:ind w:firstLine="0"/>
              <w:jc w:val="center"/>
              <w:rPr>
                <w:bCs/>
                <w:sz w:val="24"/>
                <w:szCs w:val="24"/>
                <w:lang w:eastAsia="ru-RU"/>
              </w:rPr>
            </w:pPr>
            <w:r>
              <w:rPr>
                <w:bCs/>
                <w:sz w:val="24"/>
                <w:szCs w:val="24"/>
                <w:lang w:eastAsia="ru-RU"/>
              </w:rPr>
              <w:t>2,212</w:t>
            </w:r>
          </w:p>
        </w:tc>
      </w:tr>
      <w:tr w:rsidR="00280E8B" w:rsidRPr="00580B3B" w:rsidTr="003003F5">
        <w:trPr>
          <w:trHeight w:val="560"/>
          <w:tblHeader/>
          <w:jc w:val="center"/>
        </w:trPr>
        <w:tc>
          <w:tcPr>
            <w:tcW w:w="362" w:type="pct"/>
            <w:tcBorders>
              <w:top w:val="single" w:sz="4" w:space="0" w:color="auto"/>
              <w:left w:val="single" w:sz="4" w:space="0" w:color="auto"/>
              <w:bottom w:val="single" w:sz="4" w:space="0" w:color="auto"/>
              <w:right w:val="single" w:sz="4" w:space="0" w:color="auto"/>
            </w:tcBorders>
            <w:vAlign w:val="center"/>
          </w:tcPr>
          <w:p w:rsidR="00280E8B" w:rsidRPr="00580B3B" w:rsidRDefault="00280E8B" w:rsidP="00580B3B">
            <w:pPr>
              <w:spacing w:line="240" w:lineRule="auto"/>
              <w:ind w:left="57" w:right="57" w:firstLine="0"/>
              <w:jc w:val="center"/>
              <w:rPr>
                <w:bCs/>
                <w:sz w:val="24"/>
                <w:szCs w:val="24"/>
                <w:lang w:eastAsia="ru-RU"/>
              </w:rPr>
            </w:pPr>
            <w:r w:rsidRPr="00580B3B">
              <w:rPr>
                <w:bCs/>
                <w:sz w:val="24"/>
                <w:szCs w:val="24"/>
                <w:lang w:eastAsia="ru-RU"/>
              </w:rPr>
              <w:t>7</w:t>
            </w:r>
          </w:p>
        </w:tc>
        <w:tc>
          <w:tcPr>
            <w:tcW w:w="1775" w:type="pct"/>
            <w:tcBorders>
              <w:top w:val="single" w:sz="4" w:space="0" w:color="auto"/>
              <w:left w:val="nil"/>
              <w:bottom w:val="single" w:sz="4" w:space="0" w:color="auto"/>
              <w:right w:val="single" w:sz="4" w:space="0" w:color="auto"/>
            </w:tcBorders>
            <w:noWrap/>
            <w:vAlign w:val="center"/>
          </w:tcPr>
          <w:p w:rsidR="000B1A7A" w:rsidRPr="00580B3B" w:rsidRDefault="00B159CF" w:rsidP="00580B3B">
            <w:pPr>
              <w:spacing w:line="240" w:lineRule="auto"/>
              <w:ind w:left="-10" w:right="-107" w:firstLine="0"/>
              <w:jc w:val="left"/>
              <w:rPr>
                <w:sz w:val="24"/>
                <w:szCs w:val="24"/>
                <w:lang w:eastAsia="ru-RU"/>
              </w:rPr>
            </w:pPr>
            <w:r>
              <w:rPr>
                <w:bCs/>
                <w:sz w:val="24"/>
                <w:szCs w:val="24"/>
                <w:lang w:eastAsia="ru-RU"/>
              </w:rPr>
              <w:t>АО</w:t>
            </w:r>
            <w:r w:rsidR="000B1A7A" w:rsidRPr="00580B3B">
              <w:rPr>
                <w:bCs/>
                <w:sz w:val="24"/>
                <w:szCs w:val="24"/>
                <w:lang w:eastAsia="ru-RU"/>
              </w:rPr>
              <w:t xml:space="preserve"> </w:t>
            </w:r>
            <w:r w:rsidR="00A31607">
              <w:rPr>
                <w:bCs/>
                <w:sz w:val="24"/>
                <w:szCs w:val="24"/>
                <w:lang w:eastAsia="ru-RU"/>
              </w:rPr>
              <w:t>«</w:t>
            </w:r>
            <w:r w:rsidR="000B1A7A" w:rsidRPr="00580B3B">
              <w:rPr>
                <w:bCs/>
                <w:sz w:val="24"/>
                <w:szCs w:val="24"/>
                <w:lang w:eastAsia="ru-RU"/>
              </w:rPr>
              <w:t>Вологдагортеплосеть</w:t>
            </w:r>
            <w:r w:rsidR="00A31607">
              <w:rPr>
                <w:bCs/>
                <w:sz w:val="24"/>
                <w:szCs w:val="24"/>
                <w:lang w:eastAsia="ru-RU"/>
              </w:rPr>
              <w:t>»</w:t>
            </w:r>
            <w:r w:rsidR="000B1A7A" w:rsidRPr="00580B3B">
              <w:rPr>
                <w:bCs/>
                <w:sz w:val="24"/>
                <w:szCs w:val="24"/>
                <w:lang w:eastAsia="ru-RU"/>
              </w:rPr>
              <w:t>,</w:t>
            </w:r>
          </w:p>
          <w:p w:rsidR="00280E8B" w:rsidRPr="00580B3B" w:rsidRDefault="000B1A7A" w:rsidP="00580B3B">
            <w:pPr>
              <w:spacing w:line="240" w:lineRule="auto"/>
              <w:ind w:left="-10" w:right="-107" w:firstLine="0"/>
              <w:jc w:val="left"/>
              <w:rPr>
                <w:bCs/>
                <w:sz w:val="24"/>
                <w:szCs w:val="24"/>
                <w:lang w:eastAsia="ru-RU"/>
              </w:rPr>
            </w:pPr>
            <w:r w:rsidRPr="00580B3B">
              <w:rPr>
                <w:sz w:val="24"/>
                <w:szCs w:val="24"/>
                <w:lang w:eastAsia="ru-RU"/>
              </w:rPr>
              <w:t>Пошехонское шоссе, 23а</w:t>
            </w:r>
          </w:p>
        </w:tc>
        <w:tc>
          <w:tcPr>
            <w:tcW w:w="1818" w:type="pct"/>
            <w:tcBorders>
              <w:top w:val="single" w:sz="4" w:space="0" w:color="auto"/>
              <w:left w:val="single" w:sz="4" w:space="0" w:color="auto"/>
              <w:bottom w:val="single" w:sz="4" w:space="0" w:color="auto"/>
              <w:right w:val="single" w:sz="4" w:space="0" w:color="auto"/>
            </w:tcBorders>
            <w:vAlign w:val="center"/>
          </w:tcPr>
          <w:p w:rsidR="00280E8B" w:rsidRPr="00580B3B" w:rsidRDefault="00B159CF" w:rsidP="00580B3B">
            <w:pPr>
              <w:spacing w:line="240" w:lineRule="auto"/>
              <w:ind w:left="57" w:right="57" w:firstLine="0"/>
              <w:jc w:val="center"/>
              <w:rPr>
                <w:bCs/>
                <w:sz w:val="24"/>
                <w:szCs w:val="24"/>
                <w:lang w:eastAsia="ru-RU"/>
              </w:rPr>
            </w:pPr>
            <w:r>
              <w:rPr>
                <w:bCs/>
                <w:sz w:val="24"/>
                <w:szCs w:val="24"/>
                <w:lang w:eastAsia="ru-RU"/>
              </w:rPr>
              <w:t>АО</w:t>
            </w:r>
            <w:r w:rsidR="000B1A7A" w:rsidRPr="00580B3B">
              <w:rPr>
                <w:bCs/>
                <w:sz w:val="24"/>
                <w:szCs w:val="24"/>
                <w:lang w:eastAsia="ru-RU"/>
              </w:rPr>
              <w:t xml:space="preserve"> </w:t>
            </w:r>
            <w:r w:rsidR="00A31607">
              <w:rPr>
                <w:bCs/>
                <w:sz w:val="24"/>
                <w:szCs w:val="24"/>
                <w:lang w:eastAsia="ru-RU"/>
              </w:rPr>
              <w:t>«</w:t>
            </w:r>
            <w:r w:rsidR="000B1A7A" w:rsidRPr="00580B3B">
              <w:rPr>
                <w:bCs/>
                <w:sz w:val="24"/>
                <w:szCs w:val="24"/>
                <w:lang w:eastAsia="ru-RU"/>
              </w:rPr>
              <w:t>Вологдагортеплосеть</w:t>
            </w:r>
            <w:r w:rsidR="00A31607">
              <w:rPr>
                <w:bCs/>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280E8B" w:rsidRPr="000E70A3" w:rsidRDefault="002B4EDF" w:rsidP="00580B3B">
            <w:pPr>
              <w:spacing w:line="240" w:lineRule="auto"/>
              <w:ind w:firstLine="0"/>
              <w:jc w:val="center"/>
              <w:rPr>
                <w:bCs/>
                <w:sz w:val="24"/>
                <w:szCs w:val="24"/>
                <w:lang w:eastAsia="ru-RU"/>
              </w:rPr>
            </w:pPr>
            <w:r>
              <w:rPr>
                <w:bCs/>
                <w:sz w:val="24"/>
                <w:szCs w:val="24"/>
                <w:lang w:eastAsia="ru-RU"/>
              </w:rPr>
              <w:t>11,680</w:t>
            </w:r>
          </w:p>
        </w:tc>
      </w:tr>
      <w:tr w:rsidR="00280E8B" w:rsidRPr="00580B3B" w:rsidTr="003003F5">
        <w:trPr>
          <w:trHeight w:val="554"/>
          <w:tblHeader/>
          <w:jc w:val="center"/>
        </w:trPr>
        <w:tc>
          <w:tcPr>
            <w:tcW w:w="362" w:type="pct"/>
            <w:tcBorders>
              <w:top w:val="single" w:sz="4" w:space="0" w:color="auto"/>
              <w:left w:val="single" w:sz="4" w:space="0" w:color="auto"/>
              <w:bottom w:val="single" w:sz="4" w:space="0" w:color="auto"/>
              <w:right w:val="single" w:sz="4" w:space="0" w:color="auto"/>
            </w:tcBorders>
            <w:vAlign w:val="center"/>
          </w:tcPr>
          <w:p w:rsidR="00280E8B" w:rsidRPr="00580B3B" w:rsidRDefault="00280E8B" w:rsidP="00580B3B">
            <w:pPr>
              <w:spacing w:line="240" w:lineRule="auto"/>
              <w:ind w:left="57" w:right="57" w:firstLine="0"/>
              <w:jc w:val="center"/>
              <w:rPr>
                <w:bCs/>
                <w:sz w:val="24"/>
                <w:szCs w:val="24"/>
                <w:lang w:eastAsia="ru-RU"/>
              </w:rPr>
            </w:pPr>
            <w:r w:rsidRPr="00580B3B">
              <w:rPr>
                <w:bCs/>
                <w:sz w:val="24"/>
                <w:szCs w:val="24"/>
                <w:lang w:eastAsia="ru-RU"/>
              </w:rPr>
              <w:t>8</w:t>
            </w:r>
          </w:p>
        </w:tc>
        <w:tc>
          <w:tcPr>
            <w:tcW w:w="1775" w:type="pct"/>
            <w:tcBorders>
              <w:top w:val="single" w:sz="4" w:space="0" w:color="auto"/>
              <w:left w:val="nil"/>
              <w:bottom w:val="single" w:sz="4" w:space="0" w:color="auto"/>
              <w:right w:val="single" w:sz="4" w:space="0" w:color="auto"/>
            </w:tcBorders>
            <w:noWrap/>
            <w:vAlign w:val="center"/>
          </w:tcPr>
          <w:p w:rsidR="00110388" w:rsidRPr="00580B3B" w:rsidRDefault="00B159CF" w:rsidP="00580B3B">
            <w:pPr>
              <w:spacing w:line="240" w:lineRule="auto"/>
              <w:ind w:left="-10" w:right="-107" w:firstLine="0"/>
              <w:jc w:val="left"/>
              <w:rPr>
                <w:bCs/>
                <w:sz w:val="24"/>
                <w:szCs w:val="24"/>
                <w:lang w:eastAsia="ru-RU"/>
              </w:rPr>
            </w:pPr>
            <w:r>
              <w:rPr>
                <w:bCs/>
                <w:sz w:val="24"/>
                <w:szCs w:val="24"/>
                <w:lang w:eastAsia="ru-RU"/>
              </w:rPr>
              <w:t>АО</w:t>
            </w:r>
            <w:r w:rsidR="00110388" w:rsidRPr="00580B3B">
              <w:rPr>
                <w:bCs/>
                <w:sz w:val="24"/>
                <w:szCs w:val="24"/>
                <w:lang w:eastAsia="ru-RU"/>
              </w:rPr>
              <w:t xml:space="preserve"> </w:t>
            </w:r>
            <w:r w:rsidR="00A31607">
              <w:rPr>
                <w:bCs/>
                <w:sz w:val="24"/>
                <w:szCs w:val="24"/>
                <w:lang w:eastAsia="ru-RU"/>
              </w:rPr>
              <w:t>«</w:t>
            </w:r>
            <w:r w:rsidR="00110388" w:rsidRPr="00580B3B">
              <w:rPr>
                <w:bCs/>
                <w:sz w:val="24"/>
                <w:szCs w:val="24"/>
                <w:lang w:eastAsia="ru-RU"/>
              </w:rPr>
              <w:t>Вологдагортеплосеть</w:t>
            </w:r>
            <w:r w:rsidR="00A31607">
              <w:rPr>
                <w:bCs/>
                <w:sz w:val="24"/>
                <w:szCs w:val="24"/>
                <w:lang w:eastAsia="ru-RU"/>
              </w:rPr>
              <w:t>»</w:t>
            </w:r>
            <w:r w:rsidR="00110388" w:rsidRPr="00580B3B">
              <w:rPr>
                <w:bCs/>
                <w:sz w:val="24"/>
                <w:szCs w:val="24"/>
                <w:lang w:eastAsia="ru-RU"/>
              </w:rPr>
              <w:t>,</w:t>
            </w:r>
          </w:p>
          <w:p w:rsidR="00280E8B" w:rsidRPr="00580B3B" w:rsidRDefault="00110388" w:rsidP="00580B3B">
            <w:pPr>
              <w:spacing w:line="240" w:lineRule="auto"/>
              <w:ind w:left="-10" w:right="-107" w:firstLine="0"/>
              <w:jc w:val="left"/>
              <w:rPr>
                <w:bCs/>
                <w:sz w:val="24"/>
                <w:szCs w:val="24"/>
                <w:lang w:eastAsia="ru-RU"/>
              </w:rPr>
            </w:pPr>
            <w:r w:rsidRPr="00580B3B">
              <w:rPr>
                <w:sz w:val="24"/>
                <w:szCs w:val="24"/>
                <w:lang w:eastAsia="ru-RU"/>
              </w:rPr>
              <w:t>Пошехонское шоссе, 36а</w:t>
            </w:r>
          </w:p>
        </w:tc>
        <w:tc>
          <w:tcPr>
            <w:tcW w:w="1818" w:type="pct"/>
            <w:tcBorders>
              <w:top w:val="single" w:sz="4" w:space="0" w:color="auto"/>
              <w:left w:val="single" w:sz="4" w:space="0" w:color="auto"/>
              <w:bottom w:val="single" w:sz="4" w:space="0" w:color="auto"/>
              <w:right w:val="single" w:sz="4" w:space="0" w:color="auto"/>
            </w:tcBorders>
            <w:vAlign w:val="center"/>
          </w:tcPr>
          <w:p w:rsidR="00280E8B" w:rsidRPr="00580B3B" w:rsidRDefault="00B159CF" w:rsidP="00580B3B">
            <w:pPr>
              <w:spacing w:line="240" w:lineRule="auto"/>
              <w:ind w:left="57" w:right="57" w:firstLine="0"/>
              <w:jc w:val="center"/>
              <w:rPr>
                <w:bCs/>
                <w:sz w:val="24"/>
                <w:szCs w:val="24"/>
                <w:lang w:eastAsia="ru-RU"/>
              </w:rPr>
            </w:pPr>
            <w:r>
              <w:rPr>
                <w:bCs/>
                <w:sz w:val="24"/>
                <w:szCs w:val="24"/>
                <w:lang w:eastAsia="ru-RU"/>
              </w:rPr>
              <w:t>АО</w:t>
            </w:r>
            <w:r w:rsidR="00110388" w:rsidRPr="00580B3B">
              <w:rPr>
                <w:bCs/>
                <w:sz w:val="24"/>
                <w:szCs w:val="24"/>
                <w:lang w:eastAsia="ru-RU"/>
              </w:rPr>
              <w:t xml:space="preserve"> </w:t>
            </w:r>
            <w:r w:rsidR="00A31607">
              <w:rPr>
                <w:bCs/>
                <w:sz w:val="24"/>
                <w:szCs w:val="24"/>
                <w:lang w:eastAsia="ru-RU"/>
              </w:rPr>
              <w:t>«</w:t>
            </w:r>
            <w:r w:rsidR="00110388" w:rsidRPr="00580B3B">
              <w:rPr>
                <w:bCs/>
                <w:sz w:val="24"/>
                <w:szCs w:val="24"/>
                <w:lang w:eastAsia="ru-RU"/>
              </w:rPr>
              <w:t>Вологдагортеплосеть</w:t>
            </w:r>
            <w:r w:rsidR="00A31607">
              <w:rPr>
                <w:bCs/>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280E8B" w:rsidRPr="000E70A3" w:rsidRDefault="002B4EDF" w:rsidP="00580B3B">
            <w:pPr>
              <w:spacing w:line="240" w:lineRule="auto"/>
              <w:ind w:firstLine="0"/>
              <w:jc w:val="center"/>
              <w:rPr>
                <w:bCs/>
                <w:sz w:val="24"/>
                <w:szCs w:val="24"/>
                <w:lang w:eastAsia="ru-RU"/>
              </w:rPr>
            </w:pPr>
            <w:r>
              <w:rPr>
                <w:bCs/>
                <w:sz w:val="24"/>
                <w:szCs w:val="24"/>
                <w:lang w:eastAsia="ru-RU"/>
              </w:rPr>
              <w:t>1,514</w:t>
            </w:r>
          </w:p>
        </w:tc>
      </w:tr>
      <w:tr w:rsidR="00280E8B" w:rsidRPr="00580B3B" w:rsidTr="003003F5">
        <w:trPr>
          <w:trHeight w:val="548"/>
          <w:tblHeader/>
          <w:jc w:val="center"/>
        </w:trPr>
        <w:tc>
          <w:tcPr>
            <w:tcW w:w="362" w:type="pct"/>
            <w:tcBorders>
              <w:top w:val="single" w:sz="4" w:space="0" w:color="auto"/>
              <w:left w:val="single" w:sz="4" w:space="0" w:color="auto"/>
              <w:bottom w:val="single" w:sz="4" w:space="0" w:color="auto"/>
              <w:right w:val="single" w:sz="4" w:space="0" w:color="auto"/>
            </w:tcBorders>
            <w:vAlign w:val="center"/>
          </w:tcPr>
          <w:p w:rsidR="00280E8B" w:rsidRPr="00580B3B" w:rsidRDefault="00280E8B" w:rsidP="00580B3B">
            <w:pPr>
              <w:spacing w:line="240" w:lineRule="auto"/>
              <w:ind w:left="57" w:right="57" w:firstLine="0"/>
              <w:jc w:val="center"/>
              <w:rPr>
                <w:bCs/>
                <w:sz w:val="24"/>
                <w:szCs w:val="24"/>
                <w:lang w:eastAsia="ru-RU"/>
              </w:rPr>
            </w:pPr>
            <w:r w:rsidRPr="00580B3B">
              <w:rPr>
                <w:bCs/>
                <w:sz w:val="24"/>
                <w:szCs w:val="24"/>
                <w:lang w:eastAsia="ru-RU"/>
              </w:rPr>
              <w:t>9</w:t>
            </w:r>
          </w:p>
        </w:tc>
        <w:tc>
          <w:tcPr>
            <w:tcW w:w="1775" w:type="pct"/>
            <w:tcBorders>
              <w:top w:val="single" w:sz="4" w:space="0" w:color="auto"/>
              <w:left w:val="nil"/>
              <w:bottom w:val="single" w:sz="4" w:space="0" w:color="auto"/>
              <w:right w:val="single" w:sz="4" w:space="0" w:color="auto"/>
            </w:tcBorders>
            <w:noWrap/>
            <w:vAlign w:val="center"/>
          </w:tcPr>
          <w:p w:rsidR="00280E8B" w:rsidRPr="00580B3B" w:rsidRDefault="00B159CF" w:rsidP="00580B3B">
            <w:pPr>
              <w:spacing w:line="240" w:lineRule="auto"/>
              <w:ind w:left="-10" w:right="-107" w:firstLine="0"/>
              <w:jc w:val="left"/>
              <w:rPr>
                <w:bCs/>
                <w:sz w:val="24"/>
                <w:szCs w:val="24"/>
                <w:lang w:eastAsia="ru-RU"/>
              </w:rPr>
            </w:pPr>
            <w:r>
              <w:rPr>
                <w:bCs/>
                <w:sz w:val="24"/>
                <w:szCs w:val="24"/>
                <w:lang w:eastAsia="ru-RU"/>
              </w:rPr>
              <w:t>АО</w:t>
            </w:r>
            <w:r w:rsidR="00F43528" w:rsidRPr="00580B3B">
              <w:rPr>
                <w:bCs/>
                <w:sz w:val="24"/>
                <w:szCs w:val="24"/>
                <w:lang w:eastAsia="ru-RU"/>
              </w:rPr>
              <w:t xml:space="preserve"> </w:t>
            </w:r>
            <w:r w:rsidR="00A31607">
              <w:rPr>
                <w:bCs/>
                <w:sz w:val="24"/>
                <w:szCs w:val="24"/>
                <w:lang w:eastAsia="ru-RU"/>
              </w:rPr>
              <w:t>«</w:t>
            </w:r>
            <w:r w:rsidR="00F43528" w:rsidRPr="00580B3B">
              <w:rPr>
                <w:bCs/>
                <w:sz w:val="24"/>
                <w:szCs w:val="24"/>
                <w:lang w:eastAsia="ru-RU"/>
              </w:rPr>
              <w:t>Вологдагортеплосеть</w:t>
            </w:r>
            <w:r w:rsidR="00A31607">
              <w:rPr>
                <w:bCs/>
                <w:sz w:val="24"/>
                <w:szCs w:val="24"/>
                <w:lang w:eastAsia="ru-RU"/>
              </w:rPr>
              <w:t>»</w:t>
            </w:r>
            <w:r w:rsidR="00F43528" w:rsidRPr="00580B3B">
              <w:rPr>
                <w:bCs/>
                <w:sz w:val="24"/>
                <w:szCs w:val="24"/>
                <w:lang w:eastAsia="ru-RU"/>
              </w:rPr>
              <w:t xml:space="preserve">, ул. </w:t>
            </w:r>
            <w:proofErr w:type="spellStart"/>
            <w:r w:rsidR="00F43528" w:rsidRPr="00580B3B">
              <w:rPr>
                <w:sz w:val="24"/>
                <w:szCs w:val="24"/>
                <w:lang w:eastAsia="ru-RU"/>
              </w:rPr>
              <w:t>Турундаевская</w:t>
            </w:r>
            <w:proofErr w:type="spellEnd"/>
            <w:r w:rsidR="00F43528" w:rsidRPr="00580B3B">
              <w:rPr>
                <w:sz w:val="24"/>
                <w:szCs w:val="24"/>
                <w:lang w:eastAsia="ru-RU"/>
              </w:rPr>
              <w:t>, 66/70</w:t>
            </w:r>
          </w:p>
        </w:tc>
        <w:tc>
          <w:tcPr>
            <w:tcW w:w="1818" w:type="pct"/>
            <w:tcBorders>
              <w:top w:val="single" w:sz="4" w:space="0" w:color="auto"/>
              <w:left w:val="single" w:sz="4" w:space="0" w:color="auto"/>
              <w:bottom w:val="single" w:sz="4" w:space="0" w:color="auto"/>
              <w:right w:val="single" w:sz="4" w:space="0" w:color="auto"/>
            </w:tcBorders>
            <w:vAlign w:val="center"/>
          </w:tcPr>
          <w:p w:rsidR="00280E8B" w:rsidRPr="00580B3B" w:rsidRDefault="00B159CF" w:rsidP="00580B3B">
            <w:pPr>
              <w:spacing w:line="240" w:lineRule="auto"/>
              <w:ind w:left="57" w:right="57" w:firstLine="0"/>
              <w:jc w:val="center"/>
              <w:rPr>
                <w:bCs/>
                <w:sz w:val="24"/>
                <w:szCs w:val="24"/>
                <w:lang w:eastAsia="ru-RU"/>
              </w:rPr>
            </w:pPr>
            <w:r>
              <w:rPr>
                <w:bCs/>
                <w:sz w:val="24"/>
                <w:szCs w:val="24"/>
                <w:lang w:eastAsia="ru-RU"/>
              </w:rPr>
              <w:t>АО</w:t>
            </w:r>
            <w:r w:rsidR="00F43528" w:rsidRPr="00580B3B">
              <w:rPr>
                <w:bCs/>
                <w:sz w:val="24"/>
                <w:szCs w:val="24"/>
                <w:lang w:eastAsia="ru-RU"/>
              </w:rPr>
              <w:t xml:space="preserve"> </w:t>
            </w:r>
            <w:r w:rsidR="00A31607">
              <w:rPr>
                <w:bCs/>
                <w:sz w:val="24"/>
                <w:szCs w:val="24"/>
                <w:lang w:eastAsia="ru-RU"/>
              </w:rPr>
              <w:t>«</w:t>
            </w:r>
            <w:r w:rsidR="00F43528" w:rsidRPr="00580B3B">
              <w:rPr>
                <w:bCs/>
                <w:sz w:val="24"/>
                <w:szCs w:val="24"/>
                <w:lang w:eastAsia="ru-RU"/>
              </w:rPr>
              <w:t>Вологдагортеплосеть</w:t>
            </w:r>
            <w:r w:rsidR="00A31607">
              <w:rPr>
                <w:bCs/>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280E8B" w:rsidRPr="000E70A3" w:rsidRDefault="00F43528" w:rsidP="00580B3B">
            <w:pPr>
              <w:spacing w:line="240" w:lineRule="auto"/>
              <w:ind w:firstLine="0"/>
              <w:jc w:val="center"/>
              <w:rPr>
                <w:bCs/>
                <w:sz w:val="24"/>
                <w:szCs w:val="24"/>
                <w:lang w:eastAsia="ru-RU"/>
              </w:rPr>
            </w:pPr>
            <w:r w:rsidRPr="000E70A3">
              <w:rPr>
                <w:bCs/>
                <w:sz w:val="24"/>
                <w:szCs w:val="24"/>
                <w:lang w:eastAsia="ru-RU"/>
              </w:rPr>
              <w:t>0,12</w:t>
            </w:r>
            <w:r w:rsidR="00F147E9" w:rsidRPr="000E70A3">
              <w:rPr>
                <w:bCs/>
                <w:sz w:val="24"/>
                <w:szCs w:val="24"/>
                <w:lang w:eastAsia="ru-RU"/>
              </w:rPr>
              <w:t>6</w:t>
            </w:r>
          </w:p>
        </w:tc>
      </w:tr>
      <w:tr w:rsidR="00110388" w:rsidRPr="00580B3B" w:rsidTr="003003F5">
        <w:trPr>
          <w:trHeight w:val="542"/>
          <w:tblHeader/>
          <w:jc w:val="center"/>
        </w:trPr>
        <w:tc>
          <w:tcPr>
            <w:tcW w:w="362" w:type="pct"/>
            <w:tcBorders>
              <w:top w:val="single" w:sz="4" w:space="0" w:color="auto"/>
              <w:left w:val="single" w:sz="4" w:space="0" w:color="auto"/>
              <w:bottom w:val="single" w:sz="4" w:space="0" w:color="auto"/>
              <w:right w:val="single" w:sz="4" w:space="0" w:color="auto"/>
            </w:tcBorders>
            <w:vAlign w:val="center"/>
          </w:tcPr>
          <w:p w:rsidR="00110388" w:rsidRPr="00580B3B" w:rsidRDefault="004F1E5C" w:rsidP="00580B3B">
            <w:pPr>
              <w:spacing w:line="240" w:lineRule="auto"/>
              <w:ind w:left="57" w:right="57" w:firstLine="0"/>
              <w:jc w:val="center"/>
              <w:rPr>
                <w:bCs/>
                <w:sz w:val="24"/>
                <w:szCs w:val="24"/>
                <w:lang w:eastAsia="ru-RU"/>
              </w:rPr>
            </w:pPr>
            <w:r w:rsidRPr="00580B3B">
              <w:rPr>
                <w:bCs/>
                <w:sz w:val="24"/>
                <w:szCs w:val="24"/>
                <w:lang w:eastAsia="ru-RU"/>
              </w:rPr>
              <w:t>10</w:t>
            </w:r>
          </w:p>
        </w:tc>
        <w:tc>
          <w:tcPr>
            <w:tcW w:w="1775" w:type="pct"/>
            <w:tcBorders>
              <w:top w:val="single" w:sz="4" w:space="0" w:color="auto"/>
              <w:left w:val="nil"/>
              <w:bottom w:val="single" w:sz="4" w:space="0" w:color="auto"/>
              <w:right w:val="single" w:sz="4" w:space="0" w:color="auto"/>
            </w:tcBorders>
            <w:noWrap/>
            <w:vAlign w:val="center"/>
          </w:tcPr>
          <w:p w:rsidR="00110388" w:rsidRPr="00580B3B" w:rsidRDefault="00B159CF" w:rsidP="00580B3B">
            <w:pPr>
              <w:spacing w:line="240" w:lineRule="auto"/>
              <w:ind w:left="-10" w:right="-107" w:firstLine="0"/>
              <w:jc w:val="left"/>
              <w:rPr>
                <w:bCs/>
                <w:sz w:val="24"/>
                <w:szCs w:val="24"/>
                <w:lang w:eastAsia="ru-RU"/>
              </w:rPr>
            </w:pPr>
            <w:r>
              <w:rPr>
                <w:sz w:val="24"/>
                <w:szCs w:val="24"/>
                <w:lang w:eastAsia="ru-RU"/>
              </w:rPr>
              <w:t>АО</w:t>
            </w:r>
            <w:r w:rsidR="00F43528" w:rsidRPr="00580B3B">
              <w:rPr>
                <w:sz w:val="24"/>
                <w:szCs w:val="24"/>
                <w:lang w:eastAsia="ru-RU"/>
              </w:rPr>
              <w:t xml:space="preserve"> </w:t>
            </w:r>
            <w:r w:rsidR="00A31607">
              <w:rPr>
                <w:sz w:val="24"/>
                <w:szCs w:val="24"/>
                <w:lang w:eastAsia="ru-RU"/>
              </w:rPr>
              <w:t>«</w:t>
            </w:r>
            <w:r w:rsidR="00F43528" w:rsidRPr="00580B3B">
              <w:rPr>
                <w:sz w:val="24"/>
                <w:szCs w:val="24"/>
                <w:lang w:eastAsia="ru-RU"/>
              </w:rPr>
              <w:t>Вологдагортеплосеть</w:t>
            </w:r>
            <w:r w:rsidR="00A31607">
              <w:rPr>
                <w:sz w:val="24"/>
                <w:szCs w:val="24"/>
                <w:lang w:eastAsia="ru-RU"/>
              </w:rPr>
              <w:t>»</w:t>
            </w:r>
            <w:r w:rsidR="00F43528" w:rsidRPr="00580B3B">
              <w:rPr>
                <w:sz w:val="24"/>
                <w:szCs w:val="24"/>
                <w:lang w:eastAsia="ru-RU"/>
              </w:rPr>
              <w:t>, ул. Болонина, 23а</w:t>
            </w:r>
          </w:p>
        </w:tc>
        <w:tc>
          <w:tcPr>
            <w:tcW w:w="1818" w:type="pct"/>
            <w:tcBorders>
              <w:top w:val="single" w:sz="4" w:space="0" w:color="auto"/>
              <w:left w:val="single" w:sz="4" w:space="0" w:color="auto"/>
              <w:bottom w:val="single" w:sz="4" w:space="0" w:color="auto"/>
              <w:right w:val="single" w:sz="4" w:space="0" w:color="auto"/>
            </w:tcBorders>
            <w:vAlign w:val="center"/>
          </w:tcPr>
          <w:p w:rsidR="00110388" w:rsidRPr="00580B3B" w:rsidRDefault="00B159CF" w:rsidP="00580B3B">
            <w:pPr>
              <w:spacing w:line="240" w:lineRule="auto"/>
              <w:ind w:left="57" w:right="57" w:firstLine="0"/>
              <w:jc w:val="center"/>
              <w:rPr>
                <w:bCs/>
                <w:sz w:val="24"/>
                <w:szCs w:val="24"/>
                <w:lang w:eastAsia="ru-RU"/>
              </w:rPr>
            </w:pPr>
            <w:r>
              <w:rPr>
                <w:bCs/>
                <w:sz w:val="24"/>
                <w:szCs w:val="24"/>
                <w:lang w:eastAsia="ru-RU"/>
              </w:rPr>
              <w:t>АО</w:t>
            </w:r>
            <w:r w:rsidR="00F43528" w:rsidRPr="00580B3B">
              <w:rPr>
                <w:bCs/>
                <w:sz w:val="24"/>
                <w:szCs w:val="24"/>
                <w:lang w:eastAsia="ru-RU"/>
              </w:rPr>
              <w:t xml:space="preserve"> </w:t>
            </w:r>
            <w:r w:rsidR="00A31607">
              <w:rPr>
                <w:bCs/>
                <w:sz w:val="24"/>
                <w:szCs w:val="24"/>
                <w:lang w:eastAsia="ru-RU"/>
              </w:rPr>
              <w:t>«</w:t>
            </w:r>
            <w:r w:rsidR="00F43528" w:rsidRPr="00580B3B">
              <w:rPr>
                <w:bCs/>
                <w:sz w:val="24"/>
                <w:szCs w:val="24"/>
                <w:lang w:eastAsia="ru-RU"/>
              </w:rPr>
              <w:t>Вологдагортеплосеть</w:t>
            </w:r>
            <w:r w:rsidR="00A31607">
              <w:rPr>
                <w:bCs/>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110388" w:rsidRPr="000E70A3" w:rsidRDefault="002B4EDF" w:rsidP="00D979C0">
            <w:pPr>
              <w:spacing w:line="240" w:lineRule="auto"/>
              <w:ind w:firstLine="0"/>
              <w:jc w:val="center"/>
              <w:rPr>
                <w:bCs/>
                <w:sz w:val="24"/>
                <w:szCs w:val="24"/>
                <w:lang w:eastAsia="ru-RU"/>
              </w:rPr>
            </w:pPr>
            <w:r>
              <w:rPr>
                <w:bCs/>
                <w:sz w:val="24"/>
                <w:szCs w:val="24"/>
                <w:lang w:eastAsia="ru-RU"/>
              </w:rPr>
              <w:t>11,291</w:t>
            </w:r>
          </w:p>
        </w:tc>
      </w:tr>
      <w:tr w:rsidR="00110388" w:rsidRPr="00580B3B" w:rsidTr="003003F5">
        <w:trPr>
          <w:trHeight w:val="422"/>
          <w:tblHeader/>
          <w:jc w:val="center"/>
        </w:trPr>
        <w:tc>
          <w:tcPr>
            <w:tcW w:w="362" w:type="pct"/>
            <w:tcBorders>
              <w:top w:val="single" w:sz="4" w:space="0" w:color="auto"/>
              <w:left w:val="single" w:sz="4" w:space="0" w:color="auto"/>
              <w:bottom w:val="single" w:sz="4" w:space="0" w:color="auto"/>
              <w:right w:val="single" w:sz="4" w:space="0" w:color="auto"/>
            </w:tcBorders>
            <w:vAlign w:val="center"/>
          </w:tcPr>
          <w:p w:rsidR="00110388" w:rsidRPr="00580B3B" w:rsidRDefault="004F1E5C" w:rsidP="00580B3B">
            <w:pPr>
              <w:spacing w:line="240" w:lineRule="auto"/>
              <w:ind w:left="57" w:right="57" w:firstLine="0"/>
              <w:jc w:val="center"/>
              <w:rPr>
                <w:bCs/>
                <w:sz w:val="24"/>
                <w:szCs w:val="24"/>
                <w:lang w:eastAsia="ru-RU"/>
              </w:rPr>
            </w:pPr>
            <w:r w:rsidRPr="00580B3B">
              <w:rPr>
                <w:bCs/>
                <w:sz w:val="24"/>
                <w:szCs w:val="24"/>
                <w:lang w:eastAsia="ru-RU"/>
              </w:rPr>
              <w:t>11</w:t>
            </w:r>
          </w:p>
        </w:tc>
        <w:tc>
          <w:tcPr>
            <w:tcW w:w="1775" w:type="pct"/>
            <w:tcBorders>
              <w:top w:val="single" w:sz="4" w:space="0" w:color="auto"/>
              <w:left w:val="nil"/>
              <w:bottom w:val="single" w:sz="4" w:space="0" w:color="auto"/>
              <w:right w:val="single" w:sz="4" w:space="0" w:color="auto"/>
            </w:tcBorders>
            <w:noWrap/>
            <w:vAlign w:val="center"/>
          </w:tcPr>
          <w:p w:rsidR="00416F71" w:rsidRPr="00580B3B" w:rsidRDefault="00416F71" w:rsidP="00580B3B">
            <w:pPr>
              <w:spacing w:line="240" w:lineRule="auto"/>
              <w:ind w:left="-10" w:right="-107" w:firstLine="0"/>
              <w:jc w:val="left"/>
              <w:rPr>
                <w:sz w:val="24"/>
                <w:szCs w:val="24"/>
                <w:lang w:eastAsia="ru-RU"/>
              </w:rPr>
            </w:pPr>
            <w:r w:rsidRPr="00580B3B">
              <w:rPr>
                <w:sz w:val="24"/>
                <w:szCs w:val="24"/>
                <w:lang w:eastAsia="ru-RU"/>
              </w:rPr>
              <w:t xml:space="preserve">ООО </w:t>
            </w:r>
            <w:r w:rsidR="00A31607">
              <w:rPr>
                <w:sz w:val="24"/>
                <w:szCs w:val="24"/>
                <w:lang w:eastAsia="ru-RU"/>
              </w:rPr>
              <w:t>«</w:t>
            </w:r>
            <w:proofErr w:type="spellStart"/>
            <w:r w:rsidRPr="00580B3B">
              <w:rPr>
                <w:sz w:val="24"/>
                <w:szCs w:val="24"/>
                <w:lang w:eastAsia="ru-RU"/>
              </w:rPr>
              <w:t>ТеплоЭнергоСбыт</w:t>
            </w:r>
            <w:proofErr w:type="spellEnd"/>
            <w:r w:rsidR="00A31607">
              <w:rPr>
                <w:sz w:val="24"/>
                <w:szCs w:val="24"/>
                <w:lang w:eastAsia="ru-RU"/>
              </w:rPr>
              <w:t>»</w:t>
            </w:r>
            <w:r w:rsidRPr="00580B3B">
              <w:rPr>
                <w:sz w:val="24"/>
                <w:szCs w:val="24"/>
                <w:lang w:eastAsia="ru-RU"/>
              </w:rPr>
              <w:t>,</w:t>
            </w:r>
          </w:p>
          <w:p w:rsidR="00110388" w:rsidRPr="00580B3B" w:rsidRDefault="00DD2860" w:rsidP="00580B3B">
            <w:pPr>
              <w:spacing w:line="240" w:lineRule="auto"/>
              <w:ind w:left="-10" w:right="-107" w:firstLine="0"/>
              <w:jc w:val="left"/>
              <w:rPr>
                <w:bCs/>
                <w:sz w:val="24"/>
                <w:szCs w:val="24"/>
                <w:lang w:eastAsia="ru-RU"/>
              </w:rPr>
            </w:pPr>
            <w:r w:rsidRPr="00580B3B">
              <w:rPr>
                <w:sz w:val="24"/>
                <w:szCs w:val="24"/>
                <w:lang w:eastAsia="ru-RU"/>
              </w:rPr>
              <w:t xml:space="preserve">ул. </w:t>
            </w:r>
            <w:r w:rsidR="00416F71" w:rsidRPr="00580B3B">
              <w:rPr>
                <w:sz w:val="24"/>
                <w:szCs w:val="24"/>
                <w:lang w:eastAsia="ru-RU"/>
              </w:rPr>
              <w:t xml:space="preserve">Возрождения, 84 </w:t>
            </w:r>
          </w:p>
        </w:tc>
        <w:tc>
          <w:tcPr>
            <w:tcW w:w="1818" w:type="pct"/>
            <w:tcBorders>
              <w:top w:val="single" w:sz="4" w:space="0" w:color="auto"/>
              <w:left w:val="single" w:sz="4" w:space="0" w:color="auto"/>
              <w:bottom w:val="single" w:sz="4" w:space="0" w:color="auto"/>
              <w:right w:val="single" w:sz="4" w:space="0" w:color="auto"/>
            </w:tcBorders>
            <w:vAlign w:val="center"/>
          </w:tcPr>
          <w:p w:rsidR="00110388" w:rsidRPr="00580B3B" w:rsidRDefault="00416F71" w:rsidP="00580B3B">
            <w:pPr>
              <w:spacing w:line="240" w:lineRule="auto"/>
              <w:ind w:left="57" w:right="57" w:firstLine="0"/>
              <w:jc w:val="center"/>
              <w:rPr>
                <w:bCs/>
                <w:sz w:val="24"/>
                <w:szCs w:val="24"/>
                <w:lang w:eastAsia="ru-RU"/>
              </w:rPr>
            </w:pPr>
            <w:r w:rsidRPr="00580B3B">
              <w:rPr>
                <w:sz w:val="24"/>
                <w:szCs w:val="24"/>
                <w:lang w:eastAsia="ru-RU"/>
              </w:rPr>
              <w:t xml:space="preserve">ООО </w:t>
            </w:r>
            <w:r w:rsidR="00A31607">
              <w:rPr>
                <w:sz w:val="24"/>
                <w:szCs w:val="24"/>
                <w:lang w:eastAsia="ru-RU"/>
              </w:rPr>
              <w:t>«</w:t>
            </w:r>
            <w:proofErr w:type="spellStart"/>
            <w:r w:rsidRPr="00580B3B">
              <w:rPr>
                <w:sz w:val="24"/>
                <w:szCs w:val="24"/>
                <w:lang w:eastAsia="ru-RU"/>
              </w:rPr>
              <w:t>ТеплоЭнергоСбыт</w:t>
            </w:r>
            <w:proofErr w:type="spellEnd"/>
            <w:r w:rsidR="00A31607">
              <w:rPr>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110388" w:rsidRPr="000E70A3" w:rsidRDefault="00D979C0" w:rsidP="00580B3B">
            <w:pPr>
              <w:spacing w:line="240" w:lineRule="auto"/>
              <w:ind w:firstLine="0"/>
              <w:jc w:val="center"/>
              <w:rPr>
                <w:bCs/>
                <w:sz w:val="24"/>
                <w:szCs w:val="24"/>
                <w:lang w:eastAsia="ru-RU"/>
              </w:rPr>
            </w:pPr>
            <w:r>
              <w:rPr>
                <w:bCs/>
                <w:sz w:val="24"/>
                <w:szCs w:val="24"/>
                <w:lang w:eastAsia="ru-RU"/>
              </w:rPr>
              <w:t>1,0</w:t>
            </w:r>
            <w:r w:rsidR="00BA3921">
              <w:rPr>
                <w:bCs/>
                <w:sz w:val="24"/>
                <w:szCs w:val="24"/>
                <w:lang w:eastAsia="ru-RU"/>
              </w:rPr>
              <w:t>00</w:t>
            </w:r>
          </w:p>
        </w:tc>
      </w:tr>
      <w:tr w:rsidR="00110388" w:rsidRPr="00580B3B" w:rsidTr="003003F5">
        <w:trPr>
          <w:trHeight w:val="416"/>
          <w:tblHeader/>
          <w:jc w:val="center"/>
        </w:trPr>
        <w:tc>
          <w:tcPr>
            <w:tcW w:w="362" w:type="pct"/>
            <w:tcBorders>
              <w:top w:val="single" w:sz="4" w:space="0" w:color="auto"/>
              <w:left w:val="single" w:sz="4" w:space="0" w:color="auto"/>
              <w:bottom w:val="single" w:sz="4" w:space="0" w:color="auto"/>
              <w:right w:val="single" w:sz="4" w:space="0" w:color="auto"/>
            </w:tcBorders>
            <w:vAlign w:val="center"/>
          </w:tcPr>
          <w:p w:rsidR="00110388" w:rsidRPr="00580B3B" w:rsidRDefault="004F1E5C" w:rsidP="00580B3B">
            <w:pPr>
              <w:spacing w:line="240" w:lineRule="auto"/>
              <w:ind w:left="57" w:right="57" w:firstLine="0"/>
              <w:jc w:val="center"/>
              <w:rPr>
                <w:bCs/>
                <w:sz w:val="24"/>
                <w:szCs w:val="24"/>
                <w:lang w:eastAsia="ru-RU"/>
              </w:rPr>
            </w:pPr>
            <w:r w:rsidRPr="00580B3B">
              <w:rPr>
                <w:bCs/>
                <w:sz w:val="24"/>
                <w:szCs w:val="24"/>
                <w:lang w:eastAsia="ru-RU"/>
              </w:rPr>
              <w:t>12</w:t>
            </w:r>
          </w:p>
        </w:tc>
        <w:tc>
          <w:tcPr>
            <w:tcW w:w="1775" w:type="pct"/>
            <w:tcBorders>
              <w:top w:val="single" w:sz="4" w:space="0" w:color="auto"/>
              <w:left w:val="nil"/>
              <w:bottom w:val="single" w:sz="4" w:space="0" w:color="auto"/>
              <w:right w:val="single" w:sz="4" w:space="0" w:color="auto"/>
            </w:tcBorders>
            <w:noWrap/>
            <w:vAlign w:val="center"/>
          </w:tcPr>
          <w:p w:rsidR="00110388" w:rsidRPr="00580B3B" w:rsidRDefault="0030423F" w:rsidP="00DC4362">
            <w:pPr>
              <w:spacing w:line="240" w:lineRule="auto"/>
              <w:ind w:left="-10" w:right="-107" w:firstLine="0"/>
              <w:jc w:val="left"/>
              <w:rPr>
                <w:bCs/>
                <w:sz w:val="24"/>
                <w:szCs w:val="24"/>
                <w:lang w:eastAsia="ru-RU"/>
              </w:rPr>
            </w:pPr>
            <w:r>
              <w:rPr>
                <w:bCs/>
                <w:sz w:val="24"/>
                <w:szCs w:val="24"/>
                <w:lang w:eastAsia="ru-RU"/>
              </w:rPr>
              <w:t xml:space="preserve">АО </w:t>
            </w:r>
            <w:r w:rsidR="00A31607">
              <w:rPr>
                <w:bCs/>
                <w:sz w:val="24"/>
                <w:szCs w:val="24"/>
                <w:lang w:eastAsia="ru-RU"/>
              </w:rPr>
              <w:t>«</w:t>
            </w:r>
            <w:r>
              <w:rPr>
                <w:bCs/>
                <w:sz w:val="24"/>
                <w:szCs w:val="24"/>
                <w:lang w:eastAsia="ru-RU"/>
              </w:rPr>
              <w:t>Вологдагортеплосеть</w:t>
            </w:r>
            <w:r w:rsidR="00A31607">
              <w:rPr>
                <w:bCs/>
                <w:sz w:val="24"/>
                <w:szCs w:val="24"/>
                <w:lang w:eastAsia="ru-RU"/>
              </w:rPr>
              <w:t>»</w:t>
            </w:r>
            <w:r w:rsidR="00594899" w:rsidRPr="00580B3B">
              <w:rPr>
                <w:bCs/>
                <w:sz w:val="24"/>
                <w:szCs w:val="24"/>
                <w:lang w:eastAsia="ru-RU"/>
              </w:rPr>
              <w:t xml:space="preserve">, ул. </w:t>
            </w:r>
            <w:proofErr w:type="gramStart"/>
            <w:r w:rsidR="00594899" w:rsidRPr="00580B3B">
              <w:rPr>
                <w:bCs/>
                <w:sz w:val="24"/>
                <w:szCs w:val="24"/>
                <w:lang w:eastAsia="ru-RU"/>
              </w:rPr>
              <w:t>Костромская</w:t>
            </w:r>
            <w:proofErr w:type="gramEnd"/>
            <w:r w:rsidR="00594899" w:rsidRPr="00580B3B">
              <w:rPr>
                <w:bCs/>
                <w:sz w:val="24"/>
                <w:szCs w:val="24"/>
                <w:lang w:eastAsia="ru-RU"/>
              </w:rPr>
              <w:t>, 3а</w:t>
            </w:r>
          </w:p>
        </w:tc>
        <w:tc>
          <w:tcPr>
            <w:tcW w:w="1818" w:type="pct"/>
            <w:tcBorders>
              <w:top w:val="single" w:sz="4" w:space="0" w:color="auto"/>
              <w:left w:val="single" w:sz="4" w:space="0" w:color="auto"/>
              <w:bottom w:val="single" w:sz="4" w:space="0" w:color="auto"/>
              <w:right w:val="single" w:sz="4" w:space="0" w:color="auto"/>
            </w:tcBorders>
            <w:vAlign w:val="center"/>
          </w:tcPr>
          <w:p w:rsidR="00110388" w:rsidRPr="00580B3B" w:rsidRDefault="00594899" w:rsidP="0030423F">
            <w:pPr>
              <w:spacing w:line="240" w:lineRule="auto"/>
              <w:ind w:left="57" w:right="57" w:firstLine="0"/>
              <w:jc w:val="center"/>
              <w:rPr>
                <w:bCs/>
                <w:sz w:val="24"/>
                <w:szCs w:val="24"/>
                <w:lang w:eastAsia="ru-RU"/>
              </w:rPr>
            </w:pPr>
            <w:r w:rsidRPr="00580B3B">
              <w:rPr>
                <w:bCs/>
                <w:sz w:val="24"/>
                <w:szCs w:val="24"/>
                <w:lang w:eastAsia="ru-RU"/>
              </w:rPr>
              <w:t xml:space="preserve">АО </w:t>
            </w:r>
            <w:r w:rsidR="00A31607">
              <w:rPr>
                <w:bCs/>
                <w:sz w:val="24"/>
                <w:szCs w:val="24"/>
                <w:lang w:eastAsia="ru-RU"/>
              </w:rPr>
              <w:t>«</w:t>
            </w:r>
            <w:r w:rsidR="0030423F">
              <w:rPr>
                <w:bCs/>
                <w:sz w:val="24"/>
                <w:szCs w:val="24"/>
                <w:lang w:eastAsia="ru-RU"/>
              </w:rPr>
              <w:t>Вологдагортеплосеть</w:t>
            </w:r>
            <w:r w:rsidR="00A31607">
              <w:rPr>
                <w:bCs/>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110388" w:rsidRPr="000E70A3" w:rsidRDefault="00D979C0" w:rsidP="00580B3B">
            <w:pPr>
              <w:spacing w:line="240" w:lineRule="auto"/>
              <w:ind w:firstLine="0"/>
              <w:jc w:val="center"/>
              <w:rPr>
                <w:bCs/>
                <w:sz w:val="24"/>
                <w:szCs w:val="24"/>
                <w:lang w:eastAsia="ru-RU"/>
              </w:rPr>
            </w:pPr>
            <w:r>
              <w:rPr>
                <w:bCs/>
                <w:sz w:val="24"/>
                <w:szCs w:val="24"/>
                <w:lang w:eastAsia="ru-RU"/>
              </w:rPr>
              <w:t>0,659</w:t>
            </w:r>
          </w:p>
        </w:tc>
      </w:tr>
      <w:tr w:rsidR="0016033D" w:rsidRPr="00580B3B" w:rsidTr="003003F5">
        <w:trPr>
          <w:trHeight w:val="416"/>
          <w:tblHeader/>
          <w:jc w:val="center"/>
        </w:trPr>
        <w:tc>
          <w:tcPr>
            <w:tcW w:w="362" w:type="pct"/>
            <w:tcBorders>
              <w:top w:val="single" w:sz="4" w:space="0" w:color="auto"/>
              <w:left w:val="single" w:sz="4" w:space="0" w:color="auto"/>
              <w:bottom w:val="single" w:sz="4" w:space="0" w:color="auto"/>
              <w:right w:val="single" w:sz="4" w:space="0" w:color="auto"/>
            </w:tcBorders>
            <w:vAlign w:val="center"/>
          </w:tcPr>
          <w:p w:rsidR="0016033D" w:rsidRPr="00580B3B" w:rsidRDefault="0016033D" w:rsidP="00580B3B">
            <w:pPr>
              <w:spacing w:line="240" w:lineRule="auto"/>
              <w:ind w:left="57" w:right="57" w:firstLine="0"/>
              <w:jc w:val="center"/>
              <w:rPr>
                <w:bCs/>
                <w:sz w:val="24"/>
                <w:szCs w:val="24"/>
                <w:lang w:eastAsia="ru-RU"/>
              </w:rPr>
            </w:pPr>
            <w:r>
              <w:rPr>
                <w:bCs/>
                <w:sz w:val="24"/>
                <w:szCs w:val="24"/>
                <w:lang w:eastAsia="ru-RU"/>
              </w:rPr>
              <w:t>13</w:t>
            </w:r>
          </w:p>
        </w:tc>
        <w:tc>
          <w:tcPr>
            <w:tcW w:w="1775" w:type="pct"/>
            <w:tcBorders>
              <w:top w:val="single" w:sz="4" w:space="0" w:color="auto"/>
              <w:left w:val="nil"/>
              <w:bottom w:val="single" w:sz="4" w:space="0" w:color="auto"/>
              <w:right w:val="single" w:sz="4" w:space="0" w:color="auto"/>
            </w:tcBorders>
            <w:noWrap/>
            <w:vAlign w:val="center"/>
          </w:tcPr>
          <w:p w:rsidR="0016033D" w:rsidRPr="00580B3B" w:rsidRDefault="0016033D" w:rsidP="00EB6052">
            <w:pPr>
              <w:spacing w:line="240" w:lineRule="auto"/>
              <w:ind w:left="-10" w:right="-107" w:firstLine="0"/>
              <w:jc w:val="left"/>
              <w:rPr>
                <w:bCs/>
                <w:sz w:val="24"/>
                <w:szCs w:val="24"/>
                <w:lang w:eastAsia="ru-RU"/>
              </w:rPr>
            </w:pPr>
            <w:r w:rsidRPr="00580B3B">
              <w:rPr>
                <w:bCs/>
                <w:sz w:val="24"/>
                <w:szCs w:val="24"/>
                <w:lang w:eastAsia="ru-RU"/>
              </w:rPr>
              <w:t xml:space="preserve">ОАО </w:t>
            </w:r>
            <w:r w:rsidR="00A31607">
              <w:rPr>
                <w:bCs/>
                <w:sz w:val="24"/>
                <w:szCs w:val="24"/>
                <w:lang w:eastAsia="ru-RU"/>
              </w:rPr>
              <w:t>«</w:t>
            </w:r>
            <w:r w:rsidRPr="00580B3B">
              <w:rPr>
                <w:bCs/>
                <w:sz w:val="24"/>
                <w:szCs w:val="24"/>
                <w:lang w:eastAsia="ru-RU"/>
              </w:rPr>
              <w:t>Стройиндустрия</w:t>
            </w:r>
            <w:r w:rsidR="00A31607">
              <w:rPr>
                <w:bCs/>
                <w:sz w:val="24"/>
                <w:szCs w:val="24"/>
                <w:lang w:eastAsia="ru-RU"/>
              </w:rPr>
              <w:t>»</w:t>
            </w:r>
            <w:r w:rsidRPr="00580B3B">
              <w:rPr>
                <w:bCs/>
                <w:sz w:val="24"/>
                <w:szCs w:val="24"/>
                <w:lang w:eastAsia="ru-RU"/>
              </w:rPr>
              <w:t xml:space="preserve">, </w:t>
            </w:r>
          </w:p>
          <w:p w:rsidR="0016033D" w:rsidRPr="00580B3B" w:rsidRDefault="0016033D" w:rsidP="0016033D">
            <w:pPr>
              <w:spacing w:line="240" w:lineRule="auto"/>
              <w:ind w:left="-10" w:right="-107" w:firstLine="0"/>
              <w:jc w:val="left"/>
              <w:rPr>
                <w:bCs/>
                <w:sz w:val="24"/>
                <w:szCs w:val="24"/>
                <w:lang w:eastAsia="ru-RU"/>
              </w:rPr>
            </w:pPr>
            <w:r w:rsidRPr="00580B3B">
              <w:rPr>
                <w:bCs/>
                <w:sz w:val="24"/>
                <w:szCs w:val="24"/>
                <w:lang w:eastAsia="ru-RU"/>
              </w:rPr>
              <w:t xml:space="preserve">ул. </w:t>
            </w:r>
            <w:r>
              <w:rPr>
                <w:bCs/>
                <w:sz w:val="24"/>
                <w:szCs w:val="24"/>
                <w:lang w:eastAsia="ru-RU"/>
              </w:rPr>
              <w:t>Архангельская</w:t>
            </w:r>
          </w:p>
        </w:tc>
        <w:tc>
          <w:tcPr>
            <w:tcW w:w="1818" w:type="pct"/>
            <w:tcBorders>
              <w:top w:val="single" w:sz="4" w:space="0" w:color="auto"/>
              <w:left w:val="single" w:sz="4" w:space="0" w:color="auto"/>
              <w:bottom w:val="single" w:sz="4" w:space="0" w:color="auto"/>
              <w:right w:val="single" w:sz="4" w:space="0" w:color="auto"/>
            </w:tcBorders>
            <w:vAlign w:val="center"/>
          </w:tcPr>
          <w:p w:rsidR="0016033D" w:rsidRPr="00580B3B" w:rsidRDefault="0016033D" w:rsidP="00EB6052">
            <w:pPr>
              <w:spacing w:line="240" w:lineRule="auto"/>
              <w:ind w:left="57" w:right="57" w:firstLine="0"/>
              <w:jc w:val="center"/>
              <w:rPr>
                <w:bCs/>
                <w:sz w:val="24"/>
                <w:szCs w:val="24"/>
                <w:lang w:eastAsia="ru-RU"/>
              </w:rPr>
            </w:pPr>
            <w:r w:rsidRPr="00580B3B">
              <w:rPr>
                <w:bCs/>
                <w:sz w:val="24"/>
                <w:szCs w:val="24"/>
                <w:lang w:eastAsia="ru-RU"/>
              </w:rPr>
              <w:t xml:space="preserve">ОАО </w:t>
            </w:r>
            <w:r w:rsidR="00A31607">
              <w:rPr>
                <w:bCs/>
                <w:sz w:val="24"/>
                <w:szCs w:val="24"/>
                <w:lang w:eastAsia="ru-RU"/>
              </w:rPr>
              <w:t>«</w:t>
            </w:r>
            <w:r w:rsidRPr="00580B3B">
              <w:rPr>
                <w:bCs/>
                <w:sz w:val="24"/>
                <w:szCs w:val="24"/>
                <w:lang w:eastAsia="ru-RU"/>
              </w:rPr>
              <w:t>Стройиндустрия</w:t>
            </w:r>
            <w:r w:rsidR="00A31607">
              <w:rPr>
                <w:bCs/>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16033D" w:rsidRPr="000E70A3" w:rsidRDefault="002B4EDF" w:rsidP="00EB6052">
            <w:pPr>
              <w:spacing w:line="240" w:lineRule="auto"/>
              <w:ind w:firstLine="0"/>
              <w:jc w:val="center"/>
              <w:rPr>
                <w:bCs/>
                <w:sz w:val="24"/>
                <w:szCs w:val="24"/>
                <w:lang w:eastAsia="ru-RU"/>
              </w:rPr>
            </w:pPr>
            <w:r>
              <w:rPr>
                <w:bCs/>
                <w:sz w:val="24"/>
                <w:szCs w:val="24"/>
                <w:lang w:eastAsia="ru-RU"/>
              </w:rPr>
              <w:t>1,559</w:t>
            </w:r>
          </w:p>
        </w:tc>
      </w:tr>
    </w:tbl>
    <w:p w:rsidR="004B3901" w:rsidRDefault="004B3901" w:rsidP="00580B3B">
      <w:pPr>
        <w:jc w:val="right"/>
        <w:rPr>
          <w:sz w:val="26"/>
          <w:szCs w:val="26"/>
          <w:shd w:val="clear" w:color="auto" w:fill="FFFFFF"/>
        </w:rPr>
      </w:pPr>
    </w:p>
    <w:p w:rsidR="00223B51" w:rsidRPr="00580B3B" w:rsidRDefault="00223B51" w:rsidP="00580B3B">
      <w:pPr>
        <w:jc w:val="right"/>
        <w:rPr>
          <w:sz w:val="26"/>
          <w:szCs w:val="26"/>
          <w:shd w:val="clear" w:color="auto" w:fill="FFFFFF"/>
        </w:rPr>
      </w:pPr>
      <w:r w:rsidRPr="00197812">
        <w:rPr>
          <w:sz w:val="26"/>
          <w:szCs w:val="26"/>
          <w:shd w:val="clear" w:color="auto" w:fill="FFFFFF"/>
        </w:rPr>
        <w:t xml:space="preserve">Таблица </w:t>
      </w:r>
      <w:r w:rsidR="003B52A7">
        <w:rPr>
          <w:sz w:val="26"/>
          <w:szCs w:val="26"/>
          <w:shd w:val="clear" w:color="auto" w:fill="FFFFFF"/>
        </w:rPr>
        <w:t>1.</w:t>
      </w:r>
      <w:r w:rsidR="00EC0F8D" w:rsidRPr="00197812">
        <w:rPr>
          <w:sz w:val="26"/>
          <w:szCs w:val="26"/>
          <w:shd w:val="clear" w:color="auto" w:fill="FFFFFF"/>
        </w:rPr>
        <w:t>6</w:t>
      </w:r>
      <w:r w:rsidR="00594899" w:rsidRPr="00197812">
        <w:rPr>
          <w:sz w:val="26"/>
          <w:szCs w:val="26"/>
          <w:shd w:val="clear" w:color="auto" w:fill="FFFFFF"/>
        </w:rPr>
        <w:t>.</w:t>
      </w:r>
      <w:r w:rsidR="00594899" w:rsidRPr="00580B3B">
        <w:rPr>
          <w:sz w:val="26"/>
          <w:szCs w:val="26"/>
          <w:shd w:val="clear" w:color="auto" w:fill="FFFFFF"/>
        </w:rPr>
        <w:t xml:space="preserve"> </w:t>
      </w:r>
    </w:p>
    <w:tbl>
      <w:tblPr>
        <w:tblW w:w="4944" w:type="pct"/>
        <w:jc w:val="center"/>
        <w:tblLayout w:type="fixed"/>
        <w:tblLook w:val="00A0" w:firstRow="1" w:lastRow="0" w:firstColumn="1" w:lastColumn="0" w:noHBand="0" w:noVBand="0"/>
      </w:tblPr>
      <w:tblGrid>
        <w:gridCol w:w="706"/>
        <w:gridCol w:w="3459"/>
        <w:gridCol w:w="3543"/>
        <w:gridCol w:w="2037"/>
      </w:tblGrid>
      <w:tr w:rsidR="00594899" w:rsidRPr="00580B3B" w:rsidTr="00594899">
        <w:trPr>
          <w:trHeight w:val="901"/>
          <w:tblHeader/>
          <w:jc w:val="center"/>
        </w:trPr>
        <w:tc>
          <w:tcPr>
            <w:tcW w:w="362" w:type="pct"/>
            <w:tcBorders>
              <w:top w:val="single" w:sz="4" w:space="0" w:color="auto"/>
              <w:left w:val="single" w:sz="4" w:space="0" w:color="auto"/>
              <w:bottom w:val="single" w:sz="4" w:space="0" w:color="auto"/>
              <w:right w:val="single" w:sz="4" w:space="0" w:color="auto"/>
            </w:tcBorders>
            <w:vAlign w:val="center"/>
          </w:tcPr>
          <w:p w:rsidR="00594899" w:rsidRPr="00580B3B" w:rsidRDefault="00594899" w:rsidP="00580B3B">
            <w:pPr>
              <w:spacing w:line="240" w:lineRule="auto"/>
              <w:ind w:left="57" w:right="57" w:firstLine="0"/>
              <w:jc w:val="center"/>
              <w:rPr>
                <w:b/>
                <w:bCs/>
                <w:sz w:val="24"/>
                <w:szCs w:val="24"/>
                <w:lang w:eastAsia="ru-RU"/>
              </w:rPr>
            </w:pPr>
            <w:r w:rsidRPr="00580B3B">
              <w:rPr>
                <w:b/>
                <w:bCs/>
                <w:sz w:val="24"/>
                <w:szCs w:val="24"/>
                <w:lang w:eastAsia="ru-RU"/>
              </w:rPr>
              <w:t xml:space="preserve">№ </w:t>
            </w:r>
            <w:proofErr w:type="gramStart"/>
            <w:r w:rsidRPr="00580B3B">
              <w:rPr>
                <w:b/>
                <w:bCs/>
                <w:sz w:val="24"/>
                <w:szCs w:val="24"/>
                <w:lang w:eastAsia="ru-RU"/>
              </w:rPr>
              <w:t>п</w:t>
            </w:r>
            <w:proofErr w:type="gramEnd"/>
            <w:r w:rsidRPr="00580B3B">
              <w:rPr>
                <w:b/>
                <w:bCs/>
                <w:sz w:val="24"/>
                <w:szCs w:val="24"/>
                <w:lang w:eastAsia="ru-RU"/>
              </w:rPr>
              <w:t>/п</w:t>
            </w:r>
          </w:p>
        </w:tc>
        <w:tc>
          <w:tcPr>
            <w:tcW w:w="1775" w:type="pct"/>
            <w:tcBorders>
              <w:top w:val="single" w:sz="4" w:space="0" w:color="auto"/>
              <w:left w:val="nil"/>
              <w:bottom w:val="single" w:sz="4" w:space="0" w:color="auto"/>
              <w:right w:val="single" w:sz="4" w:space="0" w:color="auto"/>
            </w:tcBorders>
            <w:noWrap/>
            <w:vAlign w:val="center"/>
          </w:tcPr>
          <w:p w:rsidR="00594899" w:rsidRPr="00580B3B" w:rsidRDefault="00594899" w:rsidP="00580B3B">
            <w:pPr>
              <w:spacing w:line="240" w:lineRule="auto"/>
              <w:ind w:left="57" w:right="57" w:firstLine="0"/>
              <w:jc w:val="center"/>
              <w:rPr>
                <w:b/>
                <w:bCs/>
                <w:sz w:val="24"/>
                <w:szCs w:val="24"/>
                <w:lang w:eastAsia="ru-RU"/>
              </w:rPr>
            </w:pPr>
            <w:r w:rsidRPr="00580B3B">
              <w:rPr>
                <w:b/>
                <w:bCs/>
                <w:sz w:val="24"/>
                <w:szCs w:val="24"/>
                <w:lang w:eastAsia="ru-RU"/>
              </w:rPr>
              <w:t>Наименование источника тепловой энергии</w:t>
            </w:r>
          </w:p>
        </w:tc>
        <w:tc>
          <w:tcPr>
            <w:tcW w:w="1818" w:type="pct"/>
            <w:tcBorders>
              <w:top w:val="single" w:sz="4" w:space="0" w:color="auto"/>
              <w:left w:val="single" w:sz="4" w:space="0" w:color="auto"/>
              <w:bottom w:val="single" w:sz="4" w:space="0" w:color="auto"/>
              <w:right w:val="single" w:sz="4" w:space="0" w:color="auto"/>
            </w:tcBorders>
            <w:vAlign w:val="center"/>
          </w:tcPr>
          <w:p w:rsidR="00594899" w:rsidRPr="00580B3B" w:rsidRDefault="00594899" w:rsidP="00580B3B">
            <w:pPr>
              <w:spacing w:line="240" w:lineRule="auto"/>
              <w:ind w:left="57" w:right="57" w:firstLine="0"/>
              <w:jc w:val="center"/>
              <w:rPr>
                <w:b/>
                <w:bCs/>
                <w:sz w:val="24"/>
                <w:szCs w:val="24"/>
                <w:lang w:eastAsia="ru-RU"/>
              </w:rPr>
            </w:pPr>
            <w:r w:rsidRPr="00580B3B">
              <w:rPr>
                <w:b/>
                <w:bCs/>
                <w:sz w:val="24"/>
                <w:szCs w:val="24"/>
                <w:lang w:eastAsia="ru-RU"/>
              </w:rPr>
              <w:t>Принадлежность тепловых сетей</w:t>
            </w:r>
          </w:p>
        </w:tc>
        <w:tc>
          <w:tcPr>
            <w:tcW w:w="1045" w:type="pct"/>
            <w:tcBorders>
              <w:top w:val="single" w:sz="4" w:space="0" w:color="auto"/>
              <w:left w:val="single" w:sz="4" w:space="0" w:color="auto"/>
              <w:bottom w:val="single" w:sz="4" w:space="0" w:color="auto"/>
              <w:right w:val="single" w:sz="4" w:space="0" w:color="auto"/>
            </w:tcBorders>
            <w:noWrap/>
            <w:vAlign w:val="center"/>
          </w:tcPr>
          <w:p w:rsidR="00594899" w:rsidRPr="00580B3B" w:rsidRDefault="00594899" w:rsidP="00580B3B">
            <w:pPr>
              <w:spacing w:line="240" w:lineRule="auto"/>
              <w:ind w:firstLine="0"/>
              <w:jc w:val="center"/>
              <w:rPr>
                <w:b/>
                <w:bCs/>
                <w:sz w:val="24"/>
                <w:szCs w:val="24"/>
                <w:lang w:eastAsia="ru-RU"/>
              </w:rPr>
            </w:pPr>
            <w:r w:rsidRPr="00580B3B">
              <w:rPr>
                <w:b/>
                <w:bCs/>
                <w:sz w:val="24"/>
                <w:szCs w:val="24"/>
                <w:lang w:eastAsia="ru-RU"/>
              </w:rPr>
              <w:t xml:space="preserve">Протяженность теплосетей двухтрубном </w:t>
            </w:r>
            <w:proofErr w:type="gramStart"/>
            <w:r w:rsidRPr="00580B3B">
              <w:rPr>
                <w:b/>
                <w:bCs/>
                <w:sz w:val="24"/>
                <w:szCs w:val="24"/>
                <w:lang w:eastAsia="ru-RU"/>
              </w:rPr>
              <w:t>исполнении</w:t>
            </w:r>
            <w:proofErr w:type="gramEnd"/>
            <w:r w:rsidRPr="00580B3B">
              <w:rPr>
                <w:b/>
                <w:bCs/>
                <w:sz w:val="24"/>
                <w:szCs w:val="24"/>
                <w:lang w:eastAsia="ru-RU"/>
              </w:rPr>
              <w:t>, км</w:t>
            </w:r>
          </w:p>
        </w:tc>
      </w:tr>
      <w:tr w:rsidR="00594899" w:rsidRPr="00580B3B" w:rsidTr="003003F5">
        <w:trPr>
          <w:trHeight w:val="590"/>
          <w:tblHeader/>
          <w:jc w:val="center"/>
        </w:trPr>
        <w:tc>
          <w:tcPr>
            <w:tcW w:w="362" w:type="pct"/>
            <w:tcBorders>
              <w:top w:val="single" w:sz="4" w:space="0" w:color="auto"/>
              <w:left w:val="single" w:sz="4" w:space="0" w:color="auto"/>
              <w:bottom w:val="single" w:sz="4" w:space="0" w:color="auto"/>
              <w:right w:val="single" w:sz="4" w:space="0" w:color="auto"/>
            </w:tcBorders>
            <w:vAlign w:val="center"/>
          </w:tcPr>
          <w:p w:rsidR="00594899" w:rsidRPr="00580B3B" w:rsidRDefault="00594899" w:rsidP="00580B3B">
            <w:pPr>
              <w:spacing w:line="240" w:lineRule="auto"/>
              <w:ind w:left="57" w:right="57" w:firstLine="0"/>
              <w:jc w:val="center"/>
              <w:rPr>
                <w:bCs/>
                <w:sz w:val="24"/>
                <w:szCs w:val="24"/>
                <w:lang w:eastAsia="ru-RU"/>
              </w:rPr>
            </w:pPr>
            <w:r w:rsidRPr="00580B3B">
              <w:rPr>
                <w:bCs/>
                <w:sz w:val="24"/>
                <w:szCs w:val="24"/>
                <w:lang w:eastAsia="ru-RU"/>
              </w:rPr>
              <w:t>1</w:t>
            </w:r>
          </w:p>
        </w:tc>
        <w:tc>
          <w:tcPr>
            <w:tcW w:w="1775" w:type="pct"/>
            <w:tcBorders>
              <w:top w:val="single" w:sz="4" w:space="0" w:color="auto"/>
              <w:left w:val="nil"/>
              <w:bottom w:val="single" w:sz="4" w:space="0" w:color="auto"/>
              <w:right w:val="single" w:sz="4" w:space="0" w:color="auto"/>
            </w:tcBorders>
            <w:noWrap/>
            <w:vAlign w:val="center"/>
          </w:tcPr>
          <w:p w:rsidR="00594899" w:rsidRPr="00580B3B" w:rsidRDefault="00B159CF" w:rsidP="00580B3B">
            <w:pPr>
              <w:spacing w:line="240" w:lineRule="auto"/>
              <w:ind w:firstLine="0"/>
              <w:jc w:val="left"/>
              <w:rPr>
                <w:sz w:val="24"/>
                <w:szCs w:val="24"/>
                <w:lang w:eastAsia="ru-RU"/>
              </w:rPr>
            </w:pPr>
            <w:r>
              <w:rPr>
                <w:sz w:val="24"/>
                <w:szCs w:val="24"/>
                <w:lang w:eastAsia="ru-RU"/>
              </w:rPr>
              <w:t>АО</w:t>
            </w:r>
            <w:r w:rsidR="00594899" w:rsidRPr="00580B3B">
              <w:rPr>
                <w:sz w:val="24"/>
                <w:szCs w:val="24"/>
                <w:lang w:eastAsia="ru-RU"/>
              </w:rPr>
              <w:t xml:space="preserve"> </w:t>
            </w:r>
            <w:r w:rsidR="00A31607">
              <w:rPr>
                <w:sz w:val="24"/>
                <w:szCs w:val="24"/>
                <w:lang w:eastAsia="ru-RU"/>
              </w:rPr>
              <w:t>«</w:t>
            </w:r>
            <w:r w:rsidR="00594899" w:rsidRPr="00580B3B">
              <w:rPr>
                <w:sz w:val="24"/>
                <w:szCs w:val="24"/>
                <w:lang w:eastAsia="ru-RU"/>
              </w:rPr>
              <w:t>Вологдагортеплосеть</w:t>
            </w:r>
            <w:r w:rsidR="00A31607">
              <w:rPr>
                <w:sz w:val="24"/>
                <w:szCs w:val="24"/>
                <w:lang w:eastAsia="ru-RU"/>
              </w:rPr>
              <w:t>»</w:t>
            </w:r>
            <w:r w:rsidR="00594899" w:rsidRPr="00580B3B">
              <w:rPr>
                <w:sz w:val="24"/>
                <w:szCs w:val="24"/>
                <w:lang w:eastAsia="ru-RU"/>
              </w:rPr>
              <w:t>,</w:t>
            </w:r>
          </w:p>
          <w:p w:rsidR="00594899" w:rsidRPr="00580B3B" w:rsidRDefault="00594899" w:rsidP="00580B3B">
            <w:pPr>
              <w:spacing w:line="240" w:lineRule="auto"/>
              <w:ind w:firstLine="0"/>
              <w:jc w:val="left"/>
              <w:rPr>
                <w:sz w:val="24"/>
                <w:szCs w:val="24"/>
                <w:lang w:eastAsia="ru-RU"/>
              </w:rPr>
            </w:pPr>
            <w:r w:rsidRPr="00580B3B">
              <w:rPr>
                <w:sz w:val="24"/>
                <w:szCs w:val="24"/>
                <w:lang w:eastAsia="ru-RU"/>
              </w:rPr>
              <w:t xml:space="preserve">с. </w:t>
            </w:r>
            <w:proofErr w:type="gramStart"/>
            <w:r w:rsidRPr="00580B3B">
              <w:rPr>
                <w:sz w:val="24"/>
                <w:szCs w:val="24"/>
                <w:lang w:eastAsia="ru-RU"/>
              </w:rPr>
              <w:t>Молочное</w:t>
            </w:r>
            <w:proofErr w:type="gramEnd"/>
            <w:r w:rsidRPr="00580B3B">
              <w:rPr>
                <w:sz w:val="24"/>
                <w:szCs w:val="24"/>
                <w:lang w:eastAsia="ru-RU"/>
              </w:rPr>
              <w:t>, ул. Ленина, 14</w:t>
            </w:r>
          </w:p>
        </w:tc>
        <w:tc>
          <w:tcPr>
            <w:tcW w:w="1818" w:type="pct"/>
            <w:tcBorders>
              <w:top w:val="single" w:sz="4" w:space="0" w:color="auto"/>
              <w:left w:val="single" w:sz="4" w:space="0" w:color="auto"/>
              <w:bottom w:val="single" w:sz="4" w:space="0" w:color="auto"/>
              <w:right w:val="single" w:sz="4" w:space="0" w:color="auto"/>
            </w:tcBorders>
            <w:vAlign w:val="center"/>
          </w:tcPr>
          <w:p w:rsidR="00594899" w:rsidRPr="00580B3B" w:rsidRDefault="00B159CF" w:rsidP="00580B3B">
            <w:pPr>
              <w:spacing w:line="240" w:lineRule="auto"/>
              <w:ind w:left="57" w:right="57" w:firstLine="0"/>
              <w:jc w:val="center"/>
              <w:rPr>
                <w:bCs/>
                <w:sz w:val="24"/>
                <w:szCs w:val="24"/>
                <w:lang w:eastAsia="ru-RU"/>
              </w:rPr>
            </w:pPr>
            <w:r>
              <w:rPr>
                <w:bCs/>
                <w:sz w:val="24"/>
                <w:szCs w:val="24"/>
                <w:lang w:eastAsia="ru-RU"/>
              </w:rPr>
              <w:t>АО</w:t>
            </w:r>
            <w:r w:rsidR="00594899" w:rsidRPr="00580B3B">
              <w:rPr>
                <w:bCs/>
                <w:sz w:val="24"/>
                <w:szCs w:val="24"/>
                <w:lang w:eastAsia="ru-RU"/>
              </w:rPr>
              <w:t xml:space="preserve"> </w:t>
            </w:r>
            <w:r w:rsidR="00A31607">
              <w:rPr>
                <w:bCs/>
                <w:sz w:val="24"/>
                <w:szCs w:val="24"/>
                <w:lang w:eastAsia="ru-RU"/>
              </w:rPr>
              <w:t>«</w:t>
            </w:r>
            <w:r w:rsidR="00594899" w:rsidRPr="00580B3B">
              <w:rPr>
                <w:bCs/>
                <w:sz w:val="24"/>
                <w:szCs w:val="24"/>
                <w:lang w:eastAsia="ru-RU"/>
              </w:rPr>
              <w:t>Вологдагортеплосеть</w:t>
            </w:r>
            <w:r w:rsidR="00A31607">
              <w:rPr>
                <w:bCs/>
                <w:sz w:val="24"/>
                <w:szCs w:val="24"/>
                <w:lang w:eastAsia="ru-RU"/>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594899" w:rsidRPr="000E70A3" w:rsidRDefault="008D3DDA" w:rsidP="00580B3B">
            <w:pPr>
              <w:spacing w:line="240" w:lineRule="auto"/>
              <w:ind w:firstLine="0"/>
              <w:jc w:val="center"/>
              <w:rPr>
                <w:bCs/>
                <w:sz w:val="24"/>
                <w:szCs w:val="24"/>
                <w:lang w:eastAsia="ru-RU"/>
              </w:rPr>
            </w:pPr>
            <w:r w:rsidRPr="000E70A3">
              <w:rPr>
                <w:bCs/>
                <w:sz w:val="24"/>
                <w:szCs w:val="24"/>
                <w:lang w:eastAsia="ru-RU"/>
              </w:rPr>
              <w:t>1</w:t>
            </w:r>
            <w:r w:rsidR="002B4EDF">
              <w:rPr>
                <w:bCs/>
                <w:sz w:val="24"/>
                <w:szCs w:val="24"/>
                <w:lang w:eastAsia="ru-RU"/>
              </w:rPr>
              <w:t>1,252</w:t>
            </w:r>
          </w:p>
        </w:tc>
      </w:tr>
      <w:tr w:rsidR="00594899" w:rsidRPr="00580B3B" w:rsidTr="00594899">
        <w:trPr>
          <w:trHeight w:val="414"/>
          <w:tblHeader/>
          <w:jc w:val="center"/>
        </w:trPr>
        <w:tc>
          <w:tcPr>
            <w:tcW w:w="362" w:type="pct"/>
            <w:tcBorders>
              <w:top w:val="single" w:sz="4" w:space="0" w:color="auto"/>
              <w:left w:val="single" w:sz="4" w:space="0" w:color="auto"/>
              <w:bottom w:val="single" w:sz="4" w:space="0" w:color="auto"/>
              <w:right w:val="single" w:sz="4" w:space="0" w:color="auto"/>
            </w:tcBorders>
            <w:vAlign w:val="center"/>
          </w:tcPr>
          <w:p w:rsidR="00594899" w:rsidRPr="00580B3B" w:rsidRDefault="00594899" w:rsidP="00580B3B">
            <w:pPr>
              <w:spacing w:line="240" w:lineRule="auto"/>
              <w:ind w:left="57" w:right="57" w:firstLine="0"/>
              <w:jc w:val="center"/>
              <w:rPr>
                <w:bCs/>
                <w:sz w:val="24"/>
                <w:szCs w:val="24"/>
                <w:lang w:eastAsia="ru-RU"/>
              </w:rPr>
            </w:pPr>
            <w:r w:rsidRPr="00580B3B">
              <w:rPr>
                <w:bCs/>
                <w:sz w:val="24"/>
                <w:szCs w:val="24"/>
                <w:lang w:eastAsia="ru-RU"/>
              </w:rPr>
              <w:t>2</w:t>
            </w:r>
          </w:p>
        </w:tc>
        <w:tc>
          <w:tcPr>
            <w:tcW w:w="1775" w:type="pct"/>
            <w:tcBorders>
              <w:top w:val="single" w:sz="4" w:space="0" w:color="auto"/>
              <w:left w:val="nil"/>
              <w:bottom w:val="single" w:sz="4" w:space="0" w:color="auto"/>
              <w:right w:val="single" w:sz="4" w:space="0" w:color="auto"/>
            </w:tcBorders>
            <w:noWrap/>
            <w:vAlign w:val="center"/>
          </w:tcPr>
          <w:p w:rsidR="00CA5B65" w:rsidRDefault="00594899" w:rsidP="00580B3B">
            <w:pPr>
              <w:spacing w:line="240" w:lineRule="auto"/>
              <w:ind w:firstLine="0"/>
              <w:jc w:val="left"/>
              <w:rPr>
                <w:sz w:val="24"/>
                <w:szCs w:val="24"/>
              </w:rPr>
            </w:pPr>
            <w:r w:rsidRPr="00580B3B">
              <w:rPr>
                <w:bCs/>
                <w:sz w:val="24"/>
                <w:szCs w:val="24"/>
              </w:rPr>
              <w:t xml:space="preserve">АО </w:t>
            </w:r>
            <w:r w:rsidR="00A31607">
              <w:rPr>
                <w:bCs/>
                <w:sz w:val="24"/>
                <w:szCs w:val="24"/>
              </w:rPr>
              <w:t>«</w:t>
            </w:r>
            <w:r w:rsidRPr="00580B3B">
              <w:rPr>
                <w:bCs/>
                <w:sz w:val="24"/>
                <w:szCs w:val="24"/>
              </w:rPr>
              <w:t>Учебно-опытный молочный завод</w:t>
            </w:r>
            <w:r w:rsidR="00A31607">
              <w:rPr>
                <w:bCs/>
                <w:sz w:val="24"/>
                <w:szCs w:val="24"/>
              </w:rPr>
              <w:t>»</w:t>
            </w:r>
            <w:r w:rsidR="00CA5B65">
              <w:rPr>
                <w:bCs/>
                <w:sz w:val="24"/>
                <w:szCs w:val="24"/>
              </w:rPr>
              <w:t xml:space="preserve"> </w:t>
            </w:r>
            <w:r w:rsidR="00CA5B65" w:rsidRPr="00CA5B65">
              <w:rPr>
                <w:sz w:val="24"/>
                <w:szCs w:val="24"/>
              </w:rPr>
              <w:t xml:space="preserve">ВГМХ </w:t>
            </w:r>
          </w:p>
          <w:p w:rsidR="00594899" w:rsidRPr="00580B3B" w:rsidRDefault="00CA5B65" w:rsidP="00580B3B">
            <w:pPr>
              <w:spacing w:line="240" w:lineRule="auto"/>
              <w:ind w:firstLine="0"/>
              <w:jc w:val="left"/>
              <w:rPr>
                <w:bCs/>
                <w:sz w:val="24"/>
                <w:szCs w:val="24"/>
              </w:rPr>
            </w:pPr>
            <w:r w:rsidRPr="00CA5B65">
              <w:rPr>
                <w:bCs/>
                <w:sz w:val="24"/>
                <w:szCs w:val="24"/>
              </w:rPr>
              <w:t>им</w:t>
            </w:r>
            <w:r w:rsidRPr="00CA5B65">
              <w:rPr>
                <w:sz w:val="24"/>
                <w:szCs w:val="24"/>
              </w:rPr>
              <w:t xml:space="preserve">. </w:t>
            </w:r>
            <w:r w:rsidRPr="00CA5B65">
              <w:rPr>
                <w:bCs/>
                <w:sz w:val="24"/>
                <w:szCs w:val="24"/>
              </w:rPr>
              <w:t>Верещагина</w:t>
            </w:r>
            <w:r w:rsidR="00A31607">
              <w:rPr>
                <w:sz w:val="24"/>
                <w:szCs w:val="24"/>
              </w:rPr>
              <w:t>»</w:t>
            </w:r>
            <w:r w:rsidR="00594899" w:rsidRPr="00580B3B">
              <w:rPr>
                <w:bCs/>
                <w:sz w:val="24"/>
                <w:szCs w:val="24"/>
              </w:rPr>
              <w:t>,</w:t>
            </w:r>
            <w:r w:rsidR="001B103B">
              <w:rPr>
                <w:bCs/>
                <w:sz w:val="24"/>
                <w:szCs w:val="24"/>
              </w:rPr>
              <w:t xml:space="preserve"> </w:t>
            </w:r>
            <w:r w:rsidR="00594899" w:rsidRPr="00580B3B">
              <w:rPr>
                <w:bCs/>
                <w:sz w:val="24"/>
                <w:szCs w:val="24"/>
              </w:rPr>
              <w:t xml:space="preserve">с. </w:t>
            </w:r>
            <w:proofErr w:type="gramStart"/>
            <w:r w:rsidR="00594899" w:rsidRPr="00580B3B">
              <w:rPr>
                <w:bCs/>
                <w:sz w:val="24"/>
                <w:szCs w:val="24"/>
              </w:rPr>
              <w:t>Молочное</w:t>
            </w:r>
            <w:proofErr w:type="gramEnd"/>
            <w:r w:rsidR="00594899" w:rsidRPr="00580B3B">
              <w:rPr>
                <w:bCs/>
                <w:sz w:val="24"/>
                <w:szCs w:val="24"/>
              </w:rPr>
              <w:t xml:space="preserve">, ул. Панкратова, 15 </w:t>
            </w:r>
          </w:p>
        </w:tc>
        <w:tc>
          <w:tcPr>
            <w:tcW w:w="1818" w:type="pct"/>
            <w:tcBorders>
              <w:top w:val="single" w:sz="4" w:space="0" w:color="auto"/>
              <w:left w:val="single" w:sz="4" w:space="0" w:color="auto"/>
              <w:bottom w:val="single" w:sz="4" w:space="0" w:color="auto"/>
              <w:right w:val="single" w:sz="4" w:space="0" w:color="auto"/>
            </w:tcBorders>
            <w:vAlign w:val="center"/>
          </w:tcPr>
          <w:p w:rsidR="00CA5B65" w:rsidRDefault="00594899" w:rsidP="00CA5B65">
            <w:pPr>
              <w:spacing w:line="240" w:lineRule="auto"/>
              <w:ind w:firstLine="0"/>
              <w:jc w:val="center"/>
              <w:rPr>
                <w:sz w:val="24"/>
                <w:szCs w:val="24"/>
              </w:rPr>
            </w:pPr>
            <w:r w:rsidRPr="00580B3B">
              <w:rPr>
                <w:bCs/>
                <w:sz w:val="24"/>
                <w:szCs w:val="24"/>
              </w:rPr>
              <w:t xml:space="preserve">АО </w:t>
            </w:r>
            <w:r w:rsidR="00A31607">
              <w:rPr>
                <w:bCs/>
                <w:sz w:val="24"/>
                <w:szCs w:val="24"/>
              </w:rPr>
              <w:t>«</w:t>
            </w:r>
            <w:r w:rsidRPr="00580B3B">
              <w:rPr>
                <w:bCs/>
                <w:sz w:val="24"/>
                <w:szCs w:val="24"/>
              </w:rPr>
              <w:t>Учебно-опытный молочный завод</w:t>
            </w:r>
            <w:r w:rsidR="00A31607">
              <w:rPr>
                <w:bCs/>
                <w:sz w:val="24"/>
                <w:szCs w:val="24"/>
              </w:rPr>
              <w:t>»</w:t>
            </w:r>
            <w:r w:rsidR="00CA5B65">
              <w:rPr>
                <w:bCs/>
                <w:sz w:val="24"/>
                <w:szCs w:val="24"/>
              </w:rPr>
              <w:t xml:space="preserve"> </w:t>
            </w:r>
            <w:r w:rsidR="00CA5B65" w:rsidRPr="00CA5B65">
              <w:rPr>
                <w:sz w:val="24"/>
                <w:szCs w:val="24"/>
              </w:rPr>
              <w:t>ВГМХ</w:t>
            </w:r>
          </w:p>
          <w:p w:rsidR="00594899" w:rsidRPr="00580B3B" w:rsidRDefault="00CA5B65" w:rsidP="00CA5B65">
            <w:pPr>
              <w:spacing w:line="240" w:lineRule="auto"/>
              <w:ind w:left="57" w:right="57" w:firstLine="0"/>
              <w:jc w:val="center"/>
              <w:rPr>
                <w:bCs/>
                <w:sz w:val="24"/>
                <w:szCs w:val="24"/>
                <w:lang w:eastAsia="ru-RU"/>
              </w:rPr>
            </w:pPr>
            <w:r w:rsidRPr="00CA5B65">
              <w:rPr>
                <w:bCs/>
                <w:sz w:val="24"/>
                <w:szCs w:val="24"/>
              </w:rPr>
              <w:t>им</w:t>
            </w:r>
            <w:r w:rsidRPr="00CA5B65">
              <w:rPr>
                <w:sz w:val="24"/>
                <w:szCs w:val="24"/>
              </w:rPr>
              <w:t xml:space="preserve">. </w:t>
            </w:r>
            <w:r w:rsidRPr="00CA5B65">
              <w:rPr>
                <w:bCs/>
                <w:sz w:val="24"/>
                <w:szCs w:val="24"/>
              </w:rPr>
              <w:t>Верещагина</w:t>
            </w:r>
            <w:r w:rsidR="00A31607">
              <w:rPr>
                <w:sz w:val="24"/>
                <w:szCs w:val="24"/>
              </w:rPr>
              <w:t>»</w:t>
            </w:r>
          </w:p>
        </w:tc>
        <w:tc>
          <w:tcPr>
            <w:tcW w:w="1045" w:type="pct"/>
            <w:tcBorders>
              <w:top w:val="single" w:sz="4" w:space="0" w:color="auto"/>
              <w:left w:val="single" w:sz="4" w:space="0" w:color="auto"/>
              <w:bottom w:val="single" w:sz="4" w:space="0" w:color="auto"/>
              <w:right w:val="single" w:sz="4" w:space="0" w:color="auto"/>
            </w:tcBorders>
            <w:noWrap/>
            <w:vAlign w:val="center"/>
          </w:tcPr>
          <w:p w:rsidR="00594899" w:rsidRPr="000E70A3" w:rsidRDefault="00B85BAC" w:rsidP="00580B3B">
            <w:pPr>
              <w:spacing w:line="240" w:lineRule="auto"/>
              <w:ind w:firstLine="0"/>
              <w:jc w:val="center"/>
              <w:rPr>
                <w:bCs/>
                <w:sz w:val="24"/>
                <w:szCs w:val="24"/>
                <w:lang w:eastAsia="ru-RU"/>
              </w:rPr>
            </w:pPr>
            <w:r w:rsidRPr="000E70A3">
              <w:rPr>
                <w:bCs/>
                <w:sz w:val="24"/>
                <w:szCs w:val="24"/>
                <w:lang w:eastAsia="ru-RU"/>
              </w:rPr>
              <w:t>0,4</w:t>
            </w:r>
            <w:r w:rsidR="00BA3921">
              <w:rPr>
                <w:bCs/>
                <w:sz w:val="24"/>
                <w:szCs w:val="24"/>
                <w:lang w:eastAsia="ru-RU"/>
              </w:rPr>
              <w:t>00</w:t>
            </w:r>
          </w:p>
        </w:tc>
      </w:tr>
    </w:tbl>
    <w:p w:rsidR="00E97EAC" w:rsidRDefault="00E97EAC" w:rsidP="00580B3B">
      <w:pPr>
        <w:ind w:firstLine="715"/>
        <w:rPr>
          <w:rStyle w:val="FontStyle23"/>
          <w:sz w:val="26"/>
          <w:szCs w:val="26"/>
        </w:rPr>
      </w:pPr>
    </w:p>
    <w:p w:rsidR="004A6733" w:rsidRPr="00580B3B" w:rsidRDefault="00EC4DF9" w:rsidP="00580B3B">
      <w:pPr>
        <w:ind w:firstLine="715"/>
        <w:rPr>
          <w:rStyle w:val="FontStyle23"/>
          <w:sz w:val="26"/>
          <w:szCs w:val="26"/>
        </w:rPr>
      </w:pPr>
      <w:r w:rsidRPr="00580B3B">
        <w:rPr>
          <w:rStyle w:val="FontStyle23"/>
          <w:sz w:val="26"/>
          <w:szCs w:val="26"/>
        </w:rPr>
        <w:t xml:space="preserve">Выработка тепловой энергии на котельных осуществляется </w:t>
      </w:r>
      <w:r w:rsidR="00155EE7" w:rsidRPr="00580B3B">
        <w:rPr>
          <w:rStyle w:val="FontStyle23"/>
          <w:sz w:val="26"/>
          <w:szCs w:val="26"/>
        </w:rPr>
        <w:t>на паровых и водогрейных котлах</w:t>
      </w:r>
      <w:r w:rsidRPr="00580B3B">
        <w:rPr>
          <w:rStyle w:val="FontStyle23"/>
          <w:sz w:val="26"/>
          <w:szCs w:val="26"/>
        </w:rPr>
        <w:t>. Основ</w:t>
      </w:r>
      <w:r w:rsidR="004A6733" w:rsidRPr="00580B3B">
        <w:rPr>
          <w:rStyle w:val="FontStyle23"/>
          <w:sz w:val="26"/>
          <w:szCs w:val="26"/>
        </w:rPr>
        <w:t xml:space="preserve">ным видом топлива является </w:t>
      </w:r>
      <w:r w:rsidR="00155EE7" w:rsidRPr="00580B3B">
        <w:rPr>
          <w:rStyle w:val="FontStyle23"/>
          <w:sz w:val="26"/>
          <w:szCs w:val="26"/>
        </w:rPr>
        <w:t xml:space="preserve">природный </w:t>
      </w:r>
      <w:r w:rsidR="004A6733" w:rsidRPr="00580B3B">
        <w:rPr>
          <w:rStyle w:val="FontStyle23"/>
          <w:sz w:val="26"/>
          <w:szCs w:val="26"/>
        </w:rPr>
        <w:t xml:space="preserve">газ, резервное, аварийное </w:t>
      </w:r>
      <w:r w:rsidRPr="00580B3B">
        <w:rPr>
          <w:rStyle w:val="FontStyle23"/>
          <w:sz w:val="26"/>
          <w:szCs w:val="26"/>
        </w:rPr>
        <w:t>топливо – мазут</w:t>
      </w:r>
      <w:r w:rsidR="004A6733" w:rsidRPr="00580B3B">
        <w:rPr>
          <w:rStyle w:val="FontStyle23"/>
          <w:sz w:val="26"/>
          <w:szCs w:val="26"/>
        </w:rPr>
        <w:t>, дизе</w:t>
      </w:r>
      <w:r w:rsidR="004A6733" w:rsidRPr="00F170BA">
        <w:rPr>
          <w:rStyle w:val="FontStyle23"/>
          <w:sz w:val="26"/>
          <w:szCs w:val="26"/>
        </w:rPr>
        <w:t>льное топливо</w:t>
      </w:r>
      <w:r w:rsidR="00E97EAC">
        <w:rPr>
          <w:rStyle w:val="FontStyle23"/>
          <w:sz w:val="26"/>
          <w:szCs w:val="26"/>
        </w:rPr>
        <w:t>.</w:t>
      </w:r>
      <w:r w:rsidRPr="00580B3B">
        <w:rPr>
          <w:rStyle w:val="FontStyle23"/>
          <w:sz w:val="26"/>
          <w:szCs w:val="26"/>
        </w:rPr>
        <w:t xml:space="preserve"> </w:t>
      </w:r>
    </w:p>
    <w:p w:rsidR="002A2FFA" w:rsidRDefault="00155EE7" w:rsidP="00580B3B">
      <w:pPr>
        <w:ind w:firstLine="715"/>
        <w:rPr>
          <w:rStyle w:val="FontStyle23"/>
          <w:sz w:val="26"/>
          <w:szCs w:val="26"/>
        </w:rPr>
      </w:pPr>
      <w:r w:rsidRPr="00580B3B">
        <w:rPr>
          <w:rStyle w:val="FontStyle23"/>
          <w:sz w:val="26"/>
          <w:szCs w:val="26"/>
        </w:rPr>
        <w:t xml:space="preserve">Эксплуатацию тепловых сетей </w:t>
      </w:r>
      <w:r w:rsidR="0055423C" w:rsidRPr="00580B3B">
        <w:rPr>
          <w:rStyle w:val="FontStyle23"/>
          <w:sz w:val="26"/>
          <w:szCs w:val="26"/>
        </w:rPr>
        <w:t xml:space="preserve">на территории города, транспортировку тепловой энергии до потребителей </w:t>
      </w:r>
      <w:r w:rsidRPr="00580B3B">
        <w:rPr>
          <w:rStyle w:val="FontStyle23"/>
          <w:sz w:val="26"/>
          <w:szCs w:val="26"/>
        </w:rPr>
        <w:t xml:space="preserve">в основном </w:t>
      </w:r>
      <w:r w:rsidR="0055423C" w:rsidRPr="00580B3B">
        <w:rPr>
          <w:rStyle w:val="FontStyle23"/>
          <w:sz w:val="26"/>
          <w:szCs w:val="26"/>
        </w:rPr>
        <w:t xml:space="preserve">осуществляет                                           </w:t>
      </w:r>
      <w:r w:rsidR="00B159CF">
        <w:rPr>
          <w:rStyle w:val="FontStyle23"/>
          <w:sz w:val="26"/>
          <w:szCs w:val="26"/>
        </w:rPr>
        <w:t>АО</w:t>
      </w:r>
      <w:r w:rsidRPr="00580B3B">
        <w:rPr>
          <w:rStyle w:val="FontStyle23"/>
          <w:sz w:val="26"/>
          <w:szCs w:val="26"/>
        </w:rPr>
        <w:t xml:space="preserve"> </w:t>
      </w:r>
      <w:r w:rsidR="00A31607">
        <w:rPr>
          <w:rStyle w:val="FontStyle23"/>
          <w:sz w:val="26"/>
          <w:szCs w:val="26"/>
        </w:rPr>
        <w:t>«</w:t>
      </w:r>
      <w:r w:rsidRPr="00580B3B">
        <w:rPr>
          <w:rStyle w:val="FontStyle23"/>
          <w:sz w:val="26"/>
          <w:szCs w:val="26"/>
        </w:rPr>
        <w:t>Вологдагортеплосеть</w:t>
      </w:r>
      <w:r w:rsidR="00A31607">
        <w:rPr>
          <w:rStyle w:val="FontStyle23"/>
          <w:sz w:val="26"/>
          <w:szCs w:val="26"/>
        </w:rPr>
        <w:t>»</w:t>
      </w:r>
      <w:r w:rsidR="0055423C" w:rsidRPr="00580B3B">
        <w:rPr>
          <w:rStyle w:val="FontStyle23"/>
          <w:sz w:val="26"/>
          <w:szCs w:val="26"/>
        </w:rPr>
        <w:t xml:space="preserve">. </w:t>
      </w:r>
      <w:bookmarkStart w:id="3" w:name="_Toc371613561"/>
      <w:bookmarkStart w:id="4" w:name="_Toc387350083"/>
    </w:p>
    <w:p w:rsidR="003D6450" w:rsidRDefault="003D6450" w:rsidP="00580B3B">
      <w:pPr>
        <w:ind w:firstLine="715"/>
        <w:rPr>
          <w:sz w:val="26"/>
          <w:szCs w:val="26"/>
        </w:rPr>
      </w:pPr>
    </w:p>
    <w:p w:rsidR="009E55DA" w:rsidRDefault="009E55DA" w:rsidP="00580B3B">
      <w:pPr>
        <w:ind w:firstLine="715"/>
        <w:rPr>
          <w:sz w:val="26"/>
          <w:szCs w:val="26"/>
        </w:rPr>
      </w:pPr>
    </w:p>
    <w:p w:rsidR="009E55DA" w:rsidRDefault="009E55DA" w:rsidP="00580B3B">
      <w:pPr>
        <w:ind w:firstLine="715"/>
        <w:rPr>
          <w:sz w:val="26"/>
          <w:szCs w:val="26"/>
        </w:rPr>
      </w:pPr>
    </w:p>
    <w:p w:rsidR="009E55DA" w:rsidRDefault="009E55DA" w:rsidP="00580B3B">
      <w:pPr>
        <w:ind w:firstLine="715"/>
        <w:rPr>
          <w:sz w:val="26"/>
          <w:szCs w:val="26"/>
        </w:rPr>
      </w:pPr>
    </w:p>
    <w:p w:rsidR="009E55DA" w:rsidRPr="00580B3B" w:rsidRDefault="009E55DA" w:rsidP="00580B3B">
      <w:pPr>
        <w:ind w:firstLine="715"/>
        <w:rPr>
          <w:sz w:val="26"/>
          <w:szCs w:val="26"/>
        </w:rPr>
      </w:pPr>
    </w:p>
    <w:p w:rsidR="0027376A" w:rsidRPr="009E55DA" w:rsidRDefault="00EC4DF9" w:rsidP="003D6450">
      <w:pPr>
        <w:pStyle w:val="3"/>
        <w:spacing w:after="0"/>
        <w:ind w:firstLine="692"/>
        <w:jc w:val="center"/>
        <w:rPr>
          <w:sz w:val="26"/>
          <w:szCs w:val="26"/>
        </w:rPr>
      </w:pPr>
      <w:r w:rsidRPr="009E55DA">
        <w:rPr>
          <w:sz w:val="26"/>
          <w:szCs w:val="26"/>
        </w:rPr>
        <w:lastRenderedPageBreak/>
        <w:t xml:space="preserve">1.2 </w:t>
      </w:r>
      <w:r w:rsidR="0027376A" w:rsidRPr="009E55DA">
        <w:rPr>
          <w:sz w:val="26"/>
          <w:szCs w:val="26"/>
        </w:rPr>
        <w:t xml:space="preserve">Описание зон деятельности теплоснабжающих и </w:t>
      </w:r>
      <w:proofErr w:type="spellStart"/>
      <w:r w:rsidR="0027376A" w:rsidRPr="009E55DA">
        <w:rPr>
          <w:sz w:val="26"/>
          <w:szCs w:val="26"/>
        </w:rPr>
        <w:t>теплосетевых</w:t>
      </w:r>
      <w:proofErr w:type="spellEnd"/>
      <w:r w:rsidR="0027376A" w:rsidRPr="009E55DA">
        <w:rPr>
          <w:sz w:val="26"/>
          <w:szCs w:val="26"/>
        </w:rPr>
        <w:t xml:space="preserve"> организаций</w:t>
      </w:r>
    </w:p>
    <w:p w:rsidR="00EC4DF9" w:rsidRPr="009E55DA" w:rsidRDefault="0027376A" w:rsidP="003D6450">
      <w:pPr>
        <w:pStyle w:val="3"/>
        <w:spacing w:after="0"/>
        <w:ind w:firstLine="692"/>
        <w:jc w:val="center"/>
        <w:rPr>
          <w:sz w:val="26"/>
          <w:szCs w:val="26"/>
        </w:rPr>
      </w:pPr>
      <w:r w:rsidRPr="009E55DA">
        <w:rPr>
          <w:sz w:val="26"/>
          <w:szCs w:val="26"/>
        </w:rPr>
        <w:t xml:space="preserve">1.2.1 </w:t>
      </w:r>
      <w:r w:rsidR="00EC4DF9" w:rsidRPr="009E55DA">
        <w:rPr>
          <w:sz w:val="26"/>
          <w:szCs w:val="26"/>
        </w:rPr>
        <w:t xml:space="preserve">Зона </w:t>
      </w:r>
      <w:bookmarkEnd w:id="3"/>
      <w:bookmarkEnd w:id="4"/>
      <w:r w:rsidR="002A2FFA" w:rsidRPr="009E55DA">
        <w:rPr>
          <w:sz w:val="26"/>
          <w:szCs w:val="26"/>
        </w:rPr>
        <w:t xml:space="preserve">действия Вологодской ТЭЦ </w:t>
      </w:r>
      <w:r w:rsidR="007F24D4" w:rsidRPr="009E55DA">
        <w:rPr>
          <w:sz w:val="26"/>
          <w:szCs w:val="26"/>
        </w:rPr>
        <w:t>ПАО</w:t>
      </w:r>
      <w:r w:rsidR="00E46967" w:rsidRPr="009E55DA">
        <w:rPr>
          <w:sz w:val="26"/>
          <w:szCs w:val="26"/>
        </w:rPr>
        <w:t xml:space="preserve"> </w:t>
      </w:r>
      <w:r w:rsidR="00A31607" w:rsidRPr="009E55DA">
        <w:rPr>
          <w:sz w:val="26"/>
          <w:szCs w:val="26"/>
        </w:rPr>
        <w:t>«</w:t>
      </w:r>
      <w:r w:rsidR="00E46967" w:rsidRPr="009E55DA">
        <w:rPr>
          <w:sz w:val="26"/>
          <w:szCs w:val="26"/>
        </w:rPr>
        <w:t>ТГК-2</w:t>
      </w:r>
      <w:r w:rsidR="00A31607" w:rsidRPr="009E55DA">
        <w:rPr>
          <w:sz w:val="26"/>
          <w:szCs w:val="26"/>
        </w:rPr>
        <w:t>»</w:t>
      </w:r>
    </w:p>
    <w:p w:rsidR="00EC4DF9" w:rsidRPr="00580B3B" w:rsidRDefault="00E46967" w:rsidP="00580B3B">
      <w:pPr>
        <w:ind w:firstLine="715"/>
        <w:rPr>
          <w:sz w:val="26"/>
          <w:szCs w:val="26"/>
        </w:rPr>
      </w:pPr>
      <w:r w:rsidRPr="00580B3B">
        <w:rPr>
          <w:sz w:val="26"/>
          <w:szCs w:val="26"/>
        </w:rPr>
        <w:t xml:space="preserve">Вологодская ТЭЦ </w:t>
      </w:r>
      <w:r w:rsidR="005928E2" w:rsidRPr="00580B3B">
        <w:t xml:space="preserve">ПАО </w:t>
      </w:r>
      <w:r w:rsidR="005928E2">
        <w:t>«</w:t>
      </w:r>
      <w:r w:rsidR="005928E2" w:rsidRPr="00580B3B">
        <w:t>ТГК-2</w:t>
      </w:r>
      <w:r w:rsidR="005928E2">
        <w:t xml:space="preserve">» </w:t>
      </w:r>
      <w:r w:rsidR="00EC4DF9" w:rsidRPr="00580B3B">
        <w:rPr>
          <w:sz w:val="26"/>
          <w:szCs w:val="26"/>
        </w:rPr>
        <w:t>является основным поставщиком тепловой энергии в зоне централизованного</w:t>
      </w:r>
      <w:r w:rsidRPr="00580B3B">
        <w:rPr>
          <w:sz w:val="26"/>
          <w:szCs w:val="26"/>
        </w:rPr>
        <w:t xml:space="preserve"> теплоснабжения города Вологды, </w:t>
      </w:r>
      <w:r w:rsidR="00EC4DF9" w:rsidRPr="00580B3B">
        <w:rPr>
          <w:sz w:val="26"/>
          <w:szCs w:val="26"/>
        </w:rPr>
        <w:t>функционирует в режиме комбинированной выработки.</w:t>
      </w:r>
    </w:p>
    <w:p w:rsidR="00E46967" w:rsidRDefault="00EC4DF9" w:rsidP="00580B3B">
      <w:pPr>
        <w:ind w:firstLine="715"/>
        <w:rPr>
          <w:sz w:val="26"/>
          <w:szCs w:val="26"/>
          <w:lang w:eastAsia="ru-RU"/>
        </w:rPr>
      </w:pPr>
      <w:r w:rsidRPr="00580B3B">
        <w:rPr>
          <w:sz w:val="26"/>
          <w:szCs w:val="26"/>
          <w:lang w:eastAsia="ru-RU"/>
        </w:rPr>
        <w:t>Общая установ</w:t>
      </w:r>
      <w:r w:rsidR="00E46967" w:rsidRPr="00580B3B">
        <w:rPr>
          <w:sz w:val="26"/>
          <w:szCs w:val="26"/>
          <w:lang w:eastAsia="ru-RU"/>
        </w:rPr>
        <w:t>ленная электрическая мощность 136,1</w:t>
      </w:r>
      <w:r w:rsidRPr="00580B3B">
        <w:rPr>
          <w:sz w:val="26"/>
          <w:szCs w:val="26"/>
          <w:lang w:eastAsia="ru-RU"/>
        </w:rPr>
        <w:t> МВт, установленная тепловая мощность</w:t>
      </w:r>
      <w:r w:rsidR="00E46967" w:rsidRPr="00580B3B">
        <w:rPr>
          <w:sz w:val="26"/>
          <w:szCs w:val="26"/>
          <w:lang w:eastAsia="ru-RU"/>
        </w:rPr>
        <w:t xml:space="preserve"> 652 </w:t>
      </w:r>
      <w:r w:rsidRPr="00580B3B">
        <w:rPr>
          <w:sz w:val="26"/>
          <w:szCs w:val="26"/>
          <w:lang w:eastAsia="ru-RU"/>
        </w:rPr>
        <w:t xml:space="preserve"> Гкал/ч, располагаемая мощность </w:t>
      </w:r>
      <w:r w:rsidR="005C7438">
        <w:rPr>
          <w:sz w:val="26"/>
          <w:szCs w:val="26"/>
          <w:lang w:eastAsia="ru-RU"/>
        </w:rPr>
        <w:t>51</w:t>
      </w:r>
      <w:r w:rsidR="00583CEC">
        <w:rPr>
          <w:sz w:val="26"/>
          <w:szCs w:val="26"/>
          <w:lang w:eastAsia="ru-RU"/>
        </w:rPr>
        <w:t xml:space="preserve">5,4 </w:t>
      </w:r>
      <w:r w:rsidRPr="00580B3B">
        <w:rPr>
          <w:sz w:val="26"/>
          <w:szCs w:val="26"/>
          <w:lang w:eastAsia="ru-RU"/>
        </w:rPr>
        <w:t xml:space="preserve">Гкал/ч. </w:t>
      </w:r>
      <w:r w:rsidR="008D3DDA" w:rsidRPr="00580B3B">
        <w:rPr>
          <w:sz w:val="26"/>
          <w:szCs w:val="26"/>
          <w:lang w:eastAsia="ru-RU"/>
        </w:rPr>
        <w:t xml:space="preserve">Вологодская ТЭЦ </w:t>
      </w:r>
      <w:r w:rsidR="005928E2" w:rsidRPr="00580B3B">
        <w:t xml:space="preserve">ПАО </w:t>
      </w:r>
      <w:r w:rsidR="005928E2">
        <w:t>«</w:t>
      </w:r>
      <w:r w:rsidR="005928E2" w:rsidRPr="00580B3B">
        <w:t>ТГК-2</w:t>
      </w:r>
      <w:r w:rsidR="005928E2">
        <w:t xml:space="preserve">» </w:t>
      </w:r>
      <w:r w:rsidRPr="00580B3B">
        <w:rPr>
          <w:sz w:val="26"/>
          <w:szCs w:val="26"/>
          <w:lang w:eastAsia="ru-RU"/>
        </w:rPr>
        <w:t>является самым крупным источником тепла в </w:t>
      </w:r>
      <w:r w:rsidR="00E46967" w:rsidRPr="00580B3B">
        <w:rPr>
          <w:sz w:val="26"/>
          <w:szCs w:val="26"/>
          <w:lang w:eastAsia="ru-RU"/>
        </w:rPr>
        <w:t>городе Вологде</w:t>
      </w:r>
      <w:r w:rsidRPr="00580B3B">
        <w:rPr>
          <w:sz w:val="26"/>
          <w:szCs w:val="26"/>
          <w:lang w:eastAsia="ru-RU"/>
        </w:rPr>
        <w:t xml:space="preserve">. Протяженность магистральных теплосетей </w:t>
      </w:r>
      <w:r w:rsidR="005928E2">
        <w:rPr>
          <w:sz w:val="26"/>
          <w:szCs w:val="26"/>
          <w:lang w:eastAsia="ru-RU"/>
        </w:rPr>
        <w:t>-</w:t>
      </w:r>
      <w:r w:rsidR="008D3DDA" w:rsidRPr="00580B3B">
        <w:rPr>
          <w:sz w:val="26"/>
          <w:szCs w:val="26"/>
          <w:lang w:eastAsia="ru-RU"/>
        </w:rPr>
        <w:t xml:space="preserve"> 20,</w:t>
      </w:r>
      <w:r w:rsidR="00583CEC">
        <w:rPr>
          <w:sz w:val="26"/>
          <w:szCs w:val="26"/>
          <w:lang w:eastAsia="ru-RU"/>
        </w:rPr>
        <w:t>57</w:t>
      </w:r>
      <w:r w:rsidR="00BA3921">
        <w:rPr>
          <w:sz w:val="26"/>
          <w:szCs w:val="26"/>
          <w:lang w:eastAsia="ru-RU"/>
        </w:rPr>
        <w:t xml:space="preserve"> </w:t>
      </w:r>
      <w:r w:rsidRPr="00580B3B">
        <w:rPr>
          <w:sz w:val="26"/>
          <w:szCs w:val="26"/>
          <w:lang w:eastAsia="ru-RU"/>
        </w:rPr>
        <w:t>километров в</w:t>
      </w:r>
      <w:r w:rsidR="00BA3921">
        <w:rPr>
          <w:sz w:val="26"/>
          <w:szCs w:val="26"/>
          <w:lang w:eastAsia="ru-RU"/>
        </w:rPr>
        <w:t xml:space="preserve"> </w:t>
      </w:r>
      <w:r w:rsidRPr="00580B3B">
        <w:rPr>
          <w:sz w:val="26"/>
          <w:szCs w:val="26"/>
          <w:lang w:eastAsia="ru-RU"/>
        </w:rPr>
        <w:t xml:space="preserve">двухтрубном исчислении. Теплом от </w:t>
      </w:r>
      <w:r w:rsidR="005928E2" w:rsidRPr="00580B3B">
        <w:rPr>
          <w:sz w:val="26"/>
          <w:szCs w:val="26"/>
          <w:lang w:eastAsia="ru-RU"/>
        </w:rPr>
        <w:t xml:space="preserve">Вологодская ТЭЦ </w:t>
      </w:r>
      <w:r w:rsidR="005928E2" w:rsidRPr="00580B3B">
        <w:t xml:space="preserve">ПАО </w:t>
      </w:r>
      <w:r w:rsidR="005928E2">
        <w:t>«</w:t>
      </w:r>
      <w:r w:rsidR="005928E2" w:rsidRPr="00580B3B">
        <w:t>ТГК-2</w:t>
      </w:r>
      <w:r w:rsidR="005928E2">
        <w:t>»</w:t>
      </w:r>
      <w:r w:rsidRPr="00580B3B">
        <w:rPr>
          <w:sz w:val="26"/>
          <w:szCs w:val="26"/>
          <w:lang w:eastAsia="ru-RU"/>
        </w:rPr>
        <w:t xml:space="preserve"> снабжается более 40</w:t>
      </w:r>
      <w:r w:rsidR="00BA3921">
        <w:rPr>
          <w:sz w:val="26"/>
          <w:szCs w:val="26"/>
          <w:lang w:eastAsia="ru-RU"/>
        </w:rPr>
        <w:t xml:space="preserve"> </w:t>
      </w:r>
      <w:r w:rsidR="00E46967" w:rsidRPr="00580B3B">
        <w:rPr>
          <w:sz w:val="26"/>
          <w:szCs w:val="26"/>
          <w:lang w:eastAsia="ru-RU"/>
        </w:rPr>
        <w:t>%</w:t>
      </w:r>
      <w:r w:rsidRPr="00580B3B">
        <w:rPr>
          <w:sz w:val="26"/>
          <w:szCs w:val="26"/>
          <w:lang w:eastAsia="ru-RU"/>
        </w:rPr>
        <w:t xml:space="preserve"> жилого фонда </w:t>
      </w:r>
      <w:r w:rsidR="00E46967" w:rsidRPr="00580B3B">
        <w:rPr>
          <w:sz w:val="26"/>
          <w:szCs w:val="26"/>
          <w:lang w:eastAsia="ru-RU"/>
        </w:rPr>
        <w:t xml:space="preserve">города </w:t>
      </w:r>
      <w:r w:rsidRPr="00580B3B">
        <w:rPr>
          <w:sz w:val="26"/>
          <w:szCs w:val="26"/>
          <w:lang w:eastAsia="ru-RU"/>
        </w:rPr>
        <w:t>Вологды.</w:t>
      </w:r>
      <w:r w:rsidR="00E46967" w:rsidRPr="00580B3B">
        <w:rPr>
          <w:sz w:val="26"/>
          <w:szCs w:val="26"/>
          <w:lang w:eastAsia="ru-RU"/>
        </w:rPr>
        <w:t xml:space="preserve"> Отпуск тепла осуществляется по принятым проектным графикам 150°С/70°С с температурной срезкой 1</w:t>
      </w:r>
      <w:r w:rsidR="007F24D4" w:rsidRPr="00580B3B">
        <w:rPr>
          <w:sz w:val="26"/>
          <w:szCs w:val="26"/>
          <w:lang w:eastAsia="ru-RU"/>
        </w:rPr>
        <w:t>3</w:t>
      </w:r>
      <w:r w:rsidR="00E46967" w:rsidRPr="00580B3B">
        <w:rPr>
          <w:sz w:val="26"/>
          <w:szCs w:val="26"/>
          <w:lang w:eastAsia="ru-RU"/>
        </w:rPr>
        <w:t xml:space="preserve">0°С. </w:t>
      </w:r>
      <w:r w:rsidR="00FE3935" w:rsidRPr="00580B3B">
        <w:rPr>
          <w:sz w:val="26"/>
          <w:szCs w:val="26"/>
          <w:lang w:eastAsia="ru-RU"/>
        </w:rPr>
        <w:t>Система теплоснабжения закрытая.</w:t>
      </w:r>
      <w:r w:rsidR="005928E2">
        <w:rPr>
          <w:sz w:val="26"/>
          <w:szCs w:val="26"/>
          <w:lang w:eastAsia="ru-RU"/>
        </w:rPr>
        <w:t xml:space="preserve"> </w:t>
      </w:r>
    </w:p>
    <w:p w:rsidR="005928E2" w:rsidRPr="00580B3B" w:rsidRDefault="005928E2" w:rsidP="00580B3B">
      <w:pPr>
        <w:ind w:firstLine="715"/>
        <w:rPr>
          <w:sz w:val="26"/>
          <w:szCs w:val="26"/>
          <w:lang w:eastAsia="ru-RU"/>
        </w:rPr>
      </w:pPr>
    </w:p>
    <w:p w:rsidR="00F67D0A" w:rsidRPr="009E55DA" w:rsidRDefault="0027376A" w:rsidP="005928E2">
      <w:pPr>
        <w:pStyle w:val="3"/>
        <w:spacing w:after="0"/>
        <w:ind w:firstLine="680"/>
        <w:jc w:val="center"/>
        <w:rPr>
          <w:sz w:val="26"/>
          <w:szCs w:val="26"/>
        </w:rPr>
      </w:pPr>
      <w:r w:rsidRPr="009E55DA">
        <w:rPr>
          <w:sz w:val="26"/>
          <w:szCs w:val="26"/>
        </w:rPr>
        <w:t>1.2.2</w:t>
      </w:r>
      <w:r w:rsidR="00F67D0A" w:rsidRPr="009E55DA">
        <w:rPr>
          <w:sz w:val="26"/>
          <w:szCs w:val="26"/>
        </w:rPr>
        <w:t xml:space="preserve"> Описание зон действия источников тепловой энергии</w:t>
      </w:r>
      <w:r w:rsidR="005928E2" w:rsidRPr="009E55DA">
        <w:rPr>
          <w:sz w:val="26"/>
          <w:szCs w:val="26"/>
        </w:rPr>
        <w:br/>
      </w:r>
      <w:r w:rsidR="00B159CF" w:rsidRPr="009E55DA">
        <w:rPr>
          <w:sz w:val="26"/>
          <w:szCs w:val="26"/>
        </w:rPr>
        <w:t>АО</w:t>
      </w:r>
      <w:r w:rsidR="00F67D0A" w:rsidRPr="009E55DA">
        <w:rPr>
          <w:sz w:val="26"/>
          <w:szCs w:val="26"/>
        </w:rPr>
        <w:t xml:space="preserve"> </w:t>
      </w:r>
      <w:r w:rsidR="00A31607" w:rsidRPr="009E55DA">
        <w:rPr>
          <w:sz w:val="26"/>
          <w:szCs w:val="26"/>
        </w:rPr>
        <w:t>«</w:t>
      </w:r>
      <w:r w:rsidR="00F67D0A" w:rsidRPr="009E55DA">
        <w:rPr>
          <w:sz w:val="26"/>
          <w:szCs w:val="26"/>
        </w:rPr>
        <w:t>Вологдагортеплосеть</w:t>
      </w:r>
      <w:r w:rsidR="00A31607" w:rsidRPr="009E55DA">
        <w:rPr>
          <w:sz w:val="26"/>
          <w:szCs w:val="26"/>
        </w:rPr>
        <w:t>»</w:t>
      </w:r>
    </w:p>
    <w:p w:rsidR="00F67D0A" w:rsidRPr="00580B3B" w:rsidRDefault="00B159CF" w:rsidP="00580B3B">
      <w:pPr>
        <w:ind w:firstLine="720"/>
        <w:rPr>
          <w:sz w:val="26"/>
          <w:szCs w:val="26"/>
        </w:rPr>
      </w:pPr>
      <w:r>
        <w:rPr>
          <w:sz w:val="26"/>
          <w:szCs w:val="26"/>
        </w:rPr>
        <w:t>АО</w:t>
      </w:r>
      <w:r w:rsidR="00F67D0A" w:rsidRPr="00580B3B">
        <w:rPr>
          <w:sz w:val="26"/>
          <w:szCs w:val="26"/>
        </w:rPr>
        <w:t xml:space="preserve"> </w:t>
      </w:r>
      <w:r w:rsidR="00A31607">
        <w:rPr>
          <w:sz w:val="26"/>
          <w:szCs w:val="26"/>
        </w:rPr>
        <w:t>«</w:t>
      </w:r>
      <w:r w:rsidR="00F67D0A" w:rsidRPr="00580B3B">
        <w:rPr>
          <w:sz w:val="26"/>
          <w:szCs w:val="26"/>
        </w:rPr>
        <w:t>Вологдагортеплосеть</w:t>
      </w:r>
      <w:r w:rsidR="00A31607">
        <w:rPr>
          <w:sz w:val="26"/>
          <w:szCs w:val="26"/>
        </w:rPr>
        <w:t>»</w:t>
      </w:r>
      <w:r w:rsidR="00F67D0A" w:rsidRPr="00580B3B">
        <w:rPr>
          <w:sz w:val="26"/>
          <w:szCs w:val="26"/>
        </w:rPr>
        <w:t xml:space="preserve"> является самым крупным поставщиком тепловой энергии в городе Вологде, которая вырабатывается на собственных котельных предприятия и покупается у сторонних поставщиков.</w:t>
      </w:r>
      <w:r w:rsidR="00A560C9" w:rsidRPr="00580B3B">
        <w:rPr>
          <w:sz w:val="26"/>
          <w:szCs w:val="26"/>
        </w:rPr>
        <w:t xml:space="preserve"> </w:t>
      </w:r>
    </w:p>
    <w:p w:rsidR="00E46967" w:rsidRDefault="003E066A" w:rsidP="00580B3B">
      <w:pPr>
        <w:ind w:firstLine="715"/>
        <w:rPr>
          <w:sz w:val="26"/>
          <w:szCs w:val="26"/>
        </w:rPr>
      </w:pPr>
      <w:r w:rsidRPr="008728F8">
        <w:rPr>
          <w:sz w:val="26"/>
          <w:szCs w:val="26"/>
        </w:rPr>
        <w:t>Предприятие эксплуатирует 2</w:t>
      </w:r>
      <w:r w:rsidR="00F276AE">
        <w:rPr>
          <w:sz w:val="26"/>
          <w:szCs w:val="26"/>
        </w:rPr>
        <w:t>5</w:t>
      </w:r>
      <w:r w:rsidRPr="008728F8">
        <w:rPr>
          <w:sz w:val="26"/>
          <w:szCs w:val="26"/>
        </w:rPr>
        <w:t xml:space="preserve"> котельны</w:t>
      </w:r>
      <w:r w:rsidR="00F276AE">
        <w:rPr>
          <w:sz w:val="26"/>
          <w:szCs w:val="26"/>
        </w:rPr>
        <w:t>х</w:t>
      </w:r>
      <w:r w:rsidRPr="008728F8">
        <w:rPr>
          <w:sz w:val="26"/>
          <w:szCs w:val="26"/>
        </w:rPr>
        <w:t xml:space="preserve"> общей установленной мощностью </w:t>
      </w:r>
      <w:r w:rsidR="00E97EAC" w:rsidRPr="00E97EAC">
        <w:rPr>
          <w:sz w:val="26"/>
          <w:szCs w:val="26"/>
        </w:rPr>
        <w:t>255,32</w:t>
      </w:r>
      <w:r w:rsidRPr="00E97EAC">
        <w:rPr>
          <w:sz w:val="26"/>
          <w:szCs w:val="26"/>
        </w:rPr>
        <w:t xml:space="preserve"> Гкал/ч, </w:t>
      </w:r>
      <w:r w:rsidRPr="00E97EAC">
        <w:rPr>
          <w:rStyle w:val="FontStyle23"/>
          <w:sz w:val="26"/>
          <w:szCs w:val="26"/>
        </w:rPr>
        <w:t xml:space="preserve">в </w:t>
      </w:r>
      <w:r w:rsidR="00122210">
        <w:rPr>
          <w:rStyle w:val="FontStyle23"/>
          <w:sz w:val="26"/>
          <w:szCs w:val="26"/>
        </w:rPr>
        <w:t>собственности</w:t>
      </w:r>
      <w:r w:rsidRPr="008728F8">
        <w:rPr>
          <w:rStyle w:val="FontStyle23"/>
          <w:sz w:val="26"/>
          <w:szCs w:val="26"/>
        </w:rPr>
        <w:t xml:space="preserve"> находится </w:t>
      </w:r>
      <w:r w:rsidR="00B673C6">
        <w:rPr>
          <w:rStyle w:val="FontStyle23"/>
          <w:sz w:val="26"/>
          <w:szCs w:val="26"/>
        </w:rPr>
        <w:t xml:space="preserve">319,40 </w:t>
      </w:r>
      <w:r w:rsidRPr="008728F8">
        <w:rPr>
          <w:sz w:val="26"/>
          <w:szCs w:val="26"/>
        </w:rPr>
        <w:t>км</w:t>
      </w:r>
      <w:r w:rsidRPr="008728F8">
        <w:rPr>
          <w:rStyle w:val="FontStyle23"/>
          <w:sz w:val="26"/>
          <w:szCs w:val="26"/>
        </w:rPr>
        <w:t xml:space="preserve"> </w:t>
      </w:r>
      <w:r w:rsidRPr="008728F8">
        <w:rPr>
          <w:sz w:val="26"/>
          <w:szCs w:val="26"/>
        </w:rPr>
        <w:t xml:space="preserve">тепловых сетей в двухтрубном исполнении, в т.ч. магистральных сетей </w:t>
      </w:r>
      <w:r w:rsidR="009140F0" w:rsidRPr="00B673C6">
        <w:rPr>
          <w:sz w:val="26"/>
          <w:szCs w:val="26"/>
        </w:rPr>
        <w:t>23</w:t>
      </w:r>
      <w:r w:rsidR="001F57D1" w:rsidRPr="00B673C6">
        <w:rPr>
          <w:sz w:val="26"/>
          <w:szCs w:val="26"/>
        </w:rPr>
        <w:t>1,96</w:t>
      </w:r>
      <w:r w:rsidRPr="00B673C6">
        <w:rPr>
          <w:sz w:val="26"/>
          <w:szCs w:val="26"/>
        </w:rPr>
        <w:t xml:space="preserve"> км, разводящих сетей</w:t>
      </w:r>
      <w:r w:rsidR="00E262C0" w:rsidRPr="00B673C6">
        <w:rPr>
          <w:sz w:val="26"/>
          <w:szCs w:val="26"/>
        </w:rPr>
        <w:t xml:space="preserve"> </w:t>
      </w:r>
      <w:r w:rsidR="005928E2">
        <w:rPr>
          <w:sz w:val="26"/>
          <w:szCs w:val="26"/>
        </w:rPr>
        <w:t>87,44</w:t>
      </w:r>
      <w:r w:rsidR="008728F8" w:rsidRPr="00B673C6">
        <w:rPr>
          <w:sz w:val="26"/>
          <w:szCs w:val="26"/>
        </w:rPr>
        <w:t xml:space="preserve"> </w:t>
      </w:r>
      <w:r w:rsidRPr="00B673C6">
        <w:rPr>
          <w:sz w:val="26"/>
          <w:szCs w:val="26"/>
        </w:rPr>
        <w:t>км</w:t>
      </w:r>
      <w:r w:rsidRPr="008728F8">
        <w:rPr>
          <w:sz w:val="26"/>
          <w:szCs w:val="26"/>
        </w:rPr>
        <w:t xml:space="preserve">. Температурные графики котельных: </w:t>
      </w:r>
      <w:r w:rsidR="009140F0" w:rsidRPr="008728F8">
        <w:rPr>
          <w:sz w:val="26"/>
          <w:szCs w:val="26"/>
          <w:lang w:eastAsia="ru-RU"/>
        </w:rPr>
        <w:t>1</w:t>
      </w:r>
      <w:r w:rsidR="008D7597">
        <w:rPr>
          <w:sz w:val="26"/>
          <w:szCs w:val="26"/>
          <w:lang w:eastAsia="ru-RU"/>
        </w:rPr>
        <w:t>3</w:t>
      </w:r>
      <w:r w:rsidR="009140F0" w:rsidRPr="008728F8">
        <w:rPr>
          <w:sz w:val="26"/>
          <w:szCs w:val="26"/>
          <w:lang w:eastAsia="ru-RU"/>
        </w:rPr>
        <w:t>0</w:t>
      </w:r>
      <w:r w:rsidRPr="008728F8">
        <w:rPr>
          <w:sz w:val="26"/>
          <w:szCs w:val="26"/>
          <w:lang w:eastAsia="ru-RU"/>
        </w:rPr>
        <w:t>°С/70°</w:t>
      </w:r>
      <w:r w:rsidRPr="00580B3B">
        <w:rPr>
          <w:sz w:val="26"/>
          <w:szCs w:val="26"/>
          <w:lang w:eastAsia="ru-RU"/>
        </w:rPr>
        <w:t>С</w:t>
      </w:r>
      <w:r w:rsidR="008D7597">
        <w:rPr>
          <w:sz w:val="26"/>
          <w:szCs w:val="26"/>
          <w:lang w:eastAsia="ru-RU"/>
        </w:rPr>
        <w:t xml:space="preserve">, </w:t>
      </w:r>
      <w:r w:rsidR="008D7597" w:rsidRPr="008728F8">
        <w:rPr>
          <w:sz w:val="26"/>
          <w:szCs w:val="26"/>
          <w:lang w:eastAsia="ru-RU"/>
        </w:rPr>
        <w:t>1</w:t>
      </w:r>
      <w:r w:rsidR="008D7597">
        <w:rPr>
          <w:sz w:val="26"/>
          <w:szCs w:val="26"/>
          <w:lang w:eastAsia="ru-RU"/>
        </w:rPr>
        <w:t>15</w:t>
      </w:r>
      <w:r w:rsidR="008D7597" w:rsidRPr="008728F8">
        <w:rPr>
          <w:sz w:val="26"/>
          <w:szCs w:val="26"/>
          <w:lang w:eastAsia="ru-RU"/>
        </w:rPr>
        <w:t>°С/70°</w:t>
      </w:r>
      <w:r w:rsidR="008D7597" w:rsidRPr="00580B3B">
        <w:rPr>
          <w:sz w:val="26"/>
          <w:szCs w:val="26"/>
          <w:lang w:eastAsia="ru-RU"/>
        </w:rPr>
        <w:t>С</w:t>
      </w:r>
      <w:r w:rsidR="008D7597">
        <w:rPr>
          <w:sz w:val="26"/>
          <w:szCs w:val="26"/>
          <w:lang w:eastAsia="ru-RU"/>
        </w:rPr>
        <w:t>,</w:t>
      </w:r>
      <w:r w:rsidR="008D7597" w:rsidRPr="008D7597">
        <w:rPr>
          <w:sz w:val="26"/>
          <w:szCs w:val="26"/>
          <w:lang w:eastAsia="ru-RU"/>
        </w:rPr>
        <w:t xml:space="preserve"> </w:t>
      </w:r>
      <w:r w:rsidR="008D7597" w:rsidRPr="008728F8">
        <w:rPr>
          <w:sz w:val="26"/>
          <w:szCs w:val="26"/>
          <w:lang w:eastAsia="ru-RU"/>
        </w:rPr>
        <w:t>1</w:t>
      </w:r>
      <w:r w:rsidR="008D7597">
        <w:rPr>
          <w:sz w:val="26"/>
          <w:szCs w:val="26"/>
          <w:lang w:eastAsia="ru-RU"/>
        </w:rPr>
        <w:t>05</w:t>
      </w:r>
      <w:r w:rsidR="008D7597" w:rsidRPr="008728F8">
        <w:rPr>
          <w:sz w:val="26"/>
          <w:szCs w:val="26"/>
          <w:lang w:eastAsia="ru-RU"/>
        </w:rPr>
        <w:t>°С/70°</w:t>
      </w:r>
      <w:r w:rsidR="008D7597" w:rsidRPr="00580B3B">
        <w:rPr>
          <w:sz w:val="26"/>
          <w:szCs w:val="26"/>
          <w:lang w:eastAsia="ru-RU"/>
        </w:rPr>
        <w:t>С</w:t>
      </w:r>
      <w:r w:rsidR="008D7597">
        <w:rPr>
          <w:sz w:val="26"/>
          <w:szCs w:val="26"/>
          <w:lang w:eastAsia="ru-RU"/>
        </w:rPr>
        <w:t>,                     95</w:t>
      </w:r>
      <w:r w:rsidR="008D7597" w:rsidRPr="008728F8">
        <w:rPr>
          <w:sz w:val="26"/>
          <w:szCs w:val="26"/>
          <w:lang w:eastAsia="ru-RU"/>
        </w:rPr>
        <w:t>°С/70°</w:t>
      </w:r>
      <w:r w:rsidR="008D7597" w:rsidRPr="00580B3B">
        <w:rPr>
          <w:sz w:val="26"/>
          <w:szCs w:val="26"/>
          <w:lang w:eastAsia="ru-RU"/>
        </w:rPr>
        <w:t>С</w:t>
      </w:r>
      <w:r w:rsidR="008D7597">
        <w:rPr>
          <w:sz w:val="26"/>
          <w:szCs w:val="26"/>
          <w:lang w:eastAsia="ru-RU"/>
        </w:rPr>
        <w:t xml:space="preserve">. </w:t>
      </w:r>
      <w:r w:rsidRPr="00580B3B">
        <w:rPr>
          <w:sz w:val="26"/>
          <w:szCs w:val="26"/>
        </w:rPr>
        <w:t>Систем</w:t>
      </w:r>
      <w:r w:rsidR="00FE3935" w:rsidRPr="00580B3B">
        <w:rPr>
          <w:sz w:val="26"/>
          <w:szCs w:val="26"/>
        </w:rPr>
        <w:t xml:space="preserve">ы теплоснабжения закрытые. </w:t>
      </w:r>
    </w:p>
    <w:p w:rsidR="00BD7E00" w:rsidRPr="009E55DA" w:rsidRDefault="00BD7E00" w:rsidP="00BD7E00">
      <w:pPr>
        <w:ind w:firstLine="715"/>
        <w:jc w:val="center"/>
        <w:rPr>
          <w:sz w:val="26"/>
          <w:szCs w:val="26"/>
        </w:rPr>
      </w:pPr>
    </w:p>
    <w:p w:rsidR="00EC4DF9" w:rsidRPr="009E55DA" w:rsidRDefault="00EC4DF9" w:rsidP="00BD7E00">
      <w:pPr>
        <w:pStyle w:val="3"/>
        <w:spacing w:after="0"/>
        <w:ind w:firstLine="680"/>
        <w:jc w:val="center"/>
        <w:rPr>
          <w:sz w:val="26"/>
          <w:szCs w:val="26"/>
        </w:rPr>
      </w:pPr>
      <w:bookmarkStart w:id="5" w:name="_Toc371613562"/>
      <w:bookmarkStart w:id="6" w:name="_Toc387350084"/>
      <w:r w:rsidRPr="009E55DA">
        <w:rPr>
          <w:sz w:val="26"/>
          <w:szCs w:val="26"/>
        </w:rPr>
        <w:t>1.</w:t>
      </w:r>
      <w:r w:rsidR="0027376A" w:rsidRPr="009E55DA">
        <w:rPr>
          <w:sz w:val="26"/>
          <w:szCs w:val="26"/>
        </w:rPr>
        <w:t>2.3</w:t>
      </w:r>
      <w:r w:rsidRPr="009E55DA">
        <w:rPr>
          <w:sz w:val="26"/>
          <w:szCs w:val="26"/>
        </w:rPr>
        <w:t xml:space="preserve"> Описание зон действия промышленных источников тепловой энергии</w:t>
      </w:r>
      <w:bookmarkEnd w:id="5"/>
      <w:bookmarkEnd w:id="6"/>
    </w:p>
    <w:p w:rsidR="00EC4DF9" w:rsidRDefault="00EC4DF9" w:rsidP="00580B3B">
      <w:pPr>
        <w:ind w:firstLine="693"/>
        <w:rPr>
          <w:sz w:val="26"/>
          <w:szCs w:val="26"/>
        </w:rPr>
      </w:pPr>
      <w:r w:rsidRPr="00580B3B">
        <w:rPr>
          <w:sz w:val="26"/>
          <w:szCs w:val="26"/>
        </w:rPr>
        <w:t xml:space="preserve">Котельные промышленных предприятий осуществляют производство тепловой энергии для теплоснабжения предприятий и организаций, а также </w:t>
      </w:r>
      <w:bookmarkStart w:id="7" w:name="_Toc371613563"/>
      <w:bookmarkEnd w:id="7"/>
      <w:r w:rsidRPr="00580B3B">
        <w:rPr>
          <w:sz w:val="26"/>
          <w:szCs w:val="26"/>
        </w:rPr>
        <w:t>социальной сферы – жилой сектор, детские сады, школы, лечебные учреждения и т.д. Зоны действия промышленных источников тепловой энергии приведены в Главе 1 Часть 4.</w:t>
      </w:r>
    </w:p>
    <w:p w:rsidR="00BD7E00" w:rsidRDefault="00BD7E00" w:rsidP="00580B3B">
      <w:pPr>
        <w:ind w:firstLine="693"/>
        <w:rPr>
          <w:sz w:val="26"/>
          <w:szCs w:val="26"/>
        </w:rPr>
      </w:pPr>
    </w:p>
    <w:p w:rsidR="00DE6054" w:rsidRPr="00580B3B" w:rsidRDefault="00DE6054" w:rsidP="00580B3B">
      <w:pPr>
        <w:ind w:firstLine="693"/>
        <w:rPr>
          <w:sz w:val="26"/>
          <w:szCs w:val="26"/>
        </w:rPr>
      </w:pPr>
    </w:p>
    <w:p w:rsidR="00EC4DF9" w:rsidRPr="009E55DA" w:rsidRDefault="0027376A" w:rsidP="009E55DA">
      <w:pPr>
        <w:pStyle w:val="3"/>
        <w:spacing w:before="120" w:after="120"/>
        <w:ind w:firstLine="692"/>
        <w:jc w:val="center"/>
        <w:rPr>
          <w:sz w:val="26"/>
          <w:szCs w:val="26"/>
        </w:rPr>
      </w:pPr>
      <w:bookmarkStart w:id="8" w:name="_Toc387350085"/>
      <w:r w:rsidRPr="009E55DA">
        <w:rPr>
          <w:sz w:val="26"/>
          <w:szCs w:val="26"/>
        </w:rPr>
        <w:lastRenderedPageBreak/>
        <w:t xml:space="preserve">1.2.4 </w:t>
      </w:r>
      <w:r w:rsidR="00EC4DF9" w:rsidRPr="009E55DA">
        <w:rPr>
          <w:sz w:val="26"/>
          <w:szCs w:val="26"/>
        </w:rPr>
        <w:t>Описание зон действия индивидуального теплоснабжения</w:t>
      </w:r>
      <w:bookmarkEnd w:id="8"/>
    </w:p>
    <w:p w:rsidR="00AD2D3A" w:rsidRPr="00580B3B" w:rsidRDefault="00EC4DF9" w:rsidP="002738A1">
      <w:pPr>
        <w:ind w:firstLine="715"/>
        <w:rPr>
          <w:sz w:val="26"/>
          <w:szCs w:val="26"/>
        </w:rPr>
      </w:pPr>
      <w:r w:rsidRPr="00580B3B">
        <w:rPr>
          <w:sz w:val="26"/>
          <w:szCs w:val="26"/>
        </w:rPr>
        <w:t>В городе Вологде зоны действия индивидуального теплоснабжения сформированы в исторически сложившихся на территории города микрорайонах с индивидуальной и коллективной малоэтажной жилой застройкой. Такие здания (одно-, двухэтажные, в большей части – деревянные), как правило, не присоединены к системам централизованного теплоснабжения. Для теплоснабжения жителей таких районов используется индивидуальное печное отопление, либ</w:t>
      </w:r>
      <w:r w:rsidR="00FE3935" w:rsidRPr="00580B3B">
        <w:rPr>
          <w:sz w:val="26"/>
          <w:szCs w:val="26"/>
        </w:rPr>
        <w:t>о индивидуальные электро-</w:t>
      </w:r>
      <w:r w:rsidRPr="00580B3B">
        <w:rPr>
          <w:sz w:val="26"/>
          <w:szCs w:val="26"/>
        </w:rPr>
        <w:t xml:space="preserve">, газовые котлы. </w:t>
      </w:r>
    </w:p>
    <w:p w:rsidR="009E55DA" w:rsidRDefault="009E55DA" w:rsidP="009E55DA">
      <w:pPr>
        <w:pStyle w:val="3"/>
        <w:spacing w:before="120" w:after="120"/>
        <w:ind w:firstLine="714"/>
        <w:jc w:val="center"/>
        <w:rPr>
          <w:sz w:val="26"/>
          <w:szCs w:val="26"/>
        </w:rPr>
      </w:pPr>
      <w:bookmarkStart w:id="9" w:name="_Toc371613564"/>
      <w:bookmarkStart w:id="10" w:name="_Toc387350086"/>
    </w:p>
    <w:p w:rsidR="00EC4DF9" w:rsidRPr="00580B3B" w:rsidRDefault="0027376A" w:rsidP="009E55DA">
      <w:pPr>
        <w:pStyle w:val="3"/>
        <w:spacing w:before="120" w:after="120"/>
        <w:ind w:firstLine="714"/>
        <w:jc w:val="center"/>
        <w:rPr>
          <w:sz w:val="26"/>
          <w:szCs w:val="26"/>
        </w:rPr>
      </w:pPr>
      <w:r w:rsidRPr="00580B3B">
        <w:rPr>
          <w:sz w:val="26"/>
          <w:szCs w:val="26"/>
        </w:rPr>
        <w:t xml:space="preserve">1.3 </w:t>
      </w:r>
      <w:r w:rsidR="00EC4DF9" w:rsidRPr="00580B3B">
        <w:rPr>
          <w:sz w:val="26"/>
          <w:szCs w:val="26"/>
        </w:rPr>
        <w:t>Описание структуры договорных отношений</w:t>
      </w:r>
      <w:bookmarkEnd w:id="9"/>
      <w:bookmarkEnd w:id="10"/>
    </w:p>
    <w:p w:rsidR="00CA5B65" w:rsidRPr="007372F1" w:rsidRDefault="00B159CF" w:rsidP="00CA5B65">
      <w:pPr>
        <w:ind w:firstLine="708"/>
        <w:rPr>
          <w:sz w:val="26"/>
          <w:szCs w:val="26"/>
        </w:rPr>
      </w:pPr>
      <w:r>
        <w:rPr>
          <w:sz w:val="26"/>
          <w:szCs w:val="26"/>
        </w:rPr>
        <w:t>АО</w:t>
      </w:r>
      <w:r w:rsidR="00CA5B65" w:rsidRPr="007372F1">
        <w:rPr>
          <w:sz w:val="26"/>
          <w:szCs w:val="26"/>
        </w:rPr>
        <w:t xml:space="preserve"> </w:t>
      </w:r>
      <w:r w:rsidR="00A31607">
        <w:rPr>
          <w:sz w:val="26"/>
          <w:szCs w:val="26"/>
        </w:rPr>
        <w:t>«</w:t>
      </w:r>
      <w:r w:rsidR="00CA5B65" w:rsidRPr="007372F1">
        <w:rPr>
          <w:sz w:val="26"/>
          <w:szCs w:val="26"/>
        </w:rPr>
        <w:t>Вологдагортеплосеть</w:t>
      </w:r>
      <w:r w:rsidR="00A31607">
        <w:rPr>
          <w:sz w:val="26"/>
          <w:szCs w:val="26"/>
        </w:rPr>
        <w:t>»</w:t>
      </w:r>
      <w:r w:rsidR="00CA5B65" w:rsidRPr="007372F1">
        <w:rPr>
          <w:sz w:val="26"/>
          <w:szCs w:val="26"/>
        </w:rPr>
        <w:t xml:space="preserve"> на основании договоров купли-продажи тепловой энергии приобретает тепловую энергию у</w:t>
      </w:r>
      <w:r w:rsidR="00CA5B65">
        <w:rPr>
          <w:sz w:val="26"/>
          <w:szCs w:val="26"/>
        </w:rPr>
        <w:t xml:space="preserve"> Вологодской ТЭЦ </w:t>
      </w:r>
      <w:r w:rsidR="00CA5B65" w:rsidRPr="003A390A">
        <w:rPr>
          <w:sz w:val="26"/>
          <w:szCs w:val="26"/>
        </w:rPr>
        <w:t>П</w:t>
      </w:r>
      <w:r w:rsidR="00CA5B65" w:rsidRPr="007372F1">
        <w:rPr>
          <w:sz w:val="26"/>
          <w:szCs w:val="26"/>
        </w:rPr>
        <w:t xml:space="preserve">АО </w:t>
      </w:r>
      <w:r w:rsidR="00A31607">
        <w:rPr>
          <w:sz w:val="26"/>
          <w:szCs w:val="26"/>
        </w:rPr>
        <w:t>«</w:t>
      </w:r>
      <w:r w:rsidR="00CA5B65" w:rsidRPr="007372F1">
        <w:rPr>
          <w:sz w:val="26"/>
          <w:szCs w:val="26"/>
        </w:rPr>
        <w:t>ТГК-2</w:t>
      </w:r>
      <w:r w:rsidR="00A31607">
        <w:rPr>
          <w:sz w:val="26"/>
          <w:szCs w:val="26"/>
        </w:rPr>
        <w:t>»</w:t>
      </w:r>
      <w:r w:rsidR="00CA5B65">
        <w:rPr>
          <w:sz w:val="26"/>
          <w:szCs w:val="26"/>
        </w:rPr>
        <w:t xml:space="preserve">, </w:t>
      </w:r>
      <w:r w:rsidR="00C523DB">
        <w:rPr>
          <w:sz w:val="26"/>
          <w:szCs w:val="26"/>
        </w:rPr>
        <w:t xml:space="preserve">                      </w:t>
      </w:r>
      <w:r w:rsidR="00CA5B65" w:rsidRPr="007372F1">
        <w:rPr>
          <w:sz w:val="26"/>
          <w:szCs w:val="26"/>
        </w:rPr>
        <w:t xml:space="preserve">АО </w:t>
      </w:r>
      <w:r w:rsidR="00A31607">
        <w:rPr>
          <w:sz w:val="26"/>
          <w:szCs w:val="26"/>
        </w:rPr>
        <w:t>«</w:t>
      </w:r>
      <w:r w:rsidR="00CA5B65" w:rsidRPr="007372F1">
        <w:rPr>
          <w:sz w:val="26"/>
          <w:szCs w:val="26"/>
        </w:rPr>
        <w:t>Агростройконструкция</w:t>
      </w:r>
      <w:r w:rsidR="00A31607">
        <w:rPr>
          <w:sz w:val="26"/>
          <w:szCs w:val="26"/>
        </w:rPr>
        <w:t>»</w:t>
      </w:r>
      <w:r w:rsidR="00CA5B65" w:rsidRPr="007372F1">
        <w:rPr>
          <w:sz w:val="26"/>
          <w:szCs w:val="26"/>
        </w:rPr>
        <w:t xml:space="preserve">, ООО </w:t>
      </w:r>
      <w:r w:rsidR="00A31607">
        <w:rPr>
          <w:sz w:val="26"/>
          <w:szCs w:val="26"/>
        </w:rPr>
        <w:t>«</w:t>
      </w:r>
      <w:r w:rsidR="00CA5B65" w:rsidRPr="007372F1">
        <w:rPr>
          <w:sz w:val="26"/>
          <w:szCs w:val="26"/>
        </w:rPr>
        <w:t>ЗАПАДНАЯ КОТЕЛЬНАЯ</w:t>
      </w:r>
      <w:r w:rsidR="00A31607">
        <w:rPr>
          <w:sz w:val="26"/>
          <w:szCs w:val="26"/>
        </w:rPr>
        <w:t>»</w:t>
      </w:r>
      <w:r w:rsidR="00CA5B65" w:rsidRPr="007372F1">
        <w:rPr>
          <w:sz w:val="26"/>
          <w:szCs w:val="26"/>
        </w:rPr>
        <w:t xml:space="preserve">, ОАО </w:t>
      </w:r>
      <w:r w:rsidR="00A31607">
        <w:rPr>
          <w:sz w:val="26"/>
          <w:szCs w:val="26"/>
        </w:rPr>
        <w:t>«</w:t>
      </w:r>
      <w:r w:rsidR="00CA5B65" w:rsidRPr="007372F1">
        <w:rPr>
          <w:sz w:val="26"/>
          <w:szCs w:val="26"/>
        </w:rPr>
        <w:t xml:space="preserve">Совхоз </w:t>
      </w:r>
      <w:r w:rsidR="00A31607">
        <w:rPr>
          <w:sz w:val="26"/>
          <w:szCs w:val="26"/>
        </w:rPr>
        <w:t>«</w:t>
      </w:r>
      <w:r w:rsidR="00CA5B65" w:rsidRPr="007372F1">
        <w:rPr>
          <w:sz w:val="26"/>
          <w:szCs w:val="26"/>
        </w:rPr>
        <w:t>Заречье</w:t>
      </w:r>
      <w:r w:rsidR="00A31607">
        <w:rPr>
          <w:sz w:val="26"/>
          <w:szCs w:val="26"/>
        </w:rPr>
        <w:t>»</w:t>
      </w:r>
      <w:r w:rsidR="00CA5B65" w:rsidRPr="007372F1">
        <w:rPr>
          <w:sz w:val="26"/>
          <w:szCs w:val="26"/>
        </w:rPr>
        <w:t xml:space="preserve">, АО </w:t>
      </w:r>
      <w:r w:rsidR="00A31607">
        <w:rPr>
          <w:sz w:val="26"/>
          <w:szCs w:val="26"/>
        </w:rPr>
        <w:t>«</w:t>
      </w:r>
      <w:r w:rsidR="00CA5B65" w:rsidRPr="007372F1">
        <w:rPr>
          <w:sz w:val="26"/>
          <w:szCs w:val="26"/>
        </w:rPr>
        <w:t>Вологодский оптико-механический завод</w:t>
      </w:r>
      <w:r w:rsidR="00A31607">
        <w:rPr>
          <w:sz w:val="26"/>
          <w:szCs w:val="26"/>
        </w:rPr>
        <w:t>»</w:t>
      </w:r>
      <w:r w:rsidR="00CA5B65" w:rsidRPr="007372F1">
        <w:rPr>
          <w:sz w:val="26"/>
          <w:szCs w:val="26"/>
        </w:rPr>
        <w:t xml:space="preserve">, ОАО </w:t>
      </w:r>
      <w:r w:rsidR="00A31607">
        <w:rPr>
          <w:sz w:val="26"/>
          <w:szCs w:val="26"/>
        </w:rPr>
        <w:t>«</w:t>
      </w:r>
      <w:r w:rsidR="00CA5B65" w:rsidRPr="007372F1">
        <w:rPr>
          <w:sz w:val="26"/>
          <w:szCs w:val="26"/>
        </w:rPr>
        <w:t>Стройиндустрия</w:t>
      </w:r>
      <w:r w:rsidR="00A31607">
        <w:rPr>
          <w:sz w:val="26"/>
          <w:szCs w:val="26"/>
        </w:rPr>
        <w:t>»</w:t>
      </w:r>
      <w:r w:rsidR="00CA5B65" w:rsidRPr="007372F1">
        <w:rPr>
          <w:sz w:val="26"/>
          <w:szCs w:val="26"/>
        </w:rPr>
        <w:t>, СХ</w:t>
      </w:r>
      <w:r w:rsidR="00B5348B">
        <w:rPr>
          <w:sz w:val="26"/>
          <w:szCs w:val="26"/>
        </w:rPr>
        <w:t xml:space="preserve">ПК Комбинат </w:t>
      </w:r>
      <w:r w:rsidR="00A31607">
        <w:rPr>
          <w:sz w:val="26"/>
          <w:szCs w:val="26"/>
        </w:rPr>
        <w:t>«</w:t>
      </w:r>
      <w:r w:rsidR="00B5348B">
        <w:rPr>
          <w:sz w:val="26"/>
          <w:szCs w:val="26"/>
        </w:rPr>
        <w:t>Тепличный</w:t>
      </w:r>
      <w:r w:rsidR="00A31607">
        <w:rPr>
          <w:sz w:val="26"/>
          <w:szCs w:val="26"/>
        </w:rPr>
        <w:t>»</w:t>
      </w:r>
      <w:r w:rsidR="00B5348B">
        <w:rPr>
          <w:sz w:val="26"/>
          <w:szCs w:val="26"/>
        </w:rPr>
        <w:t>, УПТК  П</w:t>
      </w:r>
      <w:r w:rsidR="00CA5B65" w:rsidRPr="007372F1">
        <w:rPr>
          <w:sz w:val="26"/>
          <w:szCs w:val="26"/>
        </w:rPr>
        <w:t xml:space="preserve">АО </w:t>
      </w:r>
      <w:r w:rsidR="00A31607">
        <w:rPr>
          <w:sz w:val="26"/>
          <w:szCs w:val="26"/>
        </w:rPr>
        <w:t>«</w:t>
      </w:r>
      <w:r w:rsidR="00CA5B65" w:rsidRPr="007372F1">
        <w:rPr>
          <w:sz w:val="26"/>
          <w:szCs w:val="26"/>
        </w:rPr>
        <w:t>Вологодавтодор</w:t>
      </w:r>
      <w:r w:rsidR="00A31607">
        <w:rPr>
          <w:sz w:val="26"/>
          <w:szCs w:val="26"/>
        </w:rPr>
        <w:t>»</w:t>
      </w:r>
      <w:r w:rsidR="00CA5B65" w:rsidRPr="007372F1">
        <w:rPr>
          <w:sz w:val="26"/>
          <w:szCs w:val="26"/>
        </w:rPr>
        <w:t xml:space="preserve">, ООО </w:t>
      </w:r>
      <w:r w:rsidR="00A31607">
        <w:rPr>
          <w:sz w:val="26"/>
          <w:szCs w:val="26"/>
        </w:rPr>
        <w:t>«</w:t>
      </w:r>
      <w:r w:rsidR="00E96757">
        <w:rPr>
          <w:sz w:val="26"/>
          <w:szCs w:val="26"/>
        </w:rPr>
        <w:t>Аспект-В</w:t>
      </w:r>
      <w:r w:rsidR="00A31607">
        <w:rPr>
          <w:sz w:val="26"/>
          <w:szCs w:val="26"/>
        </w:rPr>
        <w:t>»</w:t>
      </w:r>
      <w:r w:rsidR="00CA5B65" w:rsidRPr="007372F1">
        <w:rPr>
          <w:sz w:val="26"/>
          <w:szCs w:val="26"/>
        </w:rPr>
        <w:t>,</w:t>
      </w:r>
      <w:r w:rsidR="00CA5B65">
        <w:rPr>
          <w:color w:val="000000"/>
          <w:sz w:val="26"/>
          <w:szCs w:val="26"/>
        </w:rPr>
        <w:t xml:space="preserve"> </w:t>
      </w:r>
      <w:r w:rsidR="00CA5B65">
        <w:rPr>
          <w:sz w:val="26"/>
          <w:szCs w:val="26"/>
        </w:rPr>
        <w:t xml:space="preserve">АО </w:t>
      </w:r>
      <w:r w:rsidR="00A31607">
        <w:rPr>
          <w:sz w:val="26"/>
          <w:szCs w:val="26"/>
        </w:rPr>
        <w:t>«</w:t>
      </w:r>
      <w:r w:rsidR="00CA5B65">
        <w:rPr>
          <w:sz w:val="26"/>
          <w:szCs w:val="26"/>
        </w:rPr>
        <w:t>ПАТП -2</w:t>
      </w:r>
      <w:r w:rsidR="00A31607">
        <w:rPr>
          <w:sz w:val="26"/>
          <w:szCs w:val="26"/>
        </w:rPr>
        <w:t>»</w:t>
      </w:r>
      <w:r w:rsidR="00CA5B65" w:rsidRPr="007372F1">
        <w:rPr>
          <w:sz w:val="26"/>
          <w:szCs w:val="26"/>
        </w:rPr>
        <w:t>.</w:t>
      </w:r>
    </w:p>
    <w:p w:rsidR="00E5756A" w:rsidRPr="00580B3B" w:rsidRDefault="00E5756A" w:rsidP="00580B3B">
      <w:pPr>
        <w:ind w:firstLine="708"/>
        <w:rPr>
          <w:sz w:val="26"/>
          <w:szCs w:val="26"/>
        </w:rPr>
      </w:pPr>
      <w:r w:rsidRPr="00580B3B">
        <w:rPr>
          <w:sz w:val="26"/>
          <w:szCs w:val="26"/>
        </w:rPr>
        <w:t xml:space="preserve">Предприятие реализует организациям и населению города покупную теплоэнергию и теплоэнергию собственной выработки. </w:t>
      </w:r>
    </w:p>
    <w:p w:rsidR="00E5756A" w:rsidRPr="001931C0" w:rsidRDefault="00E5756A" w:rsidP="00580B3B">
      <w:pPr>
        <w:ind w:firstLine="708"/>
        <w:rPr>
          <w:sz w:val="26"/>
          <w:szCs w:val="26"/>
        </w:rPr>
      </w:pPr>
      <w:r w:rsidRPr="001931C0">
        <w:rPr>
          <w:sz w:val="26"/>
          <w:szCs w:val="26"/>
        </w:rPr>
        <w:t>Структур</w:t>
      </w:r>
      <w:r w:rsidR="000E4C8D">
        <w:rPr>
          <w:sz w:val="26"/>
          <w:szCs w:val="26"/>
        </w:rPr>
        <w:t>а реализации теплоэнергии за 202</w:t>
      </w:r>
      <w:r w:rsidR="00E97EAC">
        <w:rPr>
          <w:sz w:val="26"/>
          <w:szCs w:val="26"/>
        </w:rPr>
        <w:t>4</w:t>
      </w:r>
      <w:r w:rsidRPr="001931C0">
        <w:rPr>
          <w:sz w:val="26"/>
          <w:szCs w:val="26"/>
        </w:rPr>
        <w:t xml:space="preserve"> год составила:</w:t>
      </w:r>
    </w:p>
    <w:p w:rsidR="00E5756A" w:rsidRPr="001931C0" w:rsidRDefault="002C6C37" w:rsidP="00580B3B">
      <w:pPr>
        <w:numPr>
          <w:ilvl w:val="0"/>
          <w:numId w:val="20"/>
        </w:numPr>
        <w:rPr>
          <w:sz w:val="26"/>
          <w:szCs w:val="26"/>
        </w:rPr>
      </w:pPr>
      <w:r w:rsidRPr="001931C0">
        <w:rPr>
          <w:sz w:val="26"/>
          <w:szCs w:val="26"/>
        </w:rPr>
        <w:t>собственного производства – 35</w:t>
      </w:r>
      <w:r w:rsidR="00E5756A" w:rsidRPr="001931C0">
        <w:rPr>
          <w:sz w:val="26"/>
          <w:szCs w:val="26"/>
        </w:rPr>
        <w:t xml:space="preserve"> %;</w:t>
      </w:r>
    </w:p>
    <w:p w:rsidR="00E5756A" w:rsidRPr="001931C0" w:rsidRDefault="002C6C37" w:rsidP="00580B3B">
      <w:pPr>
        <w:numPr>
          <w:ilvl w:val="0"/>
          <w:numId w:val="20"/>
        </w:numPr>
        <w:rPr>
          <w:sz w:val="26"/>
          <w:szCs w:val="26"/>
        </w:rPr>
      </w:pPr>
      <w:r w:rsidRPr="001931C0">
        <w:rPr>
          <w:sz w:val="26"/>
          <w:szCs w:val="26"/>
        </w:rPr>
        <w:t>покупной тепловой энергии – 65</w:t>
      </w:r>
      <w:r w:rsidR="00E5756A" w:rsidRPr="001931C0">
        <w:rPr>
          <w:sz w:val="26"/>
          <w:szCs w:val="26"/>
        </w:rPr>
        <w:t xml:space="preserve"> %.</w:t>
      </w:r>
    </w:p>
    <w:p w:rsidR="00EC4DF9" w:rsidRPr="0031037D" w:rsidRDefault="00EC4DF9" w:rsidP="00E972A2">
      <w:pPr>
        <w:pStyle w:val="af"/>
        <w:numPr>
          <w:ilvl w:val="0"/>
          <w:numId w:val="6"/>
        </w:numPr>
        <w:tabs>
          <w:tab w:val="left" w:pos="1080"/>
        </w:tabs>
        <w:ind w:left="0" w:firstLine="715"/>
        <w:rPr>
          <w:sz w:val="26"/>
          <w:szCs w:val="26"/>
        </w:rPr>
      </w:pPr>
      <w:r w:rsidRPr="0031037D">
        <w:rPr>
          <w:sz w:val="26"/>
          <w:szCs w:val="26"/>
        </w:rPr>
        <w:t xml:space="preserve">Вся вышеуказанная договорная конструкция реализуется на территории города Вологды в соответствии с принятыми </w:t>
      </w:r>
      <w:r w:rsidR="0031037D" w:rsidRPr="0031037D">
        <w:rPr>
          <w:sz w:val="26"/>
          <w:szCs w:val="26"/>
        </w:rPr>
        <w:t xml:space="preserve">Министерством энергетики, коммунальной инфраструктуры и тарифного регулирования Вологодской области </w:t>
      </w:r>
      <w:r w:rsidRPr="0031037D">
        <w:rPr>
          <w:sz w:val="26"/>
          <w:szCs w:val="26"/>
        </w:rPr>
        <w:t>тарифными решениями об установлении тарифов на производство и передачу тепловой энергии.</w:t>
      </w:r>
    </w:p>
    <w:p w:rsidR="00EC4DF9" w:rsidRPr="00580B3B" w:rsidRDefault="00EC4DF9" w:rsidP="00580B3B">
      <w:pPr>
        <w:rPr>
          <w:sz w:val="26"/>
          <w:szCs w:val="26"/>
          <w:shd w:val="clear" w:color="auto" w:fill="FFFFFF"/>
        </w:rPr>
        <w:sectPr w:rsidR="00EC4DF9" w:rsidRPr="00580B3B" w:rsidSect="00EC7FC1">
          <w:pgSz w:w="11906" w:h="16838"/>
          <w:pgMar w:top="205" w:right="566" w:bottom="709" w:left="1701" w:header="136" w:footer="708" w:gutter="0"/>
          <w:cols w:space="708"/>
          <w:docGrid w:linePitch="381"/>
        </w:sectPr>
      </w:pPr>
    </w:p>
    <w:p w:rsidR="00EC4DF9" w:rsidRPr="00580B3B" w:rsidRDefault="00BA0A49" w:rsidP="00580B3B">
      <w:pPr>
        <w:rPr>
          <w:szCs w:val="28"/>
        </w:rPr>
      </w:pPr>
      <w:r>
        <w:rPr>
          <w:noProof/>
          <w:lang w:eastAsia="ru-RU"/>
        </w:rPr>
        <w:lastRenderedPageBreak/>
        <mc:AlternateContent>
          <mc:Choice Requires="wpg">
            <w:drawing>
              <wp:anchor distT="0" distB="0" distL="114300" distR="114300" simplePos="0" relativeHeight="251847680" behindDoc="0" locked="0" layoutInCell="1" allowOverlap="1" wp14:anchorId="354C595A" wp14:editId="4D0CB281">
                <wp:simplePos x="0" y="0"/>
                <wp:positionH relativeFrom="column">
                  <wp:posOffset>-1584325</wp:posOffset>
                </wp:positionH>
                <wp:positionV relativeFrom="paragraph">
                  <wp:posOffset>-415925</wp:posOffset>
                </wp:positionV>
                <wp:extent cx="13573125" cy="9573895"/>
                <wp:effectExtent l="0" t="3175" r="3175" b="0"/>
                <wp:wrapNone/>
                <wp:docPr id="2702" name="Group 8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73125" cy="9573895"/>
                          <a:chOff x="639" y="165"/>
                          <a:chExt cx="21972" cy="15517"/>
                        </a:xfrm>
                      </wpg:grpSpPr>
                      <pic:pic xmlns:pic="http://schemas.openxmlformats.org/drawingml/2006/picture">
                        <pic:nvPicPr>
                          <pic:cNvPr id="2703" name="Рисунок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639" y="165"/>
                            <a:ext cx="21972" cy="15517"/>
                          </a:xfrm>
                          <a:prstGeom prst="rect">
                            <a:avLst/>
                          </a:prstGeom>
                          <a:noFill/>
                          <a:extLst>
                            <a:ext uri="{909E8E84-426E-40DD-AFC4-6F175D3DCCD1}">
                              <a14:hiddenFill xmlns:a14="http://schemas.microsoft.com/office/drawing/2010/main">
                                <a:solidFill>
                                  <a:srgbClr val="FFFFFF"/>
                                </a:solidFill>
                              </a14:hiddenFill>
                            </a:ext>
                          </a:extLst>
                        </pic:spPr>
                      </pic:pic>
                      <wps:wsp>
                        <wps:cNvPr id="2704" name="Надпись 2"/>
                        <wps:cNvSpPr txBox="1">
                          <a:spLocks noChangeArrowheads="1"/>
                        </wps:cNvSpPr>
                        <wps:spPr bwMode="auto">
                          <a:xfrm>
                            <a:off x="1421" y="11700"/>
                            <a:ext cx="7279" cy="24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1925" w:rsidRPr="000E4C8D" w:rsidRDefault="00531925" w:rsidP="00C523DB">
                              <w:pPr>
                                <w:ind w:firstLine="0"/>
                                <w:rPr>
                                  <w:sz w:val="26"/>
                                  <w:szCs w:val="26"/>
                                </w:rPr>
                              </w:pPr>
                              <w:r w:rsidRPr="000E4C8D">
                                <w:rPr>
                                  <w:sz w:val="26"/>
                                  <w:szCs w:val="26"/>
                                </w:rPr>
                                <w:t>котельные предприятий города;</w:t>
                              </w:r>
                            </w:p>
                            <w:p w:rsidR="00531925" w:rsidRPr="000E4C8D" w:rsidRDefault="00531925">
                              <w:pPr>
                                <w:rPr>
                                  <w:sz w:val="26"/>
                                  <w:szCs w:val="26"/>
                                </w:rPr>
                              </w:pPr>
                            </w:p>
                            <w:p w:rsidR="00531925" w:rsidRPr="000E4C8D" w:rsidRDefault="00531925" w:rsidP="00C523DB">
                              <w:pPr>
                                <w:ind w:firstLine="0"/>
                                <w:rPr>
                                  <w:sz w:val="26"/>
                                  <w:szCs w:val="26"/>
                                </w:rPr>
                              </w:pPr>
                              <w:r w:rsidRPr="000E4C8D">
                                <w:rPr>
                                  <w:sz w:val="26"/>
                                  <w:szCs w:val="26"/>
                                </w:rPr>
                                <w:t>котельные, эксплуатируемые АО «Вологдагортеплосеть»;</w:t>
                              </w:r>
                            </w:p>
                            <w:p w:rsidR="00531925" w:rsidRDefault="00531925" w:rsidP="00C523DB">
                              <w:pPr>
                                <w:ind w:firstLine="0"/>
                              </w:pPr>
                            </w:p>
                            <w:p w:rsidR="00531925" w:rsidRPr="000E4C8D" w:rsidRDefault="00531925" w:rsidP="00C523DB">
                              <w:pPr>
                                <w:ind w:firstLine="0"/>
                                <w:rPr>
                                  <w:sz w:val="26"/>
                                  <w:szCs w:val="26"/>
                                </w:rPr>
                              </w:pPr>
                              <w:r w:rsidRPr="000E4C8D">
                                <w:rPr>
                                  <w:sz w:val="26"/>
                                  <w:szCs w:val="26"/>
                                </w:rPr>
                                <w:t>Вологодская ТЭЦ ПАО «ТГК-2»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54C595A" id="Group 896" o:spid="_x0000_s1026" style="position:absolute;left:0;text-align:left;margin-left:-124.75pt;margin-top:-32.75pt;width:1068.75pt;height:753.85pt;z-index:251847680" coordorigin="639,165" coordsize="21972,155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K+r/APIJuf8Ark3/AKCa&#10;+W/+CGf/ACiz+FP/AF76j/6dLyvqTV/+QTc/9cm/9BNfLf8AwQz/AOUWfwp/699R/wDTpeUAfWlF&#10;FFABRRRQB8Y+Gv8AlYF8bf8AZAND/wDUh1Svsavjnw1/ysC+Nv8AsgGh/wDqQ6pX2N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BOB&#10;XxF/wXS1S+i/Z08GafHGzaPq/jC2j1OQMQqJFb3M8QYdwZo4jg91FfbtfL//AAWK0LS9W/4J9eP7&#10;jUn2TaRHZ6jphVN8hv4ryE20aD+9LKVh+kxoA/KlIfJfOMdsH0rr/wBm3wOPid+1b8MdFjt7i8kT&#10;xHa6tMsJIMcFmwujK57Ro8cWc8FigzkjPJbtw3DI3cgHjFbHwy+Ml1+zf8WfDPxEtMY8I3XnahH5&#10;Zb7TprrsvYuoBLRfMgPAkjjPagD92LTaIFCjC88enepKj02UXdis397kYOQak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K+r/APIJuf8Ark3/AKCa+W/+CGf/ACiz+FP/AF76j/6dLyvqTV/+QTc/9cm/9BNfLf8AwQz/AOUW&#10;fwp/699R/wDTpeUAfWlFFFABRRRQB8Y+Gv8AlYF8bf8AZAND/wDUh1Svsavjnw1/ysC+Nv8AsgGh&#10;/wDqQ6pX2N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r6v/wAgm5/65N/6&#10;Ca+W/wDghn/yiz+FP/XvqP8A6dLyvqTV/wDkE3P/AFyb/wBBNfLf/BDP/lFn8Kf+vfUf/TpeUAfW&#10;lFFFABRRRQB8Y+Gv+VgXxt/2QDQ//Uh1Svsavjnw1/ysC+Nv+yAaH/6kOqV9j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X1f/kE3P/XJv/QT&#10;Xy3/AMEM/wDlFn8Kf+vfUf8A06XlfUmr/wDIJuf+uTf+gmvlv/ghn/yiz+FP/XvqP/p0vKAPrSii&#10;igAooooA+MfDX/KwL42/7IBof/qQ6pX2NXxz4a/5WBfG3/ZAND/9SHVK+xq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vq/8AyCbn/rk3/oJr5b/4IZ/8os/hT/176j/6dLyvqTV/&#10;+QTc/wDXJv8A0E18t/8ABDP/AJRZ/Cn/AK99R/8ATpeUAfWlFFFABRRRQB8Y+Gv+VgXxt/2QDQ//&#10;AFIdUr7Gr458Nf8AKwL42/7IBof/AKkOqV9j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&#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fV/+QTc/wDXJv8A0E18t/8A&#10;BDP/AJRZ/Cn/AK99R/8ATpeV9Sav/wAgm5/65N/6Ca+W/wDghn/yiz+FP/XvqP8A6dLygD60oooo&#10;AKKKKAPjHw1/ysC+Nv8AsgGh/wDqQ6pX2NXxz4a/5WBfG3/ZAND/APUh1Svsa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V9X&#10;/wCQTc/9cm/9BNfLf/BDP/lFn8Kf+vfUf/TpeV9Sav8A8gm5/wCuTf8AoJr5b/4IZ/8AKLP4U/8A&#10;XvqP/p0vKAPrSiiigAooooA+MfDX/KwL42/7IBof/qQ6pX2NXxz4a/5WBfG3/ZAND/8AUh1Svsa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X1f/kE3P8A1yb/ANBNfLf/AAQz&#10;/wCUWfwp/wCvfUf/AE6XlfUmr/8AIJuf+uTf+gmvlv8A4IZ/8os/hT/176j/AOnS8oA+tKKKKACi&#10;iigD4x8Nf8rAvjb/ALIBof8A6kOqV9jV8c+Gv+VgXxt/2QDQ/wD1IdUr7G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K+r/APIJuf8Ark3/AKCa+W/+CGf/ACiz+FP/AF76j/6dLyvqTV/+QTc/9cm/9BNf&#10;Lf8AwQz/AOUWfwp/699R/wDTpeUAfWlFFFABRRRQB8Y+Gv8AlYF8bf8AZAND/wDUh1Svsavjnw1/&#10;ysC+Nv8AsgGh/wDqQ6pX2N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FfV/wDkE3P/AFyb/wBBNfLf/BDP/lFn8Kf+vfUf/TpeV9Sav/yCbn/rk3/oJr5b/wCCGf8A&#10;yiz+FP8A176j/wCnS8oA+tKKKKACiiigD4x8Nf8AKwL42/7IBof/AKkOqV9jV8c+Gv8AlYF8bf8A&#10;ZAND/wDUh1Svsa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K+r/APIJuf8Ark3/AKCa+W/+CGf/ACiz+FP/AF76j/6dLyvqTV/+&#10;QTc/9cm/9BNfLf8AwQz/AOUWfwp/699R/wDTpeUAfWlFFFABRRRQB8Y+Gv8AlYF8bf8AZAND/wDU&#10;h1Svsavjnw1/ysC+Nv8AsgGh/wDqQ6pX2N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&#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Fc9qKKKADGaMUUUAFFFFABRRRQAUUUUAFFFF&#10;ABRRRQAUUUUAFFFFABRRRQAUUUUAFFFFABRRRQAUUUUAFFFFABRRRQAUUUUAFFFFABRRRQAUUUUA&#10;FFFFAFfV/wDkE3P/AFyb/wBBNfLf/BDP/lFn8Kf+vfUf/TpeV9Sav/yCbn/rk3/oJr5b/wCCGf8A&#10;yiz+FP8A176j/wCnS8oA+tKKKKACiiigD4x8Nf8AKwL42/7IBof/AKkOqV9jV8c+Gv8AlYF8bf8A&#10;ZAND/wDUh1Svsa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 o:spid="_x0000_s1027" type="#_x0000_t75" style="position:absolute;left:639;top:165;width:21972;height:15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">
                  <v:imagedata r:id="rId16" o:title=""/>
                </v:shape>
                <v:shapetype id="_x0000_t202" coordsize="21600,21600" o:spt="202" path="m,l,21600r21600,l21600,xe">
                  <v:stroke joinstyle="miter"/>
                  <v:path gradientshapeok="t" o:connecttype="rect"/>
                </v:shapetype>
                <v:shape id="Надпись 2" o:spid="_x0000_s1028" type="#_x0000_t202" style="position:absolute;left:1421;top:11700;width:7279;height:2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" stroked="f">
                  <v:textbox>
                    <w:txbxContent>
                      <w:p w:rsidR="00531925" w:rsidRPr="000E4C8D" w:rsidRDefault="00531925" w:rsidP="00C523DB">
                        <w:pPr>
                          <w:ind w:firstLine="0"/>
                          <w:rPr>
                            <w:sz w:val="26"/>
                            <w:szCs w:val="26"/>
                          </w:rPr>
                        </w:pPr>
                        <w:r w:rsidRPr="000E4C8D">
                          <w:rPr>
                            <w:sz w:val="26"/>
                            <w:szCs w:val="26"/>
                          </w:rPr>
                          <w:t>котельные предприятий города;</w:t>
                        </w:r>
                      </w:p>
                      <w:p w:rsidR="00531925" w:rsidRPr="000E4C8D" w:rsidRDefault="00531925">
                        <w:pPr>
                          <w:rPr>
                            <w:sz w:val="26"/>
                            <w:szCs w:val="26"/>
                          </w:rPr>
                        </w:pPr>
                      </w:p>
                      <w:p w:rsidR="00531925" w:rsidRPr="000E4C8D" w:rsidRDefault="00531925" w:rsidP="00C523DB">
                        <w:pPr>
                          <w:ind w:firstLine="0"/>
                          <w:rPr>
                            <w:sz w:val="26"/>
                            <w:szCs w:val="26"/>
                          </w:rPr>
                        </w:pPr>
                        <w:r w:rsidRPr="000E4C8D">
                          <w:rPr>
                            <w:sz w:val="26"/>
                            <w:szCs w:val="26"/>
                          </w:rPr>
                          <w:t>котельные, эксплуатируемые АО «Вологдагортеплосеть»;</w:t>
                        </w:r>
                      </w:p>
                      <w:p w:rsidR="00531925" w:rsidRDefault="00531925" w:rsidP="00C523DB">
                        <w:pPr>
                          <w:ind w:firstLine="0"/>
                        </w:pPr>
                      </w:p>
                      <w:p w:rsidR="00531925" w:rsidRPr="000E4C8D" w:rsidRDefault="00531925" w:rsidP="00C523DB">
                        <w:pPr>
                          <w:ind w:firstLine="0"/>
                          <w:rPr>
                            <w:sz w:val="26"/>
                            <w:szCs w:val="26"/>
                          </w:rPr>
                        </w:pPr>
                        <w:r w:rsidRPr="000E4C8D">
                          <w:rPr>
                            <w:sz w:val="26"/>
                            <w:szCs w:val="26"/>
                          </w:rPr>
                          <w:t>Вологодская ТЭЦ ПАО «ТГК-2»</w:t>
                        </w:r>
                      </w:p>
                    </w:txbxContent>
                  </v:textbox>
                </v:shape>
              </v:group>
            </w:pict>
          </mc:Fallback>
        </mc:AlternateContent>
      </w:r>
    </w:p>
    <w:p w:rsidR="00EC4DF9" w:rsidRPr="00580B3B" w:rsidRDefault="00EC4DF9" w:rsidP="00580B3B">
      <w:pPr>
        <w:rPr>
          <w:szCs w:val="28"/>
        </w:rPr>
      </w:pPr>
    </w:p>
    <w:p w:rsidR="00EC4DF9" w:rsidRPr="00580B3B" w:rsidRDefault="00EC4DF9" w:rsidP="00580B3B">
      <w:pPr>
        <w:rPr>
          <w:szCs w:val="28"/>
        </w:rPr>
      </w:pPr>
    </w:p>
    <w:p w:rsidR="00EC4DF9" w:rsidRPr="00580B3B" w:rsidRDefault="00EC4DF9" w:rsidP="00580B3B">
      <w:pPr>
        <w:rPr>
          <w:szCs w:val="28"/>
        </w:rPr>
      </w:pPr>
    </w:p>
    <w:p w:rsidR="00EC4DF9" w:rsidRPr="00580B3B" w:rsidRDefault="00EC4DF9" w:rsidP="00580B3B">
      <w:pPr>
        <w:rPr>
          <w:szCs w:val="28"/>
        </w:rPr>
      </w:pPr>
    </w:p>
    <w:p w:rsidR="00EC4DF9" w:rsidRPr="00580B3B" w:rsidRDefault="00EC4DF9" w:rsidP="00580B3B">
      <w:pPr>
        <w:rPr>
          <w:szCs w:val="28"/>
        </w:rPr>
      </w:pPr>
    </w:p>
    <w:p w:rsidR="00EC4DF9" w:rsidRPr="00580B3B" w:rsidRDefault="00EC4DF9" w:rsidP="00580B3B">
      <w:pPr>
        <w:rPr>
          <w:szCs w:val="28"/>
        </w:rPr>
      </w:pPr>
    </w:p>
    <w:p w:rsidR="00EC4DF9" w:rsidRPr="00580B3B" w:rsidRDefault="00EC4DF9" w:rsidP="00580B3B">
      <w:pPr>
        <w:rPr>
          <w:szCs w:val="28"/>
        </w:rPr>
      </w:pPr>
    </w:p>
    <w:p w:rsidR="00EC4DF9" w:rsidRPr="00580B3B" w:rsidRDefault="00EC4DF9" w:rsidP="00580B3B">
      <w:pPr>
        <w:rPr>
          <w:szCs w:val="28"/>
        </w:rPr>
      </w:pPr>
    </w:p>
    <w:p w:rsidR="00EC4DF9" w:rsidRPr="00580B3B" w:rsidRDefault="00EC4DF9" w:rsidP="00580B3B">
      <w:pPr>
        <w:rPr>
          <w:szCs w:val="28"/>
        </w:rPr>
      </w:pPr>
    </w:p>
    <w:p w:rsidR="00EC4DF9" w:rsidRPr="00580B3B" w:rsidRDefault="00DF1BD6" w:rsidP="00580B3B">
      <w:pPr>
        <w:tabs>
          <w:tab w:val="left" w:pos="12458"/>
        </w:tabs>
        <w:rPr>
          <w:szCs w:val="28"/>
        </w:rPr>
      </w:pPr>
      <w:r w:rsidRPr="00580B3B">
        <w:rPr>
          <w:szCs w:val="28"/>
        </w:rPr>
        <w:tab/>
      </w:r>
    </w:p>
    <w:p w:rsidR="00EC4DF9" w:rsidRPr="00580B3B" w:rsidRDefault="00EC4DF9" w:rsidP="00580B3B">
      <w:pPr>
        <w:rPr>
          <w:szCs w:val="28"/>
        </w:rPr>
      </w:pPr>
    </w:p>
    <w:p w:rsidR="00EC4DF9" w:rsidRPr="00580B3B" w:rsidRDefault="00EC4DF9" w:rsidP="00580B3B">
      <w:pPr>
        <w:rPr>
          <w:szCs w:val="28"/>
        </w:rPr>
      </w:pPr>
    </w:p>
    <w:p w:rsidR="00EC4DF9" w:rsidRPr="00580B3B" w:rsidRDefault="00EC4DF9" w:rsidP="00580B3B">
      <w:pPr>
        <w:rPr>
          <w:szCs w:val="28"/>
        </w:rPr>
      </w:pPr>
    </w:p>
    <w:p w:rsidR="00EC4DF9" w:rsidRPr="00580B3B" w:rsidRDefault="00EC4DF9" w:rsidP="00580B3B">
      <w:pPr>
        <w:rPr>
          <w:szCs w:val="28"/>
        </w:rPr>
      </w:pPr>
    </w:p>
    <w:p w:rsidR="00EC4DF9" w:rsidRPr="00580B3B" w:rsidRDefault="00EC4DF9" w:rsidP="00580B3B">
      <w:pPr>
        <w:rPr>
          <w:szCs w:val="28"/>
        </w:rPr>
      </w:pPr>
    </w:p>
    <w:p w:rsidR="00EC4DF9" w:rsidRPr="00580B3B" w:rsidRDefault="00EC4DF9" w:rsidP="00580B3B">
      <w:pPr>
        <w:rPr>
          <w:szCs w:val="28"/>
        </w:rPr>
      </w:pPr>
    </w:p>
    <w:p w:rsidR="00EC4DF9" w:rsidRPr="00580B3B" w:rsidRDefault="00EC4DF9" w:rsidP="00580B3B">
      <w:pPr>
        <w:rPr>
          <w:szCs w:val="28"/>
        </w:rPr>
      </w:pPr>
    </w:p>
    <w:p w:rsidR="00EC4DF9" w:rsidRPr="00580B3B" w:rsidRDefault="00EC4DF9" w:rsidP="00580B3B">
      <w:pPr>
        <w:rPr>
          <w:szCs w:val="28"/>
        </w:rPr>
      </w:pPr>
    </w:p>
    <w:p w:rsidR="00EC4DF9" w:rsidRPr="00580B3B" w:rsidRDefault="00EC4DF9" w:rsidP="00580B3B">
      <w:pPr>
        <w:rPr>
          <w:szCs w:val="28"/>
        </w:rPr>
      </w:pPr>
    </w:p>
    <w:p w:rsidR="00EC4DF9" w:rsidRPr="00580B3B" w:rsidRDefault="00EC4DF9" w:rsidP="00580B3B">
      <w:pPr>
        <w:rPr>
          <w:szCs w:val="28"/>
        </w:rPr>
      </w:pPr>
    </w:p>
    <w:p w:rsidR="00EC4DF9" w:rsidRPr="00580B3B" w:rsidRDefault="00EC4DF9" w:rsidP="00580B3B">
      <w:pPr>
        <w:rPr>
          <w:szCs w:val="28"/>
        </w:rPr>
      </w:pPr>
    </w:p>
    <w:p w:rsidR="00EC4DF9" w:rsidRPr="00580B3B" w:rsidRDefault="00EC4DF9" w:rsidP="00580B3B">
      <w:pPr>
        <w:rPr>
          <w:szCs w:val="28"/>
        </w:rPr>
      </w:pPr>
    </w:p>
    <w:p w:rsidR="00EC4DF9" w:rsidRPr="00580B3B" w:rsidRDefault="00C523DB" w:rsidP="00C523DB">
      <w:pPr>
        <w:tabs>
          <w:tab w:val="left" w:pos="1650"/>
        </w:tabs>
        <w:rPr>
          <w:szCs w:val="28"/>
        </w:rPr>
      </w:pPr>
      <w:r>
        <w:rPr>
          <w:szCs w:val="28"/>
        </w:rPr>
        <w:tab/>
      </w:r>
    </w:p>
    <w:p w:rsidR="00EC4DF9" w:rsidRPr="00580B3B" w:rsidRDefault="00EC4DF9" w:rsidP="00580B3B">
      <w:pPr>
        <w:rPr>
          <w:szCs w:val="28"/>
        </w:rPr>
      </w:pPr>
    </w:p>
    <w:p w:rsidR="00EC4DF9" w:rsidRPr="00580B3B" w:rsidRDefault="00EC4DF9" w:rsidP="00580B3B">
      <w:pPr>
        <w:rPr>
          <w:szCs w:val="28"/>
        </w:rPr>
      </w:pPr>
    </w:p>
    <w:p w:rsidR="00EC4DF9" w:rsidRPr="00580B3B" w:rsidRDefault="00EC4DF9" w:rsidP="00580B3B">
      <w:pPr>
        <w:rPr>
          <w:szCs w:val="28"/>
        </w:rPr>
      </w:pPr>
    </w:p>
    <w:p w:rsidR="00EC4DF9" w:rsidRPr="00580B3B" w:rsidRDefault="00EC4DF9" w:rsidP="00580B3B">
      <w:pPr>
        <w:rPr>
          <w:szCs w:val="28"/>
        </w:rPr>
      </w:pPr>
    </w:p>
    <w:p w:rsidR="00C523DB" w:rsidRDefault="00C523DB" w:rsidP="00580B3B">
      <w:pPr>
        <w:rPr>
          <w:szCs w:val="28"/>
        </w:rPr>
      </w:pPr>
    </w:p>
    <w:p w:rsidR="00C523DB" w:rsidRDefault="00C523DB" w:rsidP="00580B3B">
      <w:pPr>
        <w:rPr>
          <w:szCs w:val="28"/>
        </w:rPr>
      </w:pPr>
    </w:p>
    <w:p w:rsidR="00EC4DF9" w:rsidRPr="00580B3B" w:rsidRDefault="00E5756A" w:rsidP="00C523DB">
      <w:pPr>
        <w:jc w:val="center"/>
        <w:rPr>
          <w:sz w:val="26"/>
          <w:szCs w:val="26"/>
        </w:rPr>
      </w:pPr>
      <w:r w:rsidRPr="00580B3B">
        <w:rPr>
          <w:sz w:val="26"/>
          <w:szCs w:val="26"/>
        </w:rPr>
        <w:t>Рис. 1</w:t>
      </w:r>
      <w:r w:rsidR="00EC4DF9" w:rsidRPr="00580B3B">
        <w:rPr>
          <w:sz w:val="26"/>
          <w:szCs w:val="26"/>
        </w:rPr>
        <w:t>.</w:t>
      </w:r>
      <w:r w:rsidR="002738A1">
        <w:rPr>
          <w:sz w:val="26"/>
          <w:szCs w:val="26"/>
        </w:rPr>
        <w:t>1.</w:t>
      </w:r>
      <w:r w:rsidR="00EC4DF9" w:rsidRPr="00580B3B">
        <w:rPr>
          <w:sz w:val="26"/>
          <w:szCs w:val="26"/>
        </w:rPr>
        <w:t xml:space="preserve"> Схема теплосетевых районов города Вологды</w:t>
      </w:r>
    </w:p>
    <w:p w:rsidR="00EC4DF9" w:rsidRPr="00580B3B" w:rsidRDefault="00EC4DF9" w:rsidP="00580B3B">
      <w:pPr>
        <w:ind w:firstLine="0"/>
        <w:rPr>
          <w:szCs w:val="28"/>
        </w:rPr>
        <w:sectPr w:rsidR="00EC4DF9" w:rsidRPr="00580B3B" w:rsidSect="00BC0B0B">
          <w:pgSz w:w="23814" w:h="16840" w:orient="landscape" w:code="9"/>
          <w:pgMar w:top="1418" w:right="3731" w:bottom="426" w:left="3731" w:header="0" w:footer="187" w:gutter="0"/>
          <w:cols w:space="708"/>
          <w:titlePg/>
          <w:docGrid w:linePitch="381"/>
        </w:sectPr>
      </w:pPr>
    </w:p>
    <w:p w:rsidR="00EC4DF9" w:rsidRPr="00580B3B" w:rsidRDefault="00E5756A" w:rsidP="00ED66EB">
      <w:pPr>
        <w:pStyle w:val="3"/>
        <w:spacing w:before="120" w:after="120"/>
        <w:ind w:firstLine="715"/>
        <w:jc w:val="center"/>
        <w:rPr>
          <w:sz w:val="26"/>
          <w:szCs w:val="26"/>
        </w:rPr>
      </w:pPr>
      <w:bookmarkStart w:id="11" w:name="RANGE!A1:R48"/>
      <w:bookmarkStart w:id="12" w:name="_Toc387350090"/>
      <w:bookmarkEnd w:id="11"/>
      <w:r w:rsidRPr="00580B3B">
        <w:rPr>
          <w:sz w:val="26"/>
          <w:szCs w:val="26"/>
        </w:rPr>
        <w:lastRenderedPageBreak/>
        <w:t>1.4</w:t>
      </w:r>
      <w:r w:rsidR="00EC4DF9" w:rsidRPr="00580B3B">
        <w:rPr>
          <w:sz w:val="26"/>
          <w:szCs w:val="26"/>
        </w:rPr>
        <w:t xml:space="preserve"> Оперативно-диспетчерское управление</w:t>
      </w:r>
      <w:bookmarkEnd w:id="12"/>
    </w:p>
    <w:p w:rsidR="00EC4DF9" w:rsidRPr="00580B3B" w:rsidRDefault="00EC4DF9" w:rsidP="00580B3B">
      <w:pPr>
        <w:ind w:firstLine="720"/>
        <w:rPr>
          <w:sz w:val="26"/>
          <w:szCs w:val="26"/>
          <w:lang w:eastAsia="ru-RU"/>
        </w:rPr>
      </w:pPr>
      <w:r w:rsidRPr="00580B3B">
        <w:rPr>
          <w:sz w:val="26"/>
          <w:szCs w:val="26"/>
          <w:lang w:eastAsia="ru-RU"/>
        </w:rPr>
        <w:t>При эксплуатации систем теплоснабжения и теплопотребления мощностью</w:t>
      </w:r>
      <w:r w:rsidR="00ED66EB">
        <w:rPr>
          <w:sz w:val="26"/>
          <w:szCs w:val="26"/>
          <w:lang w:eastAsia="ru-RU"/>
        </w:rPr>
        <w:br/>
      </w:r>
      <w:r w:rsidRPr="00580B3B">
        <w:rPr>
          <w:sz w:val="26"/>
          <w:szCs w:val="26"/>
          <w:lang w:eastAsia="ru-RU"/>
        </w:rPr>
        <w:t>10 Гкал/час и более организуется круглосуточное диспетчерское управление, при мощности менее 10 Гкал/час диспетчерское управление устанавливается по решению ответственного за исправное состояние и безопасную эксплуатацию.</w:t>
      </w:r>
    </w:p>
    <w:p w:rsidR="00EC4DF9" w:rsidRPr="00580B3B" w:rsidRDefault="00EC4DF9" w:rsidP="00580B3B">
      <w:pPr>
        <w:rPr>
          <w:sz w:val="26"/>
          <w:szCs w:val="26"/>
          <w:lang w:eastAsia="ru-RU"/>
        </w:rPr>
      </w:pPr>
      <w:r w:rsidRPr="00580B3B">
        <w:rPr>
          <w:sz w:val="26"/>
          <w:szCs w:val="26"/>
          <w:lang w:eastAsia="ru-RU"/>
        </w:rPr>
        <w:t>Задачами диспетчерского управления являются:</w:t>
      </w:r>
    </w:p>
    <w:p w:rsidR="00EC4DF9" w:rsidRPr="00580B3B" w:rsidRDefault="00EC4DF9" w:rsidP="00580B3B">
      <w:pPr>
        <w:pStyle w:val="af"/>
        <w:numPr>
          <w:ilvl w:val="0"/>
          <w:numId w:val="4"/>
        </w:numPr>
        <w:tabs>
          <w:tab w:val="left" w:pos="935"/>
        </w:tabs>
        <w:ind w:left="0" w:firstLine="720"/>
        <w:rPr>
          <w:sz w:val="26"/>
          <w:szCs w:val="26"/>
          <w:lang w:eastAsia="ru-RU"/>
        </w:rPr>
      </w:pPr>
      <w:r w:rsidRPr="00580B3B">
        <w:rPr>
          <w:sz w:val="26"/>
          <w:szCs w:val="26"/>
          <w:lang w:eastAsia="ru-RU"/>
        </w:rPr>
        <w:t>разработка и ведение заданных режимов работы тепловых энергоустановок и сетей в подразделениях организации;</w:t>
      </w:r>
    </w:p>
    <w:p w:rsidR="00EC4DF9" w:rsidRPr="00580B3B" w:rsidRDefault="00EC4DF9" w:rsidP="00580B3B">
      <w:pPr>
        <w:pStyle w:val="af"/>
        <w:numPr>
          <w:ilvl w:val="0"/>
          <w:numId w:val="4"/>
        </w:numPr>
        <w:tabs>
          <w:tab w:val="left" w:pos="935"/>
        </w:tabs>
        <w:ind w:left="0" w:firstLine="720"/>
        <w:rPr>
          <w:sz w:val="26"/>
          <w:szCs w:val="26"/>
          <w:lang w:eastAsia="ru-RU"/>
        </w:rPr>
      </w:pPr>
      <w:r w:rsidRPr="00580B3B">
        <w:rPr>
          <w:sz w:val="26"/>
          <w:szCs w:val="26"/>
          <w:lang w:eastAsia="ru-RU"/>
        </w:rPr>
        <w:t>планирование и подготовка ремонтных работ;</w:t>
      </w:r>
    </w:p>
    <w:p w:rsidR="00EC4DF9" w:rsidRPr="00580B3B" w:rsidRDefault="00EC4DF9" w:rsidP="00580B3B">
      <w:pPr>
        <w:pStyle w:val="af"/>
        <w:numPr>
          <w:ilvl w:val="0"/>
          <w:numId w:val="4"/>
        </w:numPr>
        <w:tabs>
          <w:tab w:val="left" w:pos="935"/>
        </w:tabs>
        <w:ind w:left="0" w:firstLine="720"/>
        <w:rPr>
          <w:sz w:val="26"/>
          <w:szCs w:val="26"/>
          <w:lang w:eastAsia="ru-RU"/>
        </w:rPr>
      </w:pPr>
      <w:r w:rsidRPr="00580B3B">
        <w:rPr>
          <w:sz w:val="26"/>
          <w:szCs w:val="26"/>
          <w:lang w:eastAsia="ru-RU"/>
        </w:rPr>
        <w:t>обеспечение устойчивости систем теплоснабжения и теплопотребления;</w:t>
      </w:r>
    </w:p>
    <w:p w:rsidR="00EC4DF9" w:rsidRPr="00580B3B" w:rsidRDefault="00EC4DF9" w:rsidP="00580B3B">
      <w:pPr>
        <w:pStyle w:val="af"/>
        <w:numPr>
          <w:ilvl w:val="0"/>
          <w:numId w:val="4"/>
        </w:numPr>
        <w:tabs>
          <w:tab w:val="left" w:pos="935"/>
        </w:tabs>
        <w:ind w:left="0" w:firstLine="720"/>
        <w:rPr>
          <w:sz w:val="26"/>
          <w:szCs w:val="26"/>
          <w:lang w:eastAsia="ru-RU"/>
        </w:rPr>
      </w:pPr>
      <w:r w:rsidRPr="00580B3B">
        <w:rPr>
          <w:sz w:val="26"/>
          <w:szCs w:val="26"/>
          <w:lang w:eastAsia="ru-RU"/>
        </w:rPr>
        <w:t>выполнение требований к качеству тепловой энергии;</w:t>
      </w:r>
    </w:p>
    <w:p w:rsidR="00EC4DF9" w:rsidRPr="00580B3B" w:rsidRDefault="00EC4DF9" w:rsidP="00580B3B">
      <w:pPr>
        <w:pStyle w:val="af"/>
        <w:numPr>
          <w:ilvl w:val="0"/>
          <w:numId w:val="4"/>
        </w:numPr>
        <w:tabs>
          <w:tab w:val="left" w:pos="935"/>
        </w:tabs>
        <w:ind w:left="0" w:firstLine="720"/>
        <w:rPr>
          <w:sz w:val="26"/>
          <w:szCs w:val="26"/>
          <w:lang w:eastAsia="ru-RU"/>
        </w:rPr>
      </w:pPr>
      <w:r w:rsidRPr="00580B3B">
        <w:rPr>
          <w:sz w:val="26"/>
          <w:szCs w:val="26"/>
          <w:lang w:eastAsia="ru-RU"/>
        </w:rPr>
        <w:t>обеспечение экономичности работы систем теплоснабжения и рационального использования энергоресурсов при соблюдении режимов потребления;</w:t>
      </w:r>
    </w:p>
    <w:p w:rsidR="00EC4DF9" w:rsidRPr="00580B3B" w:rsidRDefault="00EC4DF9" w:rsidP="00580B3B">
      <w:pPr>
        <w:pStyle w:val="af"/>
        <w:numPr>
          <w:ilvl w:val="0"/>
          <w:numId w:val="4"/>
        </w:numPr>
        <w:tabs>
          <w:tab w:val="left" w:pos="935"/>
        </w:tabs>
        <w:ind w:left="0" w:firstLine="720"/>
        <w:rPr>
          <w:sz w:val="26"/>
          <w:szCs w:val="26"/>
          <w:lang w:eastAsia="ru-RU"/>
        </w:rPr>
      </w:pPr>
      <w:r w:rsidRPr="00580B3B">
        <w:rPr>
          <w:sz w:val="26"/>
          <w:szCs w:val="26"/>
          <w:lang w:eastAsia="ru-RU"/>
        </w:rPr>
        <w:t>предотвращение и ликвидация технологических нарушений при производстве, преобразовании, передаче и потреблении тепловой энергии.</w:t>
      </w:r>
    </w:p>
    <w:p w:rsidR="00EC4DF9" w:rsidRPr="00580B3B" w:rsidRDefault="00EC4DF9" w:rsidP="00580B3B">
      <w:pPr>
        <w:ind w:firstLine="720"/>
        <w:rPr>
          <w:sz w:val="26"/>
          <w:szCs w:val="26"/>
          <w:lang w:eastAsia="ru-RU"/>
        </w:rPr>
      </w:pPr>
      <w:r w:rsidRPr="00580B3B">
        <w:rPr>
          <w:sz w:val="26"/>
          <w:szCs w:val="26"/>
          <w:lang w:eastAsia="ru-RU"/>
        </w:rPr>
        <w:t>В организации, осуществляющей производственную деятельность по производству, передаче и распределению тепловой энергии, организовывается круглосуточное оперативное управление оборудованием, задачами которого являются: ведение требуемого режима работы; производство переключений, пусков и останов</w:t>
      </w:r>
      <w:r w:rsidRPr="001B5B5D">
        <w:rPr>
          <w:sz w:val="26"/>
          <w:szCs w:val="26"/>
          <w:lang w:eastAsia="ru-RU"/>
        </w:rPr>
        <w:t>о</w:t>
      </w:r>
      <w:r w:rsidR="005A4464" w:rsidRPr="001B5B5D">
        <w:rPr>
          <w:sz w:val="26"/>
          <w:szCs w:val="26"/>
          <w:lang w:eastAsia="ru-RU"/>
        </w:rPr>
        <w:t>к</w:t>
      </w:r>
      <w:r w:rsidRPr="00580B3B">
        <w:rPr>
          <w:sz w:val="26"/>
          <w:szCs w:val="26"/>
          <w:lang w:eastAsia="ru-RU"/>
        </w:rPr>
        <w:t>; локализация аварий и восстановление режима работы; подготовка к производству ремонтных работ.</w:t>
      </w:r>
    </w:p>
    <w:p w:rsidR="00EC4DF9" w:rsidRPr="00580B3B" w:rsidRDefault="00EC4DF9" w:rsidP="00580B3B">
      <w:pPr>
        <w:ind w:firstLine="720"/>
        <w:rPr>
          <w:sz w:val="26"/>
          <w:szCs w:val="26"/>
        </w:rPr>
      </w:pPr>
      <w:r w:rsidRPr="00580B3B">
        <w:rPr>
          <w:sz w:val="26"/>
          <w:szCs w:val="26"/>
          <w:lang w:eastAsia="ru-RU"/>
        </w:rPr>
        <w:t>Если оборудование системы теплоснабжения эксплуатируется различными организациями, между ними организованы согласованные действия диспетчерского управления, оформленные распорядительными документами и инструкцией.</w:t>
      </w:r>
    </w:p>
    <w:p w:rsidR="00EC4DF9" w:rsidRPr="00580B3B" w:rsidRDefault="00EC4DF9" w:rsidP="00580B3B">
      <w:pPr>
        <w:ind w:firstLine="720"/>
        <w:rPr>
          <w:sz w:val="26"/>
          <w:szCs w:val="26"/>
        </w:rPr>
      </w:pPr>
      <w:r w:rsidRPr="00580B3B">
        <w:rPr>
          <w:sz w:val="26"/>
          <w:szCs w:val="26"/>
        </w:rPr>
        <w:t>Управление осуществляется с диспетчерских пунктов и щитов управления, оборудованных средствами диспетчерского и технологического управления и системами контроля, а также укомплектованных оперативными схемами.</w:t>
      </w:r>
    </w:p>
    <w:p w:rsidR="00EC4DF9" w:rsidRPr="00580B3B" w:rsidRDefault="00EC4DF9" w:rsidP="00580B3B">
      <w:pPr>
        <w:ind w:firstLine="720"/>
        <w:rPr>
          <w:sz w:val="26"/>
          <w:szCs w:val="26"/>
        </w:rPr>
      </w:pPr>
      <w:r w:rsidRPr="00580B3B">
        <w:rPr>
          <w:sz w:val="26"/>
          <w:szCs w:val="26"/>
        </w:rPr>
        <w:t>Управление режимом работы тепловых энергоустановок организовывается на основании суточных графиков.</w:t>
      </w:r>
    </w:p>
    <w:p w:rsidR="00EC4DF9" w:rsidRPr="00580B3B" w:rsidRDefault="00EC4DF9" w:rsidP="00580B3B">
      <w:pPr>
        <w:ind w:firstLine="720"/>
        <w:rPr>
          <w:sz w:val="26"/>
          <w:szCs w:val="26"/>
        </w:rPr>
      </w:pPr>
      <w:r w:rsidRPr="00580B3B">
        <w:rPr>
          <w:sz w:val="26"/>
          <w:szCs w:val="26"/>
        </w:rPr>
        <w:t xml:space="preserve">Источники тепловой энергии обязаны в нормальных условиях выполнять заданный график нагрузки </w:t>
      </w:r>
      <w:r w:rsidR="001B5B5D">
        <w:rPr>
          <w:sz w:val="26"/>
          <w:szCs w:val="26"/>
        </w:rPr>
        <w:t xml:space="preserve">и </w:t>
      </w:r>
      <w:r w:rsidRPr="00580B3B">
        <w:rPr>
          <w:sz w:val="26"/>
          <w:szCs w:val="26"/>
        </w:rPr>
        <w:t>включенного резерва.</w:t>
      </w:r>
    </w:p>
    <w:p w:rsidR="00EC4DF9" w:rsidRPr="00580B3B" w:rsidRDefault="00EC4DF9" w:rsidP="00580B3B">
      <w:pPr>
        <w:ind w:firstLine="720"/>
        <w:rPr>
          <w:sz w:val="26"/>
          <w:szCs w:val="26"/>
        </w:rPr>
      </w:pPr>
      <w:r w:rsidRPr="00580B3B">
        <w:rPr>
          <w:sz w:val="26"/>
          <w:szCs w:val="26"/>
        </w:rPr>
        <w:t>О вынужденных отклонениях от графика оперативный персонал источника тепловой энергии немедленно сообщает диспетчеру тепловых сетей.</w:t>
      </w:r>
    </w:p>
    <w:p w:rsidR="00EC4DF9" w:rsidRPr="00580B3B" w:rsidRDefault="00EC4DF9" w:rsidP="00580B3B">
      <w:pPr>
        <w:ind w:firstLine="720"/>
        <w:rPr>
          <w:sz w:val="26"/>
          <w:szCs w:val="26"/>
        </w:rPr>
      </w:pPr>
      <w:r w:rsidRPr="00580B3B">
        <w:rPr>
          <w:sz w:val="26"/>
          <w:szCs w:val="26"/>
        </w:rPr>
        <w:lastRenderedPageBreak/>
        <w:t>Регулирование параметров теплоносителя тепловых сетей обеспечивает поддержание заданного давления и температуры теплоносителя в контрольных пунктах.</w:t>
      </w:r>
    </w:p>
    <w:p w:rsidR="00EC4DF9" w:rsidRPr="00580B3B" w:rsidRDefault="00EC4DF9" w:rsidP="00580B3B">
      <w:pPr>
        <w:ind w:firstLine="720"/>
        <w:rPr>
          <w:b/>
          <w:sz w:val="26"/>
          <w:szCs w:val="26"/>
        </w:rPr>
      </w:pPr>
      <w:r w:rsidRPr="00580B3B">
        <w:rPr>
          <w:sz w:val="26"/>
          <w:szCs w:val="26"/>
        </w:rPr>
        <w:t>Допускается отклонение температуры теплоносителя от заданных значений при кратковременном (не более 3 ч) изменении утвержденного графика, если иное не предусмотрено договорными отношениями между источником тепловой энергии и потребителями</w:t>
      </w:r>
      <w:r w:rsidR="007330AF">
        <w:rPr>
          <w:sz w:val="26"/>
          <w:szCs w:val="26"/>
        </w:rPr>
        <w:t xml:space="preserve"> </w:t>
      </w:r>
      <w:r w:rsidRPr="007330AF">
        <w:rPr>
          <w:sz w:val="26"/>
          <w:szCs w:val="26"/>
        </w:rPr>
        <w:t>теплоты.</w:t>
      </w:r>
    </w:p>
    <w:p w:rsidR="00EC4DF9" w:rsidRPr="00580B3B" w:rsidRDefault="00EC4DF9" w:rsidP="00580B3B">
      <w:pPr>
        <w:ind w:firstLine="720"/>
        <w:rPr>
          <w:sz w:val="26"/>
          <w:szCs w:val="26"/>
        </w:rPr>
      </w:pPr>
      <w:r w:rsidRPr="00580B3B">
        <w:rPr>
          <w:sz w:val="26"/>
          <w:szCs w:val="26"/>
        </w:rPr>
        <w:t>Регулирование параметров теплоносителя в тепловых сетях осуществляется автоматически или вручную путем воздействия на:</w:t>
      </w:r>
    </w:p>
    <w:p w:rsidR="00EC4DF9" w:rsidRPr="00580B3B" w:rsidRDefault="001B5B5D" w:rsidP="00580B3B">
      <w:pPr>
        <w:pStyle w:val="af"/>
        <w:numPr>
          <w:ilvl w:val="0"/>
          <w:numId w:val="5"/>
        </w:numPr>
        <w:tabs>
          <w:tab w:val="left" w:pos="1080"/>
        </w:tabs>
        <w:ind w:left="0" w:firstLine="720"/>
        <w:rPr>
          <w:sz w:val="26"/>
          <w:szCs w:val="26"/>
        </w:rPr>
      </w:pPr>
      <w:r>
        <w:rPr>
          <w:sz w:val="26"/>
          <w:szCs w:val="26"/>
        </w:rPr>
        <w:t>работу источников</w:t>
      </w:r>
      <w:r w:rsidR="00EC4DF9" w:rsidRPr="00580B3B">
        <w:rPr>
          <w:sz w:val="26"/>
          <w:szCs w:val="26"/>
        </w:rPr>
        <w:t xml:space="preserve"> потребителей теплоты;</w:t>
      </w:r>
    </w:p>
    <w:p w:rsidR="00EC4DF9" w:rsidRPr="00580B3B" w:rsidRDefault="00EC4DF9" w:rsidP="00580B3B">
      <w:pPr>
        <w:pStyle w:val="af"/>
        <w:numPr>
          <w:ilvl w:val="0"/>
          <w:numId w:val="5"/>
        </w:numPr>
        <w:tabs>
          <w:tab w:val="left" w:pos="1080"/>
        </w:tabs>
        <w:ind w:left="0" w:firstLine="720"/>
        <w:rPr>
          <w:sz w:val="26"/>
          <w:szCs w:val="26"/>
        </w:rPr>
      </w:pPr>
      <w:r w:rsidRPr="00580B3B">
        <w:rPr>
          <w:sz w:val="26"/>
          <w:szCs w:val="26"/>
        </w:rPr>
        <w:t>гидравлический режим тепловых сетей, в том числе изменением перетоков и режимов работы насосных станций и теплопотребляющих энергоустановок;</w:t>
      </w:r>
    </w:p>
    <w:p w:rsidR="00EC4DF9" w:rsidRPr="00580B3B" w:rsidRDefault="00EC4DF9" w:rsidP="00580B3B">
      <w:pPr>
        <w:pStyle w:val="af"/>
        <w:numPr>
          <w:ilvl w:val="0"/>
          <w:numId w:val="5"/>
        </w:numPr>
        <w:tabs>
          <w:tab w:val="left" w:pos="1080"/>
        </w:tabs>
        <w:ind w:left="0" w:firstLine="720"/>
        <w:rPr>
          <w:sz w:val="26"/>
          <w:szCs w:val="26"/>
        </w:rPr>
      </w:pPr>
      <w:r w:rsidRPr="00580B3B">
        <w:rPr>
          <w:sz w:val="26"/>
          <w:szCs w:val="26"/>
        </w:rPr>
        <w:t>режим подпитки путем поддержания постоянной готовности водоподготовительных установок источников тепловой энергии к покрытию изменяющихся расходов подпиточной воды.</w:t>
      </w:r>
    </w:p>
    <w:p w:rsidR="00EC4DF9" w:rsidRPr="00580B3B" w:rsidRDefault="00EC4DF9" w:rsidP="00580B3B">
      <w:pPr>
        <w:ind w:firstLine="709"/>
        <w:rPr>
          <w:sz w:val="26"/>
          <w:szCs w:val="26"/>
        </w:rPr>
      </w:pPr>
      <w:r w:rsidRPr="00580B3B">
        <w:rPr>
          <w:sz w:val="26"/>
          <w:szCs w:val="26"/>
        </w:rPr>
        <w:t>Оперативно-диспетчерское управление осуществляется согласно Правилам технической эксплуатации тепловых энергоустановок</w:t>
      </w:r>
      <w:r w:rsidR="00122210">
        <w:rPr>
          <w:sz w:val="26"/>
          <w:szCs w:val="26"/>
        </w:rPr>
        <w:t>,</w:t>
      </w:r>
      <w:r w:rsidRPr="00580B3B">
        <w:rPr>
          <w:sz w:val="26"/>
          <w:szCs w:val="26"/>
        </w:rPr>
        <w:t xml:space="preserve"> утвержденных приказом Ми</w:t>
      </w:r>
      <w:r w:rsidR="00F97E8F">
        <w:rPr>
          <w:sz w:val="26"/>
          <w:szCs w:val="26"/>
        </w:rPr>
        <w:t xml:space="preserve">нистерства </w:t>
      </w:r>
      <w:r w:rsidRPr="00580B3B">
        <w:rPr>
          <w:sz w:val="26"/>
          <w:szCs w:val="26"/>
        </w:rPr>
        <w:t>энерг</w:t>
      </w:r>
      <w:r w:rsidR="00F97E8F">
        <w:rPr>
          <w:sz w:val="26"/>
          <w:szCs w:val="26"/>
        </w:rPr>
        <w:t>етики</w:t>
      </w:r>
      <w:r w:rsidRPr="00580B3B">
        <w:rPr>
          <w:sz w:val="26"/>
          <w:szCs w:val="26"/>
        </w:rPr>
        <w:t xml:space="preserve"> Российской Федерации от 24 марта 2003 г</w:t>
      </w:r>
      <w:r w:rsidR="00422888">
        <w:rPr>
          <w:sz w:val="26"/>
          <w:szCs w:val="26"/>
        </w:rPr>
        <w:t xml:space="preserve">ода </w:t>
      </w:r>
      <w:r w:rsidRPr="00580B3B">
        <w:rPr>
          <w:sz w:val="26"/>
          <w:szCs w:val="26"/>
        </w:rPr>
        <w:t>№115.</w:t>
      </w:r>
    </w:p>
    <w:p w:rsidR="00D5287A" w:rsidRDefault="00636ED2" w:rsidP="00580B3B">
      <w:pPr>
        <w:ind w:firstLine="709"/>
        <w:rPr>
          <w:sz w:val="26"/>
          <w:szCs w:val="26"/>
        </w:rPr>
      </w:pPr>
      <w:r w:rsidRPr="00580B3B">
        <w:rPr>
          <w:sz w:val="26"/>
          <w:szCs w:val="26"/>
        </w:rPr>
        <w:t xml:space="preserve">Порядок взаимодействия </w:t>
      </w:r>
      <w:r w:rsidR="00234495" w:rsidRPr="00580B3B">
        <w:rPr>
          <w:sz w:val="26"/>
          <w:szCs w:val="26"/>
        </w:rPr>
        <w:t xml:space="preserve">инженерных </w:t>
      </w:r>
      <w:r w:rsidR="00BF5F64" w:rsidRPr="00580B3B">
        <w:rPr>
          <w:sz w:val="26"/>
          <w:szCs w:val="26"/>
        </w:rPr>
        <w:t xml:space="preserve">оперативно-диспетчерских и аварийно-восстановительных служб теплоснабжающих организаций, а также других организаций и предприятий, независимо от форм собственности, по вопросам теплоснабжения приведен на схеме на рис. </w:t>
      </w:r>
      <w:r w:rsidR="0027133F" w:rsidRPr="00580B3B">
        <w:rPr>
          <w:sz w:val="26"/>
          <w:szCs w:val="26"/>
        </w:rPr>
        <w:t>1.</w:t>
      </w:r>
      <w:r w:rsidR="00BF5F64" w:rsidRPr="00580B3B">
        <w:rPr>
          <w:sz w:val="26"/>
          <w:szCs w:val="26"/>
        </w:rPr>
        <w:t>2.</w:t>
      </w:r>
    </w:p>
    <w:p w:rsidR="004B3901" w:rsidRDefault="004B3901" w:rsidP="00580B3B">
      <w:pPr>
        <w:ind w:firstLine="709"/>
        <w:rPr>
          <w:sz w:val="26"/>
          <w:szCs w:val="26"/>
        </w:rPr>
      </w:pPr>
    </w:p>
    <w:p w:rsidR="007330AF" w:rsidRPr="00580B3B" w:rsidRDefault="00BA0A49" w:rsidP="004B3901">
      <w:pPr>
        <w:pStyle w:val="3"/>
        <w:spacing w:after="120" w:line="336" w:lineRule="auto"/>
        <w:jc w:val="center"/>
        <w:rPr>
          <w:b w:val="0"/>
          <w:sz w:val="26"/>
          <w:szCs w:val="26"/>
        </w:rPr>
      </w:pPr>
      <w:r>
        <w:rPr>
          <w:noProof/>
          <w:sz w:val="26"/>
          <w:szCs w:val="26"/>
        </w:rPr>
        <mc:AlternateContent>
          <mc:Choice Requires="wps">
            <w:drawing>
              <wp:anchor distT="0" distB="0" distL="114300" distR="114300" simplePos="0" relativeHeight="251646976" behindDoc="0" locked="0" layoutInCell="1" allowOverlap="1" wp14:anchorId="7B28CC69" wp14:editId="6736D845">
                <wp:simplePos x="0" y="0"/>
                <wp:positionH relativeFrom="column">
                  <wp:posOffset>1731645</wp:posOffset>
                </wp:positionH>
                <wp:positionV relativeFrom="paragraph">
                  <wp:posOffset>325755</wp:posOffset>
                </wp:positionV>
                <wp:extent cx="2711450" cy="442595"/>
                <wp:effectExtent l="7620" t="11430" r="5080" b="12700"/>
                <wp:wrapNone/>
                <wp:docPr id="2701" name="Rectangle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1450" cy="442595"/>
                        </a:xfrm>
                        <a:prstGeom prst="rect">
                          <a:avLst/>
                        </a:prstGeom>
                        <a:gradFill rotWithShape="1">
                          <a:gsLst>
                            <a:gs pos="0">
                              <a:srgbClr val="D8D8D8"/>
                            </a:gs>
                            <a:gs pos="100000">
                              <a:srgbClr val="D8D8D8">
                                <a:gamma/>
                                <a:tint val="0"/>
                                <a:invGamma/>
                              </a:srgbClr>
                            </a:gs>
                          </a:gsLst>
                          <a:lin ang="5400000" scaled="1"/>
                        </a:gradFill>
                        <a:ln w="9525">
                          <a:solidFill>
                            <a:srgbClr val="000000"/>
                          </a:solidFill>
                          <a:miter lim="800000"/>
                          <a:headEnd/>
                          <a:tailEnd/>
                        </a:ln>
                      </wps:spPr>
                      <wps:txbx>
                        <w:txbxContent>
                          <w:p w:rsidR="00531925" w:rsidRPr="00821CEB" w:rsidRDefault="00531925" w:rsidP="00821CEB">
                            <w:pPr>
                              <w:spacing w:line="240" w:lineRule="auto"/>
                              <w:ind w:firstLine="0"/>
                              <w:jc w:val="center"/>
                              <w:rPr>
                                <w:sz w:val="24"/>
                                <w:szCs w:val="24"/>
                              </w:rPr>
                            </w:pPr>
                            <w:r w:rsidRPr="00821CEB">
                              <w:rPr>
                                <w:sz w:val="24"/>
                                <w:szCs w:val="24"/>
                              </w:rPr>
                              <w:t>Единая дежурная диспетчерская служба (ЕДДС)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7B28CC69" id="Rectangle 516" o:spid="_x0000_s1029" style="position:absolute;left:0;text-align:left;margin-left:136.35pt;margin-top:25.65pt;width:213.5pt;height:34.8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" fillcolor="#d8d8d8">
                <v:fill rotate="t" focus="100%" type="gradient"/>
                <v:textbox>
                  <w:txbxContent>
                    <w:p w:rsidR="00531925" w:rsidRPr="00821CEB" w:rsidRDefault="00531925" w:rsidP="00821CEB">
                      <w:pPr>
                        <w:spacing w:line="240" w:lineRule="auto"/>
                        <w:ind w:firstLine="0"/>
                        <w:jc w:val="center"/>
                        <w:rPr>
                          <w:sz w:val="24"/>
                          <w:szCs w:val="24"/>
                        </w:rPr>
                      </w:pPr>
                      <w:r w:rsidRPr="00821CEB">
                        <w:rPr>
                          <w:sz w:val="24"/>
                          <w:szCs w:val="24"/>
                        </w:rPr>
                        <w:t>Единая дежурная диспетчерская служба (ЕДДС)</w:t>
                      </w:r>
                    </w:p>
                  </w:txbxContent>
                </v:textbox>
              </v:rect>
            </w:pict>
          </mc:Fallback>
        </mc:AlternateContent>
      </w:r>
      <w:r w:rsidR="007330AF" w:rsidRPr="008D222F">
        <w:rPr>
          <w:b w:val="0"/>
          <w:sz w:val="26"/>
          <w:szCs w:val="26"/>
          <w:lang w:eastAsia="en-US"/>
        </w:rPr>
        <w:t>Рис. 1.2. Схема взаимодействия оперативно-диспетчерских служб</w:t>
      </w:r>
    </w:p>
    <w:p w:rsidR="007330AF" w:rsidRPr="00580B3B" w:rsidRDefault="007330AF" w:rsidP="00580B3B">
      <w:pPr>
        <w:rPr>
          <w:sz w:val="26"/>
          <w:szCs w:val="26"/>
        </w:rPr>
      </w:pPr>
    </w:p>
    <w:p w:rsidR="00BF5F64" w:rsidRPr="00580B3B" w:rsidRDefault="00BA0A49" w:rsidP="00580B3B">
      <w:pPr>
        <w:rPr>
          <w:sz w:val="26"/>
          <w:szCs w:val="26"/>
        </w:rPr>
      </w:pPr>
      <w:r>
        <w:rPr>
          <w:noProof/>
          <w:sz w:val="26"/>
          <w:szCs w:val="26"/>
          <w:lang w:eastAsia="ru-RU"/>
        </w:rPr>
        <mc:AlternateContent>
          <mc:Choice Requires="wps">
            <w:drawing>
              <wp:anchor distT="0" distB="0" distL="114300" distR="114300" simplePos="0" relativeHeight="251657216" behindDoc="0" locked="0" layoutInCell="1" allowOverlap="1" wp14:anchorId="3E13C049" wp14:editId="16C4759B">
                <wp:simplePos x="0" y="0"/>
                <wp:positionH relativeFrom="column">
                  <wp:posOffset>3152140</wp:posOffset>
                </wp:positionH>
                <wp:positionV relativeFrom="paragraph">
                  <wp:posOffset>141605</wp:posOffset>
                </wp:positionV>
                <wp:extent cx="0" cy="2306955"/>
                <wp:effectExtent l="56515" t="17780" r="57785" b="18415"/>
                <wp:wrapNone/>
                <wp:docPr id="2700" name="AutoShape 5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0695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w14:anchorId="275B9D12" id="_x0000_t32" coordsize="21600,21600" o:spt="32" o:oned="t" path="m,l21600,21600e" filled="f">
                <v:path arrowok="t" fillok="f" o:connecttype="none"/>
                <o:lock v:ext="edit" shapetype="t"/>
              </v:shapetype>
              <v:shape id="AutoShape 528" o:spid="_x0000_s1026" type="#_x0000_t32" style="position:absolute;margin-left:248.2pt;margin-top:11.15pt;width:0;height:181.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">
                <v:stroke startarrow="block" endarrow="block"/>
              </v:shape>
            </w:pict>
          </mc:Fallback>
        </mc:AlternateContent>
      </w:r>
      <w:r>
        <w:rPr>
          <w:noProof/>
          <w:sz w:val="26"/>
          <w:szCs w:val="26"/>
          <w:lang w:eastAsia="ru-RU"/>
        </w:rPr>
        <mc:AlternateContent>
          <mc:Choice Requires="wps">
            <w:drawing>
              <wp:anchor distT="0" distB="0" distL="114300" distR="114300" simplePos="0" relativeHeight="251693056" behindDoc="0" locked="0" layoutInCell="1" allowOverlap="1" wp14:anchorId="09E080EC" wp14:editId="04BE8766">
                <wp:simplePos x="0" y="0"/>
                <wp:positionH relativeFrom="column">
                  <wp:posOffset>3388995</wp:posOffset>
                </wp:positionH>
                <wp:positionV relativeFrom="paragraph">
                  <wp:posOffset>249555</wp:posOffset>
                </wp:positionV>
                <wp:extent cx="2675890" cy="287020"/>
                <wp:effectExtent l="7620" t="11430" r="12065" b="6350"/>
                <wp:wrapNone/>
                <wp:docPr id="2699" name="Rectangle 5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5890" cy="287020"/>
                        </a:xfrm>
                        <a:prstGeom prst="rect">
                          <a:avLst/>
                        </a:prstGeom>
                        <a:gradFill rotWithShape="1">
                          <a:gsLst>
                            <a:gs pos="0">
                              <a:srgbClr val="D8D8D8"/>
                            </a:gs>
                            <a:gs pos="100000">
                              <a:srgbClr val="D8D8D8">
                                <a:gamma/>
                                <a:tint val="0"/>
                                <a:invGamma/>
                              </a:srgbClr>
                            </a:gs>
                          </a:gsLst>
                          <a:lin ang="5400000" scaled="1"/>
                        </a:gradFill>
                        <a:ln w="9525">
                          <a:solidFill>
                            <a:srgbClr val="000000"/>
                          </a:solidFill>
                          <a:miter lim="800000"/>
                          <a:headEnd/>
                          <a:tailEnd/>
                        </a:ln>
                      </wps:spPr>
                      <wps:txbx>
                        <w:txbxContent>
                          <w:p w:rsidR="00531925" w:rsidRPr="00AB6E6E" w:rsidRDefault="00531925" w:rsidP="00426E80">
                            <w:pPr>
                              <w:ind w:firstLine="0"/>
                              <w:jc w:val="center"/>
                              <w:rPr>
                                <w:sz w:val="24"/>
                                <w:szCs w:val="24"/>
                              </w:rPr>
                            </w:pPr>
                            <w:r>
                              <w:rPr>
                                <w:sz w:val="24"/>
                                <w:szCs w:val="24"/>
                              </w:rPr>
                              <w:t>Теплоисточники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09E080EC" id="Rectangle 543" o:spid="_x0000_s1030" style="position:absolute;left:0;text-align:left;margin-left:266.85pt;margin-top:19.65pt;width:210.7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" fillcolor="#d8d8d8">
                <v:fill rotate="t" focus="100%" type="gradient"/>
                <v:textbox>
                  <w:txbxContent>
                    <w:p w:rsidR="00531925" w:rsidRPr="00AB6E6E" w:rsidRDefault="00531925" w:rsidP="00426E80">
                      <w:pPr>
                        <w:ind w:firstLine="0"/>
                        <w:jc w:val="center"/>
                        <w:rPr>
                          <w:sz w:val="24"/>
                          <w:szCs w:val="24"/>
                        </w:rPr>
                      </w:pPr>
                      <w:r>
                        <w:rPr>
                          <w:sz w:val="24"/>
                          <w:szCs w:val="24"/>
                        </w:rPr>
                        <w:t>Теплоисточники</w:t>
                      </w:r>
                    </w:p>
                  </w:txbxContent>
                </v:textbox>
              </v:rect>
            </w:pict>
          </mc:Fallback>
        </mc:AlternateContent>
      </w:r>
      <w:r>
        <w:rPr>
          <w:noProof/>
          <w:sz w:val="26"/>
          <w:szCs w:val="26"/>
          <w:lang w:eastAsia="ru-RU"/>
        </w:rPr>
        <mc:AlternateContent>
          <mc:Choice Requires="wps">
            <w:drawing>
              <wp:anchor distT="0" distB="0" distL="114300" distR="114300" simplePos="0" relativeHeight="251652096" behindDoc="0" locked="0" layoutInCell="1" allowOverlap="1" wp14:anchorId="1C5D073C" wp14:editId="37EB3E99">
                <wp:simplePos x="0" y="0"/>
                <wp:positionH relativeFrom="column">
                  <wp:posOffset>57150</wp:posOffset>
                </wp:positionH>
                <wp:positionV relativeFrom="paragraph">
                  <wp:posOffset>249555</wp:posOffset>
                </wp:positionV>
                <wp:extent cx="2839720" cy="287020"/>
                <wp:effectExtent l="9525" t="11430" r="8255" b="6350"/>
                <wp:wrapNone/>
                <wp:docPr id="2698" name="Rectangle 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9720" cy="287020"/>
                        </a:xfrm>
                        <a:prstGeom prst="rect">
                          <a:avLst/>
                        </a:prstGeom>
                        <a:gradFill rotWithShape="1">
                          <a:gsLst>
                            <a:gs pos="0">
                              <a:srgbClr val="D8D8D8"/>
                            </a:gs>
                            <a:gs pos="100000">
                              <a:srgbClr val="D8D8D8">
                                <a:gamma/>
                                <a:tint val="0"/>
                                <a:invGamma/>
                              </a:srgbClr>
                            </a:gs>
                          </a:gsLst>
                          <a:lin ang="5400000" scaled="1"/>
                        </a:gradFill>
                        <a:ln w="9525">
                          <a:solidFill>
                            <a:srgbClr val="000000"/>
                          </a:solidFill>
                          <a:miter lim="800000"/>
                          <a:headEnd/>
                          <a:tailEnd/>
                        </a:ln>
                      </wps:spPr>
                      <wps:txbx>
                        <w:txbxContent>
                          <w:p w:rsidR="00531925" w:rsidRPr="00AB6E6E" w:rsidRDefault="00531925" w:rsidP="00821CEB">
                            <w:pPr>
                              <w:ind w:firstLine="0"/>
                              <w:jc w:val="center"/>
                              <w:rPr>
                                <w:sz w:val="24"/>
                                <w:szCs w:val="24"/>
                              </w:rPr>
                            </w:pPr>
                            <w:r>
                              <w:rPr>
                                <w:sz w:val="24"/>
                                <w:szCs w:val="24"/>
                              </w:rPr>
                              <w:t>АО</w:t>
                            </w:r>
                            <w:r w:rsidRPr="00AB6E6E">
                              <w:rPr>
                                <w:sz w:val="24"/>
                                <w:szCs w:val="24"/>
                              </w:rPr>
                              <w:t xml:space="preserve"> </w:t>
                            </w:r>
                            <w:r>
                              <w:rPr>
                                <w:sz w:val="24"/>
                                <w:szCs w:val="24"/>
                              </w:rPr>
                              <w:t>«</w:t>
                            </w:r>
                            <w:r w:rsidRPr="00AB6E6E">
                              <w:rPr>
                                <w:sz w:val="24"/>
                                <w:szCs w:val="24"/>
                              </w:rPr>
                              <w:t>Вологдагортеплосеть</w:t>
                            </w:r>
                            <w:r>
                              <w:rPr>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1C5D073C" id="Rectangle 517" o:spid="_x0000_s1031" style="position:absolute;left:0;text-align:left;margin-left:4.5pt;margin-top:19.65pt;width:223.6pt;height:22.6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" fillcolor="#d8d8d8">
                <v:fill rotate="t" focus="100%" type="gradient"/>
                <v:textbox>
                  <w:txbxContent>
                    <w:p w:rsidR="00531925" w:rsidRPr="00AB6E6E" w:rsidRDefault="00531925" w:rsidP="00821CEB">
                      <w:pPr>
                        <w:ind w:firstLine="0"/>
                        <w:jc w:val="center"/>
                        <w:rPr>
                          <w:sz w:val="24"/>
                          <w:szCs w:val="24"/>
                        </w:rPr>
                      </w:pPr>
                      <w:r>
                        <w:rPr>
                          <w:sz w:val="24"/>
                          <w:szCs w:val="24"/>
                        </w:rPr>
                        <w:t>АО</w:t>
                      </w:r>
                      <w:r w:rsidRPr="00AB6E6E">
                        <w:rPr>
                          <w:sz w:val="24"/>
                          <w:szCs w:val="24"/>
                        </w:rPr>
                        <w:t xml:space="preserve"> </w:t>
                      </w:r>
                      <w:r>
                        <w:rPr>
                          <w:sz w:val="24"/>
                          <w:szCs w:val="24"/>
                        </w:rPr>
                        <w:t>«</w:t>
                      </w:r>
                      <w:r w:rsidRPr="00AB6E6E">
                        <w:rPr>
                          <w:sz w:val="24"/>
                          <w:szCs w:val="24"/>
                        </w:rPr>
                        <w:t>Вологдагортеплосеть</w:t>
                      </w:r>
                      <w:r>
                        <w:rPr>
                          <w:sz w:val="24"/>
                          <w:szCs w:val="24"/>
                        </w:rPr>
                        <w:t>»</w:t>
                      </w:r>
                    </w:p>
                  </w:txbxContent>
                </v:textbox>
              </v:rect>
            </w:pict>
          </mc:Fallback>
        </mc:AlternateContent>
      </w:r>
    </w:p>
    <w:p w:rsidR="00BF5F64" w:rsidRPr="00580B3B" w:rsidRDefault="00BA0A49" w:rsidP="00580B3B">
      <w:pPr>
        <w:rPr>
          <w:sz w:val="26"/>
          <w:szCs w:val="26"/>
        </w:rPr>
      </w:pPr>
      <w:r>
        <w:rPr>
          <w:noProof/>
          <w:sz w:val="26"/>
          <w:szCs w:val="26"/>
          <w:lang w:eastAsia="ru-RU"/>
        </w:rPr>
        <mc:AlternateContent>
          <mc:Choice Requires="wps">
            <w:drawing>
              <wp:anchor distT="0" distB="0" distL="114300" distR="114300" simplePos="0" relativeHeight="251739136" behindDoc="0" locked="0" layoutInCell="1" allowOverlap="1" wp14:anchorId="56CD3717" wp14:editId="19C76073">
                <wp:simplePos x="0" y="0"/>
                <wp:positionH relativeFrom="column">
                  <wp:posOffset>2896870</wp:posOffset>
                </wp:positionH>
                <wp:positionV relativeFrom="paragraph">
                  <wp:posOffset>81280</wp:posOffset>
                </wp:positionV>
                <wp:extent cx="255270" cy="0"/>
                <wp:effectExtent l="20320" t="52705" r="19685" b="61595"/>
                <wp:wrapNone/>
                <wp:docPr id="2697" name="AutoShape 5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527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1CDBD805" id="AutoShape 552" o:spid="_x0000_s1026" type="#_x0000_t32" style="position:absolute;margin-left:228.1pt;margin-top:6.4pt;width:20.1pt;height:0;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">
                <v:stroke startarrow="block" endarrow="block"/>
              </v:shape>
            </w:pict>
          </mc:Fallback>
        </mc:AlternateContent>
      </w:r>
      <w:r>
        <w:rPr>
          <w:noProof/>
          <w:sz w:val="26"/>
          <w:szCs w:val="26"/>
          <w:lang w:eastAsia="ru-RU"/>
        </w:rPr>
        <mc:AlternateContent>
          <mc:Choice Requires="wps">
            <w:drawing>
              <wp:anchor distT="0" distB="0" distL="114300" distR="114300" simplePos="0" relativeHeight="251744256" behindDoc="0" locked="0" layoutInCell="1" allowOverlap="1" wp14:anchorId="10CBCF42" wp14:editId="75DAC248">
                <wp:simplePos x="0" y="0"/>
                <wp:positionH relativeFrom="column">
                  <wp:posOffset>3152140</wp:posOffset>
                </wp:positionH>
                <wp:positionV relativeFrom="paragraph">
                  <wp:posOffset>81280</wp:posOffset>
                </wp:positionV>
                <wp:extent cx="255270" cy="0"/>
                <wp:effectExtent l="18415" t="52705" r="21590" b="61595"/>
                <wp:wrapNone/>
                <wp:docPr id="2696" name="AutoShape 5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527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3BCDC3FA" id="AutoShape 553" o:spid="_x0000_s1026" type="#_x0000_t32" style="position:absolute;margin-left:248.2pt;margin-top:6.4pt;width:20.1pt;height:0;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">
                <v:stroke startarrow="block" endarrow="block"/>
              </v:shape>
            </w:pict>
          </mc:Fallback>
        </mc:AlternateContent>
      </w:r>
    </w:p>
    <w:p w:rsidR="00BF5F64" w:rsidRPr="00580B3B" w:rsidRDefault="00BA0A49" w:rsidP="00580B3B">
      <w:pPr>
        <w:rPr>
          <w:sz w:val="26"/>
          <w:szCs w:val="26"/>
        </w:rPr>
      </w:pPr>
      <w:r>
        <w:rPr>
          <w:noProof/>
          <w:sz w:val="26"/>
          <w:szCs w:val="26"/>
          <w:lang w:eastAsia="ru-RU"/>
        </w:rPr>
        <mc:AlternateContent>
          <mc:Choice Requires="wps">
            <w:drawing>
              <wp:anchor distT="0" distB="0" distL="114300" distR="114300" simplePos="0" relativeHeight="251728896" behindDoc="0" locked="0" layoutInCell="1" allowOverlap="1" wp14:anchorId="645C43E8" wp14:editId="42A60FF2">
                <wp:simplePos x="0" y="0"/>
                <wp:positionH relativeFrom="column">
                  <wp:posOffset>2896870</wp:posOffset>
                </wp:positionH>
                <wp:positionV relativeFrom="paragraph">
                  <wp:posOffset>264160</wp:posOffset>
                </wp:positionV>
                <wp:extent cx="255270" cy="0"/>
                <wp:effectExtent l="20320" t="54610" r="19685" b="59690"/>
                <wp:wrapNone/>
                <wp:docPr id="2695" name="AutoShape 5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527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0ECB3A6E" id="AutoShape 550" o:spid="_x0000_s1026" type="#_x0000_t32" style="position:absolute;margin-left:228.1pt;margin-top:20.8pt;width:20.1pt;height:0;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">
                <v:stroke startarrow="block" endarrow="block"/>
              </v:shape>
            </w:pict>
          </mc:Fallback>
        </mc:AlternateContent>
      </w:r>
      <w:r>
        <w:rPr>
          <w:noProof/>
          <w:sz w:val="26"/>
          <w:szCs w:val="26"/>
          <w:lang w:eastAsia="ru-RU"/>
        </w:rPr>
        <mc:AlternateContent>
          <mc:Choice Requires="wps">
            <w:drawing>
              <wp:anchor distT="0" distB="0" distL="114300" distR="114300" simplePos="0" relativeHeight="251734016" behindDoc="0" locked="0" layoutInCell="1" allowOverlap="1" wp14:anchorId="77BE89A2" wp14:editId="63B2FA12">
                <wp:simplePos x="0" y="0"/>
                <wp:positionH relativeFrom="column">
                  <wp:posOffset>3152140</wp:posOffset>
                </wp:positionH>
                <wp:positionV relativeFrom="paragraph">
                  <wp:posOffset>264160</wp:posOffset>
                </wp:positionV>
                <wp:extent cx="255270" cy="0"/>
                <wp:effectExtent l="18415" t="54610" r="21590" b="59690"/>
                <wp:wrapNone/>
                <wp:docPr id="2694" name="AutoShape 5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527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67E0731A" id="AutoShape 551" o:spid="_x0000_s1026" type="#_x0000_t32" style="position:absolute;margin-left:248.2pt;margin-top:20.8pt;width:20.1pt;height:0;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">
                <v:stroke startarrow="block" endarrow="block"/>
              </v:shape>
            </w:pict>
          </mc:Fallback>
        </mc:AlternateContent>
      </w:r>
      <w:r>
        <w:rPr>
          <w:noProof/>
          <w:sz w:val="26"/>
          <w:szCs w:val="26"/>
          <w:lang w:eastAsia="ru-RU"/>
        </w:rPr>
        <mc:AlternateContent>
          <mc:Choice Requires="wps">
            <w:drawing>
              <wp:anchor distT="0" distB="0" distL="114300" distR="114300" simplePos="0" relativeHeight="251698176" behindDoc="0" locked="0" layoutInCell="1" allowOverlap="1" wp14:anchorId="643065DE" wp14:editId="2FC0F3FB">
                <wp:simplePos x="0" y="0"/>
                <wp:positionH relativeFrom="column">
                  <wp:posOffset>3388995</wp:posOffset>
                </wp:positionH>
                <wp:positionV relativeFrom="paragraph">
                  <wp:posOffset>119380</wp:posOffset>
                </wp:positionV>
                <wp:extent cx="2675890" cy="287020"/>
                <wp:effectExtent l="7620" t="5080" r="12065" b="12700"/>
                <wp:wrapNone/>
                <wp:docPr id="2693" name="Rectangle 5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5890" cy="287020"/>
                        </a:xfrm>
                        <a:prstGeom prst="rect">
                          <a:avLst/>
                        </a:prstGeom>
                        <a:gradFill rotWithShape="1">
                          <a:gsLst>
                            <a:gs pos="0">
                              <a:srgbClr val="D8D8D8"/>
                            </a:gs>
                            <a:gs pos="100000">
                              <a:srgbClr val="D8D8D8">
                                <a:gamma/>
                                <a:tint val="0"/>
                                <a:invGamma/>
                              </a:srgbClr>
                            </a:gs>
                          </a:gsLst>
                          <a:lin ang="5400000" scaled="1"/>
                        </a:gradFill>
                        <a:ln w="9525">
                          <a:solidFill>
                            <a:srgbClr val="000000"/>
                          </a:solidFill>
                          <a:miter lim="800000"/>
                          <a:headEnd/>
                          <a:tailEnd/>
                        </a:ln>
                      </wps:spPr>
                      <wps:txbx>
                        <w:txbxContent>
                          <w:p w:rsidR="00531925" w:rsidRPr="00AB6E6E" w:rsidRDefault="00531925" w:rsidP="00426E80">
                            <w:pPr>
                              <w:ind w:firstLine="0"/>
                              <w:jc w:val="center"/>
                              <w:rPr>
                                <w:sz w:val="24"/>
                                <w:szCs w:val="24"/>
                              </w:rPr>
                            </w:pPr>
                            <w:r>
                              <w:rPr>
                                <w:sz w:val="24"/>
                                <w:szCs w:val="24"/>
                              </w:rPr>
                              <w:t>Управляющие организации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643065DE" id="Rectangle 544" o:spid="_x0000_s1032" style="position:absolute;left:0;text-align:left;margin-left:266.85pt;margin-top:9.4pt;width:210.7pt;height:22.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" fillcolor="#d8d8d8">
                <v:fill rotate="t" focus="100%" type="gradient"/>
                <v:textbox>
                  <w:txbxContent>
                    <w:p w:rsidR="00531925" w:rsidRPr="00AB6E6E" w:rsidRDefault="00531925" w:rsidP="00426E80">
                      <w:pPr>
                        <w:ind w:firstLine="0"/>
                        <w:jc w:val="center"/>
                        <w:rPr>
                          <w:sz w:val="24"/>
                          <w:szCs w:val="24"/>
                        </w:rPr>
                      </w:pPr>
                      <w:r>
                        <w:rPr>
                          <w:sz w:val="24"/>
                          <w:szCs w:val="24"/>
                        </w:rPr>
                        <w:t>Управляющие организации</w:t>
                      </w:r>
                    </w:p>
                  </w:txbxContent>
                </v:textbox>
              </v:rect>
            </w:pict>
          </mc:Fallback>
        </mc:AlternateContent>
      </w:r>
      <w:r>
        <w:rPr>
          <w:noProof/>
          <w:sz w:val="26"/>
          <w:szCs w:val="26"/>
          <w:lang w:eastAsia="ru-RU"/>
        </w:rPr>
        <mc:AlternateContent>
          <mc:Choice Requires="wps">
            <w:drawing>
              <wp:anchor distT="0" distB="0" distL="114300" distR="114300" simplePos="0" relativeHeight="251672576" behindDoc="0" locked="0" layoutInCell="1" allowOverlap="1" wp14:anchorId="185CA11A" wp14:editId="349D2FC6">
                <wp:simplePos x="0" y="0"/>
                <wp:positionH relativeFrom="column">
                  <wp:posOffset>57150</wp:posOffset>
                </wp:positionH>
                <wp:positionV relativeFrom="paragraph">
                  <wp:posOffset>119380</wp:posOffset>
                </wp:positionV>
                <wp:extent cx="2839720" cy="287020"/>
                <wp:effectExtent l="9525" t="5080" r="8255" b="12700"/>
                <wp:wrapNone/>
                <wp:docPr id="2692" name="Rectangle 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9720" cy="287020"/>
                        </a:xfrm>
                        <a:prstGeom prst="rect">
                          <a:avLst/>
                        </a:prstGeom>
                        <a:gradFill rotWithShape="1">
                          <a:gsLst>
                            <a:gs pos="0">
                              <a:srgbClr val="D8D8D8"/>
                            </a:gs>
                            <a:gs pos="100000">
                              <a:srgbClr val="D8D8D8">
                                <a:gamma/>
                                <a:tint val="0"/>
                                <a:invGamma/>
                              </a:srgbClr>
                            </a:gs>
                          </a:gsLst>
                          <a:lin ang="5400000" scaled="1"/>
                        </a:gradFill>
                        <a:ln w="9525">
                          <a:solidFill>
                            <a:srgbClr val="000000"/>
                          </a:solidFill>
                          <a:miter lim="800000"/>
                          <a:headEnd/>
                          <a:tailEnd/>
                        </a:ln>
                      </wps:spPr>
                      <wps:txbx>
                        <w:txbxContent>
                          <w:p w:rsidR="00531925" w:rsidRPr="00AB6E6E" w:rsidRDefault="00531925" w:rsidP="00E15DBB">
                            <w:pPr>
                              <w:ind w:firstLine="0"/>
                              <w:jc w:val="center"/>
                              <w:rPr>
                                <w:sz w:val="24"/>
                                <w:szCs w:val="24"/>
                              </w:rPr>
                            </w:pPr>
                            <w:r>
                              <w:rPr>
                                <w:sz w:val="24"/>
                                <w:szCs w:val="24"/>
                              </w:rPr>
                              <w:t>МУП</w:t>
                            </w:r>
                            <w:r w:rsidRPr="00AB6E6E">
                              <w:rPr>
                                <w:sz w:val="24"/>
                                <w:szCs w:val="24"/>
                              </w:rPr>
                              <w:t xml:space="preserve"> </w:t>
                            </w:r>
                            <w:r>
                              <w:rPr>
                                <w:sz w:val="24"/>
                                <w:szCs w:val="24"/>
                              </w:rPr>
                              <w:t>ЖКХ «Вологдагорводоканал»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185CA11A" id="Rectangle 539" o:spid="_x0000_s1033" style="position:absolute;left:0;text-align:left;margin-left:4.5pt;margin-top:9.4pt;width:223.6pt;height:22.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" fillcolor="#d8d8d8">
                <v:fill rotate="t" focus="100%" type="gradient"/>
                <v:textbox>
                  <w:txbxContent>
                    <w:p w:rsidR="00531925" w:rsidRPr="00AB6E6E" w:rsidRDefault="00531925" w:rsidP="00E15DBB">
                      <w:pPr>
                        <w:ind w:firstLine="0"/>
                        <w:jc w:val="center"/>
                        <w:rPr>
                          <w:sz w:val="24"/>
                          <w:szCs w:val="24"/>
                        </w:rPr>
                      </w:pPr>
                      <w:r>
                        <w:rPr>
                          <w:sz w:val="24"/>
                          <w:szCs w:val="24"/>
                        </w:rPr>
                        <w:t>МУП</w:t>
                      </w:r>
                      <w:r w:rsidRPr="00AB6E6E">
                        <w:rPr>
                          <w:sz w:val="24"/>
                          <w:szCs w:val="24"/>
                        </w:rPr>
                        <w:t xml:space="preserve"> </w:t>
                      </w:r>
                      <w:r>
                        <w:rPr>
                          <w:sz w:val="24"/>
                          <w:szCs w:val="24"/>
                        </w:rPr>
                        <w:t>ЖКХ «Вологдагорводоканал»</w:t>
                      </w:r>
                    </w:p>
                  </w:txbxContent>
                </v:textbox>
              </v:rect>
            </w:pict>
          </mc:Fallback>
        </mc:AlternateContent>
      </w:r>
    </w:p>
    <w:p w:rsidR="00BF5F64" w:rsidRPr="00580B3B" w:rsidRDefault="00BA0A49" w:rsidP="00580B3B">
      <w:pPr>
        <w:rPr>
          <w:sz w:val="26"/>
          <w:szCs w:val="26"/>
        </w:rPr>
      </w:pPr>
      <w:r>
        <w:rPr>
          <w:noProof/>
          <w:sz w:val="26"/>
          <w:szCs w:val="26"/>
          <w:lang w:eastAsia="ru-RU"/>
        </w:rPr>
        <mc:AlternateContent>
          <mc:Choice Requires="wps">
            <w:drawing>
              <wp:anchor distT="0" distB="0" distL="114300" distR="114300" simplePos="0" relativeHeight="251703296" behindDoc="0" locked="0" layoutInCell="1" allowOverlap="1" wp14:anchorId="0D3E83CB" wp14:editId="3252B373">
                <wp:simplePos x="0" y="0"/>
                <wp:positionH relativeFrom="column">
                  <wp:posOffset>3388995</wp:posOffset>
                </wp:positionH>
                <wp:positionV relativeFrom="paragraph">
                  <wp:posOffset>256540</wp:posOffset>
                </wp:positionV>
                <wp:extent cx="2675890" cy="287020"/>
                <wp:effectExtent l="7620" t="8890" r="12065" b="8890"/>
                <wp:wrapNone/>
                <wp:docPr id="2691" name="Rectangle 5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5890" cy="287020"/>
                        </a:xfrm>
                        <a:prstGeom prst="rect">
                          <a:avLst/>
                        </a:prstGeom>
                        <a:gradFill rotWithShape="1">
                          <a:gsLst>
                            <a:gs pos="0">
                              <a:srgbClr val="D8D8D8"/>
                            </a:gs>
                            <a:gs pos="100000">
                              <a:srgbClr val="D8D8D8">
                                <a:gamma/>
                                <a:tint val="0"/>
                                <a:invGamma/>
                              </a:srgbClr>
                            </a:gs>
                          </a:gsLst>
                          <a:lin ang="5400000" scaled="1"/>
                        </a:gradFill>
                        <a:ln w="9525">
                          <a:solidFill>
                            <a:srgbClr val="000000"/>
                          </a:solidFill>
                          <a:miter lim="800000"/>
                          <a:headEnd/>
                          <a:tailEnd/>
                        </a:ln>
                      </wps:spPr>
                      <wps:txbx>
                        <w:txbxContent>
                          <w:p w:rsidR="00531925" w:rsidRPr="00AB6E6E" w:rsidRDefault="00531925" w:rsidP="00426E80">
                            <w:pPr>
                              <w:ind w:firstLine="0"/>
                              <w:jc w:val="center"/>
                              <w:rPr>
                                <w:sz w:val="24"/>
                                <w:szCs w:val="24"/>
                              </w:rPr>
                            </w:pPr>
                            <w:r>
                              <w:rPr>
                                <w:sz w:val="24"/>
                                <w:szCs w:val="24"/>
                              </w:rPr>
                              <w:t>ТСН, ЖСК и др. организации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0D3E83CB" id="Rectangle 545" o:spid="_x0000_s1034" style="position:absolute;left:0;text-align:left;margin-left:266.85pt;margin-top:20.2pt;width:210.7pt;height:22.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" fillcolor="#d8d8d8">
                <v:fill rotate="t" focus="100%" type="gradient"/>
                <v:textbox>
                  <w:txbxContent>
                    <w:p w:rsidR="00531925" w:rsidRPr="00AB6E6E" w:rsidRDefault="00531925" w:rsidP="00426E80">
                      <w:pPr>
                        <w:ind w:firstLine="0"/>
                        <w:jc w:val="center"/>
                        <w:rPr>
                          <w:sz w:val="24"/>
                          <w:szCs w:val="24"/>
                        </w:rPr>
                      </w:pPr>
                      <w:r>
                        <w:rPr>
                          <w:sz w:val="24"/>
                          <w:szCs w:val="24"/>
                        </w:rPr>
                        <w:t>ТСН, ЖСК и др. организации</w:t>
                      </w:r>
                    </w:p>
                  </w:txbxContent>
                </v:textbox>
              </v:rect>
            </w:pict>
          </mc:Fallback>
        </mc:AlternateContent>
      </w:r>
      <w:r>
        <w:rPr>
          <w:noProof/>
          <w:sz w:val="26"/>
          <w:szCs w:val="26"/>
          <w:lang w:eastAsia="ru-RU"/>
        </w:rPr>
        <mc:AlternateContent>
          <mc:Choice Requires="wps">
            <w:drawing>
              <wp:anchor distT="0" distB="0" distL="114300" distR="114300" simplePos="0" relativeHeight="251677696" behindDoc="0" locked="0" layoutInCell="1" allowOverlap="1" wp14:anchorId="29BB1F2A" wp14:editId="0AA766AD">
                <wp:simplePos x="0" y="0"/>
                <wp:positionH relativeFrom="column">
                  <wp:posOffset>57150</wp:posOffset>
                </wp:positionH>
                <wp:positionV relativeFrom="paragraph">
                  <wp:posOffset>274320</wp:posOffset>
                </wp:positionV>
                <wp:extent cx="2839720" cy="269240"/>
                <wp:effectExtent l="9525" t="7620" r="8255" b="8890"/>
                <wp:wrapNone/>
                <wp:docPr id="2690" name="Rectangle 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9720" cy="269240"/>
                        </a:xfrm>
                        <a:prstGeom prst="rect">
                          <a:avLst/>
                        </a:prstGeom>
                        <a:gradFill rotWithShape="1">
                          <a:gsLst>
                            <a:gs pos="0">
                              <a:srgbClr val="D8D8D8"/>
                            </a:gs>
                            <a:gs pos="100000">
                              <a:srgbClr val="D8D8D8">
                                <a:gamma/>
                                <a:tint val="0"/>
                                <a:invGamma/>
                              </a:srgbClr>
                            </a:gs>
                          </a:gsLst>
                          <a:lin ang="5400000" scaled="1"/>
                        </a:gradFill>
                        <a:ln w="9525">
                          <a:solidFill>
                            <a:srgbClr val="000000"/>
                          </a:solidFill>
                          <a:miter lim="800000"/>
                          <a:headEnd/>
                          <a:tailEnd/>
                        </a:ln>
                      </wps:spPr>
                      <wps:txbx>
                        <w:txbxContent>
                          <w:p w:rsidR="00531925" w:rsidRPr="00AB6E6E" w:rsidRDefault="00531925" w:rsidP="00E15DBB">
                            <w:pPr>
                              <w:spacing w:line="240" w:lineRule="auto"/>
                              <w:ind w:firstLine="0"/>
                              <w:jc w:val="center"/>
                              <w:rPr>
                                <w:sz w:val="24"/>
                                <w:szCs w:val="24"/>
                              </w:rPr>
                            </w:pPr>
                            <w:r>
                              <w:rPr>
                                <w:sz w:val="24"/>
                                <w:szCs w:val="24"/>
                              </w:rPr>
                              <w:t>АО «</w:t>
                            </w:r>
                            <w:proofErr w:type="spellStart"/>
                            <w:r>
                              <w:rPr>
                                <w:sz w:val="24"/>
                                <w:szCs w:val="24"/>
                              </w:rPr>
                              <w:t>Вологдаоблэнерго</w:t>
                            </w:r>
                            <w:proofErr w:type="spellEnd"/>
                            <w:r>
                              <w:rPr>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29BB1F2A" id="Rectangle 540" o:spid="_x0000_s1035" style="position:absolute;left:0;text-align:left;margin-left:4.5pt;margin-top:21.6pt;width:223.6pt;height:21.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" fillcolor="#d8d8d8">
                <v:fill rotate="t" focus="100%" type="gradient"/>
                <v:textbox>
                  <w:txbxContent>
                    <w:p w:rsidR="00531925" w:rsidRPr="00AB6E6E" w:rsidRDefault="00531925" w:rsidP="00E15DBB">
                      <w:pPr>
                        <w:spacing w:line="240" w:lineRule="auto"/>
                        <w:ind w:firstLine="0"/>
                        <w:jc w:val="center"/>
                        <w:rPr>
                          <w:sz w:val="24"/>
                          <w:szCs w:val="24"/>
                        </w:rPr>
                      </w:pPr>
                      <w:r>
                        <w:rPr>
                          <w:sz w:val="24"/>
                          <w:szCs w:val="24"/>
                        </w:rPr>
                        <w:t>АО «Вологдаоблэнерго»</w:t>
                      </w:r>
                    </w:p>
                  </w:txbxContent>
                </v:textbox>
              </v:rect>
            </w:pict>
          </mc:Fallback>
        </mc:AlternateContent>
      </w:r>
    </w:p>
    <w:p w:rsidR="00BF5F64" w:rsidRPr="00580B3B" w:rsidRDefault="00BA0A49" w:rsidP="00580B3B">
      <w:pPr>
        <w:rPr>
          <w:sz w:val="26"/>
          <w:szCs w:val="26"/>
        </w:rPr>
      </w:pPr>
      <w:r>
        <w:rPr>
          <w:noProof/>
          <w:sz w:val="26"/>
          <w:szCs w:val="26"/>
          <w:lang w:eastAsia="ru-RU"/>
        </w:rPr>
        <mc:AlternateContent>
          <mc:Choice Requires="wps">
            <w:drawing>
              <wp:anchor distT="0" distB="0" distL="114300" distR="114300" simplePos="0" relativeHeight="251718656" behindDoc="0" locked="0" layoutInCell="1" allowOverlap="1" wp14:anchorId="531ABB36" wp14:editId="438CE195">
                <wp:simplePos x="0" y="0"/>
                <wp:positionH relativeFrom="column">
                  <wp:posOffset>2896870</wp:posOffset>
                </wp:positionH>
                <wp:positionV relativeFrom="paragraph">
                  <wp:posOffset>141605</wp:posOffset>
                </wp:positionV>
                <wp:extent cx="255270" cy="0"/>
                <wp:effectExtent l="20320" t="55880" r="19685" b="58420"/>
                <wp:wrapNone/>
                <wp:docPr id="2689" name="AutoShape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527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080332BC" id="AutoShape 548" o:spid="_x0000_s1026" type="#_x0000_t32" style="position:absolute;margin-left:228.1pt;margin-top:11.15pt;width:20.1pt;height:0;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">
                <v:stroke startarrow="block" endarrow="block"/>
              </v:shape>
            </w:pict>
          </mc:Fallback>
        </mc:AlternateContent>
      </w:r>
      <w:r>
        <w:rPr>
          <w:noProof/>
          <w:sz w:val="26"/>
          <w:szCs w:val="26"/>
          <w:lang w:eastAsia="ru-RU"/>
        </w:rPr>
        <mc:AlternateContent>
          <mc:Choice Requires="wps">
            <w:drawing>
              <wp:anchor distT="0" distB="0" distL="114300" distR="114300" simplePos="0" relativeHeight="251723776" behindDoc="0" locked="0" layoutInCell="1" allowOverlap="1" wp14:anchorId="0EB6D83D" wp14:editId="17925E1A">
                <wp:simplePos x="0" y="0"/>
                <wp:positionH relativeFrom="column">
                  <wp:posOffset>3152140</wp:posOffset>
                </wp:positionH>
                <wp:positionV relativeFrom="paragraph">
                  <wp:posOffset>141605</wp:posOffset>
                </wp:positionV>
                <wp:extent cx="255270" cy="0"/>
                <wp:effectExtent l="18415" t="55880" r="21590" b="58420"/>
                <wp:wrapNone/>
                <wp:docPr id="2688" name="AutoShape 5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527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2AC82C2" id="AutoShape 549" o:spid="_x0000_s1026" type="#_x0000_t32" style="position:absolute;margin-left:248.2pt;margin-top:11.15pt;width:20.1pt;height:0;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">
                <v:stroke startarrow="block" endarrow="block"/>
              </v:shape>
            </w:pict>
          </mc:Fallback>
        </mc:AlternateContent>
      </w:r>
    </w:p>
    <w:p w:rsidR="00BF5F64" w:rsidRPr="00580B3B" w:rsidRDefault="00BA0A49" w:rsidP="00580B3B">
      <w:pPr>
        <w:rPr>
          <w:sz w:val="26"/>
          <w:szCs w:val="26"/>
        </w:rPr>
      </w:pPr>
      <w:r>
        <w:rPr>
          <w:noProof/>
          <w:sz w:val="26"/>
          <w:szCs w:val="26"/>
          <w:lang w:eastAsia="ru-RU"/>
        </w:rPr>
        <mc:AlternateContent>
          <mc:Choice Requires="wps">
            <w:drawing>
              <wp:anchor distT="0" distB="0" distL="114300" distR="114300" simplePos="0" relativeHeight="251708416" behindDoc="0" locked="0" layoutInCell="1" allowOverlap="1" wp14:anchorId="6530B8ED" wp14:editId="19333FC1">
                <wp:simplePos x="0" y="0"/>
                <wp:positionH relativeFrom="column">
                  <wp:posOffset>3388995</wp:posOffset>
                </wp:positionH>
                <wp:positionV relativeFrom="paragraph">
                  <wp:posOffset>126365</wp:posOffset>
                </wp:positionV>
                <wp:extent cx="2675890" cy="287020"/>
                <wp:effectExtent l="7620" t="12065" r="12065" b="5715"/>
                <wp:wrapNone/>
                <wp:docPr id="2687" name="Rectangle 5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5890" cy="287020"/>
                        </a:xfrm>
                        <a:prstGeom prst="rect">
                          <a:avLst/>
                        </a:prstGeom>
                        <a:gradFill rotWithShape="1">
                          <a:gsLst>
                            <a:gs pos="0">
                              <a:srgbClr val="D8D8D8"/>
                            </a:gs>
                            <a:gs pos="100000">
                              <a:srgbClr val="D8D8D8">
                                <a:gamma/>
                                <a:tint val="0"/>
                                <a:invGamma/>
                              </a:srgbClr>
                            </a:gs>
                          </a:gsLst>
                          <a:lin ang="5400000" scaled="1"/>
                        </a:gradFill>
                        <a:ln w="9525">
                          <a:solidFill>
                            <a:srgbClr val="000000"/>
                          </a:solidFill>
                          <a:miter lim="800000"/>
                          <a:headEnd/>
                          <a:tailEnd/>
                        </a:ln>
                      </wps:spPr>
                      <wps:txbx>
                        <w:txbxContent>
                          <w:p w:rsidR="00531925" w:rsidRPr="00AB6E6E" w:rsidRDefault="00531925" w:rsidP="00426E80">
                            <w:pPr>
                              <w:ind w:firstLine="0"/>
                              <w:jc w:val="center"/>
                              <w:rPr>
                                <w:sz w:val="24"/>
                                <w:szCs w:val="24"/>
                              </w:rPr>
                            </w:pPr>
                            <w:r>
                              <w:rPr>
                                <w:sz w:val="24"/>
                                <w:szCs w:val="24"/>
                              </w:rPr>
                              <w:t>Промышленные предприятия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6530B8ED" id="Rectangle 546" o:spid="_x0000_s1036" style="position:absolute;left:0;text-align:left;margin-left:266.85pt;margin-top:9.95pt;width:210.7pt;height:22.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" fillcolor="#d8d8d8">
                <v:fill rotate="t" focus="100%" type="gradient"/>
                <v:textbox>
                  <w:txbxContent>
                    <w:p w:rsidR="00531925" w:rsidRPr="00AB6E6E" w:rsidRDefault="00531925" w:rsidP="00426E80">
                      <w:pPr>
                        <w:ind w:firstLine="0"/>
                        <w:jc w:val="center"/>
                        <w:rPr>
                          <w:sz w:val="24"/>
                          <w:szCs w:val="24"/>
                        </w:rPr>
                      </w:pPr>
                      <w:r>
                        <w:rPr>
                          <w:sz w:val="24"/>
                          <w:szCs w:val="24"/>
                        </w:rPr>
                        <w:t>Промышленные предприятия</w:t>
                      </w:r>
                    </w:p>
                  </w:txbxContent>
                </v:textbox>
              </v:rect>
            </w:pict>
          </mc:Fallback>
        </mc:AlternateContent>
      </w:r>
      <w:r>
        <w:rPr>
          <w:noProof/>
          <w:sz w:val="26"/>
          <w:szCs w:val="26"/>
          <w:lang w:eastAsia="ru-RU"/>
        </w:rPr>
        <mc:AlternateContent>
          <mc:Choice Requires="wps">
            <w:drawing>
              <wp:anchor distT="0" distB="0" distL="114300" distR="114300" simplePos="0" relativeHeight="251682816" behindDoc="0" locked="0" layoutInCell="1" allowOverlap="1" wp14:anchorId="5E2198EB" wp14:editId="49F445FD">
                <wp:simplePos x="0" y="0"/>
                <wp:positionH relativeFrom="column">
                  <wp:posOffset>57150</wp:posOffset>
                </wp:positionH>
                <wp:positionV relativeFrom="paragraph">
                  <wp:posOffset>126365</wp:posOffset>
                </wp:positionV>
                <wp:extent cx="2839720" cy="495935"/>
                <wp:effectExtent l="9525" t="12065" r="8255" b="6350"/>
                <wp:wrapNone/>
                <wp:docPr id="2686" name="Rectangle 5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9720" cy="495935"/>
                        </a:xfrm>
                        <a:prstGeom prst="rect">
                          <a:avLst/>
                        </a:prstGeom>
                        <a:gradFill rotWithShape="1">
                          <a:gsLst>
                            <a:gs pos="0">
                              <a:srgbClr val="D8D8D8"/>
                            </a:gs>
                            <a:gs pos="100000">
                              <a:srgbClr val="D8D8D8">
                                <a:gamma/>
                                <a:tint val="0"/>
                                <a:invGamma/>
                              </a:srgbClr>
                            </a:gs>
                          </a:gsLst>
                          <a:lin ang="5400000" scaled="1"/>
                        </a:gradFill>
                        <a:ln w="9525">
                          <a:solidFill>
                            <a:srgbClr val="000000"/>
                          </a:solidFill>
                          <a:miter lim="800000"/>
                          <a:headEnd/>
                          <a:tailEnd/>
                        </a:ln>
                      </wps:spPr>
                      <wps:txbx>
                        <w:txbxContent>
                          <w:p w:rsidR="00531925" w:rsidRPr="00AB6E6E" w:rsidRDefault="00531925" w:rsidP="00E15DBB">
                            <w:pPr>
                              <w:spacing w:line="240" w:lineRule="auto"/>
                              <w:ind w:firstLine="0"/>
                              <w:jc w:val="center"/>
                              <w:rPr>
                                <w:sz w:val="24"/>
                                <w:szCs w:val="24"/>
                              </w:rPr>
                            </w:pPr>
                            <w:r>
                              <w:rPr>
                                <w:sz w:val="24"/>
                                <w:szCs w:val="24"/>
                              </w:rPr>
                              <w:t>АО «Газпром газораспределение Вологда»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5E2198EB" id="Rectangle 541" o:spid="_x0000_s1037" style="position:absolute;left:0;text-align:left;margin-left:4.5pt;margin-top:9.95pt;width:223.6pt;height:39.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" fillcolor="#d8d8d8">
                <v:fill rotate="t" focus="100%" type="gradient"/>
                <v:textbox>
                  <w:txbxContent>
                    <w:p w:rsidR="00531925" w:rsidRPr="00AB6E6E" w:rsidRDefault="00531925" w:rsidP="00E15DBB">
                      <w:pPr>
                        <w:spacing w:line="240" w:lineRule="auto"/>
                        <w:ind w:firstLine="0"/>
                        <w:jc w:val="center"/>
                        <w:rPr>
                          <w:sz w:val="24"/>
                          <w:szCs w:val="24"/>
                        </w:rPr>
                      </w:pPr>
                      <w:r>
                        <w:rPr>
                          <w:sz w:val="24"/>
                          <w:szCs w:val="24"/>
                        </w:rPr>
                        <w:t>АО «Газпром газораспределение Вологда»</w:t>
                      </w:r>
                    </w:p>
                  </w:txbxContent>
                </v:textbox>
              </v:rect>
            </w:pict>
          </mc:Fallback>
        </mc:AlternateContent>
      </w:r>
    </w:p>
    <w:p w:rsidR="00BF5F64" w:rsidRPr="00580B3B" w:rsidRDefault="00BA0A49" w:rsidP="00580B3B">
      <w:pPr>
        <w:rPr>
          <w:sz w:val="26"/>
          <w:szCs w:val="26"/>
        </w:rPr>
      </w:pPr>
      <w:r>
        <w:rPr>
          <w:noProof/>
          <w:sz w:val="16"/>
          <w:szCs w:val="16"/>
          <w:lang w:eastAsia="ru-RU"/>
        </w:rPr>
        <mc:AlternateContent>
          <mc:Choice Requires="wps">
            <w:drawing>
              <wp:anchor distT="0" distB="0" distL="114300" distR="114300" simplePos="0" relativeHeight="251713536" behindDoc="0" locked="0" layoutInCell="1" allowOverlap="1" wp14:anchorId="3B2DD3DA" wp14:editId="68251CF9">
                <wp:simplePos x="0" y="0"/>
                <wp:positionH relativeFrom="column">
                  <wp:posOffset>3152140</wp:posOffset>
                </wp:positionH>
                <wp:positionV relativeFrom="paragraph">
                  <wp:posOffset>60960</wp:posOffset>
                </wp:positionV>
                <wp:extent cx="255270" cy="0"/>
                <wp:effectExtent l="18415" t="60960" r="21590" b="53340"/>
                <wp:wrapNone/>
                <wp:docPr id="2685" name="AutoShape 5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527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40E39E85" id="AutoShape 547" o:spid="_x0000_s1026" type="#_x0000_t32" style="position:absolute;margin-left:248.2pt;margin-top:4.8pt;width:20.1pt;height: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">
                <v:stroke startarrow="block" endarrow="block"/>
              </v:shape>
            </w:pict>
          </mc:Fallback>
        </mc:AlternateContent>
      </w:r>
      <w:r>
        <w:rPr>
          <w:noProof/>
          <w:sz w:val="16"/>
          <w:szCs w:val="16"/>
          <w:lang w:eastAsia="ru-RU"/>
        </w:rPr>
        <mc:AlternateContent>
          <mc:Choice Requires="wps">
            <w:drawing>
              <wp:anchor distT="0" distB="0" distL="114300" distR="114300" simplePos="0" relativeHeight="251662336" behindDoc="0" locked="0" layoutInCell="1" allowOverlap="1" wp14:anchorId="72D560EF" wp14:editId="7EF4A0EA">
                <wp:simplePos x="0" y="0"/>
                <wp:positionH relativeFrom="column">
                  <wp:posOffset>2896870</wp:posOffset>
                </wp:positionH>
                <wp:positionV relativeFrom="paragraph">
                  <wp:posOffset>60960</wp:posOffset>
                </wp:positionV>
                <wp:extent cx="255270" cy="0"/>
                <wp:effectExtent l="20320" t="60960" r="19685" b="53340"/>
                <wp:wrapNone/>
                <wp:docPr id="2684" name="AutoShape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527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3FA9CD3C" id="AutoShape 536" o:spid="_x0000_s1026" type="#_x0000_t32" style="position:absolute;margin-left:228.1pt;margin-top:4.8pt;width:20.1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">
                <v:stroke startarrow="block" endarrow="block"/>
              </v:shape>
            </w:pict>
          </mc:Fallback>
        </mc:AlternateContent>
      </w:r>
    </w:p>
    <w:p w:rsidR="00BF5F64" w:rsidRPr="00580B3B" w:rsidRDefault="00BA0A49" w:rsidP="00580B3B">
      <w:pPr>
        <w:rPr>
          <w:sz w:val="26"/>
          <w:szCs w:val="26"/>
        </w:rPr>
      </w:pPr>
      <w:r>
        <w:rPr>
          <w:noProof/>
          <w:sz w:val="26"/>
          <w:szCs w:val="26"/>
          <w:lang w:eastAsia="ru-RU"/>
        </w:rPr>
        <mc:AlternateContent>
          <mc:Choice Requires="wps">
            <w:drawing>
              <wp:anchor distT="0" distB="0" distL="114300" distR="114300" simplePos="0" relativeHeight="251687936" behindDoc="0" locked="0" layoutInCell="1" allowOverlap="1" wp14:anchorId="09CE2706" wp14:editId="44BBC7F4">
                <wp:simplePos x="0" y="0"/>
                <wp:positionH relativeFrom="column">
                  <wp:posOffset>57150</wp:posOffset>
                </wp:positionH>
                <wp:positionV relativeFrom="paragraph">
                  <wp:posOffset>205105</wp:posOffset>
                </wp:positionV>
                <wp:extent cx="2839720" cy="495935"/>
                <wp:effectExtent l="9525" t="5080" r="8255" b="13335"/>
                <wp:wrapNone/>
                <wp:docPr id="2683" name="Rectangle 5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9720" cy="495935"/>
                        </a:xfrm>
                        <a:prstGeom prst="rect">
                          <a:avLst/>
                        </a:prstGeom>
                        <a:gradFill rotWithShape="1">
                          <a:gsLst>
                            <a:gs pos="0">
                              <a:srgbClr val="D8D8D8"/>
                            </a:gs>
                            <a:gs pos="100000">
                              <a:srgbClr val="D8D8D8">
                                <a:gamma/>
                                <a:tint val="0"/>
                                <a:invGamma/>
                              </a:srgbClr>
                            </a:gs>
                          </a:gsLst>
                          <a:lin ang="5400000" scaled="1"/>
                        </a:gradFill>
                        <a:ln w="9525">
                          <a:solidFill>
                            <a:srgbClr val="000000"/>
                          </a:solidFill>
                          <a:miter lim="800000"/>
                          <a:headEnd/>
                          <a:tailEnd/>
                        </a:ln>
                      </wps:spPr>
                      <wps:txbx>
                        <w:txbxContent>
                          <w:p w:rsidR="00531925" w:rsidRPr="00AB6E6E" w:rsidRDefault="00531925" w:rsidP="00E15DBB">
                            <w:pPr>
                              <w:spacing w:line="240" w:lineRule="auto"/>
                              <w:ind w:firstLine="0"/>
                              <w:jc w:val="center"/>
                              <w:rPr>
                                <w:sz w:val="24"/>
                                <w:szCs w:val="24"/>
                              </w:rPr>
                            </w:pPr>
                            <w:r>
                              <w:rPr>
                                <w:sz w:val="24"/>
                                <w:szCs w:val="24"/>
                              </w:rPr>
                              <w:t>ПО «ВЭС» филиала ПАО «МРСК Северо-запада» «Вологдаэнерго»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09CE2706" id="Rectangle 542" o:spid="_x0000_s1038" style="position:absolute;left:0;text-align:left;margin-left:4.5pt;margin-top:16.15pt;width:223.6pt;height:39.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" fillcolor="#d8d8d8">
                <v:fill rotate="t" focus="100%" type="gradient"/>
                <v:textbox>
                  <w:txbxContent>
                    <w:p w:rsidR="00531925" w:rsidRPr="00AB6E6E" w:rsidRDefault="00531925" w:rsidP="00E15DBB">
                      <w:pPr>
                        <w:spacing w:line="240" w:lineRule="auto"/>
                        <w:ind w:firstLine="0"/>
                        <w:jc w:val="center"/>
                        <w:rPr>
                          <w:sz w:val="24"/>
                          <w:szCs w:val="24"/>
                        </w:rPr>
                      </w:pPr>
                      <w:r>
                        <w:rPr>
                          <w:sz w:val="24"/>
                          <w:szCs w:val="24"/>
                        </w:rPr>
                        <w:t>ПО «ВЭС» филиала ПАО «МРСК Северо-запада» «Вологдаэнерго»</w:t>
                      </w:r>
                    </w:p>
                  </w:txbxContent>
                </v:textbox>
              </v:rect>
            </w:pict>
          </mc:Fallback>
        </mc:AlternateContent>
      </w:r>
    </w:p>
    <w:p w:rsidR="00BF5F64" w:rsidRPr="00580B3B" w:rsidRDefault="00BA0A49" w:rsidP="00580B3B">
      <w:pPr>
        <w:rPr>
          <w:sz w:val="26"/>
          <w:szCs w:val="26"/>
        </w:rPr>
      </w:pPr>
      <w:r>
        <w:rPr>
          <w:noProof/>
          <w:sz w:val="16"/>
          <w:szCs w:val="16"/>
          <w:lang w:eastAsia="ru-RU"/>
        </w:rPr>
        <mc:AlternateContent>
          <mc:Choice Requires="wps">
            <w:drawing>
              <wp:anchor distT="0" distB="0" distL="114300" distR="114300" simplePos="0" relativeHeight="251667456" behindDoc="0" locked="0" layoutInCell="1" allowOverlap="1" wp14:anchorId="72F2AD03" wp14:editId="62E42FF8">
                <wp:simplePos x="0" y="0"/>
                <wp:positionH relativeFrom="column">
                  <wp:posOffset>2896870</wp:posOffset>
                </wp:positionH>
                <wp:positionV relativeFrom="paragraph">
                  <wp:posOffset>170180</wp:posOffset>
                </wp:positionV>
                <wp:extent cx="255270" cy="635"/>
                <wp:effectExtent l="20320" t="55880" r="19685" b="57785"/>
                <wp:wrapNone/>
                <wp:docPr id="2682" name="AutoShape 5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5270" cy="63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1E97D54E" id="AutoShape 537" o:spid="_x0000_s1026" type="#_x0000_t32" style="position:absolute;margin-left:228.1pt;margin-top:13.4pt;width:20.1pt;height:.0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">
                <v:stroke startarrow="block" endarrow="block"/>
              </v:shape>
            </w:pict>
          </mc:Fallback>
        </mc:AlternateContent>
      </w:r>
    </w:p>
    <w:p w:rsidR="00EC4DF9" w:rsidRPr="00580B3B" w:rsidRDefault="00EC4DF9" w:rsidP="00ED66EB">
      <w:pPr>
        <w:pStyle w:val="3"/>
        <w:spacing w:after="120" w:line="336" w:lineRule="auto"/>
        <w:ind w:firstLine="693"/>
        <w:jc w:val="center"/>
        <w:rPr>
          <w:sz w:val="26"/>
          <w:szCs w:val="26"/>
        </w:rPr>
      </w:pPr>
      <w:r w:rsidRPr="00580B3B">
        <w:rPr>
          <w:sz w:val="26"/>
          <w:szCs w:val="26"/>
        </w:rPr>
        <w:lastRenderedPageBreak/>
        <w:t>Часть 2. Источники тепловой энергии</w:t>
      </w:r>
    </w:p>
    <w:p w:rsidR="003A390A" w:rsidRPr="003A390A" w:rsidRDefault="00EC4DF9" w:rsidP="00ED66EB">
      <w:pPr>
        <w:pStyle w:val="3"/>
        <w:spacing w:after="120" w:line="336" w:lineRule="auto"/>
        <w:ind w:firstLine="693"/>
        <w:jc w:val="center"/>
        <w:rPr>
          <w:sz w:val="26"/>
          <w:szCs w:val="26"/>
        </w:rPr>
      </w:pPr>
      <w:bookmarkStart w:id="13" w:name="_Toc387350337"/>
      <w:r w:rsidRPr="00580B3B">
        <w:rPr>
          <w:sz w:val="26"/>
          <w:szCs w:val="26"/>
        </w:rPr>
        <w:t>2.1 Общие положения</w:t>
      </w:r>
      <w:bookmarkEnd w:id="13"/>
    </w:p>
    <w:p w:rsidR="00EC4DF9" w:rsidRPr="00580B3B" w:rsidRDefault="00EC4DF9" w:rsidP="00580B3B">
      <w:pPr>
        <w:spacing w:line="336" w:lineRule="auto"/>
        <w:ind w:firstLine="720"/>
        <w:rPr>
          <w:sz w:val="26"/>
          <w:szCs w:val="26"/>
        </w:rPr>
      </w:pPr>
      <w:r w:rsidRPr="00580B3B">
        <w:rPr>
          <w:sz w:val="26"/>
          <w:szCs w:val="26"/>
        </w:rPr>
        <w:t>Теплоснабжение потребителей города осуществляется от:</w:t>
      </w:r>
    </w:p>
    <w:p w:rsidR="00C6246A" w:rsidRPr="00580B3B" w:rsidRDefault="00C6246A" w:rsidP="00ED66EB">
      <w:pPr>
        <w:pStyle w:val="af"/>
        <w:numPr>
          <w:ilvl w:val="0"/>
          <w:numId w:val="8"/>
        </w:numPr>
        <w:tabs>
          <w:tab w:val="clear" w:pos="1495"/>
          <w:tab w:val="num" w:pos="284"/>
          <w:tab w:val="left" w:pos="709"/>
        </w:tabs>
        <w:spacing w:line="336" w:lineRule="auto"/>
        <w:ind w:left="0" w:firstLine="0"/>
        <w:rPr>
          <w:sz w:val="26"/>
          <w:szCs w:val="26"/>
        </w:rPr>
      </w:pPr>
      <w:r w:rsidRPr="00580B3B">
        <w:rPr>
          <w:sz w:val="26"/>
          <w:szCs w:val="26"/>
        </w:rPr>
        <w:t>котельных</w:t>
      </w:r>
      <w:r w:rsidR="00EC4DF9" w:rsidRPr="00580B3B">
        <w:rPr>
          <w:sz w:val="26"/>
          <w:szCs w:val="26"/>
        </w:rPr>
        <w:t xml:space="preserve">, </w:t>
      </w:r>
      <w:r w:rsidRPr="00580B3B">
        <w:rPr>
          <w:sz w:val="26"/>
          <w:szCs w:val="26"/>
        </w:rPr>
        <w:t xml:space="preserve">находящихся в </w:t>
      </w:r>
      <w:r w:rsidR="00122210">
        <w:rPr>
          <w:sz w:val="26"/>
          <w:szCs w:val="26"/>
        </w:rPr>
        <w:t>собственности</w:t>
      </w:r>
      <w:r w:rsidRPr="00580B3B">
        <w:rPr>
          <w:sz w:val="26"/>
          <w:szCs w:val="26"/>
        </w:rPr>
        <w:t xml:space="preserve"> </w:t>
      </w:r>
      <w:r w:rsidR="00B159CF">
        <w:rPr>
          <w:sz w:val="26"/>
          <w:szCs w:val="26"/>
        </w:rPr>
        <w:t>АО</w:t>
      </w:r>
      <w:r w:rsidR="00EC4DF9" w:rsidRPr="00580B3B">
        <w:rPr>
          <w:sz w:val="26"/>
          <w:szCs w:val="26"/>
        </w:rPr>
        <w:t xml:space="preserve"> </w:t>
      </w:r>
      <w:r w:rsidR="00A31607">
        <w:rPr>
          <w:sz w:val="26"/>
          <w:szCs w:val="26"/>
        </w:rPr>
        <w:t>«</w:t>
      </w:r>
      <w:r w:rsidR="00EC4DF9" w:rsidRPr="00580B3B">
        <w:rPr>
          <w:sz w:val="26"/>
          <w:szCs w:val="26"/>
        </w:rPr>
        <w:t>Вологдагортеплосеть</w:t>
      </w:r>
      <w:r w:rsidR="00A31607">
        <w:rPr>
          <w:sz w:val="26"/>
          <w:szCs w:val="26"/>
        </w:rPr>
        <w:t>»</w:t>
      </w:r>
      <w:r w:rsidR="00EC4DF9" w:rsidRPr="00580B3B">
        <w:rPr>
          <w:sz w:val="26"/>
          <w:szCs w:val="26"/>
        </w:rPr>
        <w:t>;</w:t>
      </w:r>
    </w:p>
    <w:p w:rsidR="00120606" w:rsidRPr="00580B3B" w:rsidRDefault="00C6246A" w:rsidP="00580B3B">
      <w:pPr>
        <w:pStyle w:val="af"/>
        <w:numPr>
          <w:ilvl w:val="0"/>
          <w:numId w:val="8"/>
        </w:numPr>
        <w:tabs>
          <w:tab w:val="clear" w:pos="1495"/>
          <w:tab w:val="num" w:pos="284"/>
        </w:tabs>
        <w:spacing w:line="336" w:lineRule="auto"/>
        <w:ind w:left="0" w:firstLine="0"/>
        <w:rPr>
          <w:sz w:val="26"/>
          <w:szCs w:val="26"/>
        </w:rPr>
      </w:pPr>
      <w:r w:rsidRPr="00580B3B">
        <w:rPr>
          <w:sz w:val="26"/>
          <w:szCs w:val="26"/>
        </w:rPr>
        <w:t>производственных котельных</w:t>
      </w:r>
      <w:r w:rsidR="00EC4DF9" w:rsidRPr="00580B3B">
        <w:rPr>
          <w:sz w:val="26"/>
          <w:szCs w:val="26"/>
        </w:rPr>
        <w:t>;</w:t>
      </w:r>
    </w:p>
    <w:p w:rsidR="00EC4DF9" w:rsidRPr="00580B3B" w:rsidRDefault="00AF6852" w:rsidP="00580B3B">
      <w:pPr>
        <w:pStyle w:val="af"/>
        <w:numPr>
          <w:ilvl w:val="0"/>
          <w:numId w:val="8"/>
        </w:numPr>
        <w:tabs>
          <w:tab w:val="clear" w:pos="1495"/>
          <w:tab w:val="num" w:pos="284"/>
        </w:tabs>
        <w:spacing w:line="336" w:lineRule="auto"/>
        <w:ind w:left="0" w:firstLine="0"/>
        <w:rPr>
          <w:sz w:val="26"/>
          <w:szCs w:val="26"/>
        </w:rPr>
      </w:pPr>
      <w:r w:rsidRPr="00580B3B">
        <w:rPr>
          <w:sz w:val="26"/>
          <w:szCs w:val="26"/>
        </w:rPr>
        <w:t>и</w:t>
      </w:r>
      <w:r w:rsidR="00EC4DF9" w:rsidRPr="00580B3B">
        <w:rPr>
          <w:sz w:val="26"/>
          <w:szCs w:val="26"/>
        </w:rPr>
        <w:t xml:space="preserve">сточников комбинированной выработки тепловой энергии и электроэнергии </w:t>
      </w:r>
      <w:r w:rsidRPr="00580B3B">
        <w:rPr>
          <w:sz w:val="26"/>
          <w:szCs w:val="26"/>
        </w:rPr>
        <w:t xml:space="preserve">             </w:t>
      </w:r>
      <w:r w:rsidR="00EC4DF9" w:rsidRPr="00580B3B">
        <w:rPr>
          <w:sz w:val="26"/>
          <w:szCs w:val="26"/>
        </w:rPr>
        <w:t>Вологодская</w:t>
      </w:r>
      <w:r w:rsidRPr="00580B3B">
        <w:rPr>
          <w:sz w:val="26"/>
          <w:szCs w:val="26"/>
        </w:rPr>
        <w:t xml:space="preserve"> ТЭЦ</w:t>
      </w:r>
      <w:r w:rsidR="00EC4DF9" w:rsidRPr="00580B3B">
        <w:rPr>
          <w:sz w:val="26"/>
          <w:szCs w:val="26"/>
        </w:rPr>
        <w:t xml:space="preserve"> </w:t>
      </w:r>
      <w:r w:rsidR="007F24D4" w:rsidRPr="00580B3B">
        <w:rPr>
          <w:sz w:val="26"/>
          <w:szCs w:val="26"/>
        </w:rPr>
        <w:t>П</w:t>
      </w:r>
      <w:r w:rsidR="00EC4DF9" w:rsidRPr="00580B3B">
        <w:rPr>
          <w:sz w:val="26"/>
          <w:szCs w:val="26"/>
        </w:rPr>
        <w:t xml:space="preserve">АО </w:t>
      </w:r>
      <w:r w:rsidR="00A31607">
        <w:rPr>
          <w:sz w:val="26"/>
          <w:szCs w:val="26"/>
        </w:rPr>
        <w:t>«</w:t>
      </w:r>
      <w:r w:rsidR="00EC4DF9" w:rsidRPr="00580B3B">
        <w:rPr>
          <w:sz w:val="26"/>
          <w:szCs w:val="26"/>
        </w:rPr>
        <w:t>ТГК-2</w:t>
      </w:r>
      <w:r w:rsidR="00A31607">
        <w:rPr>
          <w:sz w:val="26"/>
          <w:szCs w:val="26"/>
        </w:rPr>
        <w:t>»</w:t>
      </w:r>
      <w:r w:rsidR="00EC4DF9" w:rsidRPr="00580B3B">
        <w:rPr>
          <w:sz w:val="26"/>
          <w:szCs w:val="26"/>
        </w:rPr>
        <w:t xml:space="preserve">, АО </w:t>
      </w:r>
      <w:r w:rsidR="00A31607">
        <w:rPr>
          <w:sz w:val="26"/>
          <w:szCs w:val="26"/>
        </w:rPr>
        <w:t>«</w:t>
      </w:r>
      <w:r w:rsidR="00EC4DF9" w:rsidRPr="00580B3B">
        <w:rPr>
          <w:sz w:val="26"/>
          <w:szCs w:val="26"/>
        </w:rPr>
        <w:t>Вологодск</w:t>
      </w:r>
      <w:r w:rsidR="00CA5B65">
        <w:rPr>
          <w:sz w:val="26"/>
          <w:szCs w:val="26"/>
        </w:rPr>
        <w:t>ий оптико-механический завод</w:t>
      </w:r>
      <w:r w:rsidR="00A31607">
        <w:rPr>
          <w:sz w:val="26"/>
          <w:szCs w:val="26"/>
        </w:rPr>
        <w:t>»</w:t>
      </w:r>
      <w:r w:rsidR="00CA5B65">
        <w:rPr>
          <w:sz w:val="26"/>
          <w:szCs w:val="26"/>
        </w:rPr>
        <w:t xml:space="preserve">, </w:t>
      </w:r>
      <w:r w:rsidR="00EC4DF9" w:rsidRPr="00580B3B">
        <w:rPr>
          <w:sz w:val="26"/>
          <w:szCs w:val="26"/>
        </w:rPr>
        <w:t xml:space="preserve">АО </w:t>
      </w:r>
      <w:r w:rsidR="00A31607">
        <w:rPr>
          <w:sz w:val="26"/>
          <w:szCs w:val="26"/>
        </w:rPr>
        <w:t>«</w:t>
      </w:r>
      <w:r w:rsidR="00EC4DF9" w:rsidRPr="00580B3B">
        <w:rPr>
          <w:sz w:val="26"/>
          <w:szCs w:val="26"/>
        </w:rPr>
        <w:t>Агростройконструкция</w:t>
      </w:r>
      <w:r w:rsidR="00A31607">
        <w:rPr>
          <w:sz w:val="26"/>
          <w:szCs w:val="26"/>
        </w:rPr>
        <w:t>»</w:t>
      </w:r>
      <w:r w:rsidR="00120606" w:rsidRPr="00580B3B">
        <w:rPr>
          <w:sz w:val="26"/>
          <w:szCs w:val="26"/>
        </w:rPr>
        <w:t>;</w:t>
      </w:r>
    </w:p>
    <w:p w:rsidR="00120606" w:rsidRPr="00580B3B" w:rsidRDefault="00120606" w:rsidP="00580B3B">
      <w:pPr>
        <w:pStyle w:val="af"/>
        <w:numPr>
          <w:ilvl w:val="0"/>
          <w:numId w:val="8"/>
        </w:numPr>
        <w:tabs>
          <w:tab w:val="clear" w:pos="1495"/>
          <w:tab w:val="num" w:pos="284"/>
        </w:tabs>
        <w:spacing w:line="336" w:lineRule="auto"/>
        <w:ind w:left="0" w:firstLine="0"/>
        <w:rPr>
          <w:sz w:val="26"/>
          <w:szCs w:val="26"/>
        </w:rPr>
      </w:pPr>
      <w:r w:rsidRPr="00580B3B">
        <w:rPr>
          <w:sz w:val="26"/>
          <w:szCs w:val="26"/>
        </w:rPr>
        <w:t>котельных прочих собственников.</w:t>
      </w:r>
    </w:p>
    <w:p w:rsidR="00ED66EB" w:rsidRDefault="00ED66EB" w:rsidP="00ED66EB">
      <w:pPr>
        <w:spacing w:line="336" w:lineRule="auto"/>
        <w:ind w:firstLine="720"/>
        <w:rPr>
          <w:sz w:val="26"/>
          <w:szCs w:val="26"/>
        </w:rPr>
      </w:pPr>
      <w:r>
        <w:rPr>
          <w:sz w:val="26"/>
          <w:szCs w:val="26"/>
        </w:rPr>
        <w:t>Тепловые источники города</w:t>
      </w:r>
      <w:r w:rsidR="00FC22FB" w:rsidRPr="00580B3B">
        <w:rPr>
          <w:sz w:val="26"/>
          <w:szCs w:val="26"/>
        </w:rPr>
        <w:t xml:space="preserve"> Вологды представлены на рис.</w:t>
      </w:r>
      <w:r w:rsidR="00EC4DF9" w:rsidRPr="00580B3B">
        <w:rPr>
          <w:sz w:val="26"/>
          <w:szCs w:val="26"/>
        </w:rPr>
        <w:t xml:space="preserve"> 2.1.</w:t>
      </w:r>
    </w:p>
    <w:p w:rsidR="008D4B6A" w:rsidRDefault="008D4B6A" w:rsidP="00ED66EB">
      <w:pPr>
        <w:spacing w:line="336" w:lineRule="auto"/>
        <w:ind w:firstLine="720"/>
        <w:rPr>
          <w:sz w:val="26"/>
          <w:szCs w:val="26"/>
        </w:rPr>
      </w:pPr>
      <w:r w:rsidRPr="00580B3B">
        <w:rPr>
          <w:sz w:val="26"/>
          <w:szCs w:val="26"/>
        </w:rPr>
        <w:t>Общая установленная тепловая мощность источников города Вол</w:t>
      </w:r>
      <w:r w:rsidR="003C7303">
        <w:rPr>
          <w:sz w:val="26"/>
          <w:szCs w:val="26"/>
        </w:rPr>
        <w:t>огды, по состоянию на</w:t>
      </w:r>
      <w:r w:rsidR="00790023">
        <w:rPr>
          <w:sz w:val="26"/>
          <w:szCs w:val="26"/>
        </w:rPr>
        <w:t xml:space="preserve"> 01</w:t>
      </w:r>
      <w:r w:rsidR="003C7303">
        <w:rPr>
          <w:sz w:val="26"/>
          <w:szCs w:val="26"/>
        </w:rPr>
        <w:t xml:space="preserve"> января </w:t>
      </w:r>
      <w:r w:rsidR="00790023">
        <w:rPr>
          <w:sz w:val="26"/>
          <w:szCs w:val="26"/>
        </w:rPr>
        <w:t>202</w:t>
      </w:r>
      <w:r w:rsidR="00E262C0">
        <w:rPr>
          <w:sz w:val="26"/>
          <w:szCs w:val="26"/>
        </w:rPr>
        <w:t>5</w:t>
      </w:r>
      <w:r w:rsidRPr="00580B3B">
        <w:rPr>
          <w:sz w:val="26"/>
          <w:szCs w:val="26"/>
        </w:rPr>
        <w:t xml:space="preserve"> </w:t>
      </w:r>
      <w:r w:rsidR="003C7303">
        <w:rPr>
          <w:sz w:val="26"/>
          <w:szCs w:val="26"/>
        </w:rPr>
        <w:t>года</w:t>
      </w:r>
      <w:r w:rsidR="00766033">
        <w:rPr>
          <w:sz w:val="26"/>
          <w:szCs w:val="26"/>
        </w:rPr>
        <w:t>,</w:t>
      </w:r>
      <w:r w:rsidR="003C7303">
        <w:rPr>
          <w:sz w:val="26"/>
          <w:szCs w:val="26"/>
        </w:rPr>
        <w:t xml:space="preserve"> </w:t>
      </w:r>
      <w:r w:rsidR="006C4E86" w:rsidRPr="00E9416B">
        <w:rPr>
          <w:sz w:val="26"/>
          <w:szCs w:val="26"/>
        </w:rPr>
        <w:t>составила</w:t>
      </w:r>
      <w:r w:rsidRPr="00E9416B">
        <w:rPr>
          <w:sz w:val="26"/>
          <w:szCs w:val="26"/>
        </w:rPr>
        <w:t xml:space="preserve"> </w:t>
      </w:r>
      <w:r w:rsidR="00B52715" w:rsidRPr="00E262C0">
        <w:rPr>
          <w:rFonts w:eastAsia="Times New Roman"/>
          <w:sz w:val="26"/>
          <w:szCs w:val="26"/>
          <w:lang w:eastAsia="ru-RU"/>
        </w:rPr>
        <w:t>22</w:t>
      </w:r>
      <w:r w:rsidR="00E262C0" w:rsidRPr="00E262C0">
        <w:rPr>
          <w:rFonts w:eastAsia="Times New Roman"/>
          <w:sz w:val="26"/>
          <w:szCs w:val="26"/>
          <w:lang w:eastAsia="ru-RU"/>
        </w:rPr>
        <w:t xml:space="preserve">34,31 </w:t>
      </w:r>
      <w:r w:rsidRPr="00E262C0">
        <w:rPr>
          <w:sz w:val="26"/>
          <w:szCs w:val="26"/>
        </w:rPr>
        <w:t>Гкал/</w:t>
      </w:r>
      <w:proofErr w:type="gramStart"/>
      <w:r w:rsidRPr="00E262C0">
        <w:rPr>
          <w:sz w:val="26"/>
          <w:szCs w:val="26"/>
        </w:rPr>
        <w:t>ч</w:t>
      </w:r>
      <w:proofErr w:type="gramEnd"/>
      <w:r w:rsidR="00B06EFB" w:rsidRPr="00E262C0">
        <w:rPr>
          <w:sz w:val="26"/>
          <w:szCs w:val="26"/>
        </w:rPr>
        <w:t>,</w:t>
      </w:r>
      <w:r w:rsidR="00B06EFB" w:rsidRPr="00E9416B">
        <w:rPr>
          <w:sz w:val="26"/>
          <w:szCs w:val="26"/>
        </w:rPr>
        <w:t xml:space="preserve"> </w:t>
      </w:r>
      <w:r w:rsidR="00DD4769" w:rsidRPr="00E9416B">
        <w:rPr>
          <w:sz w:val="26"/>
          <w:szCs w:val="26"/>
        </w:rPr>
        <w:t>располагаемая</w:t>
      </w:r>
      <w:r w:rsidR="00DD4769" w:rsidRPr="00580B3B">
        <w:rPr>
          <w:sz w:val="26"/>
          <w:szCs w:val="26"/>
        </w:rPr>
        <w:t xml:space="preserve"> </w:t>
      </w:r>
      <w:r w:rsidR="00B06EFB" w:rsidRPr="00580B3B">
        <w:rPr>
          <w:sz w:val="26"/>
          <w:szCs w:val="26"/>
        </w:rPr>
        <w:t>мощность</w:t>
      </w:r>
      <w:r w:rsidR="00766033">
        <w:rPr>
          <w:sz w:val="26"/>
          <w:szCs w:val="26"/>
        </w:rPr>
        <w:t xml:space="preserve"> -</w:t>
      </w:r>
      <w:r w:rsidR="00B06EFB" w:rsidRPr="00580B3B">
        <w:rPr>
          <w:sz w:val="26"/>
          <w:szCs w:val="26"/>
        </w:rPr>
        <w:t xml:space="preserve"> </w:t>
      </w:r>
      <w:r w:rsidR="00CA1D5B" w:rsidRPr="00E262C0">
        <w:rPr>
          <w:sz w:val="26"/>
          <w:szCs w:val="26"/>
        </w:rPr>
        <w:t>19</w:t>
      </w:r>
      <w:r w:rsidR="00B52715" w:rsidRPr="00E262C0">
        <w:rPr>
          <w:sz w:val="26"/>
          <w:szCs w:val="26"/>
        </w:rPr>
        <w:t xml:space="preserve">07,18 </w:t>
      </w:r>
      <w:r w:rsidR="00B06EFB" w:rsidRPr="00E262C0">
        <w:rPr>
          <w:sz w:val="26"/>
          <w:szCs w:val="26"/>
        </w:rPr>
        <w:t>Гкал/ч.</w:t>
      </w:r>
    </w:p>
    <w:p w:rsidR="00766033" w:rsidRPr="00580B3B" w:rsidRDefault="00766033" w:rsidP="00ED66EB">
      <w:pPr>
        <w:spacing w:line="336" w:lineRule="auto"/>
        <w:ind w:firstLine="720"/>
        <w:rPr>
          <w:rFonts w:ascii="Courier New" w:eastAsia="Times New Roman" w:hAnsi="Courier New" w:cs="Courier New"/>
          <w:sz w:val="20"/>
          <w:szCs w:val="20"/>
          <w:lang w:eastAsia="ru-RU"/>
        </w:rPr>
      </w:pPr>
    </w:p>
    <w:p w:rsidR="00EC4DF9" w:rsidRPr="00580B3B" w:rsidRDefault="00EC4DF9" w:rsidP="00766033">
      <w:pPr>
        <w:pStyle w:val="3"/>
        <w:spacing w:after="120"/>
        <w:ind w:firstLine="714"/>
        <w:jc w:val="center"/>
        <w:rPr>
          <w:sz w:val="26"/>
          <w:szCs w:val="26"/>
        </w:rPr>
      </w:pPr>
      <w:bookmarkStart w:id="14" w:name="_Toc387350338"/>
      <w:r w:rsidRPr="00580B3B">
        <w:rPr>
          <w:sz w:val="26"/>
          <w:szCs w:val="26"/>
        </w:rPr>
        <w:t>2.2</w:t>
      </w:r>
      <w:r w:rsidR="00CD66C1">
        <w:rPr>
          <w:sz w:val="26"/>
          <w:szCs w:val="26"/>
        </w:rPr>
        <w:t>.</w:t>
      </w:r>
      <w:r w:rsidRPr="00580B3B">
        <w:rPr>
          <w:sz w:val="26"/>
          <w:szCs w:val="26"/>
        </w:rPr>
        <w:t xml:space="preserve"> Котельные</w:t>
      </w:r>
      <w:bookmarkEnd w:id="14"/>
    </w:p>
    <w:p w:rsidR="00AE004C" w:rsidRPr="00580B3B" w:rsidRDefault="00B1249A" w:rsidP="00580B3B">
      <w:pPr>
        <w:spacing w:line="336" w:lineRule="auto"/>
        <w:ind w:firstLine="720"/>
        <w:rPr>
          <w:sz w:val="26"/>
          <w:szCs w:val="26"/>
        </w:rPr>
      </w:pPr>
      <w:r w:rsidRPr="00580B3B">
        <w:rPr>
          <w:sz w:val="26"/>
          <w:szCs w:val="26"/>
        </w:rPr>
        <w:t>В настоящее время в городе</w:t>
      </w:r>
      <w:r w:rsidR="00EC4DF9" w:rsidRPr="00580B3B">
        <w:rPr>
          <w:sz w:val="26"/>
          <w:szCs w:val="26"/>
        </w:rPr>
        <w:t xml:space="preserve"> Во</w:t>
      </w:r>
      <w:r w:rsidR="00082E20">
        <w:rPr>
          <w:sz w:val="26"/>
          <w:szCs w:val="26"/>
        </w:rPr>
        <w:t>логде эксплуатируются 46</w:t>
      </w:r>
      <w:r w:rsidR="00EC4DF9" w:rsidRPr="00580B3B">
        <w:rPr>
          <w:sz w:val="26"/>
          <w:szCs w:val="26"/>
        </w:rPr>
        <w:t xml:space="preserve"> котельных.</w:t>
      </w:r>
    </w:p>
    <w:p w:rsidR="00EC4DF9" w:rsidRPr="00580B3B" w:rsidRDefault="00AE004C" w:rsidP="00580B3B">
      <w:pPr>
        <w:spacing w:line="336" w:lineRule="auto"/>
        <w:ind w:firstLine="720"/>
        <w:rPr>
          <w:sz w:val="26"/>
          <w:szCs w:val="26"/>
        </w:rPr>
      </w:pPr>
      <w:r w:rsidRPr="00580B3B">
        <w:rPr>
          <w:sz w:val="26"/>
          <w:szCs w:val="26"/>
        </w:rPr>
        <w:t>Г</w:t>
      </w:r>
      <w:r w:rsidR="00EC4DF9" w:rsidRPr="00580B3B">
        <w:rPr>
          <w:sz w:val="26"/>
          <w:szCs w:val="26"/>
        </w:rPr>
        <w:t>ородской округ</w:t>
      </w:r>
      <w:r w:rsidR="006D35F1" w:rsidRPr="00580B3B">
        <w:rPr>
          <w:sz w:val="26"/>
          <w:szCs w:val="26"/>
        </w:rPr>
        <w:t xml:space="preserve"> </w:t>
      </w:r>
      <w:r w:rsidR="00CA1D5B">
        <w:rPr>
          <w:sz w:val="26"/>
          <w:szCs w:val="26"/>
        </w:rPr>
        <w:t xml:space="preserve">условно </w:t>
      </w:r>
      <w:r w:rsidR="006D35F1" w:rsidRPr="00580B3B">
        <w:rPr>
          <w:sz w:val="26"/>
          <w:szCs w:val="26"/>
        </w:rPr>
        <w:t>состоит из следующих планировочных районов</w:t>
      </w:r>
      <w:r w:rsidR="00EC4DF9" w:rsidRPr="00580B3B">
        <w:rPr>
          <w:sz w:val="26"/>
          <w:szCs w:val="26"/>
        </w:rPr>
        <w:t>: Центральный, Заречный, Северо-Западный, Южный</w:t>
      </w:r>
      <w:r w:rsidRPr="00580B3B">
        <w:rPr>
          <w:sz w:val="26"/>
          <w:szCs w:val="26"/>
        </w:rPr>
        <w:t xml:space="preserve">, а также с. Молочное. </w:t>
      </w:r>
      <w:r w:rsidR="00EC4DF9" w:rsidRPr="00580B3B">
        <w:rPr>
          <w:sz w:val="26"/>
          <w:szCs w:val="26"/>
        </w:rPr>
        <w:t xml:space="preserve">Перечень котельных с указанием района города Вологды, где действует </w:t>
      </w:r>
      <w:r w:rsidR="00C23FE4" w:rsidRPr="00580B3B">
        <w:rPr>
          <w:sz w:val="26"/>
          <w:szCs w:val="26"/>
        </w:rPr>
        <w:t>источник,</w:t>
      </w:r>
      <w:r w:rsidRPr="00580B3B">
        <w:rPr>
          <w:sz w:val="26"/>
          <w:szCs w:val="26"/>
        </w:rPr>
        <w:t xml:space="preserve"> </w:t>
      </w:r>
      <w:r w:rsidR="00EC4DF9" w:rsidRPr="00580B3B">
        <w:rPr>
          <w:sz w:val="26"/>
          <w:szCs w:val="26"/>
        </w:rPr>
        <w:t>и установленные мощности источников кот</w:t>
      </w:r>
      <w:r w:rsidR="006D35F1" w:rsidRPr="00580B3B">
        <w:rPr>
          <w:sz w:val="26"/>
          <w:szCs w:val="26"/>
        </w:rPr>
        <w:t>ельных приведены в таблице</w:t>
      </w:r>
      <w:r w:rsidRPr="00580B3B">
        <w:rPr>
          <w:sz w:val="26"/>
          <w:szCs w:val="26"/>
        </w:rPr>
        <w:t xml:space="preserve"> 2.1, расположение котельных представлено на рис. 2.1. </w:t>
      </w:r>
    </w:p>
    <w:p w:rsidR="00AE004C" w:rsidRPr="00580B3B" w:rsidRDefault="00AE004C" w:rsidP="00580B3B">
      <w:pPr>
        <w:ind w:firstLine="0"/>
        <w:jc w:val="right"/>
      </w:pPr>
      <w:r w:rsidRPr="00580B3B">
        <w:t>Таблица 2.1</w:t>
      </w:r>
      <w:r w:rsidR="00E51CB0">
        <w:t>.</w:t>
      </w:r>
    </w:p>
    <w:tbl>
      <w:tblPr>
        <w:tblW w:w="4978" w:type="pct"/>
        <w:tblLayout w:type="fixed"/>
        <w:tblLook w:val="00A0" w:firstRow="1" w:lastRow="0" w:firstColumn="1" w:lastColumn="0" w:noHBand="0" w:noVBand="0"/>
      </w:tblPr>
      <w:tblGrid>
        <w:gridCol w:w="532"/>
        <w:gridCol w:w="4963"/>
        <w:gridCol w:w="1702"/>
        <w:gridCol w:w="2550"/>
      </w:tblGrid>
      <w:tr w:rsidR="00AE004C" w:rsidRPr="00580B3B" w:rsidTr="00DF0459">
        <w:trPr>
          <w:trHeight w:val="822"/>
          <w:tblHeader/>
        </w:trPr>
        <w:tc>
          <w:tcPr>
            <w:tcW w:w="273" w:type="pct"/>
            <w:tcBorders>
              <w:top w:val="single" w:sz="4" w:space="0" w:color="auto"/>
              <w:left w:val="single" w:sz="4" w:space="0" w:color="auto"/>
              <w:bottom w:val="single" w:sz="4" w:space="0" w:color="auto"/>
              <w:right w:val="single" w:sz="4" w:space="0" w:color="auto"/>
            </w:tcBorders>
            <w:noWrap/>
            <w:vAlign w:val="center"/>
          </w:tcPr>
          <w:p w:rsidR="00AE004C" w:rsidRPr="00580B3B" w:rsidRDefault="00AE004C" w:rsidP="00580B3B">
            <w:pPr>
              <w:spacing w:line="240" w:lineRule="auto"/>
              <w:ind w:left="-142" w:right="-107" w:firstLine="0"/>
              <w:jc w:val="center"/>
              <w:rPr>
                <w:b/>
                <w:sz w:val="24"/>
                <w:szCs w:val="24"/>
                <w:lang w:eastAsia="ru-RU"/>
              </w:rPr>
            </w:pPr>
            <w:r w:rsidRPr="00580B3B">
              <w:rPr>
                <w:b/>
                <w:sz w:val="24"/>
                <w:szCs w:val="24"/>
                <w:lang w:eastAsia="ru-RU"/>
              </w:rPr>
              <w:t>№</w:t>
            </w:r>
            <w:r w:rsidRPr="00580B3B">
              <w:rPr>
                <w:b/>
                <w:sz w:val="24"/>
                <w:szCs w:val="24"/>
                <w:lang w:val="en-US" w:eastAsia="ru-RU"/>
              </w:rPr>
              <w:t xml:space="preserve"> </w:t>
            </w:r>
            <w:r w:rsidRPr="00580B3B">
              <w:rPr>
                <w:b/>
                <w:sz w:val="24"/>
                <w:szCs w:val="24"/>
                <w:lang w:eastAsia="ru-RU"/>
              </w:rPr>
              <w:t>п/п</w:t>
            </w:r>
          </w:p>
        </w:tc>
        <w:tc>
          <w:tcPr>
            <w:tcW w:w="2546" w:type="pct"/>
            <w:tcBorders>
              <w:top w:val="single" w:sz="4" w:space="0" w:color="auto"/>
              <w:left w:val="nil"/>
              <w:bottom w:val="single" w:sz="4" w:space="0" w:color="auto"/>
              <w:right w:val="single" w:sz="4" w:space="0" w:color="auto"/>
            </w:tcBorders>
            <w:noWrap/>
            <w:vAlign w:val="center"/>
          </w:tcPr>
          <w:p w:rsidR="00AE004C" w:rsidRPr="00580B3B" w:rsidRDefault="00AE004C" w:rsidP="00580B3B">
            <w:pPr>
              <w:spacing w:line="240" w:lineRule="auto"/>
              <w:ind w:firstLine="0"/>
              <w:jc w:val="center"/>
              <w:rPr>
                <w:b/>
                <w:sz w:val="24"/>
                <w:szCs w:val="24"/>
                <w:lang w:eastAsia="ru-RU"/>
              </w:rPr>
            </w:pPr>
            <w:r w:rsidRPr="00580B3B">
              <w:rPr>
                <w:b/>
                <w:sz w:val="24"/>
                <w:szCs w:val="24"/>
                <w:lang w:eastAsia="ru-RU"/>
              </w:rPr>
              <w:t>Название, адрес котельной</w:t>
            </w:r>
          </w:p>
        </w:tc>
        <w:tc>
          <w:tcPr>
            <w:tcW w:w="873" w:type="pct"/>
            <w:tcBorders>
              <w:top w:val="single" w:sz="4" w:space="0" w:color="auto"/>
              <w:left w:val="nil"/>
              <w:bottom w:val="single" w:sz="4" w:space="0" w:color="auto"/>
              <w:right w:val="single" w:sz="4" w:space="0" w:color="auto"/>
            </w:tcBorders>
            <w:noWrap/>
            <w:vAlign w:val="center"/>
          </w:tcPr>
          <w:p w:rsidR="00AE004C" w:rsidRPr="00580B3B" w:rsidRDefault="00AE004C" w:rsidP="00580B3B">
            <w:pPr>
              <w:spacing w:line="240" w:lineRule="auto"/>
              <w:ind w:firstLine="0"/>
              <w:jc w:val="center"/>
              <w:rPr>
                <w:b/>
                <w:sz w:val="24"/>
                <w:szCs w:val="24"/>
                <w:lang w:eastAsia="ru-RU"/>
              </w:rPr>
            </w:pPr>
            <w:r w:rsidRPr="00580B3B">
              <w:rPr>
                <w:b/>
                <w:sz w:val="24"/>
                <w:szCs w:val="24"/>
                <w:lang w:eastAsia="ru-RU"/>
              </w:rPr>
              <w:t>Зона действия котельной</w:t>
            </w:r>
          </w:p>
        </w:tc>
        <w:tc>
          <w:tcPr>
            <w:tcW w:w="1309" w:type="pct"/>
            <w:tcBorders>
              <w:top w:val="single" w:sz="4" w:space="0" w:color="auto"/>
              <w:left w:val="nil"/>
              <w:bottom w:val="single" w:sz="4" w:space="0" w:color="auto"/>
              <w:right w:val="single" w:sz="4" w:space="0" w:color="auto"/>
            </w:tcBorders>
            <w:vAlign w:val="center"/>
          </w:tcPr>
          <w:p w:rsidR="00AE004C" w:rsidRPr="00580B3B" w:rsidRDefault="00AE004C" w:rsidP="00580B3B">
            <w:pPr>
              <w:spacing w:line="240" w:lineRule="auto"/>
              <w:ind w:firstLine="0"/>
              <w:jc w:val="center"/>
              <w:rPr>
                <w:b/>
                <w:sz w:val="24"/>
                <w:szCs w:val="24"/>
                <w:lang w:eastAsia="ru-RU"/>
              </w:rPr>
            </w:pPr>
            <w:r w:rsidRPr="00580B3B">
              <w:rPr>
                <w:b/>
                <w:sz w:val="24"/>
                <w:szCs w:val="24"/>
                <w:lang w:eastAsia="ru-RU"/>
              </w:rPr>
              <w:t>Установленная мощность, Гкал/ч</w:t>
            </w:r>
          </w:p>
        </w:tc>
      </w:tr>
      <w:tr w:rsidR="00AE004C" w:rsidRPr="00580B3B" w:rsidTr="00DF0459">
        <w:trPr>
          <w:trHeight w:val="630"/>
        </w:trPr>
        <w:tc>
          <w:tcPr>
            <w:tcW w:w="273" w:type="pct"/>
            <w:tcBorders>
              <w:top w:val="nil"/>
              <w:left w:val="single" w:sz="4" w:space="0" w:color="auto"/>
              <w:bottom w:val="single" w:sz="4" w:space="0" w:color="auto"/>
              <w:right w:val="single" w:sz="4" w:space="0" w:color="auto"/>
            </w:tcBorders>
            <w:noWrap/>
            <w:vAlign w:val="center"/>
          </w:tcPr>
          <w:p w:rsidR="00AE004C" w:rsidRPr="00580B3B" w:rsidRDefault="00AE004C" w:rsidP="00580B3B">
            <w:pPr>
              <w:spacing w:line="240" w:lineRule="auto"/>
              <w:ind w:left="-142" w:right="-107" w:firstLine="0"/>
              <w:jc w:val="center"/>
              <w:rPr>
                <w:sz w:val="24"/>
                <w:szCs w:val="24"/>
                <w:lang w:eastAsia="ru-RU"/>
              </w:rPr>
            </w:pPr>
            <w:r w:rsidRPr="00580B3B">
              <w:rPr>
                <w:sz w:val="24"/>
                <w:szCs w:val="24"/>
                <w:lang w:eastAsia="ru-RU"/>
              </w:rPr>
              <w:t>1</w:t>
            </w:r>
          </w:p>
        </w:tc>
        <w:tc>
          <w:tcPr>
            <w:tcW w:w="2546" w:type="pct"/>
            <w:tcBorders>
              <w:top w:val="nil"/>
              <w:left w:val="nil"/>
              <w:bottom w:val="single" w:sz="4" w:space="0" w:color="auto"/>
              <w:right w:val="single" w:sz="4" w:space="0" w:color="auto"/>
            </w:tcBorders>
            <w:vAlign w:val="center"/>
          </w:tcPr>
          <w:p w:rsidR="005B4C38" w:rsidRPr="00580B3B" w:rsidRDefault="00AE004C"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AE004C" w:rsidRPr="00580B3B" w:rsidRDefault="00AE004C" w:rsidP="00580B3B">
            <w:pPr>
              <w:spacing w:line="240" w:lineRule="auto"/>
              <w:ind w:firstLine="0"/>
              <w:jc w:val="left"/>
              <w:rPr>
                <w:sz w:val="24"/>
                <w:szCs w:val="24"/>
                <w:lang w:eastAsia="ru-RU"/>
              </w:rPr>
            </w:pPr>
            <w:r w:rsidRPr="00580B3B">
              <w:rPr>
                <w:sz w:val="24"/>
                <w:szCs w:val="24"/>
                <w:lang w:eastAsia="ru-RU"/>
              </w:rPr>
              <w:t>ул. Маяковского, д. 22а</w:t>
            </w:r>
          </w:p>
        </w:tc>
        <w:tc>
          <w:tcPr>
            <w:tcW w:w="873" w:type="pct"/>
            <w:tcBorders>
              <w:top w:val="nil"/>
              <w:left w:val="nil"/>
              <w:bottom w:val="single" w:sz="4" w:space="0" w:color="auto"/>
              <w:right w:val="single" w:sz="4" w:space="0" w:color="auto"/>
            </w:tcBorders>
            <w:noWrap/>
            <w:vAlign w:val="center"/>
          </w:tcPr>
          <w:p w:rsidR="00AE004C" w:rsidRPr="00580B3B" w:rsidRDefault="00AE004C" w:rsidP="00580B3B">
            <w:pPr>
              <w:spacing w:line="240" w:lineRule="auto"/>
              <w:ind w:firstLine="0"/>
              <w:jc w:val="left"/>
              <w:rPr>
                <w:sz w:val="24"/>
                <w:szCs w:val="24"/>
                <w:lang w:eastAsia="ru-RU"/>
              </w:rPr>
            </w:pPr>
            <w:r w:rsidRPr="00580B3B">
              <w:rPr>
                <w:sz w:val="24"/>
                <w:szCs w:val="24"/>
                <w:lang w:eastAsia="ru-RU"/>
              </w:rPr>
              <w:t>Центральный район</w:t>
            </w:r>
          </w:p>
        </w:tc>
        <w:tc>
          <w:tcPr>
            <w:tcW w:w="1309" w:type="pct"/>
            <w:tcBorders>
              <w:top w:val="nil"/>
              <w:left w:val="nil"/>
              <w:bottom w:val="single" w:sz="4" w:space="0" w:color="auto"/>
              <w:right w:val="single" w:sz="4" w:space="0" w:color="auto"/>
            </w:tcBorders>
            <w:noWrap/>
            <w:vAlign w:val="center"/>
          </w:tcPr>
          <w:p w:rsidR="00AE004C" w:rsidRPr="00580B3B" w:rsidRDefault="0022136E" w:rsidP="00580B3B">
            <w:pPr>
              <w:spacing w:line="240" w:lineRule="auto"/>
              <w:ind w:firstLine="0"/>
              <w:jc w:val="center"/>
              <w:rPr>
                <w:sz w:val="24"/>
                <w:szCs w:val="24"/>
                <w:lang w:eastAsia="ru-RU"/>
              </w:rPr>
            </w:pPr>
            <w:r w:rsidRPr="00580B3B">
              <w:rPr>
                <w:sz w:val="24"/>
                <w:szCs w:val="24"/>
                <w:lang w:eastAsia="ru-RU"/>
              </w:rPr>
              <w:t>24,9</w:t>
            </w:r>
            <w:r w:rsidR="00BA3921">
              <w:rPr>
                <w:sz w:val="24"/>
                <w:szCs w:val="24"/>
                <w:lang w:eastAsia="ru-RU"/>
              </w:rPr>
              <w:t>0</w:t>
            </w:r>
          </w:p>
        </w:tc>
      </w:tr>
      <w:tr w:rsidR="00AE004C" w:rsidRPr="00580B3B" w:rsidTr="00DF0459">
        <w:trPr>
          <w:trHeight w:val="677"/>
        </w:trPr>
        <w:tc>
          <w:tcPr>
            <w:tcW w:w="273" w:type="pct"/>
            <w:tcBorders>
              <w:top w:val="single" w:sz="4" w:space="0" w:color="auto"/>
              <w:left w:val="single" w:sz="4" w:space="0" w:color="auto"/>
              <w:bottom w:val="single" w:sz="4" w:space="0" w:color="auto"/>
              <w:right w:val="single" w:sz="4" w:space="0" w:color="auto"/>
            </w:tcBorders>
            <w:noWrap/>
            <w:vAlign w:val="center"/>
          </w:tcPr>
          <w:p w:rsidR="00AE004C" w:rsidRPr="00580B3B" w:rsidRDefault="00AE004C" w:rsidP="00580B3B">
            <w:pPr>
              <w:spacing w:line="240" w:lineRule="auto"/>
              <w:ind w:left="-142" w:right="-107" w:firstLine="0"/>
              <w:jc w:val="center"/>
              <w:rPr>
                <w:sz w:val="24"/>
                <w:szCs w:val="24"/>
                <w:lang w:eastAsia="ru-RU"/>
              </w:rPr>
            </w:pPr>
            <w:r w:rsidRPr="00580B3B">
              <w:rPr>
                <w:sz w:val="24"/>
                <w:szCs w:val="24"/>
                <w:lang w:eastAsia="ru-RU"/>
              </w:rPr>
              <w:t>2</w:t>
            </w:r>
          </w:p>
        </w:tc>
        <w:tc>
          <w:tcPr>
            <w:tcW w:w="2546" w:type="pct"/>
            <w:tcBorders>
              <w:top w:val="single" w:sz="4" w:space="0" w:color="auto"/>
              <w:left w:val="nil"/>
              <w:bottom w:val="single" w:sz="4" w:space="0" w:color="auto"/>
              <w:right w:val="single" w:sz="4" w:space="0" w:color="auto"/>
            </w:tcBorders>
            <w:vAlign w:val="center"/>
          </w:tcPr>
          <w:p w:rsidR="006D35F1" w:rsidRPr="00580B3B" w:rsidRDefault="00AE004C"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AE004C" w:rsidRPr="00580B3B" w:rsidRDefault="00AE004C" w:rsidP="00580B3B">
            <w:pPr>
              <w:spacing w:line="240" w:lineRule="auto"/>
              <w:ind w:firstLine="0"/>
              <w:jc w:val="left"/>
              <w:rPr>
                <w:sz w:val="24"/>
                <w:szCs w:val="24"/>
                <w:lang w:eastAsia="ru-RU"/>
              </w:rPr>
            </w:pPr>
            <w:r w:rsidRPr="00580B3B">
              <w:rPr>
                <w:sz w:val="24"/>
                <w:szCs w:val="24"/>
                <w:lang w:eastAsia="ru-RU"/>
              </w:rPr>
              <w:t>ул. Пролетарская, д. 73а</w:t>
            </w:r>
          </w:p>
        </w:tc>
        <w:tc>
          <w:tcPr>
            <w:tcW w:w="873" w:type="pct"/>
            <w:tcBorders>
              <w:top w:val="single" w:sz="4" w:space="0" w:color="auto"/>
              <w:left w:val="nil"/>
              <w:bottom w:val="single" w:sz="4" w:space="0" w:color="auto"/>
              <w:right w:val="single" w:sz="4" w:space="0" w:color="auto"/>
            </w:tcBorders>
            <w:noWrap/>
            <w:vAlign w:val="center"/>
          </w:tcPr>
          <w:p w:rsidR="00AE004C" w:rsidRPr="00580B3B" w:rsidRDefault="00AE004C" w:rsidP="00580B3B">
            <w:pPr>
              <w:spacing w:line="240" w:lineRule="auto"/>
              <w:ind w:firstLine="0"/>
              <w:jc w:val="left"/>
              <w:rPr>
                <w:sz w:val="24"/>
                <w:szCs w:val="24"/>
                <w:lang w:eastAsia="ru-RU"/>
              </w:rPr>
            </w:pPr>
            <w:r w:rsidRPr="00580B3B">
              <w:rPr>
                <w:sz w:val="24"/>
                <w:szCs w:val="24"/>
                <w:lang w:eastAsia="ru-RU"/>
              </w:rPr>
              <w:t>Центральный район</w:t>
            </w:r>
          </w:p>
        </w:tc>
        <w:tc>
          <w:tcPr>
            <w:tcW w:w="1309" w:type="pct"/>
            <w:tcBorders>
              <w:top w:val="single" w:sz="4" w:space="0" w:color="auto"/>
              <w:left w:val="nil"/>
              <w:bottom w:val="single" w:sz="4" w:space="0" w:color="auto"/>
              <w:right w:val="single" w:sz="4" w:space="0" w:color="auto"/>
            </w:tcBorders>
            <w:noWrap/>
            <w:vAlign w:val="center"/>
          </w:tcPr>
          <w:p w:rsidR="00AE004C" w:rsidRPr="00580B3B" w:rsidRDefault="00014C36" w:rsidP="00580B3B">
            <w:pPr>
              <w:spacing w:line="240" w:lineRule="auto"/>
              <w:ind w:firstLine="0"/>
              <w:jc w:val="center"/>
              <w:rPr>
                <w:sz w:val="24"/>
                <w:szCs w:val="24"/>
                <w:lang w:eastAsia="ru-RU"/>
              </w:rPr>
            </w:pPr>
            <w:r w:rsidRPr="00580B3B">
              <w:rPr>
                <w:sz w:val="24"/>
                <w:szCs w:val="24"/>
                <w:lang w:eastAsia="ru-RU"/>
              </w:rPr>
              <w:t>21,0</w:t>
            </w:r>
            <w:r w:rsidR="00BA3921">
              <w:rPr>
                <w:sz w:val="24"/>
                <w:szCs w:val="24"/>
                <w:lang w:eastAsia="ru-RU"/>
              </w:rPr>
              <w:t>0</w:t>
            </w:r>
          </w:p>
        </w:tc>
      </w:tr>
      <w:tr w:rsidR="00AE004C" w:rsidRPr="00580B3B" w:rsidTr="00DF0459">
        <w:trPr>
          <w:trHeight w:val="688"/>
        </w:trPr>
        <w:tc>
          <w:tcPr>
            <w:tcW w:w="273" w:type="pct"/>
            <w:tcBorders>
              <w:top w:val="single" w:sz="4" w:space="0" w:color="auto"/>
              <w:left w:val="single" w:sz="4" w:space="0" w:color="auto"/>
              <w:bottom w:val="single" w:sz="4" w:space="0" w:color="auto"/>
              <w:right w:val="single" w:sz="4" w:space="0" w:color="auto"/>
            </w:tcBorders>
            <w:noWrap/>
            <w:vAlign w:val="center"/>
          </w:tcPr>
          <w:p w:rsidR="00AE004C" w:rsidRPr="00580B3B" w:rsidRDefault="00AE004C" w:rsidP="00580B3B">
            <w:pPr>
              <w:spacing w:line="240" w:lineRule="auto"/>
              <w:ind w:left="-142" w:right="-107" w:firstLine="0"/>
              <w:jc w:val="center"/>
              <w:rPr>
                <w:sz w:val="24"/>
                <w:szCs w:val="24"/>
                <w:lang w:eastAsia="ru-RU"/>
              </w:rPr>
            </w:pPr>
            <w:r w:rsidRPr="00580B3B">
              <w:rPr>
                <w:sz w:val="24"/>
                <w:szCs w:val="24"/>
                <w:lang w:eastAsia="ru-RU"/>
              </w:rPr>
              <w:t>3</w:t>
            </w:r>
          </w:p>
        </w:tc>
        <w:tc>
          <w:tcPr>
            <w:tcW w:w="2546" w:type="pct"/>
            <w:tcBorders>
              <w:top w:val="single" w:sz="4" w:space="0" w:color="auto"/>
              <w:left w:val="nil"/>
              <w:bottom w:val="single" w:sz="4" w:space="0" w:color="auto"/>
              <w:right w:val="single" w:sz="4" w:space="0" w:color="auto"/>
            </w:tcBorders>
            <w:vAlign w:val="center"/>
          </w:tcPr>
          <w:p w:rsidR="006D35F1" w:rsidRPr="00580B3B" w:rsidRDefault="00AE004C"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AE004C" w:rsidRPr="00580B3B" w:rsidRDefault="00AE004C" w:rsidP="00580B3B">
            <w:pPr>
              <w:spacing w:line="240" w:lineRule="auto"/>
              <w:ind w:firstLine="0"/>
              <w:jc w:val="left"/>
              <w:rPr>
                <w:sz w:val="24"/>
                <w:szCs w:val="24"/>
                <w:lang w:eastAsia="ru-RU"/>
              </w:rPr>
            </w:pPr>
            <w:r w:rsidRPr="00580B3B">
              <w:rPr>
                <w:sz w:val="24"/>
                <w:szCs w:val="24"/>
                <w:lang w:eastAsia="ru-RU"/>
              </w:rPr>
              <w:t>ул. Турундаевская, д. 66/70</w:t>
            </w:r>
          </w:p>
        </w:tc>
        <w:tc>
          <w:tcPr>
            <w:tcW w:w="873" w:type="pct"/>
            <w:tcBorders>
              <w:top w:val="single" w:sz="4" w:space="0" w:color="auto"/>
              <w:left w:val="nil"/>
              <w:bottom w:val="single" w:sz="4" w:space="0" w:color="auto"/>
              <w:right w:val="single" w:sz="4" w:space="0" w:color="auto"/>
            </w:tcBorders>
            <w:noWrap/>
            <w:vAlign w:val="center"/>
          </w:tcPr>
          <w:p w:rsidR="00AE004C" w:rsidRPr="00580B3B" w:rsidRDefault="00AE004C" w:rsidP="00580B3B">
            <w:pPr>
              <w:spacing w:line="240" w:lineRule="auto"/>
              <w:ind w:firstLine="0"/>
              <w:jc w:val="left"/>
              <w:rPr>
                <w:sz w:val="24"/>
                <w:szCs w:val="24"/>
                <w:lang w:eastAsia="ru-RU"/>
              </w:rPr>
            </w:pPr>
            <w:r w:rsidRPr="00580B3B">
              <w:rPr>
                <w:sz w:val="24"/>
                <w:szCs w:val="24"/>
                <w:lang w:eastAsia="ru-RU"/>
              </w:rPr>
              <w:t>Центральный район</w:t>
            </w:r>
          </w:p>
        </w:tc>
        <w:tc>
          <w:tcPr>
            <w:tcW w:w="1309" w:type="pct"/>
            <w:tcBorders>
              <w:top w:val="single" w:sz="4" w:space="0" w:color="auto"/>
              <w:left w:val="nil"/>
              <w:bottom w:val="single" w:sz="4" w:space="0" w:color="auto"/>
              <w:right w:val="single" w:sz="4" w:space="0" w:color="auto"/>
            </w:tcBorders>
            <w:noWrap/>
            <w:vAlign w:val="center"/>
          </w:tcPr>
          <w:p w:rsidR="00AE004C" w:rsidRPr="00580B3B" w:rsidRDefault="006D35F1" w:rsidP="00580B3B">
            <w:pPr>
              <w:spacing w:line="240" w:lineRule="auto"/>
              <w:ind w:firstLine="0"/>
              <w:jc w:val="center"/>
              <w:rPr>
                <w:sz w:val="24"/>
                <w:szCs w:val="24"/>
                <w:lang w:eastAsia="ru-RU"/>
              </w:rPr>
            </w:pPr>
            <w:r w:rsidRPr="00580B3B">
              <w:rPr>
                <w:sz w:val="24"/>
                <w:szCs w:val="24"/>
                <w:lang w:eastAsia="ru-RU"/>
              </w:rPr>
              <w:t>0,86</w:t>
            </w:r>
          </w:p>
        </w:tc>
      </w:tr>
      <w:tr w:rsidR="00AE004C" w:rsidRPr="00580B3B" w:rsidTr="00DF0459">
        <w:trPr>
          <w:trHeight w:val="701"/>
        </w:trPr>
        <w:tc>
          <w:tcPr>
            <w:tcW w:w="273" w:type="pct"/>
            <w:tcBorders>
              <w:top w:val="nil"/>
              <w:left w:val="single" w:sz="4" w:space="0" w:color="auto"/>
              <w:bottom w:val="single" w:sz="4" w:space="0" w:color="auto"/>
              <w:right w:val="single" w:sz="4" w:space="0" w:color="auto"/>
            </w:tcBorders>
            <w:noWrap/>
            <w:vAlign w:val="center"/>
          </w:tcPr>
          <w:p w:rsidR="00AE004C" w:rsidRPr="00580B3B" w:rsidRDefault="00AE004C" w:rsidP="00580B3B">
            <w:pPr>
              <w:spacing w:line="240" w:lineRule="auto"/>
              <w:ind w:left="-142" w:right="-107" w:firstLine="0"/>
              <w:jc w:val="center"/>
              <w:rPr>
                <w:sz w:val="24"/>
                <w:szCs w:val="24"/>
                <w:lang w:eastAsia="ru-RU"/>
              </w:rPr>
            </w:pPr>
            <w:r w:rsidRPr="00580B3B">
              <w:rPr>
                <w:sz w:val="24"/>
                <w:szCs w:val="24"/>
                <w:lang w:eastAsia="ru-RU"/>
              </w:rPr>
              <w:t>4</w:t>
            </w:r>
          </w:p>
        </w:tc>
        <w:tc>
          <w:tcPr>
            <w:tcW w:w="2546" w:type="pct"/>
            <w:tcBorders>
              <w:top w:val="nil"/>
              <w:left w:val="nil"/>
              <w:bottom w:val="single" w:sz="4" w:space="0" w:color="auto"/>
              <w:right w:val="single" w:sz="4" w:space="0" w:color="auto"/>
            </w:tcBorders>
            <w:vAlign w:val="center"/>
          </w:tcPr>
          <w:p w:rsidR="006D35F1" w:rsidRPr="00580B3B" w:rsidRDefault="006D35F1" w:rsidP="00580B3B">
            <w:pPr>
              <w:spacing w:line="240" w:lineRule="auto"/>
              <w:ind w:firstLine="0"/>
              <w:jc w:val="left"/>
              <w:rPr>
                <w:sz w:val="24"/>
                <w:szCs w:val="24"/>
                <w:lang w:eastAsia="ru-RU"/>
              </w:rPr>
            </w:pPr>
            <w:r w:rsidRPr="00580B3B">
              <w:rPr>
                <w:sz w:val="24"/>
                <w:szCs w:val="24"/>
                <w:lang w:eastAsia="ru-RU"/>
              </w:rPr>
              <w:t xml:space="preserve">Котельная </w:t>
            </w:r>
            <w:r w:rsidR="00AE004C" w:rsidRPr="00580B3B">
              <w:rPr>
                <w:sz w:val="24"/>
                <w:szCs w:val="24"/>
                <w:lang w:eastAsia="ru-RU"/>
              </w:rPr>
              <w:t xml:space="preserve">АО </w:t>
            </w:r>
            <w:r w:rsidR="00A31607">
              <w:rPr>
                <w:sz w:val="24"/>
                <w:szCs w:val="24"/>
                <w:lang w:eastAsia="ru-RU"/>
              </w:rPr>
              <w:t>«</w:t>
            </w:r>
            <w:r w:rsidR="007E5DC2" w:rsidRPr="00580B3B">
              <w:rPr>
                <w:sz w:val="24"/>
                <w:szCs w:val="24"/>
                <w:lang w:eastAsia="ru-RU"/>
              </w:rPr>
              <w:t xml:space="preserve">Вологодский оптико- </w:t>
            </w:r>
            <w:r w:rsidR="00AE004C" w:rsidRPr="00580B3B">
              <w:rPr>
                <w:sz w:val="24"/>
                <w:szCs w:val="24"/>
                <w:lang w:eastAsia="ru-RU"/>
              </w:rPr>
              <w:t>механический завод</w:t>
            </w:r>
            <w:r w:rsidR="00A31607">
              <w:rPr>
                <w:sz w:val="24"/>
                <w:szCs w:val="24"/>
                <w:lang w:eastAsia="ru-RU"/>
              </w:rPr>
              <w:t>»</w:t>
            </w:r>
            <w:r w:rsidR="00AE004C" w:rsidRPr="00580B3B">
              <w:rPr>
                <w:sz w:val="24"/>
                <w:szCs w:val="24"/>
                <w:lang w:eastAsia="ru-RU"/>
              </w:rPr>
              <w:t xml:space="preserve">, </w:t>
            </w:r>
          </w:p>
          <w:p w:rsidR="00AE004C" w:rsidRPr="00580B3B" w:rsidRDefault="00AE004C" w:rsidP="00580B3B">
            <w:pPr>
              <w:spacing w:line="240" w:lineRule="auto"/>
              <w:ind w:firstLine="0"/>
              <w:jc w:val="left"/>
              <w:rPr>
                <w:sz w:val="24"/>
                <w:szCs w:val="24"/>
                <w:lang w:eastAsia="ru-RU"/>
              </w:rPr>
            </w:pPr>
            <w:r w:rsidRPr="00580B3B">
              <w:rPr>
                <w:sz w:val="24"/>
                <w:szCs w:val="24"/>
                <w:lang w:eastAsia="ru-RU"/>
              </w:rPr>
              <w:t>ул. Мальцева, д. 54</w:t>
            </w:r>
          </w:p>
        </w:tc>
        <w:tc>
          <w:tcPr>
            <w:tcW w:w="873" w:type="pct"/>
            <w:tcBorders>
              <w:top w:val="nil"/>
              <w:left w:val="nil"/>
              <w:bottom w:val="single" w:sz="4" w:space="0" w:color="auto"/>
              <w:right w:val="single" w:sz="4" w:space="0" w:color="auto"/>
            </w:tcBorders>
            <w:noWrap/>
            <w:vAlign w:val="center"/>
          </w:tcPr>
          <w:p w:rsidR="00AE004C" w:rsidRPr="00580B3B" w:rsidRDefault="00AE004C" w:rsidP="00580B3B">
            <w:pPr>
              <w:spacing w:line="240" w:lineRule="auto"/>
              <w:ind w:firstLine="0"/>
              <w:jc w:val="left"/>
              <w:rPr>
                <w:sz w:val="24"/>
                <w:szCs w:val="24"/>
                <w:lang w:eastAsia="ru-RU"/>
              </w:rPr>
            </w:pPr>
            <w:r w:rsidRPr="00580B3B">
              <w:rPr>
                <w:sz w:val="24"/>
                <w:szCs w:val="24"/>
                <w:lang w:eastAsia="ru-RU"/>
              </w:rPr>
              <w:t>Центральный район</w:t>
            </w:r>
          </w:p>
        </w:tc>
        <w:tc>
          <w:tcPr>
            <w:tcW w:w="1309" w:type="pct"/>
            <w:tcBorders>
              <w:top w:val="nil"/>
              <w:left w:val="nil"/>
              <w:bottom w:val="single" w:sz="4" w:space="0" w:color="auto"/>
              <w:right w:val="single" w:sz="4" w:space="0" w:color="auto"/>
            </w:tcBorders>
            <w:noWrap/>
            <w:vAlign w:val="center"/>
          </w:tcPr>
          <w:p w:rsidR="00AE004C" w:rsidRPr="00580B3B" w:rsidRDefault="003557A3" w:rsidP="00580B3B">
            <w:pPr>
              <w:spacing w:line="240" w:lineRule="auto"/>
              <w:ind w:firstLine="0"/>
              <w:jc w:val="center"/>
              <w:rPr>
                <w:sz w:val="24"/>
                <w:szCs w:val="24"/>
                <w:lang w:eastAsia="ru-RU"/>
              </w:rPr>
            </w:pPr>
            <w:r w:rsidRPr="00580B3B">
              <w:rPr>
                <w:sz w:val="24"/>
                <w:szCs w:val="24"/>
                <w:lang w:eastAsia="ru-RU"/>
              </w:rPr>
              <w:t>230</w:t>
            </w:r>
            <w:r w:rsidR="00BA3921">
              <w:rPr>
                <w:sz w:val="24"/>
                <w:szCs w:val="24"/>
                <w:lang w:eastAsia="ru-RU"/>
              </w:rPr>
              <w:t>,00</w:t>
            </w:r>
          </w:p>
        </w:tc>
      </w:tr>
      <w:tr w:rsidR="00AE004C" w:rsidRPr="00580B3B" w:rsidTr="00DF0459">
        <w:trPr>
          <w:trHeight w:val="945"/>
        </w:trPr>
        <w:tc>
          <w:tcPr>
            <w:tcW w:w="273" w:type="pct"/>
            <w:tcBorders>
              <w:top w:val="nil"/>
              <w:left w:val="single" w:sz="4" w:space="0" w:color="auto"/>
              <w:bottom w:val="single" w:sz="4" w:space="0" w:color="auto"/>
              <w:right w:val="single" w:sz="4" w:space="0" w:color="auto"/>
            </w:tcBorders>
            <w:noWrap/>
            <w:vAlign w:val="center"/>
          </w:tcPr>
          <w:p w:rsidR="00AE004C" w:rsidRPr="00580B3B" w:rsidRDefault="00AE004C" w:rsidP="00580B3B">
            <w:pPr>
              <w:spacing w:line="240" w:lineRule="auto"/>
              <w:ind w:left="-142" w:right="-107" w:firstLine="0"/>
              <w:jc w:val="center"/>
              <w:rPr>
                <w:sz w:val="24"/>
                <w:szCs w:val="24"/>
                <w:lang w:eastAsia="ru-RU"/>
              </w:rPr>
            </w:pPr>
            <w:r w:rsidRPr="00580B3B">
              <w:rPr>
                <w:sz w:val="24"/>
                <w:szCs w:val="24"/>
                <w:lang w:eastAsia="ru-RU"/>
              </w:rPr>
              <w:t>5</w:t>
            </w:r>
          </w:p>
        </w:tc>
        <w:tc>
          <w:tcPr>
            <w:tcW w:w="2546" w:type="pct"/>
            <w:tcBorders>
              <w:top w:val="nil"/>
              <w:left w:val="nil"/>
              <w:bottom w:val="single" w:sz="4" w:space="0" w:color="auto"/>
              <w:right w:val="single" w:sz="4" w:space="0" w:color="auto"/>
            </w:tcBorders>
            <w:vAlign w:val="center"/>
          </w:tcPr>
          <w:p w:rsidR="007E5DC2" w:rsidRPr="00580B3B" w:rsidRDefault="00E414E0" w:rsidP="00580B3B">
            <w:pPr>
              <w:spacing w:line="240" w:lineRule="auto"/>
              <w:ind w:firstLine="0"/>
              <w:jc w:val="left"/>
              <w:rPr>
                <w:sz w:val="24"/>
                <w:szCs w:val="24"/>
                <w:lang w:eastAsia="ru-RU"/>
              </w:rPr>
            </w:pPr>
            <w:r>
              <w:rPr>
                <w:sz w:val="24"/>
                <w:szCs w:val="24"/>
                <w:lang w:eastAsia="ru-RU"/>
              </w:rPr>
              <w:t>АО «Вологдагортеплосеть»</w:t>
            </w:r>
          </w:p>
          <w:p w:rsidR="00AE004C" w:rsidRPr="00580B3B" w:rsidRDefault="00AE004C" w:rsidP="00580B3B">
            <w:pPr>
              <w:spacing w:line="240" w:lineRule="auto"/>
              <w:ind w:firstLine="0"/>
              <w:jc w:val="left"/>
              <w:rPr>
                <w:sz w:val="24"/>
                <w:szCs w:val="24"/>
                <w:lang w:eastAsia="ru-RU"/>
              </w:rPr>
            </w:pPr>
            <w:r w:rsidRPr="00580B3B">
              <w:rPr>
                <w:sz w:val="24"/>
                <w:szCs w:val="24"/>
                <w:lang w:eastAsia="ru-RU"/>
              </w:rPr>
              <w:t>ул. Кирова, д. 79</w:t>
            </w:r>
          </w:p>
        </w:tc>
        <w:tc>
          <w:tcPr>
            <w:tcW w:w="873" w:type="pct"/>
            <w:tcBorders>
              <w:top w:val="nil"/>
              <w:left w:val="nil"/>
              <w:bottom w:val="single" w:sz="4" w:space="0" w:color="auto"/>
              <w:right w:val="single" w:sz="4" w:space="0" w:color="auto"/>
            </w:tcBorders>
            <w:noWrap/>
            <w:vAlign w:val="center"/>
          </w:tcPr>
          <w:p w:rsidR="00AE004C" w:rsidRPr="00580B3B" w:rsidRDefault="00AE004C" w:rsidP="00580B3B">
            <w:pPr>
              <w:spacing w:line="240" w:lineRule="auto"/>
              <w:ind w:firstLine="0"/>
              <w:jc w:val="left"/>
              <w:rPr>
                <w:sz w:val="24"/>
                <w:szCs w:val="24"/>
                <w:lang w:eastAsia="ru-RU"/>
              </w:rPr>
            </w:pPr>
            <w:r w:rsidRPr="00580B3B">
              <w:rPr>
                <w:sz w:val="24"/>
                <w:szCs w:val="24"/>
                <w:lang w:eastAsia="ru-RU"/>
              </w:rPr>
              <w:t>Центральный район</w:t>
            </w:r>
          </w:p>
        </w:tc>
        <w:tc>
          <w:tcPr>
            <w:tcW w:w="1309" w:type="pct"/>
            <w:tcBorders>
              <w:top w:val="nil"/>
              <w:left w:val="nil"/>
              <w:bottom w:val="single" w:sz="4" w:space="0" w:color="auto"/>
              <w:right w:val="single" w:sz="4" w:space="0" w:color="auto"/>
            </w:tcBorders>
            <w:noWrap/>
            <w:vAlign w:val="center"/>
          </w:tcPr>
          <w:p w:rsidR="00AE004C" w:rsidRPr="00580B3B" w:rsidRDefault="00AE004C" w:rsidP="00E414E0">
            <w:pPr>
              <w:spacing w:line="240" w:lineRule="auto"/>
              <w:ind w:firstLine="0"/>
              <w:jc w:val="center"/>
              <w:rPr>
                <w:sz w:val="24"/>
                <w:szCs w:val="24"/>
                <w:lang w:eastAsia="ru-RU"/>
              </w:rPr>
            </w:pPr>
            <w:r w:rsidRPr="00580B3B">
              <w:rPr>
                <w:sz w:val="24"/>
                <w:szCs w:val="24"/>
                <w:lang w:eastAsia="ru-RU"/>
              </w:rPr>
              <w:t>0,</w:t>
            </w:r>
            <w:r w:rsidR="00E414E0">
              <w:rPr>
                <w:sz w:val="24"/>
                <w:szCs w:val="24"/>
                <w:lang w:eastAsia="ru-RU"/>
              </w:rPr>
              <w:t>05</w:t>
            </w:r>
          </w:p>
        </w:tc>
      </w:tr>
      <w:tr w:rsidR="008F18FD" w:rsidRPr="00580B3B" w:rsidTr="00DF0459">
        <w:trPr>
          <w:trHeight w:val="945"/>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r w:rsidRPr="00580B3B">
              <w:rPr>
                <w:sz w:val="24"/>
                <w:szCs w:val="24"/>
                <w:lang w:eastAsia="ru-RU"/>
              </w:rPr>
              <w:t>6</w:t>
            </w: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right="-97" w:firstLine="0"/>
              <w:jc w:val="left"/>
              <w:rPr>
                <w:sz w:val="24"/>
                <w:szCs w:val="24"/>
                <w:lang w:eastAsia="ru-RU"/>
              </w:rPr>
            </w:pPr>
            <w:r w:rsidRPr="00580B3B">
              <w:rPr>
                <w:sz w:val="24"/>
                <w:szCs w:val="24"/>
                <w:lang w:eastAsia="ru-RU"/>
              </w:rPr>
              <w:t xml:space="preserve">Котельная </w:t>
            </w:r>
          </w:p>
          <w:p w:rsidR="008F18FD" w:rsidRPr="00580B3B" w:rsidRDefault="008F18FD" w:rsidP="00580B3B">
            <w:pPr>
              <w:spacing w:line="240" w:lineRule="auto"/>
              <w:ind w:right="-97" w:firstLine="0"/>
              <w:jc w:val="left"/>
              <w:rPr>
                <w:sz w:val="24"/>
                <w:szCs w:val="24"/>
                <w:lang w:eastAsia="ru-RU"/>
              </w:rPr>
            </w:pPr>
            <w:r w:rsidRPr="00580B3B">
              <w:rPr>
                <w:sz w:val="24"/>
                <w:szCs w:val="24"/>
                <w:lang w:eastAsia="ru-RU"/>
              </w:rPr>
              <w:t xml:space="preserve">АО </w:t>
            </w:r>
            <w:r w:rsidR="00A31607">
              <w:rPr>
                <w:sz w:val="24"/>
                <w:szCs w:val="24"/>
                <w:lang w:eastAsia="ru-RU"/>
              </w:rPr>
              <w:t>«</w:t>
            </w:r>
            <w:r w:rsidRPr="00580B3B">
              <w:rPr>
                <w:sz w:val="24"/>
                <w:szCs w:val="24"/>
                <w:lang w:eastAsia="ru-RU"/>
              </w:rPr>
              <w:t>Вологодский вагоноремонтный завод</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right="-97" w:firstLine="0"/>
              <w:jc w:val="left"/>
              <w:rPr>
                <w:sz w:val="24"/>
                <w:szCs w:val="24"/>
                <w:lang w:eastAsia="ru-RU"/>
              </w:rPr>
            </w:pPr>
            <w:r w:rsidRPr="00580B3B">
              <w:rPr>
                <w:sz w:val="24"/>
                <w:szCs w:val="24"/>
                <w:lang w:eastAsia="ru-RU"/>
              </w:rPr>
              <w:t>ул. Товарная, д. 8</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Центральный район</w:t>
            </w:r>
          </w:p>
        </w:tc>
        <w:tc>
          <w:tcPr>
            <w:tcW w:w="1309" w:type="pct"/>
            <w:tcBorders>
              <w:top w:val="nil"/>
              <w:left w:val="nil"/>
              <w:bottom w:val="single" w:sz="4" w:space="0" w:color="auto"/>
              <w:right w:val="single" w:sz="4" w:space="0" w:color="auto"/>
            </w:tcBorders>
            <w:noWrap/>
            <w:vAlign w:val="center"/>
          </w:tcPr>
          <w:p w:rsidR="008F18FD" w:rsidRPr="007F60E9" w:rsidRDefault="008F18FD" w:rsidP="00580B3B">
            <w:pPr>
              <w:spacing w:line="240" w:lineRule="auto"/>
              <w:ind w:firstLine="0"/>
              <w:jc w:val="center"/>
              <w:rPr>
                <w:sz w:val="22"/>
                <w:lang w:val="en-US" w:eastAsia="ru-RU"/>
              </w:rPr>
            </w:pPr>
            <w:r w:rsidRPr="00580B3B">
              <w:rPr>
                <w:sz w:val="22"/>
                <w:lang w:eastAsia="ru-RU"/>
              </w:rPr>
              <w:t>20</w:t>
            </w:r>
            <w:r w:rsidR="00BA3921">
              <w:rPr>
                <w:sz w:val="22"/>
                <w:lang w:eastAsia="ru-RU"/>
              </w:rPr>
              <w:t>,00</w:t>
            </w:r>
          </w:p>
        </w:tc>
      </w:tr>
      <w:tr w:rsidR="008F18FD" w:rsidRPr="00580B3B" w:rsidTr="00DF0459">
        <w:trPr>
          <w:trHeight w:val="715"/>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r w:rsidRPr="00580B3B">
              <w:rPr>
                <w:sz w:val="24"/>
                <w:szCs w:val="24"/>
                <w:lang w:eastAsia="ru-RU"/>
              </w:rPr>
              <w:lastRenderedPageBreak/>
              <w:t>7</w:t>
            </w: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Чернышевского, д. 84а</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4"/>
                <w:szCs w:val="24"/>
                <w:lang w:eastAsia="ru-RU"/>
              </w:rPr>
            </w:pPr>
            <w:r w:rsidRPr="00580B3B">
              <w:rPr>
                <w:sz w:val="24"/>
                <w:szCs w:val="24"/>
                <w:lang w:eastAsia="ru-RU"/>
              </w:rPr>
              <w:t>19,5</w:t>
            </w:r>
            <w:r w:rsidR="00BA3921">
              <w:rPr>
                <w:sz w:val="24"/>
                <w:szCs w:val="24"/>
                <w:lang w:eastAsia="ru-RU"/>
              </w:rPr>
              <w:t>0</w:t>
            </w:r>
          </w:p>
        </w:tc>
      </w:tr>
      <w:tr w:rsidR="008F18FD" w:rsidRPr="00580B3B" w:rsidTr="00DF0459">
        <w:trPr>
          <w:trHeight w:val="630"/>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Прилуцкая, д.5</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nil"/>
              <w:left w:val="nil"/>
              <w:bottom w:val="single" w:sz="4" w:space="0" w:color="auto"/>
              <w:right w:val="single" w:sz="4" w:space="0" w:color="auto"/>
            </w:tcBorders>
            <w:noWrap/>
            <w:vAlign w:val="center"/>
          </w:tcPr>
          <w:p w:rsidR="008F18FD" w:rsidRPr="00580B3B" w:rsidRDefault="007F474A" w:rsidP="003C7303">
            <w:pPr>
              <w:spacing w:line="240" w:lineRule="auto"/>
              <w:ind w:firstLine="0"/>
              <w:jc w:val="center"/>
              <w:rPr>
                <w:sz w:val="24"/>
                <w:szCs w:val="24"/>
                <w:lang w:eastAsia="ru-RU"/>
              </w:rPr>
            </w:pPr>
            <w:r>
              <w:rPr>
                <w:sz w:val="24"/>
                <w:szCs w:val="24"/>
                <w:lang w:eastAsia="ru-RU"/>
              </w:rPr>
              <w:t>Котельная выведена из эксплуатации</w:t>
            </w:r>
            <w:r w:rsidR="008F18FD" w:rsidRPr="00580B3B">
              <w:rPr>
                <w:sz w:val="24"/>
                <w:szCs w:val="24"/>
                <w:lang w:eastAsia="ru-RU"/>
              </w:rPr>
              <w:t xml:space="preserve"> в 2015 г</w:t>
            </w:r>
            <w:r w:rsidR="003C7303">
              <w:rPr>
                <w:sz w:val="24"/>
                <w:szCs w:val="24"/>
                <w:lang w:eastAsia="ru-RU"/>
              </w:rPr>
              <w:t>оду</w:t>
            </w:r>
          </w:p>
        </w:tc>
      </w:tr>
      <w:tr w:rsidR="008F18FD" w:rsidRPr="00580B3B" w:rsidTr="00DF0459">
        <w:trPr>
          <w:trHeight w:val="630"/>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r w:rsidRPr="00580B3B">
              <w:rPr>
                <w:sz w:val="24"/>
                <w:szCs w:val="24"/>
                <w:lang w:eastAsia="ru-RU"/>
              </w:rPr>
              <w:t>8</w:t>
            </w: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Энгельса, д.54а</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4"/>
                <w:szCs w:val="24"/>
                <w:lang w:eastAsia="ru-RU"/>
              </w:rPr>
            </w:pPr>
            <w:r w:rsidRPr="00580B3B">
              <w:rPr>
                <w:sz w:val="24"/>
                <w:szCs w:val="24"/>
                <w:lang w:eastAsia="ru-RU"/>
              </w:rPr>
              <w:t>4,3</w:t>
            </w:r>
            <w:r w:rsidR="00BA3921">
              <w:rPr>
                <w:sz w:val="24"/>
                <w:szCs w:val="24"/>
                <w:lang w:eastAsia="ru-RU"/>
              </w:rPr>
              <w:t>0</w:t>
            </w:r>
          </w:p>
        </w:tc>
      </w:tr>
      <w:tr w:rsidR="008F18FD" w:rsidRPr="00580B3B" w:rsidTr="00DF0459">
        <w:trPr>
          <w:trHeight w:val="630"/>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ул. Некрасова, д.47а </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nil"/>
              <w:left w:val="nil"/>
              <w:bottom w:val="single" w:sz="4" w:space="0" w:color="auto"/>
              <w:right w:val="single" w:sz="4" w:space="0" w:color="auto"/>
            </w:tcBorders>
            <w:noWrap/>
            <w:vAlign w:val="center"/>
          </w:tcPr>
          <w:p w:rsidR="008F18FD" w:rsidRPr="00580B3B" w:rsidRDefault="008F18FD" w:rsidP="003C7303">
            <w:pPr>
              <w:spacing w:line="240" w:lineRule="auto"/>
              <w:ind w:firstLine="0"/>
              <w:jc w:val="center"/>
              <w:rPr>
                <w:sz w:val="24"/>
                <w:szCs w:val="24"/>
                <w:lang w:eastAsia="ru-RU"/>
              </w:rPr>
            </w:pPr>
            <w:r w:rsidRPr="00580B3B">
              <w:rPr>
                <w:sz w:val="24"/>
                <w:szCs w:val="24"/>
                <w:lang w:eastAsia="ru-RU"/>
              </w:rPr>
              <w:t xml:space="preserve">Котельная </w:t>
            </w:r>
            <w:r w:rsidR="007F474A">
              <w:rPr>
                <w:sz w:val="24"/>
                <w:szCs w:val="24"/>
                <w:lang w:eastAsia="ru-RU"/>
              </w:rPr>
              <w:t>выведена из эксплуатации</w:t>
            </w:r>
            <w:r w:rsidR="007F474A" w:rsidRPr="00580B3B">
              <w:rPr>
                <w:sz w:val="24"/>
                <w:szCs w:val="24"/>
                <w:lang w:eastAsia="ru-RU"/>
              </w:rPr>
              <w:t xml:space="preserve"> </w:t>
            </w:r>
            <w:r w:rsidRPr="00580B3B">
              <w:rPr>
                <w:sz w:val="24"/>
                <w:szCs w:val="24"/>
                <w:lang w:eastAsia="ru-RU"/>
              </w:rPr>
              <w:t>в 2013 г</w:t>
            </w:r>
            <w:r w:rsidR="003C7303">
              <w:rPr>
                <w:sz w:val="24"/>
                <w:szCs w:val="24"/>
                <w:lang w:eastAsia="ru-RU"/>
              </w:rPr>
              <w:t>оду</w:t>
            </w:r>
          </w:p>
        </w:tc>
      </w:tr>
      <w:tr w:rsidR="008F18FD" w:rsidRPr="00580B3B" w:rsidTr="00DF0459">
        <w:trPr>
          <w:trHeight w:val="487"/>
        </w:trPr>
        <w:tc>
          <w:tcPr>
            <w:tcW w:w="273" w:type="pct"/>
            <w:tcBorders>
              <w:top w:val="single" w:sz="4" w:space="0" w:color="auto"/>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r w:rsidRPr="00580B3B">
              <w:rPr>
                <w:sz w:val="24"/>
                <w:szCs w:val="24"/>
                <w:lang w:eastAsia="ru-RU"/>
              </w:rPr>
              <w:t>9</w:t>
            </w:r>
          </w:p>
        </w:tc>
        <w:tc>
          <w:tcPr>
            <w:tcW w:w="2546" w:type="pct"/>
            <w:tcBorders>
              <w:top w:val="single" w:sz="4" w:space="0" w:color="auto"/>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Добролюбова, д.15а</w:t>
            </w:r>
          </w:p>
        </w:tc>
        <w:tc>
          <w:tcPr>
            <w:tcW w:w="873"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4"/>
                <w:szCs w:val="24"/>
                <w:lang w:eastAsia="ru-RU"/>
              </w:rPr>
            </w:pPr>
            <w:r w:rsidRPr="00580B3B">
              <w:rPr>
                <w:sz w:val="24"/>
                <w:szCs w:val="24"/>
                <w:lang w:eastAsia="ru-RU"/>
              </w:rPr>
              <w:t>5,0</w:t>
            </w:r>
            <w:r w:rsidR="007F60E9">
              <w:rPr>
                <w:sz w:val="24"/>
                <w:szCs w:val="24"/>
                <w:lang w:eastAsia="ru-RU"/>
              </w:rPr>
              <w:t>4</w:t>
            </w:r>
          </w:p>
        </w:tc>
      </w:tr>
      <w:tr w:rsidR="008F18FD" w:rsidRPr="00580B3B" w:rsidTr="00DF0459">
        <w:trPr>
          <w:trHeight w:val="637"/>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r w:rsidRPr="00580B3B">
              <w:rPr>
                <w:sz w:val="24"/>
                <w:szCs w:val="24"/>
                <w:lang w:eastAsia="ru-RU"/>
              </w:rPr>
              <w:t>10</w:t>
            </w: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Комсомольская, д.7б</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nil"/>
              <w:left w:val="nil"/>
              <w:bottom w:val="single" w:sz="4" w:space="0" w:color="auto"/>
              <w:right w:val="single" w:sz="4" w:space="0" w:color="auto"/>
            </w:tcBorders>
            <w:noWrap/>
            <w:vAlign w:val="center"/>
          </w:tcPr>
          <w:p w:rsidR="008F18FD" w:rsidRPr="00580B3B" w:rsidRDefault="0022136E" w:rsidP="007F474A">
            <w:pPr>
              <w:spacing w:line="240" w:lineRule="auto"/>
              <w:ind w:firstLine="0"/>
              <w:jc w:val="center"/>
              <w:rPr>
                <w:sz w:val="24"/>
                <w:szCs w:val="24"/>
                <w:lang w:eastAsia="ru-RU"/>
              </w:rPr>
            </w:pPr>
            <w:r w:rsidRPr="00580B3B">
              <w:rPr>
                <w:sz w:val="24"/>
                <w:szCs w:val="24"/>
                <w:lang w:eastAsia="ru-RU"/>
              </w:rPr>
              <w:t>5,</w:t>
            </w:r>
            <w:r w:rsidR="007F474A">
              <w:rPr>
                <w:sz w:val="24"/>
                <w:szCs w:val="24"/>
                <w:lang w:eastAsia="ru-RU"/>
              </w:rPr>
              <w:t>04</w:t>
            </w:r>
          </w:p>
        </w:tc>
      </w:tr>
      <w:tr w:rsidR="008F18FD" w:rsidRPr="00580B3B" w:rsidTr="00DF0459">
        <w:trPr>
          <w:trHeight w:val="560"/>
        </w:trPr>
        <w:tc>
          <w:tcPr>
            <w:tcW w:w="273" w:type="pct"/>
            <w:tcBorders>
              <w:top w:val="single" w:sz="4" w:space="0" w:color="auto"/>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r w:rsidRPr="00580B3B">
              <w:rPr>
                <w:sz w:val="24"/>
                <w:szCs w:val="24"/>
                <w:lang w:eastAsia="ru-RU"/>
              </w:rPr>
              <w:t>11</w:t>
            </w:r>
          </w:p>
        </w:tc>
        <w:tc>
          <w:tcPr>
            <w:tcW w:w="2546" w:type="pct"/>
            <w:tcBorders>
              <w:top w:val="single" w:sz="4" w:space="0" w:color="auto"/>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Набережная 6 Армии, д.91а</w:t>
            </w:r>
          </w:p>
        </w:tc>
        <w:tc>
          <w:tcPr>
            <w:tcW w:w="873"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single" w:sz="4" w:space="0" w:color="auto"/>
              <w:left w:val="nil"/>
              <w:bottom w:val="single" w:sz="4" w:space="0" w:color="auto"/>
              <w:right w:val="single" w:sz="4" w:space="0" w:color="auto"/>
            </w:tcBorders>
            <w:noWrap/>
            <w:vAlign w:val="center"/>
          </w:tcPr>
          <w:p w:rsidR="008F18FD" w:rsidRPr="00580B3B" w:rsidRDefault="0022136E" w:rsidP="00580B3B">
            <w:pPr>
              <w:spacing w:line="240" w:lineRule="auto"/>
              <w:ind w:firstLine="0"/>
              <w:jc w:val="center"/>
              <w:rPr>
                <w:sz w:val="24"/>
                <w:szCs w:val="24"/>
                <w:lang w:eastAsia="ru-RU"/>
              </w:rPr>
            </w:pPr>
            <w:r w:rsidRPr="00580B3B">
              <w:rPr>
                <w:sz w:val="24"/>
                <w:szCs w:val="24"/>
                <w:lang w:eastAsia="ru-RU"/>
              </w:rPr>
              <w:t>3,48</w:t>
            </w:r>
          </w:p>
        </w:tc>
      </w:tr>
      <w:tr w:rsidR="008F18FD" w:rsidRPr="00580B3B" w:rsidTr="00DF0459">
        <w:trPr>
          <w:trHeight w:val="630"/>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r w:rsidRPr="00580B3B">
              <w:rPr>
                <w:sz w:val="24"/>
                <w:szCs w:val="24"/>
                <w:lang w:eastAsia="ru-RU"/>
              </w:rPr>
              <w:t>12</w:t>
            </w: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 Старое шоссе, д.5</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nil"/>
              <w:left w:val="nil"/>
              <w:bottom w:val="single" w:sz="4" w:space="0" w:color="auto"/>
              <w:right w:val="single" w:sz="4" w:space="0" w:color="auto"/>
            </w:tcBorders>
            <w:noWrap/>
            <w:vAlign w:val="center"/>
          </w:tcPr>
          <w:p w:rsidR="008F18FD" w:rsidRPr="007F474A" w:rsidRDefault="008F18FD" w:rsidP="00580B3B">
            <w:pPr>
              <w:spacing w:line="240" w:lineRule="auto"/>
              <w:ind w:firstLine="0"/>
              <w:jc w:val="center"/>
              <w:rPr>
                <w:sz w:val="24"/>
                <w:szCs w:val="24"/>
                <w:lang w:eastAsia="ru-RU"/>
              </w:rPr>
            </w:pPr>
            <w:r w:rsidRPr="007F474A">
              <w:rPr>
                <w:sz w:val="24"/>
                <w:szCs w:val="24"/>
                <w:lang w:eastAsia="ru-RU"/>
              </w:rPr>
              <w:t>5,25</w:t>
            </w:r>
          </w:p>
        </w:tc>
      </w:tr>
      <w:tr w:rsidR="008F18FD" w:rsidRPr="00580B3B" w:rsidTr="00DF0459">
        <w:trPr>
          <w:trHeight w:val="620"/>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rPr>
                <w:sz w:val="24"/>
                <w:szCs w:val="24"/>
                <w:lang w:eastAsia="ru-RU"/>
              </w:rPr>
            </w:pP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Чернышевского, д.143</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nil"/>
              <w:left w:val="nil"/>
              <w:bottom w:val="single" w:sz="4" w:space="0" w:color="auto"/>
              <w:right w:val="single" w:sz="4" w:space="0" w:color="auto"/>
            </w:tcBorders>
            <w:noWrap/>
            <w:vAlign w:val="center"/>
          </w:tcPr>
          <w:p w:rsidR="008F18FD" w:rsidRPr="00580B3B" w:rsidRDefault="008F18FD" w:rsidP="003C7303">
            <w:pPr>
              <w:spacing w:line="240" w:lineRule="auto"/>
              <w:ind w:firstLine="0"/>
              <w:jc w:val="center"/>
              <w:rPr>
                <w:sz w:val="22"/>
                <w:lang w:eastAsia="ru-RU"/>
              </w:rPr>
            </w:pPr>
            <w:r w:rsidRPr="00580B3B">
              <w:rPr>
                <w:sz w:val="24"/>
                <w:szCs w:val="24"/>
                <w:lang w:eastAsia="ru-RU"/>
              </w:rPr>
              <w:t xml:space="preserve">Котельная </w:t>
            </w:r>
            <w:bookmarkStart w:id="15" w:name="OLE_LINK1"/>
            <w:r w:rsidR="007F474A">
              <w:rPr>
                <w:sz w:val="24"/>
                <w:szCs w:val="24"/>
                <w:lang w:eastAsia="ru-RU"/>
              </w:rPr>
              <w:t>выведена из эксплуатации</w:t>
            </w:r>
            <w:r w:rsidR="007F474A" w:rsidRPr="00580B3B">
              <w:rPr>
                <w:sz w:val="24"/>
                <w:szCs w:val="24"/>
                <w:lang w:eastAsia="ru-RU"/>
              </w:rPr>
              <w:t xml:space="preserve"> </w:t>
            </w:r>
            <w:r w:rsidRPr="00580B3B">
              <w:rPr>
                <w:sz w:val="24"/>
                <w:szCs w:val="24"/>
                <w:lang w:eastAsia="ru-RU"/>
              </w:rPr>
              <w:t xml:space="preserve">в </w:t>
            </w:r>
            <w:bookmarkEnd w:id="15"/>
            <w:r w:rsidRPr="00580B3B">
              <w:rPr>
                <w:sz w:val="24"/>
                <w:szCs w:val="24"/>
                <w:lang w:eastAsia="ru-RU"/>
              </w:rPr>
              <w:t>2016 г</w:t>
            </w:r>
            <w:r w:rsidR="003C7303">
              <w:rPr>
                <w:sz w:val="24"/>
                <w:szCs w:val="24"/>
                <w:lang w:eastAsia="ru-RU"/>
              </w:rPr>
              <w:t>оду</w:t>
            </w:r>
          </w:p>
        </w:tc>
      </w:tr>
      <w:tr w:rsidR="008F18FD" w:rsidRPr="00580B3B" w:rsidTr="00DF0459">
        <w:trPr>
          <w:trHeight w:val="630"/>
        </w:trPr>
        <w:tc>
          <w:tcPr>
            <w:tcW w:w="273" w:type="pct"/>
            <w:tcBorders>
              <w:top w:val="single" w:sz="4" w:space="0" w:color="auto"/>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r w:rsidRPr="00580B3B">
              <w:rPr>
                <w:sz w:val="24"/>
                <w:szCs w:val="24"/>
                <w:lang w:eastAsia="ru-RU"/>
              </w:rPr>
              <w:t>13</w:t>
            </w:r>
          </w:p>
        </w:tc>
        <w:tc>
          <w:tcPr>
            <w:tcW w:w="2546" w:type="pct"/>
            <w:tcBorders>
              <w:top w:val="single" w:sz="4" w:space="0" w:color="auto"/>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Колхозная, д.71а</w:t>
            </w:r>
          </w:p>
        </w:tc>
        <w:tc>
          <w:tcPr>
            <w:tcW w:w="873" w:type="pct"/>
            <w:tcBorders>
              <w:top w:val="single" w:sz="4" w:space="0" w:color="auto"/>
              <w:left w:val="nil"/>
              <w:bottom w:val="single" w:sz="4" w:space="0" w:color="auto"/>
              <w:right w:val="single" w:sz="4" w:space="0" w:color="auto"/>
            </w:tcBorders>
            <w:noWrap/>
            <w:vAlign w:val="center"/>
          </w:tcPr>
          <w:p w:rsidR="008F18FD" w:rsidRPr="007F60E9" w:rsidRDefault="00F145FA" w:rsidP="00580B3B">
            <w:pPr>
              <w:spacing w:line="240" w:lineRule="auto"/>
              <w:ind w:firstLine="0"/>
              <w:jc w:val="left"/>
              <w:rPr>
                <w:sz w:val="24"/>
                <w:szCs w:val="24"/>
                <w:lang w:eastAsia="ru-RU"/>
              </w:rPr>
            </w:pPr>
            <w:r>
              <w:rPr>
                <w:sz w:val="24"/>
                <w:szCs w:val="24"/>
                <w:lang w:eastAsia="ru-RU"/>
              </w:rPr>
              <w:t>м</w:t>
            </w:r>
            <w:r w:rsidR="007F60E9">
              <w:rPr>
                <w:sz w:val="24"/>
                <w:szCs w:val="24"/>
                <w:lang w:eastAsia="ru-RU"/>
              </w:rPr>
              <w:t>кр. Прилуки</w:t>
            </w:r>
          </w:p>
        </w:tc>
        <w:tc>
          <w:tcPr>
            <w:tcW w:w="1309"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2"/>
                <w:lang w:eastAsia="ru-RU"/>
              </w:rPr>
            </w:pPr>
            <w:r w:rsidRPr="00580B3B">
              <w:rPr>
                <w:sz w:val="22"/>
                <w:lang w:eastAsia="ru-RU"/>
              </w:rPr>
              <w:t>19,5</w:t>
            </w:r>
            <w:r w:rsidR="00BA3921">
              <w:rPr>
                <w:sz w:val="22"/>
                <w:lang w:eastAsia="ru-RU"/>
              </w:rPr>
              <w:t>0</w:t>
            </w:r>
          </w:p>
        </w:tc>
      </w:tr>
      <w:tr w:rsidR="008F18FD" w:rsidRPr="00580B3B" w:rsidTr="00DF0459">
        <w:trPr>
          <w:trHeight w:val="706"/>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r w:rsidRPr="00580B3B">
              <w:rPr>
                <w:sz w:val="24"/>
                <w:szCs w:val="24"/>
                <w:lang w:eastAsia="ru-RU"/>
              </w:rPr>
              <w:t>14</w:t>
            </w: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Красноармейская, д.27</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nil"/>
              <w:left w:val="nil"/>
              <w:bottom w:val="single" w:sz="4" w:space="0" w:color="auto"/>
              <w:right w:val="single" w:sz="4" w:space="0" w:color="auto"/>
            </w:tcBorders>
            <w:noWrap/>
            <w:vAlign w:val="center"/>
          </w:tcPr>
          <w:p w:rsidR="008F18FD" w:rsidRPr="00580B3B" w:rsidRDefault="007F474A" w:rsidP="00580B3B">
            <w:pPr>
              <w:spacing w:line="240" w:lineRule="auto"/>
              <w:ind w:firstLine="0"/>
              <w:jc w:val="center"/>
              <w:rPr>
                <w:sz w:val="22"/>
                <w:lang w:eastAsia="ru-RU"/>
              </w:rPr>
            </w:pPr>
            <w:r>
              <w:rPr>
                <w:sz w:val="22"/>
                <w:lang w:eastAsia="ru-RU"/>
              </w:rPr>
              <w:t>18,0</w:t>
            </w:r>
            <w:r w:rsidR="00BA3921">
              <w:rPr>
                <w:sz w:val="22"/>
                <w:lang w:eastAsia="ru-RU"/>
              </w:rPr>
              <w:t>0</w:t>
            </w:r>
          </w:p>
        </w:tc>
      </w:tr>
      <w:tr w:rsidR="008F18FD" w:rsidRPr="00580B3B" w:rsidTr="00DF0459">
        <w:trPr>
          <w:trHeight w:val="630"/>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r w:rsidRPr="00580B3B">
              <w:rPr>
                <w:sz w:val="24"/>
                <w:szCs w:val="24"/>
                <w:lang w:eastAsia="ru-RU"/>
              </w:rPr>
              <w:t>15</w:t>
            </w: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Горького, д.130а</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2"/>
                <w:lang w:eastAsia="ru-RU"/>
              </w:rPr>
            </w:pPr>
            <w:r w:rsidRPr="00580B3B">
              <w:rPr>
                <w:sz w:val="22"/>
                <w:lang w:eastAsia="ru-RU"/>
              </w:rPr>
              <w:t>19,5</w:t>
            </w:r>
            <w:r w:rsidR="00BA3921">
              <w:rPr>
                <w:sz w:val="22"/>
                <w:lang w:eastAsia="ru-RU"/>
              </w:rPr>
              <w:t>0</w:t>
            </w:r>
          </w:p>
        </w:tc>
      </w:tr>
      <w:tr w:rsidR="008F18FD" w:rsidRPr="00580B3B" w:rsidTr="00DF0459">
        <w:trPr>
          <w:trHeight w:val="630"/>
        </w:trPr>
        <w:tc>
          <w:tcPr>
            <w:tcW w:w="273" w:type="pct"/>
            <w:tcBorders>
              <w:top w:val="single" w:sz="4" w:space="0" w:color="auto"/>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r w:rsidRPr="00580B3B">
              <w:rPr>
                <w:sz w:val="24"/>
                <w:szCs w:val="24"/>
                <w:lang w:eastAsia="ru-RU"/>
              </w:rPr>
              <w:t>16</w:t>
            </w:r>
          </w:p>
        </w:tc>
        <w:tc>
          <w:tcPr>
            <w:tcW w:w="2546" w:type="pct"/>
            <w:tcBorders>
              <w:top w:val="single" w:sz="4" w:space="0" w:color="auto"/>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Горького, д.99а</w:t>
            </w:r>
          </w:p>
        </w:tc>
        <w:tc>
          <w:tcPr>
            <w:tcW w:w="873"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2"/>
                <w:lang w:eastAsia="ru-RU"/>
              </w:rPr>
            </w:pPr>
            <w:r w:rsidRPr="00580B3B">
              <w:rPr>
                <w:sz w:val="22"/>
                <w:lang w:eastAsia="ru-RU"/>
              </w:rPr>
              <w:t>24,9</w:t>
            </w:r>
            <w:r w:rsidR="00BA3921">
              <w:rPr>
                <w:sz w:val="22"/>
                <w:lang w:eastAsia="ru-RU"/>
              </w:rPr>
              <w:t>0</w:t>
            </w:r>
          </w:p>
        </w:tc>
      </w:tr>
      <w:tr w:rsidR="008F18FD" w:rsidRPr="00580B3B" w:rsidTr="00DF0459">
        <w:trPr>
          <w:trHeight w:val="630"/>
        </w:trPr>
        <w:tc>
          <w:tcPr>
            <w:tcW w:w="273" w:type="pct"/>
            <w:tcBorders>
              <w:top w:val="single" w:sz="4" w:space="0" w:color="auto"/>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r w:rsidRPr="00580B3B">
              <w:rPr>
                <w:sz w:val="24"/>
                <w:szCs w:val="24"/>
                <w:lang w:eastAsia="ru-RU"/>
              </w:rPr>
              <w:t>17</w:t>
            </w:r>
          </w:p>
        </w:tc>
        <w:tc>
          <w:tcPr>
            <w:tcW w:w="2546" w:type="pct"/>
            <w:tcBorders>
              <w:top w:val="single" w:sz="4" w:space="0" w:color="auto"/>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Карла Маркса, д.70</w:t>
            </w:r>
          </w:p>
        </w:tc>
        <w:tc>
          <w:tcPr>
            <w:tcW w:w="873"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2"/>
                <w:lang w:eastAsia="ru-RU"/>
              </w:rPr>
            </w:pPr>
            <w:r w:rsidRPr="00580B3B">
              <w:rPr>
                <w:sz w:val="22"/>
                <w:lang w:eastAsia="ru-RU"/>
              </w:rPr>
              <w:t>24,9</w:t>
            </w:r>
            <w:r w:rsidR="00BA3921">
              <w:rPr>
                <w:sz w:val="22"/>
                <w:lang w:eastAsia="ru-RU"/>
              </w:rPr>
              <w:t>0</w:t>
            </w:r>
          </w:p>
        </w:tc>
      </w:tr>
      <w:tr w:rsidR="008F18FD" w:rsidRPr="00580B3B" w:rsidTr="00DF0459">
        <w:trPr>
          <w:trHeight w:val="630"/>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r w:rsidRPr="00580B3B">
              <w:rPr>
                <w:sz w:val="24"/>
                <w:szCs w:val="24"/>
                <w:lang w:eastAsia="ru-RU"/>
              </w:rPr>
              <w:t>18</w:t>
            </w: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Разина, д.53б</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2"/>
                <w:lang w:eastAsia="ru-RU"/>
              </w:rPr>
            </w:pPr>
            <w:r w:rsidRPr="00580B3B">
              <w:rPr>
                <w:sz w:val="22"/>
                <w:lang w:eastAsia="ru-RU"/>
              </w:rPr>
              <w:t>24,0</w:t>
            </w:r>
            <w:r w:rsidR="00BA3921">
              <w:rPr>
                <w:sz w:val="22"/>
                <w:lang w:eastAsia="ru-RU"/>
              </w:rPr>
              <w:t>0</w:t>
            </w:r>
          </w:p>
        </w:tc>
      </w:tr>
      <w:tr w:rsidR="008F18FD" w:rsidRPr="00580B3B" w:rsidTr="00DF0459">
        <w:trPr>
          <w:trHeight w:val="753"/>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r w:rsidRPr="00580B3B">
              <w:rPr>
                <w:sz w:val="24"/>
                <w:szCs w:val="24"/>
                <w:lang w:eastAsia="ru-RU"/>
              </w:rPr>
              <w:t>19</w:t>
            </w: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Машиностроительная, д.19</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nil"/>
              <w:left w:val="nil"/>
              <w:bottom w:val="single" w:sz="4" w:space="0" w:color="auto"/>
              <w:right w:val="single" w:sz="4" w:space="0" w:color="auto"/>
            </w:tcBorders>
            <w:noWrap/>
            <w:vAlign w:val="center"/>
          </w:tcPr>
          <w:p w:rsidR="008F18FD" w:rsidRPr="00580B3B" w:rsidRDefault="007F474A" w:rsidP="00580B3B">
            <w:pPr>
              <w:spacing w:line="240" w:lineRule="auto"/>
              <w:ind w:firstLine="0"/>
              <w:jc w:val="center"/>
              <w:rPr>
                <w:sz w:val="22"/>
                <w:lang w:eastAsia="ru-RU"/>
              </w:rPr>
            </w:pPr>
            <w:r>
              <w:rPr>
                <w:sz w:val="22"/>
                <w:lang w:eastAsia="ru-RU"/>
              </w:rPr>
              <w:t>60,0</w:t>
            </w:r>
            <w:r w:rsidR="00BA3921">
              <w:rPr>
                <w:sz w:val="22"/>
                <w:lang w:eastAsia="ru-RU"/>
              </w:rPr>
              <w:t>0</w:t>
            </w:r>
          </w:p>
        </w:tc>
      </w:tr>
      <w:tr w:rsidR="008F18FD" w:rsidRPr="00580B3B" w:rsidTr="00DF0459">
        <w:trPr>
          <w:trHeight w:val="697"/>
        </w:trPr>
        <w:tc>
          <w:tcPr>
            <w:tcW w:w="273" w:type="pct"/>
            <w:tcBorders>
              <w:top w:val="single" w:sz="4" w:space="0" w:color="auto"/>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r w:rsidRPr="00580B3B">
              <w:rPr>
                <w:sz w:val="24"/>
                <w:szCs w:val="24"/>
                <w:lang w:eastAsia="ru-RU"/>
              </w:rPr>
              <w:t>20</w:t>
            </w:r>
          </w:p>
        </w:tc>
        <w:tc>
          <w:tcPr>
            <w:tcW w:w="2546" w:type="pct"/>
            <w:tcBorders>
              <w:top w:val="single" w:sz="4" w:space="0" w:color="auto"/>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ОАО </w:t>
            </w:r>
            <w:r w:rsidR="00A31607">
              <w:rPr>
                <w:sz w:val="24"/>
                <w:szCs w:val="24"/>
                <w:lang w:eastAsia="ru-RU"/>
              </w:rPr>
              <w:t>«</w:t>
            </w:r>
            <w:r w:rsidRPr="00580B3B">
              <w:rPr>
                <w:sz w:val="24"/>
                <w:szCs w:val="24"/>
                <w:lang w:eastAsia="ru-RU"/>
              </w:rPr>
              <w:t xml:space="preserve">Совхоз </w:t>
            </w:r>
            <w:r w:rsidR="00A31607">
              <w:rPr>
                <w:sz w:val="24"/>
                <w:szCs w:val="24"/>
                <w:lang w:eastAsia="ru-RU"/>
              </w:rPr>
              <w:t>«</w:t>
            </w:r>
            <w:r w:rsidRPr="00580B3B">
              <w:rPr>
                <w:sz w:val="24"/>
                <w:szCs w:val="24"/>
                <w:lang w:eastAsia="ru-RU"/>
              </w:rPr>
              <w:t>Заречье</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Чернышевского, д.118а</w:t>
            </w:r>
          </w:p>
        </w:tc>
        <w:tc>
          <w:tcPr>
            <w:tcW w:w="873"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2"/>
                <w:lang w:eastAsia="ru-RU"/>
              </w:rPr>
            </w:pPr>
            <w:r w:rsidRPr="00580B3B">
              <w:rPr>
                <w:sz w:val="22"/>
                <w:lang w:eastAsia="ru-RU"/>
              </w:rPr>
              <w:t>14,5</w:t>
            </w:r>
            <w:r w:rsidR="00BA3921">
              <w:rPr>
                <w:sz w:val="22"/>
                <w:lang w:eastAsia="ru-RU"/>
              </w:rPr>
              <w:t>0</w:t>
            </w:r>
          </w:p>
        </w:tc>
      </w:tr>
      <w:tr w:rsidR="008F18FD" w:rsidRPr="00580B3B" w:rsidTr="00DF0459">
        <w:trPr>
          <w:trHeight w:val="737"/>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p>
        </w:tc>
        <w:tc>
          <w:tcPr>
            <w:tcW w:w="2546" w:type="pct"/>
            <w:tcBorders>
              <w:top w:val="nil"/>
              <w:left w:val="nil"/>
              <w:bottom w:val="single" w:sz="4" w:space="0" w:color="auto"/>
              <w:right w:val="single" w:sz="4" w:space="0" w:color="auto"/>
            </w:tcBorders>
            <w:vAlign w:val="center"/>
          </w:tcPr>
          <w:p w:rsidR="008F18FD" w:rsidRPr="00580B3B" w:rsidRDefault="00161230" w:rsidP="00580B3B">
            <w:pPr>
              <w:spacing w:line="240" w:lineRule="auto"/>
              <w:ind w:firstLine="0"/>
              <w:jc w:val="left"/>
              <w:rPr>
                <w:sz w:val="24"/>
                <w:szCs w:val="24"/>
                <w:lang w:eastAsia="ru-RU"/>
              </w:rPr>
            </w:pPr>
            <w:r>
              <w:rPr>
                <w:sz w:val="24"/>
                <w:szCs w:val="24"/>
                <w:lang w:eastAsia="ru-RU"/>
              </w:rPr>
              <w:t xml:space="preserve">Котельная </w:t>
            </w:r>
            <w:r w:rsidR="008F18FD" w:rsidRPr="00580B3B">
              <w:rPr>
                <w:sz w:val="24"/>
                <w:szCs w:val="24"/>
                <w:lang w:eastAsia="ru-RU"/>
              </w:rPr>
              <w:t xml:space="preserve">АО </w:t>
            </w:r>
            <w:r w:rsidR="00A31607">
              <w:rPr>
                <w:sz w:val="24"/>
                <w:szCs w:val="24"/>
                <w:lang w:eastAsia="ru-RU"/>
              </w:rPr>
              <w:t>«</w:t>
            </w:r>
            <w:r w:rsidR="008F18FD" w:rsidRPr="00580B3B">
              <w:rPr>
                <w:sz w:val="24"/>
                <w:szCs w:val="24"/>
                <w:lang w:eastAsia="ru-RU"/>
              </w:rPr>
              <w:t>СКДМ</w:t>
            </w:r>
            <w:r w:rsidR="00A31607">
              <w:rPr>
                <w:sz w:val="24"/>
                <w:szCs w:val="24"/>
                <w:lang w:eastAsia="ru-RU"/>
              </w:rPr>
              <w:t>»</w:t>
            </w:r>
            <w:r w:rsidR="008F18FD"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ул. Набережная </w:t>
            </w:r>
            <w:r w:rsidRPr="00580B3B">
              <w:rPr>
                <w:sz w:val="24"/>
                <w:szCs w:val="24"/>
                <w:lang w:val="en-US" w:eastAsia="ru-RU"/>
              </w:rPr>
              <w:t>VI</w:t>
            </w:r>
            <w:r w:rsidRPr="00580B3B">
              <w:rPr>
                <w:sz w:val="24"/>
                <w:szCs w:val="24"/>
                <w:lang w:eastAsia="ru-RU"/>
              </w:rPr>
              <w:t xml:space="preserve"> Армии, д.201</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nil"/>
              <w:left w:val="nil"/>
              <w:bottom w:val="single" w:sz="4" w:space="0" w:color="auto"/>
              <w:right w:val="single" w:sz="4" w:space="0" w:color="auto"/>
            </w:tcBorders>
            <w:noWrap/>
            <w:vAlign w:val="center"/>
          </w:tcPr>
          <w:p w:rsidR="008F18FD" w:rsidRPr="00580B3B" w:rsidRDefault="00F52FF8" w:rsidP="00580B3B">
            <w:pPr>
              <w:spacing w:line="240" w:lineRule="auto"/>
              <w:ind w:firstLine="0"/>
              <w:jc w:val="center"/>
              <w:rPr>
                <w:sz w:val="22"/>
                <w:lang w:eastAsia="ru-RU"/>
              </w:rPr>
            </w:pPr>
            <w:r w:rsidRPr="00580B3B">
              <w:rPr>
                <w:sz w:val="22"/>
                <w:lang w:eastAsia="ru-RU"/>
              </w:rPr>
              <w:t>Тепловые нагрузки жилищного сектора переключены</w:t>
            </w:r>
          </w:p>
        </w:tc>
      </w:tr>
      <w:tr w:rsidR="008F18FD" w:rsidRPr="00580B3B" w:rsidTr="00DF0459">
        <w:trPr>
          <w:trHeight w:val="126"/>
        </w:trPr>
        <w:tc>
          <w:tcPr>
            <w:tcW w:w="273" w:type="pct"/>
            <w:tcBorders>
              <w:top w:val="single" w:sz="4" w:space="0" w:color="auto"/>
              <w:left w:val="single" w:sz="4" w:space="0" w:color="auto"/>
              <w:bottom w:val="single" w:sz="4" w:space="0" w:color="auto"/>
              <w:right w:val="single" w:sz="4" w:space="0" w:color="auto"/>
            </w:tcBorders>
            <w:noWrap/>
            <w:vAlign w:val="center"/>
          </w:tcPr>
          <w:p w:rsidR="008F18FD" w:rsidRPr="00580B3B" w:rsidRDefault="0065787F" w:rsidP="00580B3B">
            <w:pPr>
              <w:spacing w:line="240" w:lineRule="auto"/>
              <w:ind w:left="-142" w:right="-107" w:firstLine="0"/>
              <w:jc w:val="center"/>
              <w:rPr>
                <w:sz w:val="24"/>
                <w:szCs w:val="24"/>
                <w:lang w:eastAsia="ru-RU"/>
              </w:rPr>
            </w:pPr>
            <w:r>
              <w:rPr>
                <w:sz w:val="24"/>
                <w:szCs w:val="24"/>
                <w:lang w:eastAsia="ru-RU"/>
              </w:rPr>
              <w:t>21</w:t>
            </w:r>
          </w:p>
        </w:tc>
        <w:tc>
          <w:tcPr>
            <w:tcW w:w="2546" w:type="pct"/>
            <w:tcBorders>
              <w:top w:val="single" w:sz="4" w:space="0" w:color="auto"/>
              <w:left w:val="nil"/>
              <w:bottom w:val="single" w:sz="4" w:space="0" w:color="auto"/>
              <w:right w:val="single" w:sz="4" w:space="0" w:color="auto"/>
            </w:tcBorders>
            <w:vAlign w:val="center"/>
          </w:tcPr>
          <w:p w:rsidR="008F18FD" w:rsidRPr="00580B3B" w:rsidRDefault="00161230" w:rsidP="00580B3B">
            <w:pPr>
              <w:spacing w:line="240" w:lineRule="auto"/>
              <w:ind w:firstLine="0"/>
              <w:jc w:val="left"/>
              <w:rPr>
                <w:sz w:val="24"/>
                <w:szCs w:val="24"/>
                <w:lang w:eastAsia="ru-RU"/>
              </w:rPr>
            </w:pPr>
            <w:r>
              <w:rPr>
                <w:sz w:val="24"/>
                <w:szCs w:val="24"/>
                <w:lang w:eastAsia="ru-RU"/>
              </w:rPr>
              <w:t xml:space="preserve">Котельная </w:t>
            </w:r>
            <w:r w:rsidR="008F18FD" w:rsidRPr="00580B3B">
              <w:rPr>
                <w:sz w:val="24"/>
                <w:szCs w:val="24"/>
                <w:lang w:eastAsia="ru-RU"/>
              </w:rPr>
              <w:t xml:space="preserve">АО </w:t>
            </w:r>
            <w:r w:rsidR="00A31607">
              <w:rPr>
                <w:sz w:val="24"/>
                <w:szCs w:val="24"/>
                <w:lang w:eastAsia="ru-RU"/>
              </w:rPr>
              <w:t>«</w:t>
            </w:r>
            <w:r w:rsidR="008F18FD" w:rsidRPr="00580B3B">
              <w:rPr>
                <w:sz w:val="24"/>
                <w:szCs w:val="24"/>
                <w:lang w:eastAsia="ru-RU"/>
              </w:rPr>
              <w:t>Агростройконструкция</w:t>
            </w:r>
            <w:r w:rsidR="00A31607">
              <w:rPr>
                <w:sz w:val="24"/>
                <w:szCs w:val="24"/>
                <w:lang w:eastAsia="ru-RU"/>
              </w:rPr>
              <w:t>»</w:t>
            </w:r>
            <w:r w:rsidR="008F18FD"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Доронинская, д.48</w:t>
            </w:r>
          </w:p>
        </w:tc>
        <w:tc>
          <w:tcPr>
            <w:tcW w:w="873"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single" w:sz="4" w:space="0" w:color="auto"/>
              <w:left w:val="nil"/>
              <w:bottom w:val="single" w:sz="4" w:space="0" w:color="auto"/>
              <w:right w:val="single" w:sz="4" w:space="0" w:color="auto"/>
            </w:tcBorders>
            <w:noWrap/>
            <w:vAlign w:val="center"/>
          </w:tcPr>
          <w:p w:rsidR="008F18FD" w:rsidRPr="00580B3B" w:rsidRDefault="000325F7" w:rsidP="00580B3B">
            <w:pPr>
              <w:spacing w:line="240" w:lineRule="auto"/>
              <w:ind w:firstLine="0"/>
              <w:jc w:val="center"/>
              <w:rPr>
                <w:sz w:val="22"/>
                <w:lang w:eastAsia="ru-RU"/>
              </w:rPr>
            </w:pPr>
            <w:r>
              <w:rPr>
                <w:sz w:val="22"/>
                <w:lang w:eastAsia="ru-RU"/>
              </w:rPr>
              <w:t>104,0</w:t>
            </w:r>
            <w:r w:rsidR="00BA3921">
              <w:rPr>
                <w:sz w:val="22"/>
                <w:lang w:eastAsia="ru-RU"/>
              </w:rPr>
              <w:t>0</w:t>
            </w:r>
          </w:p>
        </w:tc>
      </w:tr>
      <w:tr w:rsidR="008F18FD" w:rsidRPr="00580B3B" w:rsidTr="00DF0459">
        <w:trPr>
          <w:trHeight w:val="597"/>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ЗАО </w:t>
            </w:r>
            <w:r w:rsidR="00A31607">
              <w:rPr>
                <w:sz w:val="24"/>
                <w:szCs w:val="24"/>
                <w:lang w:eastAsia="ru-RU"/>
              </w:rPr>
              <w:t>«</w:t>
            </w:r>
            <w:r w:rsidRPr="00580B3B">
              <w:rPr>
                <w:sz w:val="24"/>
                <w:szCs w:val="24"/>
                <w:lang w:eastAsia="ru-RU"/>
              </w:rPr>
              <w:t>Вологодский лесохимический завод</w:t>
            </w:r>
            <w:r w:rsidR="00A31607">
              <w:rPr>
                <w:sz w:val="24"/>
                <w:szCs w:val="24"/>
                <w:lang w:eastAsia="ru-RU"/>
              </w:rPr>
              <w:t>»</w:t>
            </w:r>
            <w:r w:rsidRPr="00580B3B">
              <w:rPr>
                <w:sz w:val="24"/>
                <w:szCs w:val="24"/>
                <w:lang w:eastAsia="ru-RU"/>
              </w:rPr>
              <w:t>, ул. Канифольная</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2"/>
                <w:lang w:eastAsia="ru-RU"/>
              </w:rPr>
            </w:pPr>
            <w:r w:rsidRPr="00580B3B">
              <w:rPr>
                <w:sz w:val="22"/>
                <w:lang w:eastAsia="ru-RU"/>
              </w:rPr>
              <w:t xml:space="preserve">Тепловые нагрузки жилищного сектора переключены </w:t>
            </w:r>
          </w:p>
        </w:tc>
      </w:tr>
      <w:tr w:rsidR="008F18FD" w:rsidRPr="00580B3B" w:rsidTr="00DF0459">
        <w:trPr>
          <w:trHeight w:val="471"/>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65787F" w:rsidP="00580B3B">
            <w:pPr>
              <w:spacing w:line="240" w:lineRule="auto"/>
              <w:ind w:left="-142" w:right="-107" w:firstLine="0"/>
              <w:jc w:val="center"/>
              <w:rPr>
                <w:sz w:val="24"/>
                <w:szCs w:val="24"/>
                <w:lang w:eastAsia="ru-RU"/>
              </w:rPr>
            </w:pPr>
            <w:r>
              <w:rPr>
                <w:sz w:val="24"/>
                <w:szCs w:val="24"/>
                <w:lang w:eastAsia="ru-RU"/>
              </w:rPr>
              <w:t>22</w:t>
            </w:r>
          </w:p>
        </w:tc>
        <w:tc>
          <w:tcPr>
            <w:tcW w:w="2546" w:type="pct"/>
            <w:tcBorders>
              <w:top w:val="nil"/>
              <w:left w:val="nil"/>
              <w:bottom w:val="single" w:sz="4" w:space="0" w:color="auto"/>
              <w:right w:val="single" w:sz="4" w:space="0" w:color="auto"/>
            </w:tcBorders>
            <w:vAlign w:val="center"/>
          </w:tcPr>
          <w:p w:rsidR="008F18FD" w:rsidRPr="00580B3B" w:rsidRDefault="00F52FF8" w:rsidP="00580B3B">
            <w:pPr>
              <w:spacing w:line="240" w:lineRule="auto"/>
              <w:ind w:firstLine="0"/>
              <w:jc w:val="left"/>
              <w:rPr>
                <w:sz w:val="24"/>
                <w:szCs w:val="24"/>
                <w:lang w:eastAsia="ru-RU"/>
              </w:rPr>
            </w:pPr>
            <w:r>
              <w:rPr>
                <w:sz w:val="24"/>
                <w:szCs w:val="24"/>
                <w:lang w:eastAsia="ru-RU"/>
              </w:rPr>
              <w:t xml:space="preserve">Котельная </w:t>
            </w:r>
            <w:r w:rsidR="008F18FD" w:rsidRPr="00580B3B">
              <w:rPr>
                <w:sz w:val="24"/>
                <w:szCs w:val="24"/>
                <w:lang w:eastAsia="ru-RU"/>
              </w:rPr>
              <w:t xml:space="preserve">АО </w:t>
            </w:r>
            <w:r w:rsidR="00A31607">
              <w:rPr>
                <w:sz w:val="24"/>
                <w:szCs w:val="24"/>
                <w:lang w:eastAsia="ru-RU"/>
              </w:rPr>
              <w:t>«</w:t>
            </w:r>
            <w:r w:rsidR="008F18FD" w:rsidRPr="00580B3B">
              <w:rPr>
                <w:sz w:val="24"/>
                <w:szCs w:val="24"/>
                <w:lang w:eastAsia="ru-RU"/>
              </w:rPr>
              <w:t>ПАТП-2</w:t>
            </w:r>
            <w:r w:rsidR="00A31607">
              <w:rPr>
                <w:sz w:val="24"/>
                <w:szCs w:val="24"/>
                <w:lang w:eastAsia="ru-RU"/>
              </w:rPr>
              <w:t>»</w:t>
            </w:r>
            <w:r w:rsidR="008F18FD"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Чернышевского, 135</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2"/>
                <w:lang w:eastAsia="ru-RU"/>
              </w:rPr>
            </w:pPr>
            <w:r w:rsidRPr="00580B3B">
              <w:rPr>
                <w:sz w:val="22"/>
                <w:lang w:eastAsia="ru-RU"/>
              </w:rPr>
              <w:t>1,9</w:t>
            </w:r>
          </w:p>
        </w:tc>
      </w:tr>
      <w:tr w:rsidR="008F18FD" w:rsidRPr="00580B3B" w:rsidTr="00DF0459">
        <w:trPr>
          <w:trHeight w:val="630"/>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ЭРТ №5 города Вологды ОАО </w:t>
            </w:r>
            <w:r w:rsidR="00A31607">
              <w:rPr>
                <w:sz w:val="24"/>
                <w:szCs w:val="24"/>
                <w:lang w:eastAsia="ru-RU"/>
              </w:rPr>
              <w:t>«</w:t>
            </w:r>
            <w:r w:rsidRPr="00580B3B">
              <w:rPr>
                <w:sz w:val="24"/>
                <w:szCs w:val="24"/>
                <w:lang w:eastAsia="ru-RU"/>
              </w:rPr>
              <w:t>РЭУ</w:t>
            </w:r>
            <w:r w:rsidR="00A31607">
              <w:rPr>
                <w:sz w:val="24"/>
                <w:szCs w:val="24"/>
                <w:lang w:eastAsia="ru-RU"/>
              </w:rPr>
              <w:t>»</w:t>
            </w:r>
            <w:r w:rsidRPr="00580B3B">
              <w:rPr>
                <w:sz w:val="24"/>
                <w:szCs w:val="24"/>
                <w:lang w:eastAsia="ru-RU"/>
              </w:rPr>
              <w:t xml:space="preserve"> Архангельский</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2"/>
                <w:lang w:eastAsia="ru-RU"/>
              </w:rPr>
            </w:pPr>
            <w:r w:rsidRPr="00580B3B">
              <w:rPr>
                <w:sz w:val="22"/>
                <w:lang w:eastAsia="ru-RU"/>
              </w:rPr>
              <w:t>-</w:t>
            </w:r>
          </w:p>
        </w:tc>
      </w:tr>
      <w:tr w:rsidR="008F18FD" w:rsidRPr="00580B3B" w:rsidTr="00DF0459">
        <w:trPr>
          <w:trHeight w:val="559"/>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Ока</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Горького, д.39а</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nil"/>
              <w:left w:val="nil"/>
              <w:bottom w:val="single" w:sz="4" w:space="0" w:color="auto"/>
              <w:right w:val="single" w:sz="4" w:space="0" w:color="auto"/>
            </w:tcBorders>
            <w:noWrap/>
            <w:vAlign w:val="center"/>
          </w:tcPr>
          <w:p w:rsidR="008F18FD" w:rsidRPr="00580B3B" w:rsidRDefault="008F18FD" w:rsidP="003C7303">
            <w:pPr>
              <w:spacing w:line="240" w:lineRule="auto"/>
              <w:ind w:firstLine="0"/>
              <w:jc w:val="center"/>
              <w:rPr>
                <w:sz w:val="22"/>
                <w:lang w:eastAsia="ru-RU"/>
              </w:rPr>
            </w:pPr>
            <w:r w:rsidRPr="00580B3B">
              <w:rPr>
                <w:sz w:val="24"/>
                <w:szCs w:val="24"/>
                <w:lang w:eastAsia="ru-RU"/>
              </w:rPr>
              <w:t xml:space="preserve">Котельная </w:t>
            </w:r>
            <w:r w:rsidR="00F52FF8">
              <w:rPr>
                <w:sz w:val="24"/>
                <w:szCs w:val="24"/>
                <w:lang w:eastAsia="ru-RU"/>
              </w:rPr>
              <w:t>выведена из эксплуатации</w:t>
            </w:r>
            <w:r w:rsidR="00F52FF8" w:rsidRPr="00580B3B">
              <w:rPr>
                <w:sz w:val="24"/>
                <w:szCs w:val="24"/>
                <w:lang w:eastAsia="ru-RU"/>
              </w:rPr>
              <w:t xml:space="preserve"> в </w:t>
            </w:r>
            <w:r w:rsidRPr="00580B3B">
              <w:rPr>
                <w:sz w:val="24"/>
                <w:szCs w:val="24"/>
                <w:lang w:eastAsia="ru-RU"/>
              </w:rPr>
              <w:t>2015 г</w:t>
            </w:r>
            <w:r w:rsidR="003C7303">
              <w:rPr>
                <w:sz w:val="24"/>
                <w:szCs w:val="24"/>
                <w:lang w:eastAsia="ru-RU"/>
              </w:rPr>
              <w:t>оду</w:t>
            </w:r>
          </w:p>
        </w:tc>
      </w:tr>
      <w:tr w:rsidR="008F18FD" w:rsidRPr="00580B3B" w:rsidTr="00DF0459">
        <w:trPr>
          <w:trHeight w:val="630"/>
        </w:trPr>
        <w:tc>
          <w:tcPr>
            <w:tcW w:w="273" w:type="pct"/>
            <w:tcBorders>
              <w:top w:val="single" w:sz="4" w:space="0" w:color="auto"/>
              <w:left w:val="single" w:sz="4" w:space="0" w:color="auto"/>
              <w:bottom w:val="single" w:sz="4" w:space="0" w:color="auto"/>
              <w:right w:val="single" w:sz="4" w:space="0" w:color="auto"/>
            </w:tcBorders>
            <w:noWrap/>
            <w:vAlign w:val="center"/>
          </w:tcPr>
          <w:p w:rsidR="008F18FD" w:rsidRPr="00580B3B" w:rsidRDefault="00395A44" w:rsidP="00580B3B">
            <w:pPr>
              <w:spacing w:line="240" w:lineRule="auto"/>
              <w:ind w:left="-142" w:right="-107" w:firstLine="0"/>
              <w:jc w:val="center"/>
              <w:rPr>
                <w:sz w:val="24"/>
                <w:szCs w:val="24"/>
                <w:lang w:eastAsia="ru-RU"/>
              </w:rPr>
            </w:pPr>
            <w:r>
              <w:rPr>
                <w:sz w:val="24"/>
                <w:szCs w:val="24"/>
                <w:lang w:eastAsia="ru-RU"/>
              </w:rPr>
              <w:t>2</w:t>
            </w:r>
            <w:r w:rsidR="0065787F">
              <w:rPr>
                <w:sz w:val="24"/>
                <w:szCs w:val="24"/>
                <w:lang w:eastAsia="ru-RU"/>
              </w:rPr>
              <w:t>3</w:t>
            </w:r>
          </w:p>
        </w:tc>
        <w:tc>
          <w:tcPr>
            <w:tcW w:w="2546" w:type="pct"/>
            <w:tcBorders>
              <w:top w:val="single" w:sz="4" w:space="0" w:color="auto"/>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ОАО </w:t>
            </w:r>
            <w:r w:rsidR="00A31607">
              <w:rPr>
                <w:sz w:val="24"/>
                <w:szCs w:val="24"/>
                <w:lang w:eastAsia="ru-RU"/>
              </w:rPr>
              <w:t>«</w:t>
            </w:r>
            <w:r w:rsidRPr="00580B3B">
              <w:rPr>
                <w:sz w:val="24"/>
                <w:szCs w:val="24"/>
                <w:lang w:eastAsia="ru-RU"/>
              </w:rPr>
              <w:t>Стройиндустрия</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Саммера, д.49</w:t>
            </w:r>
          </w:p>
        </w:tc>
        <w:tc>
          <w:tcPr>
            <w:tcW w:w="873"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2"/>
                <w:lang w:eastAsia="ru-RU"/>
              </w:rPr>
            </w:pPr>
            <w:r w:rsidRPr="00580B3B">
              <w:rPr>
                <w:sz w:val="22"/>
                <w:lang w:eastAsia="ru-RU"/>
              </w:rPr>
              <w:t>57,6</w:t>
            </w:r>
            <w:r w:rsidR="00BA3921">
              <w:rPr>
                <w:sz w:val="22"/>
                <w:lang w:eastAsia="ru-RU"/>
              </w:rPr>
              <w:t>0</w:t>
            </w:r>
          </w:p>
        </w:tc>
      </w:tr>
      <w:tr w:rsidR="008F18FD" w:rsidRPr="00580B3B" w:rsidTr="00DF0459">
        <w:trPr>
          <w:trHeight w:val="630"/>
        </w:trPr>
        <w:tc>
          <w:tcPr>
            <w:tcW w:w="273" w:type="pct"/>
            <w:tcBorders>
              <w:top w:val="single" w:sz="4" w:space="0" w:color="auto"/>
              <w:left w:val="single" w:sz="4" w:space="0" w:color="auto"/>
              <w:bottom w:val="single" w:sz="4" w:space="0" w:color="auto"/>
              <w:right w:val="single" w:sz="4" w:space="0" w:color="auto"/>
            </w:tcBorders>
            <w:noWrap/>
            <w:vAlign w:val="center"/>
          </w:tcPr>
          <w:p w:rsidR="008F18FD" w:rsidRPr="00580B3B" w:rsidRDefault="00395A44" w:rsidP="00580B3B">
            <w:pPr>
              <w:spacing w:line="240" w:lineRule="auto"/>
              <w:ind w:left="-142" w:right="-107" w:firstLine="0"/>
              <w:jc w:val="center"/>
              <w:rPr>
                <w:sz w:val="24"/>
                <w:szCs w:val="24"/>
                <w:lang w:eastAsia="ru-RU"/>
              </w:rPr>
            </w:pPr>
            <w:r>
              <w:rPr>
                <w:sz w:val="24"/>
                <w:szCs w:val="24"/>
                <w:lang w:eastAsia="ru-RU"/>
              </w:rPr>
              <w:t>2</w:t>
            </w:r>
            <w:r w:rsidR="0065787F">
              <w:rPr>
                <w:sz w:val="24"/>
                <w:szCs w:val="24"/>
                <w:lang w:eastAsia="ru-RU"/>
              </w:rPr>
              <w:t>4</w:t>
            </w:r>
          </w:p>
        </w:tc>
        <w:tc>
          <w:tcPr>
            <w:tcW w:w="2546" w:type="pct"/>
            <w:tcBorders>
              <w:top w:val="single" w:sz="4" w:space="0" w:color="auto"/>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ООО </w:t>
            </w:r>
            <w:r w:rsidR="00A31607">
              <w:rPr>
                <w:sz w:val="24"/>
                <w:szCs w:val="24"/>
                <w:lang w:eastAsia="ru-RU"/>
              </w:rPr>
              <w:t>«</w:t>
            </w:r>
            <w:r w:rsidR="00E96757">
              <w:rPr>
                <w:sz w:val="24"/>
                <w:szCs w:val="24"/>
                <w:lang w:eastAsia="ru-RU"/>
              </w:rPr>
              <w:t>Энерго-Центр</w:t>
            </w:r>
            <w:r w:rsidR="00A31607">
              <w:rPr>
                <w:sz w:val="24"/>
                <w:szCs w:val="24"/>
                <w:lang w:eastAsia="ru-RU"/>
              </w:rPr>
              <w:t>»</w:t>
            </w:r>
            <w:r w:rsidRPr="00580B3B">
              <w:rPr>
                <w:sz w:val="24"/>
                <w:szCs w:val="24"/>
                <w:lang w:eastAsia="ru-RU"/>
              </w:rPr>
              <w:t>,</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Машиностроительная, д.26</w:t>
            </w:r>
          </w:p>
        </w:tc>
        <w:tc>
          <w:tcPr>
            <w:tcW w:w="873"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single" w:sz="4" w:space="0" w:color="auto"/>
              <w:left w:val="nil"/>
              <w:bottom w:val="single" w:sz="4" w:space="0" w:color="auto"/>
              <w:right w:val="single" w:sz="4" w:space="0" w:color="auto"/>
            </w:tcBorders>
            <w:noWrap/>
            <w:vAlign w:val="center"/>
          </w:tcPr>
          <w:p w:rsidR="008F18FD" w:rsidRPr="00580B3B" w:rsidRDefault="00891C2F" w:rsidP="00580B3B">
            <w:pPr>
              <w:spacing w:line="240" w:lineRule="auto"/>
              <w:ind w:firstLine="0"/>
              <w:jc w:val="center"/>
              <w:rPr>
                <w:sz w:val="22"/>
                <w:lang w:eastAsia="ru-RU"/>
              </w:rPr>
            </w:pPr>
            <w:r w:rsidRPr="00580B3B">
              <w:rPr>
                <w:sz w:val="22"/>
                <w:lang w:eastAsia="ru-RU"/>
              </w:rPr>
              <w:t>5,16</w:t>
            </w:r>
          </w:p>
        </w:tc>
      </w:tr>
      <w:tr w:rsidR="008F18FD" w:rsidRPr="00580B3B" w:rsidTr="00DF0459">
        <w:trPr>
          <w:trHeight w:val="630"/>
        </w:trPr>
        <w:tc>
          <w:tcPr>
            <w:tcW w:w="273" w:type="pct"/>
            <w:tcBorders>
              <w:top w:val="single" w:sz="4" w:space="0" w:color="auto"/>
              <w:left w:val="single" w:sz="4" w:space="0" w:color="auto"/>
              <w:bottom w:val="single" w:sz="4" w:space="0" w:color="auto"/>
              <w:right w:val="single" w:sz="4" w:space="0" w:color="auto"/>
            </w:tcBorders>
            <w:noWrap/>
            <w:vAlign w:val="center"/>
          </w:tcPr>
          <w:p w:rsidR="008F18FD" w:rsidRPr="00580B3B" w:rsidRDefault="00395A44" w:rsidP="00580B3B">
            <w:pPr>
              <w:spacing w:line="240" w:lineRule="auto"/>
              <w:ind w:left="-142" w:right="-107" w:firstLine="0"/>
              <w:jc w:val="center"/>
              <w:rPr>
                <w:sz w:val="24"/>
                <w:szCs w:val="24"/>
                <w:lang w:eastAsia="ru-RU"/>
              </w:rPr>
            </w:pPr>
            <w:r>
              <w:rPr>
                <w:sz w:val="24"/>
                <w:szCs w:val="24"/>
                <w:lang w:eastAsia="ru-RU"/>
              </w:rPr>
              <w:t>2</w:t>
            </w:r>
            <w:r w:rsidR="0065787F">
              <w:rPr>
                <w:sz w:val="24"/>
                <w:szCs w:val="24"/>
                <w:lang w:eastAsia="ru-RU"/>
              </w:rPr>
              <w:t>5</w:t>
            </w:r>
          </w:p>
        </w:tc>
        <w:tc>
          <w:tcPr>
            <w:tcW w:w="2546" w:type="pct"/>
            <w:tcBorders>
              <w:top w:val="single" w:sz="4" w:space="0" w:color="auto"/>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rPr>
              <w:t>Котельная, ФКУ УК УФСИН России по Вологодской области,</w:t>
            </w:r>
            <w:r w:rsidRPr="00580B3B">
              <w:rPr>
                <w:sz w:val="20"/>
                <w:szCs w:val="20"/>
              </w:rPr>
              <w:t xml:space="preserve"> </w:t>
            </w:r>
            <w:r w:rsidRPr="00580B3B">
              <w:rPr>
                <w:sz w:val="26"/>
                <w:szCs w:val="26"/>
              </w:rPr>
              <w:t xml:space="preserve">ул. Набережная </w:t>
            </w:r>
            <w:r w:rsidRPr="00580B3B">
              <w:rPr>
                <w:sz w:val="26"/>
                <w:szCs w:val="26"/>
                <w:lang w:val="en-US"/>
              </w:rPr>
              <w:t>VI</w:t>
            </w:r>
            <w:r w:rsidRPr="00580B3B">
              <w:rPr>
                <w:sz w:val="26"/>
                <w:szCs w:val="26"/>
              </w:rPr>
              <w:t xml:space="preserve"> Армии, д. 53</w:t>
            </w:r>
          </w:p>
        </w:tc>
        <w:tc>
          <w:tcPr>
            <w:tcW w:w="873"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single" w:sz="4" w:space="0" w:color="auto"/>
              <w:left w:val="nil"/>
              <w:bottom w:val="single" w:sz="4" w:space="0" w:color="auto"/>
              <w:right w:val="single" w:sz="4" w:space="0" w:color="auto"/>
            </w:tcBorders>
            <w:noWrap/>
            <w:vAlign w:val="center"/>
          </w:tcPr>
          <w:p w:rsidR="008F18FD" w:rsidRPr="00580B3B" w:rsidRDefault="00891C2F" w:rsidP="00580B3B">
            <w:pPr>
              <w:spacing w:line="240" w:lineRule="auto"/>
              <w:ind w:firstLine="0"/>
              <w:jc w:val="center"/>
              <w:rPr>
                <w:sz w:val="22"/>
                <w:lang w:eastAsia="ru-RU"/>
              </w:rPr>
            </w:pPr>
            <w:r w:rsidRPr="00580B3B">
              <w:rPr>
                <w:sz w:val="22"/>
                <w:lang w:eastAsia="ru-RU"/>
              </w:rPr>
              <w:t>1,25</w:t>
            </w:r>
          </w:p>
        </w:tc>
      </w:tr>
      <w:tr w:rsidR="0065787F" w:rsidRPr="00580B3B" w:rsidTr="00DF0459">
        <w:trPr>
          <w:trHeight w:val="630"/>
        </w:trPr>
        <w:tc>
          <w:tcPr>
            <w:tcW w:w="273" w:type="pct"/>
            <w:tcBorders>
              <w:top w:val="single" w:sz="4" w:space="0" w:color="auto"/>
              <w:left w:val="single" w:sz="4" w:space="0" w:color="auto"/>
              <w:bottom w:val="single" w:sz="4" w:space="0" w:color="auto"/>
              <w:right w:val="single" w:sz="4" w:space="0" w:color="auto"/>
            </w:tcBorders>
            <w:noWrap/>
            <w:vAlign w:val="center"/>
          </w:tcPr>
          <w:p w:rsidR="0065787F" w:rsidRDefault="0065787F" w:rsidP="00580B3B">
            <w:pPr>
              <w:spacing w:line="240" w:lineRule="auto"/>
              <w:ind w:left="-142" w:right="-107" w:firstLine="0"/>
              <w:jc w:val="center"/>
              <w:rPr>
                <w:sz w:val="24"/>
                <w:szCs w:val="24"/>
                <w:lang w:eastAsia="ru-RU"/>
              </w:rPr>
            </w:pPr>
            <w:r>
              <w:rPr>
                <w:sz w:val="24"/>
                <w:szCs w:val="24"/>
                <w:lang w:eastAsia="ru-RU"/>
              </w:rPr>
              <w:t>26</w:t>
            </w:r>
          </w:p>
        </w:tc>
        <w:tc>
          <w:tcPr>
            <w:tcW w:w="2546" w:type="pct"/>
            <w:tcBorders>
              <w:top w:val="single" w:sz="4" w:space="0" w:color="auto"/>
              <w:left w:val="nil"/>
              <w:bottom w:val="single" w:sz="4" w:space="0" w:color="auto"/>
              <w:right w:val="single" w:sz="4" w:space="0" w:color="auto"/>
            </w:tcBorders>
            <w:vAlign w:val="center"/>
          </w:tcPr>
          <w:p w:rsidR="0065787F" w:rsidRDefault="0065787F" w:rsidP="00580B3B">
            <w:pPr>
              <w:spacing w:line="240" w:lineRule="auto"/>
              <w:ind w:firstLine="0"/>
              <w:jc w:val="left"/>
              <w:rPr>
                <w:bCs/>
                <w:sz w:val="24"/>
                <w:szCs w:val="24"/>
                <w:lang w:eastAsia="ru-RU"/>
              </w:rPr>
            </w:pPr>
            <w:r>
              <w:rPr>
                <w:sz w:val="24"/>
                <w:szCs w:val="24"/>
              </w:rPr>
              <w:t xml:space="preserve">Котельная </w:t>
            </w:r>
            <w:r>
              <w:rPr>
                <w:bCs/>
                <w:sz w:val="24"/>
                <w:szCs w:val="24"/>
                <w:lang w:eastAsia="ru-RU"/>
              </w:rPr>
              <w:t xml:space="preserve">АО </w:t>
            </w:r>
            <w:r w:rsidR="00A31607">
              <w:rPr>
                <w:bCs/>
                <w:sz w:val="24"/>
                <w:szCs w:val="24"/>
                <w:lang w:eastAsia="ru-RU"/>
              </w:rPr>
              <w:t>«</w:t>
            </w:r>
            <w:r>
              <w:rPr>
                <w:bCs/>
                <w:sz w:val="24"/>
                <w:szCs w:val="24"/>
                <w:lang w:eastAsia="ru-RU"/>
              </w:rPr>
              <w:t>ВОЭК</w:t>
            </w:r>
            <w:r w:rsidR="00A31607">
              <w:rPr>
                <w:bCs/>
                <w:sz w:val="24"/>
                <w:szCs w:val="24"/>
                <w:lang w:eastAsia="ru-RU"/>
              </w:rPr>
              <w:t>»</w:t>
            </w:r>
            <w:r>
              <w:rPr>
                <w:bCs/>
                <w:sz w:val="24"/>
                <w:szCs w:val="24"/>
                <w:lang w:eastAsia="ru-RU"/>
              </w:rPr>
              <w:t xml:space="preserve">, </w:t>
            </w:r>
          </w:p>
          <w:p w:rsidR="0065787F" w:rsidRPr="00580B3B" w:rsidRDefault="0065787F" w:rsidP="00580B3B">
            <w:pPr>
              <w:spacing w:line="240" w:lineRule="auto"/>
              <w:ind w:firstLine="0"/>
              <w:jc w:val="left"/>
              <w:rPr>
                <w:sz w:val="24"/>
                <w:szCs w:val="24"/>
              </w:rPr>
            </w:pPr>
            <w:r>
              <w:rPr>
                <w:bCs/>
                <w:sz w:val="24"/>
                <w:szCs w:val="24"/>
                <w:lang w:eastAsia="ru-RU"/>
              </w:rPr>
              <w:t>ул. Чернышевского, 132а</w:t>
            </w:r>
          </w:p>
        </w:tc>
        <w:tc>
          <w:tcPr>
            <w:tcW w:w="873" w:type="pct"/>
            <w:tcBorders>
              <w:top w:val="single" w:sz="4" w:space="0" w:color="auto"/>
              <w:left w:val="nil"/>
              <w:bottom w:val="single" w:sz="4" w:space="0" w:color="auto"/>
              <w:right w:val="single" w:sz="4" w:space="0" w:color="auto"/>
            </w:tcBorders>
            <w:noWrap/>
            <w:vAlign w:val="center"/>
          </w:tcPr>
          <w:p w:rsidR="0065787F" w:rsidRPr="00580B3B" w:rsidRDefault="0065787F" w:rsidP="00580B3B">
            <w:pPr>
              <w:spacing w:line="240" w:lineRule="auto"/>
              <w:ind w:firstLine="0"/>
              <w:jc w:val="left"/>
              <w:rPr>
                <w:sz w:val="24"/>
                <w:szCs w:val="24"/>
                <w:lang w:eastAsia="ru-RU"/>
              </w:rPr>
            </w:pPr>
            <w:r w:rsidRPr="00580B3B">
              <w:rPr>
                <w:sz w:val="24"/>
                <w:szCs w:val="24"/>
                <w:lang w:eastAsia="ru-RU"/>
              </w:rPr>
              <w:t>Заречный район</w:t>
            </w:r>
          </w:p>
        </w:tc>
        <w:tc>
          <w:tcPr>
            <w:tcW w:w="1309" w:type="pct"/>
            <w:tcBorders>
              <w:top w:val="single" w:sz="4" w:space="0" w:color="auto"/>
              <w:left w:val="nil"/>
              <w:bottom w:val="single" w:sz="4" w:space="0" w:color="auto"/>
              <w:right w:val="single" w:sz="4" w:space="0" w:color="auto"/>
            </w:tcBorders>
            <w:noWrap/>
            <w:vAlign w:val="center"/>
          </w:tcPr>
          <w:p w:rsidR="0065787F" w:rsidRPr="00580B3B" w:rsidRDefault="0065787F" w:rsidP="00580B3B">
            <w:pPr>
              <w:spacing w:line="240" w:lineRule="auto"/>
              <w:ind w:firstLine="0"/>
              <w:jc w:val="center"/>
              <w:rPr>
                <w:sz w:val="22"/>
                <w:lang w:eastAsia="ru-RU"/>
              </w:rPr>
            </w:pPr>
            <w:r>
              <w:rPr>
                <w:sz w:val="22"/>
                <w:lang w:eastAsia="ru-RU"/>
              </w:rPr>
              <w:t>4,8</w:t>
            </w:r>
            <w:r w:rsidR="00BA3921">
              <w:rPr>
                <w:sz w:val="22"/>
                <w:lang w:eastAsia="ru-RU"/>
              </w:rPr>
              <w:t>0</w:t>
            </w:r>
          </w:p>
        </w:tc>
      </w:tr>
      <w:tr w:rsidR="008F18FD" w:rsidRPr="00580B3B" w:rsidTr="00DF0459">
        <w:trPr>
          <w:trHeight w:val="630"/>
        </w:trPr>
        <w:tc>
          <w:tcPr>
            <w:tcW w:w="273" w:type="pct"/>
            <w:tcBorders>
              <w:top w:val="single" w:sz="4" w:space="0" w:color="auto"/>
              <w:left w:val="single" w:sz="4" w:space="0" w:color="auto"/>
              <w:bottom w:val="single" w:sz="4" w:space="0" w:color="auto"/>
              <w:right w:val="single" w:sz="4" w:space="0" w:color="auto"/>
            </w:tcBorders>
            <w:noWrap/>
            <w:vAlign w:val="center"/>
          </w:tcPr>
          <w:p w:rsidR="008F18FD" w:rsidRPr="00580B3B" w:rsidRDefault="00395A44" w:rsidP="00580B3B">
            <w:pPr>
              <w:spacing w:line="240" w:lineRule="auto"/>
              <w:ind w:left="-142" w:right="-107" w:firstLine="0"/>
              <w:jc w:val="center"/>
              <w:rPr>
                <w:sz w:val="24"/>
                <w:szCs w:val="24"/>
                <w:lang w:eastAsia="ru-RU"/>
              </w:rPr>
            </w:pPr>
            <w:r>
              <w:rPr>
                <w:sz w:val="24"/>
                <w:szCs w:val="24"/>
                <w:lang w:eastAsia="ru-RU"/>
              </w:rPr>
              <w:t>2</w:t>
            </w:r>
            <w:r w:rsidR="0065787F">
              <w:rPr>
                <w:sz w:val="24"/>
                <w:szCs w:val="24"/>
                <w:lang w:eastAsia="ru-RU"/>
              </w:rPr>
              <w:t>7</w:t>
            </w:r>
          </w:p>
        </w:tc>
        <w:tc>
          <w:tcPr>
            <w:tcW w:w="2546" w:type="pct"/>
            <w:tcBorders>
              <w:top w:val="single" w:sz="4" w:space="0" w:color="auto"/>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ООО </w:t>
            </w:r>
            <w:r w:rsidR="00A31607">
              <w:rPr>
                <w:sz w:val="24"/>
                <w:szCs w:val="24"/>
                <w:lang w:eastAsia="ru-RU"/>
              </w:rPr>
              <w:t>«</w:t>
            </w:r>
            <w:r w:rsidRPr="00580B3B">
              <w:rPr>
                <w:sz w:val="24"/>
                <w:szCs w:val="24"/>
                <w:lang w:eastAsia="ru-RU"/>
              </w:rPr>
              <w:t>ЗАПАДНАЯ КОТЕЛЬНАЯ</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Окружное шоссе, д.13</w:t>
            </w:r>
          </w:p>
        </w:tc>
        <w:tc>
          <w:tcPr>
            <w:tcW w:w="873"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Северо-Западный район</w:t>
            </w:r>
          </w:p>
        </w:tc>
        <w:tc>
          <w:tcPr>
            <w:tcW w:w="1309"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2"/>
                <w:lang w:eastAsia="ru-RU"/>
              </w:rPr>
            </w:pPr>
            <w:r w:rsidRPr="00580B3B">
              <w:rPr>
                <w:sz w:val="22"/>
                <w:lang w:eastAsia="ru-RU"/>
              </w:rPr>
              <w:t>429</w:t>
            </w:r>
            <w:r w:rsidR="00BA3921">
              <w:rPr>
                <w:sz w:val="22"/>
                <w:lang w:eastAsia="ru-RU"/>
              </w:rPr>
              <w:t>,00</w:t>
            </w:r>
          </w:p>
        </w:tc>
      </w:tr>
      <w:tr w:rsidR="008F18FD" w:rsidRPr="00580B3B" w:rsidTr="00DF0459">
        <w:trPr>
          <w:trHeight w:val="630"/>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395A44" w:rsidP="00580B3B">
            <w:pPr>
              <w:spacing w:line="240" w:lineRule="auto"/>
              <w:ind w:left="-142" w:right="-107" w:firstLine="0"/>
              <w:jc w:val="center"/>
              <w:rPr>
                <w:sz w:val="24"/>
                <w:szCs w:val="24"/>
                <w:lang w:eastAsia="ru-RU"/>
              </w:rPr>
            </w:pPr>
            <w:r>
              <w:rPr>
                <w:sz w:val="24"/>
                <w:szCs w:val="24"/>
                <w:lang w:eastAsia="ru-RU"/>
              </w:rPr>
              <w:t>2</w:t>
            </w:r>
            <w:r w:rsidR="0065787F">
              <w:rPr>
                <w:sz w:val="24"/>
                <w:szCs w:val="24"/>
                <w:lang w:eastAsia="ru-RU"/>
              </w:rPr>
              <w:t>8</w:t>
            </w: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Залинейная, д.22</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Северо-Западный район</w:t>
            </w:r>
          </w:p>
        </w:tc>
        <w:tc>
          <w:tcPr>
            <w:tcW w:w="1309" w:type="pct"/>
            <w:tcBorders>
              <w:top w:val="nil"/>
              <w:left w:val="nil"/>
              <w:bottom w:val="single" w:sz="4" w:space="0" w:color="auto"/>
              <w:right w:val="single" w:sz="4" w:space="0" w:color="auto"/>
            </w:tcBorders>
            <w:noWrap/>
            <w:vAlign w:val="center"/>
          </w:tcPr>
          <w:p w:rsidR="008F18FD" w:rsidRPr="00580B3B" w:rsidRDefault="0017712A" w:rsidP="00580B3B">
            <w:pPr>
              <w:spacing w:line="240" w:lineRule="auto"/>
              <w:ind w:firstLine="0"/>
              <w:jc w:val="center"/>
              <w:rPr>
                <w:sz w:val="22"/>
                <w:lang w:eastAsia="ru-RU"/>
              </w:rPr>
            </w:pPr>
            <w:r>
              <w:rPr>
                <w:sz w:val="22"/>
                <w:lang w:eastAsia="ru-RU"/>
              </w:rPr>
              <w:t>108,6</w:t>
            </w:r>
            <w:r w:rsidR="00BA3921">
              <w:rPr>
                <w:sz w:val="22"/>
                <w:lang w:eastAsia="ru-RU"/>
              </w:rPr>
              <w:t>0</w:t>
            </w:r>
          </w:p>
        </w:tc>
      </w:tr>
      <w:tr w:rsidR="008F18FD" w:rsidRPr="00580B3B" w:rsidTr="00DF0459">
        <w:trPr>
          <w:trHeight w:val="690"/>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65787F" w:rsidP="00580B3B">
            <w:pPr>
              <w:spacing w:line="240" w:lineRule="auto"/>
              <w:ind w:left="-142" w:right="-107" w:firstLine="0"/>
              <w:jc w:val="center"/>
              <w:rPr>
                <w:sz w:val="24"/>
                <w:szCs w:val="24"/>
                <w:lang w:eastAsia="ru-RU"/>
              </w:rPr>
            </w:pPr>
            <w:r>
              <w:rPr>
                <w:sz w:val="24"/>
                <w:szCs w:val="24"/>
                <w:lang w:eastAsia="ru-RU"/>
              </w:rPr>
              <w:t>29</w:t>
            </w: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ООО </w:t>
            </w:r>
            <w:r w:rsidR="00A31607">
              <w:rPr>
                <w:sz w:val="24"/>
                <w:szCs w:val="24"/>
                <w:lang w:eastAsia="ru-RU"/>
              </w:rPr>
              <w:t>«</w:t>
            </w:r>
            <w:r w:rsidRPr="00580B3B">
              <w:rPr>
                <w:sz w:val="24"/>
                <w:szCs w:val="24"/>
                <w:lang w:eastAsia="ru-RU"/>
              </w:rPr>
              <w:t>ТеплоЦентрСтрой</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Гагарина, д.3а</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Северо-Западный район</w:t>
            </w:r>
          </w:p>
        </w:tc>
        <w:tc>
          <w:tcPr>
            <w:tcW w:w="1309"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2"/>
                <w:lang w:eastAsia="ru-RU"/>
              </w:rPr>
            </w:pPr>
            <w:r w:rsidRPr="00580B3B">
              <w:rPr>
                <w:sz w:val="22"/>
                <w:lang w:eastAsia="ru-RU"/>
              </w:rPr>
              <w:t>10,75</w:t>
            </w:r>
          </w:p>
        </w:tc>
      </w:tr>
      <w:tr w:rsidR="008F18FD" w:rsidRPr="00580B3B" w:rsidTr="00DF0459">
        <w:trPr>
          <w:trHeight w:val="630"/>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395A44" w:rsidP="00580B3B">
            <w:pPr>
              <w:spacing w:line="240" w:lineRule="auto"/>
              <w:ind w:left="-142" w:right="-107" w:firstLine="0"/>
              <w:jc w:val="center"/>
              <w:rPr>
                <w:sz w:val="24"/>
                <w:szCs w:val="24"/>
                <w:lang w:eastAsia="ru-RU"/>
              </w:rPr>
            </w:pPr>
            <w:r>
              <w:rPr>
                <w:sz w:val="24"/>
                <w:szCs w:val="24"/>
                <w:lang w:eastAsia="ru-RU"/>
              </w:rPr>
              <w:t>3</w:t>
            </w:r>
            <w:r w:rsidR="0065787F">
              <w:rPr>
                <w:sz w:val="24"/>
                <w:szCs w:val="24"/>
                <w:lang w:eastAsia="ru-RU"/>
              </w:rPr>
              <w:t>0</w:t>
            </w:r>
          </w:p>
        </w:tc>
        <w:tc>
          <w:tcPr>
            <w:tcW w:w="2546" w:type="pct"/>
            <w:tcBorders>
              <w:top w:val="nil"/>
              <w:left w:val="nil"/>
              <w:bottom w:val="single" w:sz="4" w:space="0" w:color="auto"/>
              <w:right w:val="single" w:sz="4" w:space="0" w:color="auto"/>
            </w:tcBorders>
            <w:vAlign w:val="center"/>
          </w:tcPr>
          <w:p w:rsidR="008F18FD" w:rsidRPr="00580B3B" w:rsidRDefault="00D85650" w:rsidP="00580B3B">
            <w:pPr>
              <w:spacing w:line="240" w:lineRule="auto"/>
              <w:ind w:firstLine="0"/>
              <w:jc w:val="left"/>
              <w:rPr>
                <w:sz w:val="24"/>
                <w:szCs w:val="24"/>
                <w:lang w:eastAsia="ru-RU"/>
              </w:rPr>
            </w:pPr>
            <w:r>
              <w:rPr>
                <w:sz w:val="24"/>
                <w:szCs w:val="24"/>
                <w:lang w:eastAsia="ru-RU"/>
              </w:rPr>
              <w:t>Котельная</w:t>
            </w:r>
            <w:r w:rsidR="00682833">
              <w:rPr>
                <w:sz w:val="24"/>
                <w:szCs w:val="24"/>
                <w:lang w:eastAsia="ru-RU"/>
              </w:rPr>
              <w:t xml:space="preserve"> </w:t>
            </w:r>
            <w:r w:rsidR="0030423F">
              <w:rPr>
                <w:bCs/>
                <w:sz w:val="24"/>
                <w:szCs w:val="24"/>
                <w:lang w:eastAsia="ru-RU"/>
              </w:rPr>
              <w:t xml:space="preserve">АО </w:t>
            </w:r>
            <w:r w:rsidR="00A31607">
              <w:rPr>
                <w:bCs/>
                <w:sz w:val="24"/>
                <w:szCs w:val="24"/>
                <w:lang w:eastAsia="ru-RU"/>
              </w:rPr>
              <w:t>«</w:t>
            </w:r>
            <w:r w:rsidR="0030423F">
              <w:rPr>
                <w:bCs/>
                <w:sz w:val="24"/>
                <w:szCs w:val="24"/>
                <w:lang w:eastAsia="ru-RU"/>
              </w:rPr>
              <w:t>Вологдагортеплосеть</w:t>
            </w:r>
            <w:r w:rsidR="00A31607">
              <w:rPr>
                <w:bCs/>
                <w:sz w:val="24"/>
                <w:szCs w:val="24"/>
                <w:lang w:eastAsia="ru-RU"/>
              </w:rPr>
              <w:t>»</w:t>
            </w:r>
            <w:r w:rsidR="008F18FD"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Костромская, д.3а</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Северо-Западный район</w:t>
            </w:r>
          </w:p>
        </w:tc>
        <w:tc>
          <w:tcPr>
            <w:tcW w:w="1309" w:type="pct"/>
            <w:tcBorders>
              <w:top w:val="nil"/>
              <w:left w:val="nil"/>
              <w:bottom w:val="single" w:sz="4" w:space="0" w:color="auto"/>
              <w:right w:val="single" w:sz="4" w:space="0" w:color="auto"/>
            </w:tcBorders>
            <w:noWrap/>
            <w:vAlign w:val="center"/>
          </w:tcPr>
          <w:p w:rsidR="008F18FD" w:rsidRPr="00580B3B" w:rsidRDefault="00336E3C" w:rsidP="00580B3B">
            <w:pPr>
              <w:spacing w:line="240" w:lineRule="auto"/>
              <w:ind w:firstLine="0"/>
              <w:jc w:val="center"/>
              <w:rPr>
                <w:sz w:val="22"/>
                <w:lang w:eastAsia="ru-RU"/>
              </w:rPr>
            </w:pPr>
            <w:r>
              <w:rPr>
                <w:sz w:val="22"/>
                <w:lang w:eastAsia="ru-RU"/>
              </w:rPr>
              <w:t>7,87</w:t>
            </w:r>
          </w:p>
        </w:tc>
      </w:tr>
      <w:tr w:rsidR="008F18FD" w:rsidRPr="00580B3B" w:rsidTr="00DF0459">
        <w:trPr>
          <w:trHeight w:val="268"/>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ОАО </w:t>
            </w:r>
            <w:r w:rsidR="00A31607">
              <w:rPr>
                <w:sz w:val="24"/>
                <w:szCs w:val="24"/>
                <w:lang w:eastAsia="ru-RU"/>
              </w:rPr>
              <w:t>«</w:t>
            </w:r>
            <w:r w:rsidRPr="00580B3B">
              <w:rPr>
                <w:sz w:val="24"/>
                <w:szCs w:val="24"/>
                <w:lang w:eastAsia="ru-RU"/>
              </w:rPr>
              <w:t>Вологодский машиностроительный завод</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Клубова, д.5</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Северо-Западный район</w:t>
            </w:r>
          </w:p>
        </w:tc>
        <w:tc>
          <w:tcPr>
            <w:tcW w:w="1309"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2"/>
                <w:lang w:eastAsia="ru-RU"/>
              </w:rPr>
            </w:pPr>
            <w:r w:rsidRPr="00580B3B">
              <w:rPr>
                <w:sz w:val="22"/>
                <w:lang w:eastAsia="ru-RU"/>
              </w:rPr>
              <w:t>Тепловые нагрузки жилищного сектора переключены</w:t>
            </w:r>
          </w:p>
        </w:tc>
      </w:tr>
      <w:tr w:rsidR="008F18FD" w:rsidRPr="00580B3B" w:rsidTr="00DF0459">
        <w:trPr>
          <w:trHeight w:val="630"/>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395A44" w:rsidP="00580B3B">
            <w:pPr>
              <w:spacing w:line="240" w:lineRule="auto"/>
              <w:ind w:left="-142" w:right="-107" w:firstLine="0"/>
              <w:jc w:val="center"/>
              <w:rPr>
                <w:sz w:val="24"/>
                <w:szCs w:val="24"/>
                <w:lang w:eastAsia="ru-RU"/>
              </w:rPr>
            </w:pPr>
            <w:r>
              <w:rPr>
                <w:sz w:val="24"/>
                <w:szCs w:val="24"/>
                <w:lang w:eastAsia="ru-RU"/>
              </w:rPr>
              <w:t>3</w:t>
            </w:r>
            <w:r w:rsidR="0065787F">
              <w:rPr>
                <w:sz w:val="24"/>
                <w:szCs w:val="24"/>
                <w:lang w:eastAsia="ru-RU"/>
              </w:rPr>
              <w:t>1</w:t>
            </w:r>
          </w:p>
        </w:tc>
        <w:tc>
          <w:tcPr>
            <w:tcW w:w="2546" w:type="pct"/>
            <w:tcBorders>
              <w:top w:val="nil"/>
              <w:left w:val="nil"/>
              <w:bottom w:val="single" w:sz="4" w:space="0" w:color="auto"/>
              <w:right w:val="single" w:sz="4" w:space="0" w:color="auto"/>
            </w:tcBorders>
            <w:vAlign w:val="center"/>
          </w:tcPr>
          <w:p w:rsidR="00E339AA" w:rsidRPr="00E339AA" w:rsidRDefault="00E339AA" w:rsidP="00E339AA">
            <w:pPr>
              <w:spacing w:line="240" w:lineRule="auto"/>
              <w:ind w:firstLine="0"/>
              <w:jc w:val="left"/>
              <w:rPr>
                <w:sz w:val="24"/>
                <w:szCs w:val="24"/>
                <w:lang w:eastAsia="ru-RU"/>
              </w:rPr>
            </w:pPr>
            <w:r w:rsidRPr="00E339AA">
              <w:rPr>
                <w:sz w:val="24"/>
                <w:szCs w:val="24"/>
                <w:lang w:eastAsia="ru-RU"/>
              </w:rPr>
              <w:t xml:space="preserve">Котельная АО «Вологдагортеплосеть», </w:t>
            </w:r>
          </w:p>
          <w:p w:rsidR="008F18FD" w:rsidRPr="00E339AA" w:rsidRDefault="008F18FD" w:rsidP="00580B3B">
            <w:pPr>
              <w:spacing w:line="240" w:lineRule="auto"/>
              <w:ind w:firstLine="0"/>
              <w:jc w:val="left"/>
              <w:rPr>
                <w:sz w:val="24"/>
                <w:szCs w:val="24"/>
                <w:lang w:eastAsia="ru-RU"/>
              </w:rPr>
            </w:pPr>
            <w:r w:rsidRPr="00E339AA">
              <w:rPr>
                <w:sz w:val="24"/>
                <w:szCs w:val="24"/>
              </w:rPr>
              <w:t>ул. Товарная, д.5а</w:t>
            </w:r>
          </w:p>
        </w:tc>
        <w:tc>
          <w:tcPr>
            <w:tcW w:w="873" w:type="pct"/>
            <w:tcBorders>
              <w:top w:val="nil"/>
              <w:left w:val="nil"/>
              <w:bottom w:val="single" w:sz="4" w:space="0" w:color="auto"/>
              <w:right w:val="single" w:sz="4" w:space="0" w:color="auto"/>
            </w:tcBorders>
            <w:noWrap/>
            <w:vAlign w:val="center"/>
          </w:tcPr>
          <w:p w:rsidR="008F18FD" w:rsidRPr="00E339AA" w:rsidRDefault="008F18FD" w:rsidP="00580B3B">
            <w:pPr>
              <w:spacing w:line="240" w:lineRule="auto"/>
              <w:ind w:firstLine="0"/>
              <w:jc w:val="left"/>
              <w:rPr>
                <w:sz w:val="24"/>
                <w:szCs w:val="24"/>
                <w:lang w:eastAsia="ru-RU"/>
              </w:rPr>
            </w:pPr>
            <w:r w:rsidRPr="00E339AA">
              <w:rPr>
                <w:sz w:val="24"/>
                <w:szCs w:val="24"/>
                <w:lang w:eastAsia="ru-RU"/>
              </w:rPr>
              <w:t>Северо-Западный район</w:t>
            </w:r>
          </w:p>
        </w:tc>
        <w:tc>
          <w:tcPr>
            <w:tcW w:w="1309" w:type="pct"/>
            <w:tcBorders>
              <w:top w:val="nil"/>
              <w:left w:val="nil"/>
              <w:bottom w:val="single" w:sz="4" w:space="0" w:color="auto"/>
              <w:right w:val="single" w:sz="4" w:space="0" w:color="auto"/>
            </w:tcBorders>
            <w:noWrap/>
            <w:vAlign w:val="center"/>
          </w:tcPr>
          <w:p w:rsidR="008F18FD" w:rsidRPr="00E339AA" w:rsidRDefault="008F18FD" w:rsidP="00BA3921">
            <w:pPr>
              <w:spacing w:line="240" w:lineRule="auto"/>
              <w:ind w:firstLine="0"/>
              <w:jc w:val="center"/>
              <w:rPr>
                <w:sz w:val="22"/>
                <w:lang w:eastAsia="ru-RU"/>
              </w:rPr>
            </w:pPr>
            <w:r w:rsidRPr="00E339AA">
              <w:rPr>
                <w:sz w:val="22"/>
                <w:lang w:eastAsia="ru-RU"/>
              </w:rPr>
              <w:t>0,</w:t>
            </w:r>
            <w:r w:rsidR="00BA3921">
              <w:rPr>
                <w:sz w:val="22"/>
                <w:lang w:eastAsia="ru-RU"/>
              </w:rPr>
              <w:t>026</w:t>
            </w:r>
          </w:p>
        </w:tc>
      </w:tr>
      <w:tr w:rsidR="008F18FD" w:rsidRPr="00580B3B" w:rsidTr="00DF0459">
        <w:trPr>
          <w:trHeight w:val="630"/>
        </w:trPr>
        <w:tc>
          <w:tcPr>
            <w:tcW w:w="273" w:type="pct"/>
            <w:tcBorders>
              <w:top w:val="single" w:sz="4" w:space="0" w:color="auto"/>
              <w:left w:val="single" w:sz="4" w:space="0" w:color="auto"/>
              <w:bottom w:val="single" w:sz="4" w:space="0" w:color="auto"/>
              <w:right w:val="single" w:sz="4" w:space="0" w:color="auto"/>
            </w:tcBorders>
            <w:noWrap/>
            <w:vAlign w:val="center"/>
          </w:tcPr>
          <w:p w:rsidR="008F18FD" w:rsidRPr="00580B3B" w:rsidRDefault="00395A44" w:rsidP="00580B3B">
            <w:pPr>
              <w:spacing w:line="240" w:lineRule="auto"/>
              <w:ind w:left="-142" w:right="-107" w:firstLine="0"/>
              <w:jc w:val="center"/>
              <w:rPr>
                <w:sz w:val="24"/>
                <w:szCs w:val="24"/>
                <w:lang w:eastAsia="ru-RU"/>
              </w:rPr>
            </w:pPr>
            <w:r>
              <w:rPr>
                <w:sz w:val="24"/>
                <w:szCs w:val="24"/>
                <w:lang w:eastAsia="ru-RU"/>
              </w:rPr>
              <w:t>3</w:t>
            </w:r>
            <w:r w:rsidR="0065787F">
              <w:rPr>
                <w:sz w:val="24"/>
                <w:szCs w:val="24"/>
                <w:lang w:eastAsia="ru-RU"/>
              </w:rPr>
              <w:t>2</w:t>
            </w:r>
          </w:p>
        </w:tc>
        <w:tc>
          <w:tcPr>
            <w:tcW w:w="2546" w:type="pct"/>
            <w:tcBorders>
              <w:top w:val="single" w:sz="4" w:space="0" w:color="auto"/>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ООО </w:t>
            </w:r>
            <w:r w:rsidR="00A31607">
              <w:rPr>
                <w:sz w:val="24"/>
                <w:szCs w:val="24"/>
                <w:lang w:eastAsia="ru-RU"/>
              </w:rPr>
              <w:t>«</w:t>
            </w:r>
            <w:r w:rsidRPr="00580B3B">
              <w:rPr>
                <w:sz w:val="24"/>
                <w:szCs w:val="24"/>
                <w:lang w:eastAsia="ru-RU"/>
              </w:rPr>
              <w:t>ТеплоЭнергоСбыт</w:t>
            </w:r>
            <w:r w:rsidR="00A31607">
              <w:rPr>
                <w:sz w:val="24"/>
                <w:szCs w:val="24"/>
                <w:lang w:eastAsia="ru-RU"/>
              </w:rPr>
              <w:t>»</w:t>
            </w:r>
            <w:r w:rsidRPr="00580B3B">
              <w:rPr>
                <w:sz w:val="24"/>
                <w:szCs w:val="24"/>
                <w:lang w:eastAsia="ru-RU"/>
              </w:rPr>
              <w:t>, микрорайон Охмыльцево-Чернышово</w:t>
            </w:r>
          </w:p>
        </w:tc>
        <w:tc>
          <w:tcPr>
            <w:tcW w:w="873"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Северо-Западный район</w:t>
            </w:r>
          </w:p>
        </w:tc>
        <w:tc>
          <w:tcPr>
            <w:tcW w:w="1309"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2"/>
                <w:lang w:eastAsia="ru-RU"/>
              </w:rPr>
            </w:pPr>
            <w:r w:rsidRPr="00580B3B">
              <w:rPr>
                <w:sz w:val="22"/>
                <w:lang w:eastAsia="ru-RU"/>
              </w:rPr>
              <w:t>9,03</w:t>
            </w:r>
          </w:p>
        </w:tc>
      </w:tr>
      <w:tr w:rsidR="008F18FD" w:rsidRPr="00580B3B" w:rsidTr="00DF0459">
        <w:trPr>
          <w:trHeight w:val="630"/>
        </w:trPr>
        <w:tc>
          <w:tcPr>
            <w:tcW w:w="273" w:type="pct"/>
            <w:tcBorders>
              <w:top w:val="single" w:sz="4" w:space="0" w:color="auto"/>
              <w:left w:val="single" w:sz="4" w:space="0" w:color="auto"/>
              <w:bottom w:val="single" w:sz="4" w:space="0" w:color="auto"/>
              <w:right w:val="single" w:sz="4" w:space="0" w:color="auto"/>
            </w:tcBorders>
            <w:noWrap/>
            <w:vAlign w:val="center"/>
          </w:tcPr>
          <w:p w:rsidR="008F18FD" w:rsidRPr="00580B3B" w:rsidRDefault="00395A44" w:rsidP="00580B3B">
            <w:pPr>
              <w:spacing w:line="240" w:lineRule="auto"/>
              <w:ind w:left="-142" w:right="-107" w:firstLine="0"/>
              <w:jc w:val="center"/>
              <w:rPr>
                <w:sz w:val="24"/>
                <w:szCs w:val="24"/>
                <w:lang w:eastAsia="ru-RU"/>
              </w:rPr>
            </w:pPr>
            <w:r>
              <w:rPr>
                <w:sz w:val="24"/>
                <w:szCs w:val="24"/>
                <w:lang w:eastAsia="ru-RU"/>
              </w:rPr>
              <w:t>3</w:t>
            </w:r>
            <w:r w:rsidR="0065787F">
              <w:rPr>
                <w:sz w:val="24"/>
                <w:szCs w:val="24"/>
                <w:lang w:eastAsia="ru-RU"/>
              </w:rPr>
              <w:t>3</w:t>
            </w:r>
          </w:p>
        </w:tc>
        <w:tc>
          <w:tcPr>
            <w:tcW w:w="2546" w:type="pct"/>
            <w:tcBorders>
              <w:top w:val="single" w:sz="4" w:space="0" w:color="auto"/>
              <w:left w:val="nil"/>
              <w:bottom w:val="single" w:sz="4" w:space="0" w:color="auto"/>
              <w:right w:val="single" w:sz="4" w:space="0" w:color="auto"/>
            </w:tcBorders>
            <w:vAlign w:val="center"/>
          </w:tcPr>
          <w:p w:rsidR="008F18FD" w:rsidRPr="00580B3B" w:rsidRDefault="00682833" w:rsidP="00580B3B">
            <w:pPr>
              <w:spacing w:line="240" w:lineRule="auto"/>
              <w:ind w:firstLine="0"/>
              <w:jc w:val="left"/>
              <w:rPr>
                <w:sz w:val="24"/>
                <w:szCs w:val="24"/>
                <w:lang w:eastAsia="ru-RU"/>
              </w:rPr>
            </w:pPr>
            <w:r>
              <w:rPr>
                <w:sz w:val="24"/>
                <w:szCs w:val="24"/>
                <w:lang w:eastAsia="ru-RU"/>
              </w:rPr>
              <w:t>Котельная УПТК П</w:t>
            </w:r>
            <w:r w:rsidR="008F18FD" w:rsidRPr="00580B3B">
              <w:rPr>
                <w:sz w:val="24"/>
                <w:szCs w:val="24"/>
                <w:lang w:eastAsia="ru-RU"/>
              </w:rPr>
              <w:t xml:space="preserve">АО </w:t>
            </w:r>
            <w:r w:rsidR="00A31607">
              <w:rPr>
                <w:sz w:val="24"/>
                <w:szCs w:val="24"/>
                <w:lang w:eastAsia="ru-RU"/>
              </w:rPr>
              <w:t>«</w:t>
            </w:r>
            <w:r w:rsidR="008F18FD" w:rsidRPr="00580B3B">
              <w:rPr>
                <w:sz w:val="24"/>
                <w:szCs w:val="24"/>
                <w:lang w:eastAsia="ru-RU"/>
              </w:rPr>
              <w:t>Вологодавтодор</w:t>
            </w:r>
            <w:r w:rsidR="00A31607">
              <w:rPr>
                <w:sz w:val="24"/>
                <w:szCs w:val="24"/>
                <w:lang w:eastAsia="ru-RU"/>
              </w:rPr>
              <w:t>»</w:t>
            </w:r>
            <w:r w:rsidR="008F18FD"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ул. Ананьинская, 58 </w:t>
            </w:r>
          </w:p>
        </w:tc>
        <w:tc>
          <w:tcPr>
            <w:tcW w:w="873" w:type="pct"/>
            <w:tcBorders>
              <w:top w:val="single" w:sz="4" w:space="0" w:color="auto"/>
              <w:left w:val="nil"/>
              <w:bottom w:val="single" w:sz="4" w:space="0" w:color="auto"/>
              <w:right w:val="single" w:sz="4" w:space="0" w:color="auto"/>
            </w:tcBorders>
            <w:noWrap/>
            <w:vAlign w:val="center"/>
          </w:tcPr>
          <w:p w:rsidR="008F18FD" w:rsidRPr="00580B3B" w:rsidRDefault="007F60E9" w:rsidP="00580B3B">
            <w:pPr>
              <w:spacing w:line="240" w:lineRule="auto"/>
              <w:ind w:firstLine="0"/>
              <w:jc w:val="left"/>
              <w:rPr>
                <w:sz w:val="24"/>
                <w:szCs w:val="24"/>
                <w:lang w:eastAsia="ru-RU"/>
              </w:rPr>
            </w:pPr>
            <w:r>
              <w:rPr>
                <w:sz w:val="24"/>
                <w:szCs w:val="24"/>
                <w:lang w:eastAsia="ru-RU"/>
              </w:rPr>
              <w:t>Мкр. Ананьино</w:t>
            </w:r>
          </w:p>
        </w:tc>
        <w:tc>
          <w:tcPr>
            <w:tcW w:w="1309"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2"/>
                <w:lang w:eastAsia="ru-RU"/>
              </w:rPr>
            </w:pPr>
            <w:r w:rsidRPr="00580B3B">
              <w:rPr>
                <w:sz w:val="22"/>
                <w:lang w:eastAsia="ru-RU"/>
              </w:rPr>
              <w:t>3,2</w:t>
            </w:r>
            <w:r w:rsidR="00BA3921">
              <w:rPr>
                <w:sz w:val="22"/>
                <w:lang w:eastAsia="ru-RU"/>
              </w:rPr>
              <w:t>0</w:t>
            </w:r>
          </w:p>
        </w:tc>
      </w:tr>
      <w:tr w:rsidR="008F18FD" w:rsidRPr="00580B3B" w:rsidTr="00DF0459">
        <w:trPr>
          <w:trHeight w:val="630"/>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395A44" w:rsidP="00580B3B">
            <w:pPr>
              <w:spacing w:line="240" w:lineRule="auto"/>
              <w:ind w:left="-142" w:right="-107" w:firstLine="0"/>
              <w:jc w:val="center"/>
              <w:rPr>
                <w:sz w:val="24"/>
                <w:szCs w:val="24"/>
                <w:lang w:eastAsia="ru-RU"/>
              </w:rPr>
            </w:pPr>
            <w:r>
              <w:rPr>
                <w:sz w:val="24"/>
                <w:szCs w:val="24"/>
                <w:lang w:eastAsia="ru-RU"/>
              </w:rPr>
              <w:t>3</w:t>
            </w:r>
            <w:r w:rsidR="0065787F">
              <w:rPr>
                <w:sz w:val="24"/>
                <w:szCs w:val="24"/>
                <w:lang w:eastAsia="ru-RU"/>
              </w:rPr>
              <w:t>4</w:t>
            </w: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Пошехонское ш., д.23а</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Южный район</w:t>
            </w:r>
          </w:p>
        </w:tc>
        <w:tc>
          <w:tcPr>
            <w:tcW w:w="1309" w:type="pct"/>
            <w:tcBorders>
              <w:top w:val="nil"/>
              <w:left w:val="nil"/>
              <w:bottom w:val="single" w:sz="4" w:space="0" w:color="auto"/>
              <w:right w:val="single" w:sz="4" w:space="0" w:color="auto"/>
            </w:tcBorders>
            <w:noWrap/>
            <w:vAlign w:val="center"/>
          </w:tcPr>
          <w:p w:rsidR="008F18FD" w:rsidRPr="00580B3B" w:rsidRDefault="005A2FB6" w:rsidP="00580B3B">
            <w:pPr>
              <w:spacing w:line="240" w:lineRule="auto"/>
              <w:ind w:firstLine="0"/>
              <w:jc w:val="center"/>
              <w:rPr>
                <w:sz w:val="22"/>
                <w:lang w:eastAsia="ru-RU"/>
              </w:rPr>
            </w:pPr>
            <w:r w:rsidRPr="00580B3B">
              <w:rPr>
                <w:sz w:val="22"/>
                <w:lang w:eastAsia="ru-RU"/>
              </w:rPr>
              <w:t>44,3</w:t>
            </w:r>
            <w:r w:rsidR="00BA3921">
              <w:rPr>
                <w:sz w:val="22"/>
                <w:lang w:eastAsia="ru-RU"/>
              </w:rPr>
              <w:t>0</w:t>
            </w:r>
          </w:p>
        </w:tc>
      </w:tr>
      <w:tr w:rsidR="008F18FD" w:rsidRPr="00580B3B" w:rsidTr="00DF0459">
        <w:trPr>
          <w:trHeight w:val="742"/>
        </w:trPr>
        <w:tc>
          <w:tcPr>
            <w:tcW w:w="273" w:type="pct"/>
            <w:tcBorders>
              <w:top w:val="single" w:sz="4" w:space="0" w:color="auto"/>
              <w:left w:val="single" w:sz="4" w:space="0" w:color="auto"/>
              <w:bottom w:val="single" w:sz="4" w:space="0" w:color="auto"/>
              <w:right w:val="single" w:sz="4" w:space="0" w:color="auto"/>
            </w:tcBorders>
            <w:noWrap/>
            <w:vAlign w:val="center"/>
          </w:tcPr>
          <w:p w:rsidR="008F18FD" w:rsidRPr="00580B3B" w:rsidRDefault="00395A44" w:rsidP="00580B3B">
            <w:pPr>
              <w:spacing w:line="240" w:lineRule="auto"/>
              <w:ind w:left="-142" w:right="-107" w:firstLine="0"/>
              <w:jc w:val="center"/>
              <w:rPr>
                <w:sz w:val="24"/>
                <w:szCs w:val="24"/>
                <w:lang w:eastAsia="ru-RU"/>
              </w:rPr>
            </w:pPr>
            <w:r>
              <w:rPr>
                <w:sz w:val="24"/>
                <w:szCs w:val="24"/>
                <w:lang w:eastAsia="ru-RU"/>
              </w:rPr>
              <w:t>3</w:t>
            </w:r>
            <w:r w:rsidR="0065787F">
              <w:rPr>
                <w:sz w:val="24"/>
                <w:szCs w:val="24"/>
                <w:lang w:eastAsia="ru-RU"/>
              </w:rPr>
              <w:t>5</w:t>
            </w:r>
          </w:p>
        </w:tc>
        <w:tc>
          <w:tcPr>
            <w:tcW w:w="2546" w:type="pct"/>
            <w:tcBorders>
              <w:top w:val="single" w:sz="4" w:space="0" w:color="auto"/>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Пошехонское ш., д.36а </w:t>
            </w:r>
          </w:p>
        </w:tc>
        <w:tc>
          <w:tcPr>
            <w:tcW w:w="873"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Южный район</w:t>
            </w:r>
          </w:p>
        </w:tc>
        <w:tc>
          <w:tcPr>
            <w:tcW w:w="1309"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2"/>
                <w:lang w:eastAsia="ru-RU"/>
              </w:rPr>
            </w:pPr>
            <w:r w:rsidRPr="00580B3B">
              <w:rPr>
                <w:sz w:val="22"/>
                <w:lang w:eastAsia="ru-RU"/>
              </w:rPr>
              <w:t>4,35</w:t>
            </w:r>
          </w:p>
        </w:tc>
      </w:tr>
      <w:tr w:rsidR="008F18FD" w:rsidRPr="00580B3B" w:rsidTr="00DF0459">
        <w:trPr>
          <w:trHeight w:val="630"/>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395A44" w:rsidP="00580B3B">
            <w:pPr>
              <w:spacing w:line="240" w:lineRule="auto"/>
              <w:ind w:left="-142" w:right="-107" w:firstLine="0"/>
              <w:jc w:val="center"/>
              <w:rPr>
                <w:sz w:val="24"/>
                <w:szCs w:val="24"/>
                <w:lang w:eastAsia="ru-RU"/>
              </w:rPr>
            </w:pPr>
            <w:r>
              <w:rPr>
                <w:sz w:val="24"/>
                <w:szCs w:val="24"/>
                <w:lang w:eastAsia="ru-RU"/>
              </w:rPr>
              <w:t>3</w:t>
            </w:r>
            <w:r w:rsidR="0065787F">
              <w:rPr>
                <w:sz w:val="24"/>
                <w:szCs w:val="24"/>
                <w:lang w:eastAsia="ru-RU"/>
              </w:rPr>
              <w:t>6</w:t>
            </w: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Болонина, д.23а</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Южный район</w:t>
            </w:r>
          </w:p>
        </w:tc>
        <w:tc>
          <w:tcPr>
            <w:tcW w:w="1309"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2"/>
                <w:lang w:eastAsia="ru-RU"/>
              </w:rPr>
            </w:pPr>
            <w:r w:rsidRPr="00580B3B">
              <w:rPr>
                <w:sz w:val="22"/>
                <w:lang w:eastAsia="ru-RU"/>
              </w:rPr>
              <w:t>30,5</w:t>
            </w:r>
            <w:r w:rsidR="00BA3921">
              <w:rPr>
                <w:sz w:val="22"/>
                <w:lang w:eastAsia="ru-RU"/>
              </w:rPr>
              <w:t>0</w:t>
            </w:r>
          </w:p>
        </w:tc>
      </w:tr>
      <w:tr w:rsidR="008F18FD" w:rsidRPr="00580B3B" w:rsidTr="00DF0459">
        <w:trPr>
          <w:trHeight w:val="766"/>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Можайского, д.53</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Южный район</w:t>
            </w:r>
          </w:p>
        </w:tc>
        <w:tc>
          <w:tcPr>
            <w:tcW w:w="1309" w:type="pct"/>
            <w:tcBorders>
              <w:top w:val="nil"/>
              <w:left w:val="nil"/>
              <w:bottom w:val="single" w:sz="4" w:space="0" w:color="auto"/>
              <w:right w:val="single" w:sz="4" w:space="0" w:color="auto"/>
            </w:tcBorders>
            <w:noWrap/>
            <w:vAlign w:val="center"/>
          </w:tcPr>
          <w:p w:rsidR="008F18FD" w:rsidRPr="00580B3B" w:rsidRDefault="008F18FD" w:rsidP="003C7303">
            <w:pPr>
              <w:spacing w:line="240" w:lineRule="auto"/>
              <w:ind w:firstLine="0"/>
              <w:jc w:val="center"/>
              <w:rPr>
                <w:sz w:val="22"/>
                <w:lang w:eastAsia="ru-RU"/>
              </w:rPr>
            </w:pPr>
            <w:r w:rsidRPr="00580B3B">
              <w:rPr>
                <w:sz w:val="24"/>
                <w:szCs w:val="24"/>
                <w:lang w:eastAsia="ru-RU"/>
              </w:rPr>
              <w:t xml:space="preserve">Котельная </w:t>
            </w:r>
            <w:r w:rsidR="00E06087">
              <w:rPr>
                <w:sz w:val="24"/>
                <w:szCs w:val="24"/>
                <w:lang w:eastAsia="ru-RU"/>
              </w:rPr>
              <w:t xml:space="preserve">выведена из эксплуатации в </w:t>
            </w:r>
            <w:r w:rsidRPr="00580B3B">
              <w:rPr>
                <w:sz w:val="24"/>
                <w:szCs w:val="24"/>
                <w:lang w:eastAsia="ru-RU"/>
              </w:rPr>
              <w:t>2013 г</w:t>
            </w:r>
            <w:r w:rsidR="003C7303">
              <w:rPr>
                <w:sz w:val="24"/>
                <w:szCs w:val="24"/>
                <w:lang w:eastAsia="ru-RU"/>
              </w:rPr>
              <w:t>оду</w:t>
            </w:r>
          </w:p>
        </w:tc>
      </w:tr>
      <w:tr w:rsidR="00891C2F" w:rsidRPr="00580B3B" w:rsidTr="00DF0459">
        <w:trPr>
          <w:trHeight w:val="525"/>
        </w:trPr>
        <w:tc>
          <w:tcPr>
            <w:tcW w:w="273" w:type="pct"/>
            <w:tcBorders>
              <w:top w:val="single" w:sz="4" w:space="0" w:color="auto"/>
              <w:left w:val="single" w:sz="4" w:space="0" w:color="auto"/>
              <w:bottom w:val="single" w:sz="4" w:space="0" w:color="auto"/>
              <w:right w:val="single" w:sz="4" w:space="0" w:color="auto"/>
            </w:tcBorders>
            <w:noWrap/>
            <w:vAlign w:val="center"/>
          </w:tcPr>
          <w:p w:rsidR="00891C2F" w:rsidRPr="00580B3B" w:rsidRDefault="00891C2F" w:rsidP="00580B3B">
            <w:pPr>
              <w:spacing w:line="240" w:lineRule="auto"/>
              <w:ind w:left="-142" w:right="-107" w:firstLine="0"/>
              <w:jc w:val="center"/>
              <w:rPr>
                <w:sz w:val="24"/>
                <w:szCs w:val="24"/>
                <w:lang w:eastAsia="ru-RU"/>
              </w:rPr>
            </w:pPr>
          </w:p>
        </w:tc>
        <w:tc>
          <w:tcPr>
            <w:tcW w:w="2546" w:type="pct"/>
            <w:tcBorders>
              <w:top w:val="single" w:sz="4" w:space="0" w:color="auto"/>
              <w:left w:val="nil"/>
              <w:bottom w:val="single" w:sz="4" w:space="0" w:color="auto"/>
              <w:right w:val="single" w:sz="4" w:space="0" w:color="auto"/>
            </w:tcBorders>
            <w:vAlign w:val="center"/>
          </w:tcPr>
          <w:p w:rsidR="00891C2F" w:rsidRPr="00580B3B" w:rsidRDefault="00891C2F" w:rsidP="00580B3B">
            <w:pPr>
              <w:spacing w:line="240" w:lineRule="auto"/>
              <w:ind w:firstLine="0"/>
              <w:jc w:val="left"/>
              <w:rPr>
                <w:sz w:val="24"/>
                <w:szCs w:val="24"/>
                <w:lang w:eastAsia="ru-RU"/>
              </w:rPr>
            </w:pPr>
            <w:r w:rsidRPr="00580B3B">
              <w:rPr>
                <w:sz w:val="24"/>
                <w:szCs w:val="24"/>
                <w:lang w:eastAsia="ru-RU"/>
              </w:rPr>
              <w:t xml:space="preserve">Котельная ООО </w:t>
            </w:r>
            <w:r w:rsidR="00A31607">
              <w:rPr>
                <w:sz w:val="24"/>
                <w:szCs w:val="24"/>
                <w:lang w:eastAsia="ru-RU"/>
              </w:rPr>
              <w:t>«</w:t>
            </w:r>
            <w:r w:rsidRPr="00580B3B">
              <w:rPr>
                <w:sz w:val="24"/>
                <w:szCs w:val="24"/>
                <w:lang w:eastAsia="ru-RU"/>
              </w:rPr>
              <w:t>Теплосила</w:t>
            </w:r>
            <w:r w:rsidR="00A31607">
              <w:rPr>
                <w:sz w:val="24"/>
                <w:szCs w:val="24"/>
                <w:lang w:eastAsia="ru-RU"/>
              </w:rPr>
              <w:t>»</w:t>
            </w:r>
            <w:r w:rsidRPr="00580B3B">
              <w:rPr>
                <w:sz w:val="24"/>
                <w:szCs w:val="24"/>
                <w:lang w:eastAsia="ru-RU"/>
              </w:rPr>
              <w:t>,</w:t>
            </w:r>
          </w:p>
          <w:p w:rsidR="00891C2F" w:rsidRPr="00580B3B" w:rsidRDefault="00891C2F" w:rsidP="00580B3B">
            <w:pPr>
              <w:spacing w:line="240" w:lineRule="auto"/>
              <w:ind w:firstLine="0"/>
              <w:jc w:val="left"/>
              <w:rPr>
                <w:sz w:val="24"/>
                <w:szCs w:val="24"/>
                <w:lang w:eastAsia="ru-RU"/>
              </w:rPr>
            </w:pPr>
            <w:r w:rsidRPr="00580B3B">
              <w:rPr>
                <w:sz w:val="24"/>
                <w:szCs w:val="24"/>
                <w:lang w:eastAsia="ru-RU"/>
              </w:rPr>
              <w:t>Пошехонское шоссе, д.18</w:t>
            </w:r>
          </w:p>
        </w:tc>
        <w:tc>
          <w:tcPr>
            <w:tcW w:w="873" w:type="pct"/>
            <w:tcBorders>
              <w:top w:val="single" w:sz="4" w:space="0" w:color="auto"/>
              <w:left w:val="nil"/>
              <w:bottom w:val="single" w:sz="4" w:space="0" w:color="auto"/>
              <w:right w:val="single" w:sz="4" w:space="0" w:color="auto"/>
            </w:tcBorders>
            <w:noWrap/>
            <w:vAlign w:val="center"/>
          </w:tcPr>
          <w:p w:rsidR="00891C2F" w:rsidRPr="00580B3B" w:rsidRDefault="00891C2F" w:rsidP="00580B3B">
            <w:pPr>
              <w:spacing w:line="240" w:lineRule="auto"/>
              <w:ind w:firstLine="0"/>
              <w:jc w:val="left"/>
              <w:rPr>
                <w:sz w:val="24"/>
                <w:szCs w:val="24"/>
                <w:lang w:eastAsia="ru-RU"/>
              </w:rPr>
            </w:pPr>
            <w:r w:rsidRPr="00580B3B">
              <w:rPr>
                <w:sz w:val="24"/>
                <w:szCs w:val="24"/>
                <w:lang w:eastAsia="ru-RU"/>
              </w:rPr>
              <w:t>Южный район</w:t>
            </w:r>
          </w:p>
        </w:tc>
        <w:tc>
          <w:tcPr>
            <w:tcW w:w="1309" w:type="pct"/>
            <w:tcBorders>
              <w:top w:val="single" w:sz="4" w:space="0" w:color="auto"/>
              <w:left w:val="nil"/>
              <w:bottom w:val="single" w:sz="4" w:space="0" w:color="auto"/>
              <w:right w:val="single" w:sz="4" w:space="0" w:color="auto"/>
            </w:tcBorders>
            <w:noWrap/>
            <w:vAlign w:val="center"/>
          </w:tcPr>
          <w:p w:rsidR="00891C2F" w:rsidRPr="00580B3B" w:rsidRDefault="00891C2F" w:rsidP="00580B3B">
            <w:pPr>
              <w:spacing w:line="240" w:lineRule="auto"/>
              <w:ind w:firstLine="0"/>
              <w:jc w:val="center"/>
              <w:rPr>
                <w:sz w:val="24"/>
                <w:szCs w:val="24"/>
                <w:lang w:eastAsia="ru-RU"/>
              </w:rPr>
            </w:pPr>
            <w:r w:rsidRPr="00580B3B">
              <w:rPr>
                <w:sz w:val="22"/>
                <w:lang w:eastAsia="ru-RU"/>
              </w:rPr>
              <w:t xml:space="preserve">Тепловые нагрузки жилищного сектора переключены </w:t>
            </w:r>
          </w:p>
        </w:tc>
      </w:tr>
      <w:tr w:rsidR="008F18FD" w:rsidRPr="00580B3B" w:rsidTr="00DF0459">
        <w:trPr>
          <w:trHeight w:val="1001"/>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395A44" w:rsidP="00580B3B">
            <w:pPr>
              <w:spacing w:line="240" w:lineRule="auto"/>
              <w:ind w:left="-142" w:right="-107" w:firstLine="0"/>
              <w:jc w:val="center"/>
              <w:rPr>
                <w:sz w:val="24"/>
                <w:szCs w:val="24"/>
                <w:lang w:eastAsia="ru-RU"/>
              </w:rPr>
            </w:pPr>
            <w:r>
              <w:rPr>
                <w:sz w:val="24"/>
                <w:szCs w:val="24"/>
                <w:lang w:eastAsia="ru-RU"/>
              </w:rPr>
              <w:lastRenderedPageBreak/>
              <w:t>37</w:t>
            </w:r>
          </w:p>
        </w:tc>
        <w:tc>
          <w:tcPr>
            <w:tcW w:w="2546" w:type="pct"/>
            <w:tcBorders>
              <w:top w:val="nil"/>
              <w:left w:val="nil"/>
              <w:bottom w:val="single" w:sz="4" w:space="0" w:color="auto"/>
              <w:right w:val="single" w:sz="4" w:space="0" w:color="auto"/>
            </w:tcBorders>
            <w:vAlign w:val="center"/>
          </w:tcPr>
          <w:p w:rsidR="008F18FD" w:rsidRPr="00580B3B" w:rsidRDefault="00891C2F" w:rsidP="00A17903">
            <w:pPr>
              <w:spacing w:line="240" w:lineRule="auto"/>
              <w:ind w:firstLine="0"/>
              <w:jc w:val="left"/>
              <w:rPr>
                <w:sz w:val="24"/>
                <w:szCs w:val="24"/>
                <w:lang w:eastAsia="ru-RU"/>
              </w:rPr>
            </w:pPr>
            <w:r w:rsidRPr="00580B3B">
              <w:rPr>
                <w:sz w:val="24"/>
                <w:szCs w:val="24"/>
                <w:lang w:eastAsia="ru-RU"/>
              </w:rPr>
              <w:t>Котельная</w:t>
            </w:r>
            <w:r w:rsidR="00A17903">
              <w:rPr>
                <w:sz w:val="24"/>
                <w:szCs w:val="24"/>
              </w:rPr>
              <w:t xml:space="preserve"> </w:t>
            </w:r>
            <w:r w:rsidR="00B159CF">
              <w:rPr>
                <w:sz w:val="24"/>
                <w:szCs w:val="24"/>
              </w:rPr>
              <w:t>АО</w:t>
            </w:r>
            <w:r w:rsidR="00A17903">
              <w:rPr>
                <w:sz w:val="24"/>
                <w:szCs w:val="24"/>
              </w:rPr>
              <w:t xml:space="preserve"> </w:t>
            </w:r>
            <w:r w:rsidR="00A31607">
              <w:rPr>
                <w:sz w:val="24"/>
                <w:szCs w:val="24"/>
              </w:rPr>
              <w:t>«</w:t>
            </w:r>
            <w:r w:rsidR="00A17903">
              <w:rPr>
                <w:sz w:val="24"/>
                <w:szCs w:val="24"/>
              </w:rPr>
              <w:t>Вологдагортеплосеть</w:t>
            </w:r>
            <w:r w:rsidR="00A31607">
              <w:rPr>
                <w:sz w:val="24"/>
                <w:szCs w:val="24"/>
              </w:rPr>
              <w:t>»</w:t>
            </w:r>
            <w:r w:rsidRPr="00580B3B">
              <w:rPr>
                <w:sz w:val="24"/>
                <w:szCs w:val="24"/>
                <w:lang w:eastAsia="ru-RU"/>
              </w:rPr>
              <w:t>, Говоровский проезд, д.4</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Южный район</w:t>
            </w:r>
          </w:p>
        </w:tc>
        <w:tc>
          <w:tcPr>
            <w:tcW w:w="1309" w:type="pct"/>
            <w:tcBorders>
              <w:top w:val="nil"/>
              <w:left w:val="nil"/>
              <w:bottom w:val="single" w:sz="4" w:space="0" w:color="auto"/>
              <w:right w:val="single" w:sz="4" w:space="0" w:color="auto"/>
            </w:tcBorders>
            <w:noWrap/>
            <w:vAlign w:val="center"/>
          </w:tcPr>
          <w:p w:rsidR="008F18FD" w:rsidRPr="00580B3B" w:rsidRDefault="00E06087" w:rsidP="00580B3B">
            <w:pPr>
              <w:spacing w:line="240" w:lineRule="auto"/>
              <w:ind w:firstLine="0"/>
              <w:jc w:val="center"/>
              <w:rPr>
                <w:sz w:val="24"/>
                <w:szCs w:val="24"/>
                <w:lang w:eastAsia="ru-RU"/>
              </w:rPr>
            </w:pPr>
            <w:r w:rsidRPr="00347CE8">
              <w:rPr>
                <w:sz w:val="24"/>
                <w:szCs w:val="24"/>
                <w:lang w:eastAsia="ru-RU"/>
              </w:rPr>
              <w:t>17</w:t>
            </w:r>
            <w:r w:rsidR="008F18FD" w:rsidRPr="00347CE8">
              <w:rPr>
                <w:sz w:val="24"/>
                <w:szCs w:val="24"/>
                <w:lang w:eastAsia="ru-RU"/>
              </w:rPr>
              <w:t>,</w:t>
            </w:r>
            <w:r w:rsidRPr="00347CE8">
              <w:rPr>
                <w:sz w:val="24"/>
                <w:szCs w:val="24"/>
                <w:lang w:eastAsia="ru-RU"/>
              </w:rPr>
              <w:t>60</w:t>
            </w:r>
          </w:p>
        </w:tc>
      </w:tr>
      <w:tr w:rsidR="008F18FD" w:rsidRPr="00580B3B" w:rsidTr="00F276AE">
        <w:trPr>
          <w:trHeight w:val="485"/>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395A44" w:rsidP="00580B3B">
            <w:pPr>
              <w:spacing w:line="240" w:lineRule="auto"/>
              <w:ind w:left="-142" w:right="-107" w:firstLine="0"/>
              <w:jc w:val="center"/>
              <w:rPr>
                <w:sz w:val="24"/>
                <w:szCs w:val="24"/>
                <w:lang w:eastAsia="ru-RU"/>
              </w:rPr>
            </w:pPr>
            <w:r>
              <w:rPr>
                <w:sz w:val="24"/>
                <w:szCs w:val="24"/>
                <w:lang w:eastAsia="ru-RU"/>
              </w:rPr>
              <w:t>38</w:t>
            </w:r>
          </w:p>
        </w:tc>
        <w:tc>
          <w:tcPr>
            <w:tcW w:w="2546" w:type="pct"/>
            <w:tcBorders>
              <w:top w:val="nil"/>
              <w:left w:val="nil"/>
              <w:bottom w:val="single" w:sz="4" w:space="0" w:color="auto"/>
              <w:right w:val="single" w:sz="4" w:space="0" w:color="auto"/>
            </w:tcBorders>
            <w:vAlign w:val="center"/>
          </w:tcPr>
          <w:p w:rsidR="00F276AE" w:rsidRDefault="00F276AE" w:rsidP="00F276AE">
            <w:pPr>
              <w:spacing w:line="240" w:lineRule="auto"/>
              <w:ind w:firstLine="0"/>
              <w:jc w:val="left"/>
              <w:rPr>
                <w:sz w:val="24"/>
                <w:szCs w:val="24"/>
              </w:rPr>
            </w:pPr>
            <w:r>
              <w:rPr>
                <w:sz w:val="24"/>
                <w:szCs w:val="24"/>
              </w:rPr>
              <w:t xml:space="preserve">АО «Вологдагортеплосеть»,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ул. Можайского, 15а </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Южный район</w:t>
            </w:r>
          </w:p>
        </w:tc>
        <w:tc>
          <w:tcPr>
            <w:tcW w:w="1309"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4"/>
                <w:szCs w:val="24"/>
                <w:lang w:eastAsia="ru-RU"/>
              </w:rPr>
            </w:pPr>
            <w:r w:rsidRPr="00580B3B">
              <w:rPr>
                <w:sz w:val="24"/>
                <w:szCs w:val="24"/>
                <w:lang w:eastAsia="ru-RU"/>
              </w:rPr>
              <w:t>22,4</w:t>
            </w:r>
            <w:r w:rsidR="00BA3921">
              <w:rPr>
                <w:sz w:val="24"/>
                <w:szCs w:val="24"/>
                <w:lang w:eastAsia="ru-RU"/>
              </w:rPr>
              <w:t>0</w:t>
            </w:r>
          </w:p>
        </w:tc>
      </w:tr>
      <w:tr w:rsidR="008F18FD" w:rsidRPr="00580B3B" w:rsidTr="00DF0459">
        <w:trPr>
          <w:trHeight w:val="654"/>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395A44" w:rsidP="00580B3B">
            <w:pPr>
              <w:spacing w:line="240" w:lineRule="auto"/>
              <w:ind w:left="-142" w:right="-107" w:firstLine="0"/>
              <w:jc w:val="center"/>
              <w:rPr>
                <w:sz w:val="24"/>
                <w:szCs w:val="24"/>
                <w:lang w:eastAsia="ru-RU"/>
              </w:rPr>
            </w:pPr>
            <w:r>
              <w:rPr>
                <w:sz w:val="24"/>
                <w:szCs w:val="24"/>
                <w:lang w:eastAsia="ru-RU"/>
              </w:rPr>
              <w:t>39</w:t>
            </w: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СХПК Комбинат </w:t>
            </w:r>
            <w:r w:rsidR="00A31607">
              <w:rPr>
                <w:sz w:val="24"/>
                <w:szCs w:val="24"/>
                <w:lang w:eastAsia="ru-RU"/>
              </w:rPr>
              <w:t>«</w:t>
            </w:r>
            <w:r w:rsidRPr="00580B3B">
              <w:rPr>
                <w:sz w:val="24"/>
                <w:szCs w:val="24"/>
                <w:lang w:eastAsia="ru-RU"/>
              </w:rPr>
              <w:t>Тепличный</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Ярославская, д.9</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Южный район</w:t>
            </w:r>
          </w:p>
        </w:tc>
        <w:tc>
          <w:tcPr>
            <w:tcW w:w="1309"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4"/>
                <w:szCs w:val="24"/>
                <w:lang w:eastAsia="ru-RU"/>
              </w:rPr>
            </w:pPr>
            <w:r w:rsidRPr="00580B3B">
              <w:rPr>
                <w:sz w:val="24"/>
                <w:szCs w:val="24"/>
                <w:lang w:eastAsia="ru-RU"/>
              </w:rPr>
              <w:t>106</w:t>
            </w:r>
            <w:r w:rsidR="00BA3921">
              <w:rPr>
                <w:sz w:val="24"/>
                <w:szCs w:val="24"/>
                <w:lang w:eastAsia="ru-RU"/>
              </w:rPr>
              <w:t>,00</w:t>
            </w:r>
          </w:p>
        </w:tc>
      </w:tr>
      <w:tr w:rsidR="008F18FD" w:rsidRPr="00580B3B" w:rsidTr="00DF0459">
        <w:trPr>
          <w:trHeight w:val="630"/>
        </w:trPr>
        <w:tc>
          <w:tcPr>
            <w:tcW w:w="273" w:type="pct"/>
            <w:tcBorders>
              <w:top w:val="single" w:sz="4" w:space="0" w:color="auto"/>
              <w:left w:val="single" w:sz="4" w:space="0" w:color="auto"/>
              <w:bottom w:val="single" w:sz="4" w:space="0" w:color="auto"/>
              <w:right w:val="single" w:sz="4" w:space="0" w:color="auto"/>
            </w:tcBorders>
            <w:noWrap/>
            <w:vAlign w:val="center"/>
          </w:tcPr>
          <w:p w:rsidR="008F18FD" w:rsidRPr="00580B3B" w:rsidRDefault="00395A44" w:rsidP="00580B3B">
            <w:pPr>
              <w:spacing w:line="240" w:lineRule="auto"/>
              <w:ind w:left="-142" w:right="-107" w:firstLine="0"/>
              <w:jc w:val="center"/>
              <w:rPr>
                <w:sz w:val="24"/>
                <w:szCs w:val="24"/>
                <w:lang w:eastAsia="ru-RU"/>
              </w:rPr>
            </w:pPr>
            <w:r>
              <w:rPr>
                <w:sz w:val="24"/>
                <w:szCs w:val="24"/>
                <w:lang w:eastAsia="ru-RU"/>
              </w:rPr>
              <w:t>40</w:t>
            </w:r>
          </w:p>
        </w:tc>
        <w:tc>
          <w:tcPr>
            <w:tcW w:w="2546" w:type="pct"/>
            <w:tcBorders>
              <w:top w:val="single" w:sz="4" w:space="0" w:color="auto"/>
              <w:left w:val="nil"/>
              <w:bottom w:val="single" w:sz="4" w:space="0" w:color="auto"/>
              <w:right w:val="single" w:sz="4" w:space="0" w:color="auto"/>
            </w:tcBorders>
            <w:vAlign w:val="center"/>
          </w:tcPr>
          <w:p w:rsidR="008F18FD" w:rsidRDefault="004B5844" w:rsidP="00580B3B">
            <w:pPr>
              <w:spacing w:line="240" w:lineRule="auto"/>
              <w:ind w:firstLine="0"/>
              <w:jc w:val="left"/>
              <w:rPr>
                <w:sz w:val="24"/>
                <w:szCs w:val="24"/>
              </w:rPr>
            </w:pPr>
            <w:r>
              <w:rPr>
                <w:sz w:val="24"/>
                <w:szCs w:val="24"/>
              </w:rPr>
              <w:t xml:space="preserve">АО </w:t>
            </w:r>
            <w:r w:rsidR="00A31607">
              <w:rPr>
                <w:sz w:val="24"/>
                <w:szCs w:val="24"/>
              </w:rPr>
              <w:t>«</w:t>
            </w:r>
            <w:r>
              <w:rPr>
                <w:sz w:val="24"/>
                <w:szCs w:val="24"/>
              </w:rPr>
              <w:t>Вологдагортеплосеть</w:t>
            </w:r>
            <w:r w:rsidR="00A31607">
              <w:rPr>
                <w:sz w:val="24"/>
                <w:szCs w:val="24"/>
              </w:rPr>
              <w:t>»</w:t>
            </w:r>
            <w:r>
              <w:rPr>
                <w:sz w:val="24"/>
                <w:szCs w:val="24"/>
              </w:rPr>
              <w:t xml:space="preserve">, </w:t>
            </w:r>
          </w:p>
          <w:p w:rsidR="004B5844" w:rsidRPr="00580B3B" w:rsidRDefault="004B5844" w:rsidP="00580B3B">
            <w:pPr>
              <w:spacing w:line="240" w:lineRule="auto"/>
              <w:ind w:firstLine="0"/>
              <w:jc w:val="left"/>
              <w:rPr>
                <w:sz w:val="24"/>
                <w:szCs w:val="24"/>
                <w:lang w:eastAsia="ru-RU"/>
              </w:rPr>
            </w:pPr>
            <w:r>
              <w:rPr>
                <w:sz w:val="24"/>
                <w:szCs w:val="24"/>
              </w:rPr>
              <w:t>Пошехонское шоссе, 42а</w:t>
            </w:r>
          </w:p>
        </w:tc>
        <w:tc>
          <w:tcPr>
            <w:tcW w:w="873"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Южный район</w:t>
            </w:r>
          </w:p>
        </w:tc>
        <w:tc>
          <w:tcPr>
            <w:tcW w:w="1309" w:type="pct"/>
            <w:tcBorders>
              <w:top w:val="single" w:sz="4" w:space="0" w:color="auto"/>
              <w:left w:val="nil"/>
              <w:bottom w:val="single" w:sz="4" w:space="0" w:color="auto"/>
              <w:right w:val="single" w:sz="4" w:space="0" w:color="auto"/>
            </w:tcBorders>
            <w:noWrap/>
            <w:vAlign w:val="center"/>
          </w:tcPr>
          <w:p w:rsidR="008F18FD" w:rsidRPr="00580B3B" w:rsidRDefault="004B5844" w:rsidP="00580B3B">
            <w:pPr>
              <w:spacing w:line="240" w:lineRule="auto"/>
              <w:ind w:firstLine="0"/>
              <w:jc w:val="center"/>
              <w:rPr>
                <w:sz w:val="24"/>
                <w:szCs w:val="24"/>
                <w:lang w:eastAsia="ru-RU"/>
              </w:rPr>
            </w:pPr>
            <w:r>
              <w:rPr>
                <w:sz w:val="24"/>
                <w:szCs w:val="24"/>
                <w:lang w:eastAsia="ru-RU"/>
              </w:rPr>
              <w:t>0,31</w:t>
            </w:r>
          </w:p>
        </w:tc>
      </w:tr>
      <w:tr w:rsidR="008F18FD" w:rsidRPr="00580B3B" w:rsidTr="00DF0459">
        <w:trPr>
          <w:trHeight w:val="531"/>
        </w:trPr>
        <w:tc>
          <w:tcPr>
            <w:tcW w:w="273" w:type="pct"/>
            <w:tcBorders>
              <w:top w:val="single" w:sz="4" w:space="0" w:color="auto"/>
              <w:left w:val="single" w:sz="4" w:space="0" w:color="auto"/>
              <w:bottom w:val="single" w:sz="4" w:space="0" w:color="auto"/>
              <w:right w:val="single" w:sz="4" w:space="0" w:color="auto"/>
            </w:tcBorders>
            <w:noWrap/>
            <w:vAlign w:val="center"/>
          </w:tcPr>
          <w:p w:rsidR="008F18FD" w:rsidRPr="00580B3B" w:rsidRDefault="00395A44" w:rsidP="00580B3B">
            <w:pPr>
              <w:spacing w:line="240" w:lineRule="auto"/>
              <w:ind w:left="-142" w:right="-107" w:firstLine="0"/>
              <w:jc w:val="center"/>
              <w:rPr>
                <w:sz w:val="24"/>
                <w:szCs w:val="24"/>
                <w:lang w:eastAsia="ru-RU"/>
              </w:rPr>
            </w:pPr>
            <w:r>
              <w:rPr>
                <w:sz w:val="24"/>
                <w:szCs w:val="24"/>
                <w:lang w:eastAsia="ru-RU"/>
              </w:rPr>
              <w:t>41</w:t>
            </w:r>
          </w:p>
        </w:tc>
        <w:tc>
          <w:tcPr>
            <w:tcW w:w="2546" w:type="pct"/>
            <w:tcBorders>
              <w:top w:val="single" w:sz="4" w:space="0" w:color="auto"/>
              <w:left w:val="nil"/>
              <w:bottom w:val="single" w:sz="4" w:space="0" w:color="auto"/>
              <w:right w:val="single" w:sz="4" w:space="0" w:color="auto"/>
            </w:tcBorders>
            <w:vAlign w:val="center"/>
          </w:tcPr>
          <w:p w:rsidR="004B5844" w:rsidRDefault="008F18FD" w:rsidP="00580B3B">
            <w:pPr>
              <w:spacing w:line="240" w:lineRule="auto"/>
              <w:ind w:firstLine="0"/>
              <w:jc w:val="left"/>
              <w:rPr>
                <w:sz w:val="24"/>
                <w:szCs w:val="24"/>
              </w:rPr>
            </w:pPr>
            <w:r w:rsidRPr="00580B3B">
              <w:rPr>
                <w:sz w:val="24"/>
                <w:szCs w:val="24"/>
              </w:rPr>
              <w:t xml:space="preserve">Котельная ООО </w:t>
            </w:r>
            <w:r w:rsidR="00A31607">
              <w:rPr>
                <w:sz w:val="24"/>
                <w:szCs w:val="24"/>
              </w:rPr>
              <w:t>«</w:t>
            </w:r>
            <w:r w:rsidR="00E96757">
              <w:rPr>
                <w:sz w:val="24"/>
                <w:szCs w:val="24"/>
              </w:rPr>
              <w:t>Аспект-В</w:t>
            </w:r>
            <w:r w:rsidR="00A31607">
              <w:rPr>
                <w:sz w:val="24"/>
                <w:szCs w:val="24"/>
              </w:rPr>
              <w:t>»</w:t>
            </w:r>
            <w:r w:rsidRPr="00580B3B">
              <w:rPr>
                <w:sz w:val="24"/>
                <w:szCs w:val="24"/>
              </w:rPr>
              <w:t xml:space="preserve">, </w:t>
            </w:r>
          </w:p>
          <w:p w:rsidR="008F18FD" w:rsidRPr="00580B3B" w:rsidRDefault="008F18FD" w:rsidP="00580B3B">
            <w:pPr>
              <w:spacing w:line="240" w:lineRule="auto"/>
              <w:ind w:firstLine="0"/>
              <w:jc w:val="left"/>
              <w:rPr>
                <w:sz w:val="24"/>
                <w:szCs w:val="24"/>
              </w:rPr>
            </w:pPr>
            <w:r w:rsidRPr="00580B3B">
              <w:rPr>
                <w:sz w:val="24"/>
                <w:szCs w:val="24"/>
              </w:rPr>
              <w:t>Московское шоссе, 44</w:t>
            </w:r>
          </w:p>
        </w:tc>
        <w:tc>
          <w:tcPr>
            <w:tcW w:w="873"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Южный район</w:t>
            </w:r>
          </w:p>
        </w:tc>
        <w:tc>
          <w:tcPr>
            <w:tcW w:w="1309"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4"/>
                <w:szCs w:val="24"/>
                <w:lang w:eastAsia="ru-RU"/>
              </w:rPr>
            </w:pPr>
            <w:r w:rsidRPr="00580B3B">
              <w:rPr>
                <w:sz w:val="24"/>
                <w:szCs w:val="24"/>
                <w:lang w:eastAsia="ru-RU"/>
              </w:rPr>
              <w:t>2,58</w:t>
            </w:r>
          </w:p>
        </w:tc>
      </w:tr>
      <w:tr w:rsidR="008F18FD" w:rsidRPr="00580B3B" w:rsidTr="00DF0459">
        <w:trPr>
          <w:trHeight w:val="468"/>
        </w:trPr>
        <w:tc>
          <w:tcPr>
            <w:tcW w:w="273" w:type="pct"/>
            <w:tcBorders>
              <w:top w:val="single" w:sz="4" w:space="0" w:color="auto"/>
              <w:left w:val="single" w:sz="4" w:space="0" w:color="auto"/>
              <w:bottom w:val="single" w:sz="4" w:space="0" w:color="auto"/>
              <w:right w:val="single" w:sz="4" w:space="0" w:color="auto"/>
            </w:tcBorders>
            <w:noWrap/>
            <w:vAlign w:val="center"/>
          </w:tcPr>
          <w:p w:rsidR="008F18FD" w:rsidRPr="00580B3B" w:rsidRDefault="00395A44" w:rsidP="00580B3B">
            <w:pPr>
              <w:spacing w:line="240" w:lineRule="auto"/>
              <w:ind w:left="-142" w:right="-107" w:firstLine="0"/>
              <w:jc w:val="center"/>
              <w:rPr>
                <w:sz w:val="24"/>
                <w:szCs w:val="24"/>
                <w:lang w:eastAsia="ru-RU"/>
              </w:rPr>
            </w:pPr>
            <w:r>
              <w:rPr>
                <w:sz w:val="24"/>
                <w:szCs w:val="24"/>
                <w:lang w:eastAsia="ru-RU"/>
              </w:rPr>
              <w:t>42</w:t>
            </w:r>
          </w:p>
        </w:tc>
        <w:tc>
          <w:tcPr>
            <w:tcW w:w="2546" w:type="pct"/>
            <w:tcBorders>
              <w:top w:val="single" w:sz="4" w:space="0" w:color="auto"/>
              <w:left w:val="nil"/>
              <w:bottom w:val="single" w:sz="4" w:space="0" w:color="auto"/>
              <w:right w:val="single" w:sz="4" w:space="0" w:color="auto"/>
            </w:tcBorders>
            <w:vAlign w:val="center"/>
          </w:tcPr>
          <w:p w:rsidR="008F18FD" w:rsidRPr="00580B3B" w:rsidRDefault="00837505" w:rsidP="00580B3B">
            <w:pPr>
              <w:spacing w:line="240" w:lineRule="auto"/>
              <w:ind w:firstLine="0"/>
              <w:jc w:val="left"/>
              <w:rPr>
                <w:sz w:val="24"/>
                <w:szCs w:val="24"/>
              </w:rPr>
            </w:pPr>
            <w:r w:rsidRPr="00580B3B">
              <w:rPr>
                <w:sz w:val="24"/>
                <w:szCs w:val="24"/>
              </w:rPr>
              <w:t xml:space="preserve">Филиал РТРС </w:t>
            </w:r>
            <w:r w:rsidR="00A31607">
              <w:rPr>
                <w:sz w:val="24"/>
                <w:szCs w:val="24"/>
              </w:rPr>
              <w:t>«</w:t>
            </w:r>
            <w:r w:rsidRPr="00580B3B">
              <w:rPr>
                <w:sz w:val="24"/>
                <w:szCs w:val="24"/>
              </w:rPr>
              <w:t>Вологодский ОРТПЦ</w:t>
            </w:r>
            <w:r w:rsidR="00A31607">
              <w:rPr>
                <w:sz w:val="24"/>
                <w:szCs w:val="24"/>
              </w:rPr>
              <w:t>»</w:t>
            </w:r>
            <w:r w:rsidRPr="00580B3B">
              <w:rPr>
                <w:sz w:val="24"/>
                <w:szCs w:val="24"/>
              </w:rPr>
              <w:t>, Московское шоссе, 14</w:t>
            </w:r>
          </w:p>
        </w:tc>
        <w:tc>
          <w:tcPr>
            <w:tcW w:w="873"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Южный район</w:t>
            </w:r>
          </w:p>
        </w:tc>
        <w:tc>
          <w:tcPr>
            <w:tcW w:w="1309"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4"/>
                <w:szCs w:val="24"/>
                <w:lang w:eastAsia="ru-RU"/>
              </w:rPr>
            </w:pPr>
            <w:r w:rsidRPr="00580B3B">
              <w:rPr>
                <w:sz w:val="24"/>
                <w:szCs w:val="24"/>
                <w:lang w:eastAsia="ru-RU"/>
              </w:rPr>
              <w:t>0,546</w:t>
            </w:r>
          </w:p>
        </w:tc>
      </w:tr>
      <w:tr w:rsidR="00395A44" w:rsidRPr="00580B3B" w:rsidTr="00DF0459">
        <w:trPr>
          <w:trHeight w:val="468"/>
        </w:trPr>
        <w:tc>
          <w:tcPr>
            <w:tcW w:w="273" w:type="pct"/>
            <w:tcBorders>
              <w:top w:val="single" w:sz="4" w:space="0" w:color="auto"/>
              <w:left w:val="single" w:sz="4" w:space="0" w:color="auto"/>
              <w:bottom w:val="single" w:sz="4" w:space="0" w:color="auto"/>
              <w:right w:val="single" w:sz="4" w:space="0" w:color="auto"/>
            </w:tcBorders>
            <w:noWrap/>
            <w:vAlign w:val="center"/>
          </w:tcPr>
          <w:p w:rsidR="00395A44" w:rsidRDefault="00395A44" w:rsidP="00580B3B">
            <w:pPr>
              <w:spacing w:line="240" w:lineRule="auto"/>
              <w:ind w:left="-142" w:right="-107" w:firstLine="0"/>
              <w:jc w:val="center"/>
              <w:rPr>
                <w:sz w:val="24"/>
                <w:szCs w:val="24"/>
                <w:lang w:eastAsia="ru-RU"/>
              </w:rPr>
            </w:pPr>
            <w:r>
              <w:rPr>
                <w:sz w:val="24"/>
                <w:szCs w:val="24"/>
                <w:lang w:eastAsia="ru-RU"/>
              </w:rPr>
              <w:t>43</w:t>
            </w:r>
          </w:p>
        </w:tc>
        <w:tc>
          <w:tcPr>
            <w:tcW w:w="2546" w:type="pct"/>
            <w:tcBorders>
              <w:top w:val="single" w:sz="4" w:space="0" w:color="auto"/>
              <w:left w:val="nil"/>
              <w:bottom w:val="single" w:sz="4" w:space="0" w:color="auto"/>
              <w:right w:val="single" w:sz="4" w:space="0" w:color="auto"/>
            </w:tcBorders>
            <w:vAlign w:val="center"/>
          </w:tcPr>
          <w:p w:rsidR="00395A44" w:rsidRPr="00580B3B" w:rsidRDefault="00395A44" w:rsidP="00395A44">
            <w:pPr>
              <w:spacing w:line="240" w:lineRule="auto"/>
              <w:ind w:firstLine="0"/>
              <w:jc w:val="left"/>
              <w:rPr>
                <w:sz w:val="24"/>
                <w:szCs w:val="24"/>
                <w:lang w:eastAsia="ru-RU"/>
              </w:rPr>
            </w:pPr>
            <w:r w:rsidRPr="00580B3B">
              <w:rPr>
                <w:sz w:val="24"/>
                <w:szCs w:val="24"/>
                <w:lang w:eastAsia="ru-RU"/>
              </w:rPr>
              <w:t xml:space="preserve">Котельная ОАО </w:t>
            </w:r>
            <w:r w:rsidR="00A31607">
              <w:rPr>
                <w:sz w:val="24"/>
                <w:szCs w:val="24"/>
                <w:lang w:eastAsia="ru-RU"/>
              </w:rPr>
              <w:t>«</w:t>
            </w:r>
            <w:r w:rsidRPr="00580B3B">
              <w:rPr>
                <w:sz w:val="24"/>
                <w:szCs w:val="24"/>
                <w:lang w:eastAsia="ru-RU"/>
              </w:rPr>
              <w:t>Стройиндустрия</w:t>
            </w:r>
            <w:r w:rsidR="00A31607">
              <w:rPr>
                <w:sz w:val="24"/>
                <w:szCs w:val="24"/>
                <w:lang w:eastAsia="ru-RU"/>
              </w:rPr>
              <w:t>»</w:t>
            </w:r>
            <w:r w:rsidRPr="00580B3B">
              <w:rPr>
                <w:sz w:val="24"/>
                <w:szCs w:val="24"/>
                <w:lang w:eastAsia="ru-RU"/>
              </w:rPr>
              <w:t xml:space="preserve">, </w:t>
            </w:r>
          </w:p>
          <w:p w:rsidR="00395A44" w:rsidRPr="00580B3B" w:rsidRDefault="00395A44" w:rsidP="00395A44">
            <w:pPr>
              <w:spacing w:line="240" w:lineRule="auto"/>
              <w:ind w:firstLine="0"/>
              <w:jc w:val="left"/>
              <w:rPr>
                <w:sz w:val="24"/>
                <w:szCs w:val="24"/>
              </w:rPr>
            </w:pPr>
            <w:r w:rsidRPr="00580B3B">
              <w:rPr>
                <w:sz w:val="24"/>
                <w:szCs w:val="24"/>
                <w:lang w:eastAsia="ru-RU"/>
              </w:rPr>
              <w:t xml:space="preserve">ул. </w:t>
            </w:r>
            <w:r>
              <w:rPr>
                <w:sz w:val="24"/>
                <w:szCs w:val="24"/>
                <w:lang w:eastAsia="ru-RU"/>
              </w:rPr>
              <w:t>Архангельская, 6</w:t>
            </w:r>
          </w:p>
        </w:tc>
        <w:tc>
          <w:tcPr>
            <w:tcW w:w="873" w:type="pct"/>
            <w:tcBorders>
              <w:top w:val="single" w:sz="4" w:space="0" w:color="auto"/>
              <w:left w:val="nil"/>
              <w:bottom w:val="single" w:sz="4" w:space="0" w:color="auto"/>
              <w:right w:val="single" w:sz="4" w:space="0" w:color="auto"/>
            </w:tcBorders>
            <w:noWrap/>
            <w:vAlign w:val="center"/>
          </w:tcPr>
          <w:p w:rsidR="00395A44" w:rsidRPr="00580B3B" w:rsidRDefault="0065787F" w:rsidP="00580B3B">
            <w:pPr>
              <w:spacing w:line="240" w:lineRule="auto"/>
              <w:ind w:firstLine="0"/>
              <w:jc w:val="left"/>
              <w:rPr>
                <w:sz w:val="24"/>
                <w:szCs w:val="24"/>
                <w:lang w:eastAsia="ru-RU"/>
              </w:rPr>
            </w:pPr>
            <w:r w:rsidRPr="00580B3B">
              <w:rPr>
                <w:sz w:val="24"/>
                <w:szCs w:val="24"/>
                <w:lang w:eastAsia="ru-RU"/>
              </w:rPr>
              <w:t>Южный район</w:t>
            </w:r>
          </w:p>
        </w:tc>
        <w:tc>
          <w:tcPr>
            <w:tcW w:w="1309" w:type="pct"/>
            <w:tcBorders>
              <w:top w:val="single" w:sz="4" w:space="0" w:color="auto"/>
              <w:left w:val="nil"/>
              <w:bottom w:val="single" w:sz="4" w:space="0" w:color="auto"/>
              <w:right w:val="single" w:sz="4" w:space="0" w:color="auto"/>
            </w:tcBorders>
            <w:noWrap/>
            <w:vAlign w:val="center"/>
          </w:tcPr>
          <w:p w:rsidR="00395A44" w:rsidRPr="00580B3B" w:rsidRDefault="0065787F" w:rsidP="00580B3B">
            <w:pPr>
              <w:spacing w:line="240" w:lineRule="auto"/>
              <w:ind w:firstLine="0"/>
              <w:jc w:val="center"/>
              <w:rPr>
                <w:sz w:val="24"/>
                <w:szCs w:val="24"/>
                <w:lang w:eastAsia="ru-RU"/>
              </w:rPr>
            </w:pPr>
            <w:r>
              <w:rPr>
                <w:sz w:val="24"/>
                <w:szCs w:val="24"/>
                <w:lang w:eastAsia="ru-RU"/>
              </w:rPr>
              <w:t>13,76</w:t>
            </w:r>
          </w:p>
        </w:tc>
      </w:tr>
      <w:tr w:rsidR="008F18FD" w:rsidRPr="00580B3B" w:rsidTr="00DF0459">
        <w:trPr>
          <w:trHeight w:val="630"/>
        </w:trPr>
        <w:tc>
          <w:tcPr>
            <w:tcW w:w="273" w:type="pct"/>
            <w:tcBorders>
              <w:top w:val="single" w:sz="4" w:space="0" w:color="auto"/>
              <w:left w:val="single" w:sz="4" w:space="0" w:color="auto"/>
              <w:bottom w:val="single" w:sz="4" w:space="0" w:color="auto"/>
              <w:right w:val="single" w:sz="4" w:space="0" w:color="auto"/>
            </w:tcBorders>
            <w:noWrap/>
            <w:vAlign w:val="center"/>
          </w:tcPr>
          <w:p w:rsidR="008F18FD" w:rsidRPr="00580B3B" w:rsidRDefault="00395A44" w:rsidP="00580B3B">
            <w:pPr>
              <w:spacing w:line="240" w:lineRule="auto"/>
              <w:ind w:left="-142" w:right="-107" w:firstLine="0"/>
              <w:jc w:val="center"/>
              <w:rPr>
                <w:sz w:val="24"/>
                <w:szCs w:val="24"/>
                <w:lang w:eastAsia="ru-RU"/>
              </w:rPr>
            </w:pPr>
            <w:r>
              <w:rPr>
                <w:sz w:val="24"/>
                <w:szCs w:val="24"/>
                <w:lang w:eastAsia="ru-RU"/>
              </w:rPr>
              <w:t>44</w:t>
            </w:r>
          </w:p>
        </w:tc>
        <w:tc>
          <w:tcPr>
            <w:tcW w:w="2546" w:type="pct"/>
            <w:tcBorders>
              <w:top w:val="single" w:sz="4" w:space="0" w:color="auto"/>
              <w:left w:val="nil"/>
              <w:bottom w:val="single" w:sz="4" w:space="0" w:color="auto"/>
              <w:right w:val="single" w:sz="4" w:space="0" w:color="auto"/>
            </w:tcBorders>
            <w:vAlign w:val="center"/>
          </w:tcPr>
          <w:p w:rsidR="0036301E" w:rsidRDefault="0036301E" w:rsidP="0036301E">
            <w:pPr>
              <w:spacing w:line="240" w:lineRule="auto"/>
              <w:ind w:firstLine="0"/>
              <w:jc w:val="left"/>
              <w:rPr>
                <w:sz w:val="24"/>
                <w:szCs w:val="24"/>
              </w:rPr>
            </w:pPr>
            <w:r>
              <w:rPr>
                <w:sz w:val="24"/>
                <w:szCs w:val="24"/>
              </w:rPr>
              <w:t xml:space="preserve">Вологодская ТЭЦ </w:t>
            </w:r>
            <w:r w:rsidR="001E036D" w:rsidRPr="00580B3B">
              <w:rPr>
                <w:sz w:val="24"/>
                <w:szCs w:val="24"/>
              </w:rPr>
              <w:t>П</w:t>
            </w:r>
            <w:r w:rsidR="008F18FD" w:rsidRPr="00580B3B">
              <w:rPr>
                <w:sz w:val="24"/>
                <w:szCs w:val="24"/>
              </w:rPr>
              <w:t xml:space="preserve">АО </w:t>
            </w:r>
            <w:r w:rsidR="00A31607">
              <w:rPr>
                <w:sz w:val="24"/>
                <w:szCs w:val="24"/>
              </w:rPr>
              <w:t>«</w:t>
            </w:r>
            <w:r w:rsidR="008F18FD" w:rsidRPr="00580B3B">
              <w:rPr>
                <w:sz w:val="24"/>
                <w:szCs w:val="24"/>
              </w:rPr>
              <w:t>ТГК-2</w:t>
            </w:r>
            <w:r w:rsidR="00A31607">
              <w:rPr>
                <w:sz w:val="24"/>
                <w:szCs w:val="24"/>
              </w:rPr>
              <w:t>»</w:t>
            </w:r>
            <w:r w:rsidR="008F18FD" w:rsidRPr="00580B3B">
              <w:rPr>
                <w:sz w:val="24"/>
                <w:szCs w:val="24"/>
              </w:rPr>
              <w:t xml:space="preserve">, </w:t>
            </w:r>
          </w:p>
          <w:p w:rsidR="008F18FD" w:rsidRPr="00580B3B" w:rsidRDefault="008F18FD" w:rsidP="0036301E">
            <w:pPr>
              <w:spacing w:line="240" w:lineRule="auto"/>
              <w:ind w:firstLine="0"/>
              <w:jc w:val="left"/>
              <w:rPr>
                <w:sz w:val="24"/>
                <w:szCs w:val="24"/>
              </w:rPr>
            </w:pPr>
            <w:r w:rsidRPr="00580B3B">
              <w:rPr>
                <w:sz w:val="24"/>
                <w:szCs w:val="24"/>
              </w:rPr>
              <w:t>Советский проспект, 141а</w:t>
            </w:r>
          </w:p>
        </w:tc>
        <w:tc>
          <w:tcPr>
            <w:tcW w:w="873"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Южный район, Центральный район</w:t>
            </w:r>
          </w:p>
        </w:tc>
        <w:tc>
          <w:tcPr>
            <w:tcW w:w="1309"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4"/>
                <w:szCs w:val="24"/>
                <w:lang w:eastAsia="ru-RU"/>
              </w:rPr>
            </w:pPr>
            <w:r w:rsidRPr="00580B3B">
              <w:rPr>
                <w:sz w:val="24"/>
                <w:szCs w:val="24"/>
                <w:lang w:eastAsia="ru-RU"/>
              </w:rPr>
              <w:t>652</w:t>
            </w:r>
            <w:r w:rsidR="00BA3921">
              <w:rPr>
                <w:sz w:val="24"/>
                <w:szCs w:val="24"/>
                <w:lang w:eastAsia="ru-RU"/>
              </w:rPr>
              <w:t>,00</w:t>
            </w:r>
          </w:p>
        </w:tc>
      </w:tr>
      <w:tr w:rsidR="008F18FD" w:rsidRPr="00580B3B" w:rsidTr="00DF0459">
        <w:trPr>
          <w:trHeight w:val="790"/>
        </w:trPr>
        <w:tc>
          <w:tcPr>
            <w:tcW w:w="273" w:type="pct"/>
            <w:tcBorders>
              <w:top w:val="single" w:sz="4" w:space="0" w:color="auto"/>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rPr>
                <w:sz w:val="24"/>
                <w:szCs w:val="24"/>
                <w:lang w:eastAsia="ru-RU"/>
              </w:rPr>
            </w:pPr>
          </w:p>
        </w:tc>
        <w:tc>
          <w:tcPr>
            <w:tcW w:w="2546" w:type="pct"/>
            <w:tcBorders>
              <w:top w:val="single" w:sz="4" w:space="0" w:color="auto"/>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Ленина, д.11, с. Молочное</w:t>
            </w:r>
          </w:p>
        </w:tc>
        <w:tc>
          <w:tcPr>
            <w:tcW w:w="873"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с. Молочное</w:t>
            </w:r>
          </w:p>
        </w:tc>
        <w:tc>
          <w:tcPr>
            <w:tcW w:w="1309" w:type="pct"/>
            <w:tcBorders>
              <w:top w:val="single" w:sz="4" w:space="0" w:color="auto"/>
              <w:left w:val="nil"/>
              <w:bottom w:val="single" w:sz="4" w:space="0" w:color="auto"/>
              <w:right w:val="single" w:sz="4" w:space="0" w:color="auto"/>
            </w:tcBorders>
            <w:noWrap/>
            <w:vAlign w:val="center"/>
          </w:tcPr>
          <w:p w:rsidR="008F18FD" w:rsidRPr="00580B3B" w:rsidRDefault="008F18FD" w:rsidP="003C7303">
            <w:pPr>
              <w:spacing w:line="240" w:lineRule="auto"/>
              <w:ind w:firstLine="0"/>
              <w:jc w:val="center"/>
              <w:rPr>
                <w:sz w:val="24"/>
                <w:szCs w:val="24"/>
                <w:lang w:eastAsia="ru-RU"/>
              </w:rPr>
            </w:pPr>
            <w:r w:rsidRPr="00580B3B">
              <w:rPr>
                <w:sz w:val="24"/>
                <w:szCs w:val="24"/>
                <w:lang w:eastAsia="ru-RU"/>
              </w:rPr>
              <w:t xml:space="preserve">Котельная </w:t>
            </w:r>
            <w:r w:rsidR="00347CE8">
              <w:rPr>
                <w:sz w:val="24"/>
                <w:szCs w:val="24"/>
                <w:lang w:eastAsia="ru-RU"/>
              </w:rPr>
              <w:t xml:space="preserve">выведена из эксплуатации в </w:t>
            </w:r>
            <w:r w:rsidRPr="00580B3B">
              <w:rPr>
                <w:sz w:val="24"/>
                <w:szCs w:val="24"/>
                <w:lang w:eastAsia="ru-RU"/>
              </w:rPr>
              <w:t>2015 г</w:t>
            </w:r>
            <w:r w:rsidR="003C7303">
              <w:rPr>
                <w:sz w:val="24"/>
                <w:szCs w:val="24"/>
                <w:lang w:eastAsia="ru-RU"/>
              </w:rPr>
              <w:t>оду</w:t>
            </w:r>
          </w:p>
        </w:tc>
      </w:tr>
      <w:tr w:rsidR="008F18FD" w:rsidRPr="00580B3B" w:rsidTr="00DF0459">
        <w:trPr>
          <w:trHeight w:val="945"/>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395A44" w:rsidP="00580B3B">
            <w:pPr>
              <w:spacing w:line="240" w:lineRule="auto"/>
              <w:ind w:left="-142" w:right="-107" w:firstLine="0"/>
              <w:jc w:val="center"/>
              <w:rPr>
                <w:sz w:val="24"/>
                <w:szCs w:val="24"/>
                <w:lang w:eastAsia="ru-RU"/>
              </w:rPr>
            </w:pPr>
            <w:r>
              <w:rPr>
                <w:sz w:val="24"/>
                <w:szCs w:val="24"/>
                <w:lang w:eastAsia="ru-RU"/>
              </w:rPr>
              <w:t>45</w:t>
            </w: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Ленина, д.14, с. Молочное</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с. Молочное</w:t>
            </w:r>
          </w:p>
        </w:tc>
        <w:tc>
          <w:tcPr>
            <w:tcW w:w="1309"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4"/>
                <w:szCs w:val="24"/>
                <w:lang w:eastAsia="ru-RU"/>
              </w:rPr>
            </w:pPr>
            <w:r w:rsidRPr="00580B3B">
              <w:rPr>
                <w:sz w:val="24"/>
                <w:szCs w:val="24"/>
                <w:lang w:eastAsia="ru-RU"/>
              </w:rPr>
              <w:t>34,6</w:t>
            </w:r>
            <w:r w:rsidR="005A2FB6" w:rsidRPr="00580B3B">
              <w:rPr>
                <w:sz w:val="24"/>
                <w:szCs w:val="24"/>
                <w:lang w:eastAsia="ru-RU"/>
              </w:rPr>
              <w:t>2</w:t>
            </w:r>
          </w:p>
        </w:tc>
      </w:tr>
      <w:tr w:rsidR="008F18FD" w:rsidRPr="00580B3B" w:rsidTr="00DF0459">
        <w:trPr>
          <w:trHeight w:val="96"/>
        </w:trPr>
        <w:tc>
          <w:tcPr>
            <w:tcW w:w="273" w:type="pct"/>
            <w:tcBorders>
              <w:top w:val="nil"/>
              <w:left w:val="single" w:sz="4" w:space="0" w:color="auto"/>
              <w:bottom w:val="single" w:sz="4" w:space="0" w:color="auto"/>
              <w:right w:val="single" w:sz="4" w:space="0" w:color="auto"/>
            </w:tcBorders>
            <w:noWrap/>
            <w:vAlign w:val="center"/>
          </w:tcPr>
          <w:p w:rsidR="008F18FD" w:rsidRPr="00580B3B" w:rsidRDefault="008F18FD" w:rsidP="00580B3B">
            <w:pPr>
              <w:spacing w:line="240" w:lineRule="auto"/>
              <w:ind w:left="-142" w:right="-107" w:firstLine="0"/>
              <w:jc w:val="center"/>
              <w:rPr>
                <w:sz w:val="24"/>
                <w:szCs w:val="24"/>
                <w:lang w:eastAsia="ru-RU"/>
              </w:rPr>
            </w:pPr>
          </w:p>
        </w:tc>
        <w:tc>
          <w:tcPr>
            <w:tcW w:w="2546" w:type="pct"/>
            <w:tcBorders>
              <w:top w:val="nil"/>
              <w:left w:val="nil"/>
              <w:bottom w:val="single" w:sz="4" w:space="0" w:color="auto"/>
              <w:right w:val="single" w:sz="4" w:space="0" w:color="auto"/>
            </w:tcBorders>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 xml:space="preserve">Котельная </w:t>
            </w:r>
            <w:r w:rsidR="00B159CF">
              <w:rPr>
                <w:sz w:val="24"/>
                <w:szCs w:val="24"/>
                <w:lang w:eastAsia="ru-RU"/>
              </w:rPr>
              <w:t>АО</w:t>
            </w:r>
            <w:r w:rsidRPr="00580B3B">
              <w:rPr>
                <w:sz w:val="24"/>
                <w:szCs w:val="24"/>
                <w:lang w:eastAsia="ru-RU"/>
              </w:rPr>
              <w:t xml:space="preserve"> </w:t>
            </w:r>
            <w:r w:rsidR="00A31607">
              <w:rPr>
                <w:sz w:val="24"/>
                <w:szCs w:val="24"/>
                <w:lang w:eastAsia="ru-RU"/>
              </w:rPr>
              <w:t>«</w:t>
            </w:r>
            <w:r w:rsidRPr="00580B3B">
              <w:rPr>
                <w:sz w:val="24"/>
                <w:szCs w:val="24"/>
                <w:lang w:eastAsia="ru-RU"/>
              </w:rPr>
              <w:t>Вологдагортеплосеть</w:t>
            </w:r>
            <w:r w:rsidR="00A31607">
              <w:rPr>
                <w:sz w:val="24"/>
                <w:szCs w:val="24"/>
                <w:lang w:eastAsia="ru-RU"/>
              </w:rPr>
              <w:t>»</w:t>
            </w:r>
            <w:r w:rsidRPr="00580B3B">
              <w:rPr>
                <w:sz w:val="24"/>
                <w:szCs w:val="24"/>
                <w:lang w:eastAsia="ru-RU"/>
              </w:rPr>
              <w:t xml:space="preserve">, </w:t>
            </w:r>
          </w:p>
          <w:p w:rsidR="008F18FD" w:rsidRPr="00580B3B" w:rsidRDefault="008F18FD" w:rsidP="00580B3B">
            <w:pPr>
              <w:spacing w:line="240" w:lineRule="auto"/>
              <w:ind w:firstLine="0"/>
              <w:jc w:val="left"/>
              <w:rPr>
                <w:sz w:val="24"/>
                <w:szCs w:val="24"/>
                <w:lang w:eastAsia="ru-RU"/>
              </w:rPr>
            </w:pPr>
            <w:r w:rsidRPr="00580B3B">
              <w:rPr>
                <w:sz w:val="24"/>
                <w:szCs w:val="24"/>
                <w:lang w:eastAsia="ru-RU"/>
              </w:rPr>
              <w:t>ул. Парковая, д.3, с. Молочное</w:t>
            </w:r>
          </w:p>
        </w:tc>
        <w:tc>
          <w:tcPr>
            <w:tcW w:w="873" w:type="pct"/>
            <w:tcBorders>
              <w:top w:val="nil"/>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с. Молочное</w:t>
            </w:r>
          </w:p>
        </w:tc>
        <w:tc>
          <w:tcPr>
            <w:tcW w:w="1309" w:type="pct"/>
            <w:tcBorders>
              <w:top w:val="nil"/>
              <w:left w:val="nil"/>
              <w:bottom w:val="single" w:sz="4" w:space="0" w:color="auto"/>
              <w:right w:val="single" w:sz="4" w:space="0" w:color="auto"/>
            </w:tcBorders>
            <w:noWrap/>
            <w:vAlign w:val="center"/>
          </w:tcPr>
          <w:p w:rsidR="008F18FD" w:rsidRPr="00580B3B" w:rsidRDefault="008F18FD" w:rsidP="003C7303">
            <w:pPr>
              <w:spacing w:line="240" w:lineRule="auto"/>
              <w:ind w:firstLine="0"/>
              <w:jc w:val="center"/>
              <w:rPr>
                <w:sz w:val="24"/>
                <w:szCs w:val="24"/>
                <w:lang w:eastAsia="ru-RU"/>
              </w:rPr>
            </w:pPr>
            <w:r w:rsidRPr="00580B3B">
              <w:rPr>
                <w:sz w:val="24"/>
                <w:szCs w:val="24"/>
                <w:lang w:eastAsia="ru-RU"/>
              </w:rPr>
              <w:t xml:space="preserve">Котельная </w:t>
            </w:r>
            <w:r w:rsidR="00347CE8">
              <w:rPr>
                <w:sz w:val="24"/>
                <w:szCs w:val="24"/>
                <w:lang w:eastAsia="ru-RU"/>
              </w:rPr>
              <w:t xml:space="preserve">выведена из эксплуатации </w:t>
            </w:r>
            <w:r w:rsidRPr="00580B3B">
              <w:rPr>
                <w:sz w:val="24"/>
                <w:szCs w:val="24"/>
                <w:lang w:eastAsia="ru-RU"/>
              </w:rPr>
              <w:t>в 2015 г</w:t>
            </w:r>
            <w:r w:rsidR="003C7303">
              <w:rPr>
                <w:sz w:val="24"/>
                <w:szCs w:val="24"/>
                <w:lang w:eastAsia="ru-RU"/>
              </w:rPr>
              <w:t>оду</w:t>
            </w:r>
          </w:p>
        </w:tc>
      </w:tr>
      <w:tr w:rsidR="008F18FD" w:rsidRPr="00580B3B" w:rsidTr="00DF0459">
        <w:trPr>
          <w:trHeight w:val="96"/>
        </w:trPr>
        <w:tc>
          <w:tcPr>
            <w:tcW w:w="273" w:type="pct"/>
            <w:tcBorders>
              <w:top w:val="single" w:sz="4" w:space="0" w:color="auto"/>
              <w:left w:val="single" w:sz="4" w:space="0" w:color="auto"/>
              <w:bottom w:val="single" w:sz="4" w:space="0" w:color="auto"/>
              <w:right w:val="single" w:sz="4" w:space="0" w:color="auto"/>
            </w:tcBorders>
            <w:noWrap/>
            <w:vAlign w:val="center"/>
          </w:tcPr>
          <w:p w:rsidR="008F18FD" w:rsidRPr="00580B3B" w:rsidRDefault="00395A44" w:rsidP="00580B3B">
            <w:pPr>
              <w:spacing w:line="240" w:lineRule="auto"/>
              <w:ind w:left="-142" w:right="-107" w:firstLine="0"/>
              <w:jc w:val="center"/>
              <w:rPr>
                <w:sz w:val="24"/>
                <w:szCs w:val="24"/>
                <w:lang w:eastAsia="ru-RU"/>
              </w:rPr>
            </w:pPr>
            <w:r>
              <w:rPr>
                <w:sz w:val="24"/>
                <w:szCs w:val="24"/>
                <w:lang w:eastAsia="ru-RU"/>
              </w:rPr>
              <w:t>46</w:t>
            </w:r>
          </w:p>
        </w:tc>
        <w:tc>
          <w:tcPr>
            <w:tcW w:w="2546" w:type="pct"/>
            <w:tcBorders>
              <w:top w:val="single" w:sz="4" w:space="0" w:color="auto"/>
              <w:left w:val="nil"/>
              <w:bottom w:val="single" w:sz="4" w:space="0" w:color="auto"/>
              <w:right w:val="single" w:sz="4" w:space="0" w:color="auto"/>
            </w:tcBorders>
            <w:vAlign w:val="center"/>
          </w:tcPr>
          <w:p w:rsidR="008F18FD" w:rsidRPr="00580B3B" w:rsidRDefault="00347CE8" w:rsidP="00924B9A">
            <w:pPr>
              <w:spacing w:line="240" w:lineRule="auto"/>
              <w:ind w:firstLine="0"/>
              <w:jc w:val="left"/>
              <w:rPr>
                <w:sz w:val="24"/>
                <w:szCs w:val="24"/>
                <w:lang w:eastAsia="ru-RU"/>
              </w:rPr>
            </w:pPr>
            <w:r>
              <w:rPr>
                <w:sz w:val="24"/>
                <w:szCs w:val="24"/>
              </w:rPr>
              <w:t xml:space="preserve">Котельная </w:t>
            </w:r>
            <w:r w:rsidR="008F18FD" w:rsidRPr="00580B3B">
              <w:rPr>
                <w:sz w:val="24"/>
                <w:szCs w:val="24"/>
              </w:rPr>
              <w:t xml:space="preserve">АО </w:t>
            </w:r>
            <w:r w:rsidR="00A31607">
              <w:rPr>
                <w:sz w:val="24"/>
                <w:szCs w:val="24"/>
              </w:rPr>
              <w:t>«</w:t>
            </w:r>
            <w:r w:rsidR="008F18FD" w:rsidRPr="00580B3B">
              <w:rPr>
                <w:sz w:val="24"/>
                <w:szCs w:val="24"/>
              </w:rPr>
              <w:t>Учебно-опытный молочный завод ВГМХ</w:t>
            </w:r>
            <w:r w:rsidR="00A31607">
              <w:rPr>
                <w:sz w:val="24"/>
                <w:szCs w:val="24"/>
              </w:rPr>
              <w:t>»</w:t>
            </w:r>
            <w:r w:rsidR="008F18FD" w:rsidRPr="00580B3B">
              <w:rPr>
                <w:sz w:val="24"/>
                <w:szCs w:val="24"/>
              </w:rPr>
              <w:t xml:space="preserve"> им</w:t>
            </w:r>
            <w:r w:rsidR="00924B9A">
              <w:rPr>
                <w:sz w:val="24"/>
                <w:szCs w:val="24"/>
              </w:rPr>
              <w:t>.</w:t>
            </w:r>
            <w:r w:rsidR="008F18FD" w:rsidRPr="00580B3B">
              <w:rPr>
                <w:sz w:val="24"/>
                <w:szCs w:val="24"/>
              </w:rPr>
              <w:t xml:space="preserve"> Н.В. Верещагина, ул. Панкратова, д.15</w:t>
            </w:r>
          </w:p>
        </w:tc>
        <w:tc>
          <w:tcPr>
            <w:tcW w:w="873"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left"/>
              <w:rPr>
                <w:sz w:val="24"/>
                <w:szCs w:val="24"/>
                <w:lang w:eastAsia="ru-RU"/>
              </w:rPr>
            </w:pPr>
            <w:r w:rsidRPr="00580B3B">
              <w:rPr>
                <w:sz w:val="24"/>
                <w:szCs w:val="24"/>
                <w:lang w:eastAsia="ru-RU"/>
              </w:rPr>
              <w:t>с. Молочное</w:t>
            </w:r>
          </w:p>
        </w:tc>
        <w:tc>
          <w:tcPr>
            <w:tcW w:w="1309" w:type="pct"/>
            <w:tcBorders>
              <w:top w:val="single" w:sz="4" w:space="0" w:color="auto"/>
              <w:left w:val="nil"/>
              <w:bottom w:val="single" w:sz="4" w:space="0" w:color="auto"/>
              <w:right w:val="single" w:sz="4" w:space="0" w:color="auto"/>
            </w:tcBorders>
            <w:noWrap/>
            <w:vAlign w:val="center"/>
          </w:tcPr>
          <w:p w:rsidR="008F18FD" w:rsidRPr="00580B3B" w:rsidRDefault="008F18FD" w:rsidP="00580B3B">
            <w:pPr>
              <w:spacing w:line="240" w:lineRule="auto"/>
              <w:ind w:firstLine="0"/>
              <w:jc w:val="center"/>
              <w:rPr>
                <w:sz w:val="24"/>
                <w:szCs w:val="24"/>
                <w:lang w:eastAsia="ru-RU"/>
              </w:rPr>
            </w:pPr>
            <w:r w:rsidRPr="00580B3B">
              <w:rPr>
                <w:sz w:val="24"/>
                <w:szCs w:val="24"/>
                <w:lang w:eastAsia="ru-RU"/>
              </w:rPr>
              <w:t>17,44</w:t>
            </w:r>
          </w:p>
        </w:tc>
      </w:tr>
    </w:tbl>
    <w:p w:rsidR="00EC4DF9" w:rsidRPr="00580B3B" w:rsidRDefault="00EC4DF9" w:rsidP="00580B3B">
      <w:pPr>
        <w:spacing w:line="336" w:lineRule="auto"/>
        <w:ind w:firstLine="0"/>
        <w:rPr>
          <w:sz w:val="26"/>
          <w:szCs w:val="26"/>
        </w:rPr>
      </w:pPr>
    </w:p>
    <w:p w:rsidR="00D655B3" w:rsidRPr="00580B3B" w:rsidRDefault="00D655B3" w:rsidP="00580B3B">
      <w:pPr>
        <w:rPr>
          <w:sz w:val="26"/>
          <w:szCs w:val="26"/>
        </w:rPr>
      </w:pPr>
      <w:r w:rsidRPr="00580B3B">
        <w:rPr>
          <w:sz w:val="26"/>
          <w:szCs w:val="26"/>
        </w:rPr>
        <w:t xml:space="preserve">Основные характеристики котельных </w:t>
      </w:r>
      <w:r w:rsidR="00B159CF">
        <w:rPr>
          <w:sz w:val="26"/>
          <w:szCs w:val="26"/>
        </w:rPr>
        <w:t>АО</w:t>
      </w:r>
      <w:r w:rsidRPr="00580B3B">
        <w:rPr>
          <w:sz w:val="26"/>
          <w:szCs w:val="26"/>
        </w:rPr>
        <w:t xml:space="preserve"> </w:t>
      </w:r>
      <w:r w:rsidR="00A31607">
        <w:rPr>
          <w:sz w:val="26"/>
          <w:szCs w:val="26"/>
        </w:rPr>
        <w:t>«</w:t>
      </w:r>
      <w:r w:rsidRPr="00580B3B">
        <w:rPr>
          <w:sz w:val="26"/>
          <w:szCs w:val="26"/>
        </w:rPr>
        <w:t>Вологдагортеплосеть</w:t>
      </w:r>
      <w:r w:rsidR="00A31607">
        <w:rPr>
          <w:sz w:val="26"/>
          <w:szCs w:val="26"/>
        </w:rPr>
        <w:t>»</w:t>
      </w:r>
      <w:r w:rsidRPr="00580B3B">
        <w:rPr>
          <w:sz w:val="26"/>
          <w:szCs w:val="26"/>
        </w:rPr>
        <w:t xml:space="preserve"> представлены в таблице 2.2</w:t>
      </w:r>
      <w:r w:rsidR="00DE6054">
        <w:rPr>
          <w:sz w:val="26"/>
          <w:szCs w:val="26"/>
        </w:rPr>
        <w:t>.</w:t>
      </w:r>
      <w:r w:rsidRPr="00580B3B">
        <w:rPr>
          <w:sz w:val="26"/>
          <w:szCs w:val="26"/>
        </w:rPr>
        <w:t>, котельных сторонних предприятий – в таблице 2.3.</w:t>
      </w:r>
    </w:p>
    <w:p w:rsidR="00EC4DF9" w:rsidRPr="00580B3B" w:rsidRDefault="00EC4DF9" w:rsidP="00580B3B">
      <w:pPr>
        <w:spacing w:line="336" w:lineRule="auto"/>
        <w:ind w:firstLine="0"/>
        <w:sectPr w:rsidR="00EC4DF9" w:rsidRPr="00580B3B" w:rsidSect="00821CEB">
          <w:headerReference w:type="default" r:id="rId17"/>
          <w:pgSz w:w="11906" w:h="16838"/>
          <w:pgMar w:top="709" w:right="631" w:bottom="567" w:left="1701" w:header="396" w:footer="489" w:gutter="0"/>
          <w:cols w:space="708"/>
          <w:docGrid w:linePitch="381"/>
        </w:sectPr>
      </w:pPr>
    </w:p>
    <w:p w:rsidR="00EC4DF9" w:rsidRPr="00580B3B" w:rsidRDefault="00EC0F8D" w:rsidP="00580B3B">
      <w:r>
        <w:rPr>
          <w:noProof/>
          <w:lang w:eastAsia="ru-RU"/>
        </w:rPr>
        <w:lastRenderedPageBreak/>
        <w:drawing>
          <wp:anchor distT="0" distB="0" distL="114300" distR="114300" simplePos="0" relativeHeight="251795456" behindDoc="0" locked="0" layoutInCell="1" allowOverlap="1" wp14:anchorId="67111BE0" wp14:editId="166757F7">
            <wp:simplePos x="0" y="0"/>
            <wp:positionH relativeFrom="column">
              <wp:posOffset>6275705</wp:posOffset>
            </wp:positionH>
            <wp:positionV relativeFrom="paragraph">
              <wp:posOffset>-481330</wp:posOffset>
            </wp:positionV>
            <wp:extent cx="4491355" cy="3238500"/>
            <wp:effectExtent l="19050" t="0" r="4445" b="0"/>
            <wp:wrapThrough wrapText="bothSides">
              <wp:wrapPolygon edited="0">
                <wp:start x="-92" y="0"/>
                <wp:lineTo x="-92" y="21473"/>
                <wp:lineTo x="21621" y="21473"/>
                <wp:lineTo x="21621" y="0"/>
                <wp:lineTo x="-92" y="0"/>
              </wp:wrapPolygon>
            </wp:wrapThrough>
            <wp:docPr id="7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srcRect l="36534" t="44417" r="13637" b="12691"/>
                    <a:stretch>
                      <a:fillRect/>
                    </a:stretch>
                  </pic:blipFill>
                  <pic:spPr bwMode="auto">
                    <a:xfrm>
                      <a:off x="0" y="0"/>
                      <a:ext cx="4491355" cy="3238500"/>
                    </a:xfrm>
                    <a:prstGeom prst="rect">
                      <a:avLst/>
                    </a:prstGeom>
                    <a:noFill/>
                    <a:ln w="9525">
                      <a:noFill/>
                      <a:miter lim="800000"/>
                      <a:headEnd/>
                      <a:tailEnd/>
                    </a:ln>
                  </pic:spPr>
                </pic:pic>
              </a:graphicData>
            </a:graphic>
          </wp:anchor>
        </w:drawing>
      </w:r>
      <w:r w:rsidR="00BA0A49">
        <w:rPr>
          <w:noProof/>
          <w:lang w:eastAsia="ru-RU"/>
        </w:rPr>
        <mc:AlternateContent>
          <mc:Choice Requires="wpg">
            <w:drawing>
              <wp:anchor distT="0" distB="0" distL="114300" distR="114300" simplePos="0" relativeHeight="251486208" behindDoc="0" locked="0" layoutInCell="1" allowOverlap="1" wp14:anchorId="15A64E50" wp14:editId="281713A7">
                <wp:simplePos x="0" y="0"/>
                <wp:positionH relativeFrom="column">
                  <wp:posOffset>4298950</wp:posOffset>
                </wp:positionH>
                <wp:positionV relativeFrom="paragraph">
                  <wp:posOffset>-450850</wp:posOffset>
                </wp:positionV>
                <wp:extent cx="153035" cy="486410"/>
                <wp:effectExtent l="12700" t="15875" r="5715" b="12065"/>
                <wp:wrapNone/>
                <wp:docPr id="2676" name="Группа 2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677" name="Прямоугольник 2067"/>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678" name="Прямоугольник 2068"/>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679" name="Прямоугольник 2069"/>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80" name="Прямоугольник 2070"/>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81" name="Полилиния 2071"/>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B1F3AE3" id="Группа 2066" o:spid="_x0000_s1026" style="position:absolute;margin-left:338.5pt;margin-top:-35.5pt;width:12.05pt;height:38.3pt;z-index:25148620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">
                <v:rect id="Прямоугольник 2067"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" fillcolor="yellow" strokeweight=".25pt"/>
                <v:rect id="Прямоугольник 2068"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" fillcolor="yellow" strokeweight=".25pt"/>
                <v:rect id="Прямоугольник 2069"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" strokeweight=".25pt"/>
                <v:rect id="Прямоугольник 2070"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" strokeweight=".25pt"/>
                <v:shape id="Полилиния 2071"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Pr>
          <w:noProof/>
          <w:lang w:eastAsia="ru-RU"/>
        </w:rPr>
        <w:drawing>
          <wp:anchor distT="0" distB="0" distL="114300" distR="114300" simplePos="0" relativeHeight="251639808" behindDoc="1" locked="0" layoutInCell="1" allowOverlap="1" wp14:anchorId="1859B72D" wp14:editId="44D4F417">
            <wp:simplePos x="0" y="0"/>
            <wp:positionH relativeFrom="column">
              <wp:posOffset>-3261360</wp:posOffset>
            </wp:positionH>
            <wp:positionV relativeFrom="paragraph">
              <wp:posOffset>-155575</wp:posOffset>
            </wp:positionV>
            <wp:extent cx="13739495" cy="9723755"/>
            <wp:effectExtent l="19050" t="0" r="0" b="0"/>
            <wp:wrapNone/>
            <wp:docPr id="69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9"/>
                    <a:srcRect/>
                    <a:stretch>
                      <a:fillRect/>
                    </a:stretch>
                  </pic:blipFill>
                  <pic:spPr bwMode="auto">
                    <a:xfrm>
                      <a:off x="0" y="0"/>
                      <a:ext cx="13739495" cy="9723755"/>
                    </a:xfrm>
                    <a:prstGeom prst="rect">
                      <a:avLst/>
                    </a:prstGeom>
                    <a:noFill/>
                    <a:ln w="9525">
                      <a:noFill/>
                      <a:miter lim="800000"/>
                      <a:headEnd/>
                      <a:tailEnd/>
                    </a:ln>
                  </pic:spPr>
                </pic:pic>
              </a:graphicData>
            </a:graphic>
          </wp:anchor>
        </w:drawing>
      </w:r>
    </w:p>
    <w:p w:rsidR="00EC4DF9" w:rsidRPr="00580B3B" w:rsidRDefault="00BA0A49" w:rsidP="00580B3B">
      <w:r>
        <w:rPr>
          <w:noProof/>
          <w:lang w:eastAsia="ru-RU"/>
        </w:rPr>
        <mc:AlternateContent>
          <mc:Choice Requires="wpg">
            <w:drawing>
              <wp:anchor distT="0" distB="0" distL="114300" distR="114300" simplePos="0" relativeHeight="251805696" behindDoc="0" locked="0" layoutInCell="1" allowOverlap="1" wp14:anchorId="38A4FFC8" wp14:editId="2CF564F0">
                <wp:simplePos x="0" y="0"/>
                <wp:positionH relativeFrom="column">
                  <wp:posOffset>8686800</wp:posOffset>
                </wp:positionH>
                <wp:positionV relativeFrom="paragraph">
                  <wp:posOffset>83185</wp:posOffset>
                </wp:positionV>
                <wp:extent cx="153035" cy="486410"/>
                <wp:effectExtent l="19050" t="16510" r="8890" b="11430"/>
                <wp:wrapNone/>
                <wp:docPr id="2670" name="Group 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671" name="Прямоугольник 2294"/>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672" name="Прямоугольник 2295"/>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673" name="Прямоугольник 2296"/>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74" name="Прямоугольник 2297"/>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75" name="Полилиния 2298"/>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CBECB4E" id="Group 627" o:spid="_x0000_s1026" style="position:absolute;margin-left:684pt;margin-top:6.55pt;width:12.05pt;height:38.3pt;z-index:251805696"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">
                <v:rect id="Прямоугольник 2294"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" fillcolor="yellow" strokeweight=".25pt"/>
                <v:rect id="Прямоугольник 2295"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" fillcolor="yellow" strokeweight=".25pt"/>
                <v:rect id="Прямоугольник 2296"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" strokeweight=".25pt"/>
                <v:rect id="Прямоугольник 2297"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" strokeweight=".25pt"/>
                <v:shape id="Полилиния 2298"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p>
    <w:p w:rsidR="00EC4DF9" w:rsidRPr="00580B3B" w:rsidRDefault="00EC4DF9" w:rsidP="00580B3B"/>
    <w:p w:rsidR="00EC4DF9" w:rsidRPr="00580B3B" w:rsidRDefault="00EC4DF9" w:rsidP="00580B3B"/>
    <w:p w:rsidR="00EC4DF9" w:rsidRPr="00580B3B" w:rsidRDefault="00EC4DF9" w:rsidP="00580B3B"/>
    <w:p w:rsidR="00EC4DF9" w:rsidRPr="00580B3B" w:rsidRDefault="00BA0A49" w:rsidP="00580B3B">
      <w:r>
        <w:rPr>
          <w:noProof/>
          <w:lang w:eastAsia="ru-RU"/>
        </w:rPr>
        <mc:AlternateContent>
          <mc:Choice Requires="wpg">
            <w:drawing>
              <wp:anchor distT="0" distB="0" distL="114300" distR="114300" simplePos="0" relativeHeight="251769856" behindDoc="0" locked="0" layoutInCell="1" allowOverlap="1" wp14:anchorId="5D2E1763" wp14:editId="4C4426C0">
                <wp:simplePos x="0" y="0"/>
                <wp:positionH relativeFrom="column">
                  <wp:posOffset>4274185</wp:posOffset>
                </wp:positionH>
                <wp:positionV relativeFrom="paragraph">
                  <wp:posOffset>6350</wp:posOffset>
                </wp:positionV>
                <wp:extent cx="149860" cy="486410"/>
                <wp:effectExtent l="16510" t="15875" r="5080" b="12065"/>
                <wp:wrapNone/>
                <wp:docPr id="2664" name="Group 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860" cy="486410"/>
                          <a:chOff x="0" y="0"/>
                          <a:chExt cx="2127" cy="7080"/>
                        </a:xfrm>
                      </wpg:grpSpPr>
                      <wps:wsp>
                        <wps:cNvPr id="2665" name="Прямоугольник 27"/>
                        <wps:cNvSpPr>
                          <a:spLocks noChangeArrowheads="1"/>
                        </wps:cNvSpPr>
                        <wps:spPr bwMode="auto">
                          <a:xfrm>
                            <a:off x="412" y="3873"/>
                            <a:ext cx="457"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666" name="Прямоугольник 26"/>
                        <wps:cNvSpPr>
                          <a:spLocks noChangeArrowheads="1"/>
                        </wps:cNvSpPr>
                        <wps:spPr bwMode="auto">
                          <a:xfrm>
                            <a:off x="412" y="5683"/>
                            <a:ext cx="1715" cy="1397"/>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667" name="Прямоугольник 28"/>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68" name="Прямоугольник 29"/>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69" name="Полилиния 31"/>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40756798" id="Group 591" o:spid="_x0000_s1026" style="position:absolute;margin-left:336.55pt;margin-top:.5pt;width:11.8pt;height:38.3pt;z-index:251769856"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">
                <v:rect id="Прямоугольник 27"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" fillcolor="red" strokeweight=".25pt"/>
                <v:rect id="Прямоугольник 26"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" fillcolor="red" strokeweight=".25pt"/>
                <v:rect id="Прямоугольник 28"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" strokeweight=".25pt"/>
                <v:rect id="Прямоугольник 29"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" strokeweight=".25pt"/>
                <v:shape id="Полилиния 31"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Pr>
          <w:noProof/>
          <w:lang w:eastAsia="ru-RU"/>
        </w:rPr>
        <mc:AlternateContent>
          <mc:Choice Requires="wpg">
            <w:drawing>
              <wp:anchor distT="0" distB="0" distL="114300" distR="114300" simplePos="0" relativeHeight="251481088" behindDoc="0" locked="0" layoutInCell="1" allowOverlap="1" wp14:anchorId="6D8F8244" wp14:editId="358567D6">
                <wp:simplePos x="0" y="0"/>
                <wp:positionH relativeFrom="column">
                  <wp:posOffset>4685665</wp:posOffset>
                </wp:positionH>
                <wp:positionV relativeFrom="paragraph">
                  <wp:posOffset>130810</wp:posOffset>
                </wp:positionV>
                <wp:extent cx="153035" cy="486410"/>
                <wp:effectExtent l="18415" t="16510" r="9525" b="11430"/>
                <wp:wrapNone/>
                <wp:docPr id="2658" name="Группа 2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659" name="Прямоугольник 2055"/>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660" name="Прямоугольник 2056"/>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661" name="Прямоугольник 2057"/>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62" name="Прямоугольник 2058"/>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63" name="Полилиния 2059"/>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D827857" id="Группа 2054" o:spid="_x0000_s1026" style="position:absolute;margin-left:368.95pt;margin-top:10.3pt;width:12.05pt;height:38.3pt;z-index:25148108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">
                <v:rect id="Прямоугольник 2055"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" fillcolor="yellow" strokeweight=".25pt"/>
                <v:rect id="Прямоугольник 2056"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" fillcolor="yellow" strokeweight=".25pt"/>
                <v:rect id="Прямоугольник 2057"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" strokeweight=".25pt"/>
                <v:rect id="Прямоугольник 2058"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" strokeweight=".25pt"/>
                <v:shape id="Полилиния 2059"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p>
    <w:p w:rsidR="00EC4DF9" w:rsidRPr="00580B3B" w:rsidRDefault="00BA0A49" w:rsidP="00580B3B">
      <w:r>
        <w:rPr>
          <w:noProof/>
          <w:lang w:eastAsia="ru-RU"/>
        </w:rPr>
        <mc:AlternateContent>
          <mc:Choice Requires="wpg">
            <w:drawing>
              <wp:anchor distT="0" distB="0" distL="114300" distR="114300" simplePos="0" relativeHeight="251800576" behindDoc="0" locked="0" layoutInCell="1" allowOverlap="1" wp14:anchorId="59ED3D67" wp14:editId="7D598F40">
                <wp:simplePos x="0" y="0"/>
                <wp:positionH relativeFrom="column">
                  <wp:posOffset>9952355</wp:posOffset>
                </wp:positionH>
                <wp:positionV relativeFrom="paragraph">
                  <wp:posOffset>217170</wp:posOffset>
                </wp:positionV>
                <wp:extent cx="149225" cy="486410"/>
                <wp:effectExtent l="17780" t="17145" r="13970" b="10795"/>
                <wp:wrapNone/>
                <wp:docPr id="2652" name="Group 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486410"/>
                          <a:chOff x="0" y="0"/>
                          <a:chExt cx="2127" cy="7080"/>
                        </a:xfrm>
                      </wpg:grpSpPr>
                      <wps:wsp>
                        <wps:cNvPr id="2653" name="Прямоугольник 2330"/>
                        <wps:cNvSpPr>
                          <a:spLocks noChangeArrowheads="1"/>
                        </wps:cNvSpPr>
                        <wps:spPr bwMode="auto">
                          <a:xfrm>
                            <a:off x="412" y="3873"/>
                            <a:ext cx="457"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654" name="Прямоугольник 2331"/>
                        <wps:cNvSpPr>
                          <a:spLocks noChangeArrowheads="1"/>
                        </wps:cNvSpPr>
                        <wps:spPr bwMode="auto">
                          <a:xfrm>
                            <a:off x="412" y="5683"/>
                            <a:ext cx="1715" cy="1397"/>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655" name="Прямоугольник 2332"/>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56" name="Прямоугольник 2333"/>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57" name="Полилиния 2334"/>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288CD1C4" id="Group 621" o:spid="_x0000_s1026" style="position:absolute;margin-left:783.65pt;margin-top:17.1pt;width:11.75pt;height:38.3pt;z-index:251800576"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">
                <v:rect id="Прямоугольник 2330"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" fillcolor="red" strokeweight=".25pt"/>
                <v:rect id="Прямоугольник 2331"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" fillcolor="red" strokeweight=".25pt"/>
                <v:rect id="Прямоугольник 2332"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" strokeweight=".25pt"/>
                <v:rect id="Прямоугольник 2333"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" strokeweight=".25pt"/>
                <v:shape id="Полилиния 2334"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Pr>
          <w:noProof/>
          <w:lang w:eastAsia="ru-RU"/>
        </w:rPr>
        <mc:AlternateContent>
          <mc:Choice Requires="wpg">
            <w:drawing>
              <wp:anchor distT="0" distB="0" distL="114300" distR="114300" simplePos="0" relativeHeight="251460608" behindDoc="0" locked="0" layoutInCell="1" allowOverlap="1" wp14:anchorId="6FD98D99" wp14:editId="081A1076">
                <wp:simplePos x="0" y="0"/>
                <wp:positionH relativeFrom="column">
                  <wp:posOffset>5146675</wp:posOffset>
                </wp:positionH>
                <wp:positionV relativeFrom="paragraph">
                  <wp:posOffset>257175</wp:posOffset>
                </wp:positionV>
                <wp:extent cx="149860" cy="486410"/>
                <wp:effectExtent l="12700" t="19050" r="8890" b="8890"/>
                <wp:wrapNone/>
                <wp:docPr id="2646" name="Группа 2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860" cy="486410"/>
                          <a:chOff x="0" y="0"/>
                          <a:chExt cx="2127" cy="7080"/>
                        </a:xfrm>
                      </wpg:grpSpPr>
                      <wps:wsp>
                        <wps:cNvPr id="2647" name="Прямоугольник 27"/>
                        <wps:cNvSpPr>
                          <a:spLocks noChangeArrowheads="1"/>
                        </wps:cNvSpPr>
                        <wps:spPr bwMode="auto">
                          <a:xfrm>
                            <a:off x="412" y="3873"/>
                            <a:ext cx="457"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648" name="Прямоугольник 26"/>
                        <wps:cNvSpPr>
                          <a:spLocks noChangeArrowheads="1"/>
                        </wps:cNvSpPr>
                        <wps:spPr bwMode="auto">
                          <a:xfrm>
                            <a:off x="412" y="5683"/>
                            <a:ext cx="1715" cy="1397"/>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649" name="Прямоугольник 28"/>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50" name="Прямоугольник 29"/>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51" name="Полилиния 31"/>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422D0874" id="Группа 2246" o:spid="_x0000_s1026" style="position:absolute;margin-left:405.25pt;margin-top:20.25pt;width:11.8pt;height:38.3pt;z-index:25146060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">
                <v:rect id="Прямоугольник 27"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" fillcolor="red" strokeweight=".25pt"/>
                <v:rect id="Прямоугольник 26"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" fillcolor="red" strokeweight=".25pt"/>
                <v:rect id="Прямоугольник 28"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" strokeweight=".25pt"/>
                <v:rect id="Прямоугольник 29"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" strokeweight=".25pt"/>
                <v:shape id="Полилиния 31"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p>
    <w:p w:rsidR="00EC4DF9" w:rsidRPr="00580B3B" w:rsidRDefault="00EC4DF9" w:rsidP="00580B3B"/>
    <w:p w:rsidR="00EC4DF9" w:rsidRPr="00580B3B" w:rsidRDefault="00BA0A49" w:rsidP="00580B3B">
      <w:r>
        <w:rPr>
          <w:noProof/>
          <w:lang w:eastAsia="ru-RU"/>
        </w:rPr>
        <mc:AlternateContent>
          <mc:Choice Requires="wpg">
            <w:drawing>
              <wp:anchor distT="0" distB="0" distL="114300" distR="114300" simplePos="0" relativeHeight="251465728" behindDoc="0" locked="0" layoutInCell="1" allowOverlap="1" wp14:anchorId="6AF6254E" wp14:editId="00020226">
                <wp:simplePos x="0" y="0"/>
                <wp:positionH relativeFrom="column">
                  <wp:posOffset>4821555</wp:posOffset>
                </wp:positionH>
                <wp:positionV relativeFrom="paragraph">
                  <wp:posOffset>297815</wp:posOffset>
                </wp:positionV>
                <wp:extent cx="153035" cy="486410"/>
                <wp:effectExtent l="11430" t="12065" r="6985" b="6350"/>
                <wp:wrapNone/>
                <wp:docPr id="2640" name="Группа 2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641" name="Прямоугольник 2249"/>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642" name="Прямоугольник 2250"/>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643" name="Прямоугольник 2251"/>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44" name="Прямоугольник 2252"/>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45" name="Полилиния 2253"/>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F58D372" id="Группа 2248" o:spid="_x0000_s1026" style="position:absolute;margin-left:379.65pt;margin-top:23.45pt;width:12.05pt;height:38.3pt;z-index:25146572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">
                <v:rect id="Прямоугольник 2249"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" fillcolor="yellow" strokeweight=".25pt"/>
                <v:rect id="Прямоугольник 2250"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" fillcolor="yellow" strokeweight=".25pt"/>
                <v:rect id="Прямоугольник 2251"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" strokeweight=".25pt"/>
                <v:rect id="Прямоугольник 2252"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" strokeweight=".25pt"/>
                <v:shape id="Полилиния 2253"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p>
    <w:p w:rsidR="00EC4DF9" w:rsidRPr="00580B3B" w:rsidRDefault="00BA0A49" w:rsidP="00580B3B">
      <w:r>
        <w:rPr>
          <w:noProof/>
          <w:lang w:eastAsia="ru-RU"/>
        </w:rPr>
        <mc:AlternateContent>
          <mc:Choice Requires="wpg">
            <w:drawing>
              <wp:anchor distT="0" distB="0" distL="114300" distR="114300" simplePos="0" relativeHeight="251563008" behindDoc="0" locked="0" layoutInCell="1" allowOverlap="1" wp14:anchorId="681912FD" wp14:editId="24FA740A">
                <wp:simplePos x="0" y="0"/>
                <wp:positionH relativeFrom="column">
                  <wp:posOffset>6198870</wp:posOffset>
                </wp:positionH>
                <wp:positionV relativeFrom="paragraph">
                  <wp:posOffset>128270</wp:posOffset>
                </wp:positionV>
                <wp:extent cx="149225" cy="486410"/>
                <wp:effectExtent l="17145" t="13970" r="5080" b="13970"/>
                <wp:wrapNone/>
                <wp:docPr id="2634" name="Группа 2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486410"/>
                          <a:chOff x="0" y="0"/>
                          <a:chExt cx="2127" cy="7080"/>
                        </a:xfrm>
                      </wpg:grpSpPr>
                      <wps:wsp>
                        <wps:cNvPr id="2635" name="Прямоугольник 2336"/>
                        <wps:cNvSpPr>
                          <a:spLocks noChangeArrowheads="1"/>
                        </wps:cNvSpPr>
                        <wps:spPr bwMode="auto">
                          <a:xfrm>
                            <a:off x="412" y="3873"/>
                            <a:ext cx="457"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636" name="Прямоугольник 2337"/>
                        <wps:cNvSpPr>
                          <a:spLocks noChangeArrowheads="1"/>
                        </wps:cNvSpPr>
                        <wps:spPr bwMode="auto">
                          <a:xfrm>
                            <a:off x="412" y="5683"/>
                            <a:ext cx="1715" cy="1397"/>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637" name="Прямоугольник 2338"/>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38" name="Прямоугольник 2339"/>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39" name="Полилиния 2340"/>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493CD9D8" id="Группа 2335" o:spid="_x0000_s1026" style="position:absolute;margin-left:488.1pt;margin-top:10.1pt;width:11.75pt;height:38.3pt;z-index:25156300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">
                <v:rect id="Прямоугольник 2336"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" fillcolor="red" strokeweight=".25pt"/>
                <v:rect id="Прямоугольник 2337"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" fillcolor="red" strokeweight=".25pt"/>
                <v:rect id="Прямоугольник 2338"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" strokeweight=".25pt"/>
                <v:rect id="Прямоугольник 2339"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" strokeweight=".25pt"/>
                <v:shape id="Полилиния 2340"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Pr>
          <w:noProof/>
          <w:lang w:eastAsia="ru-RU"/>
        </w:rPr>
        <mc:AlternateContent>
          <mc:Choice Requires="wpg">
            <w:drawing>
              <wp:anchor distT="0" distB="0" distL="114300" distR="114300" simplePos="0" relativeHeight="251491328" behindDoc="0" locked="0" layoutInCell="1" allowOverlap="1" wp14:anchorId="37427C33" wp14:editId="0CA37ED5">
                <wp:simplePos x="0" y="0"/>
                <wp:positionH relativeFrom="column">
                  <wp:posOffset>2025015</wp:posOffset>
                </wp:positionH>
                <wp:positionV relativeFrom="paragraph">
                  <wp:posOffset>130810</wp:posOffset>
                </wp:positionV>
                <wp:extent cx="153035" cy="486410"/>
                <wp:effectExtent l="15240" t="16510" r="12700" b="11430"/>
                <wp:wrapNone/>
                <wp:docPr id="2628" name="Группа 2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629" name="Прямоугольник 2073"/>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630" name="Прямоугольник 2074"/>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631" name="Прямоугольник 2075"/>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32" name="Прямоугольник 2076"/>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33" name="Полилиния 2077"/>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2DA74E18" id="Группа 2072" o:spid="_x0000_s1026" style="position:absolute;margin-left:159.45pt;margin-top:10.3pt;width:12.05pt;height:38.3pt;z-index:25149132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">
                <v:rect id="Прямоугольник 2073"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" fillcolor="yellow" strokeweight=".25pt"/>
                <v:rect id="Прямоугольник 2074"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" fillcolor="yellow" strokeweight=".25pt"/>
                <v:rect id="Прямоугольник 2075"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" strokeweight=".25pt"/>
                <v:rect id="Прямоугольник 2076"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" strokeweight=".25pt"/>
                <v:shape id="Полилиния 2077"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Pr>
          <w:noProof/>
          <w:lang w:eastAsia="ru-RU"/>
        </w:rPr>
        <mc:AlternateContent>
          <mc:Choice Requires="wpg">
            <w:drawing>
              <wp:anchor distT="0" distB="0" distL="114300" distR="114300" simplePos="0" relativeHeight="251475968" behindDoc="0" locked="0" layoutInCell="1" allowOverlap="1" wp14:anchorId="77455DBC" wp14:editId="3B29E384">
                <wp:simplePos x="0" y="0"/>
                <wp:positionH relativeFrom="column">
                  <wp:posOffset>4454525</wp:posOffset>
                </wp:positionH>
                <wp:positionV relativeFrom="paragraph">
                  <wp:posOffset>259080</wp:posOffset>
                </wp:positionV>
                <wp:extent cx="153035" cy="486410"/>
                <wp:effectExtent l="15875" t="11430" r="12065" b="6985"/>
                <wp:wrapNone/>
                <wp:docPr id="2622" name="Группа 2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623" name="Прямоугольник 2048"/>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624" name="Прямоугольник 2049"/>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625" name="Прямоугольник 2051"/>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26" name="Прямоугольник 2052"/>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27" name="Полилиния 2053"/>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98AFA32" id="Группа 2271" o:spid="_x0000_s1026" style="position:absolute;margin-left:350.75pt;margin-top:20.4pt;width:12.05pt;height:38.3pt;z-index:25147596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">
                <v:rect id="Прямоугольник 2048"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" fillcolor="yellow" strokeweight=".25pt"/>
                <v:rect id="Прямоугольник 2049"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" fillcolor="yellow" strokeweight=".25pt"/>
                <v:rect id="Прямоугольник 2051"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" strokeweight=".25pt"/>
                <v:rect id="Прямоугольник 2052"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" strokeweight=".25pt"/>
                <v:shape id="Полилиния 2053"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Pr>
          <w:noProof/>
          <w:lang w:eastAsia="ru-RU"/>
        </w:rPr>
        <mc:AlternateContent>
          <mc:Choice Requires="wpg">
            <w:drawing>
              <wp:anchor distT="0" distB="0" distL="114300" distR="114300" simplePos="0" relativeHeight="251470848" behindDoc="0" locked="0" layoutInCell="1" allowOverlap="1" wp14:anchorId="510A2049" wp14:editId="0C85687D">
                <wp:simplePos x="0" y="0"/>
                <wp:positionH relativeFrom="column">
                  <wp:posOffset>5221605</wp:posOffset>
                </wp:positionH>
                <wp:positionV relativeFrom="paragraph">
                  <wp:posOffset>20320</wp:posOffset>
                </wp:positionV>
                <wp:extent cx="153035" cy="486410"/>
                <wp:effectExtent l="11430" t="10795" r="6985" b="7620"/>
                <wp:wrapNone/>
                <wp:docPr id="2616" name="Группа 2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617" name="Прямоугольник 2266"/>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618" name="Прямоугольник 2267"/>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619" name="Прямоугольник 2268"/>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20" name="Прямоугольник 2269"/>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21" name="Полилиния 2270"/>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1734A765" id="Группа 2265" o:spid="_x0000_s1026" style="position:absolute;margin-left:411.15pt;margin-top:1.6pt;width:12.05pt;height:38.3pt;z-index:25147084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">
                <v:rect id="Прямоугольник 2266"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" fillcolor="yellow" strokeweight=".25pt"/>
                <v:rect id="Прямоугольник 2267"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" fillcolor="yellow" strokeweight=".25pt"/>
                <v:rect id="Прямоугольник 2268"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" strokeweight=".25pt"/>
                <v:rect id="Прямоугольник 2269"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" strokeweight=".25pt"/>
                <v:shape id="Полилиния 2270"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p>
    <w:p w:rsidR="00EC4DF9" w:rsidRPr="00580B3B" w:rsidRDefault="00BA0A49" w:rsidP="00580B3B">
      <w:r>
        <w:rPr>
          <w:noProof/>
          <w:lang w:eastAsia="ru-RU"/>
        </w:rPr>
        <mc:AlternateContent>
          <mc:Choice Requires="wpg">
            <w:drawing>
              <wp:anchor distT="0" distB="0" distL="114300" distR="114300" simplePos="0" relativeHeight="251790336" behindDoc="0" locked="0" layoutInCell="1" allowOverlap="1" wp14:anchorId="75064053" wp14:editId="0BDEA3D8">
                <wp:simplePos x="0" y="0"/>
                <wp:positionH relativeFrom="column">
                  <wp:posOffset>-1805940</wp:posOffset>
                </wp:positionH>
                <wp:positionV relativeFrom="paragraph">
                  <wp:posOffset>46355</wp:posOffset>
                </wp:positionV>
                <wp:extent cx="149225" cy="486410"/>
                <wp:effectExtent l="13335" t="17780" r="8890" b="10160"/>
                <wp:wrapNone/>
                <wp:docPr id="2610"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486410"/>
                          <a:chOff x="0" y="0"/>
                          <a:chExt cx="2127" cy="7080"/>
                        </a:xfrm>
                      </wpg:grpSpPr>
                      <wps:wsp>
                        <wps:cNvPr id="2611" name="Прямоугольник 2402"/>
                        <wps:cNvSpPr>
                          <a:spLocks noChangeArrowheads="1"/>
                        </wps:cNvSpPr>
                        <wps:spPr bwMode="auto">
                          <a:xfrm>
                            <a:off x="412" y="3873"/>
                            <a:ext cx="457"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612" name="Прямоугольник 2403"/>
                        <wps:cNvSpPr>
                          <a:spLocks noChangeArrowheads="1"/>
                        </wps:cNvSpPr>
                        <wps:spPr bwMode="auto">
                          <a:xfrm>
                            <a:off x="412" y="5683"/>
                            <a:ext cx="1715" cy="1397"/>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613" name="Прямоугольник 2404"/>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14" name="Прямоугольник 2405"/>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15" name="Полилиния 2406"/>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1B0BDB08" id="Group 615" o:spid="_x0000_s1026" style="position:absolute;margin-left:-142.2pt;margin-top:3.65pt;width:11.75pt;height:38.3pt;z-index:251790336"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">
                <v:rect id="Прямоугольник 2402"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" fillcolor="red" strokeweight=".25pt"/>
                <v:rect id="Прямоугольник 2403"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" fillcolor="red" strokeweight=".25pt"/>
                <v:rect id="Прямоугольник 2404"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" strokeweight=".25pt"/>
                <v:rect id="Прямоугольник 2405"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" strokeweight=".25pt"/>
                <v:shape id="Полилиния 2406"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Pr>
          <w:noProof/>
          <w:lang w:eastAsia="ru-RU"/>
        </w:rPr>
        <mc:AlternateContent>
          <mc:Choice Requires="wpg">
            <w:drawing>
              <wp:anchor distT="0" distB="0" distL="114300" distR="114300" simplePos="0" relativeHeight="251774976" behindDoc="0" locked="0" layoutInCell="1" allowOverlap="1" wp14:anchorId="77405A53" wp14:editId="7AD61F94">
                <wp:simplePos x="0" y="0"/>
                <wp:positionH relativeFrom="column">
                  <wp:posOffset>4100195</wp:posOffset>
                </wp:positionH>
                <wp:positionV relativeFrom="paragraph">
                  <wp:posOffset>173990</wp:posOffset>
                </wp:positionV>
                <wp:extent cx="149225" cy="486410"/>
                <wp:effectExtent l="13970" t="12065" r="8255" b="6350"/>
                <wp:wrapNone/>
                <wp:docPr id="2604" name="Group 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486410"/>
                          <a:chOff x="0" y="0"/>
                          <a:chExt cx="2127" cy="7080"/>
                        </a:xfrm>
                      </wpg:grpSpPr>
                      <wps:wsp>
                        <wps:cNvPr id="2605" name="Прямоугольник 62"/>
                        <wps:cNvSpPr>
                          <a:spLocks noChangeArrowheads="1"/>
                        </wps:cNvSpPr>
                        <wps:spPr bwMode="auto">
                          <a:xfrm>
                            <a:off x="412" y="3873"/>
                            <a:ext cx="457"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606" name="Прямоугольник 63"/>
                        <wps:cNvSpPr>
                          <a:spLocks noChangeArrowheads="1"/>
                        </wps:cNvSpPr>
                        <wps:spPr bwMode="auto">
                          <a:xfrm>
                            <a:off x="412" y="5683"/>
                            <a:ext cx="1715" cy="1397"/>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607" name="Прямоугольник 2272"/>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08" name="Прямоугольник 2273"/>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09" name="Полилиния 2274"/>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67A6DCF3" id="Group 597" o:spid="_x0000_s1026" style="position:absolute;margin-left:322.85pt;margin-top:13.7pt;width:11.75pt;height:38.3pt;z-index:251774976"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">
                <v:rect id="Прямоугольник 62"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" fillcolor="red" strokeweight=".25pt"/>
                <v:rect id="Прямоугольник 63"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" fillcolor="red" strokeweight=".25pt"/>
                <v:rect id="Прямоугольник 2272"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" strokeweight=".25pt"/>
                <v:rect id="Прямоугольник 2273"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" strokeweight=".25pt"/>
                <v:shape id="Полилиния 2274"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p>
    <w:p w:rsidR="00EC4DF9" w:rsidRPr="00580B3B" w:rsidRDefault="00BA0A49" w:rsidP="00580B3B">
      <w:r>
        <w:rPr>
          <w:noProof/>
          <w:lang w:eastAsia="ru-RU"/>
        </w:rPr>
        <mc:AlternateContent>
          <mc:Choice Requires="wpg">
            <w:drawing>
              <wp:anchor distT="0" distB="0" distL="114300" distR="114300" simplePos="0" relativeHeight="251522048" behindDoc="0" locked="0" layoutInCell="1" allowOverlap="1" wp14:anchorId="038673AB" wp14:editId="5810272F">
                <wp:simplePos x="0" y="0"/>
                <wp:positionH relativeFrom="column">
                  <wp:posOffset>3887470</wp:posOffset>
                </wp:positionH>
                <wp:positionV relativeFrom="paragraph">
                  <wp:posOffset>160655</wp:posOffset>
                </wp:positionV>
                <wp:extent cx="149225" cy="486410"/>
                <wp:effectExtent l="10795" t="17780" r="11430" b="10160"/>
                <wp:wrapNone/>
                <wp:docPr id="2598" name="Группа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486410"/>
                          <a:chOff x="0" y="0"/>
                          <a:chExt cx="2127" cy="7080"/>
                        </a:xfrm>
                      </wpg:grpSpPr>
                      <wps:wsp>
                        <wps:cNvPr id="2599" name="Прямоугольник 62"/>
                        <wps:cNvSpPr>
                          <a:spLocks noChangeArrowheads="1"/>
                        </wps:cNvSpPr>
                        <wps:spPr bwMode="auto">
                          <a:xfrm>
                            <a:off x="412" y="3873"/>
                            <a:ext cx="457"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600" name="Прямоугольник 63"/>
                        <wps:cNvSpPr>
                          <a:spLocks noChangeArrowheads="1"/>
                        </wps:cNvSpPr>
                        <wps:spPr bwMode="auto">
                          <a:xfrm>
                            <a:off x="412" y="5683"/>
                            <a:ext cx="1715" cy="1397"/>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601" name="Прямоугольник 2272"/>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02" name="Прямоугольник 2273"/>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603" name="Полилиния 2274"/>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0AD5EA5F" id="Группа 61" o:spid="_x0000_s1026" style="position:absolute;margin-left:306.1pt;margin-top:12.65pt;width:11.75pt;height:38.3pt;z-index:25152204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">
                <v:rect id="Прямоугольник 62"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" fillcolor="red" strokeweight=".25pt"/>
                <v:rect id="Прямоугольник 63"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" fillcolor="red" strokeweight=".25pt"/>
                <v:rect id="Прямоугольник 2272"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" strokeweight=".25pt"/>
                <v:rect id="Прямоугольник 2273"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" strokeweight=".25pt"/>
                <v:shape id="Полилиния 2274"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Pr>
          <w:noProof/>
          <w:lang w:eastAsia="ru-RU"/>
        </w:rPr>
        <mc:AlternateContent>
          <mc:Choice Requires="wpg">
            <w:drawing>
              <wp:anchor distT="0" distB="0" distL="114300" distR="114300" simplePos="0" relativeHeight="251516928" behindDoc="0" locked="0" layoutInCell="1" allowOverlap="1" wp14:anchorId="7EBC1B86" wp14:editId="1178E1A3">
                <wp:simplePos x="0" y="0"/>
                <wp:positionH relativeFrom="column">
                  <wp:posOffset>4635500</wp:posOffset>
                </wp:positionH>
                <wp:positionV relativeFrom="paragraph">
                  <wp:posOffset>274320</wp:posOffset>
                </wp:positionV>
                <wp:extent cx="153035" cy="486410"/>
                <wp:effectExtent l="15875" t="17145" r="12065" b="10795"/>
                <wp:wrapNone/>
                <wp:docPr id="2592" name="Группа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593" name="Прямоугольник 55"/>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594" name="Прямоугольник 56"/>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595" name="Прямоугольник 57"/>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96" name="Прямоугольник 58"/>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97" name="Полилиния 60"/>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4782AE15" id="Группа 54" o:spid="_x0000_s1026" style="position:absolute;margin-left:365pt;margin-top:21.6pt;width:12.05pt;height:38.3pt;z-index:25151692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">
                <v:rect id="Прямоугольник 55"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" fillcolor="yellow" strokeweight=".25pt"/>
                <v:rect id="Прямоугольник 56"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" fillcolor="yellow" strokeweight=".25pt"/>
                <v:rect id="Прямоугольник 57"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" strokeweight=".25pt"/>
                <v:rect id="Прямоугольник 58"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" strokeweight=".25pt"/>
                <v:shape id="Полилиния 60"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Pr>
          <w:noProof/>
          <w:lang w:eastAsia="ru-RU"/>
        </w:rPr>
        <mc:AlternateContent>
          <mc:Choice Requires="wpg">
            <w:drawing>
              <wp:anchor distT="0" distB="0" distL="114300" distR="114300" simplePos="0" relativeHeight="251506688" behindDoc="0" locked="0" layoutInCell="1" allowOverlap="1" wp14:anchorId="6574EABA" wp14:editId="515DCA78">
                <wp:simplePos x="0" y="0"/>
                <wp:positionH relativeFrom="column">
                  <wp:posOffset>3808730</wp:posOffset>
                </wp:positionH>
                <wp:positionV relativeFrom="paragraph">
                  <wp:posOffset>241935</wp:posOffset>
                </wp:positionV>
                <wp:extent cx="153035" cy="486410"/>
                <wp:effectExtent l="17780" t="13335" r="10160" b="5080"/>
                <wp:wrapNone/>
                <wp:docPr id="2586" name="Группа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587" name="Прямоугольник 43"/>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588" name="Прямоугольник 44"/>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589" name="Прямоугольник 45"/>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90" name="Прямоугольник 46"/>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91" name="Полилиния 47"/>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4BBD47A2" id="Группа 42" o:spid="_x0000_s1026" style="position:absolute;margin-left:299.9pt;margin-top:19.05pt;width:12.05pt;height:38.3pt;z-index:25150668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">
                <v:rect id="Прямоугольник 43"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" fillcolor="yellow" strokeweight=".25pt"/>
                <v:rect id="Прямоугольник 44"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" fillcolor="yellow" strokeweight=".25pt"/>
                <v:rect id="Прямоугольник 45"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" strokeweight=".25pt"/>
                <v:rect id="Прямоугольник 46"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" strokeweight=".25pt"/>
                <v:shape id="Полилиния 47"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Pr>
          <w:noProof/>
          <w:lang w:eastAsia="ru-RU"/>
        </w:rPr>
        <mc:AlternateContent>
          <mc:Choice Requires="wpg">
            <w:drawing>
              <wp:anchor distT="0" distB="0" distL="114300" distR="114300" simplePos="0" relativeHeight="251496448" behindDoc="0" locked="0" layoutInCell="1" allowOverlap="1" wp14:anchorId="162D42D3" wp14:editId="61695B56">
                <wp:simplePos x="0" y="0"/>
                <wp:positionH relativeFrom="column">
                  <wp:posOffset>3149600</wp:posOffset>
                </wp:positionH>
                <wp:positionV relativeFrom="paragraph">
                  <wp:posOffset>62230</wp:posOffset>
                </wp:positionV>
                <wp:extent cx="153035" cy="486410"/>
                <wp:effectExtent l="15875" t="14605" r="12065" b="13335"/>
                <wp:wrapNone/>
                <wp:docPr id="2580" name="Группа 2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581" name="Прямоугольник 2079"/>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582" name="Прямоугольник 32"/>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583" name="Прямоугольник 33"/>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84" name="Прямоугольник 34"/>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85" name="Полилиния 35"/>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86AC5A9" id="Группа 2078" o:spid="_x0000_s1026" style="position:absolute;margin-left:248pt;margin-top:4.9pt;width:12.05pt;height:38.3pt;z-index:25149644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">
                <v:rect id="Прямоугольник 2079"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" fillcolor="yellow" strokeweight=".25pt"/>
                <v:rect id="Прямоугольник 32"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" fillcolor="yellow" strokeweight=".25pt"/>
                <v:rect id="Прямоугольник 33"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" strokeweight=".25pt"/>
                <v:rect id="Прямоугольник 34"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" strokeweight=".25pt"/>
                <v:shape id="Полилиния 35"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p>
    <w:p w:rsidR="00EC4DF9" w:rsidRPr="00580B3B" w:rsidRDefault="00E262C0" w:rsidP="00580B3B">
      <w:r>
        <w:rPr>
          <w:noProof/>
          <w:lang w:eastAsia="ru-RU"/>
        </w:rPr>
        <mc:AlternateContent>
          <mc:Choice Requires="wpg">
            <w:drawing>
              <wp:anchor distT="0" distB="0" distL="114300" distR="114300" simplePos="0" relativeHeight="251857920" behindDoc="0" locked="0" layoutInCell="1" allowOverlap="1" wp14:anchorId="21E1E569" wp14:editId="722AA796">
                <wp:simplePos x="0" y="0"/>
                <wp:positionH relativeFrom="column">
                  <wp:posOffset>2592070</wp:posOffset>
                </wp:positionH>
                <wp:positionV relativeFrom="paragraph">
                  <wp:posOffset>229235</wp:posOffset>
                </wp:positionV>
                <wp:extent cx="153035" cy="486410"/>
                <wp:effectExtent l="0" t="0" r="18415" b="27940"/>
                <wp:wrapNone/>
                <wp:docPr id="2723" name="Группа 2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724" name="Прямоугольник 2073"/>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725" name="Прямоугольник 2074"/>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726" name="Прямоугольник 2075"/>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727" name="Прямоугольник 2076"/>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728" name="Полилиния 2077"/>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2473ADA4" id="Группа 2072" o:spid="_x0000_s1026" style="position:absolute;margin-left:204.1pt;margin-top:18.05pt;width:12.05pt;height:38.3pt;z-index:251857920"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">
                <v:rect id="Прямоугольник 2073"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" fillcolor="yellow" strokeweight=".25pt"/>
                <v:rect id="Прямоугольник 2074"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" fillcolor="yellow" strokeweight=".25pt"/>
                <v:rect id="Прямоугольник 2075"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" strokeweight=".25pt"/>
                <v:rect id="Прямоугольник 2076"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" strokeweight=".25pt"/>
                <v:shape id="Полилиния 2077"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sidR="00BA0A49">
        <w:rPr>
          <w:noProof/>
          <w:lang w:eastAsia="ru-RU"/>
        </w:rPr>
        <mc:AlternateContent>
          <mc:Choice Requires="wpg">
            <w:drawing>
              <wp:anchor distT="0" distB="0" distL="114300" distR="114300" simplePos="0" relativeHeight="251764736" behindDoc="0" locked="0" layoutInCell="1" allowOverlap="1" wp14:anchorId="696C1967" wp14:editId="7317849E">
                <wp:simplePos x="0" y="0"/>
                <wp:positionH relativeFrom="column">
                  <wp:posOffset>2687320</wp:posOffset>
                </wp:positionH>
                <wp:positionV relativeFrom="paragraph">
                  <wp:posOffset>148590</wp:posOffset>
                </wp:positionV>
                <wp:extent cx="149225" cy="422275"/>
                <wp:effectExtent l="10795" t="15240" r="11430" b="10160"/>
                <wp:wrapNone/>
                <wp:docPr id="2574" name="Group 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422275"/>
                          <a:chOff x="0" y="0"/>
                          <a:chExt cx="2127" cy="7080"/>
                        </a:xfrm>
                      </wpg:grpSpPr>
                      <wps:wsp>
                        <wps:cNvPr id="2575" name="Прямоугольник 2396"/>
                        <wps:cNvSpPr>
                          <a:spLocks noChangeArrowheads="1"/>
                        </wps:cNvSpPr>
                        <wps:spPr bwMode="auto">
                          <a:xfrm>
                            <a:off x="412" y="3873"/>
                            <a:ext cx="457"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576" name="Прямоугольник 2397"/>
                        <wps:cNvSpPr>
                          <a:spLocks noChangeArrowheads="1"/>
                        </wps:cNvSpPr>
                        <wps:spPr bwMode="auto">
                          <a:xfrm>
                            <a:off x="412" y="5683"/>
                            <a:ext cx="1715" cy="1397"/>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577" name="Прямоугольник 2398"/>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78" name="Прямоугольник 2399"/>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79" name="Полилиния 2400"/>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22CF9209" id="Group 585" o:spid="_x0000_s1026" style="position:absolute;margin-left:211.6pt;margin-top:11.7pt;width:11.75pt;height:33.25pt;z-index:251764736"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">
                <v:rect id="Прямоугольник 2396"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" fillcolor="red" strokeweight=".25pt"/>
                <v:rect id="Прямоугольник 2397"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" fillcolor="red" strokeweight=".25pt"/>
                <v:rect id="Прямоугольник 2398"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" strokeweight=".25pt"/>
                <v:rect id="Прямоугольник 2399"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" strokeweight=".25pt"/>
                <v:shape id="Полилиния 2400"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sidR="00BA0A49">
        <w:rPr>
          <w:noProof/>
          <w:lang w:eastAsia="ru-RU"/>
        </w:rPr>
        <mc:AlternateContent>
          <mc:Choice Requires="wpg">
            <w:drawing>
              <wp:anchor distT="0" distB="0" distL="114300" distR="114300" simplePos="0" relativeHeight="251557888" behindDoc="0" locked="0" layoutInCell="1" allowOverlap="1" wp14:anchorId="6847996E" wp14:editId="1DD610DE">
                <wp:simplePos x="0" y="0"/>
                <wp:positionH relativeFrom="column">
                  <wp:posOffset>6520180</wp:posOffset>
                </wp:positionH>
                <wp:positionV relativeFrom="paragraph">
                  <wp:posOffset>37465</wp:posOffset>
                </wp:positionV>
                <wp:extent cx="149225" cy="486410"/>
                <wp:effectExtent l="14605" t="18415" r="7620" b="9525"/>
                <wp:wrapNone/>
                <wp:docPr id="2562" name="Группа 2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486410"/>
                          <a:chOff x="0" y="0"/>
                          <a:chExt cx="2127" cy="7080"/>
                        </a:xfrm>
                      </wpg:grpSpPr>
                      <wps:wsp>
                        <wps:cNvPr id="2563" name="Прямоугольник 2330"/>
                        <wps:cNvSpPr>
                          <a:spLocks noChangeArrowheads="1"/>
                        </wps:cNvSpPr>
                        <wps:spPr bwMode="auto">
                          <a:xfrm>
                            <a:off x="412" y="3873"/>
                            <a:ext cx="457"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564" name="Прямоугольник 2331"/>
                        <wps:cNvSpPr>
                          <a:spLocks noChangeArrowheads="1"/>
                        </wps:cNvSpPr>
                        <wps:spPr bwMode="auto">
                          <a:xfrm>
                            <a:off x="412" y="5683"/>
                            <a:ext cx="1715" cy="1397"/>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565" name="Прямоугольник 2332"/>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66" name="Прямоугольник 2333"/>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67" name="Полилиния 2334"/>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211905D6" id="Группа 2329" o:spid="_x0000_s1026" style="position:absolute;margin-left:513.4pt;margin-top:2.95pt;width:11.75pt;height:38.3pt;z-index:25155788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">
                <v:rect id="Прямоугольник 2330"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" fillcolor="red" strokeweight=".25pt"/>
                <v:rect id="Прямоугольник 2331"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" fillcolor="red" strokeweight=".25pt"/>
                <v:rect id="Прямоугольник 2332"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" strokeweight=".25pt"/>
                <v:rect id="Прямоугольник 2333"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" strokeweight=".25pt"/>
                <v:shape id="Полилиния 2334"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sidR="00BA0A49">
        <w:rPr>
          <w:noProof/>
          <w:lang w:eastAsia="ru-RU"/>
        </w:rPr>
        <mc:AlternateContent>
          <mc:Choice Requires="wpg">
            <w:drawing>
              <wp:anchor distT="0" distB="0" distL="114300" distR="114300" simplePos="0" relativeHeight="251527168" behindDoc="0" locked="0" layoutInCell="1" allowOverlap="1" wp14:anchorId="3851CA73" wp14:editId="34D0614A">
                <wp:simplePos x="0" y="0"/>
                <wp:positionH relativeFrom="column">
                  <wp:posOffset>5250180</wp:posOffset>
                </wp:positionH>
                <wp:positionV relativeFrom="paragraph">
                  <wp:posOffset>213360</wp:posOffset>
                </wp:positionV>
                <wp:extent cx="153035" cy="486410"/>
                <wp:effectExtent l="11430" t="13335" r="6985" b="5080"/>
                <wp:wrapNone/>
                <wp:docPr id="2556" name="Группа 2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557" name="Прямоугольник 2282"/>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558" name="Прямоугольник 2283"/>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559" name="Прямоугольник 2284"/>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60" name="Прямоугольник 2285"/>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61" name="Полилиния 2286"/>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2BA93A35" id="Группа 2281" o:spid="_x0000_s1026" style="position:absolute;margin-left:413.4pt;margin-top:16.8pt;width:12.05pt;height:38.3pt;z-index:25152716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">
                <v:rect id="Прямоугольник 2282"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" fillcolor="yellow" strokeweight=".25pt"/>
                <v:rect id="Прямоугольник 2283"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" fillcolor="yellow" strokeweight=".25pt"/>
                <v:rect id="Прямоугольник 2284"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" strokeweight=".25pt"/>
                <v:rect id="Прямоугольник 2285"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" strokeweight=".25pt"/>
                <v:shape id="Полилиния 2286"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sidR="00BA0A49">
        <w:rPr>
          <w:noProof/>
          <w:lang w:eastAsia="ru-RU"/>
        </w:rPr>
        <mc:AlternateContent>
          <mc:Choice Requires="wpg">
            <w:drawing>
              <wp:anchor distT="0" distB="0" distL="114300" distR="114300" simplePos="0" relativeHeight="251511808" behindDoc="0" locked="0" layoutInCell="1" allowOverlap="1" wp14:anchorId="3931209C" wp14:editId="2CBCDA83">
                <wp:simplePos x="0" y="0"/>
                <wp:positionH relativeFrom="column">
                  <wp:posOffset>4361815</wp:posOffset>
                </wp:positionH>
                <wp:positionV relativeFrom="paragraph">
                  <wp:posOffset>28575</wp:posOffset>
                </wp:positionV>
                <wp:extent cx="153035" cy="486410"/>
                <wp:effectExtent l="18415" t="19050" r="9525" b="8890"/>
                <wp:wrapNone/>
                <wp:docPr id="2550" name="Группа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551" name="Прямоугольник 49"/>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552" name="Прямоугольник 50"/>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553" name="Прямоугольник 51"/>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54" name="Прямоугольник 52"/>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55" name="Полилиния 53"/>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18A44682" id="Группа 48" o:spid="_x0000_s1026" style="position:absolute;margin-left:343.45pt;margin-top:2.25pt;width:12.05pt;height:38.3pt;z-index:25151180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">
                <v:rect id="Прямоугольник 49"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" fillcolor="yellow" strokeweight=".25pt"/>
                <v:rect id="Прямоугольник 50"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" fillcolor="yellow" strokeweight=".25pt"/>
                <v:rect id="Прямоугольник 51"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" strokeweight=".25pt"/>
                <v:rect id="Прямоугольник 52"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" strokeweight=".25pt"/>
                <v:shape id="Полилиния 53"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p>
    <w:p w:rsidR="00EC4DF9" w:rsidRPr="00580B3B" w:rsidRDefault="00E262C0" w:rsidP="00580B3B">
      <w:r>
        <w:rPr>
          <w:noProof/>
          <w:lang w:eastAsia="ru-RU"/>
        </w:rPr>
        <mc:AlternateContent>
          <mc:Choice Requires="wpg">
            <w:drawing>
              <wp:anchor distT="0" distB="0" distL="114300" distR="114300" simplePos="0" relativeHeight="251863040" behindDoc="0" locked="0" layoutInCell="1" allowOverlap="1" wp14:anchorId="6417A543" wp14:editId="7A2BD4BA">
                <wp:simplePos x="0" y="0"/>
                <wp:positionH relativeFrom="column">
                  <wp:posOffset>2712720</wp:posOffset>
                </wp:positionH>
                <wp:positionV relativeFrom="paragraph">
                  <wp:posOffset>180975</wp:posOffset>
                </wp:positionV>
                <wp:extent cx="153035" cy="486410"/>
                <wp:effectExtent l="0" t="0" r="18415" b="27940"/>
                <wp:wrapNone/>
                <wp:docPr id="2729" name="Группа 2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730" name="Прямоугольник 2073"/>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731" name="Прямоугольник 2074"/>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732" name="Прямоугольник 2075"/>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733" name="Прямоугольник 2076"/>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734" name="Полилиния 2077"/>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9595317" id="Группа 2072" o:spid="_x0000_s1026" style="position:absolute;margin-left:213.6pt;margin-top:14.25pt;width:12.05pt;height:38.3pt;z-index:251863040"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">
                <v:rect id="Прямоугольник 2073"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" fillcolor="yellow" strokeweight=".25pt"/>
                <v:rect id="Прямоугольник 2074"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" fillcolor="yellow" strokeweight=".25pt"/>
                <v:rect id="Прямоугольник 2075"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" strokeweight=".25pt"/>
                <v:rect id="Прямоугольник 2076"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" strokeweight=".25pt"/>
                <v:shape id="Полилиния 2077"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sidR="00BA0A49">
        <w:rPr>
          <w:noProof/>
          <w:lang w:eastAsia="ru-RU"/>
        </w:rPr>
        <mc:AlternateContent>
          <mc:Choice Requires="wpg">
            <w:drawing>
              <wp:anchor distT="0" distB="0" distL="114300" distR="114300" simplePos="0" relativeHeight="251598848" behindDoc="0" locked="0" layoutInCell="1" allowOverlap="1" wp14:anchorId="7E8CD828" wp14:editId="7C4D68A5">
                <wp:simplePos x="0" y="0"/>
                <wp:positionH relativeFrom="column">
                  <wp:posOffset>2567940</wp:posOffset>
                </wp:positionH>
                <wp:positionV relativeFrom="paragraph">
                  <wp:posOffset>294640</wp:posOffset>
                </wp:positionV>
                <wp:extent cx="149225" cy="486410"/>
                <wp:effectExtent l="15240" t="18415" r="6985" b="9525"/>
                <wp:wrapNone/>
                <wp:docPr id="2538" name="Группа 2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486410"/>
                          <a:chOff x="0" y="0"/>
                          <a:chExt cx="2127" cy="7080"/>
                        </a:xfrm>
                      </wpg:grpSpPr>
                      <wps:wsp>
                        <wps:cNvPr id="2539" name="Прямоугольник 2396"/>
                        <wps:cNvSpPr>
                          <a:spLocks noChangeArrowheads="1"/>
                        </wps:cNvSpPr>
                        <wps:spPr bwMode="auto">
                          <a:xfrm>
                            <a:off x="412" y="3873"/>
                            <a:ext cx="457"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540" name="Прямоугольник 2397"/>
                        <wps:cNvSpPr>
                          <a:spLocks noChangeArrowheads="1"/>
                        </wps:cNvSpPr>
                        <wps:spPr bwMode="auto">
                          <a:xfrm>
                            <a:off x="412" y="5683"/>
                            <a:ext cx="1715" cy="1397"/>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541" name="Прямоугольник 2398"/>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42" name="Прямоугольник 2399"/>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43" name="Полилиния 2400"/>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78EDC704" id="Группа 2395" o:spid="_x0000_s1026" style="position:absolute;margin-left:202.2pt;margin-top:23.2pt;width:11.75pt;height:38.3pt;z-index:25159884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">
                <v:rect id="Прямоугольник 2396"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" fillcolor="red" strokeweight=".25pt"/>
                <v:rect id="Прямоугольник 2397"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" fillcolor="red" strokeweight=".25pt"/>
                <v:rect id="Прямоугольник 2398"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" strokeweight=".25pt"/>
                <v:rect id="Прямоугольник 2399"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" strokeweight=".25pt"/>
                <v:shape id="Полилиния 2400"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sidR="00BA0A49">
        <w:rPr>
          <w:noProof/>
          <w:lang w:eastAsia="ru-RU"/>
        </w:rPr>
        <mc:AlternateContent>
          <mc:Choice Requires="wpg">
            <w:drawing>
              <wp:anchor distT="0" distB="0" distL="114300" distR="114300" simplePos="0" relativeHeight="251537408" behindDoc="0" locked="0" layoutInCell="1" allowOverlap="1" wp14:anchorId="40B4745B" wp14:editId="65E0AEFB">
                <wp:simplePos x="0" y="0"/>
                <wp:positionH relativeFrom="column">
                  <wp:posOffset>5594985</wp:posOffset>
                </wp:positionH>
                <wp:positionV relativeFrom="paragraph">
                  <wp:posOffset>54610</wp:posOffset>
                </wp:positionV>
                <wp:extent cx="153035" cy="486410"/>
                <wp:effectExtent l="13335" t="16510" r="5080" b="11430"/>
                <wp:wrapNone/>
                <wp:docPr id="2532" name="Группа 2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533" name="Прямоугольник 2294"/>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534" name="Прямоугольник 2295"/>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535" name="Прямоугольник 2296"/>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36" name="Прямоугольник 2297"/>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37" name="Полилиния 2298"/>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11CF9156" id="Группа 2293" o:spid="_x0000_s1026" style="position:absolute;margin-left:440.55pt;margin-top:4.3pt;width:12.05pt;height:38.3pt;z-index:25153740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">
                <v:rect id="Прямоугольник 2294"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" fillcolor="yellow" strokeweight=".25pt"/>
                <v:rect id="Прямоугольник 2295"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" fillcolor="yellow" strokeweight=".25pt"/>
                <v:rect id="Прямоугольник 2296"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" strokeweight=".25pt"/>
                <v:rect id="Прямоугольник 2297"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" strokeweight=".25pt"/>
                <v:shape id="Полилиния 2298"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sidR="00BA0A49">
        <w:rPr>
          <w:noProof/>
          <w:lang w:eastAsia="ru-RU"/>
        </w:rPr>
        <mc:AlternateContent>
          <mc:Choice Requires="wpg">
            <w:drawing>
              <wp:anchor distT="0" distB="0" distL="114300" distR="114300" simplePos="0" relativeHeight="251532288" behindDoc="0" locked="0" layoutInCell="1" allowOverlap="1" wp14:anchorId="77A5D0E9" wp14:editId="2F4C72E8">
                <wp:simplePos x="0" y="0"/>
                <wp:positionH relativeFrom="column">
                  <wp:posOffset>5247005</wp:posOffset>
                </wp:positionH>
                <wp:positionV relativeFrom="paragraph">
                  <wp:posOffset>271780</wp:posOffset>
                </wp:positionV>
                <wp:extent cx="153035" cy="486410"/>
                <wp:effectExtent l="17780" t="14605" r="10160" b="13335"/>
                <wp:wrapNone/>
                <wp:docPr id="2526" name="Группа 2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527" name="Прямоугольник 2288"/>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528" name="Прямоугольник 2289"/>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529" name="Прямоугольник 2290"/>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30" name="Прямоугольник 2291"/>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31" name="Полилиния 2292"/>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51A13DD" id="Группа 2287" o:spid="_x0000_s1026" style="position:absolute;margin-left:413.15pt;margin-top:21.4pt;width:12.05pt;height:38.3pt;z-index:25153228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">
                <v:rect id="Прямоугольник 2288"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" fillcolor="yellow" strokeweight=".25pt"/>
                <v:rect id="Прямоугольник 2289"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" fillcolor="yellow" strokeweight=".25pt"/>
                <v:rect id="Прямоугольник 2290"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" strokeweight=".25pt"/>
                <v:rect id="Прямоугольник 2291"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" strokeweight=".25pt"/>
                <v:shape id="Полилиния 2292"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sidR="00BA0A49">
        <w:rPr>
          <w:noProof/>
          <w:lang w:eastAsia="ru-RU"/>
        </w:rPr>
        <mc:AlternateContent>
          <mc:Choice Requires="wpg">
            <w:drawing>
              <wp:anchor distT="0" distB="0" distL="114300" distR="114300" simplePos="0" relativeHeight="251501568" behindDoc="0" locked="0" layoutInCell="1" allowOverlap="1" wp14:anchorId="22E0F64A" wp14:editId="2B553DB7">
                <wp:simplePos x="0" y="0"/>
                <wp:positionH relativeFrom="column">
                  <wp:posOffset>2995295</wp:posOffset>
                </wp:positionH>
                <wp:positionV relativeFrom="paragraph">
                  <wp:posOffset>187960</wp:posOffset>
                </wp:positionV>
                <wp:extent cx="153035" cy="486410"/>
                <wp:effectExtent l="13970" t="16510" r="13970" b="11430"/>
                <wp:wrapNone/>
                <wp:docPr id="2520" name="Группа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521" name="Прямоугольник 37"/>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522" name="Прямоугольник 38"/>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523" name="Прямоугольник 39"/>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24" name="Прямоугольник 40"/>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25" name="Полилиния 41"/>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24DC609" id="Группа 36" o:spid="_x0000_s1026" style="position:absolute;margin-left:235.85pt;margin-top:14.8pt;width:12.05pt;height:38.3pt;z-index:25150156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">
                <v:rect id="Прямоугольник 37"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" fillcolor="yellow" strokeweight=".25pt"/>
                <v:rect id="Прямоугольник 38"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" fillcolor="yellow" strokeweight=".25pt"/>
                <v:rect id="Прямоугольник 39"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" strokeweight=".25pt"/>
                <v:rect id="Прямоугольник 40"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" strokeweight=".25pt"/>
                <v:shape id="Полилиния 41"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p>
    <w:p w:rsidR="00EC4DF9" w:rsidRPr="00580B3B" w:rsidRDefault="00BA0A49" w:rsidP="00580B3B">
      <w:r>
        <w:rPr>
          <w:noProof/>
          <w:lang w:eastAsia="ru-RU"/>
        </w:rPr>
        <mc:AlternateContent>
          <mc:Choice Requires="wpg">
            <w:drawing>
              <wp:anchor distT="0" distB="0" distL="114300" distR="114300" simplePos="0" relativeHeight="251542528" behindDoc="0" locked="0" layoutInCell="1" allowOverlap="1" wp14:anchorId="002D5E3D" wp14:editId="67850BF2">
                <wp:simplePos x="0" y="0"/>
                <wp:positionH relativeFrom="column">
                  <wp:posOffset>5118735</wp:posOffset>
                </wp:positionH>
                <wp:positionV relativeFrom="paragraph">
                  <wp:posOffset>270510</wp:posOffset>
                </wp:positionV>
                <wp:extent cx="149225" cy="486410"/>
                <wp:effectExtent l="13335" t="13335" r="8890" b="5080"/>
                <wp:wrapNone/>
                <wp:docPr id="2514" name="Группа 2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486410"/>
                          <a:chOff x="0" y="0"/>
                          <a:chExt cx="2127" cy="7080"/>
                        </a:xfrm>
                      </wpg:grpSpPr>
                      <wps:wsp>
                        <wps:cNvPr id="2515" name="Прямоугольник 2300"/>
                        <wps:cNvSpPr>
                          <a:spLocks noChangeArrowheads="1"/>
                        </wps:cNvSpPr>
                        <wps:spPr bwMode="auto">
                          <a:xfrm>
                            <a:off x="412" y="3873"/>
                            <a:ext cx="457"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516" name="Прямоугольник 2301"/>
                        <wps:cNvSpPr>
                          <a:spLocks noChangeArrowheads="1"/>
                        </wps:cNvSpPr>
                        <wps:spPr bwMode="auto">
                          <a:xfrm>
                            <a:off x="412" y="5683"/>
                            <a:ext cx="1715" cy="1397"/>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517" name="Прямоугольник 2302"/>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18" name="Прямоугольник 2303"/>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19" name="Полилиния 2304"/>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163BAAD" id="Группа 2299" o:spid="_x0000_s1026" style="position:absolute;margin-left:403.05pt;margin-top:21.3pt;width:11.75pt;height:38.3pt;z-index:25154252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">
                <v:rect id="Прямоугольник 2300"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" fillcolor="red" strokeweight=".25pt"/>
                <v:rect id="Прямоугольник 2301"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" fillcolor="red" strokeweight=".25pt"/>
                <v:rect id="Прямоугольник 2302"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" strokeweight=".25pt"/>
                <v:rect id="Прямоугольник 2303"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" strokeweight=".25pt"/>
                <v:shape id="Полилиния 2304"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p>
    <w:p w:rsidR="00EC4DF9" w:rsidRPr="00580B3B" w:rsidRDefault="00BA0A49" w:rsidP="00580B3B">
      <w:r>
        <w:rPr>
          <w:noProof/>
          <w:lang w:eastAsia="ru-RU"/>
        </w:rPr>
        <mc:AlternateContent>
          <mc:Choice Requires="wpg">
            <w:drawing>
              <wp:anchor distT="0" distB="0" distL="114300" distR="114300" simplePos="0" relativeHeight="251593728" behindDoc="0" locked="0" layoutInCell="1" allowOverlap="1" wp14:anchorId="76282F2F" wp14:editId="7EA7185B">
                <wp:simplePos x="0" y="0"/>
                <wp:positionH relativeFrom="column">
                  <wp:posOffset>3054350</wp:posOffset>
                </wp:positionH>
                <wp:positionV relativeFrom="paragraph">
                  <wp:posOffset>121920</wp:posOffset>
                </wp:positionV>
                <wp:extent cx="149225" cy="486410"/>
                <wp:effectExtent l="15875" t="17145" r="6350" b="10795"/>
                <wp:wrapNone/>
                <wp:docPr id="2508" name="Группа 2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486410"/>
                          <a:chOff x="0" y="0"/>
                          <a:chExt cx="2127" cy="7080"/>
                        </a:xfrm>
                      </wpg:grpSpPr>
                      <wps:wsp>
                        <wps:cNvPr id="2509" name="Прямоугольник 2390"/>
                        <wps:cNvSpPr>
                          <a:spLocks noChangeArrowheads="1"/>
                        </wps:cNvSpPr>
                        <wps:spPr bwMode="auto">
                          <a:xfrm>
                            <a:off x="412" y="3873"/>
                            <a:ext cx="457"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510" name="Прямоугольник 2391"/>
                        <wps:cNvSpPr>
                          <a:spLocks noChangeArrowheads="1"/>
                        </wps:cNvSpPr>
                        <wps:spPr bwMode="auto">
                          <a:xfrm>
                            <a:off x="412" y="5683"/>
                            <a:ext cx="1715" cy="1397"/>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511" name="Прямоугольник 2392"/>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12" name="Прямоугольник 2393"/>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13" name="Полилиния 2394"/>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C1B0C37" id="Группа 2389" o:spid="_x0000_s1026" style="position:absolute;margin-left:240.5pt;margin-top:9.6pt;width:11.75pt;height:38.3pt;z-index:25159372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">
                <v:rect id="Прямоугольник 2390"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" fillcolor="red" strokeweight=".25pt"/>
                <v:rect id="Прямоугольник 2391"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" fillcolor="red" strokeweight=".25pt"/>
                <v:rect id="Прямоугольник 2392"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" strokeweight=".25pt"/>
                <v:rect id="Прямоугольник 2393"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" strokeweight=".25pt"/>
                <v:shape id="Полилиния 2394"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Pr>
          <w:noProof/>
          <w:lang w:eastAsia="ru-RU"/>
        </w:rPr>
        <mc:AlternateContent>
          <mc:Choice Requires="wpg">
            <w:drawing>
              <wp:anchor distT="0" distB="0" distL="114300" distR="114300" simplePos="0" relativeHeight="251552768" behindDoc="0" locked="0" layoutInCell="1" allowOverlap="1" wp14:anchorId="6B5E45AE" wp14:editId="1AA41056">
                <wp:simplePos x="0" y="0"/>
                <wp:positionH relativeFrom="column">
                  <wp:posOffset>6010910</wp:posOffset>
                </wp:positionH>
                <wp:positionV relativeFrom="paragraph">
                  <wp:posOffset>186690</wp:posOffset>
                </wp:positionV>
                <wp:extent cx="153035" cy="486410"/>
                <wp:effectExtent l="10160" t="15240" r="8255" b="12700"/>
                <wp:wrapNone/>
                <wp:docPr id="2502" name="Группа 2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503" name="Прямоугольник 2318"/>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504" name="Прямоугольник 2319"/>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505" name="Прямоугольник 2320"/>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06" name="Прямоугольник 2321"/>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07" name="Полилиния 2322"/>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4AA09BC" id="Группа 2317" o:spid="_x0000_s1026" style="position:absolute;margin-left:473.3pt;margin-top:14.7pt;width:12.05pt;height:38.3pt;z-index:25155276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">
                <v:rect id="Прямоугольник 2318"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" fillcolor="yellow" strokeweight=".25pt"/>
                <v:rect id="Прямоугольник 2319"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" fillcolor="yellow" strokeweight=".25pt"/>
                <v:rect id="Прямоугольник 2320"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" strokeweight=".25pt"/>
                <v:rect id="Прямоугольник 2321"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" strokeweight=".25pt"/>
                <v:shape id="Полилиния 2322"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p>
    <w:p w:rsidR="00EC4DF9" w:rsidRPr="00580B3B" w:rsidRDefault="00BA0A49" w:rsidP="00580B3B">
      <w:r>
        <w:rPr>
          <w:noProof/>
          <w:lang w:eastAsia="ru-RU"/>
        </w:rPr>
        <mc:AlternateContent>
          <mc:Choice Requires="wpg">
            <w:drawing>
              <wp:anchor distT="0" distB="0" distL="114300" distR="114300" simplePos="0" relativeHeight="251780096" behindDoc="0" locked="0" layoutInCell="1" allowOverlap="1" wp14:anchorId="23136AEA" wp14:editId="3AF96B46">
                <wp:simplePos x="0" y="0"/>
                <wp:positionH relativeFrom="column">
                  <wp:posOffset>5296535</wp:posOffset>
                </wp:positionH>
                <wp:positionV relativeFrom="paragraph">
                  <wp:posOffset>48260</wp:posOffset>
                </wp:positionV>
                <wp:extent cx="153035" cy="486410"/>
                <wp:effectExtent l="10160" t="10160" r="8255" b="8255"/>
                <wp:wrapNone/>
                <wp:docPr id="2496"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497" name="Прямоугольник 2318"/>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498" name="Прямоугольник 2319"/>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499" name="Прямоугольник 2320"/>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00" name="Прямоугольник 2321"/>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501" name="Полилиния 2322"/>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77F561A4" id="Group 603" o:spid="_x0000_s1026" style="position:absolute;margin-left:417.05pt;margin-top:3.8pt;width:12.05pt;height:38.3pt;z-index:251780096"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">
                <v:rect id="Прямоугольник 2318"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" fillcolor="yellow" strokeweight=".25pt"/>
                <v:rect id="Прямоугольник 2319"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" fillcolor="yellow" strokeweight=".25pt"/>
                <v:rect id="Прямоугольник 2320"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" strokeweight=".25pt"/>
                <v:rect id="Прямоугольник 2321"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" strokeweight=".25pt"/>
                <v:shape id="Полилиния 2322"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p>
    <w:p w:rsidR="00EC4DF9" w:rsidRPr="00580B3B" w:rsidRDefault="00BA0A49" w:rsidP="00580B3B">
      <w:r>
        <w:rPr>
          <w:noProof/>
          <w:lang w:eastAsia="ru-RU"/>
        </w:rPr>
        <mc:AlternateContent>
          <mc:Choice Requires="wpg">
            <w:drawing>
              <wp:anchor distT="0" distB="0" distL="114300" distR="114300" simplePos="0" relativeHeight="251588608" behindDoc="0" locked="0" layoutInCell="1" allowOverlap="1" wp14:anchorId="0D953539" wp14:editId="3027888D">
                <wp:simplePos x="0" y="0"/>
                <wp:positionH relativeFrom="column">
                  <wp:posOffset>3267710</wp:posOffset>
                </wp:positionH>
                <wp:positionV relativeFrom="paragraph">
                  <wp:posOffset>77470</wp:posOffset>
                </wp:positionV>
                <wp:extent cx="149225" cy="486410"/>
                <wp:effectExtent l="10160" t="10795" r="12065" b="7620"/>
                <wp:wrapNone/>
                <wp:docPr id="2490" name="Группа 2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486410"/>
                          <a:chOff x="0" y="0"/>
                          <a:chExt cx="2127" cy="7080"/>
                        </a:xfrm>
                      </wpg:grpSpPr>
                      <wps:wsp>
                        <wps:cNvPr id="2491" name="Прямоугольник 2384"/>
                        <wps:cNvSpPr>
                          <a:spLocks noChangeArrowheads="1"/>
                        </wps:cNvSpPr>
                        <wps:spPr bwMode="auto">
                          <a:xfrm>
                            <a:off x="412" y="3873"/>
                            <a:ext cx="457"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492" name="Прямоугольник 2385"/>
                        <wps:cNvSpPr>
                          <a:spLocks noChangeArrowheads="1"/>
                        </wps:cNvSpPr>
                        <wps:spPr bwMode="auto">
                          <a:xfrm>
                            <a:off x="412" y="5683"/>
                            <a:ext cx="1715" cy="1397"/>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493" name="Прямоугольник 2386"/>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94" name="Прямоугольник 2387"/>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95" name="Полилиния 2388"/>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0C6AA2F4" id="Группа 2383" o:spid="_x0000_s1026" style="position:absolute;margin-left:257.3pt;margin-top:6.1pt;width:11.75pt;height:38.3pt;z-index:25158860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">
                <v:rect id="Прямоугольник 2384"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" fillcolor="red" strokeweight=".25pt"/>
                <v:rect id="Прямоугольник 2385"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" fillcolor="red" strokeweight=".25pt"/>
                <v:rect id="Прямоугольник 2386"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" strokeweight=".25pt"/>
                <v:rect id="Прямоугольник 2387"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" strokeweight=".25pt"/>
                <v:shape id="Полилиния 2388"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Pr>
          <w:noProof/>
          <w:lang w:eastAsia="ru-RU"/>
        </w:rPr>
        <mc:AlternateContent>
          <mc:Choice Requires="wpg">
            <w:drawing>
              <wp:anchor distT="0" distB="0" distL="114300" distR="114300" simplePos="0" relativeHeight="251568128" behindDoc="0" locked="0" layoutInCell="1" allowOverlap="1" wp14:anchorId="77AE4F94" wp14:editId="752FD01B">
                <wp:simplePos x="0" y="0"/>
                <wp:positionH relativeFrom="column">
                  <wp:posOffset>6774180</wp:posOffset>
                </wp:positionH>
                <wp:positionV relativeFrom="paragraph">
                  <wp:posOffset>153670</wp:posOffset>
                </wp:positionV>
                <wp:extent cx="153035" cy="486410"/>
                <wp:effectExtent l="11430" t="10795" r="6985" b="7620"/>
                <wp:wrapNone/>
                <wp:docPr id="2484" name="Группа 2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485" name="Прямоугольник 2342"/>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486" name="Прямоугольник 2343"/>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487" name="Прямоугольник 2344"/>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88" name="Прямоугольник 2345"/>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89" name="Полилиния 2346"/>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6952EFC8" id="Группа 2341" o:spid="_x0000_s1026" style="position:absolute;margin-left:533.4pt;margin-top:12.1pt;width:12.05pt;height:38.3pt;z-index:25156812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">
                <v:rect id="Прямоугольник 2342"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" fillcolor="yellow" strokeweight=".25pt"/>
                <v:rect id="Прямоугольник 2343"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" fillcolor="yellow" strokeweight=".25pt"/>
                <v:rect id="Прямоугольник 2344"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" strokeweight=".25pt"/>
                <v:rect id="Прямоугольник 2345"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" strokeweight=".25pt"/>
                <v:shape id="Полилиния 2346"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Pr>
          <w:noProof/>
          <w:lang w:eastAsia="ru-RU"/>
        </w:rPr>
        <mc:AlternateContent>
          <mc:Choice Requires="wpg">
            <w:drawing>
              <wp:anchor distT="0" distB="0" distL="114300" distR="114300" simplePos="0" relativeHeight="251547648" behindDoc="0" locked="0" layoutInCell="1" allowOverlap="1" wp14:anchorId="464F9904" wp14:editId="76ADF602">
                <wp:simplePos x="0" y="0"/>
                <wp:positionH relativeFrom="column">
                  <wp:posOffset>5596890</wp:posOffset>
                </wp:positionH>
                <wp:positionV relativeFrom="paragraph">
                  <wp:posOffset>13335</wp:posOffset>
                </wp:positionV>
                <wp:extent cx="149225" cy="486410"/>
                <wp:effectExtent l="15240" t="13335" r="6985" b="5080"/>
                <wp:wrapNone/>
                <wp:docPr id="2478" name="Группа 2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486410"/>
                          <a:chOff x="0" y="0"/>
                          <a:chExt cx="2127" cy="7080"/>
                        </a:xfrm>
                      </wpg:grpSpPr>
                      <wps:wsp>
                        <wps:cNvPr id="2479" name="Прямоугольник 2312"/>
                        <wps:cNvSpPr>
                          <a:spLocks noChangeArrowheads="1"/>
                        </wps:cNvSpPr>
                        <wps:spPr bwMode="auto">
                          <a:xfrm>
                            <a:off x="412" y="3873"/>
                            <a:ext cx="457"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480" name="Прямоугольник 2313"/>
                        <wps:cNvSpPr>
                          <a:spLocks noChangeArrowheads="1"/>
                        </wps:cNvSpPr>
                        <wps:spPr bwMode="auto">
                          <a:xfrm>
                            <a:off x="412" y="5683"/>
                            <a:ext cx="1715" cy="1397"/>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481" name="Прямоугольник 2314"/>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82" name="Прямоугольник 2315"/>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83" name="Полилиния 2316"/>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11FB2C44" id="Группа 2311" o:spid="_x0000_s1026" style="position:absolute;margin-left:440.7pt;margin-top:1.05pt;width:11.75pt;height:38.3pt;z-index:25154764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">
                <v:rect id="Прямоугольник 2312"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" fillcolor="red" strokeweight=".25pt"/>
                <v:rect id="Прямоугольник 2313"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" fillcolor="red" strokeweight=".25pt"/>
                <v:rect id="Прямоугольник 2314"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" strokeweight=".25pt"/>
                <v:rect id="Прямоугольник 2315"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" strokeweight=".25pt"/>
                <v:shape id="Полилиния 2316"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p>
    <w:p w:rsidR="00EC4DF9" w:rsidRPr="00580B3B" w:rsidRDefault="00DB4035" w:rsidP="00580B3B">
      <w:r>
        <w:rPr>
          <w:noProof/>
          <w:lang w:eastAsia="ru-RU"/>
        </w:rPr>
        <mc:AlternateContent>
          <mc:Choice Requires="wpg">
            <w:drawing>
              <wp:anchor distT="0" distB="0" distL="114300" distR="114300" simplePos="0" relativeHeight="251852800" behindDoc="0" locked="0" layoutInCell="1" allowOverlap="1" wp14:anchorId="0AC3967A" wp14:editId="0C708198">
                <wp:simplePos x="0" y="0"/>
                <wp:positionH relativeFrom="column">
                  <wp:posOffset>3672840</wp:posOffset>
                </wp:positionH>
                <wp:positionV relativeFrom="paragraph">
                  <wp:posOffset>177800</wp:posOffset>
                </wp:positionV>
                <wp:extent cx="153035" cy="486410"/>
                <wp:effectExtent l="0" t="0" r="18415" b="27940"/>
                <wp:wrapNone/>
                <wp:docPr id="2705" name="Группа 2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706" name="Прямоугольник 2288"/>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707" name="Прямоугольник 2289"/>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708" name="Прямоугольник 2290"/>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709" name="Прямоугольник 2291"/>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710" name="Полилиния 2292"/>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6E050AE9" id="Группа 2287" o:spid="_x0000_s1026" style="position:absolute;margin-left:289.2pt;margin-top:14pt;width:12.05pt;height:38.3pt;z-index:251852800"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">
                <v:rect id="Прямоугольник 2288"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" fillcolor="yellow" strokeweight=".25pt"/>
                <v:rect id="Прямоугольник 2289"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" fillcolor="yellow" strokeweight=".25pt"/>
                <v:rect id="Прямоугольник 2290"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" strokeweight=".25pt"/>
                <v:rect id="Прямоугольник 2291"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" strokeweight=".25pt"/>
                <v:shape id="Полилиния 2292"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sidR="00BA0A49">
        <w:rPr>
          <w:noProof/>
          <w:lang w:eastAsia="ru-RU"/>
        </w:rPr>
        <mc:AlternateContent>
          <mc:Choice Requires="wpg">
            <w:drawing>
              <wp:anchor distT="0" distB="0" distL="114300" distR="114300" simplePos="0" relativeHeight="251609088" behindDoc="0" locked="0" layoutInCell="1" allowOverlap="1" wp14:anchorId="53284B55" wp14:editId="4BDECEAD">
                <wp:simplePos x="0" y="0"/>
                <wp:positionH relativeFrom="column">
                  <wp:posOffset>1830705</wp:posOffset>
                </wp:positionH>
                <wp:positionV relativeFrom="paragraph">
                  <wp:posOffset>191770</wp:posOffset>
                </wp:positionV>
                <wp:extent cx="149225" cy="486410"/>
                <wp:effectExtent l="11430" t="10795" r="10795" b="7620"/>
                <wp:wrapNone/>
                <wp:docPr id="2472" name="Группа 2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486410"/>
                          <a:chOff x="0" y="0"/>
                          <a:chExt cx="2127" cy="7080"/>
                        </a:xfrm>
                      </wpg:grpSpPr>
                      <wps:wsp>
                        <wps:cNvPr id="2473" name="Прямоугольник 2408"/>
                        <wps:cNvSpPr>
                          <a:spLocks noChangeArrowheads="1"/>
                        </wps:cNvSpPr>
                        <wps:spPr bwMode="auto">
                          <a:xfrm>
                            <a:off x="412" y="3873"/>
                            <a:ext cx="457"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474" name="Прямоугольник 2409"/>
                        <wps:cNvSpPr>
                          <a:spLocks noChangeArrowheads="1"/>
                        </wps:cNvSpPr>
                        <wps:spPr bwMode="auto">
                          <a:xfrm>
                            <a:off x="412" y="5683"/>
                            <a:ext cx="1715" cy="1397"/>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475" name="Прямоугольник 2410"/>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76" name="Прямоугольник 2411"/>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77" name="Полилиния 2412"/>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184A084" id="Группа 2407" o:spid="_x0000_s1026" style="position:absolute;margin-left:144.15pt;margin-top:15.1pt;width:11.75pt;height:38.3pt;z-index:25160908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">
                <v:rect id="Прямоугольник 2408"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" fillcolor="red" strokeweight=".25pt"/>
                <v:rect id="Прямоугольник 2409"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" fillcolor="red" strokeweight=".25pt"/>
                <v:rect id="Прямоугольник 2410"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" strokeweight=".25pt"/>
                <v:rect id="Прямоугольник 2411"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" strokeweight=".25pt"/>
                <v:shape id="Полилиния 2412"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sidR="00BA0A49">
        <w:rPr>
          <w:noProof/>
          <w:lang w:eastAsia="ru-RU"/>
        </w:rPr>
        <mc:AlternateContent>
          <mc:Choice Requires="wpg">
            <w:drawing>
              <wp:anchor distT="0" distB="0" distL="114300" distR="114300" simplePos="0" relativeHeight="251603968" behindDoc="0" locked="0" layoutInCell="1" allowOverlap="1" wp14:anchorId="3DAB91AC" wp14:editId="7A00509E">
                <wp:simplePos x="0" y="0"/>
                <wp:positionH relativeFrom="column">
                  <wp:posOffset>219710</wp:posOffset>
                </wp:positionH>
                <wp:positionV relativeFrom="paragraph">
                  <wp:posOffset>203200</wp:posOffset>
                </wp:positionV>
                <wp:extent cx="149225" cy="486410"/>
                <wp:effectExtent l="10160" t="12700" r="12065" b="5715"/>
                <wp:wrapNone/>
                <wp:docPr id="2466" name="Группа 2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486410"/>
                          <a:chOff x="0" y="0"/>
                          <a:chExt cx="2127" cy="7080"/>
                        </a:xfrm>
                      </wpg:grpSpPr>
                      <wps:wsp>
                        <wps:cNvPr id="2467" name="Прямоугольник 2402"/>
                        <wps:cNvSpPr>
                          <a:spLocks noChangeArrowheads="1"/>
                        </wps:cNvSpPr>
                        <wps:spPr bwMode="auto">
                          <a:xfrm>
                            <a:off x="412" y="3873"/>
                            <a:ext cx="457"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468" name="Прямоугольник 2403"/>
                        <wps:cNvSpPr>
                          <a:spLocks noChangeArrowheads="1"/>
                        </wps:cNvSpPr>
                        <wps:spPr bwMode="auto">
                          <a:xfrm>
                            <a:off x="412" y="5683"/>
                            <a:ext cx="1715" cy="1397"/>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469" name="Прямоугольник 2404"/>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70" name="Прямоугольник 2405"/>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71" name="Полилиния 2406"/>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7B62DC32" id="Группа 2401" o:spid="_x0000_s1026" style="position:absolute;margin-left:17.3pt;margin-top:16pt;width:11.75pt;height:38.3pt;z-index:25160396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">
                <v:rect id="Прямоугольник 2402"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" fillcolor="red" strokeweight=".25pt"/>
                <v:rect id="Прямоугольник 2403"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" fillcolor="red" strokeweight=".25pt"/>
                <v:rect id="Прямоугольник 2404"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" strokeweight=".25pt"/>
                <v:rect id="Прямоугольник 2405"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" strokeweight=".25pt"/>
                <v:shape id="Полилиния 2406"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p>
    <w:p w:rsidR="00EC4DF9" w:rsidRPr="00580B3B" w:rsidRDefault="00BA0A49" w:rsidP="00580B3B">
      <w:r>
        <w:rPr>
          <w:noProof/>
          <w:lang w:eastAsia="ru-RU"/>
        </w:rPr>
        <mc:AlternateContent>
          <mc:Choice Requires="wpg">
            <w:drawing>
              <wp:anchor distT="0" distB="0" distL="114300" distR="114300" simplePos="0" relativeHeight="251583488" behindDoc="0" locked="0" layoutInCell="1" allowOverlap="1" wp14:anchorId="7921B521" wp14:editId="1D2EBD62">
                <wp:simplePos x="0" y="0"/>
                <wp:positionH relativeFrom="column">
                  <wp:posOffset>2687320</wp:posOffset>
                </wp:positionH>
                <wp:positionV relativeFrom="paragraph">
                  <wp:posOffset>200025</wp:posOffset>
                </wp:positionV>
                <wp:extent cx="149225" cy="486410"/>
                <wp:effectExtent l="10795" t="19050" r="11430" b="8890"/>
                <wp:wrapNone/>
                <wp:docPr id="2454" name="Группа 2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486410"/>
                          <a:chOff x="0" y="0"/>
                          <a:chExt cx="2127" cy="7080"/>
                        </a:xfrm>
                      </wpg:grpSpPr>
                      <wps:wsp>
                        <wps:cNvPr id="2455" name="Прямоугольник 2378"/>
                        <wps:cNvSpPr>
                          <a:spLocks noChangeArrowheads="1"/>
                        </wps:cNvSpPr>
                        <wps:spPr bwMode="auto">
                          <a:xfrm>
                            <a:off x="412" y="3873"/>
                            <a:ext cx="457"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456" name="Прямоугольник 2379"/>
                        <wps:cNvSpPr>
                          <a:spLocks noChangeArrowheads="1"/>
                        </wps:cNvSpPr>
                        <wps:spPr bwMode="auto">
                          <a:xfrm>
                            <a:off x="412" y="5683"/>
                            <a:ext cx="1715" cy="1397"/>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457" name="Прямоугольник 2380"/>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58" name="Прямоугольник 2381"/>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59" name="Полилиния 2382"/>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16E81023" id="Группа 2377" o:spid="_x0000_s1026" style="position:absolute;margin-left:211.6pt;margin-top:15.75pt;width:11.75pt;height:38.3pt;z-index:25158348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">
                <v:rect id="Прямоугольник 2378"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" fillcolor="red" strokeweight=".25pt"/>
                <v:rect id="Прямоугольник 2379"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" fillcolor="red" strokeweight=".25pt"/>
                <v:rect id="Прямоугольник 2380"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" strokeweight=".25pt"/>
                <v:rect id="Прямоугольник 2381"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" strokeweight=".25pt"/>
                <v:shape id="Полилиния 2382"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Pr>
          <w:noProof/>
          <w:lang w:eastAsia="ru-RU"/>
        </w:rPr>
        <mc:AlternateContent>
          <mc:Choice Requires="wpg">
            <w:drawing>
              <wp:anchor distT="0" distB="0" distL="114300" distR="114300" simplePos="0" relativeHeight="251578368" behindDoc="0" locked="0" layoutInCell="1" allowOverlap="1" wp14:anchorId="25241EF6" wp14:editId="75C48C58">
                <wp:simplePos x="0" y="0"/>
                <wp:positionH relativeFrom="column">
                  <wp:posOffset>2873375</wp:posOffset>
                </wp:positionH>
                <wp:positionV relativeFrom="paragraph">
                  <wp:posOffset>26035</wp:posOffset>
                </wp:positionV>
                <wp:extent cx="149225" cy="486410"/>
                <wp:effectExtent l="15875" t="16510" r="6350" b="11430"/>
                <wp:wrapNone/>
                <wp:docPr id="2448" name="Группа 2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486410"/>
                          <a:chOff x="0" y="0"/>
                          <a:chExt cx="2127" cy="7080"/>
                        </a:xfrm>
                      </wpg:grpSpPr>
                      <wps:wsp>
                        <wps:cNvPr id="2449" name="Прямоугольник 2372"/>
                        <wps:cNvSpPr>
                          <a:spLocks noChangeArrowheads="1"/>
                        </wps:cNvSpPr>
                        <wps:spPr bwMode="auto">
                          <a:xfrm>
                            <a:off x="412" y="3873"/>
                            <a:ext cx="457"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450" name="Прямоугольник 2373"/>
                        <wps:cNvSpPr>
                          <a:spLocks noChangeArrowheads="1"/>
                        </wps:cNvSpPr>
                        <wps:spPr bwMode="auto">
                          <a:xfrm>
                            <a:off x="412" y="5683"/>
                            <a:ext cx="1715" cy="1397"/>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451" name="Прямоугольник 2374"/>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52" name="Прямоугольник 2375"/>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53" name="Полилиния 2376"/>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2CCDEA67" id="Группа 2371" o:spid="_x0000_s1026" style="position:absolute;margin-left:226.25pt;margin-top:2.05pt;width:11.75pt;height:38.3pt;z-index:25157836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">
                <v:rect id="Прямоугольник 2372"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" fillcolor="red" strokeweight=".25pt"/>
                <v:rect id="Прямоугольник 2373"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" fillcolor="red" strokeweight=".25pt"/>
                <v:rect id="Прямоугольник 2374"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" strokeweight=".25pt"/>
                <v:rect id="Прямоугольник 2375"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" strokeweight=".25pt"/>
                <v:shape id="Полилиния 2376"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Pr>
          <w:noProof/>
          <w:lang w:eastAsia="ru-RU"/>
        </w:rPr>
        <mc:AlternateContent>
          <mc:Choice Requires="wpg">
            <w:drawing>
              <wp:anchor distT="0" distB="0" distL="114300" distR="114300" simplePos="0" relativeHeight="251573248" behindDoc="0" locked="0" layoutInCell="1" allowOverlap="1" wp14:anchorId="10490907" wp14:editId="5CEC0B29">
                <wp:simplePos x="0" y="0"/>
                <wp:positionH relativeFrom="column">
                  <wp:posOffset>4490085</wp:posOffset>
                </wp:positionH>
                <wp:positionV relativeFrom="paragraph">
                  <wp:posOffset>204470</wp:posOffset>
                </wp:positionV>
                <wp:extent cx="153035" cy="486410"/>
                <wp:effectExtent l="13335" t="13970" r="5080" b="13970"/>
                <wp:wrapNone/>
                <wp:docPr id="2442" name="Группа 2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443" name="Прямоугольник 2360"/>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444" name="Прямоугольник 2361"/>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445" name="Прямоугольник 2362"/>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46" name="Прямоугольник 2363"/>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47" name="Полилиния 2364"/>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6B5022F7" id="Группа 2359" o:spid="_x0000_s1026" style="position:absolute;margin-left:353.55pt;margin-top:16.1pt;width:12.05pt;height:38.3pt;z-index:25157324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">
                <v:rect id="Прямоугольник 2360"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" fillcolor="yellow" strokeweight=".25pt"/>
                <v:rect id="Прямоугольник 2361"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" fillcolor="yellow" strokeweight=".25pt"/>
                <v:rect id="Прямоугольник 2362"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" strokeweight=".25pt"/>
                <v:rect id="Прямоугольник 2363"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" strokeweight=".25pt"/>
                <v:shape id="Полилиния 2364"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p>
    <w:p w:rsidR="00EC4DF9" w:rsidRPr="00580B3B" w:rsidRDefault="00BA0A49" w:rsidP="00580B3B">
      <w:r>
        <w:rPr>
          <w:noProof/>
          <w:lang w:eastAsia="ru-RU"/>
        </w:rPr>
        <mc:AlternateContent>
          <mc:Choice Requires="wpg">
            <w:drawing>
              <wp:anchor distT="0" distB="0" distL="114300" distR="114300" simplePos="0" relativeHeight="251455488" behindDoc="0" locked="0" layoutInCell="1" allowOverlap="1" wp14:anchorId="667517E2" wp14:editId="352219D6">
                <wp:simplePos x="0" y="0"/>
                <wp:positionH relativeFrom="column">
                  <wp:posOffset>6283325</wp:posOffset>
                </wp:positionH>
                <wp:positionV relativeFrom="paragraph">
                  <wp:posOffset>270510</wp:posOffset>
                </wp:positionV>
                <wp:extent cx="264795" cy="528320"/>
                <wp:effectExtent l="15875" t="13335" r="14605" b="10795"/>
                <wp:wrapNone/>
                <wp:docPr id="2425" name="Группа 2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4795" cy="528320"/>
                          <a:chOff x="0" y="0"/>
                          <a:chExt cx="4298" cy="8747"/>
                        </a:xfrm>
                      </wpg:grpSpPr>
                      <wps:wsp>
                        <wps:cNvPr id="2426" name="Прямоугольник 5"/>
                        <wps:cNvSpPr>
                          <a:spLocks noChangeArrowheads="1"/>
                        </wps:cNvSpPr>
                        <wps:spPr bwMode="auto">
                          <a:xfrm>
                            <a:off x="412" y="6985"/>
                            <a:ext cx="3620" cy="1762"/>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427" name="Прямоугольник 6"/>
                        <wps:cNvSpPr>
                          <a:spLocks noChangeArrowheads="1"/>
                        </wps:cNvSpPr>
                        <wps:spPr bwMode="auto">
                          <a:xfrm>
                            <a:off x="412" y="3873"/>
                            <a:ext cx="461"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428" name="Прямоугольник 7"/>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29" name="Прямоугольник 8"/>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30" name="Прямоугольник 9"/>
                        <wps:cNvSpPr>
                          <a:spLocks noChangeArrowheads="1"/>
                        </wps:cNvSpPr>
                        <wps:spPr bwMode="auto">
                          <a:xfrm>
                            <a:off x="412" y="6032"/>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31" name="Прямоугольник 10"/>
                        <wps:cNvSpPr>
                          <a:spLocks noChangeArrowheads="1"/>
                        </wps:cNvSpPr>
                        <wps:spPr bwMode="auto">
                          <a:xfrm>
                            <a:off x="3556" y="3873"/>
                            <a:ext cx="460"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432" name="Прямоугольник 11"/>
                        <wps:cNvSpPr>
                          <a:spLocks noChangeArrowheads="1"/>
                        </wps:cNvSpPr>
                        <wps:spPr bwMode="auto">
                          <a:xfrm>
                            <a:off x="3556" y="4413"/>
                            <a:ext cx="450"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33" name="Прямоугольник 12"/>
                        <wps:cNvSpPr>
                          <a:spLocks noChangeArrowheads="1"/>
                        </wps:cNvSpPr>
                        <wps:spPr bwMode="auto">
                          <a:xfrm>
                            <a:off x="3556" y="5238"/>
                            <a:ext cx="450"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34" name="Прямоугольник 13"/>
                        <wps:cNvSpPr>
                          <a:spLocks noChangeArrowheads="1"/>
                        </wps:cNvSpPr>
                        <wps:spPr bwMode="auto">
                          <a:xfrm>
                            <a:off x="3556" y="6032"/>
                            <a:ext cx="450"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35" name="Прямоугольник 15"/>
                        <wps:cNvSpPr>
                          <a:spLocks noChangeArrowheads="1"/>
                        </wps:cNvSpPr>
                        <wps:spPr bwMode="auto">
                          <a:xfrm>
                            <a:off x="1968" y="3905"/>
                            <a:ext cx="460"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436" name="Прямоугольник 16"/>
                        <wps:cNvSpPr>
                          <a:spLocks noChangeArrowheads="1"/>
                        </wps:cNvSpPr>
                        <wps:spPr bwMode="auto">
                          <a:xfrm>
                            <a:off x="1968"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37" name="Прямоугольник 17"/>
                        <wps:cNvSpPr>
                          <a:spLocks noChangeArrowheads="1"/>
                        </wps:cNvSpPr>
                        <wps:spPr bwMode="auto">
                          <a:xfrm>
                            <a:off x="1968"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38" name="Прямоугольник 18"/>
                        <wps:cNvSpPr>
                          <a:spLocks noChangeArrowheads="1"/>
                        </wps:cNvSpPr>
                        <wps:spPr bwMode="auto">
                          <a:xfrm>
                            <a:off x="1968" y="6064"/>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39" name="Полилиния 23"/>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s:wsp>
                        <wps:cNvPr id="2440" name="Полилиния 24"/>
                        <wps:cNvSpPr>
                          <a:spLocks/>
                        </wps:cNvSpPr>
                        <wps:spPr bwMode="auto">
                          <a:xfrm>
                            <a:off x="1524"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s:wsp>
                        <wps:cNvPr id="2441" name="Полилиния 25"/>
                        <wps:cNvSpPr>
                          <a:spLocks/>
                        </wps:cNvSpPr>
                        <wps:spPr bwMode="auto">
                          <a:xfrm>
                            <a:off x="3206"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7193D18B" id="Группа 2247" o:spid="_x0000_s1026" style="position:absolute;margin-left:494.75pt;margin-top:21.3pt;width:20.85pt;height:41.6pt;z-index:251455488" coordsize="4298,8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">
                <v:rect id="Прямоугольник 5" o:spid="_x0000_s1027" style="position:absolute;left:412;top:6985;width:3620;height:1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" fillcolor="red" strokeweight=".25pt"/>
                <v:rect id="Прямоугольник 6" o:spid="_x0000_s1028" style="position:absolute;left:412;top:3873;width:461;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" fillcolor="red" strokeweight=".25pt"/>
                <v:rect id="Прямоугольник 7"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" strokeweight=".25pt"/>
                <v:rect id="Прямоугольник 8"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" strokeweight=".25pt"/>
                <v:rect id="Прямоугольник 9" o:spid="_x0000_s1031" style="position:absolute;left:412;top:6032;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" strokeweight=".25pt"/>
                <v:rect id="Прямоугольник 10" o:spid="_x0000_s1032" style="position:absolute;left:3556;top:3873;width:460;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" fillcolor="red" strokeweight=".25pt"/>
                <v:rect id="Прямоугольник 11" o:spid="_x0000_s1033" style="position:absolute;left:3556;top:4413;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" strokeweight=".25pt"/>
                <v:rect id="Прямоугольник 12" o:spid="_x0000_s1034" style="position:absolute;left:3556;top:5238;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" strokeweight=".25pt"/>
                <v:rect id="Прямоугольник 13" o:spid="_x0000_s1035" style="position:absolute;left:3556;top:6032;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" strokeweight=".25pt"/>
                <v:rect id="Прямоугольник 15" o:spid="_x0000_s1036" style="position:absolute;left:1968;top:3905;width:460;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" fillcolor="red" strokeweight=".25pt"/>
                <v:rect id="Прямоугольник 16" o:spid="_x0000_s1037" style="position:absolute;left:1968;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" strokeweight=".25pt"/>
                <v:rect id="Прямоугольник 17" o:spid="_x0000_s1038" style="position:absolute;left:1968;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" strokeweight=".25pt"/>
                <v:rect id="Прямоугольник 18" o:spid="_x0000_s1039" style="position:absolute;left:1968;top:6064;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" strokeweight=".25pt"/>
                <v:shape id="Полилиния 23" o:spid="_x0000_s1040"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shape id="Полилиния 24" o:spid="_x0000_s1041" style="position:absolute;left:1524;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shape id="Полилиния 25" o:spid="_x0000_s1042" style="position:absolute;left:3206;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p>
    <w:p w:rsidR="00EC4DF9" w:rsidRPr="00580B3B" w:rsidRDefault="00BA0A49" w:rsidP="00580B3B">
      <w:r>
        <w:rPr>
          <w:b/>
          <w:noProof/>
          <w:lang w:eastAsia="ru-RU"/>
        </w:rPr>
        <mc:AlternateContent>
          <mc:Choice Requires="wpg">
            <w:drawing>
              <wp:anchor distT="0" distB="0" distL="114300" distR="114300" simplePos="0" relativeHeight="251749376" behindDoc="0" locked="0" layoutInCell="1" allowOverlap="1" wp14:anchorId="7845ED52" wp14:editId="2DAE670A">
                <wp:simplePos x="0" y="0"/>
                <wp:positionH relativeFrom="column">
                  <wp:posOffset>1094740</wp:posOffset>
                </wp:positionH>
                <wp:positionV relativeFrom="paragraph">
                  <wp:posOffset>230505</wp:posOffset>
                </wp:positionV>
                <wp:extent cx="149225" cy="486410"/>
                <wp:effectExtent l="18415" t="11430" r="13335" b="6985"/>
                <wp:wrapNone/>
                <wp:docPr id="2419" name="Group 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486410"/>
                          <a:chOff x="0" y="0"/>
                          <a:chExt cx="2127" cy="7080"/>
                        </a:xfrm>
                      </wpg:grpSpPr>
                      <wps:wsp>
                        <wps:cNvPr id="2420" name="Прямоугольник 2402"/>
                        <wps:cNvSpPr>
                          <a:spLocks noChangeArrowheads="1"/>
                        </wps:cNvSpPr>
                        <wps:spPr bwMode="auto">
                          <a:xfrm>
                            <a:off x="412" y="3873"/>
                            <a:ext cx="457"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421" name="Прямоугольник 2403"/>
                        <wps:cNvSpPr>
                          <a:spLocks noChangeArrowheads="1"/>
                        </wps:cNvSpPr>
                        <wps:spPr bwMode="auto">
                          <a:xfrm>
                            <a:off x="412" y="5683"/>
                            <a:ext cx="1715" cy="1397"/>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422" name="Прямоугольник 2404"/>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23" name="Прямоугольник 2405"/>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24" name="Полилиния 2406"/>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281E3019" id="Group 555" o:spid="_x0000_s1026" style="position:absolute;margin-left:86.2pt;margin-top:18.15pt;width:11.75pt;height:38.3pt;z-index:251749376"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">
                <v:rect id="Прямоугольник 2402"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" fillcolor="red" strokeweight=".25pt"/>
                <v:rect id="Прямоугольник 2403"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" fillcolor="red" strokeweight=".25pt"/>
                <v:rect id="Прямоугольник 2404"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" strokeweight=".25pt"/>
                <v:rect id="Прямоугольник 2405"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" strokeweight=".25pt"/>
                <v:shape id="Полилиния 2406"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Pr>
          <w:noProof/>
          <w:lang w:eastAsia="ru-RU"/>
        </w:rPr>
        <mc:AlternateContent>
          <mc:Choice Requires="wpg">
            <w:drawing>
              <wp:anchor distT="0" distB="0" distL="114300" distR="114300" simplePos="0" relativeHeight="251624448" behindDoc="0" locked="0" layoutInCell="1" allowOverlap="1" wp14:anchorId="16B3B50A" wp14:editId="07350246">
                <wp:simplePos x="0" y="0"/>
                <wp:positionH relativeFrom="column">
                  <wp:posOffset>-3593465</wp:posOffset>
                </wp:positionH>
                <wp:positionV relativeFrom="paragraph">
                  <wp:posOffset>125730</wp:posOffset>
                </wp:positionV>
                <wp:extent cx="237490" cy="664210"/>
                <wp:effectExtent l="16510" t="11430" r="12700" b="10160"/>
                <wp:wrapNone/>
                <wp:docPr id="2413" name="Группа 2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 cy="664210"/>
                          <a:chOff x="0" y="0"/>
                          <a:chExt cx="2127" cy="7080"/>
                        </a:xfrm>
                      </wpg:grpSpPr>
                      <wps:wsp>
                        <wps:cNvPr id="2414" name="Прямоугольник 2426"/>
                        <wps:cNvSpPr>
                          <a:spLocks noChangeArrowheads="1"/>
                        </wps:cNvSpPr>
                        <wps:spPr bwMode="auto">
                          <a:xfrm>
                            <a:off x="412" y="3873"/>
                            <a:ext cx="457"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415" name="Прямоугольник 2427"/>
                        <wps:cNvSpPr>
                          <a:spLocks noChangeArrowheads="1"/>
                        </wps:cNvSpPr>
                        <wps:spPr bwMode="auto">
                          <a:xfrm>
                            <a:off x="412" y="5683"/>
                            <a:ext cx="1715" cy="1397"/>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416" name="Прямоугольник 2428"/>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17" name="Прямоугольник 2429"/>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18" name="Полилиния 2430"/>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01ED3F18" id="Группа 2425" o:spid="_x0000_s1026" style="position:absolute;margin-left:-282.95pt;margin-top:9.9pt;width:18.7pt;height:52.3pt;z-index:25162444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">
                <v:rect id="Прямоугольник 2426"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" fillcolor="red" strokeweight=".25pt"/>
                <v:rect id="Прямоугольник 2427"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" fillcolor="red" strokeweight=".25pt"/>
                <v:rect id="Прямоугольник 2428"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" strokeweight=".25pt"/>
                <v:rect id="Прямоугольник 2429"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" strokeweight=".25pt"/>
                <v:shape id="Полилиния 2430"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Pr>
          <w:noProof/>
          <w:lang w:eastAsia="ru-RU"/>
        </w:rPr>
        <mc:AlternateContent>
          <mc:Choice Requires="wpg">
            <w:drawing>
              <wp:anchor distT="0" distB="0" distL="114300" distR="114300" simplePos="0" relativeHeight="251619328" behindDoc="0" locked="0" layoutInCell="1" allowOverlap="1" wp14:anchorId="17A4EF67" wp14:editId="2D811032">
                <wp:simplePos x="0" y="0"/>
                <wp:positionH relativeFrom="column">
                  <wp:posOffset>2959735</wp:posOffset>
                </wp:positionH>
                <wp:positionV relativeFrom="paragraph">
                  <wp:posOffset>248920</wp:posOffset>
                </wp:positionV>
                <wp:extent cx="153035" cy="486410"/>
                <wp:effectExtent l="16510" t="10795" r="11430" b="7620"/>
                <wp:wrapNone/>
                <wp:docPr id="2407" name="Группа 2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408" name="Прямоугольник 2420"/>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409" name="Прямоугольник 2421"/>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410" name="Прямоугольник 2422"/>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11" name="Прямоугольник 2423"/>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12" name="Полилиния 2424"/>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4F808785" id="Группа 2419" o:spid="_x0000_s1026" style="position:absolute;margin-left:233.05pt;margin-top:19.6pt;width:12.05pt;height:38.3pt;z-index:25161932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">
                <v:rect id="Прямоугольник 2420"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" fillcolor="yellow" strokeweight=".25pt"/>
                <v:rect id="Прямоугольник 2421"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" fillcolor="yellow" strokeweight=".25pt"/>
                <v:rect id="Прямоугольник 2422"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" strokeweight=".25pt"/>
                <v:rect id="Прямоугольник 2423"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" strokeweight=".25pt"/>
                <v:shape id="Полилиния 2424"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Pr>
          <w:noProof/>
          <w:lang w:eastAsia="ru-RU"/>
        </w:rPr>
        <mc:AlternateContent>
          <mc:Choice Requires="wpg">
            <w:drawing>
              <wp:anchor distT="0" distB="0" distL="114300" distR="114300" simplePos="0" relativeHeight="251614208" behindDoc="0" locked="0" layoutInCell="1" allowOverlap="1" wp14:anchorId="4B571678" wp14:editId="6705DE4C">
                <wp:simplePos x="0" y="0"/>
                <wp:positionH relativeFrom="column">
                  <wp:posOffset>2349500</wp:posOffset>
                </wp:positionH>
                <wp:positionV relativeFrom="paragraph">
                  <wp:posOffset>280035</wp:posOffset>
                </wp:positionV>
                <wp:extent cx="153035" cy="486410"/>
                <wp:effectExtent l="15875" t="13335" r="12065" b="5080"/>
                <wp:wrapNone/>
                <wp:docPr id="2401" name="Группа 2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2402" name="Прямоугольник 2414"/>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403" name="Прямоугольник 2415"/>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2404" name="Прямоугольник 2416"/>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05" name="Прямоугольник 2417"/>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06" name="Полилиния 2418"/>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6BF67294" id="Группа 2413" o:spid="_x0000_s1026" style="position:absolute;margin-left:185pt;margin-top:22.05pt;width:12.05pt;height:38.3pt;z-index:25161420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">
                <v:rect id="Прямоугольник 2414"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" fillcolor="yellow" strokeweight=".25pt"/>
                <v:rect id="Прямоугольник 2415"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" fillcolor="yellow" strokeweight=".25pt"/>
                <v:rect id="Прямоугольник 2416"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" strokeweight=".25pt"/>
                <v:rect id="Прямоугольник 2417"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" strokeweight=".25pt"/>
                <v:shape id="Полилиния 2418"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p>
    <w:p w:rsidR="00EC4DF9" w:rsidRPr="00580B3B" w:rsidRDefault="00EC4DF9" w:rsidP="00580B3B"/>
    <w:p w:rsidR="00EC4DF9" w:rsidRPr="00580B3B" w:rsidRDefault="00BA0A49" w:rsidP="00580B3B">
      <w:pPr>
        <w:ind w:left="-5103" w:firstLine="0"/>
        <w:rPr>
          <w:b/>
        </w:rPr>
      </w:pPr>
      <w:r>
        <w:rPr>
          <w:noProof/>
          <w:lang w:eastAsia="ru-RU"/>
        </w:rPr>
        <mc:AlternateContent>
          <mc:Choice Requires="wpg">
            <w:drawing>
              <wp:anchor distT="0" distB="0" distL="114300" distR="114300" simplePos="0" relativeHeight="251785216" behindDoc="0" locked="0" layoutInCell="1" allowOverlap="1" wp14:anchorId="672DE83E" wp14:editId="67337C2C">
                <wp:simplePos x="0" y="0"/>
                <wp:positionH relativeFrom="column">
                  <wp:posOffset>2145665</wp:posOffset>
                </wp:positionH>
                <wp:positionV relativeFrom="paragraph">
                  <wp:posOffset>243840</wp:posOffset>
                </wp:positionV>
                <wp:extent cx="149225" cy="408940"/>
                <wp:effectExtent l="12065" t="15240" r="10160" b="13970"/>
                <wp:wrapNone/>
                <wp:docPr id="59" name="Group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408940"/>
                          <a:chOff x="0" y="0"/>
                          <a:chExt cx="2127" cy="7080"/>
                        </a:xfrm>
                      </wpg:grpSpPr>
                      <wps:wsp>
                        <wps:cNvPr id="60" name="Прямоугольник 2402"/>
                        <wps:cNvSpPr>
                          <a:spLocks noChangeArrowheads="1"/>
                        </wps:cNvSpPr>
                        <wps:spPr bwMode="auto">
                          <a:xfrm>
                            <a:off x="412" y="3873"/>
                            <a:ext cx="457"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61" name="Прямоугольник 2403"/>
                        <wps:cNvSpPr>
                          <a:spLocks noChangeArrowheads="1"/>
                        </wps:cNvSpPr>
                        <wps:spPr bwMode="auto">
                          <a:xfrm>
                            <a:off x="412" y="5683"/>
                            <a:ext cx="1715" cy="1397"/>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62" name="Прямоугольник 2404"/>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63" name="Прямоугольник 2405"/>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400" name="Полилиния 2406"/>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48A019CF" id="Group 609" o:spid="_x0000_s1026" style="position:absolute;margin-left:168.95pt;margin-top:19.2pt;width:11.75pt;height:32.2pt;z-index:251785216"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">
                <v:rect id="Прямоугольник 2402"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" fillcolor="red" strokeweight=".25pt"/>
                <v:rect id="Прямоугольник 2403"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" fillcolor="red" strokeweight=".25pt"/>
                <v:rect id="Прямоугольник 2404"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" strokeweight=".25pt"/>
                <v:rect id="Прямоугольник 2405"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" strokeweight=".25pt"/>
                <v:shape id="Полилиния 2406"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Pr>
          <w:noProof/>
          <w:lang w:eastAsia="ru-RU"/>
        </w:rPr>
        <mc:AlternateContent>
          <mc:Choice Requires="wpg">
            <w:drawing>
              <wp:anchor distT="0" distB="0" distL="114300" distR="114300" simplePos="0" relativeHeight="251759616" behindDoc="0" locked="0" layoutInCell="1" allowOverlap="1" wp14:anchorId="3D2F822B" wp14:editId="62A191D2">
                <wp:simplePos x="0" y="0"/>
                <wp:positionH relativeFrom="column">
                  <wp:posOffset>6502400</wp:posOffset>
                </wp:positionH>
                <wp:positionV relativeFrom="paragraph">
                  <wp:posOffset>273050</wp:posOffset>
                </wp:positionV>
                <wp:extent cx="149225" cy="486410"/>
                <wp:effectExtent l="15875" t="15875" r="6350" b="12065"/>
                <wp:wrapNone/>
                <wp:docPr id="53" name="Group 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486410"/>
                          <a:chOff x="0" y="0"/>
                          <a:chExt cx="2127" cy="7080"/>
                        </a:xfrm>
                      </wpg:grpSpPr>
                      <wps:wsp>
                        <wps:cNvPr id="54" name="Прямоугольник 2312"/>
                        <wps:cNvSpPr>
                          <a:spLocks noChangeArrowheads="1"/>
                        </wps:cNvSpPr>
                        <wps:spPr bwMode="auto">
                          <a:xfrm>
                            <a:off x="412" y="3873"/>
                            <a:ext cx="457"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55" name="Прямоугольник 2313"/>
                        <wps:cNvSpPr>
                          <a:spLocks noChangeArrowheads="1"/>
                        </wps:cNvSpPr>
                        <wps:spPr bwMode="auto">
                          <a:xfrm>
                            <a:off x="412" y="5683"/>
                            <a:ext cx="1715" cy="1397"/>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56" name="Прямоугольник 2314"/>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57" name="Прямоугольник 2315"/>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58" name="Полилиния 2316"/>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7304EC43" id="Group 567" o:spid="_x0000_s1026" style="position:absolute;margin-left:512pt;margin-top:21.5pt;width:11.75pt;height:38.3pt;z-index:251759616"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">
                <v:rect id="Прямоугольник 2312"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" fillcolor="red" strokeweight=".25pt"/>
                <v:rect id="Прямоугольник 2313"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" fillcolor="red" strokeweight=".25pt"/>
                <v:rect id="Прямоугольник 2314"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" strokeweight=".25pt"/>
                <v:rect id="Прямоугольник 2315"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" strokeweight=".25pt"/>
                <v:shape id="Полилиния 2316"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sidR="00EC4DF9" w:rsidRPr="00580B3B">
        <w:rPr>
          <w:b/>
        </w:rPr>
        <w:t>- котельные предприятий города</w:t>
      </w:r>
    </w:p>
    <w:p w:rsidR="00EC4DF9" w:rsidRPr="00580B3B" w:rsidRDefault="00BA0A49" w:rsidP="00580B3B">
      <w:pPr>
        <w:ind w:left="-5103" w:firstLine="0"/>
        <w:rPr>
          <w:b/>
        </w:rPr>
      </w:pPr>
      <w:r>
        <w:rPr>
          <w:noProof/>
          <w:lang w:eastAsia="ru-RU"/>
        </w:rPr>
        <mc:AlternateContent>
          <mc:Choice Requires="wpg">
            <w:drawing>
              <wp:anchor distT="0" distB="0" distL="114300" distR="114300" simplePos="0" relativeHeight="251629568" behindDoc="0" locked="0" layoutInCell="1" allowOverlap="1" wp14:anchorId="6B641C33" wp14:editId="7A9AB47A">
                <wp:simplePos x="0" y="0"/>
                <wp:positionH relativeFrom="column">
                  <wp:posOffset>-3526155</wp:posOffset>
                </wp:positionH>
                <wp:positionV relativeFrom="paragraph">
                  <wp:posOffset>62230</wp:posOffset>
                </wp:positionV>
                <wp:extent cx="153035" cy="486410"/>
                <wp:effectExtent l="17145" t="14605" r="10795" b="13335"/>
                <wp:wrapNone/>
                <wp:docPr id="47" name="Группа 2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 cy="486410"/>
                          <a:chOff x="0" y="0"/>
                          <a:chExt cx="2127" cy="7080"/>
                        </a:xfrm>
                      </wpg:grpSpPr>
                      <wps:wsp>
                        <wps:cNvPr id="48" name="Прямоугольник 2432"/>
                        <wps:cNvSpPr>
                          <a:spLocks noChangeArrowheads="1"/>
                        </wps:cNvSpPr>
                        <wps:spPr bwMode="auto">
                          <a:xfrm>
                            <a:off x="412" y="3873"/>
                            <a:ext cx="457" cy="3099"/>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49" name="Прямоугольник 2433"/>
                        <wps:cNvSpPr>
                          <a:spLocks noChangeArrowheads="1"/>
                        </wps:cNvSpPr>
                        <wps:spPr bwMode="auto">
                          <a:xfrm>
                            <a:off x="412" y="5683"/>
                            <a:ext cx="1715" cy="1397"/>
                          </a:xfrm>
                          <a:prstGeom prst="rect">
                            <a:avLst/>
                          </a:prstGeom>
                          <a:solidFill>
                            <a:srgbClr val="FFFF00"/>
                          </a:solidFill>
                          <a:ln w="3175">
                            <a:solidFill>
                              <a:srgbClr val="000000"/>
                            </a:solidFill>
                            <a:miter lim="800000"/>
                            <a:headEnd/>
                            <a:tailEnd/>
                          </a:ln>
                        </wps:spPr>
                        <wps:bodyPr rot="0" vert="horz" wrap="square" lIns="91440" tIns="45720" rIns="91440" bIns="45720" anchor="ctr" anchorCtr="0" upright="1">
                          <a:noAutofit/>
                        </wps:bodyPr>
                      </wps:wsp>
                      <wps:wsp>
                        <wps:cNvPr id="50" name="Прямоугольник 2434"/>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51" name="Прямоугольник 2435"/>
                        <wps:cNvSpPr>
                          <a:spLocks noChangeArrowheads="1"/>
                        </wps:cNvSpPr>
                        <wps:spPr bwMode="auto">
                          <a:xfrm>
                            <a:off x="412"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52" name="Полилиния 2436"/>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7656545" id="Группа 2431" o:spid="_x0000_s1026" style="position:absolute;margin-left:-277.65pt;margin-top:4.9pt;width:12.05pt;height:38.3pt;z-index:251629568"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">
                <v:rect id="Прямоугольник 2432"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" fillcolor="yellow" strokeweight=".25pt"/>
                <v:rect id="Прямоугольник 2433"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" fillcolor="yellow" strokeweight=".25pt"/>
                <v:rect id="Прямоугольник 2434"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" strokeweight=".25pt"/>
                <v:rect id="Прямоугольник 2435" o:spid="_x0000_s1030" style="position:absolute;left:412;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" strokeweight=".25pt"/>
                <v:shape id="Полилиния 2436"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p>
    <w:p w:rsidR="00EC4DF9" w:rsidRPr="00580B3B" w:rsidRDefault="00BA0A49" w:rsidP="00580B3B">
      <w:pPr>
        <w:ind w:left="-5103" w:firstLine="0"/>
        <w:rPr>
          <w:b/>
          <w:szCs w:val="28"/>
        </w:rPr>
      </w:pPr>
      <w:r>
        <w:rPr>
          <w:noProof/>
          <w:lang w:eastAsia="ru-RU"/>
        </w:rPr>
        <mc:AlternateContent>
          <mc:Choice Requires="wpg">
            <w:drawing>
              <wp:anchor distT="0" distB="0" distL="114300" distR="114300" simplePos="0" relativeHeight="251754496" behindDoc="0" locked="0" layoutInCell="1" allowOverlap="1" wp14:anchorId="1C0AB883" wp14:editId="62554DBC">
                <wp:simplePos x="0" y="0"/>
                <wp:positionH relativeFrom="column">
                  <wp:posOffset>7060565</wp:posOffset>
                </wp:positionH>
                <wp:positionV relativeFrom="paragraph">
                  <wp:posOffset>2540</wp:posOffset>
                </wp:positionV>
                <wp:extent cx="149225" cy="486410"/>
                <wp:effectExtent l="12065" t="12065" r="10160" b="6350"/>
                <wp:wrapNone/>
                <wp:docPr id="41" name="Group 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 cy="486410"/>
                          <a:chOff x="0" y="0"/>
                          <a:chExt cx="2127" cy="7080"/>
                        </a:xfrm>
                      </wpg:grpSpPr>
                      <wps:wsp>
                        <wps:cNvPr id="42" name="Прямоугольник 2312"/>
                        <wps:cNvSpPr>
                          <a:spLocks noChangeArrowheads="1"/>
                        </wps:cNvSpPr>
                        <wps:spPr bwMode="auto">
                          <a:xfrm>
                            <a:off x="412" y="3873"/>
                            <a:ext cx="457"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43" name="Прямоугольник 2313"/>
                        <wps:cNvSpPr>
                          <a:spLocks noChangeArrowheads="1"/>
                        </wps:cNvSpPr>
                        <wps:spPr bwMode="auto">
                          <a:xfrm>
                            <a:off x="412" y="5683"/>
                            <a:ext cx="1715" cy="1397"/>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44" name="Прямоугольник 2314"/>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45" name="Прямоугольник 2315"/>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46" name="Полилиния 2316"/>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036E357" id="Group 561" o:spid="_x0000_s1026" style="position:absolute;margin-left:555.95pt;margin-top:.2pt;width:11.75pt;height:38.3pt;z-index:251754496" coordsize="2127,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">
                <v:rect id="Прямоугольник 2312" o:spid="_x0000_s1027" style="position:absolute;left:412;top:3873;width:457;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" fillcolor="red" strokeweight=".25pt"/>
                <v:rect id="Прямоугольник 2313" o:spid="_x0000_s1028" style="position:absolute;left:412;top:5683;width:171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" fillcolor="red" strokeweight=".25pt"/>
                <v:rect id="Прямоугольник 2314"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" strokeweight=".25pt"/>
                <v:rect id="Прямоугольник 2315"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" strokeweight=".25pt"/>
                <v:shape id="Полилиния 2316" o:spid="_x0000_s1031"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r w:rsidR="00EC4DF9" w:rsidRPr="00580B3B">
        <w:rPr>
          <w:b/>
        </w:rPr>
        <w:t xml:space="preserve">- котельные, эксплуатируемые </w:t>
      </w:r>
      <w:r w:rsidR="00B159CF">
        <w:rPr>
          <w:b/>
        </w:rPr>
        <w:t>АО</w:t>
      </w:r>
      <w:r w:rsidR="00EC4DF9" w:rsidRPr="00580B3B">
        <w:rPr>
          <w:b/>
        </w:rPr>
        <w:t xml:space="preserve"> </w:t>
      </w:r>
      <w:r w:rsidR="00A31607">
        <w:rPr>
          <w:b/>
        </w:rPr>
        <w:t>«</w:t>
      </w:r>
      <w:r w:rsidR="00EC4DF9" w:rsidRPr="00580B3B">
        <w:rPr>
          <w:b/>
        </w:rPr>
        <w:t>Вологдагортеплосеть</w:t>
      </w:r>
      <w:r w:rsidR="00A31607">
        <w:rPr>
          <w:b/>
        </w:rPr>
        <w:t>»</w:t>
      </w:r>
    </w:p>
    <w:p w:rsidR="00EC4DF9" w:rsidRPr="00580B3B" w:rsidRDefault="00BA0A49" w:rsidP="00580B3B">
      <w:pPr>
        <w:ind w:left="-5103" w:firstLine="0"/>
        <w:rPr>
          <w:b/>
        </w:rPr>
      </w:pPr>
      <w:r>
        <w:rPr>
          <w:noProof/>
          <w:lang w:eastAsia="ru-RU"/>
        </w:rPr>
        <mc:AlternateContent>
          <mc:Choice Requires="wpg">
            <w:drawing>
              <wp:anchor distT="0" distB="0" distL="114300" distR="114300" simplePos="0" relativeHeight="251634688" behindDoc="0" locked="0" layoutInCell="1" allowOverlap="1" wp14:anchorId="7D93FE75" wp14:editId="3195D48D">
                <wp:simplePos x="0" y="0"/>
                <wp:positionH relativeFrom="column">
                  <wp:posOffset>-3593465</wp:posOffset>
                </wp:positionH>
                <wp:positionV relativeFrom="paragraph">
                  <wp:posOffset>26670</wp:posOffset>
                </wp:positionV>
                <wp:extent cx="264795" cy="528320"/>
                <wp:effectExtent l="16510" t="17145" r="13970" b="6985"/>
                <wp:wrapNone/>
                <wp:docPr id="2388" name="Группа 2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4795" cy="528320"/>
                          <a:chOff x="0" y="0"/>
                          <a:chExt cx="4298" cy="8747"/>
                        </a:xfrm>
                      </wpg:grpSpPr>
                      <wps:wsp>
                        <wps:cNvPr id="2389" name="Прямоугольник 2438"/>
                        <wps:cNvSpPr>
                          <a:spLocks noChangeArrowheads="1"/>
                        </wps:cNvSpPr>
                        <wps:spPr bwMode="auto">
                          <a:xfrm>
                            <a:off x="412" y="6985"/>
                            <a:ext cx="3620" cy="1762"/>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390" name="Прямоугольник 2439"/>
                        <wps:cNvSpPr>
                          <a:spLocks noChangeArrowheads="1"/>
                        </wps:cNvSpPr>
                        <wps:spPr bwMode="auto">
                          <a:xfrm>
                            <a:off x="412" y="3873"/>
                            <a:ext cx="461"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391" name="Прямоугольник 2440"/>
                        <wps:cNvSpPr>
                          <a:spLocks noChangeArrowheads="1"/>
                        </wps:cNvSpPr>
                        <wps:spPr bwMode="auto">
                          <a:xfrm>
                            <a:off x="412"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392" name="Прямоугольник 2441"/>
                        <wps:cNvSpPr>
                          <a:spLocks noChangeArrowheads="1"/>
                        </wps:cNvSpPr>
                        <wps:spPr bwMode="auto">
                          <a:xfrm>
                            <a:off x="412" y="5238"/>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393" name="Прямоугольник 2442"/>
                        <wps:cNvSpPr>
                          <a:spLocks noChangeArrowheads="1"/>
                        </wps:cNvSpPr>
                        <wps:spPr bwMode="auto">
                          <a:xfrm>
                            <a:off x="412" y="6032"/>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394" name="Прямоугольник 2443"/>
                        <wps:cNvSpPr>
                          <a:spLocks noChangeArrowheads="1"/>
                        </wps:cNvSpPr>
                        <wps:spPr bwMode="auto">
                          <a:xfrm>
                            <a:off x="3556" y="3873"/>
                            <a:ext cx="460"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395" name="Прямоугольник 2444"/>
                        <wps:cNvSpPr>
                          <a:spLocks noChangeArrowheads="1"/>
                        </wps:cNvSpPr>
                        <wps:spPr bwMode="auto">
                          <a:xfrm>
                            <a:off x="3556" y="4413"/>
                            <a:ext cx="450"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396" name="Прямоугольник 2445"/>
                        <wps:cNvSpPr>
                          <a:spLocks noChangeArrowheads="1"/>
                        </wps:cNvSpPr>
                        <wps:spPr bwMode="auto">
                          <a:xfrm>
                            <a:off x="3556" y="5238"/>
                            <a:ext cx="450"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397" name="Прямоугольник 2446"/>
                        <wps:cNvSpPr>
                          <a:spLocks noChangeArrowheads="1"/>
                        </wps:cNvSpPr>
                        <wps:spPr bwMode="auto">
                          <a:xfrm>
                            <a:off x="3556" y="6032"/>
                            <a:ext cx="450"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2398" name="Прямоугольник 2447"/>
                        <wps:cNvSpPr>
                          <a:spLocks noChangeArrowheads="1"/>
                        </wps:cNvSpPr>
                        <wps:spPr bwMode="auto">
                          <a:xfrm>
                            <a:off x="1968" y="3905"/>
                            <a:ext cx="460" cy="3099"/>
                          </a:xfrm>
                          <a:prstGeom prst="rect">
                            <a:avLst/>
                          </a:prstGeom>
                          <a:solidFill>
                            <a:srgbClr val="FF0000"/>
                          </a:solidFill>
                          <a:ln w="3175">
                            <a:solidFill>
                              <a:srgbClr val="000000"/>
                            </a:solidFill>
                            <a:miter lim="800000"/>
                            <a:headEnd/>
                            <a:tailEnd/>
                          </a:ln>
                        </wps:spPr>
                        <wps:bodyPr rot="0" vert="horz" wrap="square" lIns="91440" tIns="45720" rIns="91440" bIns="45720" anchor="ctr" anchorCtr="0" upright="1">
                          <a:noAutofit/>
                        </wps:bodyPr>
                      </wps:wsp>
                      <wps:wsp>
                        <wps:cNvPr id="2399" name="Прямоугольник 2448"/>
                        <wps:cNvSpPr>
                          <a:spLocks noChangeArrowheads="1"/>
                        </wps:cNvSpPr>
                        <wps:spPr bwMode="auto">
                          <a:xfrm>
                            <a:off x="1968" y="4413"/>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36" name="Прямоугольник 2449"/>
                        <wps:cNvSpPr>
                          <a:spLocks noChangeArrowheads="1"/>
                        </wps:cNvSpPr>
                        <wps:spPr bwMode="auto">
                          <a:xfrm>
                            <a:off x="1968" y="5270"/>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37" name="Прямоугольник 2450"/>
                        <wps:cNvSpPr>
                          <a:spLocks noChangeArrowheads="1"/>
                        </wps:cNvSpPr>
                        <wps:spPr bwMode="auto">
                          <a:xfrm>
                            <a:off x="1968" y="6064"/>
                            <a:ext cx="451" cy="451"/>
                          </a:xfrm>
                          <a:prstGeom prst="rect">
                            <a:avLst/>
                          </a:prstGeom>
                          <a:solidFill>
                            <a:srgbClr val="FFFFFF"/>
                          </a:solidFill>
                          <a:ln w="3175">
                            <a:solidFill>
                              <a:srgbClr val="000000"/>
                            </a:solidFill>
                            <a:miter lim="800000"/>
                            <a:headEnd/>
                            <a:tailEnd/>
                          </a:ln>
                        </wps:spPr>
                        <wps:bodyPr rot="0" vert="horz" wrap="square" lIns="91440" tIns="45720" rIns="91440" bIns="45720" anchor="ctr" anchorCtr="0" upright="1">
                          <a:noAutofit/>
                        </wps:bodyPr>
                      </wps:wsp>
                      <wps:wsp>
                        <wps:cNvPr id="38" name="Полилиния 2451"/>
                        <wps:cNvSpPr>
                          <a:spLocks/>
                        </wps:cNvSpPr>
                        <wps:spPr bwMode="auto">
                          <a:xfrm>
                            <a:off x="0"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s:wsp>
                        <wps:cNvPr id="39" name="Полилиния 2452"/>
                        <wps:cNvSpPr>
                          <a:spLocks/>
                        </wps:cNvSpPr>
                        <wps:spPr bwMode="auto">
                          <a:xfrm>
                            <a:off x="1524"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s:wsp>
                        <wps:cNvPr id="40" name="Полилиния 2453"/>
                        <wps:cNvSpPr>
                          <a:spLocks/>
                        </wps:cNvSpPr>
                        <wps:spPr bwMode="auto">
                          <a:xfrm>
                            <a:off x="3206" y="0"/>
                            <a:ext cx="1092" cy="3594"/>
                          </a:xfrm>
                          <a:custGeom>
                            <a:avLst/>
                            <a:gdLst>
                              <a:gd name="T0" fmla="*/ 44859 w 109386"/>
                              <a:gd name="T1" fmla="*/ 338268 h 359417"/>
                              <a:gd name="T2" fmla="*/ 26388 w 109386"/>
                              <a:gd name="T3" fmla="*/ 309198 h 359417"/>
                              <a:gd name="T4" fmla="*/ 18471 w 109386"/>
                              <a:gd name="T5" fmla="*/ 303913 h 359417"/>
                              <a:gd name="T6" fmla="*/ 13194 w 109386"/>
                              <a:gd name="T7" fmla="*/ 288056 h 359417"/>
                              <a:gd name="T8" fmla="*/ 10555 w 109386"/>
                              <a:gd name="T9" fmla="*/ 280129 h 359417"/>
                              <a:gd name="T10" fmla="*/ 7916 w 109386"/>
                              <a:gd name="T11" fmla="*/ 256344 h 359417"/>
                              <a:gd name="T12" fmla="*/ 13194 w 109386"/>
                              <a:gd name="T13" fmla="*/ 240487 h 359417"/>
                              <a:gd name="T14" fmla="*/ 5277 w 109386"/>
                              <a:gd name="T15" fmla="*/ 203490 h 359417"/>
                              <a:gd name="T16" fmla="*/ 2639 w 109386"/>
                              <a:gd name="T17" fmla="*/ 195561 h 359417"/>
                              <a:gd name="T18" fmla="*/ 0 w 109386"/>
                              <a:gd name="T19" fmla="*/ 187633 h 359417"/>
                              <a:gd name="T20" fmla="*/ 7916 w 109386"/>
                              <a:gd name="T21" fmla="*/ 158563 h 359417"/>
                              <a:gd name="T22" fmla="*/ 13194 w 109386"/>
                              <a:gd name="T23" fmla="*/ 150635 h 359417"/>
                              <a:gd name="T24" fmla="*/ 15832 w 109386"/>
                              <a:gd name="T25" fmla="*/ 73997 h 359417"/>
                              <a:gd name="T26" fmla="*/ 23749 w 109386"/>
                              <a:gd name="T27" fmla="*/ 68711 h 359417"/>
                              <a:gd name="T28" fmla="*/ 31665 w 109386"/>
                              <a:gd name="T29" fmla="*/ 52854 h 359417"/>
                              <a:gd name="T30" fmla="*/ 39581 w 109386"/>
                              <a:gd name="T31" fmla="*/ 5285 h 359417"/>
                              <a:gd name="T32" fmla="*/ 47498 w 109386"/>
                              <a:gd name="T33" fmla="*/ 0 h 359417"/>
                              <a:gd name="T34" fmla="*/ 55414 w 109386"/>
                              <a:gd name="T35" fmla="*/ 2643 h 359417"/>
                              <a:gd name="T36" fmla="*/ 71247 w 109386"/>
                              <a:gd name="T37" fmla="*/ 13214 h 359417"/>
                              <a:gd name="T38" fmla="*/ 84441 w 109386"/>
                              <a:gd name="T39" fmla="*/ 36998 h 359417"/>
                              <a:gd name="T40" fmla="*/ 84441 w 109386"/>
                              <a:gd name="T41" fmla="*/ 68711 h 359417"/>
                              <a:gd name="T42" fmla="*/ 92357 w 109386"/>
                              <a:gd name="T43" fmla="*/ 76639 h 359417"/>
                              <a:gd name="T44" fmla="*/ 97634 w 109386"/>
                              <a:gd name="T45" fmla="*/ 92495 h 359417"/>
                              <a:gd name="T46" fmla="*/ 92357 w 109386"/>
                              <a:gd name="T47" fmla="*/ 108352 h 359417"/>
                              <a:gd name="T48" fmla="*/ 89718 w 109386"/>
                              <a:gd name="T49" fmla="*/ 116280 h 359417"/>
                              <a:gd name="T50" fmla="*/ 92357 w 109386"/>
                              <a:gd name="T51" fmla="*/ 137421 h 359417"/>
                              <a:gd name="T52" fmla="*/ 102912 w 109386"/>
                              <a:gd name="T53" fmla="*/ 153278 h 359417"/>
                              <a:gd name="T54" fmla="*/ 97634 w 109386"/>
                              <a:gd name="T55" fmla="*/ 195561 h 359417"/>
                              <a:gd name="T56" fmla="*/ 92357 w 109386"/>
                              <a:gd name="T57" fmla="*/ 203490 h 359417"/>
                              <a:gd name="T58" fmla="*/ 102912 w 109386"/>
                              <a:gd name="T59" fmla="*/ 227274 h 359417"/>
                              <a:gd name="T60" fmla="*/ 105551 w 109386"/>
                              <a:gd name="T61" fmla="*/ 274843 h 359417"/>
                              <a:gd name="T62" fmla="*/ 100273 w 109386"/>
                              <a:gd name="T63" fmla="*/ 282771 h 359417"/>
                              <a:gd name="T64" fmla="*/ 92357 w 109386"/>
                              <a:gd name="T65" fmla="*/ 285414 h 359417"/>
                              <a:gd name="T66" fmla="*/ 84441 w 109386"/>
                              <a:gd name="T67" fmla="*/ 301270 h 359417"/>
                              <a:gd name="T68" fmla="*/ 81802 w 109386"/>
                              <a:gd name="T69" fmla="*/ 309198 h 359417"/>
                              <a:gd name="T70" fmla="*/ 79163 w 109386"/>
                              <a:gd name="T71" fmla="*/ 343554 h 359417"/>
                              <a:gd name="T72" fmla="*/ 63330 w 109386"/>
                              <a:gd name="T73" fmla="*/ 359410 h 359417"/>
                              <a:gd name="T74" fmla="*/ 52775 w 109386"/>
                              <a:gd name="T75" fmla="*/ 351482 h 359417"/>
                              <a:gd name="T76" fmla="*/ 44859 w 109386"/>
                              <a:gd name="T77" fmla="*/ 346196 h 359417"/>
                              <a:gd name="T78" fmla="*/ 44859 w 109386"/>
                              <a:gd name="T79" fmla="*/ 338268 h 35941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9386" h="359417">
                                <a:moveTo>
                                  <a:pt x="44927" y="338275"/>
                                </a:moveTo>
                                <a:cubicBezTo>
                                  <a:pt x="42774" y="334686"/>
                                  <a:pt x="28665" y="310695"/>
                                  <a:pt x="26428" y="309204"/>
                                </a:cubicBezTo>
                                <a:lnTo>
                                  <a:pt x="18499" y="303919"/>
                                </a:lnTo>
                                <a:lnTo>
                                  <a:pt x="13214" y="288062"/>
                                </a:lnTo>
                                <a:lnTo>
                                  <a:pt x="10571" y="280134"/>
                                </a:lnTo>
                                <a:cubicBezTo>
                                  <a:pt x="9690" y="272206"/>
                                  <a:pt x="7397" y="264308"/>
                                  <a:pt x="7928" y="256349"/>
                                </a:cubicBezTo>
                                <a:cubicBezTo>
                                  <a:pt x="8299" y="250790"/>
                                  <a:pt x="13214" y="240492"/>
                                  <a:pt x="13214" y="240492"/>
                                </a:cubicBezTo>
                                <a:cubicBezTo>
                                  <a:pt x="9879" y="213814"/>
                                  <a:pt x="12818" y="226094"/>
                                  <a:pt x="5285" y="203494"/>
                                </a:cubicBezTo>
                                <a:lnTo>
                                  <a:pt x="2643" y="195565"/>
                                </a:lnTo>
                                <a:lnTo>
                                  <a:pt x="0" y="187637"/>
                                </a:lnTo>
                                <a:cubicBezTo>
                                  <a:pt x="1418" y="180548"/>
                                  <a:pt x="4098" y="164311"/>
                                  <a:pt x="7928" y="158566"/>
                                </a:cubicBezTo>
                                <a:lnTo>
                                  <a:pt x="13214" y="150638"/>
                                </a:lnTo>
                                <a:cubicBezTo>
                                  <a:pt x="14095" y="125091"/>
                                  <a:pt x="12585" y="99350"/>
                                  <a:pt x="15856" y="73998"/>
                                </a:cubicBezTo>
                                <a:cubicBezTo>
                                  <a:pt x="16262" y="70848"/>
                                  <a:pt x="21539" y="70958"/>
                                  <a:pt x="23785" y="68712"/>
                                </a:cubicBezTo>
                                <a:cubicBezTo>
                                  <a:pt x="28907" y="63590"/>
                                  <a:pt x="29564" y="59303"/>
                                  <a:pt x="31713" y="52855"/>
                                </a:cubicBezTo>
                                <a:cubicBezTo>
                                  <a:pt x="32685" y="38271"/>
                                  <a:pt x="27462" y="17464"/>
                                  <a:pt x="39641" y="5285"/>
                                </a:cubicBezTo>
                                <a:cubicBezTo>
                                  <a:pt x="41887" y="3039"/>
                                  <a:pt x="44927" y="1762"/>
                                  <a:pt x="47570" y="0"/>
                                </a:cubicBezTo>
                                <a:cubicBezTo>
                                  <a:pt x="50213" y="881"/>
                                  <a:pt x="53063" y="1290"/>
                                  <a:pt x="55498" y="2643"/>
                                </a:cubicBezTo>
                                <a:cubicBezTo>
                                  <a:pt x="61051" y="5728"/>
                                  <a:pt x="71355" y="13214"/>
                                  <a:pt x="71355" y="13214"/>
                                </a:cubicBezTo>
                                <a:cubicBezTo>
                                  <a:pt x="83471" y="31388"/>
                                  <a:pt x="79917" y="23044"/>
                                  <a:pt x="84569" y="36999"/>
                                </a:cubicBezTo>
                                <a:cubicBezTo>
                                  <a:pt x="80433" y="49404"/>
                                  <a:pt x="78668" y="51009"/>
                                  <a:pt x="84569" y="68712"/>
                                </a:cubicBezTo>
                                <a:cubicBezTo>
                                  <a:pt x="85751" y="72258"/>
                                  <a:pt x="89854" y="73997"/>
                                  <a:pt x="92497" y="76640"/>
                                </a:cubicBezTo>
                                <a:cubicBezTo>
                                  <a:pt x="94259" y="81926"/>
                                  <a:pt x="99544" y="87211"/>
                                  <a:pt x="97782" y="92497"/>
                                </a:cubicBezTo>
                                <a:lnTo>
                                  <a:pt x="92497" y="108354"/>
                                </a:lnTo>
                                <a:lnTo>
                                  <a:pt x="89854" y="116282"/>
                                </a:lnTo>
                                <a:cubicBezTo>
                                  <a:pt x="90735" y="123329"/>
                                  <a:pt x="90108" y="130736"/>
                                  <a:pt x="92497" y="137424"/>
                                </a:cubicBezTo>
                                <a:cubicBezTo>
                                  <a:pt x="94634" y="143406"/>
                                  <a:pt x="103068" y="153281"/>
                                  <a:pt x="103068" y="153281"/>
                                </a:cubicBezTo>
                                <a:cubicBezTo>
                                  <a:pt x="102563" y="159849"/>
                                  <a:pt x="103487" y="184154"/>
                                  <a:pt x="97782" y="195565"/>
                                </a:cubicBezTo>
                                <a:cubicBezTo>
                                  <a:pt x="96362" y="198406"/>
                                  <a:pt x="94259" y="200851"/>
                                  <a:pt x="92497" y="203494"/>
                                </a:cubicBezTo>
                                <a:cubicBezTo>
                                  <a:pt x="98786" y="222363"/>
                                  <a:pt x="94691" y="214715"/>
                                  <a:pt x="103068" y="227278"/>
                                </a:cubicBezTo>
                                <a:cubicBezTo>
                                  <a:pt x="110281" y="248917"/>
                                  <a:pt x="111534" y="245734"/>
                                  <a:pt x="105711" y="274848"/>
                                </a:cubicBezTo>
                                <a:cubicBezTo>
                                  <a:pt x="105088" y="277963"/>
                                  <a:pt x="102905" y="280793"/>
                                  <a:pt x="100425" y="282777"/>
                                </a:cubicBezTo>
                                <a:cubicBezTo>
                                  <a:pt x="98250" y="284517"/>
                                  <a:pt x="95140" y="284539"/>
                                  <a:pt x="92497" y="285420"/>
                                </a:cubicBezTo>
                                <a:cubicBezTo>
                                  <a:pt x="85854" y="305347"/>
                                  <a:pt x="94815" y="280784"/>
                                  <a:pt x="84569" y="301276"/>
                                </a:cubicBezTo>
                                <a:cubicBezTo>
                                  <a:pt x="83323" y="303768"/>
                                  <a:pt x="82807" y="306561"/>
                                  <a:pt x="81926" y="309204"/>
                                </a:cubicBezTo>
                                <a:cubicBezTo>
                                  <a:pt x="81045" y="320656"/>
                                  <a:pt x="83254" y="332783"/>
                                  <a:pt x="79283" y="343561"/>
                                </a:cubicBezTo>
                                <a:cubicBezTo>
                                  <a:pt x="76699" y="350575"/>
                                  <a:pt x="63426" y="359417"/>
                                  <a:pt x="63426" y="359417"/>
                                </a:cubicBezTo>
                                <a:cubicBezTo>
                                  <a:pt x="59902" y="356774"/>
                                  <a:pt x="56439" y="354049"/>
                                  <a:pt x="52855" y="351489"/>
                                </a:cubicBezTo>
                                <a:cubicBezTo>
                                  <a:pt x="50270" y="349643"/>
                                  <a:pt x="46911" y="348683"/>
                                  <a:pt x="44927" y="346203"/>
                                </a:cubicBezTo>
                                <a:cubicBezTo>
                                  <a:pt x="37916" y="337439"/>
                                  <a:pt x="46363" y="338275"/>
                                  <a:pt x="44927" y="338275"/>
                                </a:cubicBezTo>
                                <a:close/>
                              </a:path>
                            </a:pathLst>
                          </a:custGeom>
                          <a:solidFill>
                            <a:srgbClr val="7F7F7F"/>
                          </a:solidFill>
                          <a:ln w="3175">
                            <a:solidFill>
                              <a:srgbClr val="000000"/>
                            </a:solidFill>
                            <a:round/>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433F67CD" id="Группа 2437" o:spid="_x0000_s1026" style="position:absolute;margin-left:-282.95pt;margin-top:2.1pt;width:20.85pt;height:41.6pt;z-index:251634688" coordsize="4298,8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">
                <v:rect id="Прямоугольник 2438" o:spid="_x0000_s1027" style="position:absolute;left:412;top:6985;width:3620;height:1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" fillcolor="red" strokeweight=".25pt"/>
                <v:rect id="Прямоугольник 2439" o:spid="_x0000_s1028" style="position:absolute;left:412;top:3873;width:461;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" fillcolor="red" strokeweight=".25pt"/>
                <v:rect id="Прямоугольник 2440" o:spid="_x0000_s1029" style="position:absolute;left:412;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" strokeweight=".25pt"/>
                <v:rect id="Прямоугольник 2441" o:spid="_x0000_s1030" style="position:absolute;left:412;top:5238;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" strokeweight=".25pt"/>
                <v:rect id="Прямоугольник 2442" o:spid="_x0000_s1031" style="position:absolute;left:412;top:6032;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" strokeweight=".25pt"/>
                <v:rect id="Прямоугольник 2443" o:spid="_x0000_s1032" style="position:absolute;left:3556;top:3873;width:460;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" fillcolor="red" strokeweight=".25pt"/>
                <v:rect id="Прямоугольник 2444" o:spid="_x0000_s1033" style="position:absolute;left:3556;top:4413;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" strokeweight=".25pt"/>
                <v:rect id="Прямоугольник 2445" o:spid="_x0000_s1034" style="position:absolute;left:3556;top:5238;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" strokeweight=".25pt"/>
                <v:rect id="Прямоугольник 2446" o:spid="_x0000_s1035" style="position:absolute;left:3556;top:6032;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" strokeweight=".25pt"/>
                <v:rect id="Прямоугольник 2447" o:spid="_x0000_s1036" style="position:absolute;left:1968;top:3905;width:460;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" fillcolor="red" strokeweight=".25pt"/>
                <v:rect id="Прямоугольник 2448" o:spid="_x0000_s1037" style="position:absolute;left:1968;top:441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" strokeweight=".25pt"/>
                <v:rect id="Прямоугольник 2449" o:spid="_x0000_s1038" style="position:absolute;left:1968;top:5270;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" strokeweight=".25pt"/>
                <v:rect id="Прямоугольник 2450" o:spid="_x0000_s1039" style="position:absolute;left:1968;top:6064;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" strokeweight=".25pt"/>
                <v:shape id="Полилиния 2451" o:spid="_x0000_s1040" style="position:absolute;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shape id="Полилиния 2452" o:spid="_x0000_s1041" style="position:absolute;left:1524;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shape id="Полилиния 2453" o:spid="_x0000_s1042" style="position:absolute;left:3206;width:1092;height:3594;visibility:visible;mso-wrap-style:square;v-text-anchor:middle" coordsize="109386,35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" path="m44927,338275c42774,334686,28665,310695,26428,309204r-7929,-5285l13214,288062r-2643,-7928c9690,272206,7397,264308,7928,256349v371,-5559,5286,-15857,5286,-15857c9879,213814,12818,226094,5285,203494l2643,195565,,187637v1418,-7089,4098,-23326,7928,-29071l13214,150638v881,-25547,-629,-51288,2642,-76640c16262,70848,21539,70958,23785,68712v5122,-5122,5779,-9409,7928,-15857c32685,38271,27462,17464,39641,5285,41887,3039,44927,1762,47570,v2643,881,5493,1290,7928,2643c61051,5728,71355,13214,71355,13214v12116,18174,8562,9830,13214,23785c80433,49404,78668,51009,84569,68712v1182,3546,5285,5285,7928,7928c94259,81926,99544,87211,97782,92497r-5285,15857l89854,116282v881,7047,254,14454,2643,21142c94634,143406,103068,153281,103068,153281v-505,6568,419,30873,-5286,42284c96362,198406,94259,200851,92497,203494v6289,18869,2194,11221,10571,23784c110281,248917,111534,245734,105711,274848v-623,3115,-2806,5945,-5286,7929c98250,284517,95140,284539,92497,285420v-6643,19927,2318,-4636,-7928,15856c83323,303768,82807,306561,81926,309204v-881,11452,1328,23579,-2643,34357c76699,350575,63426,359417,63426,359417v-3524,-2643,-6987,-5368,-10571,-7928c50270,349643,46911,348683,44927,346203v-7011,-8764,1436,-7928,,-7928xe" fillcolor="#7f7f7f" strokeweight=".25pt">
                  <v:path arrowok="t" o:connecttype="custom" o:connectlocs="448,3383;263,3092;184,3039;132,2880;105,2801;79,2563;132,2405;53,2035;26,1956;0,1876;79,1586;132,1506;158,740;237,687;316,529;395,53;474,0;553,26;711,132;843,370;843,687;922,766;975,925;922,1083;896,1163;922,1374;1027,1533;975,1956;922,2035;1027,2273;1054,2748;1001,2828;922,2854;843,3013;817,3092;790,3435;632,3594;527,3515;448,3462;448,3383" o:connectangles="0,0,0,0,0,0,0,0,0,0,0,0,0,0,0,0,0,0,0,0,0,0,0,0,0,0,0,0,0,0,0,0,0,0,0,0,0,0,0,0"/>
                </v:shape>
              </v:group>
            </w:pict>
          </mc:Fallback>
        </mc:AlternateContent>
      </w:r>
    </w:p>
    <w:p w:rsidR="00EC4DF9" w:rsidRPr="00580B3B" w:rsidRDefault="00EC4DF9" w:rsidP="00580B3B">
      <w:pPr>
        <w:ind w:left="-5103" w:firstLine="0"/>
        <w:jc w:val="left"/>
      </w:pPr>
      <w:r w:rsidRPr="00580B3B">
        <w:rPr>
          <w:b/>
        </w:rPr>
        <w:t>-</w:t>
      </w:r>
      <w:r w:rsidR="00AC1FD9" w:rsidRPr="00580B3B">
        <w:rPr>
          <w:b/>
        </w:rPr>
        <w:t xml:space="preserve">Вологодская ТЭЦ </w:t>
      </w:r>
      <w:r w:rsidRPr="00580B3B">
        <w:rPr>
          <w:b/>
        </w:rPr>
        <w:t xml:space="preserve"> </w:t>
      </w:r>
      <w:r w:rsidR="00891C2F" w:rsidRPr="00580B3B">
        <w:rPr>
          <w:b/>
        </w:rPr>
        <w:t>П</w:t>
      </w:r>
      <w:r w:rsidRPr="00580B3B">
        <w:rPr>
          <w:b/>
        </w:rPr>
        <w:t xml:space="preserve">АО </w:t>
      </w:r>
      <w:r w:rsidR="00A31607">
        <w:rPr>
          <w:b/>
        </w:rPr>
        <w:t>«</w:t>
      </w:r>
      <w:r w:rsidRPr="00580B3B">
        <w:rPr>
          <w:b/>
        </w:rPr>
        <w:t>ТГК-2</w:t>
      </w:r>
      <w:r w:rsidR="00A31607">
        <w:rPr>
          <w:b/>
        </w:rPr>
        <w:t>»</w:t>
      </w:r>
      <w:r w:rsidRPr="00580B3B">
        <w:rPr>
          <w:b/>
        </w:rPr>
        <w:t xml:space="preserve"> </w:t>
      </w:r>
    </w:p>
    <w:p w:rsidR="00EC4DF9" w:rsidRPr="00580B3B" w:rsidRDefault="00EC4DF9" w:rsidP="00580B3B">
      <w:r w:rsidRPr="00580B3B">
        <w:t>Рисунок 2.1</w:t>
      </w:r>
      <w:r w:rsidR="002738A1">
        <w:t xml:space="preserve">. </w:t>
      </w:r>
      <w:r w:rsidRPr="00580B3B">
        <w:t>Источники тепловой энергии города Вологды</w:t>
      </w:r>
    </w:p>
    <w:p w:rsidR="00EC4DF9" w:rsidRPr="00580B3B" w:rsidRDefault="00EC4DF9" w:rsidP="00580B3B">
      <w:pPr>
        <w:sectPr w:rsidR="00EC4DF9" w:rsidRPr="00580B3B" w:rsidSect="00D93725">
          <w:pgSz w:w="23814" w:h="16840" w:orient="landscape"/>
          <w:pgMar w:top="1418" w:right="6192" w:bottom="1134" w:left="6197" w:header="709" w:footer="709" w:gutter="0"/>
          <w:cols w:space="708"/>
          <w:titlePg/>
          <w:docGrid w:linePitch="381"/>
        </w:sectPr>
      </w:pPr>
    </w:p>
    <w:p w:rsidR="00E51CB0" w:rsidRDefault="00607B92" w:rsidP="00E51CB0">
      <w:pPr>
        <w:jc w:val="right"/>
      </w:pPr>
      <w:r>
        <w:lastRenderedPageBreak/>
        <w:t xml:space="preserve">     </w:t>
      </w:r>
      <w:r w:rsidR="00E51CB0">
        <w:t xml:space="preserve">            </w:t>
      </w:r>
    </w:p>
    <w:p w:rsidR="00EC4DF9" w:rsidRPr="00580B3B" w:rsidRDefault="00E51CB0" w:rsidP="00E51CB0">
      <w:pPr>
        <w:jc w:val="right"/>
      </w:pPr>
      <w:r>
        <w:t xml:space="preserve"> </w:t>
      </w:r>
      <w:r w:rsidR="00EC4DF9" w:rsidRPr="00580B3B">
        <w:t>Таблица 2.2</w:t>
      </w:r>
    </w:p>
    <w:tbl>
      <w:tblPr>
        <w:tblW w:w="22187" w:type="dxa"/>
        <w:tblLook w:val="00A0" w:firstRow="1" w:lastRow="0" w:firstColumn="1" w:lastColumn="0" w:noHBand="0" w:noVBand="0"/>
      </w:tblPr>
      <w:tblGrid>
        <w:gridCol w:w="506"/>
        <w:gridCol w:w="4242"/>
        <w:gridCol w:w="3921"/>
        <w:gridCol w:w="1771"/>
        <w:gridCol w:w="1328"/>
        <w:gridCol w:w="1073"/>
        <w:gridCol w:w="1253"/>
        <w:gridCol w:w="1520"/>
        <w:gridCol w:w="1236"/>
        <w:gridCol w:w="1132"/>
        <w:gridCol w:w="1116"/>
        <w:gridCol w:w="996"/>
        <w:gridCol w:w="978"/>
        <w:gridCol w:w="1115"/>
      </w:tblGrid>
      <w:tr w:rsidR="00347CE8" w:rsidRPr="00580B3B" w:rsidTr="00607B92">
        <w:trPr>
          <w:trHeight w:val="2479"/>
          <w:tblHeader/>
        </w:trPr>
        <w:tc>
          <w:tcPr>
            <w:tcW w:w="0" w:type="auto"/>
            <w:tcBorders>
              <w:top w:val="single" w:sz="4" w:space="0" w:color="auto"/>
              <w:left w:val="single" w:sz="4" w:space="0" w:color="auto"/>
              <w:bottom w:val="single" w:sz="4" w:space="0" w:color="auto"/>
              <w:right w:val="single" w:sz="4" w:space="0" w:color="auto"/>
            </w:tcBorders>
            <w:textDirection w:val="btLr"/>
            <w:vAlign w:val="center"/>
          </w:tcPr>
          <w:p w:rsidR="00347CE8" w:rsidRPr="00580B3B" w:rsidRDefault="00347CE8" w:rsidP="00580B3B">
            <w:pPr>
              <w:spacing w:line="240" w:lineRule="auto"/>
              <w:ind w:firstLine="0"/>
              <w:jc w:val="center"/>
              <w:rPr>
                <w:b/>
                <w:sz w:val="24"/>
                <w:szCs w:val="24"/>
                <w:lang w:eastAsia="ru-RU"/>
              </w:rPr>
            </w:pPr>
            <w:r w:rsidRPr="00580B3B">
              <w:rPr>
                <w:b/>
                <w:sz w:val="24"/>
                <w:szCs w:val="24"/>
                <w:lang w:eastAsia="ru-RU"/>
              </w:rPr>
              <w:t>№ котельной</w:t>
            </w:r>
          </w:p>
        </w:tc>
        <w:tc>
          <w:tcPr>
            <w:tcW w:w="4242" w:type="dxa"/>
            <w:tcBorders>
              <w:top w:val="single" w:sz="4" w:space="0" w:color="auto"/>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b/>
                <w:sz w:val="24"/>
                <w:szCs w:val="24"/>
                <w:lang w:eastAsia="ru-RU"/>
              </w:rPr>
            </w:pPr>
            <w:r w:rsidRPr="00580B3B">
              <w:rPr>
                <w:b/>
                <w:sz w:val="24"/>
                <w:szCs w:val="24"/>
                <w:lang w:eastAsia="ru-RU"/>
              </w:rPr>
              <w:t>Наименование</w:t>
            </w:r>
          </w:p>
        </w:tc>
        <w:tc>
          <w:tcPr>
            <w:tcW w:w="3921" w:type="dxa"/>
            <w:tcBorders>
              <w:top w:val="single" w:sz="4" w:space="0" w:color="auto"/>
              <w:left w:val="nil"/>
              <w:bottom w:val="single" w:sz="4" w:space="0" w:color="auto"/>
              <w:right w:val="single" w:sz="4" w:space="0" w:color="auto"/>
            </w:tcBorders>
            <w:textDirection w:val="btLr"/>
            <w:vAlign w:val="center"/>
          </w:tcPr>
          <w:p w:rsidR="00347CE8" w:rsidRPr="00580B3B" w:rsidRDefault="00347CE8" w:rsidP="00580B3B">
            <w:pPr>
              <w:spacing w:line="240" w:lineRule="auto"/>
              <w:ind w:firstLine="0"/>
              <w:jc w:val="center"/>
              <w:rPr>
                <w:b/>
                <w:sz w:val="24"/>
                <w:szCs w:val="24"/>
                <w:lang w:eastAsia="ru-RU"/>
              </w:rPr>
            </w:pPr>
            <w:r w:rsidRPr="00580B3B">
              <w:rPr>
                <w:b/>
                <w:sz w:val="24"/>
                <w:szCs w:val="24"/>
                <w:lang w:eastAsia="ru-RU"/>
              </w:rPr>
              <w:t>Марка котла (ГТУ,ГПУ или ПТУ)</w:t>
            </w:r>
          </w:p>
        </w:tc>
        <w:tc>
          <w:tcPr>
            <w:tcW w:w="1771" w:type="dxa"/>
            <w:tcBorders>
              <w:top w:val="single" w:sz="4" w:space="0" w:color="auto"/>
              <w:left w:val="nil"/>
              <w:bottom w:val="single" w:sz="4" w:space="0" w:color="auto"/>
              <w:right w:val="single" w:sz="4" w:space="0" w:color="auto"/>
            </w:tcBorders>
            <w:textDirection w:val="btLr"/>
            <w:vAlign w:val="center"/>
          </w:tcPr>
          <w:p w:rsidR="00347CE8" w:rsidRPr="00580B3B" w:rsidRDefault="00347CE8" w:rsidP="00580B3B">
            <w:pPr>
              <w:spacing w:line="240" w:lineRule="auto"/>
              <w:ind w:firstLine="0"/>
              <w:jc w:val="center"/>
              <w:rPr>
                <w:b/>
                <w:sz w:val="24"/>
                <w:szCs w:val="24"/>
                <w:lang w:eastAsia="ru-RU"/>
              </w:rPr>
            </w:pPr>
            <w:r w:rsidRPr="00580B3B">
              <w:rPr>
                <w:b/>
                <w:sz w:val="24"/>
                <w:szCs w:val="24"/>
                <w:lang w:eastAsia="ru-RU"/>
              </w:rPr>
              <w:t>Год ввода в эксплуатацию котла (ГТУ</w:t>
            </w:r>
            <w:proofErr w:type="gramStart"/>
            <w:r w:rsidRPr="00580B3B">
              <w:rPr>
                <w:b/>
                <w:sz w:val="24"/>
                <w:szCs w:val="24"/>
                <w:lang w:eastAsia="ru-RU"/>
              </w:rPr>
              <w:t>,Г</w:t>
            </w:r>
            <w:proofErr w:type="gramEnd"/>
            <w:r w:rsidRPr="00580B3B">
              <w:rPr>
                <w:b/>
                <w:sz w:val="24"/>
                <w:szCs w:val="24"/>
                <w:lang w:eastAsia="ru-RU"/>
              </w:rPr>
              <w:t>ПУ или ПТУ)</w:t>
            </w:r>
          </w:p>
        </w:tc>
        <w:tc>
          <w:tcPr>
            <w:tcW w:w="1328" w:type="dxa"/>
            <w:tcBorders>
              <w:top w:val="single" w:sz="4" w:space="0" w:color="auto"/>
              <w:left w:val="nil"/>
              <w:bottom w:val="single" w:sz="4" w:space="0" w:color="auto"/>
              <w:right w:val="single" w:sz="4" w:space="0" w:color="auto"/>
            </w:tcBorders>
            <w:textDirection w:val="btLr"/>
            <w:vAlign w:val="center"/>
          </w:tcPr>
          <w:p w:rsidR="00347CE8" w:rsidRPr="00580B3B" w:rsidRDefault="00347CE8" w:rsidP="00580B3B">
            <w:pPr>
              <w:spacing w:line="240" w:lineRule="auto"/>
              <w:ind w:firstLine="0"/>
              <w:jc w:val="center"/>
              <w:rPr>
                <w:b/>
                <w:sz w:val="24"/>
                <w:szCs w:val="24"/>
                <w:lang w:eastAsia="ru-RU"/>
              </w:rPr>
            </w:pPr>
            <w:r w:rsidRPr="00580B3B">
              <w:rPr>
                <w:b/>
                <w:sz w:val="24"/>
                <w:szCs w:val="24"/>
                <w:lang w:eastAsia="ru-RU"/>
              </w:rPr>
              <w:t>Количество котлов (ГТУ</w:t>
            </w:r>
            <w:proofErr w:type="gramStart"/>
            <w:r w:rsidRPr="00580B3B">
              <w:rPr>
                <w:b/>
                <w:sz w:val="24"/>
                <w:szCs w:val="24"/>
                <w:lang w:eastAsia="ru-RU"/>
              </w:rPr>
              <w:t>,Г</w:t>
            </w:r>
            <w:proofErr w:type="gramEnd"/>
            <w:r w:rsidRPr="00580B3B">
              <w:rPr>
                <w:b/>
                <w:sz w:val="24"/>
                <w:szCs w:val="24"/>
                <w:lang w:eastAsia="ru-RU"/>
              </w:rPr>
              <w:t>ПУ или ПТУ), шт.</w:t>
            </w:r>
          </w:p>
        </w:tc>
        <w:tc>
          <w:tcPr>
            <w:tcW w:w="1073" w:type="dxa"/>
            <w:tcBorders>
              <w:top w:val="single" w:sz="4" w:space="0" w:color="auto"/>
              <w:left w:val="nil"/>
              <w:bottom w:val="single" w:sz="4" w:space="0" w:color="auto"/>
              <w:right w:val="single" w:sz="4" w:space="0" w:color="auto"/>
            </w:tcBorders>
            <w:textDirection w:val="btLr"/>
            <w:vAlign w:val="center"/>
          </w:tcPr>
          <w:p w:rsidR="00347CE8" w:rsidRPr="00580B3B" w:rsidRDefault="00347CE8" w:rsidP="00580B3B">
            <w:pPr>
              <w:spacing w:line="240" w:lineRule="auto"/>
              <w:ind w:firstLine="0"/>
              <w:jc w:val="center"/>
              <w:rPr>
                <w:b/>
                <w:sz w:val="24"/>
                <w:szCs w:val="24"/>
                <w:lang w:eastAsia="ru-RU"/>
              </w:rPr>
            </w:pPr>
            <w:r w:rsidRPr="00580B3B">
              <w:rPr>
                <w:b/>
                <w:sz w:val="24"/>
                <w:szCs w:val="24"/>
                <w:lang w:eastAsia="ru-RU"/>
              </w:rPr>
              <w:t>Вид топлива</w:t>
            </w:r>
          </w:p>
        </w:tc>
        <w:tc>
          <w:tcPr>
            <w:tcW w:w="1253" w:type="dxa"/>
            <w:tcBorders>
              <w:top w:val="single" w:sz="4" w:space="0" w:color="auto"/>
              <w:left w:val="nil"/>
              <w:bottom w:val="single" w:sz="4" w:space="0" w:color="auto"/>
              <w:right w:val="single" w:sz="4" w:space="0" w:color="auto"/>
            </w:tcBorders>
            <w:textDirection w:val="btLr"/>
            <w:vAlign w:val="center"/>
          </w:tcPr>
          <w:p w:rsidR="00347CE8" w:rsidRPr="00580B3B" w:rsidRDefault="00347CE8" w:rsidP="00580B3B">
            <w:pPr>
              <w:spacing w:line="240" w:lineRule="auto"/>
              <w:ind w:firstLine="0"/>
              <w:jc w:val="center"/>
              <w:rPr>
                <w:b/>
                <w:sz w:val="24"/>
                <w:szCs w:val="24"/>
                <w:lang w:eastAsia="ru-RU"/>
              </w:rPr>
            </w:pPr>
            <w:r w:rsidRPr="00580B3B">
              <w:rPr>
                <w:b/>
                <w:sz w:val="24"/>
                <w:szCs w:val="24"/>
                <w:lang w:eastAsia="ru-RU"/>
              </w:rPr>
              <w:t>Наличие резервного топлива</w:t>
            </w:r>
          </w:p>
        </w:tc>
        <w:tc>
          <w:tcPr>
            <w:tcW w:w="1520" w:type="dxa"/>
            <w:tcBorders>
              <w:top w:val="single" w:sz="4" w:space="0" w:color="auto"/>
              <w:left w:val="nil"/>
              <w:bottom w:val="single" w:sz="4" w:space="0" w:color="auto"/>
              <w:right w:val="single" w:sz="4" w:space="0" w:color="auto"/>
            </w:tcBorders>
            <w:textDirection w:val="btLr"/>
            <w:vAlign w:val="center"/>
          </w:tcPr>
          <w:p w:rsidR="00347CE8" w:rsidRPr="00580B3B" w:rsidRDefault="00347CE8" w:rsidP="00580B3B">
            <w:pPr>
              <w:spacing w:line="240" w:lineRule="auto"/>
              <w:ind w:firstLine="0"/>
              <w:jc w:val="center"/>
              <w:rPr>
                <w:b/>
                <w:sz w:val="24"/>
                <w:szCs w:val="24"/>
                <w:lang w:eastAsia="ru-RU"/>
              </w:rPr>
            </w:pPr>
            <w:proofErr w:type="gramStart"/>
            <w:r w:rsidRPr="00580B3B">
              <w:rPr>
                <w:b/>
                <w:sz w:val="24"/>
                <w:szCs w:val="24"/>
                <w:lang w:eastAsia="ru-RU"/>
              </w:rPr>
              <w:t xml:space="preserve">КПД котлов (ГТУ, </w:t>
            </w:r>
            <w:proofErr w:type="gramEnd"/>
          </w:p>
          <w:p w:rsidR="00347CE8" w:rsidRPr="00580B3B" w:rsidRDefault="00347CE8" w:rsidP="00580B3B">
            <w:pPr>
              <w:spacing w:line="240" w:lineRule="auto"/>
              <w:ind w:firstLine="0"/>
              <w:jc w:val="center"/>
              <w:rPr>
                <w:b/>
                <w:sz w:val="24"/>
                <w:szCs w:val="24"/>
                <w:lang w:eastAsia="ru-RU"/>
              </w:rPr>
            </w:pPr>
            <w:proofErr w:type="gramStart"/>
            <w:r w:rsidRPr="00580B3B">
              <w:rPr>
                <w:b/>
                <w:sz w:val="24"/>
                <w:szCs w:val="24"/>
                <w:lang w:eastAsia="ru-RU"/>
              </w:rPr>
              <w:t>ГПУ или ПТУ),%</w:t>
            </w:r>
            <w:proofErr w:type="gramEnd"/>
          </w:p>
        </w:tc>
        <w:tc>
          <w:tcPr>
            <w:tcW w:w="1236" w:type="dxa"/>
            <w:tcBorders>
              <w:top w:val="single" w:sz="4" w:space="0" w:color="auto"/>
              <w:left w:val="nil"/>
              <w:bottom w:val="single" w:sz="4" w:space="0" w:color="auto"/>
              <w:right w:val="single" w:sz="4" w:space="0" w:color="auto"/>
            </w:tcBorders>
            <w:textDirection w:val="btLr"/>
            <w:vAlign w:val="center"/>
          </w:tcPr>
          <w:p w:rsidR="00347CE8" w:rsidRPr="00580B3B" w:rsidRDefault="00347CE8" w:rsidP="00580B3B">
            <w:pPr>
              <w:spacing w:line="240" w:lineRule="auto"/>
              <w:ind w:firstLine="0"/>
              <w:jc w:val="center"/>
              <w:rPr>
                <w:b/>
                <w:sz w:val="24"/>
                <w:szCs w:val="24"/>
                <w:lang w:eastAsia="ru-RU"/>
              </w:rPr>
            </w:pPr>
            <w:r w:rsidRPr="00580B3B">
              <w:rPr>
                <w:b/>
                <w:sz w:val="24"/>
                <w:szCs w:val="24"/>
                <w:lang w:eastAsia="ru-RU"/>
              </w:rPr>
              <w:t xml:space="preserve">Выработка </w:t>
            </w:r>
            <w:proofErr w:type="gramStart"/>
            <w:r w:rsidRPr="00580B3B">
              <w:rPr>
                <w:b/>
                <w:sz w:val="24"/>
                <w:szCs w:val="24"/>
                <w:lang w:eastAsia="ru-RU"/>
              </w:rPr>
              <w:t>за</w:t>
            </w:r>
            <w:proofErr w:type="gramEnd"/>
            <w:r w:rsidRPr="00580B3B">
              <w:rPr>
                <w:b/>
                <w:sz w:val="24"/>
                <w:szCs w:val="24"/>
                <w:lang w:eastAsia="ru-RU"/>
              </w:rPr>
              <w:t xml:space="preserve"> </w:t>
            </w:r>
          </w:p>
          <w:p w:rsidR="00347CE8" w:rsidRPr="00580B3B" w:rsidRDefault="004B5844" w:rsidP="00347CE8">
            <w:pPr>
              <w:spacing w:line="240" w:lineRule="auto"/>
              <w:ind w:firstLine="0"/>
              <w:jc w:val="center"/>
              <w:rPr>
                <w:b/>
                <w:sz w:val="24"/>
                <w:szCs w:val="24"/>
                <w:lang w:eastAsia="ru-RU"/>
              </w:rPr>
            </w:pPr>
            <w:r>
              <w:rPr>
                <w:b/>
                <w:sz w:val="24"/>
                <w:szCs w:val="24"/>
                <w:lang w:eastAsia="ru-RU"/>
              </w:rPr>
              <w:t>2018</w:t>
            </w:r>
            <w:r w:rsidR="00347CE8" w:rsidRPr="00580B3B">
              <w:rPr>
                <w:b/>
                <w:sz w:val="24"/>
                <w:szCs w:val="24"/>
                <w:lang w:eastAsia="ru-RU"/>
              </w:rPr>
              <w:t xml:space="preserve"> год, Гкал </w:t>
            </w:r>
          </w:p>
        </w:tc>
        <w:tc>
          <w:tcPr>
            <w:tcW w:w="1132" w:type="dxa"/>
            <w:tcBorders>
              <w:top w:val="single" w:sz="4" w:space="0" w:color="auto"/>
              <w:left w:val="nil"/>
              <w:bottom w:val="single" w:sz="4" w:space="0" w:color="auto"/>
              <w:right w:val="single" w:sz="4" w:space="0" w:color="auto"/>
            </w:tcBorders>
            <w:textDirection w:val="btLr"/>
            <w:vAlign w:val="center"/>
          </w:tcPr>
          <w:p w:rsidR="00347CE8" w:rsidRPr="00580B3B" w:rsidRDefault="00347CE8" w:rsidP="00580B3B">
            <w:pPr>
              <w:spacing w:line="240" w:lineRule="auto"/>
              <w:ind w:firstLine="0"/>
              <w:jc w:val="center"/>
              <w:rPr>
                <w:b/>
                <w:sz w:val="24"/>
                <w:szCs w:val="24"/>
                <w:lang w:eastAsia="ru-RU"/>
              </w:rPr>
            </w:pPr>
            <w:r w:rsidRPr="00580B3B">
              <w:rPr>
                <w:b/>
                <w:sz w:val="24"/>
                <w:szCs w:val="24"/>
                <w:lang w:eastAsia="ru-RU"/>
              </w:rPr>
              <w:t>Отпуск в сеть</w:t>
            </w:r>
          </w:p>
          <w:p w:rsidR="00347CE8" w:rsidRPr="00580B3B" w:rsidRDefault="004B5844" w:rsidP="00347CE8">
            <w:pPr>
              <w:spacing w:line="240" w:lineRule="auto"/>
              <w:ind w:firstLine="0"/>
              <w:jc w:val="center"/>
              <w:rPr>
                <w:b/>
                <w:sz w:val="24"/>
                <w:szCs w:val="24"/>
                <w:lang w:eastAsia="ru-RU"/>
              </w:rPr>
            </w:pPr>
            <w:r>
              <w:rPr>
                <w:b/>
                <w:sz w:val="24"/>
                <w:szCs w:val="24"/>
                <w:lang w:eastAsia="ru-RU"/>
              </w:rPr>
              <w:t xml:space="preserve"> за 2018</w:t>
            </w:r>
            <w:r w:rsidR="00347CE8" w:rsidRPr="00580B3B">
              <w:rPr>
                <w:b/>
                <w:sz w:val="24"/>
                <w:szCs w:val="24"/>
                <w:lang w:eastAsia="ru-RU"/>
              </w:rPr>
              <w:t xml:space="preserve"> год, Гкал </w:t>
            </w:r>
          </w:p>
        </w:tc>
        <w:tc>
          <w:tcPr>
            <w:tcW w:w="1116" w:type="dxa"/>
            <w:tcBorders>
              <w:top w:val="single" w:sz="4" w:space="0" w:color="auto"/>
              <w:left w:val="nil"/>
              <w:bottom w:val="single" w:sz="4" w:space="0" w:color="auto"/>
              <w:right w:val="single" w:sz="4" w:space="0" w:color="auto"/>
            </w:tcBorders>
            <w:textDirection w:val="btLr"/>
            <w:vAlign w:val="center"/>
          </w:tcPr>
          <w:p w:rsidR="00347CE8" w:rsidRPr="00580B3B" w:rsidRDefault="00347CE8" w:rsidP="00347CE8">
            <w:pPr>
              <w:spacing w:line="240" w:lineRule="auto"/>
              <w:ind w:firstLine="0"/>
              <w:jc w:val="center"/>
              <w:rPr>
                <w:b/>
                <w:sz w:val="24"/>
                <w:szCs w:val="24"/>
                <w:lang w:eastAsia="ru-RU"/>
              </w:rPr>
            </w:pPr>
            <w:r w:rsidRPr="00580B3B">
              <w:rPr>
                <w:b/>
                <w:sz w:val="24"/>
                <w:szCs w:val="24"/>
                <w:lang w:eastAsia="ru-RU"/>
              </w:rPr>
              <w:t>Полезный отпуск</w:t>
            </w:r>
          </w:p>
          <w:p w:rsidR="00347CE8" w:rsidRPr="00580B3B" w:rsidRDefault="004B5844" w:rsidP="00347CE8">
            <w:pPr>
              <w:spacing w:line="240" w:lineRule="auto"/>
              <w:ind w:firstLine="0"/>
              <w:jc w:val="center"/>
              <w:rPr>
                <w:b/>
                <w:sz w:val="24"/>
                <w:szCs w:val="24"/>
                <w:lang w:eastAsia="ru-RU"/>
              </w:rPr>
            </w:pPr>
            <w:r>
              <w:rPr>
                <w:b/>
                <w:sz w:val="24"/>
                <w:szCs w:val="24"/>
                <w:lang w:eastAsia="ru-RU"/>
              </w:rPr>
              <w:t>за 2018</w:t>
            </w:r>
            <w:r w:rsidR="00347CE8" w:rsidRPr="00580B3B">
              <w:rPr>
                <w:b/>
                <w:sz w:val="24"/>
                <w:szCs w:val="24"/>
                <w:lang w:eastAsia="ru-RU"/>
              </w:rPr>
              <w:t xml:space="preserve"> год Гкал</w:t>
            </w:r>
          </w:p>
        </w:tc>
        <w:tc>
          <w:tcPr>
            <w:tcW w:w="996" w:type="dxa"/>
            <w:tcBorders>
              <w:top w:val="single" w:sz="4" w:space="0" w:color="auto"/>
              <w:left w:val="single" w:sz="4" w:space="0" w:color="auto"/>
              <w:bottom w:val="single" w:sz="4" w:space="0" w:color="auto"/>
              <w:right w:val="single" w:sz="4" w:space="0" w:color="auto"/>
            </w:tcBorders>
            <w:textDirection w:val="btLr"/>
            <w:vAlign w:val="center"/>
          </w:tcPr>
          <w:p w:rsidR="00347CE8" w:rsidRPr="00580B3B" w:rsidRDefault="00347CE8" w:rsidP="004B5844">
            <w:pPr>
              <w:spacing w:line="240" w:lineRule="auto"/>
              <w:ind w:firstLine="0"/>
              <w:jc w:val="center"/>
              <w:rPr>
                <w:b/>
                <w:sz w:val="24"/>
                <w:szCs w:val="24"/>
                <w:lang w:eastAsia="ru-RU"/>
              </w:rPr>
            </w:pPr>
            <w:r>
              <w:rPr>
                <w:b/>
                <w:sz w:val="24"/>
                <w:szCs w:val="24"/>
                <w:lang w:eastAsia="ru-RU"/>
              </w:rPr>
              <w:t>Потери в тепловых сетях за 201</w:t>
            </w:r>
            <w:r w:rsidR="004B5844">
              <w:rPr>
                <w:b/>
                <w:sz w:val="24"/>
                <w:szCs w:val="24"/>
                <w:lang w:eastAsia="ru-RU"/>
              </w:rPr>
              <w:t>8</w:t>
            </w:r>
            <w:r>
              <w:rPr>
                <w:b/>
                <w:sz w:val="24"/>
                <w:szCs w:val="24"/>
                <w:lang w:eastAsia="ru-RU"/>
              </w:rPr>
              <w:t xml:space="preserve"> года, Г</w:t>
            </w:r>
            <w:r w:rsidR="004B5844">
              <w:rPr>
                <w:b/>
                <w:sz w:val="24"/>
                <w:szCs w:val="24"/>
                <w:lang w:eastAsia="ru-RU"/>
              </w:rPr>
              <w:t>кал</w:t>
            </w:r>
          </w:p>
        </w:tc>
        <w:tc>
          <w:tcPr>
            <w:tcW w:w="978" w:type="dxa"/>
            <w:tcBorders>
              <w:top w:val="single" w:sz="4" w:space="0" w:color="auto"/>
              <w:left w:val="single" w:sz="4" w:space="0" w:color="auto"/>
              <w:bottom w:val="single" w:sz="4" w:space="0" w:color="auto"/>
              <w:right w:val="single" w:sz="4" w:space="0" w:color="auto"/>
            </w:tcBorders>
            <w:textDirection w:val="btLr"/>
            <w:vAlign w:val="center"/>
          </w:tcPr>
          <w:p w:rsidR="00347CE8" w:rsidRPr="00580B3B" w:rsidRDefault="00347CE8" w:rsidP="00580B3B">
            <w:pPr>
              <w:spacing w:line="240" w:lineRule="auto"/>
              <w:ind w:firstLine="0"/>
              <w:jc w:val="center"/>
              <w:rPr>
                <w:b/>
                <w:sz w:val="24"/>
                <w:szCs w:val="24"/>
                <w:lang w:eastAsia="ru-RU"/>
              </w:rPr>
            </w:pPr>
            <w:r w:rsidRPr="00580B3B">
              <w:rPr>
                <w:b/>
                <w:sz w:val="24"/>
                <w:szCs w:val="24"/>
                <w:lang w:eastAsia="ru-RU"/>
              </w:rPr>
              <w:t xml:space="preserve">Удельная норма расхода топлива, </w:t>
            </w:r>
            <w:proofErr w:type="spellStart"/>
            <w:r w:rsidRPr="00580B3B">
              <w:rPr>
                <w:b/>
                <w:sz w:val="24"/>
                <w:szCs w:val="24"/>
                <w:lang w:eastAsia="ru-RU"/>
              </w:rPr>
              <w:t>кг</w:t>
            </w:r>
            <w:proofErr w:type="gramStart"/>
            <w:r w:rsidRPr="00580B3B">
              <w:rPr>
                <w:b/>
                <w:sz w:val="24"/>
                <w:szCs w:val="24"/>
                <w:lang w:eastAsia="ru-RU"/>
              </w:rPr>
              <w:t>.у</w:t>
            </w:r>
            <w:proofErr w:type="gramEnd"/>
            <w:r w:rsidRPr="00580B3B">
              <w:rPr>
                <w:b/>
                <w:sz w:val="24"/>
                <w:szCs w:val="24"/>
                <w:lang w:eastAsia="ru-RU"/>
              </w:rPr>
              <w:t>.т</w:t>
            </w:r>
            <w:proofErr w:type="spellEnd"/>
            <w:r w:rsidRPr="00580B3B">
              <w:rPr>
                <w:b/>
                <w:sz w:val="24"/>
                <w:szCs w:val="24"/>
                <w:lang w:eastAsia="ru-RU"/>
              </w:rPr>
              <w:t>./Гкал</w:t>
            </w:r>
          </w:p>
        </w:tc>
        <w:tc>
          <w:tcPr>
            <w:tcW w:w="1115" w:type="dxa"/>
            <w:tcBorders>
              <w:top w:val="single" w:sz="4" w:space="0" w:color="auto"/>
              <w:left w:val="nil"/>
              <w:bottom w:val="single" w:sz="4" w:space="0" w:color="auto"/>
              <w:right w:val="single" w:sz="4" w:space="0" w:color="auto"/>
            </w:tcBorders>
            <w:textDirection w:val="btLr"/>
            <w:vAlign w:val="center"/>
          </w:tcPr>
          <w:p w:rsidR="00347CE8" w:rsidRPr="00580B3B" w:rsidRDefault="00347CE8" w:rsidP="00580B3B">
            <w:pPr>
              <w:spacing w:line="240" w:lineRule="auto"/>
              <w:ind w:firstLine="0"/>
              <w:jc w:val="center"/>
              <w:rPr>
                <w:b/>
                <w:sz w:val="24"/>
                <w:szCs w:val="24"/>
                <w:lang w:eastAsia="ru-RU"/>
              </w:rPr>
            </w:pPr>
            <w:r w:rsidRPr="00580B3B">
              <w:rPr>
                <w:b/>
                <w:sz w:val="24"/>
                <w:szCs w:val="24"/>
                <w:lang w:eastAsia="ru-RU"/>
              </w:rPr>
              <w:t xml:space="preserve">Температурный график на отопление, </w:t>
            </w:r>
            <w:r w:rsidRPr="00580B3B">
              <w:rPr>
                <w:b/>
                <w:sz w:val="24"/>
                <w:szCs w:val="24"/>
                <w:vertAlign w:val="superscript"/>
                <w:lang w:eastAsia="ru-RU"/>
              </w:rPr>
              <w:t>0</w:t>
            </w:r>
            <w:r w:rsidRPr="00580B3B">
              <w:rPr>
                <w:b/>
                <w:sz w:val="24"/>
                <w:szCs w:val="24"/>
                <w:lang w:eastAsia="ru-RU"/>
              </w:rPr>
              <w:t>С</w:t>
            </w:r>
          </w:p>
        </w:tc>
      </w:tr>
      <w:tr w:rsidR="00347CE8" w:rsidRPr="00580B3B" w:rsidTr="00607B92">
        <w:trPr>
          <w:trHeight w:val="699"/>
        </w:trPr>
        <w:tc>
          <w:tcPr>
            <w:tcW w:w="0" w:type="auto"/>
            <w:tcBorders>
              <w:top w:val="nil"/>
              <w:left w:val="single" w:sz="4" w:space="0" w:color="auto"/>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1</w:t>
            </w:r>
          </w:p>
        </w:tc>
        <w:tc>
          <w:tcPr>
            <w:tcW w:w="4242"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left"/>
              <w:rPr>
                <w:sz w:val="24"/>
                <w:szCs w:val="24"/>
                <w:lang w:eastAsia="ru-RU"/>
              </w:rPr>
            </w:pPr>
            <w:r w:rsidRPr="00580B3B">
              <w:rPr>
                <w:sz w:val="24"/>
                <w:szCs w:val="24"/>
                <w:lang w:eastAsia="ru-RU"/>
              </w:rPr>
              <w:t xml:space="preserve">Котельная по адресу: </w:t>
            </w:r>
          </w:p>
          <w:p w:rsidR="00347CE8" w:rsidRPr="00580B3B" w:rsidRDefault="00347CE8" w:rsidP="00580B3B">
            <w:pPr>
              <w:spacing w:line="240" w:lineRule="auto"/>
              <w:ind w:firstLine="0"/>
              <w:jc w:val="left"/>
              <w:rPr>
                <w:sz w:val="24"/>
                <w:szCs w:val="24"/>
                <w:lang w:eastAsia="ru-RU"/>
              </w:rPr>
            </w:pPr>
            <w:r w:rsidRPr="00580B3B">
              <w:rPr>
                <w:sz w:val="24"/>
                <w:szCs w:val="24"/>
                <w:lang w:eastAsia="ru-RU"/>
              </w:rPr>
              <w:t>ул. Чернышевского, 84а</w:t>
            </w:r>
          </w:p>
        </w:tc>
        <w:tc>
          <w:tcPr>
            <w:tcW w:w="3921"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№1 КВГ-6,5</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 КВГ-6,5</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№3 КВГ-6,5</w:t>
            </w:r>
          </w:p>
        </w:tc>
        <w:tc>
          <w:tcPr>
            <w:tcW w:w="1771"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1994</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1991</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1990</w:t>
            </w:r>
          </w:p>
        </w:tc>
        <w:tc>
          <w:tcPr>
            <w:tcW w:w="1328"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3</w:t>
            </w:r>
          </w:p>
        </w:tc>
        <w:tc>
          <w:tcPr>
            <w:tcW w:w="107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газ</w:t>
            </w:r>
          </w:p>
        </w:tc>
        <w:tc>
          <w:tcPr>
            <w:tcW w:w="125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w:t>
            </w:r>
          </w:p>
        </w:tc>
        <w:tc>
          <w:tcPr>
            <w:tcW w:w="1520"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89,86</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89,84</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89,07</w:t>
            </w:r>
          </w:p>
        </w:tc>
        <w:tc>
          <w:tcPr>
            <w:tcW w:w="1236" w:type="dxa"/>
            <w:tcBorders>
              <w:top w:val="nil"/>
              <w:left w:val="nil"/>
              <w:bottom w:val="single" w:sz="4" w:space="0" w:color="auto"/>
              <w:right w:val="single" w:sz="4" w:space="0" w:color="auto"/>
            </w:tcBorders>
            <w:vAlign w:val="center"/>
          </w:tcPr>
          <w:p w:rsidR="00347CE8" w:rsidRPr="00580B3B" w:rsidRDefault="009751AF" w:rsidP="00580B3B">
            <w:pPr>
              <w:spacing w:line="240" w:lineRule="auto"/>
              <w:ind w:firstLine="0"/>
              <w:jc w:val="center"/>
              <w:rPr>
                <w:sz w:val="24"/>
                <w:szCs w:val="24"/>
                <w:lang w:eastAsia="ru-RU"/>
              </w:rPr>
            </w:pPr>
            <w:r>
              <w:rPr>
                <w:sz w:val="24"/>
                <w:szCs w:val="24"/>
                <w:lang w:eastAsia="ru-RU"/>
              </w:rPr>
              <w:t>47618,4</w:t>
            </w:r>
          </w:p>
        </w:tc>
        <w:tc>
          <w:tcPr>
            <w:tcW w:w="1132" w:type="dxa"/>
            <w:tcBorders>
              <w:top w:val="nil"/>
              <w:left w:val="nil"/>
              <w:bottom w:val="single" w:sz="4" w:space="0" w:color="auto"/>
              <w:right w:val="single" w:sz="4" w:space="0" w:color="auto"/>
            </w:tcBorders>
            <w:vAlign w:val="center"/>
          </w:tcPr>
          <w:p w:rsidR="00347CE8" w:rsidRPr="00580B3B" w:rsidRDefault="009751AF" w:rsidP="00580B3B">
            <w:pPr>
              <w:spacing w:line="240" w:lineRule="auto"/>
              <w:ind w:firstLine="0"/>
              <w:jc w:val="center"/>
              <w:rPr>
                <w:sz w:val="24"/>
                <w:szCs w:val="24"/>
                <w:lang w:eastAsia="ru-RU"/>
              </w:rPr>
            </w:pPr>
            <w:r>
              <w:rPr>
                <w:sz w:val="24"/>
                <w:szCs w:val="24"/>
                <w:lang w:eastAsia="ru-RU"/>
              </w:rPr>
              <w:t>46776,5</w:t>
            </w:r>
          </w:p>
        </w:tc>
        <w:tc>
          <w:tcPr>
            <w:tcW w:w="1116" w:type="dxa"/>
            <w:tcBorders>
              <w:top w:val="single" w:sz="4" w:space="0" w:color="auto"/>
              <w:left w:val="nil"/>
              <w:bottom w:val="single" w:sz="4" w:space="0" w:color="auto"/>
              <w:right w:val="single" w:sz="4" w:space="0" w:color="auto"/>
            </w:tcBorders>
            <w:vAlign w:val="center"/>
          </w:tcPr>
          <w:p w:rsidR="00347CE8" w:rsidRPr="00580B3B" w:rsidRDefault="009751AF" w:rsidP="00580B3B">
            <w:pPr>
              <w:spacing w:line="240" w:lineRule="auto"/>
              <w:ind w:firstLine="0"/>
              <w:jc w:val="center"/>
              <w:rPr>
                <w:sz w:val="24"/>
                <w:szCs w:val="24"/>
                <w:lang w:eastAsia="ru-RU"/>
              </w:rPr>
            </w:pPr>
            <w:r>
              <w:rPr>
                <w:sz w:val="24"/>
                <w:szCs w:val="24"/>
                <w:lang w:eastAsia="ru-RU"/>
              </w:rPr>
              <w:t>40691,2</w:t>
            </w:r>
          </w:p>
        </w:tc>
        <w:tc>
          <w:tcPr>
            <w:tcW w:w="996" w:type="dxa"/>
            <w:tcBorders>
              <w:top w:val="nil"/>
              <w:left w:val="single" w:sz="4" w:space="0" w:color="auto"/>
              <w:bottom w:val="single" w:sz="4" w:space="0" w:color="auto"/>
              <w:right w:val="single" w:sz="4" w:space="0" w:color="auto"/>
            </w:tcBorders>
            <w:vAlign w:val="center"/>
          </w:tcPr>
          <w:p w:rsidR="00347CE8" w:rsidRPr="00580B3B" w:rsidRDefault="009751AF" w:rsidP="00347CE8">
            <w:pPr>
              <w:spacing w:line="240" w:lineRule="auto"/>
              <w:ind w:firstLine="0"/>
              <w:jc w:val="center"/>
              <w:rPr>
                <w:sz w:val="24"/>
                <w:szCs w:val="24"/>
                <w:lang w:eastAsia="ru-RU"/>
              </w:rPr>
            </w:pPr>
            <w:r>
              <w:rPr>
                <w:sz w:val="24"/>
                <w:szCs w:val="24"/>
                <w:lang w:eastAsia="ru-RU"/>
              </w:rPr>
              <w:t>6085,3</w:t>
            </w:r>
          </w:p>
        </w:tc>
        <w:tc>
          <w:tcPr>
            <w:tcW w:w="978" w:type="dxa"/>
            <w:tcBorders>
              <w:top w:val="nil"/>
              <w:left w:val="single" w:sz="4" w:space="0" w:color="auto"/>
              <w:bottom w:val="single" w:sz="4" w:space="0" w:color="auto"/>
              <w:right w:val="single" w:sz="4" w:space="0" w:color="auto"/>
            </w:tcBorders>
            <w:vAlign w:val="center"/>
          </w:tcPr>
          <w:p w:rsidR="009F5A56" w:rsidRPr="00580B3B" w:rsidRDefault="009751AF" w:rsidP="009F5A56">
            <w:pPr>
              <w:spacing w:line="240" w:lineRule="auto"/>
              <w:ind w:firstLine="0"/>
              <w:jc w:val="center"/>
              <w:rPr>
                <w:sz w:val="24"/>
                <w:szCs w:val="24"/>
                <w:lang w:eastAsia="ru-RU"/>
              </w:rPr>
            </w:pPr>
            <w:r>
              <w:rPr>
                <w:sz w:val="24"/>
                <w:szCs w:val="24"/>
                <w:lang w:eastAsia="ru-RU"/>
              </w:rPr>
              <w:t>159,5</w:t>
            </w:r>
          </w:p>
        </w:tc>
        <w:tc>
          <w:tcPr>
            <w:tcW w:w="1115"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130х70 ср.115</w:t>
            </w:r>
          </w:p>
        </w:tc>
      </w:tr>
      <w:tr w:rsidR="00347CE8" w:rsidRPr="00580B3B" w:rsidTr="00607B92">
        <w:trPr>
          <w:trHeight w:val="983"/>
        </w:trPr>
        <w:tc>
          <w:tcPr>
            <w:tcW w:w="0" w:type="auto"/>
            <w:tcBorders>
              <w:top w:val="nil"/>
              <w:left w:val="single" w:sz="4" w:space="0" w:color="auto"/>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2</w:t>
            </w:r>
          </w:p>
        </w:tc>
        <w:tc>
          <w:tcPr>
            <w:tcW w:w="4242" w:type="dxa"/>
            <w:tcBorders>
              <w:top w:val="nil"/>
              <w:left w:val="nil"/>
              <w:bottom w:val="single" w:sz="4" w:space="0" w:color="auto"/>
              <w:right w:val="single" w:sz="4" w:space="0" w:color="auto"/>
            </w:tcBorders>
            <w:vAlign w:val="center"/>
          </w:tcPr>
          <w:p w:rsidR="00347CE8" w:rsidRPr="00580B3B" w:rsidRDefault="00347CE8" w:rsidP="00586D71">
            <w:pPr>
              <w:spacing w:line="240" w:lineRule="auto"/>
              <w:ind w:firstLine="0"/>
              <w:jc w:val="left"/>
              <w:rPr>
                <w:sz w:val="24"/>
                <w:szCs w:val="24"/>
                <w:lang w:eastAsia="ru-RU"/>
              </w:rPr>
            </w:pPr>
            <w:r w:rsidRPr="00580B3B">
              <w:rPr>
                <w:sz w:val="24"/>
                <w:szCs w:val="24"/>
                <w:lang w:eastAsia="ru-RU"/>
              </w:rPr>
              <w:t xml:space="preserve">Котельная по адресу: Старое шоссе, </w:t>
            </w:r>
            <w:r w:rsidR="00586D71">
              <w:rPr>
                <w:sz w:val="24"/>
                <w:szCs w:val="24"/>
                <w:lang w:eastAsia="ru-RU"/>
              </w:rPr>
              <w:t>9а</w:t>
            </w:r>
          </w:p>
        </w:tc>
        <w:tc>
          <w:tcPr>
            <w:tcW w:w="3921"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 xml:space="preserve">№1 </w:t>
            </w:r>
            <w:r w:rsidR="00687AAA" w:rsidRPr="00580B3B">
              <w:rPr>
                <w:sz w:val="24"/>
                <w:szCs w:val="24"/>
                <w:lang w:eastAsia="ru-RU"/>
              </w:rPr>
              <w:t>КВ-ГМ-1,</w:t>
            </w:r>
            <w:r w:rsidR="00687AAA">
              <w:rPr>
                <w:sz w:val="24"/>
                <w:szCs w:val="24"/>
                <w:lang w:eastAsia="ru-RU"/>
              </w:rPr>
              <w:t>1</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 КВ-ГМ-2,5</w:t>
            </w:r>
          </w:p>
          <w:p w:rsidR="00347CE8" w:rsidRPr="00580B3B" w:rsidRDefault="00687AAA" w:rsidP="00687AAA">
            <w:pPr>
              <w:spacing w:line="240" w:lineRule="auto"/>
              <w:ind w:firstLine="0"/>
              <w:jc w:val="center"/>
              <w:rPr>
                <w:sz w:val="24"/>
                <w:szCs w:val="24"/>
                <w:lang w:eastAsia="ru-RU"/>
              </w:rPr>
            </w:pPr>
            <w:r>
              <w:rPr>
                <w:sz w:val="24"/>
                <w:szCs w:val="24"/>
                <w:lang w:eastAsia="ru-RU"/>
              </w:rPr>
              <w:t xml:space="preserve">№3 </w:t>
            </w:r>
            <w:r w:rsidRPr="00580B3B">
              <w:rPr>
                <w:sz w:val="24"/>
                <w:szCs w:val="24"/>
                <w:lang w:eastAsia="ru-RU"/>
              </w:rPr>
              <w:t>КВ-ГМ-2,5</w:t>
            </w:r>
          </w:p>
        </w:tc>
        <w:tc>
          <w:tcPr>
            <w:tcW w:w="1771"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2006</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2006</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2006</w:t>
            </w:r>
          </w:p>
        </w:tc>
        <w:tc>
          <w:tcPr>
            <w:tcW w:w="1328"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3</w:t>
            </w:r>
          </w:p>
        </w:tc>
        <w:tc>
          <w:tcPr>
            <w:tcW w:w="107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газ</w:t>
            </w:r>
          </w:p>
        </w:tc>
        <w:tc>
          <w:tcPr>
            <w:tcW w:w="125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w:t>
            </w:r>
          </w:p>
        </w:tc>
        <w:tc>
          <w:tcPr>
            <w:tcW w:w="1520"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93,7</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93,8</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94,7</w:t>
            </w:r>
          </w:p>
        </w:tc>
        <w:tc>
          <w:tcPr>
            <w:tcW w:w="1236" w:type="dxa"/>
            <w:tcBorders>
              <w:top w:val="nil"/>
              <w:left w:val="nil"/>
              <w:bottom w:val="single" w:sz="4" w:space="0" w:color="auto"/>
              <w:right w:val="single" w:sz="4" w:space="0" w:color="auto"/>
            </w:tcBorders>
            <w:vAlign w:val="center"/>
          </w:tcPr>
          <w:p w:rsidR="00347CE8" w:rsidRPr="00580B3B" w:rsidRDefault="009F5A56" w:rsidP="00580B3B">
            <w:pPr>
              <w:spacing w:line="240" w:lineRule="auto"/>
              <w:ind w:firstLine="0"/>
              <w:jc w:val="center"/>
              <w:rPr>
                <w:sz w:val="24"/>
                <w:szCs w:val="24"/>
                <w:lang w:eastAsia="ru-RU"/>
              </w:rPr>
            </w:pPr>
            <w:r>
              <w:rPr>
                <w:sz w:val="24"/>
                <w:szCs w:val="24"/>
                <w:lang w:eastAsia="ru-RU"/>
              </w:rPr>
              <w:t>11132,9</w:t>
            </w:r>
          </w:p>
        </w:tc>
        <w:tc>
          <w:tcPr>
            <w:tcW w:w="1132" w:type="dxa"/>
            <w:tcBorders>
              <w:top w:val="nil"/>
              <w:left w:val="nil"/>
              <w:bottom w:val="single" w:sz="4" w:space="0" w:color="auto"/>
              <w:right w:val="single" w:sz="4" w:space="0" w:color="auto"/>
            </w:tcBorders>
            <w:vAlign w:val="center"/>
          </w:tcPr>
          <w:p w:rsidR="00347CE8" w:rsidRPr="00580B3B" w:rsidRDefault="009F5A56" w:rsidP="00580B3B">
            <w:pPr>
              <w:spacing w:line="240" w:lineRule="auto"/>
              <w:ind w:firstLine="0"/>
              <w:jc w:val="center"/>
              <w:rPr>
                <w:sz w:val="24"/>
                <w:szCs w:val="24"/>
                <w:lang w:eastAsia="ru-RU"/>
              </w:rPr>
            </w:pPr>
            <w:r>
              <w:rPr>
                <w:sz w:val="24"/>
                <w:szCs w:val="24"/>
                <w:lang w:eastAsia="ru-RU"/>
              </w:rPr>
              <w:t>11077,5</w:t>
            </w:r>
          </w:p>
        </w:tc>
        <w:tc>
          <w:tcPr>
            <w:tcW w:w="1116" w:type="dxa"/>
            <w:tcBorders>
              <w:top w:val="single" w:sz="4" w:space="0" w:color="auto"/>
              <w:left w:val="nil"/>
              <w:bottom w:val="single" w:sz="4" w:space="0" w:color="auto"/>
              <w:right w:val="single" w:sz="4" w:space="0" w:color="auto"/>
            </w:tcBorders>
            <w:vAlign w:val="center"/>
          </w:tcPr>
          <w:p w:rsidR="00347CE8" w:rsidRPr="00580B3B" w:rsidRDefault="009F5A56" w:rsidP="00580B3B">
            <w:pPr>
              <w:spacing w:line="240" w:lineRule="auto"/>
              <w:ind w:firstLine="0"/>
              <w:jc w:val="center"/>
              <w:rPr>
                <w:sz w:val="24"/>
                <w:szCs w:val="24"/>
                <w:lang w:eastAsia="ru-RU"/>
              </w:rPr>
            </w:pPr>
            <w:r>
              <w:rPr>
                <w:sz w:val="24"/>
                <w:szCs w:val="24"/>
                <w:lang w:eastAsia="ru-RU"/>
              </w:rPr>
              <w:t>10584,86</w:t>
            </w:r>
          </w:p>
        </w:tc>
        <w:tc>
          <w:tcPr>
            <w:tcW w:w="996" w:type="dxa"/>
            <w:tcBorders>
              <w:top w:val="nil"/>
              <w:left w:val="single" w:sz="4" w:space="0" w:color="auto"/>
              <w:bottom w:val="single" w:sz="4" w:space="0" w:color="auto"/>
              <w:right w:val="single" w:sz="4" w:space="0" w:color="auto"/>
            </w:tcBorders>
            <w:vAlign w:val="center"/>
          </w:tcPr>
          <w:p w:rsidR="00347CE8" w:rsidRPr="00580B3B" w:rsidRDefault="009F5A56" w:rsidP="00347CE8">
            <w:pPr>
              <w:spacing w:line="240" w:lineRule="auto"/>
              <w:ind w:firstLine="0"/>
              <w:jc w:val="center"/>
              <w:rPr>
                <w:sz w:val="24"/>
                <w:szCs w:val="24"/>
                <w:lang w:eastAsia="ru-RU"/>
              </w:rPr>
            </w:pPr>
            <w:r>
              <w:rPr>
                <w:sz w:val="24"/>
                <w:szCs w:val="24"/>
                <w:lang w:eastAsia="ru-RU"/>
              </w:rPr>
              <w:t>492,7</w:t>
            </w:r>
          </w:p>
        </w:tc>
        <w:tc>
          <w:tcPr>
            <w:tcW w:w="978" w:type="dxa"/>
            <w:tcBorders>
              <w:top w:val="nil"/>
              <w:left w:val="single" w:sz="4" w:space="0" w:color="auto"/>
              <w:bottom w:val="single" w:sz="4" w:space="0" w:color="auto"/>
              <w:right w:val="single" w:sz="4" w:space="0" w:color="auto"/>
            </w:tcBorders>
            <w:vAlign w:val="center"/>
          </w:tcPr>
          <w:p w:rsidR="00347CE8" w:rsidRPr="00580B3B" w:rsidRDefault="009F5A56" w:rsidP="00580B3B">
            <w:pPr>
              <w:spacing w:line="240" w:lineRule="auto"/>
              <w:ind w:firstLine="0"/>
              <w:jc w:val="center"/>
              <w:rPr>
                <w:sz w:val="24"/>
                <w:szCs w:val="24"/>
                <w:lang w:eastAsia="ru-RU"/>
              </w:rPr>
            </w:pPr>
            <w:r>
              <w:rPr>
                <w:sz w:val="24"/>
                <w:szCs w:val="24"/>
                <w:lang w:eastAsia="ru-RU"/>
              </w:rPr>
              <w:t>151,87</w:t>
            </w:r>
          </w:p>
        </w:tc>
        <w:tc>
          <w:tcPr>
            <w:tcW w:w="1115" w:type="dxa"/>
            <w:tcBorders>
              <w:top w:val="nil"/>
              <w:left w:val="nil"/>
              <w:bottom w:val="single" w:sz="4" w:space="0" w:color="auto"/>
              <w:right w:val="single" w:sz="4" w:space="0" w:color="auto"/>
            </w:tcBorders>
            <w:vAlign w:val="center"/>
          </w:tcPr>
          <w:p w:rsidR="00347CE8" w:rsidRPr="00580B3B" w:rsidRDefault="00347CE8" w:rsidP="007067F6">
            <w:pPr>
              <w:spacing w:line="240" w:lineRule="auto"/>
              <w:ind w:firstLine="0"/>
              <w:jc w:val="center"/>
              <w:rPr>
                <w:sz w:val="24"/>
                <w:szCs w:val="24"/>
                <w:lang w:eastAsia="ru-RU"/>
              </w:rPr>
            </w:pPr>
            <w:r w:rsidRPr="00580B3B">
              <w:rPr>
                <w:sz w:val="24"/>
                <w:szCs w:val="24"/>
                <w:lang w:eastAsia="ru-RU"/>
              </w:rPr>
              <w:t>1</w:t>
            </w:r>
            <w:r w:rsidR="007067F6">
              <w:rPr>
                <w:sz w:val="24"/>
                <w:szCs w:val="24"/>
                <w:lang w:eastAsia="ru-RU"/>
              </w:rPr>
              <w:t>0</w:t>
            </w:r>
            <w:r w:rsidRPr="00580B3B">
              <w:rPr>
                <w:sz w:val="24"/>
                <w:szCs w:val="24"/>
                <w:lang w:eastAsia="ru-RU"/>
              </w:rPr>
              <w:t xml:space="preserve">5х70 </w:t>
            </w:r>
          </w:p>
        </w:tc>
      </w:tr>
      <w:tr w:rsidR="00347CE8" w:rsidRPr="00580B3B" w:rsidTr="00607B92">
        <w:trPr>
          <w:trHeight w:val="315"/>
        </w:trPr>
        <w:tc>
          <w:tcPr>
            <w:tcW w:w="0" w:type="auto"/>
            <w:tcBorders>
              <w:top w:val="nil"/>
              <w:left w:val="single" w:sz="4" w:space="0" w:color="auto"/>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3</w:t>
            </w:r>
          </w:p>
        </w:tc>
        <w:tc>
          <w:tcPr>
            <w:tcW w:w="4242"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left"/>
              <w:rPr>
                <w:sz w:val="24"/>
                <w:szCs w:val="24"/>
                <w:lang w:eastAsia="ru-RU"/>
              </w:rPr>
            </w:pPr>
            <w:r w:rsidRPr="00580B3B">
              <w:rPr>
                <w:sz w:val="24"/>
                <w:szCs w:val="24"/>
                <w:lang w:eastAsia="ru-RU"/>
              </w:rPr>
              <w:t>Котельная по адресу: ул. Энгельса, 54а</w:t>
            </w:r>
          </w:p>
        </w:tc>
        <w:tc>
          <w:tcPr>
            <w:tcW w:w="3921"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№1 КВ-ГМ-2,5</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 КВ-ГМ-2,5</w:t>
            </w:r>
          </w:p>
        </w:tc>
        <w:tc>
          <w:tcPr>
            <w:tcW w:w="1771"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2007</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2007</w:t>
            </w:r>
          </w:p>
        </w:tc>
        <w:tc>
          <w:tcPr>
            <w:tcW w:w="1328"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2</w:t>
            </w:r>
          </w:p>
        </w:tc>
        <w:tc>
          <w:tcPr>
            <w:tcW w:w="107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газ</w:t>
            </w:r>
          </w:p>
        </w:tc>
        <w:tc>
          <w:tcPr>
            <w:tcW w:w="125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w:t>
            </w:r>
          </w:p>
        </w:tc>
        <w:tc>
          <w:tcPr>
            <w:tcW w:w="1520"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92,8</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91,9</w:t>
            </w:r>
          </w:p>
        </w:tc>
        <w:tc>
          <w:tcPr>
            <w:tcW w:w="1236" w:type="dxa"/>
            <w:tcBorders>
              <w:top w:val="nil"/>
              <w:left w:val="nil"/>
              <w:bottom w:val="single" w:sz="4" w:space="0" w:color="auto"/>
              <w:right w:val="single" w:sz="4" w:space="0" w:color="auto"/>
            </w:tcBorders>
            <w:vAlign w:val="center"/>
          </w:tcPr>
          <w:p w:rsidR="00347CE8" w:rsidRPr="00FF2722" w:rsidRDefault="004E598B" w:rsidP="00580B3B">
            <w:pPr>
              <w:spacing w:line="240" w:lineRule="auto"/>
              <w:ind w:firstLine="0"/>
              <w:jc w:val="center"/>
              <w:rPr>
                <w:sz w:val="24"/>
                <w:szCs w:val="24"/>
                <w:lang w:eastAsia="ru-RU"/>
              </w:rPr>
            </w:pPr>
            <w:r>
              <w:rPr>
                <w:sz w:val="24"/>
                <w:szCs w:val="24"/>
                <w:lang w:eastAsia="ru-RU"/>
              </w:rPr>
              <w:t>9225,12</w:t>
            </w:r>
          </w:p>
        </w:tc>
        <w:tc>
          <w:tcPr>
            <w:tcW w:w="1132" w:type="dxa"/>
            <w:tcBorders>
              <w:top w:val="nil"/>
              <w:left w:val="nil"/>
              <w:bottom w:val="single" w:sz="4" w:space="0" w:color="auto"/>
              <w:right w:val="single" w:sz="4" w:space="0" w:color="auto"/>
            </w:tcBorders>
            <w:vAlign w:val="center"/>
          </w:tcPr>
          <w:p w:rsidR="00347CE8" w:rsidRPr="00FF2722" w:rsidRDefault="004E598B" w:rsidP="00580B3B">
            <w:pPr>
              <w:spacing w:line="240" w:lineRule="auto"/>
              <w:ind w:firstLine="0"/>
              <w:jc w:val="center"/>
              <w:rPr>
                <w:sz w:val="24"/>
                <w:szCs w:val="24"/>
                <w:lang w:eastAsia="ru-RU"/>
              </w:rPr>
            </w:pPr>
            <w:r>
              <w:rPr>
                <w:sz w:val="24"/>
                <w:szCs w:val="24"/>
                <w:lang w:eastAsia="ru-RU"/>
              </w:rPr>
              <w:t>9179,23</w:t>
            </w:r>
          </w:p>
        </w:tc>
        <w:tc>
          <w:tcPr>
            <w:tcW w:w="1116" w:type="dxa"/>
            <w:tcBorders>
              <w:top w:val="single" w:sz="4" w:space="0" w:color="auto"/>
              <w:left w:val="nil"/>
              <w:bottom w:val="single" w:sz="4" w:space="0" w:color="auto"/>
              <w:right w:val="single" w:sz="4" w:space="0" w:color="auto"/>
            </w:tcBorders>
            <w:vAlign w:val="center"/>
          </w:tcPr>
          <w:p w:rsidR="00347CE8" w:rsidRPr="00FF2722" w:rsidRDefault="004E598B" w:rsidP="00580B3B">
            <w:pPr>
              <w:spacing w:line="240" w:lineRule="auto"/>
              <w:ind w:firstLine="0"/>
              <w:jc w:val="center"/>
              <w:rPr>
                <w:sz w:val="24"/>
                <w:szCs w:val="24"/>
                <w:lang w:eastAsia="ru-RU"/>
              </w:rPr>
            </w:pPr>
            <w:r>
              <w:rPr>
                <w:sz w:val="24"/>
                <w:szCs w:val="24"/>
                <w:lang w:eastAsia="ru-RU"/>
              </w:rPr>
              <w:t>9014,64</w:t>
            </w:r>
          </w:p>
        </w:tc>
        <w:tc>
          <w:tcPr>
            <w:tcW w:w="996" w:type="dxa"/>
            <w:tcBorders>
              <w:top w:val="nil"/>
              <w:left w:val="single" w:sz="4" w:space="0" w:color="auto"/>
              <w:bottom w:val="single" w:sz="4" w:space="0" w:color="auto"/>
              <w:right w:val="single" w:sz="4" w:space="0" w:color="auto"/>
            </w:tcBorders>
            <w:vAlign w:val="center"/>
          </w:tcPr>
          <w:p w:rsidR="00347CE8" w:rsidRPr="00580B3B" w:rsidRDefault="004E598B" w:rsidP="00347CE8">
            <w:pPr>
              <w:spacing w:line="240" w:lineRule="auto"/>
              <w:ind w:firstLine="0"/>
              <w:jc w:val="center"/>
              <w:rPr>
                <w:sz w:val="24"/>
                <w:szCs w:val="24"/>
                <w:lang w:eastAsia="ru-RU"/>
              </w:rPr>
            </w:pPr>
            <w:r>
              <w:rPr>
                <w:sz w:val="24"/>
                <w:szCs w:val="24"/>
                <w:lang w:eastAsia="ru-RU"/>
              </w:rPr>
              <w:t>164,6</w:t>
            </w:r>
          </w:p>
        </w:tc>
        <w:tc>
          <w:tcPr>
            <w:tcW w:w="978" w:type="dxa"/>
            <w:tcBorders>
              <w:top w:val="nil"/>
              <w:left w:val="single" w:sz="4" w:space="0" w:color="auto"/>
              <w:bottom w:val="single" w:sz="4" w:space="0" w:color="auto"/>
              <w:right w:val="single" w:sz="4" w:space="0" w:color="auto"/>
            </w:tcBorders>
            <w:vAlign w:val="center"/>
          </w:tcPr>
          <w:p w:rsidR="009E6B05" w:rsidRPr="00580B3B" w:rsidRDefault="004E598B" w:rsidP="009E6B05">
            <w:pPr>
              <w:spacing w:line="240" w:lineRule="auto"/>
              <w:ind w:firstLine="0"/>
              <w:jc w:val="center"/>
              <w:rPr>
                <w:sz w:val="24"/>
                <w:szCs w:val="24"/>
                <w:lang w:eastAsia="ru-RU"/>
              </w:rPr>
            </w:pPr>
            <w:r>
              <w:rPr>
                <w:sz w:val="24"/>
                <w:szCs w:val="24"/>
                <w:lang w:eastAsia="ru-RU"/>
              </w:rPr>
              <w:t>154,7</w:t>
            </w:r>
          </w:p>
        </w:tc>
        <w:tc>
          <w:tcPr>
            <w:tcW w:w="1115"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95х70</w:t>
            </w:r>
          </w:p>
        </w:tc>
      </w:tr>
      <w:tr w:rsidR="00347CE8" w:rsidRPr="00580B3B" w:rsidTr="00607B92">
        <w:trPr>
          <w:trHeight w:val="887"/>
        </w:trPr>
        <w:tc>
          <w:tcPr>
            <w:tcW w:w="0" w:type="auto"/>
            <w:tcBorders>
              <w:top w:val="nil"/>
              <w:left w:val="single" w:sz="4" w:space="0" w:color="auto"/>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4</w:t>
            </w:r>
          </w:p>
        </w:tc>
        <w:tc>
          <w:tcPr>
            <w:tcW w:w="4242"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left"/>
              <w:rPr>
                <w:sz w:val="24"/>
                <w:szCs w:val="24"/>
                <w:lang w:eastAsia="ru-RU"/>
              </w:rPr>
            </w:pPr>
            <w:r w:rsidRPr="00580B3B">
              <w:rPr>
                <w:sz w:val="24"/>
                <w:szCs w:val="24"/>
                <w:lang w:eastAsia="ru-RU"/>
              </w:rPr>
              <w:t xml:space="preserve">Котельная по адресу: </w:t>
            </w:r>
          </w:p>
          <w:p w:rsidR="00347CE8" w:rsidRPr="00580B3B" w:rsidRDefault="00347CE8" w:rsidP="00580B3B">
            <w:pPr>
              <w:spacing w:line="240" w:lineRule="auto"/>
              <w:ind w:firstLine="0"/>
              <w:jc w:val="left"/>
              <w:rPr>
                <w:sz w:val="24"/>
                <w:szCs w:val="24"/>
                <w:lang w:eastAsia="ru-RU"/>
              </w:rPr>
            </w:pPr>
            <w:r w:rsidRPr="00580B3B">
              <w:rPr>
                <w:sz w:val="24"/>
                <w:szCs w:val="24"/>
                <w:lang w:eastAsia="ru-RU"/>
              </w:rPr>
              <w:t>ул. Добролюбова, 15а</w:t>
            </w:r>
          </w:p>
        </w:tc>
        <w:tc>
          <w:tcPr>
            <w:tcW w:w="3921" w:type="dxa"/>
            <w:tcBorders>
              <w:top w:val="nil"/>
              <w:left w:val="nil"/>
              <w:bottom w:val="single" w:sz="4" w:space="0" w:color="auto"/>
              <w:right w:val="single" w:sz="4" w:space="0" w:color="auto"/>
            </w:tcBorders>
            <w:vAlign w:val="center"/>
          </w:tcPr>
          <w:p w:rsidR="00347CE8" w:rsidRPr="00B87ADA" w:rsidRDefault="00347CE8" w:rsidP="00580B3B">
            <w:pPr>
              <w:spacing w:line="240" w:lineRule="auto"/>
              <w:ind w:firstLine="0"/>
              <w:jc w:val="center"/>
              <w:rPr>
                <w:sz w:val="24"/>
                <w:szCs w:val="24"/>
                <w:lang w:val="en-US" w:eastAsia="ru-RU"/>
              </w:rPr>
            </w:pPr>
            <w:r w:rsidRPr="00B87ADA">
              <w:rPr>
                <w:sz w:val="24"/>
                <w:szCs w:val="24"/>
                <w:lang w:val="en-US" w:eastAsia="ru-RU"/>
              </w:rPr>
              <w:t xml:space="preserve">№1 </w:t>
            </w:r>
            <w:proofErr w:type="spellStart"/>
            <w:r w:rsidRPr="00580B3B">
              <w:rPr>
                <w:sz w:val="24"/>
                <w:szCs w:val="24"/>
                <w:lang w:val="en-US" w:eastAsia="ru-RU"/>
              </w:rPr>
              <w:t>Viessmann</w:t>
            </w:r>
            <w:proofErr w:type="spellEnd"/>
            <w:r w:rsidRPr="00B87ADA">
              <w:rPr>
                <w:sz w:val="24"/>
                <w:szCs w:val="24"/>
                <w:lang w:val="en-US" w:eastAsia="ru-RU"/>
              </w:rPr>
              <w:t xml:space="preserve"> </w:t>
            </w:r>
            <w:proofErr w:type="spellStart"/>
            <w:r w:rsidRPr="00580B3B">
              <w:rPr>
                <w:sz w:val="24"/>
                <w:szCs w:val="24"/>
                <w:lang w:val="en-US" w:eastAsia="ru-RU"/>
              </w:rPr>
              <w:t>Vitoplex</w:t>
            </w:r>
            <w:proofErr w:type="spellEnd"/>
            <w:r w:rsidRPr="00B87ADA">
              <w:rPr>
                <w:sz w:val="24"/>
                <w:szCs w:val="24"/>
                <w:lang w:val="en-US" w:eastAsia="ru-RU"/>
              </w:rPr>
              <w:t xml:space="preserve"> 200 </w:t>
            </w:r>
            <w:r w:rsidRPr="00580B3B">
              <w:rPr>
                <w:sz w:val="24"/>
                <w:szCs w:val="24"/>
                <w:lang w:val="en-US" w:eastAsia="ru-RU"/>
              </w:rPr>
              <w:t>SX</w:t>
            </w:r>
            <w:r w:rsidRPr="00B87ADA">
              <w:rPr>
                <w:sz w:val="24"/>
                <w:szCs w:val="24"/>
                <w:lang w:val="en-US" w:eastAsia="ru-RU"/>
              </w:rPr>
              <w:t>2</w:t>
            </w:r>
            <w:r w:rsidRPr="00580B3B">
              <w:rPr>
                <w:sz w:val="24"/>
                <w:szCs w:val="24"/>
                <w:lang w:val="en-US" w:eastAsia="ru-RU"/>
              </w:rPr>
              <w:t>A</w:t>
            </w:r>
          </w:p>
          <w:p w:rsidR="00347CE8" w:rsidRPr="00B87ADA" w:rsidRDefault="00347CE8" w:rsidP="00580B3B">
            <w:pPr>
              <w:spacing w:line="240" w:lineRule="auto"/>
              <w:ind w:firstLine="0"/>
              <w:jc w:val="center"/>
              <w:rPr>
                <w:sz w:val="24"/>
                <w:szCs w:val="24"/>
                <w:lang w:val="en-US" w:eastAsia="ru-RU"/>
              </w:rPr>
            </w:pPr>
            <w:r w:rsidRPr="00B87ADA">
              <w:rPr>
                <w:sz w:val="24"/>
                <w:szCs w:val="24"/>
                <w:lang w:val="en-US" w:eastAsia="ru-RU"/>
              </w:rPr>
              <w:t xml:space="preserve">№2 </w:t>
            </w:r>
            <w:proofErr w:type="spellStart"/>
            <w:r w:rsidRPr="00580B3B">
              <w:rPr>
                <w:sz w:val="24"/>
                <w:szCs w:val="24"/>
                <w:lang w:val="en-US" w:eastAsia="ru-RU"/>
              </w:rPr>
              <w:t>Viessmann</w:t>
            </w:r>
            <w:proofErr w:type="spellEnd"/>
            <w:r w:rsidRPr="00B87ADA">
              <w:rPr>
                <w:sz w:val="24"/>
                <w:szCs w:val="24"/>
                <w:lang w:val="en-US" w:eastAsia="ru-RU"/>
              </w:rPr>
              <w:t xml:space="preserve"> </w:t>
            </w:r>
            <w:proofErr w:type="spellStart"/>
            <w:r w:rsidRPr="00580B3B">
              <w:rPr>
                <w:sz w:val="24"/>
                <w:szCs w:val="24"/>
                <w:lang w:val="en-US" w:eastAsia="ru-RU"/>
              </w:rPr>
              <w:t>Vitoplex</w:t>
            </w:r>
            <w:proofErr w:type="spellEnd"/>
            <w:r w:rsidRPr="00B87ADA">
              <w:rPr>
                <w:sz w:val="24"/>
                <w:szCs w:val="24"/>
                <w:lang w:val="en-US" w:eastAsia="ru-RU"/>
              </w:rPr>
              <w:t xml:space="preserve"> 200 </w:t>
            </w:r>
            <w:r w:rsidRPr="00580B3B">
              <w:rPr>
                <w:sz w:val="24"/>
                <w:szCs w:val="24"/>
                <w:lang w:val="en-US" w:eastAsia="ru-RU"/>
              </w:rPr>
              <w:t>SX</w:t>
            </w:r>
            <w:r w:rsidRPr="00B87ADA">
              <w:rPr>
                <w:sz w:val="24"/>
                <w:szCs w:val="24"/>
                <w:lang w:val="en-US" w:eastAsia="ru-RU"/>
              </w:rPr>
              <w:t>2</w:t>
            </w:r>
            <w:r w:rsidRPr="00580B3B">
              <w:rPr>
                <w:sz w:val="24"/>
                <w:szCs w:val="24"/>
                <w:lang w:val="en-US" w:eastAsia="ru-RU"/>
              </w:rPr>
              <w:t>A</w:t>
            </w:r>
          </w:p>
          <w:p w:rsidR="00347CE8" w:rsidRPr="00580B3B" w:rsidRDefault="00347CE8" w:rsidP="00580B3B">
            <w:pPr>
              <w:spacing w:line="240" w:lineRule="auto"/>
              <w:ind w:firstLine="0"/>
              <w:jc w:val="center"/>
              <w:rPr>
                <w:sz w:val="24"/>
                <w:szCs w:val="24"/>
                <w:lang w:val="en-US" w:eastAsia="ru-RU"/>
              </w:rPr>
            </w:pPr>
            <w:r w:rsidRPr="00810820">
              <w:rPr>
                <w:sz w:val="24"/>
                <w:szCs w:val="24"/>
                <w:lang w:eastAsia="ru-RU"/>
              </w:rPr>
              <w:t xml:space="preserve">№3 </w:t>
            </w:r>
            <w:proofErr w:type="spellStart"/>
            <w:r w:rsidRPr="00580B3B">
              <w:rPr>
                <w:sz w:val="24"/>
                <w:szCs w:val="24"/>
                <w:lang w:val="en-US" w:eastAsia="ru-RU"/>
              </w:rPr>
              <w:t>Viessmann</w:t>
            </w:r>
            <w:proofErr w:type="spellEnd"/>
            <w:r w:rsidRPr="00580B3B">
              <w:rPr>
                <w:sz w:val="24"/>
                <w:szCs w:val="24"/>
                <w:lang w:val="en-US" w:eastAsia="ru-RU"/>
              </w:rPr>
              <w:t xml:space="preserve"> </w:t>
            </w:r>
            <w:proofErr w:type="spellStart"/>
            <w:r w:rsidRPr="00580B3B">
              <w:rPr>
                <w:sz w:val="24"/>
                <w:szCs w:val="24"/>
                <w:lang w:val="en-US" w:eastAsia="ru-RU"/>
              </w:rPr>
              <w:t>Vitoplex</w:t>
            </w:r>
            <w:proofErr w:type="spellEnd"/>
            <w:r w:rsidRPr="00580B3B">
              <w:rPr>
                <w:sz w:val="24"/>
                <w:szCs w:val="24"/>
                <w:lang w:val="en-US" w:eastAsia="ru-RU"/>
              </w:rPr>
              <w:t xml:space="preserve"> 200 SX2A</w:t>
            </w:r>
          </w:p>
        </w:tc>
        <w:tc>
          <w:tcPr>
            <w:tcW w:w="1771"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2013</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2013</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2013</w:t>
            </w:r>
          </w:p>
        </w:tc>
        <w:tc>
          <w:tcPr>
            <w:tcW w:w="1328"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3</w:t>
            </w:r>
          </w:p>
        </w:tc>
        <w:tc>
          <w:tcPr>
            <w:tcW w:w="107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газ</w:t>
            </w:r>
          </w:p>
        </w:tc>
        <w:tc>
          <w:tcPr>
            <w:tcW w:w="125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w:t>
            </w:r>
          </w:p>
        </w:tc>
        <w:tc>
          <w:tcPr>
            <w:tcW w:w="1520" w:type="dxa"/>
            <w:tcBorders>
              <w:top w:val="nil"/>
              <w:left w:val="nil"/>
              <w:bottom w:val="single" w:sz="4" w:space="0" w:color="auto"/>
              <w:right w:val="single" w:sz="4" w:space="0" w:color="auto"/>
            </w:tcBorders>
            <w:vAlign w:val="center"/>
          </w:tcPr>
          <w:p w:rsidR="00347CE8" w:rsidRDefault="00B756D1" w:rsidP="00580B3B">
            <w:pPr>
              <w:spacing w:line="240" w:lineRule="auto"/>
              <w:ind w:firstLine="0"/>
              <w:jc w:val="center"/>
              <w:rPr>
                <w:sz w:val="24"/>
                <w:szCs w:val="24"/>
                <w:lang w:eastAsia="ru-RU"/>
              </w:rPr>
            </w:pPr>
            <w:r>
              <w:rPr>
                <w:sz w:val="24"/>
                <w:szCs w:val="24"/>
                <w:lang w:eastAsia="ru-RU"/>
              </w:rPr>
              <w:t>90,00</w:t>
            </w:r>
          </w:p>
          <w:p w:rsidR="00B756D1" w:rsidRDefault="00B756D1" w:rsidP="00580B3B">
            <w:pPr>
              <w:spacing w:line="240" w:lineRule="auto"/>
              <w:ind w:firstLine="0"/>
              <w:jc w:val="center"/>
              <w:rPr>
                <w:sz w:val="24"/>
                <w:szCs w:val="24"/>
                <w:lang w:eastAsia="ru-RU"/>
              </w:rPr>
            </w:pPr>
            <w:r>
              <w:rPr>
                <w:sz w:val="24"/>
                <w:szCs w:val="24"/>
                <w:lang w:eastAsia="ru-RU"/>
              </w:rPr>
              <w:t>90,26</w:t>
            </w:r>
          </w:p>
          <w:p w:rsidR="00B756D1" w:rsidRPr="00580B3B" w:rsidRDefault="00B756D1" w:rsidP="00580B3B">
            <w:pPr>
              <w:spacing w:line="240" w:lineRule="auto"/>
              <w:ind w:firstLine="0"/>
              <w:jc w:val="center"/>
              <w:rPr>
                <w:sz w:val="24"/>
                <w:szCs w:val="24"/>
                <w:lang w:eastAsia="ru-RU"/>
              </w:rPr>
            </w:pPr>
            <w:r>
              <w:rPr>
                <w:sz w:val="24"/>
                <w:szCs w:val="24"/>
                <w:lang w:eastAsia="ru-RU"/>
              </w:rPr>
              <w:t>89,89</w:t>
            </w:r>
          </w:p>
        </w:tc>
        <w:tc>
          <w:tcPr>
            <w:tcW w:w="1236" w:type="dxa"/>
            <w:tcBorders>
              <w:top w:val="nil"/>
              <w:left w:val="nil"/>
              <w:bottom w:val="single" w:sz="4" w:space="0" w:color="auto"/>
              <w:right w:val="single" w:sz="4" w:space="0" w:color="auto"/>
            </w:tcBorders>
            <w:vAlign w:val="center"/>
          </w:tcPr>
          <w:p w:rsidR="00347CE8" w:rsidRPr="00580B3B" w:rsidRDefault="009E6B05" w:rsidP="00580B3B">
            <w:pPr>
              <w:spacing w:line="240" w:lineRule="auto"/>
              <w:ind w:firstLine="0"/>
              <w:jc w:val="center"/>
              <w:rPr>
                <w:sz w:val="24"/>
                <w:szCs w:val="24"/>
                <w:lang w:eastAsia="ru-RU"/>
              </w:rPr>
            </w:pPr>
            <w:r>
              <w:rPr>
                <w:sz w:val="24"/>
                <w:szCs w:val="24"/>
                <w:lang w:eastAsia="ru-RU"/>
              </w:rPr>
              <w:t>9137,2</w:t>
            </w:r>
          </w:p>
        </w:tc>
        <w:tc>
          <w:tcPr>
            <w:tcW w:w="1132" w:type="dxa"/>
            <w:tcBorders>
              <w:top w:val="nil"/>
              <w:left w:val="nil"/>
              <w:bottom w:val="single" w:sz="4" w:space="0" w:color="auto"/>
              <w:right w:val="single" w:sz="4" w:space="0" w:color="auto"/>
            </w:tcBorders>
            <w:vAlign w:val="center"/>
          </w:tcPr>
          <w:p w:rsidR="00347CE8" w:rsidRPr="00580B3B" w:rsidRDefault="009E6B05" w:rsidP="00580B3B">
            <w:pPr>
              <w:spacing w:line="240" w:lineRule="auto"/>
              <w:ind w:firstLine="0"/>
              <w:jc w:val="center"/>
              <w:rPr>
                <w:sz w:val="24"/>
                <w:szCs w:val="24"/>
                <w:lang w:eastAsia="ru-RU"/>
              </w:rPr>
            </w:pPr>
            <w:r>
              <w:rPr>
                <w:sz w:val="24"/>
                <w:szCs w:val="24"/>
                <w:lang w:eastAsia="ru-RU"/>
              </w:rPr>
              <w:t>9001,7</w:t>
            </w:r>
          </w:p>
        </w:tc>
        <w:tc>
          <w:tcPr>
            <w:tcW w:w="1116" w:type="dxa"/>
            <w:tcBorders>
              <w:top w:val="single" w:sz="4" w:space="0" w:color="auto"/>
              <w:left w:val="nil"/>
              <w:bottom w:val="single" w:sz="4" w:space="0" w:color="auto"/>
              <w:right w:val="single" w:sz="4" w:space="0" w:color="auto"/>
            </w:tcBorders>
            <w:vAlign w:val="center"/>
          </w:tcPr>
          <w:p w:rsidR="00347CE8" w:rsidRPr="00580B3B" w:rsidRDefault="009E6B05" w:rsidP="00580B3B">
            <w:pPr>
              <w:spacing w:line="240" w:lineRule="auto"/>
              <w:ind w:firstLine="0"/>
              <w:jc w:val="center"/>
              <w:rPr>
                <w:sz w:val="24"/>
                <w:szCs w:val="24"/>
                <w:lang w:eastAsia="ru-RU"/>
              </w:rPr>
            </w:pPr>
            <w:r>
              <w:rPr>
                <w:sz w:val="24"/>
                <w:szCs w:val="24"/>
                <w:lang w:eastAsia="ru-RU"/>
              </w:rPr>
              <w:t>8427,1</w:t>
            </w:r>
          </w:p>
        </w:tc>
        <w:tc>
          <w:tcPr>
            <w:tcW w:w="996" w:type="dxa"/>
            <w:tcBorders>
              <w:top w:val="nil"/>
              <w:left w:val="single" w:sz="4" w:space="0" w:color="auto"/>
              <w:bottom w:val="single" w:sz="4" w:space="0" w:color="auto"/>
              <w:right w:val="single" w:sz="4" w:space="0" w:color="auto"/>
            </w:tcBorders>
            <w:vAlign w:val="center"/>
          </w:tcPr>
          <w:p w:rsidR="00347CE8" w:rsidRPr="00580B3B" w:rsidRDefault="009E6B05" w:rsidP="00347CE8">
            <w:pPr>
              <w:spacing w:line="240" w:lineRule="auto"/>
              <w:ind w:firstLine="0"/>
              <w:jc w:val="center"/>
              <w:rPr>
                <w:sz w:val="24"/>
                <w:szCs w:val="24"/>
                <w:lang w:eastAsia="ru-RU"/>
              </w:rPr>
            </w:pPr>
            <w:r>
              <w:rPr>
                <w:sz w:val="24"/>
                <w:szCs w:val="24"/>
                <w:lang w:eastAsia="ru-RU"/>
              </w:rPr>
              <w:t>664,6</w:t>
            </w:r>
          </w:p>
        </w:tc>
        <w:tc>
          <w:tcPr>
            <w:tcW w:w="978" w:type="dxa"/>
            <w:tcBorders>
              <w:top w:val="nil"/>
              <w:left w:val="single" w:sz="4" w:space="0" w:color="auto"/>
              <w:bottom w:val="single" w:sz="4" w:space="0" w:color="auto"/>
              <w:right w:val="single" w:sz="4" w:space="0" w:color="auto"/>
            </w:tcBorders>
            <w:vAlign w:val="center"/>
          </w:tcPr>
          <w:p w:rsidR="00347CE8" w:rsidRPr="00580B3B" w:rsidRDefault="009E6B05" w:rsidP="00580B3B">
            <w:pPr>
              <w:spacing w:line="240" w:lineRule="auto"/>
              <w:ind w:firstLine="0"/>
              <w:jc w:val="center"/>
              <w:rPr>
                <w:sz w:val="24"/>
                <w:szCs w:val="24"/>
                <w:lang w:eastAsia="ru-RU"/>
              </w:rPr>
            </w:pPr>
            <w:r>
              <w:rPr>
                <w:sz w:val="24"/>
                <w:szCs w:val="24"/>
                <w:lang w:eastAsia="ru-RU"/>
              </w:rPr>
              <w:t>158,6</w:t>
            </w:r>
          </w:p>
        </w:tc>
        <w:tc>
          <w:tcPr>
            <w:tcW w:w="1115"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115х70 ср.105</w:t>
            </w:r>
          </w:p>
        </w:tc>
      </w:tr>
      <w:tr w:rsidR="00347CE8" w:rsidRPr="00580B3B" w:rsidTr="00607B92">
        <w:trPr>
          <w:trHeight w:val="947"/>
        </w:trPr>
        <w:tc>
          <w:tcPr>
            <w:tcW w:w="0" w:type="auto"/>
            <w:tcBorders>
              <w:top w:val="nil"/>
              <w:left w:val="single" w:sz="4" w:space="0" w:color="auto"/>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5</w:t>
            </w:r>
          </w:p>
        </w:tc>
        <w:tc>
          <w:tcPr>
            <w:tcW w:w="4242"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left"/>
              <w:rPr>
                <w:sz w:val="24"/>
                <w:szCs w:val="24"/>
                <w:lang w:eastAsia="ru-RU"/>
              </w:rPr>
            </w:pPr>
            <w:r w:rsidRPr="00580B3B">
              <w:rPr>
                <w:sz w:val="24"/>
                <w:szCs w:val="24"/>
                <w:lang w:eastAsia="ru-RU"/>
              </w:rPr>
              <w:t xml:space="preserve">Котельная по адресу: </w:t>
            </w:r>
          </w:p>
          <w:p w:rsidR="00347CE8" w:rsidRPr="00580B3B" w:rsidRDefault="00347CE8" w:rsidP="00580B3B">
            <w:pPr>
              <w:spacing w:line="240" w:lineRule="auto"/>
              <w:ind w:firstLine="0"/>
              <w:jc w:val="left"/>
              <w:rPr>
                <w:sz w:val="24"/>
                <w:szCs w:val="24"/>
                <w:lang w:eastAsia="ru-RU"/>
              </w:rPr>
            </w:pPr>
            <w:r w:rsidRPr="00580B3B">
              <w:rPr>
                <w:sz w:val="24"/>
                <w:szCs w:val="24"/>
                <w:lang w:eastAsia="ru-RU"/>
              </w:rPr>
              <w:t>ул. Комсомольская, 7б</w:t>
            </w:r>
          </w:p>
        </w:tc>
        <w:tc>
          <w:tcPr>
            <w:tcW w:w="3921"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val="en-US" w:eastAsia="ru-RU"/>
              </w:rPr>
            </w:pPr>
            <w:r w:rsidRPr="00580B3B">
              <w:rPr>
                <w:sz w:val="24"/>
                <w:szCs w:val="24"/>
                <w:lang w:val="en-US" w:eastAsia="ru-RU"/>
              </w:rPr>
              <w:t xml:space="preserve">№1 </w:t>
            </w:r>
            <w:proofErr w:type="spellStart"/>
            <w:r w:rsidRPr="00580B3B">
              <w:rPr>
                <w:sz w:val="24"/>
                <w:szCs w:val="24"/>
                <w:lang w:val="en-US" w:eastAsia="ru-RU"/>
              </w:rPr>
              <w:t>Viessmann</w:t>
            </w:r>
            <w:proofErr w:type="spellEnd"/>
            <w:r w:rsidRPr="00580B3B">
              <w:rPr>
                <w:sz w:val="24"/>
                <w:szCs w:val="24"/>
                <w:lang w:val="en-US" w:eastAsia="ru-RU"/>
              </w:rPr>
              <w:t xml:space="preserve"> </w:t>
            </w:r>
            <w:proofErr w:type="spellStart"/>
            <w:r w:rsidRPr="00580B3B">
              <w:rPr>
                <w:sz w:val="24"/>
                <w:szCs w:val="24"/>
                <w:lang w:val="en-US" w:eastAsia="ru-RU"/>
              </w:rPr>
              <w:t>Vitoplex</w:t>
            </w:r>
            <w:proofErr w:type="spellEnd"/>
            <w:r w:rsidRPr="00580B3B">
              <w:rPr>
                <w:sz w:val="24"/>
                <w:szCs w:val="24"/>
                <w:lang w:val="en-US" w:eastAsia="ru-RU"/>
              </w:rPr>
              <w:t xml:space="preserve"> 200 SX2A</w:t>
            </w:r>
          </w:p>
          <w:p w:rsidR="00347CE8" w:rsidRPr="00580B3B" w:rsidRDefault="00347CE8" w:rsidP="00580B3B">
            <w:pPr>
              <w:spacing w:line="240" w:lineRule="auto"/>
              <w:ind w:firstLine="0"/>
              <w:jc w:val="center"/>
              <w:rPr>
                <w:sz w:val="24"/>
                <w:szCs w:val="24"/>
                <w:lang w:val="en-US" w:eastAsia="ru-RU"/>
              </w:rPr>
            </w:pPr>
            <w:r w:rsidRPr="00580B3B">
              <w:rPr>
                <w:sz w:val="24"/>
                <w:szCs w:val="24"/>
                <w:lang w:val="en-US" w:eastAsia="ru-RU"/>
              </w:rPr>
              <w:t xml:space="preserve">№2 </w:t>
            </w:r>
            <w:proofErr w:type="spellStart"/>
            <w:r w:rsidRPr="00580B3B">
              <w:rPr>
                <w:sz w:val="24"/>
                <w:szCs w:val="24"/>
                <w:lang w:val="en-US" w:eastAsia="ru-RU"/>
              </w:rPr>
              <w:t>Viessmann</w:t>
            </w:r>
            <w:proofErr w:type="spellEnd"/>
            <w:r w:rsidRPr="00580B3B">
              <w:rPr>
                <w:sz w:val="24"/>
                <w:szCs w:val="24"/>
                <w:lang w:val="en-US" w:eastAsia="ru-RU"/>
              </w:rPr>
              <w:t xml:space="preserve"> </w:t>
            </w:r>
            <w:proofErr w:type="spellStart"/>
            <w:r w:rsidRPr="00580B3B">
              <w:rPr>
                <w:sz w:val="24"/>
                <w:szCs w:val="24"/>
                <w:lang w:val="en-US" w:eastAsia="ru-RU"/>
              </w:rPr>
              <w:t>Vitoplex</w:t>
            </w:r>
            <w:proofErr w:type="spellEnd"/>
            <w:r w:rsidRPr="00580B3B">
              <w:rPr>
                <w:sz w:val="24"/>
                <w:szCs w:val="24"/>
                <w:lang w:val="en-US" w:eastAsia="ru-RU"/>
              </w:rPr>
              <w:t xml:space="preserve"> 200 SX2A</w:t>
            </w:r>
          </w:p>
          <w:p w:rsidR="00347CE8" w:rsidRPr="001801F5" w:rsidRDefault="00347CE8" w:rsidP="001801F5">
            <w:pPr>
              <w:spacing w:line="240" w:lineRule="auto"/>
              <w:ind w:firstLine="0"/>
              <w:jc w:val="center"/>
              <w:rPr>
                <w:sz w:val="24"/>
                <w:szCs w:val="24"/>
                <w:lang w:eastAsia="ru-RU"/>
              </w:rPr>
            </w:pPr>
            <w:r w:rsidRPr="00580B3B">
              <w:rPr>
                <w:sz w:val="24"/>
                <w:szCs w:val="24"/>
                <w:lang w:val="en-US" w:eastAsia="ru-RU"/>
              </w:rPr>
              <w:t xml:space="preserve">№3 </w:t>
            </w:r>
            <w:proofErr w:type="spellStart"/>
            <w:r w:rsidRPr="00580B3B">
              <w:rPr>
                <w:sz w:val="24"/>
                <w:szCs w:val="24"/>
                <w:lang w:val="en-US" w:eastAsia="ru-RU"/>
              </w:rPr>
              <w:t>Viessmann</w:t>
            </w:r>
            <w:proofErr w:type="spellEnd"/>
            <w:r w:rsidRPr="00580B3B">
              <w:rPr>
                <w:sz w:val="24"/>
                <w:szCs w:val="24"/>
                <w:lang w:val="en-US" w:eastAsia="ru-RU"/>
              </w:rPr>
              <w:t xml:space="preserve"> </w:t>
            </w:r>
            <w:proofErr w:type="spellStart"/>
            <w:r w:rsidRPr="00580B3B">
              <w:rPr>
                <w:sz w:val="24"/>
                <w:szCs w:val="24"/>
                <w:lang w:val="en-US" w:eastAsia="ru-RU"/>
              </w:rPr>
              <w:t>Vitoplex</w:t>
            </w:r>
            <w:proofErr w:type="spellEnd"/>
            <w:r w:rsidRPr="00580B3B">
              <w:rPr>
                <w:sz w:val="24"/>
                <w:szCs w:val="24"/>
                <w:lang w:val="en-US" w:eastAsia="ru-RU"/>
              </w:rPr>
              <w:t xml:space="preserve"> 200 SX2A</w:t>
            </w:r>
          </w:p>
        </w:tc>
        <w:tc>
          <w:tcPr>
            <w:tcW w:w="1771"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2014</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2014</w:t>
            </w:r>
          </w:p>
          <w:p w:rsidR="00347CE8" w:rsidRPr="00580B3B" w:rsidRDefault="00347CE8" w:rsidP="001801F5">
            <w:pPr>
              <w:spacing w:line="240" w:lineRule="auto"/>
              <w:ind w:firstLine="0"/>
              <w:jc w:val="center"/>
              <w:rPr>
                <w:sz w:val="24"/>
                <w:szCs w:val="24"/>
                <w:lang w:eastAsia="ru-RU"/>
              </w:rPr>
            </w:pPr>
            <w:r w:rsidRPr="00580B3B">
              <w:rPr>
                <w:sz w:val="24"/>
                <w:szCs w:val="24"/>
                <w:lang w:eastAsia="ru-RU"/>
              </w:rPr>
              <w:t>2014</w:t>
            </w:r>
          </w:p>
        </w:tc>
        <w:tc>
          <w:tcPr>
            <w:tcW w:w="1328"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5</w:t>
            </w:r>
          </w:p>
        </w:tc>
        <w:tc>
          <w:tcPr>
            <w:tcW w:w="107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газ</w:t>
            </w:r>
          </w:p>
        </w:tc>
        <w:tc>
          <w:tcPr>
            <w:tcW w:w="125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w:t>
            </w:r>
          </w:p>
        </w:tc>
        <w:tc>
          <w:tcPr>
            <w:tcW w:w="1520"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92,39</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92,19</w:t>
            </w:r>
          </w:p>
          <w:p w:rsidR="00347CE8" w:rsidRPr="00580B3B" w:rsidRDefault="00347CE8" w:rsidP="001801F5">
            <w:pPr>
              <w:spacing w:line="240" w:lineRule="auto"/>
              <w:ind w:firstLine="0"/>
              <w:jc w:val="center"/>
              <w:rPr>
                <w:sz w:val="24"/>
                <w:szCs w:val="24"/>
                <w:lang w:eastAsia="ru-RU"/>
              </w:rPr>
            </w:pPr>
            <w:r w:rsidRPr="00580B3B">
              <w:rPr>
                <w:sz w:val="24"/>
                <w:szCs w:val="24"/>
                <w:lang w:eastAsia="ru-RU"/>
              </w:rPr>
              <w:t>92,09</w:t>
            </w:r>
          </w:p>
        </w:tc>
        <w:tc>
          <w:tcPr>
            <w:tcW w:w="1236" w:type="dxa"/>
            <w:tcBorders>
              <w:top w:val="nil"/>
              <w:left w:val="nil"/>
              <w:bottom w:val="single" w:sz="4" w:space="0" w:color="auto"/>
              <w:right w:val="single" w:sz="4" w:space="0" w:color="auto"/>
            </w:tcBorders>
            <w:vAlign w:val="center"/>
          </w:tcPr>
          <w:p w:rsidR="00347CE8" w:rsidRPr="00580B3B" w:rsidRDefault="0052430F" w:rsidP="00580B3B">
            <w:pPr>
              <w:spacing w:line="240" w:lineRule="auto"/>
              <w:ind w:firstLine="0"/>
              <w:jc w:val="center"/>
              <w:rPr>
                <w:sz w:val="24"/>
                <w:szCs w:val="24"/>
                <w:lang w:eastAsia="ru-RU"/>
              </w:rPr>
            </w:pPr>
            <w:r>
              <w:rPr>
                <w:sz w:val="24"/>
                <w:szCs w:val="24"/>
                <w:lang w:eastAsia="ru-RU"/>
              </w:rPr>
              <w:t>6787,4</w:t>
            </w:r>
          </w:p>
        </w:tc>
        <w:tc>
          <w:tcPr>
            <w:tcW w:w="1132" w:type="dxa"/>
            <w:tcBorders>
              <w:top w:val="nil"/>
              <w:left w:val="nil"/>
              <w:bottom w:val="single" w:sz="4" w:space="0" w:color="auto"/>
              <w:right w:val="single" w:sz="4" w:space="0" w:color="auto"/>
            </w:tcBorders>
            <w:vAlign w:val="center"/>
          </w:tcPr>
          <w:p w:rsidR="00347CE8" w:rsidRPr="00580B3B" w:rsidRDefault="0052430F" w:rsidP="00580B3B">
            <w:pPr>
              <w:spacing w:line="240" w:lineRule="auto"/>
              <w:ind w:firstLine="0"/>
              <w:jc w:val="center"/>
              <w:rPr>
                <w:sz w:val="24"/>
                <w:szCs w:val="24"/>
                <w:lang w:eastAsia="ru-RU"/>
              </w:rPr>
            </w:pPr>
            <w:r>
              <w:rPr>
                <w:sz w:val="24"/>
                <w:szCs w:val="24"/>
                <w:lang w:eastAsia="ru-RU"/>
              </w:rPr>
              <w:t>6742,2</w:t>
            </w:r>
          </w:p>
        </w:tc>
        <w:tc>
          <w:tcPr>
            <w:tcW w:w="1116" w:type="dxa"/>
            <w:tcBorders>
              <w:top w:val="single" w:sz="4" w:space="0" w:color="auto"/>
              <w:left w:val="nil"/>
              <w:bottom w:val="single" w:sz="4" w:space="0" w:color="auto"/>
              <w:right w:val="single" w:sz="4" w:space="0" w:color="auto"/>
            </w:tcBorders>
            <w:vAlign w:val="center"/>
          </w:tcPr>
          <w:p w:rsidR="00347CE8" w:rsidRPr="00580B3B" w:rsidRDefault="0052430F" w:rsidP="00580B3B">
            <w:pPr>
              <w:spacing w:line="240" w:lineRule="auto"/>
              <w:ind w:firstLine="0"/>
              <w:jc w:val="center"/>
              <w:rPr>
                <w:sz w:val="24"/>
                <w:szCs w:val="24"/>
                <w:lang w:eastAsia="ru-RU"/>
              </w:rPr>
            </w:pPr>
            <w:r>
              <w:rPr>
                <w:sz w:val="24"/>
                <w:szCs w:val="24"/>
                <w:lang w:eastAsia="ru-RU"/>
              </w:rPr>
              <w:t>6153,1</w:t>
            </w:r>
          </w:p>
        </w:tc>
        <w:tc>
          <w:tcPr>
            <w:tcW w:w="996" w:type="dxa"/>
            <w:tcBorders>
              <w:top w:val="nil"/>
              <w:left w:val="single" w:sz="4" w:space="0" w:color="auto"/>
              <w:bottom w:val="single" w:sz="4" w:space="0" w:color="auto"/>
              <w:right w:val="single" w:sz="4" w:space="0" w:color="auto"/>
            </w:tcBorders>
            <w:vAlign w:val="center"/>
          </w:tcPr>
          <w:p w:rsidR="00347CE8" w:rsidRPr="00580B3B" w:rsidRDefault="0052430F" w:rsidP="00347CE8">
            <w:pPr>
              <w:spacing w:line="240" w:lineRule="auto"/>
              <w:ind w:firstLine="0"/>
              <w:jc w:val="center"/>
              <w:rPr>
                <w:sz w:val="24"/>
                <w:szCs w:val="24"/>
                <w:lang w:eastAsia="ru-RU"/>
              </w:rPr>
            </w:pPr>
            <w:r>
              <w:rPr>
                <w:sz w:val="24"/>
                <w:szCs w:val="24"/>
                <w:lang w:eastAsia="ru-RU"/>
              </w:rPr>
              <w:t>589,1</w:t>
            </w:r>
          </w:p>
        </w:tc>
        <w:tc>
          <w:tcPr>
            <w:tcW w:w="978" w:type="dxa"/>
            <w:tcBorders>
              <w:top w:val="nil"/>
              <w:left w:val="single" w:sz="4" w:space="0" w:color="auto"/>
              <w:bottom w:val="single" w:sz="4" w:space="0" w:color="auto"/>
              <w:right w:val="single" w:sz="4" w:space="0" w:color="auto"/>
            </w:tcBorders>
            <w:vAlign w:val="center"/>
          </w:tcPr>
          <w:p w:rsidR="00347CE8" w:rsidRPr="00580B3B" w:rsidRDefault="0052430F" w:rsidP="00580B3B">
            <w:pPr>
              <w:spacing w:line="240" w:lineRule="auto"/>
              <w:ind w:firstLine="0"/>
              <w:jc w:val="center"/>
              <w:rPr>
                <w:sz w:val="24"/>
                <w:szCs w:val="24"/>
                <w:lang w:eastAsia="ru-RU"/>
              </w:rPr>
            </w:pPr>
            <w:r>
              <w:rPr>
                <w:sz w:val="24"/>
                <w:szCs w:val="24"/>
                <w:lang w:eastAsia="ru-RU"/>
              </w:rPr>
              <w:t>154,9</w:t>
            </w:r>
          </w:p>
        </w:tc>
        <w:tc>
          <w:tcPr>
            <w:tcW w:w="1115"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115х70 ср.105</w:t>
            </w:r>
          </w:p>
        </w:tc>
      </w:tr>
      <w:tr w:rsidR="00347CE8" w:rsidRPr="00580B3B" w:rsidTr="00607B92">
        <w:trPr>
          <w:trHeight w:val="330"/>
        </w:trPr>
        <w:tc>
          <w:tcPr>
            <w:tcW w:w="0" w:type="auto"/>
            <w:tcBorders>
              <w:top w:val="nil"/>
              <w:left w:val="single" w:sz="4" w:space="0" w:color="auto"/>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6</w:t>
            </w:r>
          </w:p>
        </w:tc>
        <w:tc>
          <w:tcPr>
            <w:tcW w:w="4242"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left"/>
              <w:rPr>
                <w:sz w:val="24"/>
                <w:szCs w:val="24"/>
                <w:lang w:eastAsia="ru-RU"/>
              </w:rPr>
            </w:pPr>
            <w:r w:rsidRPr="00580B3B">
              <w:rPr>
                <w:sz w:val="24"/>
                <w:szCs w:val="24"/>
                <w:lang w:eastAsia="ru-RU"/>
              </w:rPr>
              <w:t xml:space="preserve">Котельная по адресу: </w:t>
            </w:r>
          </w:p>
          <w:p w:rsidR="00347CE8" w:rsidRPr="00580B3B" w:rsidRDefault="00347CE8" w:rsidP="00580B3B">
            <w:pPr>
              <w:spacing w:line="240" w:lineRule="auto"/>
              <w:ind w:firstLine="0"/>
              <w:jc w:val="left"/>
              <w:rPr>
                <w:sz w:val="24"/>
                <w:szCs w:val="24"/>
                <w:lang w:eastAsia="ru-RU"/>
              </w:rPr>
            </w:pPr>
            <w:r w:rsidRPr="00580B3B">
              <w:rPr>
                <w:sz w:val="24"/>
                <w:szCs w:val="24"/>
                <w:lang w:eastAsia="ru-RU"/>
              </w:rPr>
              <w:t>ул. Набережная 6 Армии, 91а</w:t>
            </w:r>
          </w:p>
          <w:p w:rsidR="00347CE8" w:rsidRPr="00580B3B" w:rsidRDefault="00347CE8" w:rsidP="00580B3B">
            <w:pPr>
              <w:spacing w:line="240" w:lineRule="auto"/>
              <w:ind w:firstLine="0"/>
              <w:jc w:val="left"/>
              <w:rPr>
                <w:sz w:val="24"/>
                <w:szCs w:val="24"/>
                <w:lang w:eastAsia="ru-RU"/>
              </w:rPr>
            </w:pPr>
          </w:p>
        </w:tc>
        <w:tc>
          <w:tcPr>
            <w:tcW w:w="3921"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val="en-US" w:eastAsia="ru-RU"/>
              </w:rPr>
            </w:pPr>
            <w:r w:rsidRPr="00580B3B">
              <w:rPr>
                <w:sz w:val="24"/>
                <w:szCs w:val="24"/>
                <w:lang w:val="en-US" w:eastAsia="ru-RU"/>
              </w:rPr>
              <w:t xml:space="preserve">№1 </w:t>
            </w:r>
            <w:proofErr w:type="spellStart"/>
            <w:r w:rsidRPr="00580B3B">
              <w:rPr>
                <w:sz w:val="24"/>
                <w:szCs w:val="24"/>
                <w:lang w:val="en-US" w:eastAsia="ru-RU"/>
              </w:rPr>
              <w:t>Vissmann</w:t>
            </w:r>
            <w:proofErr w:type="spellEnd"/>
            <w:r w:rsidRPr="00580B3B">
              <w:rPr>
                <w:sz w:val="24"/>
                <w:szCs w:val="24"/>
                <w:lang w:val="en-US" w:eastAsia="ru-RU"/>
              </w:rPr>
              <w:t xml:space="preserve"> Vitoplex-100 PV1</w:t>
            </w:r>
          </w:p>
          <w:p w:rsidR="00347CE8" w:rsidRPr="00580B3B" w:rsidRDefault="00347CE8" w:rsidP="00580B3B">
            <w:pPr>
              <w:spacing w:line="240" w:lineRule="auto"/>
              <w:ind w:firstLine="0"/>
              <w:jc w:val="center"/>
              <w:rPr>
                <w:sz w:val="24"/>
                <w:szCs w:val="24"/>
                <w:lang w:val="en-US" w:eastAsia="ru-RU"/>
              </w:rPr>
            </w:pPr>
            <w:r w:rsidRPr="00580B3B">
              <w:rPr>
                <w:sz w:val="24"/>
                <w:szCs w:val="24"/>
                <w:lang w:val="en-US" w:eastAsia="ru-RU"/>
              </w:rPr>
              <w:t xml:space="preserve">№2 </w:t>
            </w:r>
            <w:proofErr w:type="spellStart"/>
            <w:r w:rsidRPr="00580B3B">
              <w:rPr>
                <w:sz w:val="24"/>
                <w:szCs w:val="24"/>
                <w:lang w:val="en-US" w:eastAsia="ru-RU"/>
              </w:rPr>
              <w:t>Vissmann</w:t>
            </w:r>
            <w:proofErr w:type="spellEnd"/>
            <w:r w:rsidRPr="00580B3B">
              <w:rPr>
                <w:sz w:val="24"/>
                <w:szCs w:val="24"/>
                <w:lang w:val="en-US" w:eastAsia="ru-RU"/>
              </w:rPr>
              <w:t xml:space="preserve"> Vitoplex-100 PV1</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 xml:space="preserve">№3 </w:t>
            </w:r>
            <w:proofErr w:type="spellStart"/>
            <w:r w:rsidRPr="00580B3B">
              <w:rPr>
                <w:sz w:val="24"/>
                <w:szCs w:val="24"/>
                <w:lang w:val="en-US" w:eastAsia="ru-RU"/>
              </w:rPr>
              <w:t>Vissmann</w:t>
            </w:r>
            <w:proofErr w:type="spellEnd"/>
            <w:r w:rsidRPr="00580B3B">
              <w:rPr>
                <w:sz w:val="24"/>
                <w:szCs w:val="24"/>
                <w:lang w:val="en-US" w:eastAsia="ru-RU"/>
              </w:rPr>
              <w:t xml:space="preserve"> Vitoplex-100 PV1</w:t>
            </w:r>
          </w:p>
        </w:tc>
        <w:tc>
          <w:tcPr>
            <w:tcW w:w="1771"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2016</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2016</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2016</w:t>
            </w:r>
          </w:p>
        </w:tc>
        <w:tc>
          <w:tcPr>
            <w:tcW w:w="1328"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3</w:t>
            </w:r>
          </w:p>
        </w:tc>
        <w:tc>
          <w:tcPr>
            <w:tcW w:w="107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газ</w:t>
            </w:r>
          </w:p>
        </w:tc>
        <w:tc>
          <w:tcPr>
            <w:tcW w:w="125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w:t>
            </w:r>
          </w:p>
        </w:tc>
        <w:tc>
          <w:tcPr>
            <w:tcW w:w="1520"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90,8</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90,6</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90,5</w:t>
            </w:r>
          </w:p>
        </w:tc>
        <w:tc>
          <w:tcPr>
            <w:tcW w:w="1236" w:type="dxa"/>
            <w:tcBorders>
              <w:top w:val="nil"/>
              <w:left w:val="nil"/>
              <w:bottom w:val="single" w:sz="4" w:space="0" w:color="auto"/>
              <w:right w:val="single" w:sz="4" w:space="0" w:color="auto"/>
            </w:tcBorders>
            <w:vAlign w:val="center"/>
          </w:tcPr>
          <w:p w:rsidR="00347CE8" w:rsidRPr="00FF2722" w:rsidRDefault="0052430F" w:rsidP="00580B3B">
            <w:pPr>
              <w:spacing w:line="240" w:lineRule="auto"/>
              <w:ind w:firstLine="0"/>
              <w:jc w:val="center"/>
              <w:rPr>
                <w:sz w:val="24"/>
                <w:szCs w:val="24"/>
                <w:lang w:eastAsia="ru-RU"/>
              </w:rPr>
            </w:pPr>
            <w:r>
              <w:rPr>
                <w:sz w:val="24"/>
                <w:szCs w:val="24"/>
                <w:lang w:eastAsia="ru-RU"/>
              </w:rPr>
              <w:t>3139,98</w:t>
            </w:r>
          </w:p>
        </w:tc>
        <w:tc>
          <w:tcPr>
            <w:tcW w:w="1132" w:type="dxa"/>
            <w:tcBorders>
              <w:top w:val="nil"/>
              <w:left w:val="nil"/>
              <w:bottom w:val="single" w:sz="4" w:space="0" w:color="auto"/>
              <w:right w:val="single" w:sz="4" w:space="0" w:color="auto"/>
            </w:tcBorders>
            <w:vAlign w:val="center"/>
          </w:tcPr>
          <w:p w:rsidR="00347CE8" w:rsidRPr="00FF2722" w:rsidRDefault="0052430F" w:rsidP="00580B3B">
            <w:pPr>
              <w:spacing w:line="240" w:lineRule="auto"/>
              <w:ind w:firstLine="0"/>
              <w:jc w:val="center"/>
              <w:rPr>
                <w:sz w:val="24"/>
                <w:szCs w:val="24"/>
                <w:lang w:eastAsia="ru-RU"/>
              </w:rPr>
            </w:pPr>
            <w:r>
              <w:rPr>
                <w:sz w:val="24"/>
                <w:szCs w:val="24"/>
                <w:lang w:eastAsia="ru-RU"/>
              </w:rPr>
              <w:t>3110,1</w:t>
            </w:r>
          </w:p>
        </w:tc>
        <w:tc>
          <w:tcPr>
            <w:tcW w:w="1116" w:type="dxa"/>
            <w:tcBorders>
              <w:top w:val="single" w:sz="4" w:space="0" w:color="auto"/>
              <w:left w:val="nil"/>
              <w:bottom w:val="single" w:sz="4" w:space="0" w:color="auto"/>
              <w:right w:val="single" w:sz="4" w:space="0" w:color="auto"/>
            </w:tcBorders>
            <w:vAlign w:val="center"/>
          </w:tcPr>
          <w:p w:rsidR="00347CE8" w:rsidRPr="00FF2722" w:rsidRDefault="0052430F" w:rsidP="00580B3B">
            <w:pPr>
              <w:spacing w:line="240" w:lineRule="auto"/>
              <w:ind w:firstLine="0"/>
              <w:jc w:val="center"/>
              <w:rPr>
                <w:sz w:val="24"/>
                <w:szCs w:val="24"/>
                <w:lang w:eastAsia="ru-RU"/>
              </w:rPr>
            </w:pPr>
            <w:r>
              <w:rPr>
                <w:sz w:val="24"/>
                <w:szCs w:val="24"/>
                <w:lang w:eastAsia="ru-RU"/>
              </w:rPr>
              <w:t>3244,14</w:t>
            </w:r>
          </w:p>
        </w:tc>
        <w:tc>
          <w:tcPr>
            <w:tcW w:w="996" w:type="dxa"/>
            <w:tcBorders>
              <w:top w:val="nil"/>
              <w:left w:val="single" w:sz="4" w:space="0" w:color="auto"/>
              <w:bottom w:val="single" w:sz="4" w:space="0" w:color="auto"/>
              <w:right w:val="single" w:sz="4" w:space="0" w:color="auto"/>
            </w:tcBorders>
            <w:vAlign w:val="center"/>
          </w:tcPr>
          <w:p w:rsidR="00347CE8" w:rsidRPr="00580B3B" w:rsidRDefault="0052430F" w:rsidP="00347CE8">
            <w:pPr>
              <w:spacing w:line="240" w:lineRule="auto"/>
              <w:ind w:firstLine="0"/>
              <w:jc w:val="center"/>
              <w:rPr>
                <w:sz w:val="24"/>
                <w:szCs w:val="24"/>
                <w:lang w:eastAsia="ru-RU"/>
              </w:rPr>
            </w:pPr>
            <w:r>
              <w:rPr>
                <w:sz w:val="24"/>
                <w:szCs w:val="24"/>
                <w:lang w:eastAsia="ru-RU"/>
              </w:rPr>
              <w:t>-</w:t>
            </w:r>
          </w:p>
        </w:tc>
        <w:tc>
          <w:tcPr>
            <w:tcW w:w="978" w:type="dxa"/>
            <w:tcBorders>
              <w:top w:val="nil"/>
              <w:left w:val="single" w:sz="4" w:space="0" w:color="auto"/>
              <w:bottom w:val="single" w:sz="4" w:space="0" w:color="auto"/>
              <w:right w:val="single" w:sz="4" w:space="0" w:color="auto"/>
            </w:tcBorders>
            <w:vAlign w:val="center"/>
          </w:tcPr>
          <w:p w:rsidR="00347CE8" w:rsidRPr="00580B3B" w:rsidRDefault="0052430F" w:rsidP="00580B3B">
            <w:pPr>
              <w:spacing w:line="240" w:lineRule="auto"/>
              <w:ind w:firstLine="0"/>
              <w:jc w:val="center"/>
              <w:rPr>
                <w:sz w:val="24"/>
                <w:szCs w:val="24"/>
                <w:lang w:eastAsia="ru-RU"/>
              </w:rPr>
            </w:pPr>
            <w:r>
              <w:rPr>
                <w:sz w:val="24"/>
                <w:szCs w:val="24"/>
                <w:lang w:eastAsia="ru-RU"/>
              </w:rPr>
              <w:t>157,6</w:t>
            </w:r>
          </w:p>
        </w:tc>
        <w:tc>
          <w:tcPr>
            <w:tcW w:w="1115"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95х70</w:t>
            </w:r>
          </w:p>
        </w:tc>
      </w:tr>
      <w:tr w:rsidR="00347CE8" w:rsidRPr="00580B3B" w:rsidTr="00607B92">
        <w:trPr>
          <w:trHeight w:val="315"/>
        </w:trPr>
        <w:tc>
          <w:tcPr>
            <w:tcW w:w="0" w:type="auto"/>
            <w:tcBorders>
              <w:top w:val="nil"/>
              <w:left w:val="single" w:sz="4" w:space="0" w:color="auto"/>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7</w:t>
            </w:r>
          </w:p>
        </w:tc>
        <w:tc>
          <w:tcPr>
            <w:tcW w:w="4242"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left"/>
              <w:rPr>
                <w:sz w:val="24"/>
                <w:szCs w:val="24"/>
                <w:lang w:eastAsia="ru-RU"/>
              </w:rPr>
            </w:pPr>
            <w:r w:rsidRPr="00580B3B">
              <w:rPr>
                <w:sz w:val="24"/>
                <w:szCs w:val="24"/>
                <w:lang w:eastAsia="ru-RU"/>
              </w:rPr>
              <w:t xml:space="preserve">Котельная по адресу: </w:t>
            </w:r>
          </w:p>
          <w:p w:rsidR="00347CE8" w:rsidRPr="00580B3B" w:rsidRDefault="00347CE8" w:rsidP="00580B3B">
            <w:pPr>
              <w:spacing w:line="240" w:lineRule="auto"/>
              <w:ind w:firstLine="0"/>
              <w:jc w:val="left"/>
              <w:rPr>
                <w:sz w:val="24"/>
                <w:szCs w:val="24"/>
                <w:lang w:eastAsia="ru-RU"/>
              </w:rPr>
            </w:pPr>
            <w:r w:rsidRPr="00580B3B">
              <w:rPr>
                <w:sz w:val="24"/>
                <w:szCs w:val="24"/>
                <w:lang w:eastAsia="ru-RU"/>
              </w:rPr>
              <w:t>ул. Колхозная, 71а</w:t>
            </w:r>
          </w:p>
        </w:tc>
        <w:tc>
          <w:tcPr>
            <w:tcW w:w="3921"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№1 КВГ-7,56</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 КВГ-7,56</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 КВГ-7,56</w:t>
            </w:r>
          </w:p>
        </w:tc>
        <w:tc>
          <w:tcPr>
            <w:tcW w:w="1771"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1994</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1994</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1994</w:t>
            </w:r>
          </w:p>
        </w:tc>
        <w:tc>
          <w:tcPr>
            <w:tcW w:w="1328"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3</w:t>
            </w:r>
          </w:p>
        </w:tc>
        <w:tc>
          <w:tcPr>
            <w:tcW w:w="107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газ</w:t>
            </w:r>
          </w:p>
        </w:tc>
        <w:tc>
          <w:tcPr>
            <w:tcW w:w="125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w:t>
            </w:r>
          </w:p>
        </w:tc>
        <w:tc>
          <w:tcPr>
            <w:tcW w:w="1520"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91,8</w:t>
            </w:r>
          </w:p>
          <w:p w:rsidR="00347CE8" w:rsidRDefault="001F151F" w:rsidP="00580B3B">
            <w:pPr>
              <w:spacing w:line="240" w:lineRule="auto"/>
              <w:ind w:firstLine="0"/>
              <w:jc w:val="center"/>
              <w:rPr>
                <w:sz w:val="24"/>
                <w:szCs w:val="24"/>
                <w:lang w:eastAsia="ru-RU"/>
              </w:rPr>
            </w:pPr>
            <w:r>
              <w:rPr>
                <w:sz w:val="24"/>
                <w:szCs w:val="24"/>
                <w:lang w:eastAsia="ru-RU"/>
              </w:rPr>
              <w:t>90,5</w:t>
            </w:r>
          </w:p>
          <w:p w:rsidR="001F151F" w:rsidRPr="00580B3B" w:rsidRDefault="001F151F" w:rsidP="00580B3B">
            <w:pPr>
              <w:spacing w:line="240" w:lineRule="auto"/>
              <w:ind w:firstLine="0"/>
              <w:jc w:val="center"/>
              <w:rPr>
                <w:sz w:val="24"/>
                <w:szCs w:val="24"/>
                <w:lang w:eastAsia="ru-RU"/>
              </w:rPr>
            </w:pPr>
            <w:r>
              <w:rPr>
                <w:sz w:val="24"/>
                <w:szCs w:val="24"/>
                <w:lang w:eastAsia="ru-RU"/>
              </w:rPr>
              <w:t>87,8</w:t>
            </w:r>
          </w:p>
        </w:tc>
        <w:tc>
          <w:tcPr>
            <w:tcW w:w="1236" w:type="dxa"/>
            <w:tcBorders>
              <w:top w:val="nil"/>
              <w:left w:val="nil"/>
              <w:bottom w:val="single" w:sz="4" w:space="0" w:color="auto"/>
              <w:right w:val="single" w:sz="4" w:space="0" w:color="auto"/>
            </w:tcBorders>
            <w:vAlign w:val="center"/>
          </w:tcPr>
          <w:p w:rsidR="00347CE8" w:rsidRPr="00580B3B" w:rsidRDefault="008A48B3" w:rsidP="00580B3B">
            <w:pPr>
              <w:spacing w:line="240" w:lineRule="auto"/>
              <w:ind w:firstLine="0"/>
              <w:jc w:val="center"/>
              <w:rPr>
                <w:sz w:val="24"/>
                <w:szCs w:val="24"/>
                <w:lang w:eastAsia="ru-RU"/>
              </w:rPr>
            </w:pPr>
            <w:r>
              <w:rPr>
                <w:sz w:val="24"/>
                <w:szCs w:val="24"/>
                <w:lang w:eastAsia="ru-RU"/>
              </w:rPr>
              <w:t>21934,7</w:t>
            </w:r>
          </w:p>
        </w:tc>
        <w:tc>
          <w:tcPr>
            <w:tcW w:w="1132" w:type="dxa"/>
            <w:tcBorders>
              <w:top w:val="nil"/>
              <w:left w:val="nil"/>
              <w:bottom w:val="single" w:sz="4" w:space="0" w:color="auto"/>
              <w:right w:val="single" w:sz="4" w:space="0" w:color="auto"/>
            </w:tcBorders>
            <w:vAlign w:val="center"/>
          </w:tcPr>
          <w:p w:rsidR="00347CE8" w:rsidRPr="00580B3B" w:rsidRDefault="008A48B3" w:rsidP="00580B3B">
            <w:pPr>
              <w:spacing w:line="240" w:lineRule="auto"/>
              <w:ind w:firstLine="0"/>
              <w:jc w:val="center"/>
              <w:rPr>
                <w:sz w:val="24"/>
                <w:szCs w:val="24"/>
                <w:lang w:eastAsia="ru-RU"/>
              </w:rPr>
            </w:pPr>
            <w:r>
              <w:rPr>
                <w:sz w:val="24"/>
                <w:szCs w:val="24"/>
                <w:lang w:eastAsia="ru-RU"/>
              </w:rPr>
              <w:t>21548,5</w:t>
            </w:r>
          </w:p>
        </w:tc>
        <w:tc>
          <w:tcPr>
            <w:tcW w:w="1116" w:type="dxa"/>
            <w:tcBorders>
              <w:top w:val="single" w:sz="4" w:space="0" w:color="auto"/>
              <w:left w:val="nil"/>
              <w:bottom w:val="single" w:sz="4" w:space="0" w:color="auto"/>
              <w:right w:val="single" w:sz="4" w:space="0" w:color="auto"/>
            </w:tcBorders>
            <w:vAlign w:val="center"/>
          </w:tcPr>
          <w:p w:rsidR="00347CE8" w:rsidRPr="00580B3B" w:rsidRDefault="008A48B3" w:rsidP="00580B3B">
            <w:pPr>
              <w:spacing w:line="240" w:lineRule="auto"/>
              <w:ind w:firstLine="0"/>
              <w:jc w:val="center"/>
              <w:rPr>
                <w:sz w:val="24"/>
                <w:szCs w:val="24"/>
                <w:lang w:eastAsia="ru-RU"/>
              </w:rPr>
            </w:pPr>
            <w:r>
              <w:rPr>
                <w:sz w:val="24"/>
                <w:szCs w:val="24"/>
                <w:lang w:eastAsia="ru-RU"/>
              </w:rPr>
              <w:t>21235,8</w:t>
            </w:r>
          </w:p>
        </w:tc>
        <w:tc>
          <w:tcPr>
            <w:tcW w:w="996" w:type="dxa"/>
            <w:tcBorders>
              <w:top w:val="nil"/>
              <w:left w:val="single" w:sz="4" w:space="0" w:color="auto"/>
              <w:bottom w:val="single" w:sz="4" w:space="0" w:color="auto"/>
              <w:right w:val="single" w:sz="4" w:space="0" w:color="auto"/>
            </w:tcBorders>
            <w:vAlign w:val="center"/>
          </w:tcPr>
          <w:p w:rsidR="00347CE8" w:rsidRPr="00580B3B" w:rsidRDefault="008A48B3" w:rsidP="00347CE8">
            <w:pPr>
              <w:spacing w:line="240" w:lineRule="auto"/>
              <w:ind w:firstLine="0"/>
              <w:jc w:val="center"/>
              <w:rPr>
                <w:sz w:val="24"/>
                <w:szCs w:val="24"/>
                <w:lang w:eastAsia="ru-RU"/>
              </w:rPr>
            </w:pPr>
            <w:r>
              <w:rPr>
                <w:sz w:val="24"/>
                <w:szCs w:val="24"/>
                <w:lang w:eastAsia="ru-RU"/>
              </w:rPr>
              <w:t>312,6</w:t>
            </w:r>
          </w:p>
        </w:tc>
        <w:tc>
          <w:tcPr>
            <w:tcW w:w="978" w:type="dxa"/>
            <w:tcBorders>
              <w:top w:val="nil"/>
              <w:left w:val="single" w:sz="4" w:space="0" w:color="auto"/>
              <w:bottom w:val="single" w:sz="4" w:space="0" w:color="auto"/>
              <w:right w:val="single" w:sz="4" w:space="0" w:color="auto"/>
            </w:tcBorders>
            <w:vAlign w:val="center"/>
          </w:tcPr>
          <w:p w:rsidR="00347CE8" w:rsidRPr="00580B3B" w:rsidRDefault="008A48B3" w:rsidP="00580B3B">
            <w:pPr>
              <w:spacing w:line="240" w:lineRule="auto"/>
              <w:ind w:firstLine="0"/>
              <w:jc w:val="center"/>
              <w:rPr>
                <w:sz w:val="24"/>
                <w:szCs w:val="24"/>
                <w:lang w:eastAsia="ru-RU"/>
              </w:rPr>
            </w:pPr>
            <w:r>
              <w:rPr>
                <w:sz w:val="24"/>
                <w:szCs w:val="24"/>
                <w:lang w:eastAsia="ru-RU"/>
              </w:rPr>
              <w:t>158,7</w:t>
            </w:r>
          </w:p>
        </w:tc>
        <w:tc>
          <w:tcPr>
            <w:tcW w:w="1115"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130х70 ср.115</w:t>
            </w:r>
          </w:p>
        </w:tc>
      </w:tr>
      <w:tr w:rsidR="00347CE8" w:rsidRPr="00580B3B" w:rsidTr="00607B92">
        <w:trPr>
          <w:trHeight w:val="857"/>
        </w:trPr>
        <w:tc>
          <w:tcPr>
            <w:tcW w:w="0" w:type="auto"/>
            <w:tcBorders>
              <w:top w:val="nil"/>
              <w:left w:val="single" w:sz="4" w:space="0" w:color="auto"/>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8</w:t>
            </w:r>
          </w:p>
        </w:tc>
        <w:tc>
          <w:tcPr>
            <w:tcW w:w="4242"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left"/>
              <w:rPr>
                <w:sz w:val="24"/>
                <w:szCs w:val="24"/>
                <w:lang w:eastAsia="ru-RU"/>
              </w:rPr>
            </w:pPr>
            <w:r w:rsidRPr="00580B3B">
              <w:rPr>
                <w:sz w:val="24"/>
                <w:szCs w:val="24"/>
                <w:lang w:eastAsia="ru-RU"/>
              </w:rPr>
              <w:t xml:space="preserve">Котельная по адресу: </w:t>
            </w:r>
          </w:p>
          <w:p w:rsidR="00347CE8" w:rsidRPr="00580B3B" w:rsidRDefault="00347CE8" w:rsidP="00580B3B">
            <w:pPr>
              <w:spacing w:line="240" w:lineRule="auto"/>
              <w:ind w:firstLine="0"/>
              <w:jc w:val="left"/>
              <w:rPr>
                <w:sz w:val="24"/>
                <w:szCs w:val="24"/>
                <w:lang w:eastAsia="ru-RU"/>
              </w:rPr>
            </w:pPr>
            <w:r w:rsidRPr="00580B3B">
              <w:rPr>
                <w:sz w:val="24"/>
                <w:szCs w:val="24"/>
                <w:lang w:eastAsia="ru-RU"/>
              </w:rPr>
              <w:t>ул. Красноармейская, 27</w:t>
            </w:r>
          </w:p>
        </w:tc>
        <w:tc>
          <w:tcPr>
            <w:tcW w:w="3921" w:type="dxa"/>
            <w:tcBorders>
              <w:top w:val="nil"/>
              <w:left w:val="nil"/>
              <w:bottom w:val="single" w:sz="4" w:space="0" w:color="auto"/>
              <w:right w:val="single" w:sz="4" w:space="0" w:color="auto"/>
            </w:tcBorders>
            <w:vAlign w:val="center"/>
          </w:tcPr>
          <w:p w:rsidR="00E568A7" w:rsidRDefault="00347CE8" w:rsidP="001B43ED">
            <w:pPr>
              <w:spacing w:line="240" w:lineRule="auto"/>
              <w:ind w:firstLine="0"/>
              <w:jc w:val="center"/>
              <w:rPr>
                <w:sz w:val="24"/>
                <w:szCs w:val="24"/>
                <w:lang w:eastAsia="ru-RU"/>
              </w:rPr>
            </w:pPr>
            <w:r w:rsidRPr="00E568A7">
              <w:rPr>
                <w:sz w:val="24"/>
                <w:szCs w:val="24"/>
                <w:lang w:eastAsia="ru-RU"/>
              </w:rPr>
              <w:t>№1 ДКВР-6,5/13</w:t>
            </w:r>
          </w:p>
          <w:p w:rsidR="001B43ED" w:rsidRDefault="001B43ED" w:rsidP="001B43ED">
            <w:pPr>
              <w:spacing w:line="240" w:lineRule="auto"/>
              <w:ind w:firstLine="0"/>
              <w:jc w:val="center"/>
              <w:rPr>
                <w:sz w:val="24"/>
                <w:szCs w:val="24"/>
                <w:lang w:eastAsia="ru-RU"/>
              </w:rPr>
            </w:pP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 ДКВР-10/13</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№3 ДКВР-10/13</w:t>
            </w:r>
          </w:p>
        </w:tc>
        <w:tc>
          <w:tcPr>
            <w:tcW w:w="1771" w:type="dxa"/>
            <w:tcBorders>
              <w:top w:val="nil"/>
              <w:left w:val="nil"/>
              <w:bottom w:val="single" w:sz="4" w:space="0" w:color="auto"/>
              <w:right w:val="single" w:sz="4" w:space="0" w:color="auto"/>
            </w:tcBorders>
            <w:vAlign w:val="center"/>
          </w:tcPr>
          <w:p w:rsidR="00E568A7" w:rsidRDefault="00347CE8" w:rsidP="001B43ED">
            <w:pPr>
              <w:spacing w:line="240" w:lineRule="auto"/>
              <w:ind w:firstLine="0"/>
              <w:jc w:val="center"/>
              <w:rPr>
                <w:sz w:val="24"/>
                <w:szCs w:val="24"/>
                <w:lang w:eastAsia="ru-RU"/>
              </w:rPr>
            </w:pPr>
            <w:r w:rsidRPr="007B551E">
              <w:rPr>
                <w:sz w:val="24"/>
                <w:szCs w:val="24"/>
                <w:lang w:eastAsia="ru-RU"/>
              </w:rPr>
              <w:t>2005</w:t>
            </w:r>
          </w:p>
          <w:p w:rsidR="001B43ED" w:rsidRPr="007B551E" w:rsidRDefault="001B43ED" w:rsidP="001B43ED">
            <w:pPr>
              <w:spacing w:line="240" w:lineRule="auto"/>
              <w:ind w:firstLine="0"/>
              <w:jc w:val="center"/>
              <w:rPr>
                <w:sz w:val="24"/>
                <w:szCs w:val="24"/>
                <w:lang w:eastAsia="ru-RU"/>
              </w:rPr>
            </w:pPr>
          </w:p>
          <w:p w:rsidR="00347CE8" w:rsidRPr="007B551E" w:rsidRDefault="007B551E" w:rsidP="00580B3B">
            <w:pPr>
              <w:spacing w:line="240" w:lineRule="auto"/>
              <w:ind w:firstLine="0"/>
              <w:jc w:val="center"/>
              <w:rPr>
                <w:sz w:val="24"/>
                <w:szCs w:val="24"/>
                <w:lang w:eastAsia="ru-RU"/>
              </w:rPr>
            </w:pPr>
            <w:r w:rsidRPr="007B551E">
              <w:rPr>
                <w:sz w:val="24"/>
                <w:szCs w:val="24"/>
                <w:lang w:eastAsia="ru-RU"/>
              </w:rPr>
              <w:t>1988</w:t>
            </w:r>
          </w:p>
          <w:p w:rsidR="00347CE8" w:rsidRPr="00580B3B" w:rsidRDefault="00347CE8" w:rsidP="00580B3B">
            <w:pPr>
              <w:spacing w:line="240" w:lineRule="auto"/>
              <w:ind w:firstLine="0"/>
              <w:jc w:val="center"/>
              <w:rPr>
                <w:sz w:val="24"/>
                <w:szCs w:val="24"/>
                <w:lang w:eastAsia="ru-RU"/>
              </w:rPr>
            </w:pPr>
            <w:r w:rsidRPr="007B551E">
              <w:rPr>
                <w:sz w:val="24"/>
                <w:szCs w:val="24"/>
                <w:lang w:eastAsia="ru-RU"/>
              </w:rPr>
              <w:t>198</w:t>
            </w:r>
            <w:r w:rsidR="007B551E" w:rsidRPr="007B551E">
              <w:rPr>
                <w:sz w:val="24"/>
                <w:szCs w:val="24"/>
                <w:lang w:eastAsia="ru-RU"/>
              </w:rPr>
              <w:t>8</w:t>
            </w:r>
          </w:p>
        </w:tc>
        <w:tc>
          <w:tcPr>
            <w:tcW w:w="1328"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3</w:t>
            </w:r>
          </w:p>
        </w:tc>
        <w:tc>
          <w:tcPr>
            <w:tcW w:w="107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газ</w:t>
            </w:r>
          </w:p>
        </w:tc>
        <w:tc>
          <w:tcPr>
            <w:tcW w:w="125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w:t>
            </w:r>
          </w:p>
        </w:tc>
        <w:tc>
          <w:tcPr>
            <w:tcW w:w="1520" w:type="dxa"/>
            <w:tcBorders>
              <w:top w:val="nil"/>
              <w:left w:val="nil"/>
              <w:bottom w:val="single" w:sz="4" w:space="0" w:color="auto"/>
              <w:right w:val="single" w:sz="4" w:space="0" w:color="auto"/>
            </w:tcBorders>
            <w:vAlign w:val="center"/>
          </w:tcPr>
          <w:p w:rsidR="00E568A7" w:rsidRDefault="00E568A7" w:rsidP="00580B3B">
            <w:pPr>
              <w:spacing w:line="240" w:lineRule="auto"/>
              <w:ind w:firstLine="0"/>
              <w:jc w:val="center"/>
              <w:rPr>
                <w:sz w:val="24"/>
                <w:szCs w:val="24"/>
                <w:lang w:eastAsia="ru-RU"/>
              </w:rPr>
            </w:pPr>
            <w:r>
              <w:rPr>
                <w:sz w:val="24"/>
                <w:szCs w:val="24"/>
                <w:lang w:eastAsia="ru-RU"/>
              </w:rPr>
              <w:t>на консервации</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91,3</w:t>
            </w:r>
          </w:p>
          <w:p w:rsidR="00347CE8" w:rsidRPr="00580B3B" w:rsidRDefault="00FF2722" w:rsidP="00580B3B">
            <w:pPr>
              <w:spacing w:line="240" w:lineRule="auto"/>
              <w:ind w:firstLine="0"/>
              <w:jc w:val="center"/>
              <w:rPr>
                <w:sz w:val="24"/>
                <w:szCs w:val="24"/>
                <w:lang w:eastAsia="ru-RU"/>
              </w:rPr>
            </w:pPr>
            <w:r>
              <w:rPr>
                <w:sz w:val="24"/>
                <w:szCs w:val="24"/>
                <w:lang w:eastAsia="ru-RU"/>
              </w:rPr>
              <w:t>90</w:t>
            </w:r>
            <w:r w:rsidR="00347CE8" w:rsidRPr="00580B3B">
              <w:rPr>
                <w:sz w:val="24"/>
                <w:szCs w:val="24"/>
                <w:lang w:eastAsia="ru-RU"/>
              </w:rPr>
              <w:t>,4</w:t>
            </w:r>
          </w:p>
        </w:tc>
        <w:tc>
          <w:tcPr>
            <w:tcW w:w="1236" w:type="dxa"/>
            <w:tcBorders>
              <w:top w:val="nil"/>
              <w:left w:val="nil"/>
              <w:bottom w:val="single" w:sz="4" w:space="0" w:color="auto"/>
              <w:right w:val="single" w:sz="4" w:space="0" w:color="auto"/>
            </w:tcBorders>
            <w:vAlign w:val="center"/>
          </w:tcPr>
          <w:p w:rsidR="00347CE8" w:rsidRPr="00580B3B" w:rsidRDefault="008A48B3" w:rsidP="00580B3B">
            <w:pPr>
              <w:spacing w:line="240" w:lineRule="auto"/>
              <w:ind w:firstLine="0"/>
              <w:jc w:val="center"/>
              <w:rPr>
                <w:sz w:val="24"/>
                <w:szCs w:val="24"/>
                <w:lang w:eastAsia="ru-RU"/>
              </w:rPr>
            </w:pPr>
            <w:r>
              <w:rPr>
                <w:sz w:val="24"/>
                <w:szCs w:val="24"/>
                <w:lang w:eastAsia="ru-RU"/>
              </w:rPr>
              <w:t>42328,06</w:t>
            </w:r>
          </w:p>
        </w:tc>
        <w:tc>
          <w:tcPr>
            <w:tcW w:w="1132" w:type="dxa"/>
            <w:tcBorders>
              <w:top w:val="nil"/>
              <w:left w:val="nil"/>
              <w:bottom w:val="single" w:sz="4" w:space="0" w:color="auto"/>
              <w:right w:val="single" w:sz="4" w:space="0" w:color="auto"/>
            </w:tcBorders>
            <w:vAlign w:val="center"/>
          </w:tcPr>
          <w:p w:rsidR="00347CE8" w:rsidRPr="00580B3B" w:rsidRDefault="008A48B3" w:rsidP="00580B3B">
            <w:pPr>
              <w:spacing w:line="240" w:lineRule="auto"/>
              <w:ind w:firstLine="0"/>
              <w:jc w:val="center"/>
              <w:rPr>
                <w:sz w:val="24"/>
                <w:szCs w:val="24"/>
                <w:lang w:eastAsia="ru-RU"/>
              </w:rPr>
            </w:pPr>
            <w:r>
              <w:rPr>
                <w:sz w:val="24"/>
                <w:szCs w:val="24"/>
                <w:lang w:eastAsia="ru-RU"/>
              </w:rPr>
              <w:t>41590,2</w:t>
            </w:r>
          </w:p>
        </w:tc>
        <w:tc>
          <w:tcPr>
            <w:tcW w:w="1116" w:type="dxa"/>
            <w:tcBorders>
              <w:top w:val="single" w:sz="4" w:space="0" w:color="auto"/>
              <w:left w:val="nil"/>
              <w:bottom w:val="single" w:sz="4" w:space="0" w:color="auto"/>
              <w:right w:val="single" w:sz="4" w:space="0" w:color="auto"/>
            </w:tcBorders>
            <w:vAlign w:val="center"/>
          </w:tcPr>
          <w:p w:rsidR="00347CE8" w:rsidRPr="00580B3B" w:rsidRDefault="008A48B3" w:rsidP="00580B3B">
            <w:pPr>
              <w:spacing w:line="240" w:lineRule="auto"/>
              <w:ind w:firstLine="0"/>
              <w:jc w:val="center"/>
              <w:rPr>
                <w:sz w:val="24"/>
                <w:szCs w:val="24"/>
                <w:lang w:eastAsia="ru-RU"/>
              </w:rPr>
            </w:pPr>
            <w:r>
              <w:rPr>
                <w:sz w:val="24"/>
                <w:szCs w:val="24"/>
                <w:lang w:eastAsia="ru-RU"/>
              </w:rPr>
              <w:t>37036,53</w:t>
            </w:r>
          </w:p>
        </w:tc>
        <w:tc>
          <w:tcPr>
            <w:tcW w:w="996" w:type="dxa"/>
            <w:tcBorders>
              <w:top w:val="nil"/>
              <w:left w:val="single" w:sz="4" w:space="0" w:color="auto"/>
              <w:bottom w:val="single" w:sz="4" w:space="0" w:color="auto"/>
              <w:right w:val="single" w:sz="4" w:space="0" w:color="auto"/>
            </w:tcBorders>
            <w:vAlign w:val="center"/>
          </w:tcPr>
          <w:p w:rsidR="00347CE8" w:rsidRPr="00580B3B" w:rsidRDefault="008A48B3" w:rsidP="00347CE8">
            <w:pPr>
              <w:spacing w:line="240" w:lineRule="auto"/>
              <w:ind w:firstLine="0"/>
              <w:jc w:val="center"/>
              <w:rPr>
                <w:sz w:val="24"/>
                <w:szCs w:val="24"/>
                <w:lang w:eastAsia="ru-RU"/>
              </w:rPr>
            </w:pPr>
            <w:r>
              <w:rPr>
                <w:sz w:val="24"/>
                <w:szCs w:val="24"/>
                <w:lang w:eastAsia="ru-RU"/>
              </w:rPr>
              <w:t>4553,67</w:t>
            </w:r>
          </w:p>
        </w:tc>
        <w:tc>
          <w:tcPr>
            <w:tcW w:w="978" w:type="dxa"/>
            <w:tcBorders>
              <w:top w:val="nil"/>
              <w:left w:val="single" w:sz="4" w:space="0" w:color="auto"/>
              <w:bottom w:val="single" w:sz="4" w:space="0" w:color="auto"/>
              <w:right w:val="single" w:sz="4" w:space="0" w:color="auto"/>
            </w:tcBorders>
            <w:vAlign w:val="center"/>
          </w:tcPr>
          <w:p w:rsidR="00347CE8" w:rsidRPr="00876978" w:rsidRDefault="008A48B3" w:rsidP="00580B3B">
            <w:pPr>
              <w:spacing w:line="240" w:lineRule="auto"/>
              <w:ind w:firstLine="0"/>
              <w:jc w:val="center"/>
              <w:rPr>
                <w:sz w:val="24"/>
                <w:szCs w:val="24"/>
                <w:lang w:eastAsia="ru-RU"/>
              </w:rPr>
            </w:pPr>
            <w:r>
              <w:rPr>
                <w:sz w:val="24"/>
                <w:szCs w:val="24"/>
                <w:lang w:eastAsia="ru-RU"/>
              </w:rPr>
              <w:t>157,18</w:t>
            </w:r>
          </w:p>
        </w:tc>
        <w:tc>
          <w:tcPr>
            <w:tcW w:w="1115" w:type="dxa"/>
            <w:tcBorders>
              <w:top w:val="nil"/>
              <w:left w:val="nil"/>
              <w:bottom w:val="single" w:sz="4" w:space="0" w:color="auto"/>
              <w:right w:val="single" w:sz="4" w:space="0" w:color="auto"/>
            </w:tcBorders>
            <w:vAlign w:val="center"/>
          </w:tcPr>
          <w:p w:rsidR="00347CE8" w:rsidRPr="00580B3B" w:rsidRDefault="00347CE8" w:rsidP="007067F6">
            <w:pPr>
              <w:spacing w:line="240" w:lineRule="auto"/>
              <w:ind w:firstLine="0"/>
              <w:jc w:val="center"/>
              <w:rPr>
                <w:sz w:val="24"/>
                <w:szCs w:val="24"/>
                <w:lang w:eastAsia="ru-RU"/>
              </w:rPr>
            </w:pPr>
            <w:r w:rsidRPr="00580B3B">
              <w:rPr>
                <w:sz w:val="24"/>
                <w:szCs w:val="24"/>
                <w:lang w:eastAsia="ru-RU"/>
              </w:rPr>
              <w:t>1</w:t>
            </w:r>
            <w:r w:rsidR="007067F6">
              <w:rPr>
                <w:sz w:val="24"/>
                <w:szCs w:val="24"/>
                <w:lang w:eastAsia="ru-RU"/>
              </w:rPr>
              <w:t>15</w:t>
            </w:r>
            <w:r w:rsidRPr="00580B3B">
              <w:rPr>
                <w:sz w:val="24"/>
                <w:szCs w:val="24"/>
                <w:lang w:eastAsia="ru-RU"/>
              </w:rPr>
              <w:t xml:space="preserve">х70 </w:t>
            </w:r>
          </w:p>
        </w:tc>
      </w:tr>
      <w:tr w:rsidR="00347CE8" w:rsidRPr="00580B3B" w:rsidTr="00607B92">
        <w:trPr>
          <w:trHeight w:val="315"/>
        </w:trPr>
        <w:tc>
          <w:tcPr>
            <w:tcW w:w="0" w:type="auto"/>
            <w:tcBorders>
              <w:top w:val="nil"/>
              <w:left w:val="single" w:sz="4" w:space="0" w:color="auto"/>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9</w:t>
            </w:r>
          </w:p>
        </w:tc>
        <w:tc>
          <w:tcPr>
            <w:tcW w:w="4242"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left"/>
              <w:rPr>
                <w:sz w:val="24"/>
                <w:szCs w:val="24"/>
                <w:lang w:eastAsia="ru-RU"/>
              </w:rPr>
            </w:pPr>
            <w:r w:rsidRPr="00580B3B">
              <w:rPr>
                <w:sz w:val="24"/>
                <w:szCs w:val="24"/>
                <w:lang w:eastAsia="ru-RU"/>
              </w:rPr>
              <w:t xml:space="preserve">Котельная по адресу: </w:t>
            </w:r>
          </w:p>
          <w:p w:rsidR="00347CE8" w:rsidRPr="00580B3B" w:rsidRDefault="00347CE8" w:rsidP="00580B3B">
            <w:pPr>
              <w:spacing w:line="240" w:lineRule="auto"/>
              <w:ind w:firstLine="0"/>
              <w:jc w:val="left"/>
              <w:rPr>
                <w:sz w:val="24"/>
                <w:szCs w:val="24"/>
                <w:lang w:eastAsia="ru-RU"/>
              </w:rPr>
            </w:pPr>
            <w:r w:rsidRPr="00580B3B">
              <w:rPr>
                <w:sz w:val="24"/>
                <w:szCs w:val="24"/>
                <w:lang w:eastAsia="ru-RU"/>
              </w:rPr>
              <w:t>ул. Маяковского, 22а</w:t>
            </w:r>
          </w:p>
        </w:tc>
        <w:tc>
          <w:tcPr>
            <w:tcW w:w="3921"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№1 ТВГ-8М</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 ТВГ-8М</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№3 ТВГ-8М</w:t>
            </w:r>
          </w:p>
        </w:tc>
        <w:tc>
          <w:tcPr>
            <w:tcW w:w="1771"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1972</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1972</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1972</w:t>
            </w:r>
          </w:p>
        </w:tc>
        <w:tc>
          <w:tcPr>
            <w:tcW w:w="1328"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3</w:t>
            </w:r>
          </w:p>
        </w:tc>
        <w:tc>
          <w:tcPr>
            <w:tcW w:w="107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газ</w:t>
            </w:r>
          </w:p>
        </w:tc>
        <w:tc>
          <w:tcPr>
            <w:tcW w:w="125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w:t>
            </w:r>
          </w:p>
        </w:tc>
        <w:tc>
          <w:tcPr>
            <w:tcW w:w="1520"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91,0</w:t>
            </w:r>
          </w:p>
          <w:p w:rsidR="008A48B3" w:rsidRDefault="008A48B3" w:rsidP="00580B3B">
            <w:pPr>
              <w:spacing w:line="240" w:lineRule="auto"/>
              <w:ind w:firstLine="0"/>
              <w:jc w:val="center"/>
              <w:rPr>
                <w:sz w:val="24"/>
                <w:szCs w:val="24"/>
                <w:lang w:eastAsia="ru-RU"/>
              </w:rPr>
            </w:pPr>
            <w:r>
              <w:rPr>
                <w:sz w:val="24"/>
                <w:szCs w:val="24"/>
                <w:lang w:eastAsia="ru-RU"/>
              </w:rPr>
              <w:t>88,9</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8</w:t>
            </w:r>
            <w:r w:rsidR="008A48B3">
              <w:rPr>
                <w:sz w:val="24"/>
                <w:szCs w:val="24"/>
                <w:lang w:eastAsia="ru-RU"/>
              </w:rPr>
              <w:t>9,9</w:t>
            </w:r>
          </w:p>
        </w:tc>
        <w:tc>
          <w:tcPr>
            <w:tcW w:w="1236" w:type="dxa"/>
            <w:tcBorders>
              <w:top w:val="nil"/>
              <w:left w:val="nil"/>
              <w:bottom w:val="single" w:sz="4" w:space="0" w:color="auto"/>
              <w:right w:val="single" w:sz="4" w:space="0" w:color="auto"/>
            </w:tcBorders>
            <w:vAlign w:val="center"/>
          </w:tcPr>
          <w:p w:rsidR="00347CE8" w:rsidRPr="00580B3B" w:rsidRDefault="004B1897" w:rsidP="00580B3B">
            <w:pPr>
              <w:spacing w:line="240" w:lineRule="auto"/>
              <w:ind w:firstLine="0"/>
              <w:jc w:val="center"/>
              <w:rPr>
                <w:sz w:val="24"/>
                <w:szCs w:val="24"/>
                <w:lang w:eastAsia="ru-RU"/>
              </w:rPr>
            </w:pPr>
            <w:r>
              <w:rPr>
                <w:sz w:val="24"/>
                <w:szCs w:val="24"/>
                <w:lang w:eastAsia="ru-RU"/>
              </w:rPr>
              <w:t>52895,43</w:t>
            </w:r>
          </w:p>
        </w:tc>
        <w:tc>
          <w:tcPr>
            <w:tcW w:w="1132" w:type="dxa"/>
            <w:tcBorders>
              <w:top w:val="nil"/>
              <w:left w:val="nil"/>
              <w:bottom w:val="single" w:sz="4" w:space="0" w:color="auto"/>
              <w:right w:val="single" w:sz="4" w:space="0" w:color="auto"/>
            </w:tcBorders>
            <w:vAlign w:val="center"/>
          </w:tcPr>
          <w:p w:rsidR="00347CE8" w:rsidRPr="00580B3B" w:rsidRDefault="004B1897" w:rsidP="00580B3B">
            <w:pPr>
              <w:spacing w:line="240" w:lineRule="auto"/>
              <w:ind w:firstLine="0"/>
              <w:jc w:val="center"/>
              <w:rPr>
                <w:sz w:val="24"/>
                <w:szCs w:val="24"/>
                <w:lang w:eastAsia="ru-RU"/>
              </w:rPr>
            </w:pPr>
            <w:r>
              <w:rPr>
                <w:sz w:val="24"/>
                <w:szCs w:val="24"/>
                <w:lang w:eastAsia="ru-RU"/>
              </w:rPr>
              <w:t>51964,32</w:t>
            </w:r>
          </w:p>
        </w:tc>
        <w:tc>
          <w:tcPr>
            <w:tcW w:w="1116" w:type="dxa"/>
            <w:tcBorders>
              <w:top w:val="single" w:sz="4" w:space="0" w:color="auto"/>
              <w:left w:val="nil"/>
              <w:bottom w:val="single" w:sz="4" w:space="0" w:color="auto"/>
              <w:right w:val="single" w:sz="4" w:space="0" w:color="auto"/>
            </w:tcBorders>
            <w:vAlign w:val="center"/>
          </w:tcPr>
          <w:p w:rsidR="00347CE8" w:rsidRPr="00580B3B" w:rsidRDefault="004B1897" w:rsidP="00580B3B">
            <w:pPr>
              <w:spacing w:line="240" w:lineRule="auto"/>
              <w:ind w:firstLine="0"/>
              <w:jc w:val="center"/>
              <w:rPr>
                <w:sz w:val="24"/>
                <w:szCs w:val="24"/>
                <w:lang w:eastAsia="ru-RU"/>
              </w:rPr>
            </w:pPr>
            <w:r>
              <w:rPr>
                <w:sz w:val="24"/>
                <w:szCs w:val="24"/>
                <w:lang w:eastAsia="ru-RU"/>
              </w:rPr>
              <w:t>47535,96</w:t>
            </w:r>
          </w:p>
        </w:tc>
        <w:tc>
          <w:tcPr>
            <w:tcW w:w="996" w:type="dxa"/>
            <w:tcBorders>
              <w:top w:val="nil"/>
              <w:left w:val="single" w:sz="4" w:space="0" w:color="auto"/>
              <w:bottom w:val="single" w:sz="4" w:space="0" w:color="auto"/>
              <w:right w:val="single" w:sz="4" w:space="0" w:color="auto"/>
            </w:tcBorders>
            <w:vAlign w:val="center"/>
          </w:tcPr>
          <w:p w:rsidR="00347CE8" w:rsidRPr="00580B3B" w:rsidRDefault="004B1897" w:rsidP="00347CE8">
            <w:pPr>
              <w:spacing w:line="240" w:lineRule="auto"/>
              <w:ind w:firstLine="0"/>
              <w:jc w:val="center"/>
              <w:rPr>
                <w:sz w:val="24"/>
                <w:szCs w:val="24"/>
                <w:lang w:eastAsia="ru-RU"/>
              </w:rPr>
            </w:pPr>
            <w:r>
              <w:rPr>
                <w:sz w:val="24"/>
                <w:szCs w:val="24"/>
                <w:lang w:eastAsia="ru-RU"/>
              </w:rPr>
              <w:t>4428,36</w:t>
            </w:r>
          </w:p>
        </w:tc>
        <w:tc>
          <w:tcPr>
            <w:tcW w:w="978" w:type="dxa"/>
            <w:tcBorders>
              <w:top w:val="nil"/>
              <w:left w:val="single" w:sz="4" w:space="0" w:color="auto"/>
              <w:bottom w:val="single" w:sz="4" w:space="0" w:color="auto"/>
              <w:right w:val="single" w:sz="4" w:space="0" w:color="auto"/>
            </w:tcBorders>
            <w:vAlign w:val="center"/>
          </w:tcPr>
          <w:p w:rsidR="00347CE8" w:rsidRPr="00876978" w:rsidRDefault="004B1897" w:rsidP="00580B3B">
            <w:pPr>
              <w:spacing w:line="240" w:lineRule="auto"/>
              <w:ind w:firstLine="0"/>
              <w:jc w:val="center"/>
              <w:rPr>
                <w:sz w:val="24"/>
                <w:szCs w:val="24"/>
                <w:lang w:eastAsia="ru-RU"/>
              </w:rPr>
            </w:pPr>
            <w:r>
              <w:rPr>
                <w:sz w:val="24"/>
                <w:szCs w:val="24"/>
                <w:lang w:eastAsia="ru-RU"/>
              </w:rPr>
              <w:t>158,8</w:t>
            </w:r>
          </w:p>
        </w:tc>
        <w:tc>
          <w:tcPr>
            <w:tcW w:w="1115" w:type="dxa"/>
            <w:tcBorders>
              <w:top w:val="nil"/>
              <w:left w:val="nil"/>
              <w:bottom w:val="single" w:sz="4" w:space="0" w:color="auto"/>
              <w:right w:val="single" w:sz="4" w:space="0" w:color="auto"/>
            </w:tcBorders>
            <w:vAlign w:val="center"/>
          </w:tcPr>
          <w:p w:rsidR="00347CE8" w:rsidRPr="00580B3B" w:rsidRDefault="00347CE8" w:rsidP="007067F6">
            <w:pPr>
              <w:spacing w:line="240" w:lineRule="auto"/>
              <w:ind w:firstLine="0"/>
              <w:jc w:val="center"/>
              <w:rPr>
                <w:sz w:val="24"/>
                <w:szCs w:val="24"/>
                <w:lang w:eastAsia="ru-RU"/>
              </w:rPr>
            </w:pPr>
            <w:r w:rsidRPr="00580B3B">
              <w:rPr>
                <w:sz w:val="24"/>
                <w:szCs w:val="24"/>
                <w:lang w:eastAsia="ru-RU"/>
              </w:rPr>
              <w:t>1</w:t>
            </w:r>
            <w:r w:rsidR="007067F6">
              <w:rPr>
                <w:sz w:val="24"/>
                <w:szCs w:val="24"/>
                <w:lang w:eastAsia="ru-RU"/>
              </w:rPr>
              <w:t>15</w:t>
            </w:r>
            <w:r w:rsidRPr="00580B3B">
              <w:rPr>
                <w:sz w:val="24"/>
                <w:szCs w:val="24"/>
                <w:lang w:eastAsia="ru-RU"/>
              </w:rPr>
              <w:t xml:space="preserve">х70 </w:t>
            </w:r>
          </w:p>
        </w:tc>
      </w:tr>
      <w:tr w:rsidR="00347CE8" w:rsidRPr="00580B3B" w:rsidTr="00607B92">
        <w:trPr>
          <w:trHeight w:val="525"/>
        </w:trPr>
        <w:tc>
          <w:tcPr>
            <w:tcW w:w="0" w:type="auto"/>
            <w:tcBorders>
              <w:top w:val="nil"/>
              <w:left w:val="single" w:sz="4" w:space="0" w:color="auto"/>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10</w:t>
            </w:r>
          </w:p>
        </w:tc>
        <w:tc>
          <w:tcPr>
            <w:tcW w:w="4242"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left"/>
              <w:rPr>
                <w:sz w:val="24"/>
                <w:szCs w:val="24"/>
                <w:lang w:eastAsia="ru-RU"/>
              </w:rPr>
            </w:pPr>
            <w:r w:rsidRPr="00580B3B">
              <w:rPr>
                <w:sz w:val="24"/>
                <w:szCs w:val="24"/>
                <w:lang w:eastAsia="ru-RU"/>
              </w:rPr>
              <w:t xml:space="preserve">Котельная по адресу: </w:t>
            </w:r>
          </w:p>
          <w:p w:rsidR="00347CE8" w:rsidRPr="00580B3B" w:rsidRDefault="00347CE8" w:rsidP="00580B3B">
            <w:pPr>
              <w:spacing w:line="240" w:lineRule="auto"/>
              <w:ind w:firstLine="0"/>
              <w:jc w:val="left"/>
              <w:rPr>
                <w:sz w:val="24"/>
                <w:szCs w:val="24"/>
                <w:lang w:eastAsia="ru-RU"/>
              </w:rPr>
            </w:pPr>
            <w:r w:rsidRPr="00580B3B">
              <w:rPr>
                <w:sz w:val="24"/>
                <w:szCs w:val="24"/>
                <w:lang w:eastAsia="ru-RU"/>
              </w:rPr>
              <w:t>ул. Пролетарская, 73а</w:t>
            </w:r>
          </w:p>
        </w:tc>
        <w:tc>
          <w:tcPr>
            <w:tcW w:w="3921"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№1 КВГ-4,65</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 КВГ-4,65</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№3 КВГ-7,56</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№4 КВГ-7,56</w:t>
            </w:r>
          </w:p>
        </w:tc>
        <w:tc>
          <w:tcPr>
            <w:tcW w:w="1771"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2002</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2002</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2005</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2005</w:t>
            </w:r>
          </w:p>
        </w:tc>
        <w:tc>
          <w:tcPr>
            <w:tcW w:w="1328"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4</w:t>
            </w:r>
          </w:p>
        </w:tc>
        <w:tc>
          <w:tcPr>
            <w:tcW w:w="107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газ</w:t>
            </w:r>
          </w:p>
        </w:tc>
        <w:tc>
          <w:tcPr>
            <w:tcW w:w="125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w:t>
            </w:r>
          </w:p>
        </w:tc>
        <w:tc>
          <w:tcPr>
            <w:tcW w:w="1520" w:type="dxa"/>
            <w:tcBorders>
              <w:top w:val="nil"/>
              <w:left w:val="nil"/>
              <w:bottom w:val="single" w:sz="4" w:space="0" w:color="auto"/>
              <w:right w:val="single" w:sz="4" w:space="0" w:color="auto"/>
            </w:tcBorders>
            <w:vAlign w:val="center"/>
          </w:tcPr>
          <w:p w:rsidR="00347CE8" w:rsidRDefault="008A53FD" w:rsidP="00580B3B">
            <w:pPr>
              <w:spacing w:line="240" w:lineRule="auto"/>
              <w:ind w:firstLine="0"/>
              <w:jc w:val="center"/>
              <w:rPr>
                <w:sz w:val="24"/>
                <w:szCs w:val="24"/>
                <w:lang w:eastAsia="ru-RU"/>
              </w:rPr>
            </w:pPr>
            <w:r>
              <w:rPr>
                <w:sz w:val="24"/>
                <w:szCs w:val="24"/>
                <w:lang w:eastAsia="ru-RU"/>
              </w:rPr>
              <w:t>90,6</w:t>
            </w:r>
          </w:p>
          <w:p w:rsidR="008A53FD" w:rsidRDefault="008A53FD" w:rsidP="00580B3B">
            <w:pPr>
              <w:spacing w:line="240" w:lineRule="auto"/>
              <w:ind w:firstLine="0"/>
              <w:jc w:val="center"/>
              <w:rPr>
                <w:sz w:val="24"/>
                <w:szCs w:val="24"/>
                <w:lang w:eastAsia="ru-RU"/>
              </w:rPr>
            </w:pPr>
            <w:r>
              <w:rPr>
                <w:sz w:val="24"/>
                <w:szCs w:val="24"/>
                <w:lang w:eastAsia="ru-RU"/>
              </w:rPr>
              <w:t>88,5</w:t>
            </w:r>
          </w:p>
          <w:p w:rsidR="008A53FD" w:rsidRDefault="008A53FD" w:rsidP="00580B3B">
            <w:pPr>
              <w:spacing w:line="240" w:lineRule="auto"/>
              <w:ind w:firstLine="0"/>
              <w:jc w:val="center"/>
              <w:rPr>
                <w:sz w:val="24"/>
                <w:szCs w:val="24"/>
                <w:lang w:eastAsia="ru-RU"/>
              </w:rPr>
            </w:pPr>
            <w:r>
              <w:rPr>
                <w:sz w:val="24"/>
                <w:szCs w:val="24"/>
                <w:lang w:eastAsia="ru-RU"/>
              </w:rPr>
              <w:t>90,7</w:t>
            </w:r>
          </w:p>
          <w:p w:rsidR="008A53FD" w:rsidRPr="00580B3B" w:rsidRDefault="008A53FD" w:rsidP="00580B3B">
            <w:pPr>
              <w:spacing w:line="240" w:lineRule="auto"/>
              <w:ind w:firstLine="0"/>
              <w:jc w:val="center"/>
              <w:rPr>
                <w:sz w:val="24"/>
                <w:szCs w:val="24"/>
                <w:lang w:eastAsia="ru-RU"/>
              </w:rPr>
            </w:pPr>
            <w:r>
              <w:rPr>
                <w:sz w:val="24"/>
                <w:szCs w:val="24"/>
                <w:lang w:eastAsia="ru-RU"/>
              </w:rPr>
              <w:t>89,3</w:t>
            </w:r>
          </w:p>
        </w:tc>
        <w:tc>
          <w:tcPr>
            <w:tcW w:w="1236" w:type="dxa"/>
            <w:tcBorders>
              <w:top w:val="nil"/>
              <w:left w:val="nil"/>
              <w:bottom w:val="single" w:sz="4" w:space="0" w:color="auto"/>
              <w:right w:val="single" w:sz="4" w:space="0" w:color="auto"/>
            </w:tcBorders>
            <w:vAlign w:val="center"/>
          </w:tcPr>
          <w:p w:rsidR="00347CE8" w:rsidRPr="00580B3B" w:rsidRDefault="004B1897" w:rsidP="00580B3B">
            <w:pPr>
              <w:spacing w:line="240" w:lineRule="auto"/>
              <w:ind w:firstLine="0"/>
              <w:jc w:val="center"/>
              <w:rPr>
                <w:sz w:val="24"/>
                <w:szCs w:val="24"/>
                <w:lang w:eastAsia="ru-RU"/>
              </w:rPr>
            </w:pPr>
            <w:r>
              <w:rPr>
                <w:sz w:val="24"/>
                <w:szCs w:val="24"/>
                <w:lang w:eastAsia="ru-RU"/>
              </w:rPr>
              <w:t>31173,0</w:t>
            </w:r>
          </w:p>
        </w:tc>
        <w:tc>
          <w:tcPr>
            <w:tcW w:w="1132" w:type="dxa"/>
            <w:tcBorders>
              <w:top w:val="nil"/>
              <w:left w:val="nil"/>
              <w:bottom w:val="single" w:sz="4" w:space="0" w:color="auto"/>
              <w:right w:val="single" w:sz="4" w:space="0" w:color="auto"/>
            </w:tcBorders>
            <w:vAlign w:val="center"/>
          </w:tcPr>
          <w:p w:rsidR="00347CE8" w:rsidRPr="00580B3B" w:rsidRDefault="004B1897" w:rsidP="00580B3B">
            <w:pPr>
              <w:spacing w:line="240" w:lineRule="auto"/>
              <w:ind w:firstLine="0"/>
              <w:jc w:val="center"/>
              <w:rPr>
                <w:sz w:val="24"/>
                <w:szCs w:val="24"/>
                <w:lang w:eastAsia="ru-RU"/>
              </w:rPr>
            </w:pPr>
            <w:r>
              <w:rPr>
                <w:sz w:val="24"/>
                <w:szCs w:val="24"/>
                <w:lang w:eastAsia="ru-RU"/>
              </w:rPr>
              <w:t>30630,59</w:t>
            </w:r>
          </w:p>
        </w:tc>
        <w:tc>
          <w:tcPr>
            <w:tcW w:w="1116" w:type="dxa"/>
            <w:tcBorders>
              <w:top w:val="single" w:sz="4" w:space="0" w:color="auto"/>
              <w:left w:val="nil"/>
              <w:bottom w:val="single" w:sz="4" w:space="0" w:color="auto"/>
              <w:right w:val="single" w:sz="4" w:space="0" w:color="auto"/>
            </w:tcBorders>
            <w:vAlign w:val="center"/>
          </w:tcPr>
          <w:p w:rsidR="00347CE8" w:rsidRPr="00580B3B" w:rsidRDefault="004B1897" w:rsidP="00580B3B">
            <w:pPr>
              <w:spacing w:line="240" w:lineRule="auto"/>
              <w:ind w:firstLine="0"/>
              <w:jc w:val="center"/>
              <w:rPr>
                <w:sz w:val="24"/>
                <w:szCs w:val="24"/>
                <w:lang w:eastAsia="ru-RU"/>
              </w:rPr>
            </w:pPr>
            <w:r>
              <w:rPr>
                <w:sz w:val="24"/>
                <w:szCs w:val="24"/>
                <w:lang w:eastAsia="ru-RU"/>
              </w:rPr>
              <w:t>28671,08</w:t>
            </w:r>
          </w:p>
        </w:tc>
        <w:tc>
          <w:tcPr>
            <w:tcW w:w="996" w:type="dxa"/>
            <w:tcBorders>
              <w:top w:val="nil"/>
              <w:left w:val="single" w:sz="4" w:space="0" w:color="auto"/>
              <w:bottom w:val="single" w:sz="4" w:space="0" w:color="auto"/>
              <w:right w:val="single" w:sz="4" w:space="0" w:color="auto"/>
            </w:tcBorders>
            <w:vAlign w:val="center"/>
          </w:tcPr>
          <w:p w:rsidR="00347CE8" w:rsidRPr="00580B3B" w:rsidRDefault="004B1897" w:rsidP="00347CE8">
            <w:pPr>
              <w:spacing w:line="240" w:lineRule="auto"/>
              <w:ind w:firstLine="0"/>
              <w:jc w:val="center"/>
              <w:rPr>
                <w:sz w:val="24"/>
                <w:szCs w:val="24"/>
                <w:lang w:eastAsia="ru-RU"/>
              </w:rPr>
            </w:pPr>
            <w:r>
              <w:rPr>
                <w:sz w:val="24"/>
                <w:szCs w:val="24"/>
                <w:lang w:eastAsia="ru-RU"/>
              </w:rPr>
              <w:t>1959,5</w:t>
            </w:r>
          </w:p>
        </w:tc>
        <w:tc>
          <w:tcPr>
            <w:tcW w:w="978" w:type="dxa"/>
            <w:tcBorders>
              <w:top w:val="nil"/>
              <w:left w:val="single" w:sz="4" w:space="0" w:color="auto"/>
              <w:bottom w:val="single" w:sz="4" w:space="0" w:color="auto"/>
              <w:right w:val="single" w:sz="4" w:space="0" w:color="auto"/>
            </w:tcBorders>
            <w:vAlign w:val="center"/>
          </w:tcPr>
          <w:p w:rsidR="00347CE8" w:rsidRPr="00876978" w:rsidRDefault="004B1897" w:rsidP="00580B3B">
            <w:pPr>
              <w:spacing w:line="240" w:lineRule="auto"/>
              <w:ind w:firstLine="0"/>
              <w:jc w:val="center"/>
              <w:rPr>
                <w:sz w:val="24"/>
                <w:szCs w:val="24"/>
                <w:lang w:eastAsia="ru-RU"/>
              </w:rPr>
            </w:pPr>
            <w:r>
              <w:rPr>
                <w:sz w:val="24"/>
                <w:szCs w:val="24"/>
                <w:lang w:eastAsia="ru-RU"/>
              </w:rPr>
              <w:t>159,1</w:t>
            </w:r>
          </w:p>
        </w:tc>
        <w:tc>
          <w:tcPr>
            <w:tcW w:w="1115" w:type="dxa"/>
            <w:tcBorders>
              <w:top w:val="nil"/>
              <w:left w:val="nil"/>
              <w:bottom w:val="single" w:sz="4" w:space="0" w:color="auto"/>
              <w:right w:val="single" w:sz="4" w:space="0" w:color="auto"/>
            </w:tcBorders>
            <w:vAlign w:val="center"/>
          </w:tcPr>
          <w:p w:rsidR="00347CE8" w:rsidRPr="00580B3B" w:rsidRDefault="00347CE8" w:rsidP="007067F6">
            <w:pPr>
              <w:spacing w:line="240" w:lineRule="auto"/>
              <w:ind w:firstLine="0"/>
              <w:jc w:val="center"/>
              <w:rPr>
                <w:sz w:val="24"/>
                <w:szCs w:val="24"/>
                <w:lang w:eastAsia="ru-RU"/>
              </w:rPr>
            </w:pPr>
            <w:r w:rsidRPr="00580B3B">
              <w:rPr>
                <w:sz w:val="24"/>
                <w:szCs w:val="24"/>
                <w:lang w:eastAsia="ru-RU"/>
              </w:rPr>
              <w:t>1</w:t>
            </w:r>
            <w:r w:rsidR="007067F6">
              <w:rPr>
                <w:sz w:val="24"/>
                <w:szCs w:val="24"/>
                <w:lang w:eastAsia="ru-RU"/>
              </w:rPr>
              <w:t>15</w:t>
            </w:r>
            <w:r w:rsidRPr="00580B3B">
              <w:rPr>
                <w:sz w:val="24"/>
                <w:szCs w:val="24"/>
                <w:lang w:eastAsia="ru-RU"/>
              </w:rPr>
              <w:t xml:space="preserve">х70 </w:t>
            </w:r>
          </w:p>
        </w:tc>
      </w:tr>
      <w:tr w:rsidR="00347CE8" w:rsidRPr="00580B3B" w:rsidTr="00607B92">
        <w:trPr>
          <w:trHeight w:val="1444"/>
        </w:trPr>
        <w:tc>
          <w:tcPr>
            <w:tcW w:w="0" w:type="auto"/>
            <w:tcBorders>
              <w:top w:val="nil"/>
              <w:left w:val="single" w:sz="4" w:space="0" w:color="auto"/>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11</w:t>
            </w:r>
          </w:p>
        </w:tc>
        <w:tc>
          <w:tcPr>
            <w:tcW w:w="4242"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left"/>
              <w:rPr>
                <w:sz w:val="24"/>
                <w:szCs w:val="24"/>
                <w:lang w:eastAsia="ru-RU"/>
              </w:rPr>
            </w:pPr>
            <w:r w:rsidRPr="00580B3B">
              <w:rPr>
                <w:sz w:val="24"/>
                <w:szCs w:val="24"/>
                <w:lang w:eastAsia="ru-RU"/>
              </w:rPr>
              <w:t xml:space="preserve">Котельная по адресу: </w:t>
            </w:r>
          </w:p>
          <w:p w:rsidR="00347CE8" w:rsidRPr="00580B3B" w:rsidRDefault="00347CE8" w:rsidP="00580B3B">
            <w:pPr>
              <w:spacing w:line="240" w:lineRule="auto"/>
              <w:ind w:firstLine="0"/>
              <w:jc w:val="left"/>
              <w:rPr>
                <w:sz w:val="24"/>
                <w:szCs w:val="24"/>
                <w:lang w:eastAsia="ru-RU"/>
              </w:rPr>
            </w:pPr>
            <w:r w:rsidRPr="00580B3B">
              <w:rPr>
                <w:sz w:val="24"/>
                <w:szCs w:val="24"/>
                <w:lang w:eastAsia="ru-RU"/>
              </w:rPr>
              <w:t>ул. Залинейная, 22</w:t>
            </w:r>
          </w:p>
        </w:tc>
        <w:tc>
          <w:tcPr>
            <w:tcW w:w="3921"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№1 ПТВМ-30М</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 ПТВМ-30М</w:t>
            </w:r>
          </w:p>
          <w:p w:rsidR="005035A6" w:rsidRPr="00580B3B" w:rsidRDefault="00347CE8" w:rsidP="005035A6">
            <w:pPr>
              <w:spacing w:line="240" w:lineRule="auto"/>
              <w:ind w:firstLine="0"/>
              <w:jc w:val="center"/>
              <w:rPr>
                <w:sz w:val="24"/>
                <w:szCs w:val="24"/>
                <w:lang w:eastAsia="ru-RU"/>
              </w:rPr>
            </w:pPr>
            <w:r w:rsidRPr="00580B3B">
              <w:rPr>
                <w:sz w:val="24"/>
                <w:szCs w:val="24"/>
                <w:lang w:eastAsia="ru-RU"/>
              </w:rPr>
              <w:t>№6 ПТВМ-30М</w:t>
            </w:r>
          </w:p>
          <w:p w:rsidR="005035A6" w:rsidRPr="00580B3B" w:rsidRDefault="00347CE8" w:rsidP="005035A6">
            <w:pPr>
              <w:spacing w:line="240" w:lineRule="auto"/>
              <w:ind w:firstLine="0"/>
              <w:jc w:val="center"/>
              <w:rPr>
                <w:sz w:val="24"/>
                <w:szCs w:val="24"/>
                <w:lang w:eastAsia="ru-RU"/>
              </w:rPr>
            </w:pPr>
            <w:r w:rsidRPr="00580B3B">
              <w:rPr>
                <w:sz w:val="24"/>
                <w:szCs w:val="24"/>
                <w:lang w:eastAsia="ru-RU"/>
              </w:rPr>
              <w:t>№3 ДКВР-20/13</w:t>
            </w:r>
          </w:p>
          <w:p w:rsidR="00347CE8" w:rsidRDefault="00347CE8" w:rsidP="00580B3B">
            <w:pPr>
              <w:spacing w:line="240" w:lineRule="auto"/>
              <w:ind w:firstLine="0"/>
              <w:jc w:val="center"/>
              <w:rPr>
                <w:sz w:val="24"/>
                <w:szCs w:val="24"/>
                <w:lang w:eastAsia="ru-RU"/>
              </w:rPr>
            </w:pPr>
            <w:r w:rsidRPr="00580B3B">
              <w:rPr>
                <w:sz w:val="24"/>
                <w:szCs w:val="24"/>
                <w:lang w:eastAsia="ru-RU"/>
              </w:rPr>
              <w:t>№4 ДКВР-20/13</w:t>
            </w:r>
          </w:p>
          <w:p w:rsidR="005035A6" w:rsidRPr="00580B3B" w:rsidRDefault="005035A6" w:rsidP="00DB7A59">
            <w:pPr>
              <w:spacing w:line="240" w:lineRule="auto"/>
              <w:ind w:firstLine="0"/>
              <w:rPr>
                <w:sz w:val="24"/>
                <w:szCs w:val="24"/>
                <w:lang w:eastAsia="ru-RU"/>
              </w:rPr>
            </w:pP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№5 ДЕ 10-14 ГМО</w:t>
            </w:r>
          </w:p>
        </w:tc>
        <w:tc>
          <w:tcPr>
            <w:tcW w:w="1771" w:type="dxa"/>
            <w:tcBorders>
              <w:top w:val="nil"/>
              <w:left w:val="nil"/>
              <w:bottom w:val="single" w:sz="4" w:space="0" w:color="auto"/>
              <w:right w:val="single" w:sz="4" w:space="0" w:color="auto"/>
            </w:tcBorders>
          </w:tcPr>
          <w:p w:rsidR="00F145FA" w:rsidRPr="00580B3B" w:rsidRDefault="00E568A7" w:rsidP="00F145FA">
            <w:pPr>
              <w:spacing w:line="240" w:lineRule="auto"/>
              <w:ind w:firstLine="0"/>
              <w:jc w:val="center"/>
              <w:rPr>
                <w:sz w:val="24"/>
                <w:szCs w:val="24"/>
                <w:lang w:eastAsia="ru-RU"/>
              </w:rPr>
            </w:pPr>
            <w:r>
              <w:rPr>
                <w:sz w:val="24"/>
                <w:szCs w:val="24"/>
                <w:lang w:eastAsia="ru-RU"/>
              </w:rPr>
              <w:t>2002</w:t>
            </w:r>
          </w:p>
          <w:p w:rsidR="00347CE8" w:rsidRPr="00580B3B" w:rsidRDefault="00347CE8" w:rsidP="00F145FA">
            <w:pPr>
              <w:spacing w:line="240" w:lineRule="auto"/>
              <w:ind w:firstLine="0"/>
              <w:jc w:val="center"/>
              <w:rPr>
                <w:sz w:val="24"/>
                <w:szCs w:val="24"/>
                <w:lang w:eastAsia="ru-RU"/>
              </w:rPr>
            </w:pPr>
            <w:r w:rsidRPr="00580B3B">
              <w:rPr>
                <w:sz w:val="24"/>
                <w:szCs w:val="24"/>
                <w:lang w:eastAsia="ru-RU"/>
              </w:rPr>
              <w:t>2000</w:t>
            </w:r>
          </w:p>
          <w:p w:rsidR="00347CE8" w:rsidRPr="00580B3B" w:rsidRDefault="00E568A7" w:rsidP="00F145FA">
            <w:pPr>
              <w:spacing w:line="240" w:lineRule="auto"/>
              <w:ind w:firstLine="0"/>
              <w:jc w:val="center"/>
              <w:rPr>
                <w:sz w:val="24"/>
                <w:szCs w:val="24"/>
                <w:lang w:eastAsia="ru-RU"/>
              </w:rPr>
            </w:pPr>
            <w:r w:rsidRPr="00E568A7">
              <w:rPr>
                <w:sz w:val="24"/>
                <w:szCs w:val="24"/>
                <w:lang w:eastAsia="ru-RU"/>
              </w:rPr>
              <w:t>2017</w:t>
            </w:r>
          </w:p>
          <w:p w:rsidR="00347CE8" w:rsidRPr="00580B3B" w:rsidRDefault="00E568A7" w:rsidP="00F145FA">
            <w:pPr>
              <w:spacing w:line="240" w:lineRule="auto"/>
              <w:ind w:firstLine="0"/>
              <w:jc w:val="center"/>
              <w:rPr>
                <w:sz w:val="24"/>
                <w:szCs w:val="24"/>
                <w:lang w:eastAsia="ru-RU"/>
              </w:rPr>
            </w:pPr>
            <w:r>
              <w:rPr>
                <w:sz w:val="24"/>
                <w:szCs w:val="24"/>
                <w:lang w:eastAsia="ru-RU"/>
              </w:rPr>
              <w:t>1997</w:t>
            </w:r>
          </w:p>
          <w:p w:rsidR="00347CE8" w:rsidRPr="00580B3B" w:rsidRDefault="00E568A7" w:rsidP="00F145FA">
            <w:pPr>
              <w:spacing w:line="240" w:lineRule="auto"/>
              <w:ind w:firstLine="0"/>
              <w:jc w:val="center"/>
              <w:rPr>
                <w:sz w:val="24"/>
                <w:szCs w:val="24"/>
                <w:lang w:eastAsia="ru-RU"/>
              </w:rPr>
            </w:pPr>
            <w:r>
              <w:rPr>
                <w:sz w:val="24"/>
                <w:szCs w:val="24"/>
                <w:lang w:eastAsia="ru-RU"/>
              </w:rPr>
              <w:t>1981</w:t>
            </w:r>
          </w:p>
          <w:p w:rsidR="00F145FA" w:rsidRDefault="00F145FA" w:rsidP="00F145FA">
            <w:pPr>
              <w:spacing w:line="240" w:lineRule="auto"/>
              <w:ind w:firstLine="0"/>
              <w:jc w:val="center"/>
              <w:rPr>
                <w:sz w:val="24"/>
                <w:szCs w:val="24"/>
                <w:lang w:eastAsia="ru-RU"/>
              </w:rPr>
            </w:pPr>
          </w:p>
          <w:p w:rsidR="00347CE8" w:rsidRPr="00580B3B" w:rsidRDefault="00347CE8" w:rsidP="00F145FA">
            <w:pPr>
              <w:spacing w:line="240" w:lineRule="auto"/>
              <w:ind w:firstLine="0"/>
              <w:jc w:val="center"/>
              <w:rPr>
                <w:sz w:val="24"/>
                <w:szCs w:val="24"/>
                <w:lang w:eastAsia="ru-RU"/>
              </w:rPr>
            </w:pPr>
            <w:r w:rsidRPr="00580B3B">
              <w:rPr>
                <w:sz w:val="24"/>
                <w:szCs w:val="24"/>
                <w:lang w:eastAsia="ru-RU"/>
              </w:rPr>
              <w:t>2016</w:t>
            </w:r>
          </w:p>
        </w:tc>
        <w:tc>
          <w:tcPr>
            <w:tcW w:w="1328"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6</w:t>
            </w:r>
          </w:p>
        </w:tc>
        <w:tc>
          <w:tcPr>
            <w:tcW w:w="107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газ</w:t>
            </w:r>
          </w:p>
        </w:tc>
        <w:tc>
          <w:tcPr>
            <w:tcW w:w="125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мазут</w:t>
            </w:r>
          </w:p>
        </w:tc>
        <w:tc>
          <w:tcPr>
            <w:tcW w:w="1520" w:type="dxa"/>
            <w:tcBorders>
              <w:top w:val="nil"/>
              <w:left w:val="nil"/>
              <w:bottom w:val="single" w:sz="4" w:space="0" w:color="auto"/>
              <w:right w:val="single" w:sz="4" w:space="0" w:color="auto"/>
            </w:tcBorders>
            <w:vAlign w:val="center"/>
          </w:tcPr>
          <w:p w:rsidR="00347CE8" w:rsidRDefault="005035A6" w:rsidP="00580B3B">
            <w:pPr>
              <w:spacing w:line="240" w:lineRule="auto"/>
              <w:ind w:firstLine="0"/>
              <w:jc w:val="center"/>
              <w:rPr>
                <w:sz w:val="24"/>
                <w:szCs w:val="24"/>
                <w:lang w:eastAsia="ru-RU"/>
              </w:rPr>
            </w:pPr>
            <w:r>
              <w:rPr>
                <w:sz w:val="24"/>
                <w:szCs w:val="24"/>
                <w:lang w:eastAsia="ru-RU"/>
              </w:rPr>
              <w:t>89,50</w:t>
            </w:r>
          </w:p>
          <w:p w:rsidR="005035A6" w:rsidRDefault="005035A6" w:rsidP="00580B3B">
            <w:pPr>
              <w:spacing w:line="240" w:lineRule="auto"/>
              <w:ind w:firstLine="0"/>
              <w:jc w:val="center"/>
              <w:rPr>
                <w:sz w:val="24"/>
                <w:szCs w:val="24"/>
                <w:lang w:eastAsia="ru-RU"/>
              </w:rPr>
            </w:pPr>
            <w:r>
              <w:rPr>
                <w:sz w:val="24"/>
                <w:szCs w:val="24"/>
                <w:lang w:eastAsia="ru-RU"/>
              </w:rPr>
              <w:t>89,00</w:t>
            </w:r>
          </w:p>
          <w:p w:rsidR="005035A6" w:rsidRDefault="005035A6" w:rsidP="00580B3B">
            <w:pPr>
              <w:spacing w:line="240" w:lineRule="auto"/>
              <w:ind w:firstLine="0"/>
              <w:jc w:val="center"/>
              <w:rPr>
                <w:sz w:val="24"/>
                <w:szCs w:val="24"/>
                <w:lang w:eastAsia="ru-RU"/>
              </w:rPr>
            </w:pPr>
            <w:r>
              <w:rPr>
                <w:sz w:val="24"/>
                <w:szCs w:val="24"/>
                <w:lang w:eastAsia="ru-RU"/>
              </w:rPr>
              <w:t>89,80</w:t>
            </w:r>
          </w:p>
          <w:p w:rsidR="005035A6" w:rsidRDefault="005035A6" w:rsidP="00580B3B">
            <w:pPr>
              <w:spacing w:line="240" w:lineRule="auto"/>
              <w:ind w:firstLine="0"/>
              <w:jc w:val="center"/>
              <w:rPr>
                <w:sz w:val="24"/>
                <w:szCs w:val="24"/>
                <w:lang w:eastAsia="ru-RU"/>
              </w:rPr>
            </w:pPr>
            <w:r>
              <w:rPr>
                <w:sz w:val="24"/>
                <w:szCs w:val="24"/>
                <w:lang w:eastAsia="ru-RU"/>
              </w:rPr>
              <w:t>92,31</w:t>
            </w:r>
          </w:p>
          <w:p w:rsidR="005035A6" w:rsidRDefault="005035A6" w:rsidP="00580B3B">
            <w:pPr>
              <w:spacing w:line="240" w:lineRule="auto"/>
              <w:ind w:firstLine="0"/>
              <w:jc w:val="center"/>
              <w:rPr>
                <w:sz w:val="24"/>
                <w:szCs w:val="24"/>
                <w:lang w:eastAsia="ru-RU"/>
              </w:rPr>
            </w:pPr>
            <w:r>
              <w:rPr>
                <w:sz w:val="24"/>
                <w:szCs w:val="24"/>
                <w:lang w:eastAsia="ru-RU"/>
              </w:rPr>
              <w:t>на консервации</w:t>
            </w:r>
          </w:p>
          <w:p w:rsidR="005035A6" w:rsidRPr="00580B3B" w:rsidRDefault="005035A6" w:rsidP="00580B3B">
            <w:pPr>
              <w:spacing w:line="240" w:lineRule="auto"/>
              <w:ind w:firstLine="0"/>
              <w:jc w:val="center"/>
              <w:rPr>
                <w:sz w:val="24"/>
                <w:szCs w:val="24"/>
                <w:lang w:eastAsia="ru-RU"/>
              </w:rPr>
            </w:pPr>
            <w:r>
              <w:rPr>
                <w:sz w:val="24"/>
                <w:szCs w:val="24"/>
                <w:lang w:eastAsia="ru-RU"/>
              </w:rPr>
              <w:t>93,93</w:t>
            </w:r>
          </w:p>
        </w:tc>
        <w:tc>
          <w:tcPr>
            <w:tcW w:w="1236" w:type="dxa"/>
            <w:tcBorders>
              <w:top w:val="nil"/>
              <w:left w:val="nil"/>
              <w:bottom w:val="single" w:sz="4" w:space="0" w:color="auto"/>
              <w:right w:val="single" w:sz="4" w:space="0" w:color="auto"/>
            </w:tcBorders>
            <w:vAlign w:val="center"/>
          </w:tcPr>
          <w:p w:rsidR="00347CE8" w:rsidRPr="00580B3B" w:rsidRDefault="008E2E49" w:rsidP="00580B3B">
            <w:pPr>
              <w:spacing w:line="240" w:lineRule="auto"/>
              <w:ind w:firstLine="0"/>
              <w:jc w:val="center"/>
              <w:rPr>
                <w:sz w:val="24"/>
                <w:szCs w:val="24"/>
                <w:lang w:eastAsia="ru-RU"/>
              </w:rPr>
            </w:pPr>
            <w:r>
              <w:rPr>
                <w:sz w:val="24"/>
                <w:szCs w:val="24"/>
                <w:lang w:eastAsia="ru-RU"/>
              </w:rPr>
              <w:t>101433,12</w:t>
            </w:r>
          </w:p>
        </w:tc>
        <w:tc>
          <w:tcPr>
            <w:tcW w:w="1132" w:type="dxa"/>
            <w:tcBorders>
              <w:top w:val="nil"/>
              <w:left w:val="nil"/>
              <w:bottom w:val="single" w:sz="4" w:space="0" w:color="auto"/>
              <w:right w:val="single" w:sz="4" w:space="0" w:color="auto"/>
            </w:tcBorders>
            <w:vAlign w:val="center"/>
          </w:tcPr>
          <w:p w:rsidR="00347CE8" w:rsidRPr="00580B3B" w:rsidRDefault="008E2E49" w:rsidP="00580B3B">
            <w:pPr>
              <w:spacing w:line="240" w:lineRule="auto"/>
              <w:ind w:firstLine="0"/>
              <w:jc w:val="center"/>
              <w:rPr>
                <w:sz w:val="24"/>
                <w:szCs w:val="24"/>
                <w:lang w:eastAsia="ru-RU"/>
              </w:rPr>
            </w:pPr>
            <w:r>
              <w:rPr>
                <w:sz w:val="24"/>
                <w:szCs w:val="24"/>
                <w:lang w:eastAsia="ru-RU"/>
              </w:rPr>
              <w:t>96213,67</w:t>
            </w:r>
          </w:p>
        </w:tc>
        <w:tc>
          <w:tcPr>
            <w:tcW w:w="1116" w:type="dxa"/>
            <w:tcBorders>
              <w:top w:val="single" w:sz="4" w:space="0" w:color="auto"/>
              <w:left w:val="nil"/>
              <w:bottom w:val="single" w:sz="4" w:space="0" w:color="auto"/>
              <w:right w:val="single" w:sz="4" w:space="0" w:color="auto"/>
            </w:tcBorders>
            <w:vAlign w:val="center"/>
          </w:tcPr>
          <w:p w:rsidR="00347CE8" w:rsidRPr="00580B3B" w:rsidRDefault="008E2E49" w:rsidP="00580B3B">
            <w:pPr>
              <w:spacing w:line="240" w:lineRule="auto"/>
              <w:ind w:firstLine="0"/>
              <w:jc w:val="center"/>
              <w:rPr>
                <w:sz w:val="24"/>
                <w:szCs w:val="24"/>
                <w:lang w:eastAsia="ru-RU"/>
              </w:rPr>
            </w:pPr>
            <w:r>
              <w:rPr>
                <w:sz w:val="24"/>
                <w:szCs w:val="24"/>
                <w:lang w:eastAsia="ru-RU"/>
              </w:rPr>
              <w:t>78523,96</w:t>
            </w:r>
          </w:p>
        </w:tc>
        <w:tc>
          <w:tcPr>
            <w:tcW w:w="996" w:type="dxa"/>
            <w:tcBorders>
              <w:top w:val="nil"/>
              <w:left w:val="single" w:sz="4" w:space="0" w:color="auto"/>
              <w:bottom w:val="single" w:sz="4" w:space="0" w:color="auto"/>
              <w:right w:val="single" w:sz="4" w:space="0" w:color="auto"/>
            </w:tcBorders>
            <w:vAlign w:val="center"/>
          </w:tcPr>
          <w:p w:rsidR="00347CE8" w:rsidRPr="00580B3B" w:rsidRDefault="008E2E49" w:rsidP="00347CE8">
            <w:pPr>
              <w:spacing w:line="240" w:lineRule="auto"/>
              <w:ind w:firstLine="0"/>
              <w:jc w:val="center"/>
              <w:rPr>
                <w:sz w:val="24"/>
                <w:szCs w:val="24"/>
                <w:lang w:eastAsia="ru-RU"/>
              </w:rPr>
            </w:pPr>
            <w:r>
              <w:rPr>
                <w:sz w:val="24"/>
                <w:szCs w:val="24"/>
                <w:lang w:eastAsia="ru-RU"/>
              </w:rPr>
              <w:t>17689,7</w:t>
            </w:r>
          </w:p>
        </w:tc>
        <w:tc>
          <w:tcPr>
            <w:tcW w:w="978" w:type="dxa"/>
            <w:tcBorders>
              <w:top w:val="nil"/>
              <w:left w:val="single" w:sz="4" w:space="0" w:color="auto"/>
              <w:bottom w:val="single" w:sz="4" w:space="0" w:color="auto"/>
              <w:right w:val="single" w:sz="4" w:space="0" w:color="auto"/>
            </w:tcBorders>
            <w:vAlign w:val="center"/>
          </w:tcPr>
          <w:p w:rsidR="00347CE8" w:rsidRPr="00580B3B" w:rsidRDefault="008E2E49" w:rsidP="00580B3B">
            <w:pPr>
              <w:spacing w:line="240" w:lineRule="auto"/>
              <w:ind w:firstLine="0"/>
              <w:jc w:val="center"/>
              <w:rPr>
                <w:sz w:val="24"/>
                <w:szCs w:val="24"/>
                <w:lang w:eastAsia="ru-RU"/>
              </w:rPr>
            </w:pPr>
            <w:r>
              <w:rPr>
                <w:sz w:val="24"/>
                <w:szCs w:val="24"/>
                <w:lang w:eastAsia="ru-RU"/>
              </w:rPr>
              <w:t>157,1</w:t>
            </w:r>
          </w:p>
        </w:tc>
        <w:tc>
          <w:tcPr>
            <w:tcW w:w="1115" w:type="dxa"/>
            <w:tcBorders>
              <w:top w:val="nil"/>
              <w:left w:val="nil"/>
              <w:bottom w:val="single" w:sz="4" w:space="0" w:color="auto"/>
              <w:right w:val="single" w:sz="4" w:space="0" w:color="auto"/>
            </w:tcBorders>
            <w:vAlign w:val="center"/>
          </w:tcPr>
          <w:p w:rsidR="00347CE8" w:rsidRPr="00580B3B" w:rsidRDefault="00347CE8" w:rsidP="007067F6">
            <w:pPr>
              <w:spacing w:line="240" w:lineRule="auto"/>
              <w:ind w:firstLine="0"/>
              <w:jc w:val="center"/>
              <w:rPr>
                <w:sz w:val="24"/>
                <w:szCs w:val="24"/>
                <w:lang w:eastAsia="ru-RU"/>
              </w:rPr>
            </w:pPr>
            <w:r w:rsidRPr="00580B3B">
              <w:rPr>
                <w:sz w:val="24"/>
                <w:szCs w:val="24"/>
                <w:lang w:eastAsia="ru-RU"/>
              </w:rPr>
              <w:t>1</w:t>
            </w:r>
            <w:r w:rsidR="007067F6">
              <w:rPr>
                <w:sz w:val="24"/>
                <w:szCs w:val="24"/>
                <w:lang w:eastAsia="ru-RU"/>
              </w:rPr>
              <w:t>3</w:t>
            </w:r>
            <w:r w:rsidRPr="00580B3B">
              <w:rPr>
                <w:sz w:val="24"/>
                <w:szCs w:val="24"/>
                <w:lang w:eastAsia="ru-RU"/>
              </w:rPr>
              <w:t xml:space="preserve">0х70 </w:t>
            </w:r>
          </w:p>
        </w:tc>
      </w:tr>
      <w:tr w:rsidR="00347CE8" w:rsidRPr="00580B3B" w:rsidTr="00607B92">
        <w:trPr>
          <w:trHeight w:val="315"/>
        </w:trPr>
        <w:tc>
          <w:tcPr>
            <w:tcW w:w="0" w:type="auto"/>
            <w:tcBorders>
              <w:top w:val="nil"/>
              <w:left w:val="single" w:sz="4" w:space="0" w:color="auto"/>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12</w:t>
            </w:r>
          </w:p>
        </w:tc>
        <w:tc>
          <w:tcPr>
            <w:tcW w:w="4242"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left"/>
              <w:rPr>
                <w:sz w:val="24"/>
                <w:szCs w:val="24"/>
                <w:lang w:eastAsia="ru-RU"/>
              </w:rPr>
            </w:pPr>
            <w:r w:rsidRPr="00580B3B">
              <w:rPr>
                <w:sz w:val="24"/>
                <w:szCs w:val="24"/>
                <w:lang w:eastAsia="ru-RU"/>
              </w:rPr>
              <w:t xml:space="preserve">Котельная по адресу: </w:t>
            </w:r>
          </w:p>
          <w:p w:rsidR="00347CE8" w:rsidRPr="00580B3B" w:rsidRDefault="00347CE8" w:rsidP="00580B3B">
            <w:pPr>
              <w:spacing w:line="240" w:lineRule="auto"/>
              <w:ind w:firstLine="0"/>
              <w:jc w:val="left"/>
              <w:rPr>
                <w:sz w:val="24"/>
                <w:szCs w:val="24"/>
                <w:lang w:eastAsia="ru-RU"/>
              </w:rPr>
            </w:pPr>
            <w:r w:rsidRPr="00580B3B">
              <w:rPr>
                <w:sz w:val="24"/>
                <w:szCs w:val="24"/>
                <w:lang w:eastAsia="ru-RU"/>
              </w:rPr>
              <w:t>ул. Горького, 99а</w:t>
            </w:r>
          </w:p>
        </w:tc>
        <w:tc>
          <w:tcPr>
            <w:tcW w:w="3921"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№1 ТВГ-8М</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 ТВГ-8М</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№3 ТВГ-8М</w:t>
            </w:r>
          </w:p>
        </w:tc>
        <w:tc>
          <w:tcPr>
            <w:tcW w:w="1771"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1974</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1974</w:t>
            </w:r>
          </w:p>
          <w:p w:rsidR="00347CE8" w:rsidRPr="00580B3B" w:rsidRDefault="00347CE8" w:rsidP="00580B3B">
            <w:pPr>
              <w:spacing w:line="240" w:lineRule="auto"/>
              <w:ind w:firstLine="0"/>
              <w:jc w:val="center"/>
              <w:rPr>
                <w:sz w:val="24"/>
                <w:szCs w:val="24"/>
                <w:lang w:eastAsia="ru-RU"/>
              </w:rPr>
            </w:pPr>
            <w:r w:rsidRPr="00B40681">
              <w:rPr>
                <w:sz w:val="24"/>
                <w:szCs w:val="24"/>
                <w:lang w:eastAsia="ru-RU"/>
              </w:rPr>
              <w:t>1985</w:t>
            </w:r>
          </w:p>
        </w:tc>
        <w:tc>
          <w:tcPr>
            <w:tcW w:w="1328"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3</w:t>
            </w:r>
          </w:p>
        </w:tc>
        <w:tc>
          <w:tcPr>
            <w:tcW w:w="107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газ</w:t>
            </w:r>
          </w:p>
        </w:tc>
        <w:tc>
          <w:tcPr>
            <w:tcW w:w="1253" w:type="dxa"/>
            <w:tcBorders>
              <w:top w:val="nil"/>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w:t>
            </w:r>
          </w:p>
        </w:tc>
        <w:tc>
          <w:tcPr>
            <w:tcW w:w="1520" w:type="dxa"/>
            <w:tcBorders>
              <w:top w:val="nil"/>
              <w:left w:val="nil"/>
              <w:bottom w:val="single" w:sz="4" w:space="0" w:color="auto"/>
              <w:right w:val="single" w:sz="4" w:space="0" w:color="auto"/>
            </w:tcBorders>
            <w:vAlign w:val="center"/>
          </w:tcPr>
          <w:p w:rsidR="00347CE8" w:rsidRDefault="00615BDD" w:rsidP="00580B3B">
            <w:pPr>
              <w:spacing w:line="240" w:lineRule="auto"/>
              <w:ind w:firstLine="0"/>
              <w:jc w:val="center"/>
              <w:rPr>
                <w:sz w:val="24"/>
                <w:szCs w:val="24"/>
                <w:lang w:eastAsia="ru-RU"/>
              </w:rPr>
            </w:pPr>
            <w:r>
              <w:rPr>
                <w:sz w:val="24"/>
                <w:szCs w:val="24"/>
                <w:lang w:eastAsia="ru-RU"/>
              </w:rPr>
              <w:t>90,37</w:t>
            </w:r>
          </w:p>
          <w:p w:rsidR="00347CE8" w:rsidRPr="00580B3B" w:rsidRDefault="00615BDD" w:rsidP="00615BDD">
            <w:pPr>
              <w:spacing w:line="240" w:lineRule="auto"/>
              <w:ind w:firstLine="0"/>
              <w:jc w:val="center"/>
              <w:rPr>
                <w:sz w:val="24"/>
                <w:szCs w:val="24"/>
                <w:lang w:eastAsia="ru-RU"/>
              </w:rPr>
            </w:pPr>
            <w:r>
              <w:rPr>
                <w:sz w:val="24"/>
                <w:szCs w:val="24"/>
                <w:lang w:eastAsia="ru-RU"/>
              </w:rPr>
              <w:t>88,72</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89,75</w:t>
            </w:r>
          </w:p>
        </w:tc>
        <w:tc>
          <w:tcPr>
            <w:tcW w:w="1236" w:type="dxa"/>
            <w:tcBorders>
              <w:top w:val="nil"/>
              <w:left w:val="nil"/>
              <w:bottom w:val="single" w:sz="4" w:space="0" w:color="auto"/>
              <w:right w:val="single" w:sz="4" w:space="0" w:color="auto"/>
            </w:tcBorders>
            <w:vAlign w:val="center"/>
          </w:tcPr>
          <w:p w:rsidR="00347CE8" w:rsidRPr="00580B3B" w:rsidRDefault="008A53FD" w:rsidP="00580B3B">
            <w:pPr>
              <w:spacing w:line="240" w:lineRule="auto"/>
              <w:ind w:firstLine="0"/>
              <w:jc w:val="center"/>
              <w:rPr>
                <w:sz w:val="24"/>
                <w:szCs w:val="24"/>
                <w:lang w:eastAsia="ru-RU"/>
              </w:rPr>
            </w:pPr>
            <w:r>
              <w:rPr>
                <w:sz w:val="24"/>
                <w:szCs w:val="24"/>
                <w:lang w:eastAsia="ru-RU"/>
              </w:rPr>
              <w:t>49718,92</w:t>
            </w:r>
          </w:p>
        </w:tc>
        <w:tc>
          <w:tcPr>
            <w:tcW w:w="1132" w:type="dxa"/>
            <w:tcBorders>
              <w:top w:val="nil"/>
              <w:left w:val="nil"/>
              <w:bottom w:val="single" w:sz="4" w:space="0" w:color="auto"/>
              <w:right w:val="single" w:sz="4" w:space="0" w:color="auto"/>
            </w:tcBorders>
            <w:vAlign w:val="center"/>
          </w:tcPr>
          <w:p w:rsidR="00347CE8" w:rsidRPr="00580B3B" w:rsidRDefault="008A53FD" w:rsidP="00580B3B">
            <w:pPr>
              <w:spacing w:line="240" w:lineRule="auto"/>
              <w:ind w:firstLine="0"/>
              <w:jc w:val="center"/>
              <w:rPr>
                <w:sz w:val="24"/>
                <w:szCs w:val="24"/>
                <w:lang w:eastAsia="ru-RU"/>
              </w:rPr>
            </w:pPr>
            <w:r>
              <w:rPr>
                <w:sz w:val="24"/>
                <w:szCs w:val="24"/>
                <w:lang w:eastAsia="ru-RU"/>
              </w:rPr>
              <w:t>48840,40</w:t>
            </w:r>
          </w:p>
        </w:tc>
        <w:tc>
          <w:tcPr>
            <w:tcW w:w="1116" w:type="dxa"/>
            <w:tcBorders>
              <w:top w:val="single" w:sz="4" w:space="0" w:color="auto"/>
              <w:left w:val="nil"/>
              <w:bottom w:val="single" w:sz="4" w:space="0" w:color="auto"/>
              <w:right w:val="single" w:sz="4" w:space="0" w:color="auto"/>
            </w:tcBorders>
            <w:vAlign w:val="center"/>
          </w:tcPr>
          <w:p w:rsidR="00347CE8" w:rsidRPr="00580B3B" w:rsidRDefault="008A53FD" w:rsidP="00580B3B">
            <w:pPr>
              <w:spacing w:line="240" w:lineRule="auto"/>
              <w:ind w:firstLine="0"/>
              <w:jc w:val="center"/>
              <w:rPr>
                <w:sz w:val="24"/>
                <w:szCs w:val="24"/>
                <w:lang w:eastAsia="ru-RU"/>
              </w:rPr>
            </w:pPr>
            <w:r>
              <w:rPr>
                <w:sz w:val="24"/>
                <w:szCs w:val="24"/>
                <w:lang w:eastAsia="ru-RU"/>
              </w:rPr>
              <w:t>43637,33</w:t>
            </w:r>
          </w:p>
        </w:tc>
        <w:tc>
          <w:tcPr>
            <w:tcW w:w="996" w:type="dxa"/>
            <w:tcBorders>
              <w:top w:val="nil"/>
              <w:left w:val="single" w:sz="4" w:space="0" w:color="auto"/>
              <w:bottom w:val="single" w:sz="4" w:space="0" w:color="auto"/>
              <w:right w:val="single" w:sz="4" w:space="0" w:color="auto"/>
            </w:tcBorders>
            <w:vAlign w:val="center"/>
          </w:tcPr>
          <w:p w:rsidR="00347CE8" w:rsidRPr="00580B3B" w:rsidRDefault="008A53FD" w:rsidP="00D31F73">
            <w:pPr>
              <w:spacing w:line="240" w:lineRule="auto"/>
              <w:ind w:firstLine="0"/>
              <w:jc w:val="center"/>
              <w:rPr>
                <w:sz w:val="24"/>
                <w:szCs w:val="24"/>
                <w:lang w:eastAsia="ru-RU"/>
              </w:rPr>
            </w:pPr>
            <w:r>
              <w:rPr>
                <w:sz w:val="24"/>
                <w:szCs w:val="24"/>
                <w:lang w:eastAsia="ru-RU"/>
              </w:rPr>
              <w:t>5203,1</w:t>
            </w:r>
          </w:p>
        </w:tc>
        <w:tc>
          <w:tcPr>
            <w:tcW w:w="978" w:type="dxa"/>
            <w:tcBorders>
              <w:top w:val="nil"/>
              <w:left w:val="single" w:sz="4" w:space="0" w:color="auto"/>
              <w:bottom w:val="single" w:sz="4" w:space="0" w:color="auto"/>
              <w:right w:val="single" w:sz="4" w:space="0" w:color="auto"/>
            </w:tcBorders>
            <w:vAlign w:val="center"/>
          </w:tcPr>
          <w:p w:rsidR="00347CE8" w:rsidRPr="00580B3B" w:rsidRDefault="008A53FD" w:rsidP="00580B3B">
            <w:pPr>
              <w:spacing w:line="240" w:lineRule="auto"/>
              <w:ind w:firstLine="0"/>
              <w:jc w:val="center"/>
              <w:rPr>
                <w:sz w:val="24"/>
                <w:szCs w:val="24"/>
                <w:lang w:eastAsia="ru-RU"/>
              </w:rPr>
            </w:pPr>
            <w:r>
              <w:rPr>
                <w:sz w:val="24"/>
                <w:szCs w:val="24"/>
                <w:lang w:eastAsia="ru-RU"/>
              </w:rPr>
              <w:t>159,4</w:t>
            </w:r>
          </w:p>
        </w:tc>
        <w:tc>
          <w:tcPr>
            <w:tcW w:w="1115" w:type="dxa"/>
            <w:tcBorders>
              <w:top w:val="nil"/>
              <w:left w:val="nil"/>
              <w:bottom w:val="single" w:sz="4" w:space="0" w:color="auto"/>
              <w:right w:val="single" w:sz="4" w:space="0" w:color="auto"/>
            </w:tcBorders>
            <w:vAlign w:val="center"/>
          </w:tcPr>
          <w:p w:rsidR="00347CE8" w:rsidRPr="00580B3B" w:rsidRDefault="00347CE8" w:rsidP="007067F6">
            <w:pPr>
              <w:spacing w:line="240" w:lineRule="auto"/>
              <w:ind w:firstLine="0"/>
              <w:jc w:val="center"/>
              <w:rPr>
                <w:sz w:val="24"/>
                <w:szCs w:val="24"/>
                <w:lang w:eastAsia="ru-RU"/>
              </w:rPr>
            </w:pPr>
            <w:r w:rsidRPr="00580B3B">
              <w:rPr>
                <w:sz w:val="24"/>
                <w:szCs w:val="24"/>
                <w:lang w:eastAsia="ru-RU"/>
              </w:rPr>
              <w:t>1</w:t>
            </w:r>
            <w:r w:rsidR="007067F6">
              <w:rPr>
                <w:sz w:val="24"/>
                <w:szCs w:val="24"/>
                <w:lang w:eastAsia="ru-RU"/>
              </w:rPr>
              <w:t>15</w:t>
            </w:r>
            <w:r w:rsidRPr="00580B3B">
              <w:rPr>
                <w:sz w:val="24"/>
                <w:szCs w:val="24"/>
                <w:lang w:eastAsia="ru-RU"/>
              </w:rPr>
              <w:t xml:space="preserve">х70 </w:t>
            </w:r>
          </w:p>
        </w:tc>
      </w:tr>
      <w:tr w:rsidR="00347CE8" w:rsidRPr="00580B3B" w:rsidTr="00607B92">
        <w:trPr>
          <w:trHeight w:val="315"/>
        </w:trPr>
        <w:tc>
          <w:tcPr>
            <w:tcW w:w="0" w:type="auto"/>
            <w:tcBorders>
              <w:top w:val="single" w:sz="4" w:space="0" w:color="auto"/>
              <w:left w:val="single" w:sz="4" w:space="0" w:color="auto"/>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lastRenderedPageBreak/>
              <w:t>13</w:t>
            </w:r>
          </w:p>
        </w:tc>
        <w:tc>
          <w:tcPr>
            <w:tcW w:w="4242" w:type="dxa"/>
            <w:tcBorders>
              <w:top w:val="single" w:sz="4" w:space="0" w:color="auto"/>
              <w:left w:val="nil"/>
              <w:bottom w:val="single" w:sz="4" w:space="0" w:color="auto"/>
              <w:right w:val="single" w:sz="4" w:space="0" w:color="auto"/>
            </w:tcBorders>
            <w:vAlign w:val="center"/>
          </w:tcPr>
          <w:p w:rsidR="00347CE8" w:rsidRPr="00580B3B" w:rsidRDefault="00347CE8" w:rsidP="00580B3B">
            <w:pPr>
              <w:spacing w:line="240" w:lineRule="auto"/>
              <w:ind w:firstLine="0"/>
              <w:jc w:val="left"/>
              <w:rPr>
                <w:sz w:val="24"/>
                <w:szCs w:val="24"/>
                <w:lang w:eastAsia="ru-RU"/>
              </w:rPr>
            </w:pPr>
            <w:r w:rsidRPr="00580B3B">
              <w:rPr>
                <w:sz w:val="24"/>
                <w:szCs w:val="24"/>
                <w:lang w:eastAsia="ru-RU"/>
              </w:rPr>
              <w:t xml:space="preserve">Котельная по адресу: </w:t>
            </w:r>
          </w:p>
          <w:p w:rsidR="00347CE8" w:rsidRPr="00580B3B" w:rsidRDefault="00347CE8" w:rsidP="00580B3B">
            <w:pPr>
              <w:spacing w:line="240" w:lineRule="auto"/>
              <w:ind w:firstLine="0"/>
              <w:jc w:val="left"/>
              <w:rPr>
                <w:sz w:val="24"/>
                <w:szCs w:val="24"/>
                <w:lang w:eastAsia="ru-RU"/>
              </w:rPr>
            </w:pPr>
            <w:r w:rsidRPr="00580B3B">
              <w:rPr>
                <w:sz w:val="24"/>
                <w:szCs w:val="24"/>
                <w:lang w:eastAsia="ru-RU"/>
              </w:rPr>
              <w:t>ул. Горького, 130а</w:t>
            </w:r>
          </w:p>
        </w:tc>
        <w:tc>
          <w:tcPr>
            <w:tcW w:w="3921" w:type="dxa"/>
            <w:tcBorders>
              <w:top w:val="single" w:sz="4" w:space="0" w:color="auto"/>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№1 КВГ-6,5</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 КВГ-6,5</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№3 КВГ-6,5</w:t>
            </w:r>
          </w:p>
        </w:tc>
        <w:tc>
          <w:tcPr>
            <w:tcW w:w="1771" w:type="dxa"/>
            <w:tcBorders>
              <w:top w:val="single" w:sz="4" w:space="0" w:color="auto"/>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2000</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2000</w:t>
            </w:r>
          </w:p>
          <w:p w:rsidR="00347CE8" w:rsidRPr="00580B3B" w:rsidRDefault="00347CE8" w:rsidP="00580B3B">
            <w:pPr>
              <w:spacing w:line="240" w:lineRule="auto"/>
              <w:ind w:firstLine="0"/>
              <w:jc w:val="center"/>
              <w:rPr>
                <w:sz w:val="24"/>
                <w:szCs w:val="24"/>
                <w:lang w:eastAsia="ru-RU"/>
              </w:rPr>
            </w:pPr>
            <w:r w:rsidRPr="00580B3B">
              <w:rPr>
                <w:sz w:val="24"/>
                <w:szCs w:val="24"/>
                <w:lang w:eastAsia="ru-RU"/>
              </w:rPr>
              <w:t>2000</w:t>
            </w:r>
          </w:p>
        </w:tc>
        <w:tc>
          <w:tcPr>
            <w:tcW w:w="1328" w:type="dxa"/>
            <w:tcBorders>
              <w:top w:val="single" w:sz="4" w:space="0" w:color="auto"/>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3</w:t>
            </w:r>
          </w:p>
        </w:tc>
        <w:tc>
          <w:tcPr>
            <w:tcW w:w="1073" w:type="dxa"/>
            <w:tcBorders>
              <w:top w:val="single" w:sz="4" w:space="0" w:color="auto"/>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газ</w:t>
            </w:r>
          </w:p>
        </w:tc>
        <w:tc>
          <w:tcPr>
            <w:tcW w:w="1253" w:type="dxa"/>
            <w:tcBorders>
              <w:top w:val="single" w:sz="4" w:space="0" w:color="auto"/>
              <w:left w:val="nil"/>
              <w:bottom w:val="single" w:sz="4" w:space="0" w:color="auto"/>
              <w:right w:val="single" w:sz="4" w:space="0" w:color="auto"/>
            </w:tcBorders>
            <w:vAlign w:val="center"/>
          </w:tcPr>
          <w:p w:rsidR="00347CE8" w:rsidRPr="00580B3B" w:rsidRDefault="00347CE8" w:rsidP="00580B3B">
            <w:pPr>
              <w:spacing w:line="240" w:lineRule="auto"/>
              <w:ind w:firstLine="0"/>
              <w:jc w:val="center"/>
              <w:rPr>
                <w:sz w:val="24"/>
                <w:szCs w:val="24"/>
                <w:lang w:eastAsia="ru-RU"/>
              </w:rPr>
            </w:pPr>
            <w:r w:rsidRPr="00580B3B">
              <w:rPr>
                <w:sz w:val="24"/>
                <w:szCs w:val="24"/>
                <w:lang w:eastAsia="ru-RU"/>
              </w:rPr>
              <w:t>-</w:t>
            </w:r>
          </w:p>
        </w:tc>
        <w:tc>
          <w:tcPr>
            <w:tcW w:w="1520" w:type="dxa"/>
            <w:tcBorders>
              <w:top w:val="single" w:sz="4" w:space="0" w:color="auto"/>
              <w:left w:val="nil"/>
              <w:bottom w:val="single" w:sz="4" w:space="0" w:color="auto"/>
              <w:right w:val="single" w:sz="4" w:space="0" w:color="auto"/>
            </w:tcBorders>
            <w:vAlign w:val="center"/>
          </w:tcPr>
          <w:p w:rsidR="00347CE8" w:rsidRDefault="00615BDD" w:rsidP="00580B3B">
            <w:pPr>
              <w:spacing w:line="240" w:lineRule="auto"/>
              <w:ind w:firstLine="0"/>
              <w:jc w:val="center"/>
              <w:rPr>
                <w:sz w:val="24"/>
                <w:szCs w:val="24"/>
                <w:lang w:eastAsia="ru-RU"/>
              </w:rPr>
            </w:pPr>
            <w:r>
              <w:rPr>
                <w:sz w:val="24"/>
                <w:szCs w:val="24"/>
                <w:lang w:eastAsia="ru-RU"/>
              </w:rPr>
              <w:t>88,40</w:t>
            </w:r>
          </w:p>
          <w:p w:rsidR="00615BDD" w:rsidRDefault="00615BDD" w:rsidP="00580B3B">
            <w:pPr>
              <w:spacing w:line="240" w:lineRule="auto"/>
              <w:ind w:firstLine="0"/>
              <w:jc w:val="center"/>
              <w:rPr>
                <w:sz w:val="24"/>
                <w:szCs w:val="24"/>
                <w:lang w:eastAsia="ru-RU"/>
              </w:rPr>
            </w:pPr>
            <w:r>
              <w:rPr>
                <w:sz w:val="24"/>
                <w:szCs w:val="24"/>
                <w:lang w:eastAsia="ru-RU"/>
              </w:rPr>
              <w:t>90,90</w:t>
            </w:r>
          </w:p>
          <w:p w:rsidR="00615BDD" w:rsidRPr="00580B3B" w:rsidRDefault="00615BDD" w:rsidP="00580B3B">
            <w:pPr>
              <w:spacing w:line="240" w:lineRule="auto"/>
              <w:ind w:firstLine="0"/>
              <w:jc w:val="center"/>
              <w:rPr>
                <w:sz w:val="24"/>
                <w:szCs w:val="24"/>
                <w:lang w:eastAsia="ru-RU"/>
              </w:rPr>
            </w:pPr>
            <w:r>
              <w:rPr>
                <w:sz w:val="24"/>
                <w:szCs w:val="24"/>
                <w:lang w:eastAsia="ru-RU"/>
              </w:rPr>
              <w:t>90,30</w:t>
            </w:r>
          </w:p>
        </w:tc>
        <w:tc>
          <w:tcPr>
            <w:tcW w:w="1236" w:type="dxa"/>
            <w:tcBorders>
              <w:top w:val="single" w:sz="4" w:space="0" w:color="auto"/>
              <w:left w:val="nil"/>
              <w:bottom w:val="single" w:sz="4" w:space="0" w:color="auto"/>
              <w:right w:val="single" w:sz="4" w:space="0" w:color="auto"/>
            </w:tcBorders>
            <w:vAlign w:val="center"/>
          </w:tcPr>
          <w:p w:rsidR="00347CE8" w:rsidRPr="00580B3B" w:rsidRDefault="00615BDD" w:rsidP="00580B3B">
            <w:pPr>
              <w:spacing w:line="240" w:lineRule="auto"/>
              <w:ind w:firstLine="0"/>
              <w:jc w:val="center"/>
              <w:rPr>
                <w:sz w:val="24"/>
                <w:szCs w:val="24"/>
                <w:lang w:eastAsia="ru-RU"/>
              </w:rPr>
            </w:pPr>
            <w:r>
              <w:rPr>
                <w:sz w:val="24"/>
                <w:szCs w:val="24"/>
                <w:lang w:eastAsia="ru-RU"/>
              </w:rPr>
              <w:t>36534,54</w:t>
            </w:r>
          </w:p>
        </w:tc>
        <w:tc>
          <w:tcPr>
            <w:tcW w:w="1132" w:type="dxa"/>
            <w:tcBorders>
              <w:top w:val="single" w:sz="4" w:space="0" w:color="auto"/>
              <w:left w:val="nil"/>
              <w:bottom w:val="single" w:sz="4" w:space="0" w:color="auto"/>
              <w:right w:val="single" w:sz="4" w:space="0" w:color="auto"/>
            </w:tcBorders>
            <w:vAlign w:val="center"/>
          </w:tcPr>
          <w:p w:rsidR="00347CE8" w:rsidRPr="00580B3B" w:rsidRDefault="00615BDD" w:rsidP="00580B3B">
            <w:pPr>
              <w:spacing w:line="240" w:lineRule="auto"/>
              <w:ind w:firstLine="0"/>
              <w:jc w:val="center"/>
              <w:rPr>
                <w:sz w:val="24"/>
                <w:szCs w:val="24"/>
                <w:lang w:eastAsia="ru-RU"/>
              </w:rPr>
            </w:pPr>
            <w:r>
              <w:rPr>
                <w:sz w:val="24"/>
                <w:szCs w:val="24"/>
                <w:lang w:eastAsia="ru-RU"/>
              </w:rPr>
              <w:t>35899,36</w:t>
            </w:r>
          </w:p>
        </w:tc>
        <w:tc>
          <w:tcPr>
            <w:tcW w:w="1116" w:type="dxa"/>
            <w:tcBorders>
              <w:top w:val="single" w:sz="4" w:space="0" w:color="auto"/>
              <w:left w:val="nil"/>
              <w:bottom w:val="single" w:sz="4" w:space="0" w:color="auto"/>
              <w:right w:val="single" w:sz="4" w:space="0" w:color="auto"/>
            </w:tcBorders>
            <w:vAlign w:val="center"/>
          </w:tcPr>
          <w:p w:rsidR="00347CE8" w:rsidRPr="00580B3B" w:rsidRDefault="00615BDD" w:rsidP="00580B3B">
            <w:pPr>
              <w:spacing w:line="240" w:lineRule="auto"/>
              <w:ind w:firstLine="0"/>
              <w:jc w:val="center"/>
              <w:rPr>
                <w:sz w:val="24"/>
                <w:szCs w:val="24"/>
                <w:lang w:eastAsia="ru-RU"/>
              </w:rPr>
            </w:pPr>
            <w:r>
              <w:rPr>
                <w:sz w:val="24"/>
                <w:szCs w:val="24"/>
                <w:lang w:eastAsia="ru-RU"/>
              </w:rPr>
              <w:t>32322,71</w:t>
            </w:r>
          </w:p>
        </w:tc>
        <w:tc>
          <w:tcPr>
            <w:tcW w:w="996" w:type="dxa"/>
            <w:tcBorders>
              <w:top w:val="single" w:sz="4" w:space="0" w:color="auto"/>
              <w:left w:val="single" w:sz="4" w:space="0" w:color="auto"/>
              <w:bottom w:val="single" w:sz="4" w:space="0" w:color="auto"/>
              <w:right w:val="single" w:sz="4" w:space="0" w:color="auto"/>
            </w:tcBorders>
            <w:vAlign w:val="center"/>
          </w:tcPr>
          <w:p w:rsidR="00347CE8" w:rsidRPr="00580B3B" w:rsidRDefault="00615BDD" w:rsidP="00347CE8">
            <w:pPr>
              <w:spacing w:line="240" w:lineRule="auto"/>
              <w:ind w:firstLine="0"/>
              <w:jc w:val="center"/>
              <w:rPr>
                <w:sz w:val="24"/>
                <w:szCs w:val="24"/>
                <w:lang w:eastAsia="ru-RU"/>
              </w:rPr>
            </w:pPr>
            <w:r>
              <w:rPr>
                <w:sz w:val="24"/>
                <w:szCs w:val="24"/>
                <w:lang w:eastAsia="ru-RU"/>
              </w:rPr>
              <w:t>3576,65</w:t>
            </w:r>
          </w:p>
        </w:tc>
        <w:tc>
          <w:tcPr>
            <w:tcW w:w="978" w:type="dxa"/>
            <w:tcBorders>
              <w:top w:val="single" w:sz="4" w:space="0" w:color="auto"/>
              <w:left w:val="single" w:sz="4" w:space="0" w:color="auto"/>
              <w:bottom w:val="single" w:sz="4" w:space="0" w:color="auto"/>
              <w:right w:val="single" w:sz="4" w:space="0" w:color="auto"/>
            </w:tcBorders>
            <w:vAlign w:val="center"/>
          </w:tcPr>
          <w:p w:rsidR="00347CE8" w:rsidRPr="00580B3B" w:rsidRDefault="00615BDD" w:rsidP="00580B3B">
            <w:pPr>
              <w:spacing w:line="240" w:lineRule="auto"/>
              <w:ind w:firstLine="0"/>
              <w:jc w:val="center"/>
              <w:rPr>
                <w:sz w:val="24"/>
                <w:szCs w:val="24"/>
                <w:lang w:eastAsia="ru-RU"/>
              </w:rPr>
            </w:pPr>
            <w:r>
              <w:rPr>
                <w:sz w:val="24"/>
                <w:szCs w:val="24"/>
                <w:lang w:eastAsia="ru-RU"/>
              </w:rPr>
              <w:t>159,0</w:t>
            </w:r>
          </w:p>
        </w:tc>
        <w:tc>
          <w:tcPr>
            <w:tcW w:w="1115" w:type="dxa"/>
            <w:tcBorders>
              <w:top w:val="single" w:sz="4" w:space="0" w:color="auto"/>
              <w:left w:val="nil"/>
              <w:bottom w:val="single" w:sz="4" w:space="0" w:color="auto"/>
              <w:right w:val="single" w:sz="4" w:space="0" w:color="auto"/>
            </w:tcBorders>
            <w:vAlign w:val="center"/>
          </w:tcPr>
          <w:p w:rsidR="00347CE8" w:rsidRPr="00580B3B" w:rsidRDefault="00347CE8" w:rsidP="007067F6">
            <w:pPr>
              <w:spacing w:line="240" w:lineRule="auto"/>
              <w:ind w:firstLine="0"/>
              <w:jc w:val="center"/>
              <w:rPr>
                <w:sz w:val="24"/>
                <w:szCs w:val="24"/>
                <w:lang w:eastAsia="ru-RU"/>
              </w:rPr>
            </w:pPr>
            <w:r w:rsidRPr="00580B3B">
              <w:rPr>
                <w:sz w:val="24"/>
                <w:szCs w:val="24"/>
                <w:lang w:eastAsia="ru-RU"/>
              </w:rPr>
              <w:t>1</w:t>
            </w:r>
            <w:r w:rsidR="007067F6">
              <w:rPr>
                <w:sz w:val="24"/>
                <w:szCs w:val="24"/>
                <w:lang w:eastAsia="ru-RU"/>
              </w:rPr>
              <w:t>15</w:t>
            </w:r>
            <w:r w:rsidRPr="00580B3B">
              <w:rPr>
                <w:sz w:val="24"/>
                <w:szCs w:val="24"/>
                <w:lang w:eastAsia="ru-RU"/>
              </w:rPr>
              <w:t xml:space="preserve">х70 </w:t>
            </w:r>
          </w:p>
        </w:tc>
      </w:tr>
      <w:tr w:rsidR="003A335E" w:rsidRPr="00580B3B" w:rsidTr="00607B92">
        <w:trPr>
          <w:trHeight w:val="315"/>
        </w:trPr>
        <w:tc>
          <w:tcPr>
            <w:tcW w:w="0" w:type="auto"/>
            <w:tcBorders>
              <w:top w:val="single" w:sz="4" w:space="0" w:color="auto"/>
              <w:left w:val="single" w:sz="4" w:space="0" w:color="auto"/>
              <w:bottom w:val="single" w:sz="4" w:space="0" w:color="auto"/>
              <w:right w:val="single" w:sz="4" w:space="0" w:color="auto"/>
            </w:tcBorders>
            <w:vAlign w:val="center"/>
          </w:tcPr>
          <w:p w:rsidR="003A335E" w:rsidRPr="00580B3B" w:rsidRDefault="003A335E" w:rsidP="00580B3B">
            <w:pPr>
              <w:spacing w:line="240" w:lineRule="auto"/>
              <w:ind w:firstLine="0"/>
              <w:jc w:val="center"/>
              <w:rPr>
                <w:sz w:val="24"/>
                <w:szCs w:val="24"/>
                <w:lang w:eastAsia="ru-RU"/>
              </w:rPr>
            </w:pPr>
            <w:r w:rsidRPr="00580B3B">
              <w:rPr>
                <w:sz w:val="24"/>
                <w:szCs w:val="24"/>
                <w:lang w:eastAsia="ru-RU"/>
              </w:rPr>
              <w:t>14</w:t>
            </w:r>
          </w:p>
        </w:tc>
        <w:tc>
          <w:tcPr>
            <w:tcW w:w="4242" w:type="dxa"/>
            <w:tcBorders>
              <w:top w:val="single" w:sz="4" w:space="0" w:color="auto"/>
              <w:left w:val="nil"/>
              <w:bottom w:val="single" w:sz="4" w:space="0" w:color="auto"/>
              <w:right w:val="single" w:sz="4" w:space="0" w:color="auto"/>
            </w:tcBorders>
            <w:vAlign w:val="center"/>
          </w:tcPr>
          <w:p w:rsidR="003A335E" w:rsidRPr="00580B3B" w:rsidRDefault="003A335E" w:rsidP="00580B3B">
            <w:pPr>
              <w:spacing w:line="240" w:lineRule="auto"/>
              <w:ind w:firstLine="0"/>
              <w:jc w:val="left"/>
              <w:rPr>
                <w:sz w:val="24"/>
                <w:szCs w:val="24"/>
                <w:lang w:eastAsia="ru-RU"/>
              </w:rPr>
            </w:pPr>
            <w:r w:rsidRPr="00580B3B">
              <w:rPr>
                <w:sz w:val="24"/>
                <w:szCs w:val="24"/>
                <w:lang w:eastAsia="ru-RU"/>
              </w:rPr>
              <w:t xml:space="preserve">Котельная по адресу: </w:t>
            </w:r>
          </w:p>
          <w:p w:rsidR="003A335E" w:rsidRPr="00580B3B" w:rsidRDefault="003A335E" w:rsidP="00580B3B">
            <w:pPr>
              <w:spacing w:line="240" w:lineRule="auto"/>
              <w:ind w:firstLine="0"/>
              <w:jc w:val="left"/>
              <w:rPr>
                <w:sz w:val="24"/>
                <w:szCs w:val="24"/>
                <w:lang w:eastAsia="ru-RU"/>
              </w:rPr>
            </w:pPr>
            <w:r w:rsidRPr="00580B3B">
              <w:rPr>
                <w:sz w:val="24"/>
                <w:szCs w:val="24"/>
                <w:lang w:eastAsia="ru-RU"/>
              </w:rPr>
              <w:t>ул. Карла Маркса, 70</w:t>
            </w:r>
          </w:p>
        </w:tc>
        <w:tc>
          <w:tcPr>
            <w:tcW w:w="3921" w:type="dxa"/>
            <w:tcBorders>
              <w:top w:val="single" w:sz="4" w:space="0" w:color="auto"/>
              <w:left w:val="nil"/>
              <w:bottom w:val="single" w:sz="4" w:space="0" w:color="auto"/>
              <w:right w:val="single" w:sz="4" w:space="0" w:color="auto"/>
            </w:tcBorders>
            <w:vAlign w:val="center"/>
          </w:tcPr>
          <w:p w:rsidR="003A335E" w:rsidRPr="00580B3B" w:rsidRDefault="003A335E" w:rsidP="00580B3B">
            <w:pPr>
              <w:spacing w:line="240" w:lineRule="auto"/>
              <w:ind w:firstLine="0"/>
              <w:jc w:val="center"/>
              <w:rPr>
                <w:sz w:val="24"/>
                <w:szCs w:val="24"/>
                <w:lang w:eastAsia="ru-RU"/>
              </w:rPr>
            </w:pPr>
            <w:r w:rsidRPr="00580B3B">
              <w:rPr>
                <w:sz w:val="24"/>
                <w:szCs w:val="24"/>
                <w:lang w:eastAsia="ru-RU"/>
              </w:rPr>
              <w:t>№1 ТВГ-8М</w:t>
            </w:r>
          </w:p>
          <w:p w:rsidR="003A335E" w:rsidRPr="00580B3B" w:rsidRDefault="003A335E" w:rsidP="00580B3B">
            <w:pPr>
              <w:spacing w:line="240" w:lineRule="auto"/>
              <w:ind w:firstLine="0"/>
              <w:jc w:val="center"/>
              <w:rPr>
                <w:sz w:val="24"/>
                <w:szCs w:val="24"/>
                <w:lang w:eastAsia="ru-RU"/>
              </w:rPr>
            </w:pPr>
            <w:r w:rsidRPr="00580B3B">
              <w:rPr>
                <w:sz w:val="24"/>
                <w:szCs w:val="24"/>
                <w:lang w:eastAsia="ru-RU"/>
              </w:rPr>
              <w:t>№2 ТВГ-8М</w:t>
            </w:r>
          </w:p>
          <w:p w:rsidR="003A335E" w:rsidRPr="00580B3B" w:rsidRDefault="003A335E" w:rsidP="00580B3B">
            <w:pPr>
              <w:spacing w:line="240" w:lineRule="auto"/>
              <w:ind w:firstLine="0"/>
              <w:jc w:val="center"/>
              <w:rPr>
                <w:sz w:val="24"/>
                <w:szCs w:val="24"/>
                <w:lang w:eastAsia="ru-RU"/>
              </w:rPr>
            </w:pPr>
            <w:r w:rsidRPr="00580B3B">
              <w:rPr>
                <w:sz w:val="24"/>
                <w:szCs w:val="24"/>
                <w:lang w:eastAsia="ru-RU"/>
              </w:rPr>
              <w:t>№3 ТВГ-8М</w:t>
            </w:r>
          </w:p>
        </w:tc>
        <w:tc>
          <w:tcPr>
            <w:tcW w:w="1771" w:type="dxa"/>
            <w:tcBorders>
              <w:top w:val="single" w:sz="4" w:space="0" w:color="auto"/>
              <w:left w:val="nil"/>
              <w:bottom w:val="single" w:sz="4" w:space="0" w:color="auto"/>
              <w:right w:val="single" w:sz="4" w:space="0" w:color="auto"/>
            </w:tcBorders>
            <w:vAlign w:val="center"/>
          </w:tcPr>
          <w:p w:rsidR="003A335E" w:rsidRPr="00580B3B" w:rsidRDefault="003A335E" w:rsidP="00580B3B">
            <w:pPr>
              <w:spacing w:line="240" w:lineRule="auto"/>
              <w:ind w:firstLine="0"/>
              <w:jc w:val="center"/>
              <w:rPr>
                <w:sz w:val="24"/>
                <w:szCs w:val="24"/>
                <w:lang w:eastAsia="ru-RU"/>
              </w:rPr>
            </w:pPr>
            <w:r>
              <w:rPr>
                <w:sz w:val="24"/>
                <w:szCs w:val="24"/>
                <w:lang w:eastAsia="ru-RU"/>
              </w:rPr>
              <w:t>1982</w:t>
            </w:r>
          </w:p>
          <w:p w:rsidR="003A335E" w:rsidRPr="00580B3B" w:rsidRDefault="003A335E" w:rsidP="00580B3B">
            <w:pPr>
              <w:spacing w:line="240" w:lineRule="auto"/>
              <w:ind w:firstLine="0"/>
              <w:jc w:val="center"/>
              <w:rPr>
                <w:sz w:val="24"/>
                <w:szCs w:val="24"/>
                <w:lang w:eastAsia="ru-RU"/>
              </w:rPr>
            </w:pPr>
            <w:r w:rsidRPr="00580B3B">
              <w:rPr>
                <w:sz w:val="24"/>
                <w:szCs w:val="24"/>
                <w:lang w:eastAsia="ru-RU"/>
              </w:rPr>
              <w:t>1982</w:t>
            </w:r>
          </w:p>
          <w:p w:rsidR="003A335E" w:rsidRPr="00580B3B" w:rsidRDefault="003A335E" w:rsidP="00580B3B">
            <w:pPr>
              <w:spacing w:line="240" w:lineRule="auto"/>
              <w:ind w:firstLine="0"/>
              <w:jc w:val="center"/>
              <w:rPr>
                <w:sz w:val="24"/>
                <w:szCs w:val="24"/>
                <w:lang w:eastAsia="ru-RU"/>
              </w:rPr>
            </w:pPr>
            <w:r w:rsidRPr="00580B3B">
              <w:rPr>
                <w:sz w:val="24"/>
                <w:szCs w:val="24"/>
                <w:lang w:eastAsia="ru-RU"/>
              </w:rPr>
              <w:t>1982</w:t>
            </w:r>
          </w:p>
        </w:tc>
        <w:tc>
          <w:tcPr>
            <w:tcW w:w="1328" w:type="dxa"/>
            <w:tcBorders>
              <w:top w:val="single" w:sz="4" w:space="0" w:color="auto"/>
              <w:left w:val="nil"/>
              <w:bottom w:val="single" w:sz="4" w:space="0" w:color="auto"/>
              <w:right w:val="single" w:sz="4" w:space="0" w:color="auto"/>
            </w:tcBorders>
            <w:vAlign w:val="center"/>
          </w:tcPr>
          <w:p w:rsidR="003A335E" w:rsidRPr="00580B3B" w:rsidRDefault="003A335E" w:rsidP="00580B3B">
            <w:pPr>
              <w:spacing w:line="240" w:lineRule="auto"/>
              <w:ind w:firstLine="0"/>
              <w:jc w:val="center"/>
              <w:rPr>
                <w:sz w:val="24"/>
                <w:szCs w:val="24"/>
                <w:lang w:eastAsia="ru-RU"/>
              </w:rPr>
            </w:pPr>
            <w:r w:rsidRPr="00580B3B">
              <w:rPr>
                <w:sz w:val="24"/>
                <w:szCs w:val="24"/>
                <w:lang w:eastAsia="ru-RU"/>
              </w:rPr>
              <w:t>3</w:t>
            </w:r>
          </w:p>
        </w:tc>
        <w:tc>
          <w:tcPr>
            <w:tcW w:w="1073" w:type="dxa"/>
            <w:tcBorders>
              <w:top w:val="single" w:sz="4" w:space="0" w:color="auto"/>
              <w:left w:val="nil"/>
              <w:bottom w:val="single" w:sz="4" w:space="0" w:color="auto"/>
              <w:right w:val="single" w:sz="4" w:space="0" w:color="auto"/>
            </w:tcBorders>
            <w:vAlign w:val="center"/>
          </w:tcPr>
          <w:p w:rsidR="003A335E" w:rsidRPr="00580B3B" w:rsidRDefault="003A335E" w:rsidP="00580B3B">
            <w:pPr>
              <w:spacing w:line="240" w:lineRule="auto"/>
              <w:ind w:firstLine="0"/>
              <w:jc w:val="center"/>
              <w:rPr>
                <w:sz w:val="24"/>
                <w:szCs w:val="24"/>
                <w:lang w:eastAsia="ru-RU"/>
              </w:rPr>
            </w:pPr>
            <w:r w:rsidRPr="00580B3B">
              <w:rPr>
                <w:sz w:val="24"/>
                <w:szCs w:val="24"/>
                <w:lang w:eastAsia="ru-RU"/>
              </w:rPr>
              <w:t>газ</w:t>
            </w:r>
          </w:p>
        </w:tc>
        <w:tc>
          <w:tcPr>
            <w:tcW w:w="1253" w:type="dxa"/>
            <w:tcBorders>
              <w:top w:val="single" w:sz="4" w:space="0" w:color="auto"/>
              <w:left w:val="nil"/>
              <w:bottom w:val="single" w:sz="4" w:space="0" w:color="auto"/>
              <w:right w:val="single" w:sz="4" w:space="0" w:color="auto"/>
            </w:tcBorders>
            <w:vAlign w:val="center"/>
          </w:tcPr>
          <w:p w:rsidR="003A335E" w:rsidRPr="00580B3B" w:rsidRDefault="003A335E" w:rsidP="00580B3B">
            <w:pPr>
              <w:spacing w:line="240" w:lineRule="auto"/>
              <w:ind w:firstLine="0"/>
              <w:jc w:val="center"/>
              <w:rPr>
                <w:sz w:val="24"/>
                <w:szCs w:val="24"/>
                <w:lang w:eastAsia="ru-RU"/>
              </w:rPr>
            </w:pPr>
            <w:r w:rsidRPr="00580B3B">
              <w:rPr>
                <w:sz w:val="24"/>
                <w:szCs w:val="24"/>
                <w:lang w:eastAsia="ru-RU"/>
              </w:rPr>
              <w:t>-</w:t>
            </w:r>
          </w:p>
        </w:tc>
        <w:tc>
          <w:tcPr>
            <w:tcW w:w="1520" w:type="dxa"/>
            <w:tcBorders>
              <w:top w:val="single" w:sz="4" w:space="0" w:color="auto"/>
              <w:left w:val="nil"/>
              <w:bottom w:val="single" w:sz="4" w:space="0" w:color="auto"/>
              <w:right w:val="single" w:sz="4" w:space="0" w:color="auto"/>
            </w:tcBorders>
            <w:vAlign w:val="center"/>
          </w:tcPr>
          <w:p w:rsidR="003A335E" w:rsidRPr="00580B3B" w:rsidRDefault="003A335E" w:rsidP="00580B3B">
            <w:pPr>
              <w:spacing w:line="240" w:lineRule="auto"/>
              <w:ind w:firstLine="0"/>
              <w:jc w:val="center"/>
              <w:rPr>
                <w:sz w:val="24"/>
                <w:szCs w:val="24"/>
                <w:lang w:eastAsia="ru-RU"/>
              </w:rPr>
            </w:pPr>
            <w:r w:rsidRPr="00580B3B">
              <w:rPr>
                <w:sz w:val="24"/>
                <w:szCs w:val="24"/>
                <w:lang w:eastAsia="ru-RU"/>
              </w:rPr>
              <w:t>89,9</w:t>
            </w:r>
          </w:p>
          <w:p w:rsidR="003A335E" w:rsidRPr="00580B3B" w:rsidRDefault="003A335E" w:rsidP="00580B3B">
            <w:pPr>
              <w:spacing w:line="240" w:lineRule="auto"/>
              <w:ind w:firstLine="0"/>
              <w:jc w:val="center"/>
              <w:rPr>
                <w:sz w:val="24"/>
                <w:szCs w:val="24"/>
                <w:lang w:eastAsia="ru-RU"/>
              </w:rPr>
            </w:pPr>
            <w:r w:rsidRPr="00580B3B">
              <w:rPr>
                <w:sz w:val="24"/>
                <w:szCs w:val="24"/>
                <w:lang w:eastAsia="ru-RU"/>
              </w:rPr>
              <w:t>89,5</w:t>
            </w:r>
          </w:p>
          <w:p w:rsidR="003A335E" w:rsidRPr="00580B3B" w:rsidRDefault="003A335E" w:rsidP="00580B3B">
            <w:pPr>
              <w:spacing w:line="240" w:lineRule="auto"/>
              <w:ind w:firstLine="0"/>
              <w:jc w:val="center"/>
              <w:rPr>
                <w:sz w:val="24"/>
                <w:szCs w:val="24"/>
                <w:lang w:eastAsia="ru-RU"/>
              </w:rPr>
            </w:pPr>
            <w:r w:rsidRPr="00580B3B">
              <w:rPr>
                <w:sz w:val="24"/>
                <w:szCs w:val="24"/>
                <w:lang w:eastAsia="ru-RU"/>
              </w:rPr>
              <w:t>89,3</w:t>
            </w:r>
          </w:p>
        </w:tc>
        <w:tc>
          <w:tcPr>
            <w:tcW w:w="1236" w:type="dxa"/>
            <w:tcBorders>
              <w:top w:val="single" w:sz="4" w:space="0" w:color="auto"/>
              <w:left w:val="nil"/>
              <w:bottom w:val="single" w:sz="4" w:space="0" w:color="auto"/>
              <w:right w:val="single" w:sz="4" w:space="0" w:color="auto"/>
            </w:tcBorders>
            <w:vAlign w:val="center"/>
          </w:tcPr>
          <w:p w:rsidR="003A335E" w:rsidRPr="00FC7C46" w:rsidRDefault="003A335E" w:rsidP="00835148">
            <w:pPr>
              <w:ind w:firstLine="0"/>
              <w:jc w:val="center"/>
              <w:rPr>
                <w:sz w:val="24"/>
                <w:szCs w:val="24"/>
              </w:rPr>
            </w:pPr>
            <w:r w:rsidRPr="00FC7C46">
              <w:rPr>
                <w:sz w:val="24"/>
                <w:szCs w:val="24"/>
              </w:rPr>
              <w:t>53839,40</w:t>
            </w:r>
          </w:p>
        </w:tc>
        <w:tc>
          <w:tcPr>
            <w:tcW w:w="1132" w:type="dxa"/>
            <w:tcBorders>
              <w:top w:val="single" w:sz="4" w:space="0" w:color="auto"/>
              <w:left w:val="nil"/>
              <w:bottom w:val="single" w:sz="4" w:space="0" w:color="auto"/>
              <w:right w:val="single" w:sz="4" w:space="0" w:color="auto"/>
            </w:tcBorders>
            <w:vAlign w:val="center"/>
          </w:tcPr>
          <w:p w:rsidR="003A335E" w:rsidRPr="00FC7C46" w:rsidRDefault="003A335E" w:rsidP="00835148">
            <w:pPr>
              <w:ind w:firstLine="0"/>
              <w:jc w:val="center"/>
              <w:rPr>
                <w:sz w:val="24"/>
                <w:szCs w:val="24"/>
              </w:rPr>
            </w:pPr>
            <w:r w:rsidRPr="00FC7C46">
              <w:rPr>
                <w:sz w:val="24"/>
                <w:szCs w:val="24"/>
              </w:rPr>
              <w:t>52924,54</w:t>
            </w:r>
          </w:p>
        </w:tc>
        <w:tc>
          <w:tcPr>
            <w:tcW w:w="1116" w:type="dxa"/>
            <w:tcBorders>
              <w:top w:val="single" w:sz="4" w:space="0" w:color="auto"/>
              <w:left w:val="nil"/>
              <w:bottom w:val="single" w:sz="4" w:space="0" w:color="auto"/>
              <w:right w:val="single" w:sz="4" w:space="0" w:color="auto"/>
            </w:tcBorders>
            <w:vAlign w:val="center"/>
          </w:tcPr>
          <w:p w:rsidR="003A335E" w:rsidRPr="00FC7C46" w:rsidRDefault="003A335E" w:rsidP="00835148">
            <w:pPr>
              <w:ind w:firstLine="0"/>
              <w:jc w:val="center"/>
              <w:rPr>
                <w:sz w:val="24"/>
                <w:szCs w:val="24"/>
              </w:rPr>
            </w:pPr>
            <w:r w:rsidRPr="00FC7C46">
              <w:rPr>
                <w:sz w:val="24"/>
                <w:szCs w:val="24"/>
              </w:rPr>
              <w:t>50475,19</w:t>
            </w:r>
          </w:p>
        </w:tc>
        <w:tc>
          <w:tcPr>
            <w:tcW w:w="996" w:type="dxa"/>
            <w:tcBorders>
              <w:top w:val="single" w:sz="4" w:space="0" w:color="auto"/>
              <w:left w:val="single" w:sz="4" w:space="0" w:color="auto"/>
              <w:bottom w:val="single" w:sz="4" w:space="0" w:color="auto"/>
              <w:right w:val="single" w:sz="4" w:space="0" w:color="auto"/>
            </w:tcBorders>
            <w:vAlign w:val="center"/>
          </w:tcPr>
          <w:p w:rsidR="003A335E" w:rsidRPr="00FC7C46" w:rsidRDefault="003A335E" w:rsidP="00835148">
            <w:pPr>
              <w:ind w:firstLine="0"/>
              <w:jc w:val="center"/>
              <w:rPr>
                <w:sz w:val="24"/>
                <w:szCs w:val="24"/>
              </w:rPr>
            </w:pPr>
            <w:r w:rsidRPr="00FC7C46">
              <w:rPr>
                <w:sz w:val="24"/>
                <w:szCs w:val="24"/>
              </w:rPr>
              <w:t>2449,4</w:t>
            </w:r>
          </w:p>
        </w:tc>
        <w:tc>
          <w:tcPr>
            <w:tcW w:w="978" w:type="dxa"/>
            <w:tcBorders>
              <w:top w:val="single" w:sz="4" w:space="0" w:color="auto"/>
              <w:left w:val="single" w:sz="4" w:space="0" w:color="auto"/>
              <w:bottom w:val="single" w:sz="4" w:space="0" w:color="auto"/>
              <w:right w:val="single" w:sz="4" w:space="0" w:color="auto"/>
            </w:tcBorders>
            <w:vAlign w:val="center"/>
          </w:tcPr>
          <w:p w:rsidR="003A335E" w:rsidRPr="00580B3B" w:rsidRDefault="003A335E" w:rsidP="00835148">
            <w:pPr>
              <w:spacing w:line="240" w:lineRule="auto"/>
              <w:ind w:firstLine="0"/>
              <w:jc w:val="center"/>
              <w:rPr>
                <w:sz w:val="24"/>
                <w:szCs w:val="24"/>
                <w:lang w:eastAsia="ru-RU"/>
              </w:rPr>
            </w:pPr>
            <w:r>
              <w:rPr>
                <w:sz w:val="24"/>
                <w:szCs w:val="24"/>
                <w:lang w:eastAsia="ru-RU"/>
              </w:rPr>
              <w:t>159,5</w:t>
            </w:r>
          </w:p>
        </w:tc>
        <w:tc>
          <w:tcPr>
            <w:tcW w:w="1115" w:type="dxa"/>
            <w:tcBorders>
              <w:top w:val="single" w:sz="4" w:space="0" w:color="auto"/>
              <w:left w:val="nil"/>
              <w:bottom w:val="single" w:sz="4" w:space="0" w:color="auto"/>
              <w:right w:val="single" w:sz="4" w:space="0" w:color="auto"/>
            </w:tcBorders>
            <w:vAlign w:val="center"/>
          </w:tcPr>
          <w:p w:rsidR="003A335E" w:rsidRPr="00580B3B" w:rsidRDefault="003A335E" w:rsidP="007067F6">
            <w:pPr>
              <w:spacing w:line="240" w:lineRule="auto"/>
              <w:ind w:firstLine="0"/>
              <w:jc w:val="center"/>
              <w:rPr>
                <w:sz w:val="24"/>
                <w:szCs w:val="24"/>
                <w:lang w:eastAsia="ru-RU"/>
              </w:rPr>
            </w:pPr>
            <w:r w:rsidRPr="00580B3B">
              <w:rPr>
                <w:sz w:val="24"/>
                <w:szCs w:val="24"/>
                <w:lang w:eastAsia="ru-RU"/>
              </w:rPr>
              <w:t>1</w:t>
            </w:r>
            <w:r w:rsidR="007067F6">
              <w:rPr>
                <w:sz w:val="24"/>
                <w:szCs w:val="24"/>
                <w:lang w:eastAsia="ru-RU"/>
              </w:rPr>
              <w:t>15</w:t>
            </w:r>
            <w:r w:rsidRPr="00580B3B">
              <w:rPr>
                <w:sz w:val="24"/>
                <w:szCs w:val="24"/>
                <w:lang w:eastAsia="ru-RU"/>
              </w:rPr>
              <w:t xml:space="preserve">х70 </w:t>
            </w:r>
          </w:p>
        </w:tc>
      </w:tr>
      <w:tr w:rsidR="00021D36" w:rsidRPr="00580B3B" w:rsidTr="00607B92">
        <w:trPr>
          <w:trHeight w:val="315"/>
        </w:trPr>
        <w:tc>
          <w:tcPr>
            <w:tcW w:w="0" w:type="auto"/>
            <w:tcBorders>
              <w:top w:val="single" w:sz="4" w:space="0" w:color="auto"/>
              <w:left w:val="single" w:sz="4" w:space="0" w:color="auto"/>
              <w:bottom w:val="single" w:sz="4" w:space="0" w:color="auto"/>
              <w:right w:val="single" w:sz="4" w:space="0" w:color="auto"/>
            </w:tcBorders>
            <w:vAlign w:val="center"/>
          </w:tcPr>
          <w:p w:rsidR="00021D36" w:rsidRPr="00580B3B" w:rsidRDefault="00021D36" w:rsidP="00580B3B">
            <w:pPr>
              <w:spacing w:line="240" w:lineRule="auto"/>
              <w:ind w:firstLine="0"/>
              <w:jc w:val="center"/>
              <w:rPr>
                <w:sz w:val="24"/>
                <w:szCs w:val="24"/>
                <w:lang w:eastAsia="ru-RU"/>
              </w:rPr>
            </w:pPr>
            <w:r w:rsidRPr="00580B3B">
              <w:rPr>
                <w:sz w:val="24"/>
                <w:szCs w:val="24"/>
                <w:lang w:eastAsia="ru-RU"/>
              </w:rPr>
              <w:t>15</w:t>
            </w:r>
          </w:p>
        </w:tc>
        <w:tc>
          <w:tcPr>
            <w:tcW w:w="4242" w:type="dxa"/>
            <w:tcBorders>
              <w:top w:val="single" w:sz="4" w:space="0" w:color="auto"/>
              <w:left w:val="nil"/>
              <w:bottom w:val="single" w:sz="4" w:space="0" w:color="auto"/>
              <w:right w:val="single" w:sz="4" w:space="0" w:color="auto"/>
            </w:tcBorders>
            <w:vAlign w:val="center"/>
          </w:tcPr>
          <w:p w:rsidR="00021D36" w:rsidRPr="00580B3B" w:rsidRDefault="00021D36" w:rsidP="00580B3B">
            <w:pPr>
              <w:spacing w:line="240" w:lineRule="auto"/>
              <w:ind w:firstLine="0"/>
              <w:jc w:val="left"/>
              <w:rPr>
                <w:sz w:val="24"/>
                <w:szCs w:val="24"/>
                <w:lang w:eastAsia="ru-RU"/>
              </w:rPr>
            </w:pPr>
            <w:r w:rsidRPr="00580B3B">
              <w:rPr>
                <w:sz w:val="24"/>
                <w:szCs w:val="24"/>
                <w:lang w:eastAsia="ru-RU"/>
              </w:rPr>
              <w:t xml:space="preserve">Котельная по адресу: </w:t>
            </w:r>
          </w:p>
          <w:p w:rsidR="00021D36" w:rsidRPr="00580B3B" w:rsidRDefault="00021D36" w:rsidP="00580B3B">
            <w:pPr>
              <w:spacing w:line="240" w:lineRule="auto"/>
              <w:ind w:firstLine="0"/>
              <w:jc w:val="left"/>
              <w:rPr>
                <w:sz w:val="24"/>
                <w:szCs w:val="24"/>
                <w:lang w:eastAsia="ru-RU"/>
              </w:rPr>
            </w:pPr>
            <w:r w:rsidRPr="00580B3B">
              <w:rPr>
                <w:sz w:val="24"/>
                <w:szCs w:val="24"/>
                <w:lang w:eastAsia="ru-RU"/>
              </w:rPr>
              <w:t>ул. Разина, 53б</w:t>
            </w:r>
          </w:p>
        </w:tc>
        <w:tc>
          <w:tcPr>
            <w:tcW w:w="3921" w:type="dxa"/>
            <w:tcBorders>
              <w:top w:val="single" w:sz="4" w:space="0" w:color="auto"/>
              <w:left w:val="nil"/>
              <w:bottom w:val="single" w:sz="4" w:space="0" w:color="auto"/>
              <w:right w:val="single" w:sz="4" w:space="0" w:color="auto"/>
            </w:tcBorders>
            <w:vAlign w:val="center"/>
          </w:tcPr>
          <w:p w:rsidR="00021D36" w:rsidRPr="00580B3B" w:rsidRDefault="00021D36" w:rsidP="00580B3B">
            <w:pPr>
              <w:spacing w:line="240" w:lineRule="auto"/>
              <w:ind w:firstLine="0"/>
              <w:jc w:val="center"/>
              <w:rPr>
                <w:sz w:val="24"/>
                <w:szCs w:val="24"/>
                <w:lang w:eastAsia="ru-RU"/>
              </w:rPr>
            </w:pPr>
            <w:r w:rsidRPr="00580B3B">
              <w:rPr>
                <w:sz w:val="24"/>
                <w:szCs w:val="24"/>
                <w:lang w:eastAsia="ru-RU"/>
              </w:rPr>
              <w:t>№1 КВГ-14-150</w:t>
            </w:r>
          </w:p>
          <w:p w:rsidR="00021D36" w:rsidRPr="00580B3B" w:rsidRDefault="00021D36" w:rsidP="00580B3B">
            <w:pPr>
              <w:spacing w:line="240" w:lineRule="auto"/>
              <w:ind w:firstLine="0"/>
              <w:jc w:val="center"/>
              <w:rPr>
                <w:sz w:val="24"/>
                <w:szCs w:val="24"/>
                <w:lang w:eastAsia="ru-RU"/>
              </w:rPr>
            </w:pPr>
            <w:r w:rsidRPr="00580B3B">
              <w:rPr>
                <w:sz w:val="24"/>
                <w:szCs w:val="24"/>
                <w:lang w:eastAsia="ru-RU"/>
              </w:rPr>
              <w:t>№2 КВГ-14-150</w:t>
            </w:r>
          </w:p>
        </w:tc>
        <w:tc>
          <w:tcPr>
            <w:tcW w:w="1771" w:type="dxa"/>
            <w:tcBorders>
              <w:top w:val="single" w:sz="4" w:space="0" w:color="auto"/>
              <w:left w:val="nil"/>
              <w:bottom w:val="single" w:sz="4" w:space="0" w:color="auto"/>
              <w:right w:val="single" w:sz="4" w:space="0" w:color="auto"/>
            </w:tcBorders>
            <w:vAlign w:val="center"/>
          </w:tcPr>
          <w:p w:rsidR="00021D36" w:rsidRPr="00580B3B" w:rsidRDefault="00021D36" w:rsidP="00580B3B">
            <w:pPr>
              <w:spacing w:line="240" w:lineRule="auto"/>
              <w:ind w:firstLine="0"/>
              <w:jc w:val="center"/>
              <w:rPr>
                <w:sz w:val="24"/>
                <w:szCs w:val="24"/>
                <w:lang w:eastAsia="ru-RU"/>
              </w:rPr>
            </w:pPr>
            <w:r w:rsidRPr="00580B3B">
              <w:rPr>
                <w:sz w:val="24"/>
                <w:szCs w:val="24"/>
                <w:lang w:eastAsia="ru-RU"/>
              </w:rPr>
              <w:t>2016</w:t>
            </w:r>
          </w:p>
          <w:p w:rsidR="00021D36" w:rsidRPr="00580B3B" w:rsidRDefault="00021D36" w:rsidP="00580B3B">
            <w:pPr>
              <w:spacing w:line="240" w:lineRule="auto"/>
              <w:ind w:firstLine="0"/>
              <w:jc w:val="center"/>
              <w:rPr>
                <w:sz w:val="24"/>
                <w:szCs w:val="24"/>
                <w:lang w:eastAsia="ru-RU"/>
              </w:rPr>
            </w:pPr>
            <w:r w:rsidRPr="00580B3B">
              <w:rPr>
                <w:sz w:val="24"/>
                <w:szCs w:val="24"/>
                <w:lang w:eastAsia="ru-RU"/>
              </w:rPr>
              <w:t>2015</w:t>
            </w:r>
          </w:p>
        </w:tc>
        <w:tc>
          <w:tcPr>
            <w:tcW w:w="1328" w:type="dxa"/>
            <w:tcBorders>
              <w:top w:val="single" w:sz="4" w:space="0" w:color="auto"/>
              <w:left w:val="nil"/>
              <w:bottom w:val="single" w:sz="4" w:space="0" w:color="auto"/>
              <w:right w:val="single" w:sz="4" w:space="0" w:color="auto"/>
            </w:tcBorders>
            <w:vAlign w:val="center"/>
          </w:tcPr>
          <w:p w:rsidR="00021D36" w:rsidRPr="00580B3B" w:rsidRDefault="00021D36" w:rsidP="00580B3B">
            <w:pPr>
              <w:spacing w:line="240" w:lineRule="auto"/>
              <w:ind w:firstLine="0"/>
              <w:jc w:val="center"/>
              <w:rPr>
                <w:sz w:val="24"/>
                <w:szCs w:val="24"/>
                <w:lang w:eastAsia="ru-RU"/>
              </w:rPr>
            </w:pPr>
            <w:r w:rsidRPr="00580B3B">
              <w:rPr>
                <w:sz w:val="24"/>
                <w:szCs w:val="24"/>
                <w:lang w:eastAsia="ru-RU"/>
              </w:rPr>
              <w:t>2</w:t>
            </w:r>
          </w:p>
        </w:tc>
        <w:tc>
          <w:tcPr>
            <w:tcW w:w="1073" w:type="dxa"/>
            <w:tcBorders>
              <w:top w:val="single" w:sz="4" w:space="0" w:color="auto"/>
              <w:left w:val="nil"/>
              <w:bottom w:val="single" w:sz="4" w:space="0" w:color="auto"/>
              <w:right w:val="single" w:sz="4" w:space="0" w:color="auto"/>
            </w:tcBorders>
            <w:vAlign w:val="center"/>
          </w:tcPr>
          <w:p w:rsidR="00021D36" w:rsidRPr="00580B3B" w:rsidRDefault="00021D36" w:rsidP="00580B3B">
            <w:pPr>
              <w:spacing w:line="240" w:lineRule="auto"/>
              <w:ind w:firstLine="0"/>
              <w:jc w:val="center"/>
              <w:rPr>
                <w:sz w:val="24"/>
                <w:szCs w:val="24"/>
                <w:lang w:eastAsia="ru-RU"/>
              </w:rPr>
            </w:pPr>
            <w:r w:rsidRPr="00580B3B">
              <w:rPr>
                <w:sz w:val="24"/>
                <w:szCs w:val="24"/>
                <w:lang w:eastAsia="ru-RU"/>
              </w:rPr>
              <w:t>газ</w:t>
            </w:r>
          </w:p>
        </w:tc>
        <w:tc>
          <w:tcPr>
            <w:tcW w:w="1253" w:type="dxa"/>
            <w:tcBorders>
              <w:top w:val="single" w:sz="4" w:space="0" w:color="auto"/>
              <w:left w:val="nil"/>
              <w:bottom w:val="single" w:sz="4" w:space="0" w:color="auto"/>
              <w:right w:val="single" w:sz="4" w:space="0" w:color="auto"/>
            </w:tcBorders>
            <w:vAlign w:val="center"/>
          </w:tcPr>
          <w:p w:rsidR="00021D36" w:rsidRPr="00580B3B" w:rsidRDefault="00021D36" w:rsidP="00580B3B">
            <w:pPr>
              <w:spacing w:line="240" w:lineRule="auto"/>
              <w:ind w:firstLine="0"/>
              <w:jc w:val="center"/>
              <w:rPr>
                <w:sz w:val="24"/>
                <w:szCs w:val="24"/>
                <w:lang w:eastAsia="ru-RU"/>
              </w:rPr>
            </w:pPr>
            <w:r w:rsidRPr="00580B3B">
              <w:rPr>
                <w:sz w:val="24"/>
                <w:szCs w:val="24"/>
                <w:lang w:eastAsia="ru-RU"/>
              </w:rPr>
              <w:t>-</w:t>
            </w:r>
          </w:p>
        </w:tc>
        <w:tc>
          <w:tcPr>
            <w:tcW w:w="1520" w:type="dxa"/>
            <w:tcBorders>
              <w:top w:val="single" w:sz="4" w:space="0" w:color="auto"/>
              <w:left w:val="nil"/>
              <w:bottom w:val="single" w:sz="4" w:space="0" w:color="auto"/>
              <w:right w:val="single" w:sz="4" w:space="0" w:color="auto"/>
            </w:tcBorders>
            <w:vAlign w:val="center"/>
          </w:tcPr>
          <w:p w:rsidR="00021D36" w:rsidRPr="00580B3B" w:rsidRDefault="00021D36" w:rsidP="00580B3B">
            <w:pPr>
              <w:spacing w:line="240" w:lineRule="auto"/>
              <w:ind w:firstLine="0"/>
              <w:jc w:val="center"/>
              <w:rPr>
                <w:sz w:val="24"/>
                <w:szCs w:val="24"/>
                <w:lang w:eastAsia="ru-RU"/>
              </w:rPr>
            </w:pPr>
            <w:r w:rsidRPr="00580B3B">
              <w:rPr>
                <w:sz w:val="24"/>
                <w:szCs w:val="24"/>
                <w:lang w:eastAsia="ru-RU"/>
              </w:rPr>
              <w:t>90,5</w:t>
            </w:r>
            <w:r>
              <w:rPr>
                <w:sz w:val="24"/>
                <w:szCs w:val="24"/>
                <w:lang w:eastAsia="ru-RU"/>
              </w:rPr>
              <w:t>8</w:t>
            </w:r>
          </w:p>
          <w:p w:rsidR="00021D36" w:rsidRPr="00580B3B" w:rsidRDefault="00021D36" w:rsidP="00580B3B">
            <w:pPr>
              <w:spacing w:line="240" w:lineRule="auto"/>
              <w:ind w:firstLine="0"/>
              <w:jc w:val="center"/>
              <w:rPr>
                <w:sz w:val="24"/>
                <w:szCs w:val="24"/>
                <w:lang w:eastAsia="ru-RU"/>
              </w:rPr>
            </w:pPr>
            <w:r>
              <w:rPr>
                <w:sz w:val="24"/>
                <w:szCs w:val="24"/>
                <w:lang w:eastAsia="ru-RU"/>
              </w:rPr>
              <w:t>90,10</w:t>
            </w:r>
          </w:p>
        </w:tc>
        <w:tc>
          <w:tcPr>
            <w:tcW w:w="1236" w:type="dxa"/>
            <w:tcBorders>
              <w:top w:val="single" w:sz="4" w:space="0" w:color="auto"/>
              <w:left w:val="nil"/>
              <w:bottom w:val="single" w:sz="4" w:space="0" w:color="auto"/>
              <w:right w:val="single" w:sz="4" w:space="0" w:color="auto"/>
            </w:tcBorders>
            <w:vAlign w:val="center"/>
          </w:tcPr>
          <w:p w:rsidR="00021D36" w:rsidRPr="00021D36" w:rsidRDefault="00021D36" w:rsidP="00021D36">
            <w:pPr>
              <w:ind w:firstLine="0"/>
              <w:jc w:val="center"/>
              <w:rPr>
                <w:color w:val="000000"/>
                <w:sz w:val="24"/>
                <w:szCs w:val="24"/>
              </w:rPr>
            </w:pPr>
            <w:r w:rsidRPr="00021D36">
              <w:rPr>
                <w:color w:val="000000"/>
                <w:sz w:val="24"/>
                <w:szCs w:val="24"/>
              </w:rPr>
              <w:t>47194,71</w:t>
            </w:r>
          </w:p>
        </w:tc>
        <w:tc>
          <w:tcPr>
            <w:tcW w:w="1132" w:type="dxa"/>
            <w:tcBorders>
              <w:top w:val="single" w:sz="4" w:space="0" w:color="auto"/>
              <w:left w:val="nil"/>
              <w:bottom w:val="single" w:sz="4" w:space="0" w:color="auto"/>
              <w:right w:val="single" w:sz="4" w:space="0" w:color="auto"/>
            </w:tcBorders>
            <w:vAlign w:val="center"/>
          </w:tcPr>
          <w:p w:rsidR="00021D36" w:rsidRPr="00021D36" w:rsidRDefault="00021D36" w:rsidP="00021D36">
            <w:pPr>
              <w:ind w:firstLine="0"/>
              <w:jc w:val="center"/>
              <w:rPr>
                <w:color w:val="000000"/>
                <w:sz w:val="24"/>
                <w:szCs w:val="24"/>
              </w:rPr>
            </w:pPr>
            <w:r w:rsidRPr="00021D36">
              <w:rPr>
                <w:color w:val="000000"/>
                <w:sz w:val="24"/>
                <w:szCs w:val="24"/>
              </w:rPr>
              <w:t>46326,15</w:t>
            </w:r>
          </w:p>
        </w:tc>
        <w:tc>
          <w:tcPr>
            <w:tcW w:w="1116" w:type="dxa"/>
            <w:tcBorders>
              <w:top w:val="single" w:sz="4" w:space="0" w:color="auto"/>
              <w:left w:val="nil"/>
              <w:bottom w:val="single" w:sz="4" w:space="0" w:color="auto"/>
              <w:right w:val="single" w:sz="4" w:space="0" w:color="auto"/>
            </w:tcBorders>
            <w:vAlign w:val="center"/>
          </w:tcPr>
          <w:p w:rsidR="00021D36" w:rsidRPr="00021D36" w:rsidRDefault="00021D36" w:rsidP="00021D36">
            <w:pPr>
              <w:ind w:firstLine="0"/>
              <w:jc w:val="center"/>
              <w:rPr>
                <w:color w:val="000000"/>
                <w:sz w:val="24"/>
                <w:szCs w:val="24"/>
              </w:rPr>
            </w:pPr>
            <w:r w:rsidRPr="00021D36">
              <w:rPr>
                <w:color w:val="000000"/>
                <w:sz w:val="24"/>
                <w:szCs w:val="24"/>
              </w:rPr>
              <w:t>46095,11</w:t>
            </w:r>
          </w:p>
        </w:tc>
        <w:tc>
          <w:tcPr>
            <w:tcW w:w="996" w:type="dxa"/>
            <w:tcBorders>
              <w:top w:val="single" w:sz="4" w:space="0" w:color="auto"/>
              <w:left w:val="single" w:sz="4" w:space="0" w:color="auto"/>
              <w:bottom w:val="single" w:sz="4" w:space="0" w:color="auto"/>
              <w:right w:val="single" w:sz="4" w:space="0" w:color="auto"/>
            </w:tcBorders>
            <w:vAlign w:val="center"/>
          </w:tcPr>
          <w:p w:rsidR="00021D36" w:rsidRPr="00FC7C46" w:rsidRDefault="00021D36" w:rsidP="00FC7C46">
            <w:pPr>
              <w:ind w:firstLine="0"/>
              <w:jc w:val="center"/>
              <w:rPr>
                <w:sz w:val="24"/>
                <w:szCs w:val="24"/>
              </w:rPr>
            </w:pPr>
            <w:r>
              <w:rPr>
                <w:sz w:val="24"/>
                <w:szCs w:val="24"/>
              </w:rPr>
              <w:t>231,04</w:t>
            </w:r>
          </w:p>
        </w:tc>
        <w:tc>
          <w:tcPr>
            <w:tcW w:w="978" w:type="dxa"/>
            <w:tcBorders>
              <w:top w:val="single" w:sz="4" w:space="0" w:color="auto"/>
              <w:left w:val="single" w:sz="4" w:space="0" w:color="auto"/>
              <w:bottom w:val="single" w:sz="4" w:space="0" w:color="auto"/>
              <w:right w:val="single" w:sz="4" w:space="0" w:color="auto"/>
            </w:tcBorders>
            <w:vAlign w:val="center"/>
          </w:tcPr>
          <w:p w:rsidR="00021D36" w:rsidRPr="00580B3B" w:rsidRDefault="00021D36" w:rsidP="00580B3B">
            <w:pPr>
              <w:spacing w:line="240" w:lineRule="auto"/>
              <w:ind w:firstLine="0"/>
              <w:jc w:val="center"/>
              <w:rPr>
                <w:sz w:val="24"/>
                <w:szCs w:val="24"/>
                <w:lang w:eastAsia="ru-RU"/>
              </w:rPr>
            </w:pPr>
            <w:r>
              <w:rPr>
                <w:sz w:val="24"/>
                <w:szCs w:val="24"/>
                <w:lang w:eastAsia="ru-RU"/>
              </w:rPr>
              <w:t>158,1</w:t>
            </w:r>
          </w:p>
        </w:tc>
        <w:tc>
          <w:tcPr>
            <w:tcW w:w="1115" w:type="dxa"/>
            <w:tcBorders>
              <w:top w:val="single" w:sz="4" w:space="0" w:color="auto"/>
              <w:left w:val="nil"/>
              <w:bottom w:val="single" w:sz="4" w:space="0" w:color="auto"/>
              <w:right w:val="single" w:sz="4" w:space="0" w:color="auto"/>
            </w:tcBorders>
            <w:vAlign w:val="center"/>
          </w:tcPr>
          <w:p w:rsidR="00021D36" w:rsidRPr="00580B3B" w:rsidRDefault="00021D36" w:rsidP="007067F6">
            <w:pPr>
              <w:spacing w:line="240" w:lineRule="auto"/>
              <w:ind w:firstLine="0"/>
              <w:jc w:val="center"/>
              <w:rPr>
                <w:sz w:val="24"/>
                <w:szCs w:val="24"/>
                <w:lang w:eastAsia="ru-RU"/>
              </w:rPr>
            </w:pPr>
            <w:r w:rsidRPr="00580B3B">
              <w:rPr>
                <w:sz w:val="24"/>
                <w:szCs w:val="24"/>
                <w:lang w:eastAsia="ru-RU"/>
              </w:rPr>
              <w:t>1</w:t>
            </w:r>
            <w:r w:rsidR="007067F6">
              <w:rPr>
                <w:sz w:val="24"/>
                <w:szCs w:val="24"/>
                <w:lang w:eastAsia="ru-RU"/>
              </w:rPr>
              <w:t>15</w:t>
            </w:r>
            <w:r w:rsidRPr="00580B3B">
              <w:rPr>
                <w:sz w:val="24"/>
                <w:szCs w:val="24"/>
                <w:lang w:eastAsia="ru-RU"/>
              </w:rPr>
              <w:t xml:space="preserve">х70 </w:t>
            </w:r>
          </w:p>
        </w:tc>
      </w:tr>
      <w:tr w:rsidR="00021D36" w:rsidRPr="00580B3B" w:rsidTr="00607B92">
        <w:trPr>
          <w:trHeight w:val="315"/>
        </w:trPr>
        <w:tc>
          <w:tcPr>
            <w:tcW w:w="0" w:type="auto"/>
            <w:tcBorders>
              <w:top w:val="single" w:sz="4" w:space="0" w:color="auto"/>
              <w:left w:val="single" w:sz="4" w:space="0" w:color="auto"/>
              <w:bottom w:val="single" w:sz="4" w:space="0" w:color="auto"/>
              <w:right w:val="single" w:sz="4" w:space="0" w:color="auto"/>
            </w:tcBorders>
            <w:vAlign w:val="center"/>
          </w:tcPr>
          <w:p w:rsidR="00021D36" w:rsidRPr="00580B3B" w:rsidRDefault="00021D36" w:rsidP="00580B3B">
            <w:pPr>
              <w:spacing w:line="240" w:lineRule="auto"/>
              <w:ind w:firstLine="0"/>
              <w:jc w:val="center"/>
              <w:rPr>
                <w:sz w:val="24"/>
                <w:szCs w:val="24"/>
                <w:lang w:eastAsia="ru-RU"/>
              </w:rPr>
            </w:pPr>
            <w:r w:rsidRPr="00580B3B">
              <w:rPr>
                <w:sz w:val="24"/>
                <w:szCs w:val="24"/>
                <w:lang w:eastAsia="ru-RU"/>
              </w:rPr>
              <w:t>16</w:t>
            </w:r>
          </w:p>
        </w:tc>
        <w:tc>
          <w:tcPr>
            <w:tcW w:w="4242" w:type="dxa"/>
            <w:tcBorders>
              <w:top w:val="single" w:sz="4" w:space="0" w:color="auto"/>
              <w:left w:val="nil"/>
              <w:bottom w:val="single" w:sz="4" w:space="0" w:color="auto"/>
              <w:right w:val="single" w:sz="4" w:space="0" w:color="auto"/>
            </w:tcBorders>
            <w:vAlign w:val="center"/>
          </w:tcPr>
          <w:p w:rsidR="00021D36" w:rsidRPr="00580B3B" w:rsidRDefault="00021D36" w:rsidP="00580B3B">
            <w:pPr>
              <w:spacing w:line="240" w:lineRule="auto"/>
              <w:ind w:firstLine="0"/>
              <w:jc w:val="left"/>
              <w:rPr>
                <w:sz w:val="24"/>
                <w:szCs w:val="24"/>
                <w:lang w:eastAsia="ru-RU"/>
              </w:rPr>
            </w:pPr>
            <w:r w:rsidRPr="00580B3B">
              <w:rPr>
                <w:sz w:val="24"/>
                <w:szCs w:val="24"/>
                <w:lang w:eastAsia="ru-RU"/>
              </w:rPr>
              <w:t xml:space="preserve">Котельная по адресу: </w:t>
            </w:r>
          </w:p>
          <w:p w:rsidR="00021D36" w:rsidRPr="00580B3B" w:rsidRDefault="00021D36" w:rsidP="00580B3B">
            <w:pPr>
              <w:spacing w:line="240" w:lineRule="auto"/>
              <w:ind w:firstLine="0"/>
              <w:jc w:val="left"/>
              <w:rPr>
                <w:sz w:val="24"/>
                <w:szCs w:val="24"/>
                <w:lang w:eastAsia="ru-RU"/>
              </w:rPr>
            </w:pPr>
            <w:r w:rsidRPr="00580B3B">
              <w:rPr>
                <w:sz w:val="24"/>
                <w:szCs w:val="24"/>
                <w:lang w:eastAsia="ru-RU"/>
              </w:rPr>
              <w:t>Пошехонское шоссе, 23а</w:t>
            </w:r>
          </w:p>
        </w:tc>
        <w:tc>
          <w:tcPr>
            <w:tcW w:w="3921" w:type="dxa"/>
            <w:tcBorders>
              <w:top w:val="single" w:sz="4" w:space="0" w:color="auto"/>
              <w:left w:val="nil"/>
              <w:bottom w:val="single" w:sz="4" w:space="0" w:color="auto"/>
              <w:right w:val="single" w:sz="4" w:space="0" w:color="auto"/>
            </w:tcBorders>
            <w:vAlign w:val="center"/>
          </w:tcPr>
          <w:p w:rsidR="00021D36" w:rsidRPr="00580B3B" w:rsidRDefault="00021D36" w:rsidP="00580B3B">
            <w:pPr>
              <w:spacing w:line="240" w:lineRule="auto"/>
              <w:ind w:firstLine="0"/>
              <w:jc w:val="center"/>
              <w:rPr>
                <w:sz w:val="24"/>
                <w:szCs w:val="24"/>
                <w:lang w:eastAsia="ru-RU"/>
              </w:rPr>
            </w:pPr>
            <w:r w:rsidRPr="00580B3B">
              <w:rPr>
                <w:sz w:val="24"/>
                <w:szCs w:val="24"/>
                <w:lang w:eastAsia="ru-RU"/>
              </w:rPr>
              <w:t>№1 ТВГ-8М</w:t>
            </w:r>
          </w:p>
          <w:p w:rsidR="00021D36" w:rsidRPr="00580B3B" w:rsidRDefault="00021D36" w:rsidP="00580B3B">
            <w:pPr>
              <w:spacing w:line="240" w:lineRule="auto"/>
              <w:ind w:firstLine="0"/>
              <w:jc w:val="center"/>
              <w:rPr>
                <w:sz w:val="24"/>
                <w:szCs w:val="24"/>
                <w:lang w:eastAsia="ru-RU"/>
              </w:rPr>
            </w:pPr>
            <w:r w:rsidRPr="00580B3B">
              <w:rPr>
                <w:sz w:val="24"/>
                <w:szCs w:val="24"/>
                <w:lang w:eastAsia="ru-RU"/>
              </w:rPr>
              <w:t>№2 КВГ-14-150</w:t>
            </w:r>
          </w:p>
          <w:p w:rsidR="00021D36" w:rsidRPr="00580B3B" w:rsidRDefault="00021D36" w:rsidP="00580B3B">
            <w:pPr>
              <w:spacing w:line="240" w:lineRule="auto"/>
              <w:ind w:firstLine="0"/>
              <w:jc w:val="center"/>
              <w:rPr>
                <w:sz w:val="24"/>
                <w:szCs w:val="24"/>
                <w:lang w:eastAsia="ru-RU"/>
              </w:rPr>
            </w:pPr>
            <w:r w:rsidRPr="00580B3B">
              <w:rPr>
                <w:sz w:val="24"/>
                <w:szCs w:val="24"/>
                <w:lang w:eastAsia="ru-RU"/>
              </w:rPr>
              <w:t>№3 КВГ-14-150</w:t>
            </w:r>
          </w:p>
          <w:p w:rsidR="00021D36" w:rsidRPr="00580B3B" w:rsidRDefault="00021D36" w:rsidP="00580B3B">
            <w:pPr>
              <w:spacing w:line="240" w:lineRule="auto"/>
              <w:ind w:firstLine="0"/>
              <w:jc w:val="center"/>
              <w:rPr>
                <w:sz w:val="24"/>
                <w:szCs w:val="24"/>
                <w:lang w:eastAsia="ru-RU"/>
              </w:rPr>
            </w:pPr>
            <w:r w:rsidRPr="00580B3B">
              <w:rPr>
                <w:sz w:val="24"/>
                <w:szCs w:val="24"/>
                <w:lang w:eastAsia="ru-RU"/>
              </w:rPr>
              <w:t>№3 КВГ-14-150</w:t>
            </w:r>
          </w:p>
        </w:tc>
        <w:tc>
          <w:tcPr>
            <w:tcW w:w="1771" w:type="dxa"/>
            <w:tcBorders>
              <w:top w:val="single" w:sz="4" w:space="0" w:color="auto"/>
              <w:left w:val="nil"/>
              <w:bottom w:val="single" w:sz="4" w:space="0" w:color="auto"/>
              <w:right w:val="single" w:sz="4" w:space="0" w:color="auto"/>
            </w:tcBorders>
            <w:vAlign w:val="center"/>
          </w:tcPr>
          <w:p w:rsidR="00021D36" w:rsidRPr="00580B3B" w:rsidRDefault="00021D36" w:rsidP="00580B3B">
            <w:pPr>
              <w:spacing w:line="240" w:lineRule="auto"/>
              <w:ind w:firstLine="0"/>
              <w:jc w:val="center"/>
              <w:rPr>
                <w:sz w:val="24"/>
                <w:szCs w:val="24"/>
                <w:lang w:eastAsia="ru-RU"/>
              </w:rPr>
            </w:pPr>
            <w:r w:rsidRPr="00580B3B">
              <w:rPr>
                <w:sz w:val="24"/>
                <w:szCs w:val="24"/>
                <w:lang w:eastAsia="ru-RU"/>
              </w:rPr>
              <w:t>1986</w:t>
            </w:r>
          </w:p>
          <w:p w:rsidR="00021D36" w:rsidRPr="009531F8" w:rsidRDefault="00021D36" w:rsidP="00580B3B">
            <w:pPr>
              <w:spacing w:line="240" w:lineRule="auto"/>
              <w:ind w:firstLine="0"/>
              <w:jc w:val="center"/>
              <w:rPr>
                <w:sz w:val="24"/>
                <w:szCs w:val="24"/>
                <w:lang w:eastAsia="ru-RU"/>
              </w:rPr>
            </w:pPr>
            <w:r w:rsidRPr="009531F8">
              <w:rPr>
                <w:sz w:val="24"/>
                <w:szCs w:val="24"/>
                <w:lang w:eastAsia="ru-RU"/>
              </w:rPr>
              <w:t>2012</w:t>
            </w:r>
          </w:p>
          <w:p w:rsidR="00021D36" w:rsidRPr="009531F8" w:rsidRDefault="00021D36" w:rsidP="00580B3B">
            <w:pPr>
              <w:spacing w:line="240" w:lineRule="auto"/>
              <w:ind w:firstLine="0"/>
              <w:jc w:val="center"/>
              <w:rPr>
                <w:sz w:val="24"/>
                <w:szCs w:val="24"/>
                <w:lang w:eastAsia="ru-RU"/>
              </w:rPr>
            </w:pPr>
            <w:r w:rsidRPr="009531F8">
              <w:rPr>
                <w:sz w:val="24"/>
                <w:szCs w:val="24"/>
                <w:lang w:eastAsia="ru-RU"/>
              </w:rPr>
              <w:t>2013</w:t>
            </w:r>
          </w:p>
          <w:p w:rsidR="00021D36" w:rsidRPr="00580B3B" w:rsidRDefault="00021D36" w:rsidP="009531F8">
            <w:pPr>
              <w:spacing w:line="240" w:lineRule="auto"/>
              <w:ind w:firstLine="0"/>
              <w:jc w:val="center"/>
              <w:rPr>
                <w:sz w:val="24"/>
                <w:szCs w:val="24"/>
                <w:lang w:eastAsia="ru-RU"/>
              </w:rPr>
            </w:pPr>
            <w:r w:rsidRPr="009531F8">
              <w:rPr>
                <w:sz w:val="24"/>
                <w:szCs w:val="24"/>
                <w:lang w:eastAsia="ru-RU"/>
              </w:rPr>
              <w:t>2016</w:t>
            </w:r>
          </w:p>
        </w:tc>
        <w:tc>
          <w:tcPr>
            <w:tcW w:w="1328" w:type="dxa"/>
            <w:tcBorders>
              <w:top w:val="single" w:sz="4" w:space="0" w:color="auto"/>
              <w:left w:val="nil"/>
              <w:bottom w:val="single" w:sz="4" w:space="0" w:color="auto"/>
              <w:right w:val="single" w:sz="4" w:space="0" w:color="auto"/>
            </w:tcBorders>
            <w:vAlign w:val="center"/>
          </w:tcPr>
          <w:p w:rsidR="00021D36" w:rsidRPr="00580B3B" w:rsidRDefault="00021D36" w:rsidP="00580B3B">
            <w:pPr>
              <w:spacing w:line="240" w:lineRule="auto"/>
              <w:ind w:firstLine="0"/>
              <w:jc w:val="center"/>
              <w:rPr>
                <w:sz w:val="24"/>
                <w:szCs w:val="24"/>
                <w:lang w:eastAsia="ru-RU"/>
              </w:rPr>
            </w:pPr>
            <w:r w:rsidRPr="00580B3B">
              <w:rPr>
                <w:sz w:val="24"/>
                <w:szCs w:val="24"/>
                <w:lang w:eastAsia="ru-RU"/>
              </w:rPr>
              <w:t>4</w:t>
            </w:r>
          </w:p>
        </w:tc>
        <w:tc>
          <w:tcPr>
            <w:tcW w:w="1073" w:type="dxa"/>
            <w:tcBorders>
              <w:top w:val="single" w:sz="4" w:space="0" w:color="auto"/>
              <w:left w:val="nil"/>
              <w:bottom w:val="single" w:sz="4" w:space="0" w:color="auto"/>
              <w:right w:val="single" w:sz="4" w:space="0" w:color="auto"/>
            </w:tcBorders>
            <w:vAlign w:val="center"/>
          </w:tcPr>
          <w:p w:rsidR="00021D36" w:rsidRPr="00580B3B" w:rsidRDefault="00021D36" w:rsidP="00580B3B">
            <w:pPr>
              <w:spacing w:line="240" w:lineRule="auto"/>
              <w:ind w:firstLine="0"/>
              <w:jc w:val="center"/>
              <w:rPr>
                <w:sz w:val="24"/>
                <w:szCs w:val="24"/>
                <w:lang w:eastAsia="ru-RU"/>
              </w:rPr>
            </w:pPr>
            <w:r w:rsidRPr="00580B3B">
              <w:rPr>
                <w:sz w:val="24"/>
                <w:szCs w:val="24"/>
                <w:lang w:eastAsia="ru-RU"/>
              </w:rPr>
              <w:t>газ</w:t>
            </w:r>
          </w:p>
        </w:tc>
        <w:tc>
          <w:tcPr>
            <w:tcW w:w="1253" w:type="dxa"/>
            <w:tcBorders>
              <w:top w:val="single" w:sz="4" w:space="0" w:color="auto"/>
              <w:left w:val="nil"/>
              <w:bottom w:val="single" w:sz="4" w:space="0" w:color="auto"/>
              <w:right w:val="single" w:sz="4" w:space="0" w:color="auto"/>
            </w:tcBorders>
            <w:vAlign w:val="center"/>
          </w:tcPr>
          <w:p w:rsidR="00021D36" w:rsidRPr="00580B3B" w:rsidRDefault="00021D36" w:rsidP="00580B3B">
            <w:pPr>
              <w:spacing w:line="240" w:lineRule="auto"/>
              <w:ind w:firstLine="0"/>
              <w:jc w:val="center"/>
              <w:rPr>
                <w:sz w:val="24"/>
                <w:szCs w:val="24"/>
                <w:lang w:eastAsia="ru-RU"/>
              </w:rPr>
            </w:pPr>
            <w:r w:rsidRPr="00580B3B">
              <w:rPr>
                <w:sz w:val="24"/>
                <w:szCs w:val="24"/>
                <w:lang w:eastAsia="ru-RU"/>
              </w:rPr>
              <w:t>-</w:t>
            </w:r>
          </w:p>
        </w:tc>
        <w:tc>
          <w:tcPr>
            <w:tcW w:w="1520" w:type="dxa"/>
            <w:tcBorders>
              <w:top w:val="single" w:sz="4" w:space="0" w:color="auto"/>
              <w:left w:val="nil"/>
              <w:bottom w:val="single" w:sz="4" w:space="0" w:color="auto"/>
              <w:right w:val="single" w:sz="4" w:space="0" w:color="auto"/>
            </w:tcBorders>
            <w:vAlign w:val="center"/>
          </w:tcPr>
          <w:p w:rsidR="00021D36" w:rsidRPr="00580B3B" w:rsidRDefault="00021D36" w:rsidP="00580B3B">
            <w:pPr>
              <w:spacing w:line="240" w:lineRule="auto"/>
              <w:ind w:firstLine="0"/>
              <w:jc w:val="center"/>
              <w:rPr>
                <w:sz w:val="24"/>
                <w:szCs w:val="24"/>
                <w:lang w:eastAsia="ru-RU"/>
              </w:rPr>
            </w:pPr>
            <w:r w:rsidRPr="00580B3B">
              <w:rPr>
                <w:sz w:val="24"/>
                <w:szCs w:val="24"/>
                <w:lang w:eastAsia="ru-RU"/>
              </w:rPr>
              <w:t>90,7</w:t>
            </w:r>
          </w:p>
          <w:p w:rsidR="00021D36" w:rsidRPr="00580B3B" w:rsidRDefault="00021D36" w:rsidP="00580B3B">
            <w:pPr>
              <w:spacing w:line="240" w:lineRule="auto"/>
              <w:ind w:firstLine="0"/>
              <w:jc w:val="center"/>
              <w:rPr>
                <w:sz w:val="24"/>
                <w:szCs w:val="24"/>
                <w:lang w:eastAsia="ru-RU"/>
              </w:rPr>
            </w:pPr>
            <w:r w:rsidRPr="00580B3B">
              <w:rPr>
                <w:sz w:val="24"/>
                <w:szCs w:val="24"/>
                <w:lang w:eastAsia="ru-RU"/>
              </w:rPr>
              <w:t>90,9</w:t>
            </w:r>
          </w:p>
          <w:p w:rsidR="00021D36" w:rsidRPr="00580B3B" w:rsidRDefault="00021D36" w:rsidP="00580B3B">
            <w:pPr>
              <w:spacing w:line="240" w:lineRule="auto"/>
              <w:ind w:firstLine="0"/>
              <w:jc w:val="center"/>
              <w:rPr>
                <w:sz w:val="24"/>
                <w:szCs w:val="24"/>
                <w:lang w:eastAsia="ru-RU"/>
              </w:rPr>
            </w:pPr>
            <w:r w:rsidRPr="00580B3B">
              <w:rPr>
                <w:sz w:val="24"/>
                <w:szCs w:val="24"/>
                <w:lang w:eastAsia="ru-RU"/>
              </w:rPr>
              <w:t>90,2</w:t>
            </w:r>
          </w:p>
          <w:p w:rsidR="00021D36" w:rsidRPr="00580B3B" w:rsidRDefault="00021D36" w:rsidP="00580B3B">
            <w:pPr>
              <w:spacing w:line="240" w:lineRule="auto"/>
              <w:ind w:firstLine="0"/>
              <w:jc w:val="center"/>
              <w:rPr>
                <w:sz w:val="24"/>
                <w:szCs w:val="24"/>
                <w:lang w:eastAsia="ru-RU"/>
              </w:rPr>
            </w:pPr>
            <w:r w:rsidRPr="00580B3B">
              <w:rPr>
                <w:sz w:val="24"/>
                <w:szCs w:val="24"/>
                <w:lang w:eastAsia="ru-RU"/>
              </w:rPr>
              <w:t>91,59</w:t>
            </w:r>
          </w:p>
        </w:tc>
        <w:tc>
          <w:tcPr>
            <w:tcW w:w="1236" w:type="dxa"/>
            <w:tcBorders>
              <w:top w:val="single" w:sz="4" w:space="0" w:color="auto"/>
              <w:left w:val="nil"/>
              <w:bottom w:val="single" w:sz="4" w:space="0" w:color="auto"/>
              <w:right w:val="single" w:sz="4" w:space="0" w:color="auto"/>
            </w:tcBorders>
            <w:vAlign w:val="center"/>
          </w:tcPr>
          <w:p w:rsidR="00021D36" w:rsidRPr="00021D36" w:rsidRDefault="00021D36" w:rsidP="00021D36">
            <w:pPr>
              <w:ind w:firstLine="0"/>
              <w:jc w:val="center"/>
              <w:rPr>
                <w:sz w:val="24"/>
                <w:szCs w:val="24"/>
              </w:rPr>
            </w:pPr>
            <w:r w:rsidRPr="00021D36">
              <w:rPr>
                <w:sz w:val="24"/>
                <w:szCs w:val="24"/>
              </w:rPr>
              <w:t>93544,58</w:t>
            </w:r>
          </w:p>
        </w:tc>
        <w:tc>
          <w:tcPr>
            <w:tcW w:w="1132" w:type="dxa"/>
            <w:tcBorders>
              <w:top w:val="single" w:sz="4" w:space="0" w:color="auto"/>
              <w:left w:val="nil"/>
              <w:bottom w:val="single" w:sz="4" w:space="0" w:color="auto"/>
              <w:right w:val="single" w:sz="4" w:space="0" w:color="auto"/>
            </w:tcBorders>
            <w:vAlign w:val="center"/>
          </w:tcPr>
          <w:p w:rsidR="00021D36" w:rsidRPr="00021D36" w:rsidRDefault="00021D36" w:rsidP="00021D36">
            <w:pPr>
              <w:ind w:firstLine="0"/>
              <w:jc w:val="center"/>
              <w:rPr>
                <w:sz w:val="24"/>
                <w:szCs w:val="24"/>
              </w:rPr>
            </w:pPr>
            <w:r w:rsidRPr="00021D36">
              <w:rPr>
                <w:sz w:val="24"/>
                <w:szCs w:val="24"/>
              </w:rPr>
              <w:t>91943,5</w:t>
            </w:r>
          </w:p>
        </w:tc>
        <w:tc>
          <w:tcPr>
            <w:tcW w:w="1116" w:type="dxa"/>
            <w:tcBorders>
              <w:top w:val="single" w:sz="4" w:space="0" w:color="auto"/>
              <w:left w:val="nil"/>
              <w:bottom w:val="single" w:sz="4" w:space="0" w:color="auto"/>
              <w:right w:val="single" w:sz="4" w:space="0" w:color="auto"/>
            </w:tcBorders>
            <w:vAlign w:val="center"/>
          </w:tcPr>
          <w:p w:rsidR="00021D36" w:rsidRPr="00021D36" w:rsidRDefault="00021D36" w:rsidP="00021D36">
            <w:pPr>
              <w:ind w:firstLine="0"/>
              <w:jc w:val="center"/>
              <w:rPr>
                <w:sz w:val="24"/>
                <w:szCs w:val="24"/>
              </w:rPr>
            </w:pPr>
            <w:r>
              <w:rPr>
                <w:sz w:val="24"/>
                <w:szCs w:val="24"/>
              </w:rPr>
              <w:t>87</w:t>
            </w:r>
            <w:r w:rsidRPr="00021D36">
              <w:rPr>
                <w:sz w:val="24"/>
                <w:szCs w:val="24"/>
              </w:rPr>
              <w:t xml:space="preserve">781,33   </w:t>
            </w:r>
          </w:p>
        </w:tc>
        <w:tc>
          <w:tcPr>
            <w:tcW w:w="996" w:type="dxa"/>
            <w:tcBorders>
              <w:top w:val="single" w:sz="4" w:space="0" w:color="auto"/>
              <w:left w:val="single" w:sz="4" w:space="0" w:color="auto"/>
              <w:bottom w:val="single" w:sz="4" w:space="0" w:color="auto"/>
              <w:right w:val="single" w:sz="4" w:space="0" w:color="auto"/>
            </w:tcBorders>
            <w:vAlign w:val="center"/>
          </w:tcPr>
          <w:p w:rsidR="00021D36" w:rsidRPr="00021D36" w:rsidRDefault="00021D36" w:rsidP="00021D36">
            <w:pPr>
              <w:ind w:firstLine="0"/>
              <w:jc w:val="center"/>
              <w:rPr>
                <w:sz w:val="24"/>
                <w:szCs w:val="24"/>
              </w:rPr>
            </w:pPr>
            <w:r w:rsidRPr="00021D36">
              <w:rPr>
                <w:sz w:val="24"/>
                <w:szCs w:val="24"/>
              </w:rPr>
              <w:t>4162,2</w:t>
            </w:r>
          </w:p>
        </w:tc>
        <w:tc>
          <w:tcPr>
            <w:tcW w:w="978" w:type="dxa"/>
            <w:tcBorders>
              <w:top w:val="single" w:sz="4" w:space="0" w:color="auto"/>
              <w:left w:val="single" w:sz="4" w:space="0" w:color="auto"/>
              <w:bottom w:val="single" w:sz="4" w:space="0" w:color="auto"/>
              <w:right w:val="single" w:sz="4" w:space="0" w:color="auto"/>
            </w:tcBorders>
            <w:vAlign w:val="center"/>
          </w:tcPr>
          <w:p w:rsidR="00021D36" w:rsidRPr="00580B3B" w:rsidRDefault="00021D36" w:rsidP="00580B3B">
            <w:pPr>
              <w:spacing w:line="240" w:lineRule="auto"/>
              <w:ind w:firstLine="0"/>
              <w:jc w:val="center"/>
              <w:rPr>
                <w:sz w:val="24"/>
                <w:szCs w:val="24"/>
                <w:lang w:eastAsia="ru-RU"/>
              </w:rPr>
            </w:pPr>
            <w:r>
              <w:rPr>
                <w:sz w:val="24"/>
                <w:szCs w:val="24"/>
                <w:lang w:eastAsia="ru-RU"/>
              </w:rPr>
              <w:t>157,2</w:t>
            </w:r>
          </w:p>
        </w:tc>
        <w:tc>
          <w:tcPr>
            <w:tcW w:w="1115" w:type="dxa"/>
            <w:tcBorders>
              <w:top w:val="single" w:sz="4" w:space="0" w:color="auto"/>
              <w:left w:val="nil"/>
              <w:bottom w:val="single" w:sz="4" w:space="0" w:color="auto"/>
              <w:right w:val="single" w:sz="4" w:space="0" w:color="auto"/>
            </w:tcBorders>
            <w:vAlign w:val="center"/>
          </w:tcPr>
          <w:p w:rsidR="00021D36" w:rsidRPr="00580B3B" w:rsidRDefault="00021D36" w:rsidP="007067F6">
            <w:pPr>
              <w:spacing w:line="240" w:lineRule="auto"/>
              <w:ind w:firstLine="0"/>
              <w:jc w:val="center"/>
              <w:rPr>
                <w:sz w:val="24"/>
                <w:szCs w:val="24"/>
                <w:lang w:eastAsia="ru-RU"/>
              </w:rPr>
            </w:pPr>
            <w:r w:rsidRPr="00580B3B">
              <w:rPr>
                <w:sz w:val="24"/>
                <w:szCs w:val="24"/>
                <w:lang w:eastAsia="ru-RU"/>
              </w:rPr>
              <w:t>1</w:t>
            </w:r>
            <w:r w:rsidR="007067F6">
              <w:rPr>
                <w:sz w:val="24"/>
                <w:szCs w:val="24"/>
                <w:lang w:eastAsia="ru-RU"/>
              </w:rPr>
              <w:t>15</w:t>
            </w:r>
            <w:r w:rsidRPr="00580B3B">
              <w:rPr>
                <w:sz w:val="24"/>
                <w:szCs w:val="24"/>
                <w:lang w:eastAsia="ru-RU"/>
              </w:rPr>
              <w:t xml:space="preserve">х70 </w:t>
            </w:r>
          </w:p>
        </w:tc>
      </w:tr>
      <w:tr w:rsidR="0064246B" w:rsidRPr="00580B3B" w:rsidTr="00607B92">
        <w:trPr>
          <w:trHeight w:val="315"/>
        </w:trPr>
        <w:tc>
          <w:tcPr>
            <w:tcW w:w="0" w:type="auto"/>
            <w:tcBorders>
              <w:top w:val="single" w:sz="4" w:space="0" w:color="auto"/>
              <w:left w:val="single" w:sz="4" w:space="0" w:color="auto"/>
              <w:bottom w:val="single" w:sz="4" w:space="0" w:color="auto"/>
              <w:right w:val="single" w:sz="4" w:space="0" w:color="auto"/>
            </w:tcBorders>
            <w:vAlign w:val="center"/>
          </w:tcPr>
          <w:p w:rsidR="0064246B" w:rsidRPr="00580B3B" w:rsidRDefault="0064246B" w:rsidP="00580B3B">
            <w:pPr>
              <w:spacing w:line="240" w:lineRule="auto"/>
              <w:ind w:firstLine="0"/>
              <w:jc w:val="center"/>
              <w:rPr>
                <w:sz w:val="24"/>
                <w:szCs w:val="24"/>
                <w:lang w:eastAsia="ru-RU"/>
              </w:rPr>
            </w:pPr>
            <w:r w:rsidRPr="00580B3B">
              <w:rPr>
                <w:sz w:val="24"/>
                <w:szCs w:val="24"/>
                <w:lang w:eastAsia="ru-RU"/>
              </w:rPr>
              <w:t>17</w:t>
            </w:r>
          </w:p>
        </w:tc>
        <w:tc>
          <w:tcPr>
            <w:tcW w:w="4242" w:type="dxa"/>
            <w:tcBorders>
              <w:top w:val="single" w:sz="4" w:space="0" w:color="auto"/>
              <w:left w:val="nil"/>
              <w:bottom w:val="single" w:sz="4" w:space="0" w:color="auto"/>
              <w:right w:val="single" w:sz="4" w:space="0" w:color="auto"/>
            </w:tcBorders>
            <w:vAlign w:val="center"/>
          </w:tcPr>
          <w:p w:rsidR="0064246B" w:rsidRPr="00580B3B" w:rsidRDefault="0064246B" w:rsidP="00580B3B">
            <w:pPr>
              <w:spacing w:line="240" w:lineRule="auto"/>
              <w:ind w:firstLine="0"/>
              <w:jc w:val="left"/>
              <w:rPr>
                <w:sz w:val="24"/>
                <w:szCs w:val="24"/>
                <w:lang w:eastAsia="ru-RU"/>
              </w:rPr>
            </w:pPr>
            <w:r w:rsidRPr="00580B3B">
              <w:rPr>
                <w:sz w:val="24"/>
                <w:szCs w:val="24"/>
                <w:lang w:eastAsia="ru-RU"/>
              </w:rPr>
              <w:t xml:space="preserve">Котельная по адресу: </w:t>
            </w:r>
          </w:p>
          <w:p w:rsidR="0064246B" w:rsidRPr="00580B3B" w:rsidRDefault="0064246B" w:rsidP="00580B3B">
            <w:pPr>
              <w:spacing w:line="240" w:lineRule="auto"/>
              <w:ind w:firstLine="0"/>
              <w:jc w:val="left"/>
              <w:rPr>
                <w:sz w:val="24"/>
                <w:szCs w:val="24"/>
                <w:lang w:eastAsia="ru-RU"/>
              </w:rPr>
            </w:pPr>
            <w:r w:rsidRPr="00580B3B">
              <w:rPr>
                <w:sz w:val="24"/>
                <w:szCs w:val="24"/>
                <w:lang w:eastAsia="ru-RU"/>
              </w:rPr>
              <w:t xml:space="preserve">Пошехонское шоссе, 36а </w:t>
            </w:r>
          </w:p>
        </w:tc>
        <w:tc>
          <w:tcPr>
            <w:tcW w:w="3921" w:type="dxa"/>
            <w:tcBorders>
              <w:top w:val="single" w:sz="4" w:space="0" w:color="auto"/>
              <w:left w:val="nil"/>
              <w:bottom w:val="single" w:sz="4" w:space="0" w:color="auto"/>
              <w:right w:val="single" w:sz="4" w:space="0" w:color="auto"/>
            </w:tcBorders>
            <w:vAlign w:val="center"/>
          </w:tcPr>
          <w:p w:rsidR="0064246B" w:rsidRPr="00580B3B" w:rsidRDefault="0064246B" w:rsidP="00580B3B">
            <w:pPr>
              <w:spacing w:line="240" w:lineRule="auto"/>
              <w:ind w:firstLine="0"/>
              <w:jc w:val="center"/>
              <w:rPr>
                <w:sz w:val="24"/>
                <w:szCs w:val="24"/>
                <w:lang w:val="en-US" w:eastAsia="ru-RU"/>
              </w:rPr>
            </w:pPr>
            <w:r w:rsidRPr="00580B3B">
              <w:rPr>
                <w:rFonts w:eastAsia="Times New Roman"/>
                <w:sz w:val="24"/>
                <w:szCs w:val="24"/>
                <w:lang w:val="en-US" w:eastAsia="ru-RU"/>
              </w:rPr>
              <w:t>№1</w:t>
            </w:r>
            <w:r w:rsidRPr="00580B3B">
              <w:rPr>
                <w:rFonts w:eastAsia="Times New Roman"/>
                <w:sz w:val="24"/>
                <w:szCs w:val="24"/>
                <w:lang w:eastAsia="ru-RU"/>
              </w:rPr>
              <w:t>г</w:t>
            </w:r>
            <w:r w:rsidRPr="00580B3B">
              <w:rPr>
                <w:rFonts w:eastAsia="Times New Roman"/>
                <w:sz w:val="24"/>
                <w:szCs w:val="24"/>
                <w:lang w:val="en-US" w:eastAsia="ru-RU"/>
              </w:rPr>
              <w:t xml:space="preserve"> Pegasus F2N852S</w:t>
            </w:r>
            <w:r w:rsidRPr="00580B3B">
              <w:rPr>
                <w:sz w:val="24"/>
                <w:szCs w:val="24"/>
                <w:lang w:val="en-US" w:eastAsia="ru-RU"/>
              </w:rPr>
              <w:t xml:space="preserve"> </w:t>
            </w:r>
          </w:p>
          <w:p w:rsidR="0064246B" w:rsidRPr="00580B3B" w:rsidRDefault="0064246B" w:rsidP="00580B3B">
            <w:pPr>
              <w:spacing w:line="240" w:lineRule="auto"/>
              <w:ind w:firstLine="0"/>
              <w:jc w:val="center"/>
              <w:rPr>
                <w:rFonts w:eastAsia="Times New Roman"/>
                <w:sz w:val="24"/>
                <w:szCs w:val="24"/>
                <w:lang w:val="en-US" w:eastAsia="ru-RU"/>
              </w:rPr>
            </w:pPr>
            <w:r w:rsidRPr="00580B3B">
              <w:rPr>
                <w:rFonts w:eastAsia="Times New Roman"/>
                <w:sz w:val="24"/>
                <w:szCs w:val="24"/>
                <w:lang w:val="en-US" w:eastAsia="ru-RU"/>
              </w:rPr>
              <w:t>№2</w:t>
            </w:r>
            <w:r w:rsidRPr="00580B3B">
              <w:rPr>
                <w:rFonts w:eastAsia="Times New Roman"/>
                <w:sz w:val="24"/>
                <w:szCs w:val="24"/>
                <w:lang w:eastAsia="ru-RU"/>
              </w:rPr>
              <w:t>г</w:t>
            </w:r>
            <w:r w:rsidRPr="00580B3B">
              <w:rPr>
                <w:rFonts w:eastAsia="Times New Roman"/>
                <w:sz w:val="24"/>
                <w:szCs w:val="24"/>
                <w:lang w:val="en-US" w:eastAsia="ru-RU"/>
              </w:rPr>
              <w:t xml:space="preserve"> Pegasus F2N852S</w:t>
            </w:r>
          </w:p>
          <w:p w:rsidR="0064246B" w:rsidRPr="00580B3B" w:rsidRDefault="0064246B" w:rsidP="00580B3B">
            <w:pPr>
              <w:spacing w:line="240" w:lineRule="auto"/>
              <w:ind w:firstLine="0"/>
              <w:jc w:val="center"/>
              <w:rPr>
                <w:rFonts w:eastAsia="Times New Roman"/>
                <w:sz w:val="24"/>
                <w:szCs w:val="24"/>
                <w:lang w:val="en-US" w:eastAsia="ru-RU"/>
              </w:rPr>
            </w:pPr>
            <w:r w:rsidRPr="00580B3B">
              <w:rPr>
                <w:rFonts w:eastAsia="Times New Roman"/>
                <w:sz w:val="24"/>
                <w:szCs w:val="24"/>
                <w:lang w:val="en-US" w:eastAsia="ru-RU"/>
              </w:rPr>
              <w:t>№3</w:t>
            </w:r>
            <w:r w:rsidRPr="00580B3B">
              <w:rPr>
                <w:rFonts w:eastAsia="Times New Roman"/>
                <w:sz w:val="24"/>
                <w:szCs w:val="24"/>
                <w:lang w:eastAsia="ru-RU"/>
              </w:rPr>
              <w:t>г</w:t>
            </w:r>
            <w:r w:rsidRPr="00580B3B">
              <w:rPr>
                <w:rFonts w:eastAsia="Times New Roman"/>
                <w:sz w:val="24"/>
                <w:szCs w:val="24"/>
                <w:lang w:val="en-US" w:eastAsia="ru-RU"/>
              </w:rPr>
              <w:t xml:space="preserve"> Pegasus F2N852S</w:t>
            </w:r>
          </w:p>
          <w:p w:rsidR="0064246B" w:rsidRPr="00580B3B" w:rsidRDefault="0064246B" w:rsidP="00580B3B">
            <w:pPr>
              <w:spacing w:line="240" w:lineRule="auto"/>
              <w:ind w:firstLine="0"/>
              <w:jc w:val="center"/>
              <w:rPr>
                <w:rFonts w:eastAsia="Times New Roman"/>
                <w:sz w:val="24"/>
                <w:szCs w:val="24"/>
                <w:lang w:val="en-US" w:eastAsia="ru-RU"/>
              </w:rPr>
            </w:pPr>
            <w:r w:rsidRPr="00580B3B">
              <w:rPr>
                <w:rFonts w:eastAsia="Times New Roman"/>
                <w:sz w:val="24"/>
                <w:szCs w:val="24"/>
                <w:lang w:val="en-US" w:eastAsia="ru-RU"/>
              </w:rPr>
              <w:t xml:space="preserve">№1 </w:t>
            </w:r>
            <w:proofErr w:type="spellStart"/>
            <w:r w:rsidRPr="00580B3B">
              <w:rPr>
                <w:rFonts w:eastAsia="Times New Roman"/>
                <w:sz w:val="24"/>
                <w:szCs w:val="24"/>
                <w:lang w:val="en-US" w:eastAsia="ru-RU"/>
              </w:rPr>
              <w:t>Viessmann</w:t>
            </w:r>
            <w:proofErr w:type="spellEnd"/>
            <w:r w:rsidRPr="00580B3B">
              <w:rPr>
                <w:rFonts w:eastAsia="Times New Roman"/>
                <w:sz w:val="24"/>
                <w:szCs w:val="24"/>
                <w:lang w:val="en-US" w:eastAsia="ru-RU"/>
              </w:rPr>
              <w:t xml:space="preserve"> </w:t>
            </w:r>
            <w:proofErr w:type="spellStart"/>
            <w:r w:rsidRPr="00580B3B">
              <w:rPr>
                <w:rFonts w:eastAsia="Times New Roman"/>
                <w:sz w:val="24"/>
                <w:szCs w:val="24"/>
                <w:lang w:val="en-US" w:eastAsia="ru-RU"/>
              </w:rPr>
              <w:t>Vitoplex</w:t>
            </w:r>
            <w:proofErr w:type="spellEnd"/>
            <w:r w:rsidRPr="00580B3B">
              <w:rPr>
                <w:rFonts w:eastAsia="Times New Roman"/>
                <w:sz w:val="24"/>
                <w:szCs w:val="24"/>
                <w:lang w:val="en-US" w:eastAsia="ru-RU"/>
              </w:rPr>
              <w:t xml:space="preserve"> 200 SX2A</w:t>
            </w:r>
          </w:p>
          <w:p w:rsidR="0064246B" w:rsidRPr="00580B3B" w:rsidRDefault="0064246B" w:rsidP="00580B3B">
            <w:pPr>
              <w:spacing w:line="240" w:lineRule="auto"/>
              <w:ind w:firstLine="0"/>
              <w:jc w:val="center"/>
              <w:rPr>
                <w:rFonts w:eastAsia="Times New Roman"/>
                <w:sz w:val="24"/>
                <w:szCs w:val="24"/>
                <w:lang w:val="en-US" w:eastAsia="ru-RU"/>
              </w:rPr>
            </w:pPr>
            <w:r w:rsidRPr="00580B3B">
              <w:rPr>
                <w:rFonts w:eastAsia="Times New Roman"/>
                <w:sz w:val="24"/>
                <w:szCs w:val="24"/>
                <w:lang w:val="en-US" w:eastAsia="ru-RU"/>
              </w:rPr>
              <w:t xml:space="preserve">№2 </w:t>
            </w:r>
            <w:proofErr w:type="spellStart"/>
            <w:r w:rsidRPr="00580B3B">
              <w:rPr>
                <w:rFonts w:eastAsia="Times New Roman"/>
                <w:sz w:val="24"/>
                <w:szCs w:val="24"/>
                <w:lang w:val="en-US" w:eastAsia="ru-RU"/>
              </w:rPr>
              <w:t>Viessmann</w:t>
            </w:r>
            <w:proofErr w:type="spellEnd"/>
            <w:r w:rsidRPr="00580B3B">
              <w:rPr>
                <w:rFonts w:eastAsia="Times New Roman"/>
                <w:sz w:val="24"/>
                <w:szCs w:val="24"/>
                <w:lang w:val="en-US" w:eastAsia="ru-RU"/>
              </w:rPr>
              <w:t xml:space="preserve"> </w:t>
            </w:r>
            <w:proofErr w:type="spellStart"/>
            <w:r w:rsidRPr="00580B3B">
              <w:rPr>
                <w:rFonts w:eastAsia="Times New Roman"/>
                <w:sz w:val="24"/>
                <w:szCs w:val="24"/>
                <w:lang w:val="en-US" w:eastAsia="ru-RU"/>
              </w:rPr>
              <w:t>Vitoplex</w:t>
            </w:r>
            <w:proofErr w:type="spellEnd"/>
            <w:r w:rsidRPr="00580B3B">
              <w:rPr>
                <w:rFonts w:eastAsia="Times New Roman"/>
                <w:sz w:val="24"/>
                <w:szCs w:val="24"/>
                <w:lang w:val="en-US" w:eastAsia="ru-RU"/>
              </w:rPr>
              <w:t xml:space="preserve"> 200 SX2A</w:t>
            </w:r>
          </w:p>
          <w:p w:rsidR="0064246B" w:rsidRPr="00580B3B" w:rsidRDefault="0064246B" w:rsidP="00580B3B">
            <w:pPr>
              <w:spacing w:line="240" w:lineRule="auto"/>
              <w:ind w:firstLine="0"/>
              <w:jc w:val="center"/>
              <w:rPr>
                <w:sz w:val="24"/>
                <w:szCs w:val="24"/>
                <w:lang w:val="en-US" w:eastAsia="ru-RU"/>
              </w:rPr>
            </w:pPr>
            <w:r w:rsidRPr="00580B3B">
              <w:rPr>
                <w:rFonts w:eastAsia="Times New Roman"/>
                <w:sz w:val="24"/>
                <w:szCs w:val="24"/>
                <w:lang w:val="en-US" w:eastAsia="ru-RU"/>
              </w:rPr>
              <w:t xml:space="preserve">№3 </w:t>
            </w:r>
            <w:proofErr w:type="spellStart"/>
            <w:r w:rsidRPr="00580B3B">
              <w:rPr>
                <w:rFonts w:eastAsia="Times New Roman"/>
                <w:sz w:val="24"/>
                <w:szCs w:val="24"/>
                <w:lang w:val="en-US" w:eastAsia="ru-RU"/>
              </w:rPr>
              <w:t>Viessmann</w:t>
            </w:r>
            <w:proofErr w:type="spellEnd"/>
            <w:r w:rsidRPr="00580B3B">
              <w:rPr>
                <w:rFonts w:eastAsia="Times New Roman"/>
                <w:sz w:val="24"/>
                <w:szCs w:val="24"/>
                <w:lang w:val="en-US" w:eastAsia="ru-RU"/>
              </w:rPr>
              <w:t xml:space="preserve"> </w:t>
            </w:r>
            <w:proofErr w:type="spellStart"/>
            <w:r w:rsidRPr="00580B3B">
              <w:rPr>
                <w:rFonts w:eastAsia="Times New Roman"/>
                <w:sz w:val="24"/>
                <w:szCs w:val="24"/>
                <w:lang w:val="en-US" w:eastAsia="ru-RU"/>
              </w:rPr>
              <w:t>Vitoplex</w:t>
            </w:r>
            <w:proofErr w:type="spellEnd"/>
            <w:r w:rsidRPr="00580B3B">
              <w:rPr>
                <w:rFonts w:eastAsia="Times New Roman"/>
                <w:sz w:val="24"/>
                <w:szCs w:val="24"/>
                <w:lang w:val="en-US" w:eastAsia="ru-RU"/>
              </w:rPr>
              <w:t xml:space="preserve"> 200 SX2A</w:t>
            </w:r>
          </w:p>
        </w:tc>
        <w:tc>
          <w:tcPr>
            <w:tcW w:w="1771" w:type="dxa"/>
            <w:tcBorders>
              <w:top w:val="single" w:sz="4" w:space="0" w:color="auto"/>
              <w:left w:val="nil"/>
              <w:bottom w:val="single" w:sz="4" w:space="0" w:color="auto"/>
              <w:right w:val="single" w:sz="4" w:space="0" w:color="auto"/>
            </w:tcBorders>
            <w:vAlign w:val="center"/>
          </w:tcPr>
          <w:p w:rsidR="0064246B" w:rsidRPr="00580B3B" w:rsidRDefault="0064246B" w:rsidP="00580B3B">
            <w:pPr>
              <w:spacing w:line="240" w:lineRule="auto"/>
              <w:ind w:firstLine="0"/>
              <w:jc w:val="center"/>
              <w:rPr>
                <w:sz w:val="24"/>
                <w:szCs w:val="24"/>
                <w:lang w:eastAsia="ru-RU"/>
              </w:rPr>
            </w:pPr>
            <w:r w:rsidRPr="00580B3B">
              <w:rPr>
                <w:sz w:val="24"/>
                <w:szCs w:val="24"/>
                <w:lang w:eastAsia="ru-RU"/>
              </w:rPr>
              <w:t>2009</w:t>
            </w:r>
          </w:p>
          <w:p w:rsidR="0064246B" w:rsidRPr="00580B3B" w:rsidRDefault="0064246B" w:rsidP="00580B3B">
            <w:pPr>
              <w:spacing w:line="240" w:lineRule="auto"/>
              <w:ind w:firstLine="0"/>
              <w:jc w:val="center"/>
              <w:rPr>
                <w:sz w:val="24"/>
                <w:szCs w:val="24"/>
                <w:lang w:eastAsia="ru-RU"/>
              </w:rPr>
            </w:pPr>
            <w:r w:rsidRPr="00580B3B">
              <w:rPr>
                <w:sz w:val="24"/>
                <w:szCs w:val="24"/>
                <w:lang w:eastAsia="ru-RU"/>
              </w:rPr>
              <w:t>2009</w:t>
            </w:r>
          </w:p>
          <w:p w:rsidR="0064246B" w:rsidRPr="00580B3B" w:rsidRDefault="0064246B" w:rsidP="00580B3B">
            <w:pPr>
              <w:spacing w:line="240" w:lineRule="auto"/>
              <w:ind w:firstLine="0"/>
              <w:jc w:val="center"/>
              <w:rPr>
                <w:sz w:val="24"/>
                <w:szCs w:val="24"/>
                <w:lang w:eastAsia="ru-RU"/>
              </w:rPr>
            </w:pPr>
            <w:r w:rsidRPr="00580B3B">
              <w:rPr>
                <w:sz w:val="24"/>
                <w:szCs w:val="24"/>
                <w:lang w:eastAsia="ru-RU"/>
              </w:rPr>
              <w:t>2009</w:t>
            </w:r>
          </w:p>
          <w:p w:rsidR="0064246B" w:rsidRPr="00580B3B" w:rsidRDefault="0064246B" w:rsidP="00580B3B">
            <w:pPr>
              <w:spacing w:line="240" w:lineRule="auto"/>
              <w:ind w:firstLine="0"/>
              <w:jc w:val="center"/>
              <w:rPr>
                <w:sz w:val="24"/>
                <w:szCs w:val="24"/>
                <w:lang w:eastAsia="ru-RU"/>
              </w:rPr>
            </w:pPr>
            <w:r w:rsidRPr="00580B3B">
              <w:rPr>
                <w:sz w:val="24"/>
                <w:szCs w:val="24"/>
                <w:lang w:eastAsia="ru-RU"/>
              </w:rPr>
              <w:t>2013</w:t>
            </w:r>
          </w:p>
          <w:p w:rsidR="0064246B" w:rsidRPr="00580B3B" w:rsidRDefault="0064246B" w:rsidP="00580B3B">
            <w:pPr>
              <w:spacing w:line="240" w:lineRule="auto"/>
              <w:ind w:firstLine="0"/>
              <w:jc w:val="center"/>
              <w:rPr>
                <w:sz w:val="24"/>
                <w:szCs w:val="24"/>
                <w:lang w:eastAsia="ru-RU"/>
              </w:rPr>
            </w:pPr>
            <w:r w:rsidRPr="00580B3B">
              <w:rPr>
                <w:sz w:val="24"/>
                <w:szCs w:val="24"/>
                <w:lang w:eastAsia="ru-RU"/>
              </w:rPr>
              <w:t>2013</w:t>
            </w:r>
          </w:p>
          <w:p w:rsidR="0064246B" w:rsidRPr="00580B3B" w:rsidRDefault="0064246B" w:rsidP="00580B3B">
            <w:pPr>
              <w:spacing w:line="240" w:lineRule="auto"/>
              <w:ind w:firstLine="0"/>
              <w:jc w:val="center"/>
              <w:rPr>
                <w:sz w:val="24"/>
                <w:szCs w:val="24"/>
                <w:lang w:eastAsia="ru-RU"/>
              </w:rPr>
            </w:pPr>
            <w:r w:rsidRPr="00580B3B">
              <w:rPr>
                <w:sz w:val="24"/>
                <w:szCs w:val="24"/>
                <w:lang w:eastAsia="ru-RU"/>
              </w:rPr>
              <w:t>2013</w:t>
            </w:r>
          </w:p>
        </w:tc>
        <w:tc>
          <w:tcPr>
            <w:tcW w:w="1328" w:type="dxa"/>
            <w:tcBorders>
              <w:top w:val="single" w:sz="4" w:space="0" w:color="auto"/>
              <w:left w:val="nil"/>
              <w:bottom w:val="single" w:sz="4" w:space="0" w:color="auto"/>
              <w:right w:val="single" w:sz="4" w:space="0" w:color="auto"/>
            </w:tcBorders>
            <w:vAlign w:val="center"/>
          </w:tcPr>
          <w:p w:rsidR="0064246B" w:rsidRPr="00580B3B" w:rsidRDefault="0064246B" w:rsidP="00580B3B">
            <w:pPr>
              <w:spacing w:line="240" w:lineRule="auto"/>
              <w:ind w:firstLine="0"/>
              <w:jc w:val="center"/>
              <w:rPr>
                <w:sz w:val="24"/>
                <w:szCs w:val="24"/>
                <w:lang w:eastAsia="ru-RU"/>
              </w:rPr>
            </w:pPr>
            <w:r w:rsidRPr="00580B3B">
              <w:rPr>
                <w:sz w:val="24"/>
                <w:szCs w:val="24"/>
                <w:lang w:eastAsia="ru-RU"/>
              </w:rPr>
              <w:t>6</w:t>
            </w:r>
          </w:p>
        </w:tc>
        <w:tc>
          <w:tcPr>
            <w:tcW w:w="1073" w:type="dxa"/>
            <w:tcBorders>
              <w:top w:val="single" w:sz="4" w:space="0" w:color="auto"/>
              <w:left w:val="nil"/>
              <w:bottom w:val="single" w:sz="4" w:space="0" w:color="auto"/>
              <w:right w:val="single" w:sz="4" w:space="0" w:color="auto"/>
            </w:tcBorders>
            <w:vAlign w:val="center"/>
          </w:tcPr>
          <w:p w:rsidR="0064246B" w:rsidRPr="00580B3B" w:rsidRDefault="0064246B" w:rsidP="00580B3B">
            <w:pPr>
              <w:spacing w:line="240" w:lineRule="auto"/>
              <w:ind w:firstLine="0"/>
              <w:jc w:val="center"/>
              <w:rPr>
                <w:sz w:val="24"/>
                <w:szCs w:val="24"/>
                <w:lang w:eastAsia="ru-RU"/>
              </w:rPr>
            </w:pPr>
            <w:r w:rsidRPr="00580B3B">
              <w:rPr>
                <w:sz w:val="24"/>
                <w:szCs w:val="24"/>
                <w:lang w:eastAsia="ru-RU"/>
              </w:rPr>
              <w:t>газ</w:t>
            </w:r>
          </w:p>
        </w:tc>
        <w:tc>
          <w:tcPr>
            <w:tcW w:w="1253" w:type="dxa"/>
            <w:tcBorders>
              <w:top w:val="single" w:sz="4" w:space="0" w:color="auto"/>
              <w:left w:val="nil"/>
              <w:bottom w:val="single" w:sz="4" w:space="0" w:color="auto"/>
              <w:right w:val="single" w:sz="4" w:space="0" w:color="auto"/>
            </w:tcBorders>
            <w:vAlign w:val="center"/>
          </w:tcPr>
          <w:p w:rsidR="0064246B" w:rsidRPr="00580B3B" w:rsidRDefault="0064246B" w:rsidP="00580B3B">
            <w:pPr>
              <w:spacing w:line="240" w:lineRule="auto"/>
              <w:ind w:firstLine="0"/>
              <w:jc w:val="center"/>
              <w:rPr>
                <w:sz w:val="24"/>
                <w:szCs w:val="24"/>
                <w:lang w:eastAsia="ru-RU"/>
              </w:rPr>
            </w:pPr>
            <w:r w:rsidRPr="00580B3B">
              <w:rPr>
                <w:sz w:val="24"/>
                <w:szCs w:val="24"/>
                <w:lang w:eastAsia="ru-RU"/>
              </w:rPr>
              <w:t>-</w:t>
            </w:r>
          </w:p>
        </w:tc>
        <w:tc>
          <w:tcPr>
            <w:tcW w:w="1520" w:type="dxa"/>
            <w:tcBorders>
              <w:top w:val="single" w:sz="4" w:space="0" w:color="auto"/>
              <w:left w:val="nil"/>
              <w:bottom w:val="single" w:sz="4" w:space="0" w:color="auto"/>
              <w:right w:val="single" w:sz="4" w:space="0" w:color="auto"/>
            </w:tcBorders>
            <w:vAlign w:val="center"/>
          </w:tcPr>
          <w:p w:rsidR="0064246B" w:rsidRPr="00580B3B" w:rsidRDefault="0064246B" w:rsidP="00580B3B">
            <w:pPr>
              <w:spacing w:line="240" w:lineRule="auto"/>
              <w:ind w:firstLine="0"/>
              <w:jc w:val="center"/>
              <w:rPr>
                <w:sz w:val="24"/>
                <w:szCs w:val="24"/>
                <w:lang w:eastAsia="ru-RU"/>
              </w:rPr>
            </w:pPr>
            <w:r w:rsidRPr="00580B3B">
              <w:rPr>
                <w:sz w:val="24"/>
                <w:szCs w:val="24"/>
                <w:lang w:eastAsia="ru-RU"/>
              </w:rPr>
              <w:t>89,3</w:t>
            </w:r>
          </w:p>
          <w:p w:rsidR="0064246B" w:rsidRPr="00580B3B" w:rsidRDefault="0064246B" w:rsidP="00580B3B">
            <w:pPr>
              <w:spacing w:line="240" w:lineRule="auto"/>
              <w:ind w:firstLine="0"/>
              <w:jc w:val="center"/>
              <w:rPr>
                <w:sz w:val="24"/>
                <w:szCs w:val="24"/>
                <w:lang w:eastAsia="ru-RU"/>
              </w:rPr>
            </w:pPr>
            <w:r w:rsidRPr="00580B3B">
              <w:rPr>
                <w:sz w:val="24"/>
                <w:szCs w:val="24"/>
                <w:lang w:eastAsia="ru-RU"/>
              </w:rPr>
              <w:t>89,6</w:t>
            </w:r>
          </w:p>
          <w:p w:rsidR="0064246B" w:rsidRPr="00580B3B" w:rsidRDefault="0064246B" w:rsidP="00580B3B">
            <w:pPr>
              <w:spacing w:line="240" w:lineRule="auto"/>
              <w:ind w:firstLine="0"/>
              <w:jc w:val="center"/>
              <w:rPr>
                <w:sz w:val="24"/>
                <w:szCs w:val="24"/>
                <w:lang w:eastAsia="ru-RU"/>
              </w:rPr>
            </w:pPr>
            <w:r w:rsidRPr="00580B3B">
              <w:rPr>
                <w:sz w:val="24"/>
                <w:szCs w:val="24"/>
                <w:lang w:eastAsia="ru-RU"/>
              </w:rPr>
              <w:t>90,4</w:t>
            </w:r>
          </w:p>
          <w:p w:rsidR="0064246B" w:rsidRPr="00580B3B" w:rsidRDefault="0064246B" w:rsidP="00580B3B">
            <w:pPr>
              <w:spacing w:line="240" w:lineRule="auto"/>
              <w:ind w:firstLine="0"/>
              <w:jc w:val="center"/>
              <w:rPr>
                <w:sz w:val="24"/>
                <w:szCs w:val="24"/>
                <w:lang w:eastAsia="ru-RU"/>
              </w:rPr>
            </w:pPr>
            <w:r w:rsidRPr="00580B3B">
              <w:rPr>
                <w:sz w:val="24"/>
                <w:szCs w:val="24"/>
                <w:lang w:eastAsia="ru-RU"/>
              </w:rPr>
              <w:t>92,9</w:t>
            </w:r>
          </w:p>
          <w:p w:rsidR="0064246B" w:rsidRPr="00580B3B" w:rsidRDefault="0064246B" w:rsidP="00580B3B">
            <w:pPr>
              <w:spacing w:line="240" w:lineRule="auto"/>
              <w:ind w:firstLine="0"/>
              <w:jc w:val="center"/>
              <w:rPr>
                <w:sz w:val="24"/>
                <w:szCs w:val="24"/>
                <w:lang w:eastAsia="ru-RU"/>
              </w:rPr>
            </w:pPr>
            <w:r w:rsidRPr="00580B3B">
              <w:rPr>
                <w:sz w:val="24"/>
                <w:szCs w:val="24"/>
                <w:lang w:eastAsia="ru-RU"/>
              </w:rPr>
              <w:t>92,5</w:t>
            </w:r>
          </w:p>
          <w:p w:rsidR="0064246B" w:rsidRPr="00580B3B" w:rsidRDefault="0064246B" w:rsidP="00580B3B">
            <w:pPr>
              <w:spacing w:line="240" w:lineRule="auto"/>
              <w:ind w:firstLine="0"/>
              <w:jc w:val="center"/>
              <w:rPr>
                <w:sz w:val="24"/>
                <w:szCs w:val="24"/>
                <w:lang w:eastAsia="ru-RU"/>
              </w:rPr>
            </w:pPr>
            <w:r w:rsidRPr="00580B3B">
              <w:rPr>
                <w:sz w:val="24"/>
                <w:szCs w:val="24"/>
                <w:lang w:eastAsia="ru-RU"/>
              </w:rPr>
              <w:t>92,1</w:t>
            </w:r>
          </w:p>
        </w:tc>
        <w:tc>
          <w:tcPr>
            <w:tcW w:w="1236" w:type="dxa"/>
            <w:tcBorders>
              <w:top w:val="single" w:sz="4" w:space="0" w:color="auto"/>
              <w:left w:val="nil"/>
              <w:bottom w:val="single" w:sz="4" w:space="0" w:color="auto"/>
              <w:right w:val="single" w:sz="4" w:space="0" w:color="auto"/>
            </w:tcBorders>
            <w:vAlign w:val="center"/>
          </w:tcPr>
          <w:p w:rsidR="0064246B" w:rsidRPr="0064246B" w:rsidRDefault="0064246B" w:rsidP="0064246B">
            <w:pPr>
              <w:ind w:firstLine="0"/>
              <w:jc w:val="center"/>
              <w:rPr>
                <w:color w:val="000000"/>
                <w:sz w:val="24"/>
                <w:szCs w:val="24"/>
              </w:rPr>
            </w:pPr>
            <w:r w:rsidRPr="0064246B">
              <w:rPr>
                <w:color w:val="000000"/>
                <w:sz w:val="24"/>
                <w:szCs w:val="24"/>
              </w:rPr>
              <w:t>6571,60</w:t>
            </w:r>
          </w:p>
        </w:tc>
        <w:tc>
          <w:tcPr>
            <w:tcW w:w="1132" w:type="dxa"/>
            <w:tcBorders>
              <w:top w:val="single" w:sz="4" w:space="0" w:color="auto"/>
              <w:left w:val="nil"/>
              <w:bottom w:val="single" w:sz="4" w:space="0" w:color="auto"/>
              <w:right w:val="single" w:sz="4" w:space="0" w:color="auto"/>
            </w:tcBorders>
            <w:vAlign w:val="center"/>
          </w:tcPr>
          <w:p w:rsidR="0064246B" w:rsidRPr="0064246B" w:rsidRDefault="0064246B" w:rsidP="0064246B">
            <w:pPr>
              <w:ind w:firstLine="0"/>
              <w:jc w:val="center"/>
              <w:rPr>
                <w:color w:val="000000"/>
                <w:sz w:val="24"/>
                <w:szCs w:val="24"/>
              </w:rPr>
            </w:pPr>
            <w:r w:rsidRPr="0064246B">
              <w:rPr>
                <w:color w:val="000000"/>
                <w:sz w:val="24"/>
                <w:szCs w:val="24"/>
              </w:rPr>
              <w:t>6519,74</w:t>
            </w:r>
          </w:p>
        </w:tc>
        <w:tc>
          <w:tcPr>
            <w:tcW w:w="1116" w:type="dxa"/>
            <w:tcBorders>
              <w:top w:val="single" w:sz="4" w:space="0" w:color="auto"/>
              <w:left w:val="nil"/>
              <w:bottom w:val="single" w:sz="4" w:space="0" w:color="auto"/>
              <w:right w:val="single" w:sz="4" w:space="0" w:color="auto"/>
            </w:tcBorders>
            <w:vAlign w:val="center"/>
          </w:tcPr>
          <w:p w:rsidR="0064246B" w:rsidRPr="0064246B" w:rsidRDefault="0064246B" w:rsidP="0064246B">
            <w:pPr>
              <w:ind w:firstLine="0"/>
              <w:jc w:val="center"/>
              <w:rPr>
                <w:color w:val="000000"/>
                <w:sz w:val="24"/>
                <w:szCs w:val="24"/>
              </w:rPr>
            </w:pPr>
            <w:r w:rsidRPr="0064246B">
              <w:rPr>
                <w:color w:val="000000"/>
                <w:sz w:val="24"/>
                <w:szCs w:val="24"/>
              </w:rPr>
              <w:t>5944,26</w:t>
            </w:r>
          </w:p>
        </w:tc>
        <w:tc>
          <w:tcPr>
            <w:tcW w:w="996" w:type="dxa"/>
            <w:tcBorders>
              <w:top w:val="single" w:sz="4" w:space="0" w:color="auto"/>
              <w:left w:val="single" w:sz="4" w:space="0" w:color="auto"/>
              <w:bottom w:val="single" w:sz="4" w:space="0" w:color="auto"/>
              <w:right w:val="single" w:sz="4" w:space="0" w:color="auto"/>
            </w:tcBorders>
            <w:vAlign w:val="center"/>
          </w:tcPr>
          <w:p w:rsidR="0064246B" w:rsidRPr="0064246B" w:rsidRDefault="0064246B" w:rsidP="0064246B">
            <w:pPr>
              <w:ind w:firstLine="0"/>
              <w:jc w:val="center"/>
              <w:rPr>
                <w:color w:val="000000"/>
                <w:sz w:val="24"/>
                <w:szCs w:val="24"/>
              </w:rPr>
            </w:pPr>
            <w:r w:rsidRPr="0064246B">
              <w:rPr>
                <w:color w:val="000000"/>
                <w:sz w:val="24"/>
                <w:szCs w:val="24"/>
              </w:rPr>
              <w:t>575,48</w:t>
            </w:r>
          </w:p>
        </w:tc>
        <w:tc>
          <w:tcPr>
            <w:tcW w:w="978" w:type="dxa"/>
            <w:tcBorders>
              <w:top w:val="single" w:sz="4" w:space="0" w:color="auto"/>
              <w:left w:val="single" w:sz="4" w:space="0" w:color="auto"/>
              <w:bottom w:val="single" w:sz="4" w:space="0" w:color="auto"/>
              <w:right w:val="single" w:sz="4" w:space="0" w:color="auto"/>
            </w:tcBorders>
            <w:vAlign w:val="center"/>
          </w:tcPr>
          <w:p w:rsidR="0064246B" w:rsidRPr="00580B3B" w:rsidRDefault="0064246B" w:rsidP="00580B3B">
            <w:pPr>
              <w:spacing w:line="240" w:lineRule="auto"/>
              <w:ind w:firstLine="0"/>
              <w:jc w:val="center"/>
              <w:rPr>
                <w:sz w:val="24"/>
                <w:szCs w:val="24"/>
                <w:lang w:eastAsia="ru-RU"/>
              </w:rPr>
            </w:pPr>
            <w:r>
              <w:rPr>
                <w:sz w:val="24"/>
                <w:szCs w:val="24"/>
                <w:lang w:eastAsia="ru-RU"/>
              </w:rPr>
              <w:t>156,5</w:t>
            </w:r>
          </w:p>
        </w:tc>
        <w:tc>
          <w:tcPr>
            <w:tcW w:w="1115" w:type="dxa"/>
            <w:tcBorders>
              <w:top w:val="single" w:sz="4" w:space="0" w:color="auto"/>
              <w:left w:val="nil"/>
              <w:bottom w:val="single" w:sz="4" w:space="0" w:color="auto"/>
              <w:right w:val="single" w:sz="4" w:space="0" w:color="auto"/>
            </w:tcBorders>
            <w:vAlign w:val="center"/>
          </w:tcPr>
          <w:p w:rsidR="0064246B" w:rsidRPr="00580B3B" w:rsidRDefault="0064246B" w:rsidP="00580B3B">
            <w:pPr>
              <w:spacing w:line="240" w:lineRule="auto"/>
              <w:ind w:firstLine="0"/>
              <w:jc w:val="center"/>
              <w:rPr>
                <w:sz w:val="24"/>
                <w:szCs w:val="24"/>
                <w:lang w:eastAsia="ru-RU"/>
              </w:rPr>
            </w:pPr>
            <w:r w:rsidRPr="00580B3B">
              <w:rPr>
                <w:sz w:val="24"/>
                <w:szCs w:val="24"/>
                <w:lang w:eastAsia="ru-RU"/>
              </w:rPr>
              <w:t>95х70</w:t>
            </w:r>
          </w:p>
        </w:tc>
      </w:tr>
      <w:tr w:rsidR="0023478D" w:rsidRPr="00580B3B" w:rsidTr="00607B92">
        <w:trPr>
          <w:trHeight w:val="315"/>
        </w:trPr>
        <w:tc>
          <w:tcPr>
            <w:tcW w:w="0" w:type="auto"/>
            <w:tcBorders>
              <w:top w:val="single" w:sz="4" w:space="0" w:color="auto"/>
              <w:left w:val="single" w:sz="4" w:space="0" w:color="auto"/>
              <w:bottom w:val="single" w:sz="4" w:space="0" w:color="auto"/>
              <w:right w:val="single" w:sz="4" w:space="0" w:color="auto"/>
            </w:tcBorders>
            <w:vAlign w:val="center"/>
          </w:tcPr>
          <w:p w:rsidR="0023478D" w:rsidRPr="00580B3B" w:rsidRDefault="0023478D" w:rsidP="00580B3B">
            <w:pPr>
              <w:spacing w:line="240" w:lineRule="auto"/>
              <w:ind w:firstLine="0"/>
              <w:jc w:val="center"/>
              <w:rPr>
                <w:sz w:val="24"/>
                <w:szCs w:val="24"/>
                <w:lang w:eastAsia="ru-RU"/>
              </w:rPr>
            </w:pPr>
            <w:r w:rsidRPr="00580B3B">
              <w:rPr>
                <w:sz w:val="24"/>
                <w:szCs w:val="24"/>
                <w:lang w:eastAsia="ru-RU"/>
              </w:rPr>
              <w:t>18</w:t>
            </w:r>
          </w:p>
        </w:tc>
        <w:tc>
          <w:tcPr>
            <w:tcW w:w="4242" w:type="dxa"/>
            <w:tcBorders>
              <w:top w:val="single" w:sz="4" w:space="0" w:color="auto"/>
              <w:left w:val="nil"/>
              <w:bottom w:val="single" w:sz="4" w:space="0" w:color="auto"/>
              <w:right w:val="single" w:sz="4" w:space="0" w:color="auto"/>
            </w:tcBorders>
            <w:vAlign w:val="center"/>
          </w:tcPr>
          <w:p w:rsidR="0023478D" w:rsidRPr="00580B3B" w:rsidRDefault="0023478D" w:rsidP="00580B3B">
            <w:pPr>
              <w:spacing w:line="240" w:lineRule="auto"/>
              <w:ind w:firstLine="0"/>
              <w:jc w:val="left"/>
              <w:rPr>
                <w:sz w:val="24"/>
                <w:szCs w:val="24"/>
                <w:lang w:eastAsia="ru-RU"/>
              </w:rPr>
            </w:pPr>
            <w:r w:rsidRPr="00580B3B">
              <w:rPr>
                <w:sz w:val="24"/>
                <w:szCs w:val="24"/>
                <w:lang w:eastAsia="ru-RU"/>
              </w:rPr>
              <w:t xml:space="preserve">Котельная по адресу: </w:t>
            </w:r>
          </w:p>
          <w:p w:rsidR="0023478D" w:rsidRPr="00580B3B" w:rsidRDefault="0023478D" w:rsidP="00580B3B">
            <w:pPr>
              <w:spacing w:line="240" w:lineRule="auto"/>
              <w:ind w:firstLine="0"/>
              <w:jc w:val="left"/>
              <w:rPr>
                <w:sz w:val="24"/>
                <w:szCs w:val="24"/>
                <w:lang w:eastAsia="ru-RU"/>
              </w:rPr>
            </w:pPr>
            <w:r w:rsidRPr="00580B3B">
              <w:rPr>
                <w:sz w:val="24"/>
                <w:szCs w:val="24"/>
                <w:lang w:eastAsia="ru-RU"/>
              </w:rPr>
              <w:t>ул. Болонина, 23а</w:t>
            </w:r>
          </w:p>
        </w:tc>
        <w:tc>
          <w:tcPr>
            <w:tcW w:w="3921" w:type="dxa"/>
            <w:tcBorders>
              <w:top w:val="single" w:sz="4" w:space="0" w:color="auto"/>
              <w:left w:val="nil"/>
              <w:bottom w:val="single" w:sz="4" w:space="0" w:color="auto"/>
              <w:right w:val="single" w:sz="4" w:space="0" w:color="auto"/>
            </w:tcBorders>
            <w:vAlign w:val="center"/>
          </w:tcPr>
          <w:p w:rsidR="0023478D" w:rsidRPr="00580B3B" w:rsidRDefault="0023478D" w:rsidP="00580B3B">
            <w:pPr>
              <w:spacing w:line="240" w:lineRule="auto"/>
              <w:ind w:firstLine="0"/>
              <w:jc w:val="center"/>
              <w:rPr>
                <w:sz w:val="24"/>
                <w:szCs w:val="24"/>
                <w:lang w:eastAsia="ru-RU"/>
              </w:rPr>
            </w:pPr>
            <w:r w:rsidRPr="00580B3B">
              <w:rPr>
                <w:sz w:val="24"/>
                <w:szCs w:val="24"/>
                <w:lang w:eastAsia="ru-RU"/>
              </w:rPr>
              <w:t>№1 КВГ-14-150</w:t>
            </w:r>
          </w:p>
          <w:p w:rsidR="0023478D" w:rsidRPr="00580B3B" w:rsidRDefault="0023478D" w:rsidP="00580B3B">
            <w:pPr>
              <w:spacing w:line="240" w:lineRule="auto"/>
              <w:ind w:firstLine="0"/>
              <w:jc w:val="center"/>
              <w:rPr>
                <w:sz w:val="24"/>
                <w:szCs w:val="24"/>
                <w:lang w:eastAsia="ru-RU"/>
              </w:rPr>
            </w:pPr>
            <w:r w:rsidRPr="00580B3B">
              <w:rPr>
                <w:sz w:val="24"/>
                <w:szCs w:val="24"/>
                <w:lang w:eastAsia="ru-RU"/>
              </w:rPr>
              <w:t>№2 КВГ-14-150</w:t>
            </w:r>
          </w:p>
          <w:p w:rsidR="0023478D" w:rsidRPr="00580B3B" w:rsidRDefault="0023478D" w:rsidP="00580B3B">
            <w:pPr>
              <w:spacing w:line="240" w:lineRule="auto"/>
              <w:ind w:firstLine="0"/>
              <w:jc w:val="center"/>
              <w:rPr>
                <w:sz w:val="24"/>
                <w:szCs w:val="24"/>
                <w:lang w:eastAsia="ru-RU"/>
              </w:rPr>
            </w:pPr>
            <w:r w:rsidRPr="00580B3B">
              <w:rPr>
                <w:sz w:val="24"/>
                <w:szCs w:val="24"/>
                <w:lang w:eastAsia="ru-RU"/>
              </w:rPr>
              <w:t>№3 КВЗ-ГМ-6,5</w:t>
            </w:r>
          </w:p>
        </w:tc>
        <w:tc>
          <w:tcPr>
            <w:tcW w:w="1771" w:type="dxa"/>
            <w:tcBorders>
              <w:top w:val="single" w:sz="4" w:space="0" w:color="auto"/>
              <w:left w:val="nil"/>
              <w:bottom w:val="single" w:sz="4" w:space="0" w:color="auto"/>
              <w:right w:val="single" w:sz="4" w:space="0" w:color="auto"/>
            </w:tcBorders>
            <w:vAlign w:val="center"/>
          </w:tcPr>
          <w:p w:rsidR="0023478D" w:rsidRPr="009531F8" w:rsidRDefault="0023478D" w:rsidP="00580B3B">
            <w:pPr>
              <w:spacing w:line="240" w:lineRule="auto"/>
              <w:ind w:firstLine="0"/>
              <w:jc w:val="center"/>
              <w:rPr>
                <w:sz w:val="24"/>
                <w:szCs w:val="24"/>
                <w:lang w:eastAsia="ru-RU"/>
              </w:rPr>
            </w:pPr>
            <w:r w:rsidRPr="009531F8">
              <w:rPr>
                <w:sz w:val="24"/>
                <w:szCs w:val="24"/>
                <w:lang w:eastAsia="ru-RU"/>
              </w:rPr>
              <w:t>2015</w:t>
            </w:r>
          </w:p>
          <w:p w:rsidR="0023478D" w:rsidRPr="009531F8" w:rsidRDefault="0023478D" w:rsidP="00580B3B">
            <w:pPr>
              <w:spacing w:line="240" w:lineRule="auto"/>
              <w:ind w:firstLine="0"/>
              <w:jc w:val="center"/>
              <w:rPr>
                <w:sz w:val="24"/>
                <w:szCs w:val="24"/>
                <w:lang w:eastAsia="ru-RU"/>
              </w:rPr>
            </w:pPr>
            <w:r w:rsidRPr="009531F8">
              <w:rPr>
                <w:sz w:val="24"/>
                <w:szCs w:val="24"/>
                <w:lang w:eastAsia="ru-RU"/>
              </w:rPr>
              <w:t>2013</w:t>
            </w:r>
          </w:p>
          <w:p w:rsidR="0023478D" w:rsidRPr="00580B3B" w:rsidRDefault="0023478D" w:rsidP="00580B3B">
            <w:pPr>
              <w:spacing w:line="240" w:lineRule="auto"/>
              <w:ind w:firstLine="0"/>
              <w:jc w:val="center"/>
              <w:rPr>
                <w:sz w:val="24"/>
                <w:szCs w:val="24"/>
                <w:lang w:eastAsia="ru-RU"/>
              </w:rPr>
            </w:pPr>
            <w:r w:rsidRPr="009531F8">
              <w:rPr>
                <w:sz w:val="24"/>
                <w:szCs w:val="24"/>
                <w:lang w:eastAsia="ru-RU"/>
              </w:rPr>
              <w:t>2002</w:t>
            </w:r>
          </w:p>
        </w:tc>
        <w:tc>
          <w:tcPr>
            <w:tcW w:w="1328" w:type="dxa"/>
            <w:tcBorders>
              <w:top w:val="single" w:sz="4" w:space="0" w:color="auto"/>
              <w:left w:val="nil"/>
              <w:bottom w:val="single" w:sz="4" w:space="0" w:color="auto"/>
              <w:right w:val="single" w:sz="4" w:space="0" w:color="auto"/>
            </w:tcBorders>
            <w:vAlign w:val="center"/>
          </w:tcPr>
          <w:p w:rsidR="0023478D" w:rsidRPr="00580B3B" w:rsidRDefault="0023478D" w:rsidP="00580B3B">
            <w:pPr>
              <w:spacing w:line="240" w:lineRule="auto"/>
              <w:ind w:firstLine="0"/>
              <w:jc w:val="center"/>
              <w:rPr>
                <w:sz w:val="24"/>
                <w:szCs w:val="24"/>
                <w:lang w:eastAsia="ru-RU"/>
              </w:rPr>
            </w:pPr>
            <w:r w:rsidRPr="00580B3B">
              <w:rPr>
                <w:sz w:val="24"/>
                <w:szCs w:val="24"/>
                <w:lang w:eastAsia="ru-RU"/>
              </w:rPr>
              <w:t>3</w:t>
            </w:r>
          </w:p>
        </w:tc>
        <w:tc>
          <w:tcPr>
            <w:tcW w:w="1073" w:type="dxa"/>
            <w:tcBorders>
              <w:top w:val="single" w:sz="4" w:space="0" w:color="auto"/>
              <w:left w:val="nil"/>
              <w:bottom w:val="single" w:sz="4" w:space="0" w:color="auto"/>
              <w:right w:val="single" w:sz="4" w:space="0" w:color="auto"/>
            </w:tcBorders>
            <w:vAlign w:val="center"/>
          </w:tcPr>
          <w:p w:rsidR="0023478D" w:rsidRPr="00580B3B" w:rsidRDefault="0023478D" w:rsidP="00580B3B">
            <w:pPr>
              <w:spacing w:line="240" w:lineRule="auto"/>
              <w:ind w:firstLine="0"/>
              <w:jc w:val="center"/>
              <w:rPr>
                <w:sz w:val="24"/>
                <w:szCs w:val="24"/>
                <w:lang w:eastAsia="ru-RU"/>
              </w:rPr>
            </w:pPr>
            <w:r w:rsidRPr="00580B3B">
              <w:rPr>
                <w:sz w:val="24"/>
                <w:szCs w:val="24"/>
                <w:lang w:eastAsia="ru-RU"/>
              </w:rPr>
              <w:t>газ</w:t>
            </w:r>
          </w:p>
        </w:tc>
        <w:tc>
          <w:tcPr>
            <w:tcW w:w="1253" w:type="dxa"/>
            <w:tcBorders>
              <w:top w:val="single" w:sz="4" w:space="0" w:color="auto"/>
              <w:left w:val="nil"/>
              <w:bottom w:val="single" w:sz="4" w:space="0" w:color="auto"/>
              <w:right w:val="single" w:sz="4" w:space="0" w:color="auto"/>
            </w:tcBorders>
            <w:vAlign w:val="center"/>
          </w:tcPr>
          <w:p w:rsidR="0023478D" w:rsidRPr="00580B3B" w:rsidRDefault="0023478D" w:rsidP="00580B3B">
            <w:pPr>
              <w:spacing w:line="240" w:lineRule="auto"/>
              <w:ind w:firstLine="0"/>
              <w:jc w:val="center"/>
              <w:rPr>
                <w:sz w:val="24"/>
                <w:szCs w:val="24"/>
                <w:lang w:eastAsia="ru-RU"/>
              </w:rPr>
            </w:pPr>
            <w:r w:rsidRPr="00580B3B">
              <w:rPr>
                <w:sz w:val="24"/>
                <w:szCs w:val="24"/>
                <w:lang w:eastAsia="ru-RU"/>
              </w:rPr>
              <w:t>-</w:t>
            </w:r>
          </w:p>
        </w:tc>
        <w:tc>
          <w:tcPr>
            <w:tcW w:w="1520" w:type="dxa"/>
            <w:tcBorders>
              <w:top w:val="single" w:sz="4" w:space="0" w:color="auto"/>
              <w:left w:val="nil"/>
              <w:bottom w:val="single" w:sz="4" w:space="0" w:color="auto"/>
              <w:right w:val="single" w:sz="4" w:space="0" w:color="auto"/>
            </w:tcBorders>
            <w:vAlign w:val="center"/>
          </w:tcPr>
          <w:p w:rsidR="0023478D" w:rsidRDefault="0023478D" w:rsidP="00580B3B">
            <w:pPr>
              <w:spacing w:line="240" w:lineRule="auto"/>
              <w:ind w:firstLine="0"/>
              <w:jc w:val="center"/>
              <w:rPr>
                <w:sz w:val="24"/>
                <w:szCs w:val="24"/>
                <w:lang w:eastAsia="ru-RU"/>
              </w:rPr>
            </w:pPr>
            <w:r>
              <w:rPr>
                <w:sz w:val="24"/>
                <w:szCs w:val="24"/>
                <w:lang w:eastAsia="ru-RU"/>
              </w:rPr>
              <w:t>91,2</w:t>
            </w:r>
          </w:p>
          <w:p w:rsidR="0023478D" w:rsidRDefault="0023478D" w:rsidP="00580B3B">
            <w:pPr>
              <w:spacing w:line="240" w:lineRule="auto"/>
              <w:ind w:firstLine="0"/>
              <w:jc w:val="center"/>
              <w:rPr>
                <w:sz w:val="24"/>
                <w:szCs w:val="24"/>
                <w:lang w:eastAsia="ru-RU"/>
              </w:rPr>
            </w:pPr>
            <w:r>
              <w:rPr>
                <w:sz w:val="24"/>
                <w:szCs w:val="24"/>
                <w:lang w:eastAsia="ru-RU"/>
              </w:rPr>
              <w:t>90,5</w:t>
            </w:r>
          </w:p>
          <w:p w:rsidR="0023478D" w:rsidRPr="00580B3B" w:rsidRDefault="0023478D" w:rsidP="00580B3B">
            <w:pPr>
              <w:spacing w:line="240" w:lineRule="auto"/>
              <w:ind w:firstLine="0"/>
              <w:jc w:val="center"/>
              <w:rPr>
                <w:sz w:val="24"/>
                <w:szCs w:val="24"/>
                <w:lang w:eastAsia="ru-RU"/>
              </w:rPr>
            </w:pPr>
            <w:r>
              <w:rPr>
                <w:sz w:val="24"/>
                <w:szCs w:val="24"/>
                <w:lang w:eastAsia="ru-RU"/>
              </w:rPr>
              <w:t>87,8</w:t>
            </w:r>
          </w:p>
        </w:tc>
        <w:tc>
          <w:tcPr>
            <w:tcW w:w="1236" w:type="dxa"/>
            <w:tcBorders>
              <w:top w:val="single" w:sz="4" w:space="0" w:color="auto"/>
              <w:left w:val="nil"/>
              <w:bottom w:val="single" w:sz="4" w:space="0" w:color="auto"/>
              <w:right w:val="single" w:sz="4" w:space="0" w:color="auto"/>
            </w:tcBorders>
            <w:vAlign w:val="center"/>
          </w:tcPr>
          <w:p w:rsidR="0023478D" w:rsidRPr="0023478D" w:rsidRDefault="0023478D" w:rsidP="0023478D">
            <w:pPr>
              <w:ind w:firstLine="0"/>
              <w:jc w:val="center"/>
              <w:rPr>
                <w:sz w:val="24"/>
                <w:szCs w:val="24"/>
              </w:rPr>
            </w:pPr>
            <w:r w:rsidRPr="0023478D">
              <w:rPr>
                <w:sz w:val="24"/>
                <w:szCs w:val="24"/>
              </w:rPr>
              <w:t>69391,33</w:t>
            </w:r>
          </w:p>
        </w:tc>
        <w:tc>
          <w:tcPr>
            <w:tcW w:w="1132" w:type="dxa"/>
            <w:tcBorders>
              <w:top w:val="single" w:sz="4" w:space="0" w:color="auto"/>
              <w:left w:val="nil"/>
              <w:bottom w:val="single" w:sz="4" w:space="0" w:color="auto"/>
              <w:right w:val="single" w:sz="4" w:space="0" w:color="auto"/>
            </w:tcBorders>
            <w:vAlign w:val="center"/>
          </w:tcPr>
          <w:p w:rsidR="0023478D" w:rsidRPr="0023478D" w:rsidRDefault="0023478D" w:rsidP="0023478D">
            <w:pPr>
              <w:ind w:firstLine="0"/>
              <w:jc w:val="center"/>
              <w:rPr>
                <w:sz w:val="24"/>
                <w:szCs w:val="24"/>
              </w:rPr>
            </w:pPr>
            <w:r w:rsidRPr="0023478D">
              <w:rPr>
                <w:sz w:val="24"/>
                <w:szCs w:val="24"/>
              </w:rPr>
              <w:t>68266,11</w:t>
            </w:r>
          </w:p>
        </w:tc>
        <w:tc>
          <w:tcPr>
            <w:tcW w:w="1116" w:type="dxa"/>
            <w:tcBorders>
              <w:top w:val="single" w:sz="4" w:space="0" w:color="auto"/>
              <w:left w:val="nil"/>
              <w:bottom w:val="single" w:sz="4" w:space="0" w:color="auto"/>
              <w:right w:val="single" w:sz="4" w:space="0" w:color="auto"/>
            </w:tcBorders>
            <w:vAlign w:val="center"/>
          </w:tcPr>
          <w:p w:rsidR="0023478D" w:rsidRPr="0023478D" w:rsidRDefault="0023478D" w:rsidP="0023478D">
            <w:pPr>
              <w:ind w:firstLine="0"/>
              <w:jc w:val="center"/>
              <w:rPr>
                <w:sz w:val="24"/>
                <w:szCs w:val="24"/>
              </w:rPr>
            </w:pPr>
            <w:r w:rsidRPr="0023478D">
              <w:rPr>
                <w:sz w:val="24"/>
                <w:szCs w:val="24"/>
              </w:rPr>
              <w:t>60756,84</w:t>
            </w:r>
          </w:p>
        </w:tc>
        <w:tc>
          <w:tcPr>
            <w:tcW w:w="996" w:type="dxa"/>
            <w:tcBorders>
              <w:top w:val="single" w:sz="4" w:space="0" w:color="auto"/>
              <w:left w:val="single" w:sz="4" w:space="0" w:color="auto"/>
              <w:bottom w:val="single" w:sz="4" w:space="0" w:color="auto"/>
              <w:right w:val="single" w:sz="4" w:space="0" w:color="auto"/>
            </w:tcBorders>
            <w:vAlign w:val="center"/>
          </w:tcPr>
          <w:p w:rsidR="0023478D" w:rsidRPr="0023478D" w:rsidRDefault="0023478D" w:rsidP="0023478D">
            <w:pPr>
              <w:ind w:firstLine="0"/>
              <w:jc w:val="center"/>
              <w:rPr>
                <w:sz w:val="24"/>
                <w:szCs w:val="24"/>
              </w:rPr>
            </w:pPr>
            <w:r w:rsidRPr="0023478D">
              <w:rPr>
                <w:sz w:val="24"/>
                <w:szCs w:val="24"/>
              </w:rPr>
              <w:t>7509,3</w:t>
            </w:r>
          </w:p>
        </w:tc>
        <w:tc>
          <w:tcPr>
            <w:tcW w:w="978" w:type="dxa"/>
            <w:tcBorders>
              <w:top w:val="single" w:sz="4" w:space="0" w:color="auto"/>
              <w:left w:val="single" w:sz="4" w:space="0" w:color="auto"/>
              <w:bottom w:val="single" w:sz="4" w:space="0" w:color="auto"/>
              <w:right w:val="single" w:sz="4" w:space="0" w:color="auto"/>
            </w:tcBorders>
            <w:vAlign w:val="center"/>
          </w:tcPr>
          <w:p w:rsidR="0023478D" w:rsidRPr="00580B3B" w:rsidRDefault="0023478D" w:rsidP="00580B3B">
            <w:pPr>
              <w:spacing w:line="240" w:lineRule="auto"/>
              <w:ind w:firstLine="0"/>
              <w:jc w:val="center"/>
              <w:rPr>
                <w:sz w:val="24"/>
                <w:szCs w:val="24"/>
                <w:lang w:eastAsia="ru-RU"/>
              </w:rPr>
            </w:pPr>
            <w:r>
              <w:rPr>
                <w:sz w:val="24"/>
                <w:szCs w:val="24"/>
                <w:lang w:eastAsia="ru-RU"/>
              </w:rPr>
              <w:t>156,9</w:t>
            </w:r>
          </w:p>
        </w:tc>
        <w:tc>
          <w:tcPr>
            <w:tcW w:w="1115" w:type="dxa"/>
            <w:tcBorders>
              <w:top w:val="single" w:sz="4" w:space="0" w:color="auto"/>
              <w:left w:val="nil"/>
              <w:bottom w:val="single" w:sz="4" w:space="0" w:color="auto"/>
              <w:right w:val="single" w:sz="4" w:space="0" w:color="auto"/>
            </w:tcBorders>
            <w:vAlign w:val="center"/>
          </w:tcPr>
          <w:p w:rsidR="0023478D" w:rsidRPr="00580B3B" w:rsidRDefault="0023478D" w:rsidP="007067F6">
            <w:pPr>
              <w:spacing w:line="240" w:lineRule="auto"/>
              <w:ind w:firstLine="0"/>
              <w:jc w:val="center"/>
              <w:rPr>
                <w:sz w:val="24"/>
                <w:szCs w:val="24"/>
                <w:lang w:eastAsia="ru-RU"/>
              </w:rPr>
            </w:pPr>
            <w:r w:rsidRPr="00580B3B">
              <w:rPr>
                <w:sz w:val="24"/>
                <w:szCs w:val="24"/>
                <w:lang w:eastAsia="ru-RU"/>
              </w:rPr>
              <w:t>1</w:t>
            </w:r>
            <w:r w:rsidR="007067F6">
              <w:rPr>
                <w:sz w:val="24"/>
                <w:szCs w:val="24"/>
                <w:lang w:eastAsia="ru-RU"/>
              </w:rPr>
              <w:t>15</w:t>
            </w:r>
            <w:r w:rsidRPr="00580B3B">
              <w:rPr>
                <w:sz w:val="24"/>
                <w:szCs w:val="24"/>
                <w:lang w:eastAsia="ru-RU"/>
              </w:rPr>
              <w:t xml:space="preserve">х70 </w:t>
            </w:r>
          </w:p>
        </w:tc>
      </w:tr>
      <w:tr w:rsidR="00BE7FE1" w:rsidRPr="00580B3B" w:rsidTr="00607B92">
        <w:trPr>
          <w:trHeight w:val="315"/>
        </w:trPr>
        <w:tc>
          <w:tcPr>
            <w:tcW w:w="0" w:type="auto"/>
            <w:tcBorders>
              <w:top w:val="single" w:sz="4" w:space="0" w:color="auto"/>
              <w:left w:val="single" w:sz="4" w:space="0" w:color="auto"/>
              <w:bottom w:val="single" w:sz="4" w:space="0" w:color="auto"/>
              <w:right w:val="single" w:sz="4" w:space="0" w:color="auto"/>
            </w:tcBorders>
            <w:vAlign w:val="center"/>
          </w:tcPr>
          <w:p w:rsidR="00BE7FE1" w:rsidRPr="00580B3B" w:rsidRDefault="00BE7FE1" w:rsidP="00580B3B">
            <w:pPr>
              <w:spacing w:line="240" w:lineRule="auto"/>
              <w:ind w:firstLine="0"/>
              <w:jc w:val="center"/>
              <w:rPr>
                <w:sz w:val="24"/>
                <w:szCs w:val="24"/>
                <w:lang w:eastAsia="ru-RU"/>
              </w:rPr>
            </w:pPr>
            <w:r w:rsidRPr="00580B3B">
              <w:rPr>
                <w:sz w:val="24"/>
                <w:szCs w:val="24"/>
                <w:lang w:eastAsia="ru-RU"/>
              </w:rPr>
              <w:t>19</w:t>
            </w:r>
          </w:p>
        </w:tc>
        <w:tc>
          <w:tcPr>
            <w:tcW w:w="4242" w:type="dxa"/>
            <w:tcBorders>
              <w:top w:val="single" w:sz="4" w:space="0" w:color="auto"/>
              <w:left w:val="nil"/>
              <w:bottom w:val="single" w:sz="4" w:space="0" w:color="auto"/>
              <w:right w:val="single" w:sz="4" w:space="0" w:color="auto"/>
            </w:tcBorders>
            <w:vAlign w:val="center"/>
          </w:tcPr>
          <w:p w:rsidR="00BE7FE1" w:rsidRPr="00580B3B" w:rsidRDefault="00BE7FE1" w:rsidP="00580B3B">
            <w:pPr>
              <w:spacing w:line="240" w:lineRule="auto"/>
              <w:ind w:firstLine="0"/>
              <w:jc w:val="left"/>
              <w:rPr>
                <w:sz w:val="24"/>
                <w:szCs w:val="24"/>
                <w:lang w:eastAsia="ru-RU"/>
              </w:rPr>
            </w:pPr>
            <w:r w:rsidRPr="00580B3B">
              <w:rPr>
                <w:sz w:val="24"/>
                <w:szCs w:val="24"/>
                <w:lang w:eastAsia="ru-RU"/>
              </w:rPr>
              <w:t xml:space="preserve">Котельная по адресу: </w:t>
            </w:r>
          </w:p>
          <w:p w:rsidR="00BE7FE1" w:rsidRPr="00580B3B" w:rsidRDefault="00BE7FE1" w:rsidP="001E02C7">
            <w:pPr>
              <w:spacing w:line="240" w:lineRule="auto"/>
              <w:ind w:firstLine="0"/>
              <w:jc w:val="left"/>
              <w:rPr>
                <w:sz w:val="24"/>
                <w:szCs w:val="24"/>
                <w:lang w:eastAsia="ru-RU"/>
              </w:rPr>
            </w:pPr>
            <w:r w:rsidRPr="00580B3B">
              <w:rPr>
                <w:sz w:val="24"/>
                <w:szCs w:val="24"/>
                <w:lang w:eastAsia="ru-RU"/>
              </w:rPr>
              <w:t xml:space="preserve">ул. </w:t>
            </w:r>
            <w:proofErr w:type="spellStart"/>
            <w:r w:rsidRPr="00580B3B">
              <w:rPr>
                <w:sz w:val="24"/>
                <w:szCs w:val="24"/>
                <w:lang w:eastAsia="ru-RU"/>
              </w:rPr>
              <w:t>Турундаевская</w:t>
            </w:r>
            <w:proofErr w:type="spellEnd"/>
            <w:r w:rsidRPr="00580B3B">
              <w:rPr>
                <w:sz w:val="24"/>
                <w:szCs w:val="24"/>
                <w:lang w:eastAsia="ru-RU"/>
              </w:rPr>
              <w:t xml:space="preserve">, </w:t>
            </w:r>
            <w:r>
              <w:rPr>
                <w:sz w:val="24"/>
                <w:szCs w:val="24"/>
                <w:lang w:eastAsia="ru-RU"/>
              </w:rPr>
              <w:t>70а</w:t>
            </w:r>
          </w:p>
        </w:tc>
        <w:tc>
          <w:tcPr>
            <w:tcW w:w="3921" w:type="dxa"/>
            <w:tcBorders>
              <w:top w:val="single" w:sz="4" w:space="0" w:color="auto"/>
              <w:left w:val="nil"/>
              <w:bottom w:val="single" w:sz="4" w:space="0" w:color="auto"/>
              <w:right w:val="single" w:sz="4" w:space="0" w:color="auto"/>
            </w:tcBorders>
            <w:vAlign w:val="center"/>
          </w:tcPr>
          <w:p w:rsidR="00BE7FE1" w:rsidRPr="00580B3B" w:rsidRDefault="00BE7FE1" w:rsidP="00580B3B">
            <w:pPr>
              <w:spacing w:line="240" w:lineRule="auto"/>
              <w:ind w:firstLine="0"/>
              <w:jc w:val="center"/>
              <w:rPr>
                <w:sz w:val="24"/>
                <w:szCs w:val="24"/>
                <w:lang w:eastAsia="ru-RU"/>
              </w:rPr>
            </w:pPr>
            <w:r w:rsidRPr="00580B3B">
              <w:rPr>
                <w:sz w:val="24"/>
                <w:szCs w:val="24"/>
                <w:lang w:eastAsia="ru-RU"/>
              </w:rPr>
              <w:t xml:space="preserve">№1 </w:t>
            </w:r>
            <w:proofErr w:type="spellStart"/>
            <w:r w:rsidRPr="00580B3B">
              <w:rPr>
                <w:sz w:val="24"/>
                <w:szCs w:val="24"/>
                <w:lang w:eastAsia="ru-RU"/>
              </w:rPr>
              <w:t>Viessmann</w:t>
            </w:r>
            <w:proofErr w:type="spellEnd"/>
            <w:r w:rsidRPr="00580B3B">
              <w:rPr>
                <w:sz w:val="24"/>
                <w:szCs w:val="24"/>
                <w:lang w:eastAsia="ru-RU"/>
              </w:rPr>
              <w:t xml:space="preserve"> </w:t>
            </w:r>
            <w:proofErr w:type="spellStart"/>
            <w:r w:rsidRPr="00580B3B">
              <w:rPr>
                <w:sz w:val="24"/>
                <w:szCs w:val="24"/>
                <w:lang w:eastAsia="ru-RU"/>
              </w:rPr>
              <w:t>Vitoplex</w:t>
            </w:r>
            <w:proofErr w:type="spellEnd"/>
            <w:r w:rsidRPr="00580B3B">
              <w:rPr>
                <w:sz w:val="24"/>
                <w:szCs w:val="24"/>
                <w:lang w:eastAsia="ru-RU"/>
              </w:rPr>
              <w:t xml:space="preserve"> 100</w:t>
            </w:r>
          </w:p>
          <w:p w:rsidR="00BE7FE1" w:rsidRPr="00580B3B" w:rsidRDefault="00BE7FE1" w:rsidP="00580B3B">
            <w:pPr>
              <w:spacing w:line="240" w:lineRule="auto"/>
              <w:ind w:firstLine="0"/>
              <w:jc w:val="center"/>
              <w:rPr>
                <w:sz w:val="24"/>
                <w:szCs w:val="24"/>
                <w:lang w:eastAsia="ru-RU"/>
              </w:rPr>
            </w:pPr>
            <w:r w:rsidRPr="00580B3B">
              <w:rPr>
                <w:sz w:val="24"/>
                <w:szCs w:val="24"/>
                <w:lang w:eastAsia="ru-RU"/>
              </w:rPr>
              <w:t xml:space="preserve">№2 </w:t>
            </w:r>
            <w:proofErr w:type="spellStart"/>
            <w:r w:rsidRPr="00580B3B">
              <w:rPr>
                <w:sz w:val="24"/>
                <w:szCs w:val="24"/>
                <w:lang w:eastAsia="ru-RU"/>
              </w:rPr>
              <w:t>Viessmann</w:t>
            </w:r>
            <w:proofErr w:type="spellEnd"/>
            <w:r w:rsidRPr="00580B3B">
              <w:rPr>
                <w:sz w:val="24"/>
                <w:szCs w:val="24"/>
                <w:lang w:eastAsia="ru-RU"/>
              </w:rPr>
              <w:t xml:space="preserve"> </w:t>
            </w:r>
            <w:proofErr w:type="spellStart"/>
            <w:r w:rsidRPr="00580B3B">
              <w:rPr>
                <w:sz w:val="24"/>
                <w:szCs w:val="24"/>
                <w:lang w:eastAsia="ru-RU"/>
              </w:rPr>
              <w:t>Vitoplex</w:t>
            </w:r>
            <w:proofErr w:type="spellEnd"/>
            <w:r w:rsidRPr="00580B3B">
              <w:rPr>
                <w:sz w:val="24"/>
                <w:szCs w:val="24"/>
                <w:lang w:eastAsia="ru-RU"/>
              </w:rPr>
              <w:t xml:space="preserve"> 100</w:t>
            </w:r>
          </w:p>
        </w:tc>
        <w:tc>
          <w:tcPr>
            <w:tcW w:w="1771" w:type="dxa"/>
            <w:tcBorders>
              <w:top w:val="single" w:sz="4" w:space="0" w:color="auto"/>
              <w:left w:val="nil"/>
              <w:bottom w:val="single" w:sz="4" w:space="0" w:color="auto"/>
              <w:right w:val="single" w:sz="4" w:space="0" w:color="auto"/>
            </w:tcBorders>
            <w:vAlign w:val="center"/>
          </w:tcPr>
          <w:p w:rsidR="00BE7FE1" w:rsidRPr="00580B3B" w:rsidRDefault="00BE7FE1" w:rsidP="00580B3B">
            <w:pPr>
              <w:spacing w:line="240" w:lineRule="auto"/>
              <w:ind w:firstLine="0"/>
              <w:jc w:val="center"/>
              <w:rPr>
                <w:sz w:val="24"/>
                <w:szCs w:val="24"/>
                <w:lang w:eastAsia="ru-RU"/>
              </w:rPr>
            </w:pPr>
            <w:r w:rsidRPr="00580B3B">
              <w:rPr>
                <w:sz w:val="24"/>
                <w:szCs w:val="24"/>
                <w:lang w:eastAsia="ru-RU"/>
              </w:rPr>
              <w:t>2006</w:t>
            </w:r>
          </w:p>
          <w:p w:rsidR="00BE7FE1" w:rsidRPr="00580B3B" w:rsidRDefault="00BE7FE1" w:rsidP="00580B3B">
            <w:pPr>
              <w:spacing w:line="240" w:lineRule="auto"/>
              <w:ind w:firstLine="0"/>
              <w:jc w:val="center"/>
              <w:rPr>
                <w:sz w:val="24"/>
                <w:szCs w:val="24"/>
                <w:lang w:eastAsia="ru-RU"/>
              </w:rPr>
            </w:pPr>
            <w:r w:rsidRPr="00580B3B">
              <w:rPr>
                <w:sz w:val="24"/>
                <w:szCs w:val="24"/>
                <w:lang w:eastAsia="ru-RU"/>
              </w:rPr>
              <w:t>2006</w:t>
            </w:r>
          </w:p>
        </w:tc>
        <w:tc>
          <w:tcPr>
            <w:tcW w:w="1328" w:type="dxa"/>
            <w:tcBorders>
              <w:top w:val="single" w:sz="4" w:space="0" w:color="auto"/>
              <w:left w:val="nil"/>
              <w:bottom w:val="single" w:sz="4" w:space="0" w:color="auto"/>
              <w:right w:val="single" w:sz="4" w:space="0" w:color="auto"/>
            </w:tcBorders>
            <w:vAlign w:val="center"/>
          </w:tcPr>
          <w:p w:rsidR="00BE7FE1" w:rsidRPr="00580B3B" w:rsidRDefault="00BE7FE1" w:rsidP="00580B3B">
            <w:pPr>
              <w:spacing w:line="240" w:lineRule="auto"/>
              <w:ind w:firstLine="0"/>
              <w:jc w:val="center"/>
              <w:rPr>
                <w:sz w:val="24"/>
                <w:szCs w:val="24"/>
                <w:lang w:eastAsia="ru-RU"/>
              </w:rPr>
            </w:pPr>
            <w:r w:rsidRPr="00580B3B">
              <w:rPr>
                <w:sz w:val="24"/>
                <w:szCs w:val="24"/>
                <w:lang w:eastAsia="ru-RU"/>
              </w:rPr>
              <w:t>2</w:t>
            </w:r>
          </w:p>
        </w:tc>
        <w:tc>
          <w:tcPr>
            <w:tcW w:w="1073" w:type="dxa"/>
            <w:tcBorders>
              <w:top w:val="single" w:sz="4" w:space="0" w:color="auto"/>
              <w:left w:val="nil"/>
              <w:bottom w:val="single" w:sz="4" w:space="0" w:color="auto"/>
              <w:right w:val="single" w:sz="4" w:space="0" w:color="auto"/>
            </w:tcBorders>
            <w:vAlign w:val="center"/>
          </w:tcPr>
          <w:p w:rsidR="00BE7FE1" w:rsidRPr="00580B3B" w:rsidRDefault="00BE7FE1" w:rsidP="00580B3B">
            <w:pPr>
              <w:spacing w:line="240" w:lineRule="auto"/>
              <w:ind w:firstLine="0"/>
              <w:jc w:val="center"/>
              <w:rPr>
                <w:sz w:val="24"/>
                <w:szCs w:val="24"/>
                <w:lang w:eastAsia="ru-RU"/>
              </w:rPr>
            </w:pPr>
            <w:r w:rsidRPr="00580B3B">
              <w:rPr>
                <w:sz w:val="24"/>
                <w:szCs w:val="24"/>
                <w:lang w:eastAsia="ru-RU"/>
              </w:rPr>
              <w:t>газ</w:t>
            </w:r>
          </w:p>
        </w:tc>
        <w:tc>
          <w:tcPr>
            <w:tcW w:w="1253" w:type="dxa"/>
            <w:tcBorders>
              <w:top w:val="single" w:sz="4" w:space="0" w:color="auto"/>
              <w:left w:val="nil"/>
              <w:bottom w:val="single" w:sz="4" w:space="0" w:color="auto"/>
              <w:right w:val="single" w:sz="4" w:space="0" w:color="auto"/>
            </w:tcBorders>
            <w:vAlign w:val="center"/>
          </w:tcPr>
          <w:p w:rsidR="00BE7FE1" w:rsidRPr="00580B3B" w:rsidRDefault="00BE7FE1" w:rsidP="00580B3B">
            <w:pPr>
              <w:spacing w:line="240" w:lineRule="auto"/>
              <w:ind w:firstLine="0"/>
              <w:jc w:val="center"/>
              <w:rPr>
                <w:sz w:val="24"/>
                <w:szCs w:val="24"/>
                <w:lang w:eastAsia="ru-RU"/>
              </w:rPr>
            </w:pPr>
            <w:r w:rsidRPr="00580B3B">
              <w:rPr>
                <w:sz w:val="24"/>
                <w:szCs w:val="24"/>
                <w:lang w:eastAsia="ru-RU"/>
              </w:rPr>
              <w:t>-</w:t>
            </w:r>
          </w:p>
        </w:tc>
        <w:tc>
          <w:tcPr>
            <w:tcW w:w="1520" w:type="dxa"/>
            <w:tcBorders>
              <w:top w:val="single" w:sz="4" w:space="0" w:color="auto"/>
              <w:left w:val="nil"/>
              <w:bottom w:val="single" w:sz="4" w:space="0" w:color="auto"/>
              <w:right w:val="single" w:sz="4" w:space="0" w:color="auto"/>
            </w:tcBorders>
            <w:vAlign w:val="center"/>
          </w:tcPr>
          <w:p w:rsidR="00BE7FE1" w:rsidRPr="00580B3B" w:rsidRDefault="00BE7FE1" w:rsidP="00580B3B">
            <w:pPr>
              <w:spacing w:line="240" w:lineRule="auto"/>
              <w:ind w:firstLine="0"/>
              <w:jc w:val="center"/>
              <w:rPr>
                <w:sz w:val="24"/>
                <w:szCs w:val="24"/>
                <w:lang w:eastAsia="ru-RU"/>
              </w:rPr>
            </w:pPr>
            <w:r w:rsidRPr="00580B3B">
              <w:rPr>
                <w:sz w:val="24"/>
                <w:szCs w:val="24"/>
                <w:lang w:eastAsia="ru-RU"/>
              </w:rPr>
              <w:t>89,0</w:t>
            </w:r>
          </w:p>
          <w:p w:rsidR="00BE7FE1" w:rsidRPr="00580B3B" w:rsidRDefault="00BE7FE1" w:rsidP="00580B3B">
            <w:pPr>
              <w:spacing w:line="240" w:lineRule="auto"/>
              <w:ind w:firstLine="0"/>
              <w:jc w:val="center"/>
              <w:rPr>
                <w:sz w:val="24"/>
                <w:szCs w:val="24"/>
                <w:lang w:eastAsia="ru-RU"/>
              </w:rPr>
            </w:pPr>
            <w:r w:rsidRPr="00580B3B">
              <w:rPr>
                <w:sz w:val="24"/>
                <w:szCs w:val="24"/>
                <w:lang w:eastAsia="ru-RU"/>
              </w:rPr>
              <w:t>91,0</w:t>
            </w:r>
          </w:p>
        </w:tc>
        <w:tc>
          <w:tcPr>
            <w:tcW w:w="1236" w:type="dxa"/>
            <w:tcBorders>
              <w:top w:val="single" w:sz="4" w:space="0" w:color="auto"/>
              <w:left w:val="nil"/>
              <w:bottom w:val="single" w:sz="4" w:space="0" w:color="auto"/>
              <w:right w:val="single" w:sz="4" w:space="0" w:color="auto"/>
            </w:tcBorders>
            <w:vAlign w:val="center"/>
          </w:tcPr>
          <w:p w:rsidR="00BE7FE1" w:rsidRPr="00BE7FE1" w:rsidRDefault="00BE7FE1" w:rsidP="00BE7FE1">
            <w:pPr>
              <w:ind w:firstLine="0"/>
              <w:jc w:val="center"/>
              <w:rPr>
                <w:sz w:val="24"/>
                <w:szCs w:val="24"/>
              </w:rPr>
            </w:pPr>
            <w:r w:rsidRPr="00BE7FE1">
              <w:rPr>
                <w:sz w:val="24"/>
                <w:szCs w:val="24"/>
              </w:rPr>
              <w:t>1016,6</w:t>
            </w:r>
          </w:p>
        </w:tc>
        <w:tc>
          <w:tcPr>
            <w:tcW w:w="1132" w:type="dxa"/>
            <w:tcBorders>
              <w:top w:val="single" w:sz="4" w:space="0" w:color="auto"/>
              <w:left w:val="nil"/>
              <w:bottom w:val="single" w:sz="4" w:space="0" w:color="auto"/>
              <w:right w:val="single" w:sz="4" w:space="0" w:color="auto"/>
            </w:tcBorders>
            <w:vAlign w:val="center"/>
          </w:tcPr>
          <w:p w:rsidR="00BE7FE1" w:rsidRPr="00BE7FE1" w:rsidRDefault="00BE7FE1" w:rsidP="00BE7FE1">
            <w:pPr>
              <w:ind w:firstLine="0"/>
              <w:jc w:val="center"/>
              <w:rPr>
                <w:sz w:val="24"/>
                <w:szCs w:val="24"/>
              </w:rPr>
            </w:pPr>
            <w:r w:rsidRPr="00BE7FE1">
              <w:rPr>
                <w:sz w:val="24"/>
                <w:szCs w:val="24"/>
              </w:rPr>
              <w:t>1011,55</w:t>
            </w:r>
          </w:p>
        </w:tc>
        <w:tc>
          <w:tcPr>
            <w:tcW w:w="1116" w:type="dxa"/>
            <w:tcBorders>
              <w:top w:val="single" w:sz="4" w:space="0" w:color="auto"/>
              <w:left w:val="nil"/>
              <w:bottom w:val="single" w:sz="4" w:space="0" w:color="auto"/>
              <w:right w:val="single" w:sz="4" w:space="0" w:color="auto"/>
            </w:tcBorders>
            <w:vAlign w:val="center"/>
          </w:tcPr>
          <w:p w:rsidR="00BE7FE1" w:rsidRPr="00BE7FE1" w:rsidRDefault="00BE7FE1" w:rsidP="00BE7FE1">
            <w:pPr>
              <w:ind w:firstLine="0"/>
              <w:jc w:val="center"/>
              <w:rPr>
                <w:sz w:val="24"/>
                <w:szCs w:val="24"/>
              </w:rPr>
            </w:pPr>
            <w:r w:rsidRPr="00BE7FE1">
              <w:rPr>
                <w:sz w:val="24"/>
                <w:szCs w:val="24"/>
              </w:rPr>
              <w:t>875,75</w:t>
            </w:r>
          </w:p>
        </w:tc>
        <w:tc>
          <w:tcPr>
            <w:tcW w:w="996" w:type="dxa"/>
            <w:tcBorders>
              <w:top w:val="single" w:sz="4" w:space="0" w:color="auto"/>
              <w:left w:val="single" w:sz="4" w:space="0" w:color="auto"/>
              <w:bottom w:val="single" w:sz="4" w:space="0" w:color="auto"/>
              <w:right w:val="single" w:sz="4" w:space="0" w:color="auto"/>
            </w:tcBorders>
            <w:vAlign w:val="center"/>
          </w:tcPr>
          <w:p w:rsidR="00BE7FE1" w:rsidRPr="00BE7FE1" w:rsidRDefault="00BE7FE1" w:rsidP="00BE7FE1">
            <w:pPr>
              <w:ind w:firstLine="0"/>
              <w:jc w:val="center"/>
              <w:rPr>
                <w:color w:val="000000"/>
                <w:sz w:val="24"/>
                <w:szCs w:val="24"/>
              </w:rPr>
            </w:pPr>
            <w:r w:rsidRPr="00BE7FE1">
              <w:rPr>
                <w:color w:val="000000"/>
                <w:sz w:val="24"/>
                <w:szCs w:val="24"/>
              </w:rPr>
              <w:t>135,8</w:t>
            </w:r>
          </w:p>
        </w:tc>
        <w:tc>
          <w:tcPr>
            <w:tcW w:w="978" w:type="dxa"/>
            <w:tcBorders>
              <w:top w:val="single" w:sz="4" w:space="0" w:color="auto"/>
              <w:left w:val="single" w:sz="4" w:space="0" w:color="auto"/>
              <w:bottom w:val="single" w:sz="4" w:space="0" w:color="auto"/>
              <w:right w:val="single" w:sz="4" w:space="0" w:color="auto"/>
            </w:tcBorders>
            <w:vAlign w:val="center"/>
          </w:tcPr>
          <w:p w:rsidR="00BE7FE1" w:rsidRPr="00580B3B" w:rsidRDefault="00BE7FE1" w:rsidP="00580B3B">
            <w:pPr>
              <w:spacing w:line="240" w:lineRule="auto"/>
              <w:ind w:firstLine="0"/>
              <w:jc w:val="center"/>
              <w:rPr>
                <w:sz w:val="24"/>
                <w:szCs w:val="24"/>
                <w:lang w:eastAsia="ru-RU"/>
              </w:rPr>
            </w:pPr>
            <w:r>
              <w:rPr>
                <w:sz w:val="24"/>
                <w:szCs w:val="24"/>
                <w:lang w:eastAsia="ru-RU"/>
              </w:rPr>
              <w:t>158,7</w:t>
            </w:r>
          </w:p>
        </w:tc>
        <w:tc>
          <w:tcPr>
            <w:tcW w:w="1115" w:type="dxa"/>
            <w:tcBorders>
              <w:top w:val="single" w:sz="4" w:space="0" w:color="auto"/>
              <w:left w:val="nil"/>
              <w:bottom w:val="single" w:sz="4" w:space="0" w:color="auto"/>
              <w:right w:val="single" w:sz="4" w:space="0" w:color="auto"/>
            </w:tcBorders>
            <w:vAlign w:val="center"/>
          </w:tcPr>
          <w:p w:rsidR="00BE7FE1" w:rsidRPr="00580B3B" w:rsidRDefault="00BE7FE1" w:rsidP="00580B3B">
            <w:pPr>
              <w:spacing w:line="240" w:lineRule="auto"/>
              <w:ind w:firstLine="0"/>
              <w:jc w:val="center"/>
              <w:rPr>
                <w:sz w:val="24"/>
                <w:szCs w:val="24"/>
                <w:lang w:eastAsia="ru-RU"/>
              </w:rPr>
            </w:pPr>
            <w:r w:rsidRPr="00580B3B">
              <w:rPr>
                <w:sz w:val="24"/>
                <w:szCs w:val="24"/>
                <w:lang w:eastAsia="ru-RU"/>
              </w:rPr>
              <w:t>95х70</w:t>
            </w:r>
          </w:p>
        </w:tc>
      </w:tr>
      <w:tr w:rsidR="001B10C7" w:rsidRPr="00580B3B" w:rsidTr="00607B92">
        <w:trPr>
          <w:trHeight w:val="315"/>
        </w:trPr>
        <w:tc>
          <w:tcPr>
            <w:tcW w:w="0" w:type="auto"/>
            <w:tcBorders>
              <w:top w:val="single" w:sz="4" w:space="0" w:color="auto"/>
              <w:left w:val="single" w:sz="4" w:space="0" w:color="auto"/>
              <w:bottom w:val="single" w:sz="4" w:space="0" w:color="auto"/>
              <w:right w:val="single" w:sz="4" w:space="0" w:color="auto"/>
            </w:tcBorders>
            <w:vAlign w:val="center"/>
          </w:tcPr>
          <w:p w:rsidR="001B10C7" w:rsidRPr="00580B3B" w:rsidRDefault="001B10C7" w:rsidP="00580B3B">
            <w:pPr>
              <w:spacing w:line="240" w:lineRule="auto"/>
              <w:ind w:firstLine="0"/>
              <w:jc w:val="center"/>
              <w:rPr>
                <w:sz w:val="24"/>
                <w:szCs w:val="24"/>
                <w:lang w:eastAsia="ru-RU"/>
              </w:rPr>
            </w:pPr>
            <w:r w:rsidRPr="00580B3B">
              <w:rPr>
                <w:sz w:val="24"/>
                <w:szCs w:val="24"/>
                <w:lang w:eastAsia="ru-RU"/>
              </w:rPr>
              <w:t>20</w:t>
            </w:r>
          </w:p>
        </w:tc>
        <w:tc>
          <w:tcPr>
            <w:tcW w:w="4242" w:type="dxa"/>
            <w:tcBorders>
              <w:top w:val="single" w:sz="4" w:space="0" w:color="auto"/>
              <w:left w:val="nil"/>
              <w:bottom w:val="single" w:sz="4" w:space="0" w:color="auto"/>
              <w:right w:val="single" w:sz="4" w:space="0" w:color="auto"/>
            </w:tcBorders>
            <w:vAlign w:val="center"/>
          </w:tcPr>
          <w:p w:rsidR="001B10C7" w:rsidRPr="00580B3B" w:rsidRDefault="001B10C7" w:rsidP="00580B3B">
            <w:pPr>
              <w:spacing w:line="240" w:lineRule="auto"/>
              <w:ind w:firstLine="0"/>
              <w:jc w:val="left"/>
              <w:rPr>
                <w:sz w:val="24"/>
                <w:szCs w:val="24"/>
                <w:lang w:eastAsia="ru-RU"/>
              </w:rPr>
            </w:pPr>
            <w:r w:rsidRPr="00580B3B">
              <w:rPr>
                <w:sz w:val="24"/>
                <w:szCs w:val="24"/>
                <w:lang w:eastAsia="ru-RU"/>
              </w:rPr>
              <w:t xml:space="preserve">Котельная по адресу: </w:t>
            </w:r>
          </w:p>
          <w:p w:rsidR="001B10C7" w:rsidRPr="00580B3B" w:rsidRDefault="001B10C7" w:rsidP="00580B3B">
            <w:pPr>
              <w:spacing w:line="240" w:lineRule="auto"/>
              <w:ind w:firstLine="0"/>
              <w:jc w:val="left"/>
              <w:rPr>
                <w:sz w:val="24"/>
                <w:szCs w:val="24"/>
                <w:lang w:eastAsia="ru-RU"/>
              </w:rPr>
            </w:pPr>
            <w:r w:rsidRPr="00580B3B">
              <w:rPr>
                <w:sz w:val="24"/>
                <w:szCs w:val="24"/>
                <w:lang w:eastAsia="ru-RU"/>
              </w:rPr>
              <w:t>ул. Ленина, 14</w:t>
            </w:r>
          </w:p>
        </w:tc>
        <w:tc>
          <w:tcPr>
            <w:tcW w:w="3921" w:type="dxa"/>
            <w:tcBorders>
              <w:top w:val="single" w:sz="4" w:space="0" w:color="auto"/>
              <w:left w:val="nil"/>
              <w:bottom w:val="single" w:sz="4" w:space="0" w:color="auto"/>
              <w:right w:val="single" w:sz="4" w:space="0" w:color="auto"/>
            </w:tcBorders>
          </w:tcPr>
          <w:p w:rsidR="001B10C7" w:rsidRPr="00580B3B" w:rsidRDefault="001B10C7" w:rsidP="00580B3B">
            <w:pPr>
              <w:spacing w:line="240" w:lineRule="auto"/>
              <w:ind w:firstLine="0"/>
              <w:jc w:val="center"/>
              <w:rPr>
                <w:sz w:val="24"/>
                <w:szCs w:val="24"/>
                <w:lang w:eastAsia="ru-RU"/>
              </w:rPr>
            </w:pPr>
            <w:r w:rsidRPr="00580B3B">
              <w:rPr>
                <w:sz w:val="24"/>
                <w:szCs w:val="24"/>
                <w:lang w:eastAsia="ru-RU"/>
              </w:rPr>
              <w:t xml:space="preserve">№1 </w:t>
            </w:r>
            <w:proofErr w:type="spellStart"/>
            <w:r w:rsidRPr="00580B3B">
              <w:rPr>
                <w:sz w:val="24"/>
                <w:szCs w:val="24"/>
                <w:lang w:eastAsia="ru-RU"/>
              </w:rPr>
              <w:t>Термотехник</w:t>
            </w:r>
            <w:proofErr w:type="spellEnd"/>
            <w:r w:rsidRPr="00580B3B">
              <w:rPr>
                <w:sz w:val="24"/>
                <w:szCs w:val="24"/>
                <w:lang w:eastAsia="ru-RU"/>
              </w:rPr>
              <w:t xml:space="preserve"> ТТ100-01</w:t>
            </w:r>
          </w:p>
          <w:p w:rsidR="001B10C7" w:rsidRPr="00580B3B" w:rsidRDefault="001B10C7" w:rsidP="00580B3B">
            <w:pPr>
              <w:spacing w:line="240" w:lineRule="auto"/>
              <w:ind w:firstLine="0"/>
              <w:jc w:val="center"/>
              <w:rPr>
                <w:sz w:val="24"/>
                <w:szCs w:val="24"/>
                <w:lang w:eastAsia="ru-RU"/>
              </w:rPr>
            </w:pPr>
            <w:r w:rsidRPr="00580B3B">
              <w:rPr>
                <w:sz w:val="24"/>
                <w:szCs w:val="24"/>
                <w:lang w:eastAsia="ru-RU"/>
              </w:rPr>
              <w:t xml:space="preserve">№2 </w:t>
            </w:r>
            <w:proofErr w:type="spellStart"/>
            <w:r w:rsidRPr="00580B3B">
              <w:rPr>
                <w:sz w:val="24"/>
                <w:szCs w:val="24"/>
                <w:lang w:eastAsia="ru-RU"/>
              </w:rPr>
              <w:t>Термотехник</w:t>
            </w:r>
            <w:proofErr w:type="spellEnd"/>
            <w:r w:rsidRPr="00580B3B">
              <w:rPr>
                <w:sz w:val="24"/>
                <w:szCs w:val="24"/>
                <w:lang w:eastAsia="ru-RU"/>
              </w:rPr>
              <w:t xml:space="preserve"> ТТ100-01</w:t>
            </w:r>
          </w:p>
          <w:p w:rsidR="001B10C7" w:rsidRPr="00580B3B" w:rsidRDefault="001B10C7" w:rsidP="00580B3B">
            <w:pPr>
              <w:spacing w:line="240" w:lineRule="auto"/>
              <w:ind w:firstLine="0"/>
              <w:jc w:val="center"/>
              <w:rPr>
                <w:sz w:val="24"/>
                <w:szCs w:val="24"/>
                <w:lang w:eastAsia="ru-RU"/>
              </w:rPr>
            </w:pPr>
            <w:r w:rsidRPr="00580B3B">
              <w:rPr>
                <w:sz w:val="24"/>
                <w:szCs w:val="24"/>
                <w:lang w:eastAsia="ru-RU"/>
              </w:rPr>
              <w:t xml:space="preserve">№3 </w:t>
            </w:r>
            <w:proofErr w:type="spellStart"/>
            <w:r w:rsidRPr="00580B3B">
              <w:rPr>
                <w:sz w:val="24"/>
                <w:szCs w:val="24"/>
                <w:lang w:eastAsia="ru-RU"/>
              </w:rPr>
              <w:t>Термотехник</w:t>
            </w:r>
            <w:proofErr w:type="spellEnd"/>
            <w:r w:rsidRPr="00580B3B">
              <w:rPr>
                <w:sz w:val="24"/>
                <w:szCs w:val="24"/>
                <w:lang w:eastAsia="ru-RU"/>
              </w:rPr>
              <w:t xml:space="preserve"> ТТ100-01</w:t>
            </w:r>
          </w:p>
          <w:p w:rsidR="001B10C7" w:rsidRPr="00580B3B" w:rsidRDefault="001B10C7" w:rsidP="00580B3B">
            <w:pPr>
              <w:spacing w:line="240" w:lineRule="auto"/>
              <w:ind w:firstLine="0"/>
              <w:jc w:val="center"/>
              <w:rPr>
                <w:sz w:val="24"/>
                <w:szCs w:val="24"/>
                <w:lang w:eastAsia="ru-RU"/>
              </w:rPr>
            </w:pPr>
            <w:r w:rsidRPr="00580B3B">
              <w:rPr>
                <w:sz w:val="24"/>
                <w:szCs w:val="24"/>
                <w:lang w:eastAsia="ru-RU"/>
              </w:rPr>
              <w:t>№4 КВГ-7,56-150</w:t>
            </w:r>
          </w:p>
        </w:tc>
        <w:tc>
          <w:tcPr>
            <w:tcW w:w="1771" w:type="dxa"/>
            <w:tcBorders>
              <w:top w:val="single" w:sz="4" w:space="0" w:color="auto"/>
              <w:left w:val="nil"/>
              <w:bottom w:val="single" w:sz="4" w:space="0" w:color="auto"/>
              <w:right w:val="single" w:sz="4" w:space="0" w:color="auto"/>
            </w:tcBorders>
          </w:tcPr>
          <w:p w:rsidR="001B10C7" w:rsidRPr="00E568A7" w:rsidRDefault="001B10C7" w:rsidP="00580B3B">
            <w:pPr>
              <w:spacing w:line="240" w:lineRule="auto"/>
              <w:ind w:firstLine="0"/>
              <w:jc w:val="center"/>
              <w:rPr>
                <w:sz w:val="24"/>
                <w:szCs w:val="24"/>
                <w:lang w:eastAsia="ru-RU"/>
              </w:rPr>
            </w:pPr>
            <w:r w:rsidRPr="00E568A7">
              <w:rPr>
                <w:sz w:val="24"/>
                <w:szCs w:val="24"/>
                <w:lang w:eastAsia="ru-RU"/>
              </w:rPr>
              <w:t>2017</w:t>
            </w:r>
          </w:p>
          <w:p w:rsidR="001B10C7" w:rsidRPr="00580B3B" w:rsidRDefault="001B10C7" w:rsidP="00580B3B">
            <w:pPr>
              <w:spacing w:line="240" w:lineRule="auto"/>
              <w:ind w:firstLine="0"/>
              <w:jc w:val="center"/>
              <w:rPr>
                <w:sz w:val="24"/>
                <w:szCs w:val="24"/>
                <w:lang w:eastAsia="ru-RU"/>
              </w:rPr>
            </w:pPr>
            <w:r w:rsidRPr="00E568A7">
              <w:rPr>
                <w:sz w:val="24"/>
                <w:szCs w:val="24"/>
                <w:lang w:eastAsia="ru-RU"/>
              </w:rPr>
              <w:t>2017</w:t>
            </w:r>
          </w:p>
          <w:p w:rsidR="001B10C7" w:rsidRPr="00580B3B" w:rsidRDefault="001B10C7" w:rsidP="00580B3B">
            <w:pPr>
              <w:spacing w:line="240" w:lineRule="auto"/>
              <w:ind w:firstLine="0"/>
              <w:jc w:val="center"/>
              <w:rPr>
                <w:sz w:val="24"/>
                <w:szCs w:val="24"/>
                <w:lang w:eastAsia="ru-RU"/>
              </w:rPr>
            </w:pPr>
            <w:r w:rsidRPr="00580B3B">
              <w:rPr>
                <w:sz w:val="24"/>
                <w:szCs w:val="24"/>
                <w:lang w:eastAsia="ru-RU"/>
              </w:rPr>
              <w:t>2017</w:t>
            </w:r>
          </w:p>
          <w:p w:rsidR="001B10C7" w:rsidRPr="00580B3B" w:rsidRDefault="001B10C7" w:rsidP="00580B3B">
            <w:pPr>
              <w:spacing w:line="240" w:lineRule="auto"/>
              <w:ind w:firstLine="0"/>
              <w:jc w:val="center"/>
              <w:rPr>
                <w:sz w:val="24"/>
                <w:szCs w:val="24"/>
                <w:lang w:eastAsia="ru-RU"/>
              </w:rPr>
            </w:pPr>
            <w:r w:rsidRPr="00580B3B">
              <w:rPr>
                <w:sz w:val="24"/>
                <w:szCs w:val="24"/>
                <w:lang w:eastAsia="ru-RU"/>
              </w:rPr>
              <w:t>1991</w:t>
            </w:r>
          </w:p>
        </w:tc>
        <w:tc>
          <w:tcPr>
            <w:tcW w:w="1328" w:type="dxa"/>
            <w:tcBorders>
              <w:top w:val="single" w:sz="4" w:space="0" w:color="auto"/>
              <w:left w:val="nil"/>
              <w:bottom w:val="single" w:sz="4" w:space="0" w:color="auto"/>
              <w:right w:val="single" w:sz="4" w:space="0" w:color="auto"/>
            </w:tcBorders>
            <w:vAlign w:val="center"/>
          </w:tcPr>
          <w:p w:rsidR="001B10C7" w:rsidRPr="00580B3B" w:rsidRDefault="001B10C7" w:rsidP="00580B3B">
            <w:pPr>
              <w:spacing w:line="240" w:lineRule="auto"/>
              <w:ind w:firstLine="0"/>
              <w:jc w:val="center"/>
              <w:rPr>
                <w:sz w:val="24"/>
                <w:szCs w:val="24"/>
                <w:lang w:eastAsia="ru-RU"/>
              </w:rPr>
            </w:pPr>
            <w:r w:rsidRPr="00580B3B">
              <w:rPr>
                <w:sz w:val="24"/>
                <w:szCs w:val="24"/>
                <w:lang w:eastAsia="ru-RU"/>
              </w:rPr>
              <w:t>4</w:t>
            </w:r>
          </w:p>
        </w:tc>
        <w:tc>
          <w:tcPr>
            <w:tcW w:w="1073" w:type="dxa"/>
            <w:tcBorders>
              <w:top w:val="single" w:sz="4" w:space="0" w:color="auto"/>
              <w:left w:val="nil"/>
              <w:bottom w:val="single" w:sz="4" w:space="0" w:color="auto"/>
              <w:right w:val="single" w:sz="4" w:space="0" w:color="auto"/>
            </w:tcBorders>
            <w:vAlign w:val="center"/>
          </w:tcPr>
          <w:p w:rsidR="001B10C7" w:rsidRPr="00580B3B" w:rsidRDefault="001B10C7" w:rsidP="00580B3B">
            <w:pPr>
              <w:spacing w:line="240" w:lineRule="auto"/>
              <w:ind w:firstLine="0"/>
              <w:jc w:val="center"/>
              <w:rPr>
                <w:sz w:val="24"/>
                <w:szCs w:val="24"/>
                <w:lang w:eastAsia="ru-RU"/>
              </w:rPr>
            </w:pPr>
            <w:r w:rsidRPr="00580B3B">
              <w:rPr>
                <w:sz w:val="24"/>
                <w:szCs w:val="24"/>
                <w:lang w:eastAsia="ru-RU"/>
              </w:rPr>
              <w:t>газ</w:t>
            </w:r>
          </w:p>
        </w:tc>
        <w:tc>
          <w:tcPr>
            <w:tcW w:w="1253" w:type="dxa"/>
            <w:tcBorders>
              <w:top w:val="single" w:sz="4" w:space="0" w:color="auto"/>
              <w:left w:val="nil"/>
              <w:bottom w:val="single" w:sz="4" w:space="0" w:color="auto"/>
              <w:right w:val="single" w:sz="4" w:space="0" w:color="auto"/>
            </w:tcBorders>
            <w:vAlign w:val="center"/>
          </w:tcPr>
          <w:p w:rsidR="001B10C7" w:rsidRPr="00580B3B" w:rsidRDefault="001B10C7" w:rsidP="00580B3B">
            <w:pPr>
              <w:spacing w:line="240" w:lineRule="auto"/>
              <w:ind w:firstLine="0"/>
              <w:jc w:val="center"/>
              <w:rPr>
                <w:sz w:val="24"/>
                <w:szCs w:val="24"/>
                <w:lang w:eastAsia="ru-RU"/>
              </w:rPr>
            </w:pPr>
            <w:r w:rsidRPr="00580B3B">
              <w:rPr>
                <w:sz w:val="24"/>
                <w:szCs w:val="24"/>
                <w:lang w:eastAsia="ru-RU"/>
              </w:rPr>
              <w:t>-</w:t>
            </w:r>
          </w:p>
        </w:tc>
        <w:tc>
          <w:tcPr>
            <w:tcW w:w="1520" w:type="dxa"/>
            <w:tcBorders>
              <w:top w:val="single" w:sz="4" w:space="0" w:color="auto"/>
              <w:left w:val="nil"/>
              <w:bottom w:val="single" w:sz="4" w:space="0" w:color="auto"/>
              <w:right w:val="single" w:sz="4" w:space="0" w:color="auto"/>
            </w:tcBorders>
            <w:vAlign w:val="center"/>
          </w:tcPr>
          <w:p w:rsidR="001B10C7" w:rsidRDefault="001B10C7" w:rsidP="00580B3B">
            <w:pPr>
              <w:spacing w:line="240" w:lineRule="auto"/>
              <w:ind w:firstLine="0"/>
              <w:jc w:val="center"/>
              <w:rPr>
                <w:sz w:val="24"/>
                <w:szCs w:val="24"/>
                <w:lang w:eastAsia="ru-RU"/>
              </w:rPr>
            </w:pPr>
            <w:r>
              <w:rPr>
                <w:sz w:val="24"/>
                <w:szCs w:val="24"/>
                <w:lang w:eastAsia="ru-RU"/>
              </w:rPr>
              <w:t>91,2</w:t>
            </w:r>
          </w:p>
          <w:p w:rsidR="001B10C7" w:rsidRDefault="001B10C7" w:rsidP="00580B3B">
            <w:pPr>
              <w:spacing w:line="240" w:lineRule="auto"/>
              <w:ind w:firstLine="0"/>
              <w:jc w:val="center"/>
              <w:rPr>
                <w:sz w:val="24"/>
                <w:szCs w:val="24"/>
                <w:lang w:eastAsia="ru-RU"/>
              </w:rPr>
            </w:pPr>
            <w:r>
              <w:rPr>
                <w:sz w:val="24"/>
                <w:szCs w:val="24"/>
                <w:lang w:eastAsia="ru-RU"/>
              </w:rPr>
              <w:t>91,2</w:t>
            </w:r>
          </w:p>
          <w:p w:rsidR="001B10C7" w:rsidRDefault="001B10C7" w:rsidP="00580B3B">
            <w:pPr>
              <w:spacing w:line="240" w:lineRule="auto"/>
              <w:ind w:firstLine="0"/>
              <w:jc w:val="center"/>
              <w:rPr>
                <w:sz w:val="24"/>
                <w:szCs w:val="24"/>
                <w:lang w:eastAsia="ru-RU"/>
              </w:rPr>
            </w:pPr>
            <w:r>
              <w:rPr>
                <w:sz w:val="24"/>
                <w:szCs w:val="24"/>
                <w:lang w:eastAsia="ru-RU"/>
              </w:rPr>
              <w:t>91,0</w:t>
            </w:r>
          </w:p>
          <w:p w:rsidR="001B10C7" w:rsidRPr="00580B3B" w:rsidRDefault="001B10C7" w:rsidP="00580B3B">
            <w:pPr>
              <w:spacing w:line="240" w:lineRule="auto"/>
              <w:ind w:firstLine="0"/>
              <w:jc w:val="center"/>
              <w:rPr>
                <w:sz w:val="24"/>
                <w:szCs w:val="24"/>
                <w:lang w:eastAsia="ru-RU"/>
              </w:rPr>
            </w:pPr>
            <w:r>
              <w:rPr>
                <w:sz w:val="24"/>
                <w:szCs w:val="24"/>
                <w:lang w:eastAsia="ru-RU"/>
              </w:rPr>
              <w:t>91,3</w:t>
            </w:r>
          </w:p>
        </w:tc>
        <w:tc>
          <w:tcPr>
            <w:tcW w:w="1236" w:type="dxa"/>
            <w:tcBorders>
              <w:top w:val="single" w:sz="4" w:space="0" w:color="auto"/>
              <w:left w:val="nil"/>
              <w:bottom w:val="single" w:sz="4" w:space="0" w:color="auto"/>
              <w:right w:val="single" w:sz="4" w:space="0" w:color="auto"/>
            </w:tcBorders>
            <w:vAlign w:val="center"/>
          </w:tcPr>
          <w:p w:rsidR="001B10C7" w:rsidRPr="001B10C7" w:rsidRDefault="001B10C7" w:rsidP="001B10C7">
            <w:pPr>
              <w:ind w:firstLine="0"/>
              <w:jc w:val="center"/>
              <w:rPr>
                <w:sz w:val="24"/>
                <w:szCs w:val="24"/>
              </w:rPr>
            </w:pPr>
            <w:r w:rsidRPr="001B10C7">
              <w:rPr>
                <w:sz w:val="24"/>
                <w:szCs w:val="24"/>
              </w:rPr>
              <w:t>51644,43</w:t>
            </w:r>
          </w:p>
        </w:tc>
        <w:tc>
          <w:tcPr>
            <w:tcW w:w="1132" w:type="dxa"/>
            <w:tcBorders>
              <w:top w:val="single" w:sz="4" w:space="0" w:color="auto"/>
              <w:left w:val="nil"/>
              <w:bottom w:val="single" w:sz="4" w:space="0" w:color="auto"/>
              <w:right w:val="single" w:sz="4" w:space="0" w:color="auto"/>
            </w:tcBorders>
            <w:vAlign w:val="center"/>
          </w:tcPr>
          <w:p w:rsidR="001B10C7" w:rsidRPr="001B10C7" w:rsidRDefault="001B10C7" w:rsidP="001B10C7">
            <w:pPr>
              <w:ind w:firstLine="0"/>
              <w:jc w:val="center"/>
              <w:rPr>
                <w:sz w:val="24"/>
                <w:szCs w:val="24"/>
              </w:rPr>
            </w:pPr>
            <w:r w:rsidRPr="001B10C7">
              <w:rPr>
                <w:sz w:val="24"/>
                <w:szCs w:val="24"/>
              </w:rPr>
              <w:t>50738,5</w:t>
            </w:r>
          </w:p>
        </w:tc>
        <w:tc>
          <w:tcPr>
            <w:tcW w:w="1116" w:type="dxa"/>
            <w:tcBorders>
              <w:top w:val="single" w:sz="4" w:space="0" w:color="auto"/>
              <w:left w:val="nil"/>
              <w:bottom w:val="single" w:sz="4" w:space="0" w:color="auto"/>
              <w:right w:val="single" w:sz="4" w:space="0" w:color="auto"/>
            </w:tcBorders>
            <w:vAlign w:val="center"/>
          </w:tcPr>
          <w:p w:rsidR="001B10C7" w:rsidRPr="001B10C7" w:rsidRDefault="001B10C7" w:rsidP="001B10C7">
            <w:pPr>
              <w:ind w:firstLine="0"/>
              <w:jc w:val="center"/>
              <w:rPr>
                <w:sz w:val="24"/>
                <w:szCs w:val="24"/>
              </w:rPr>
            </w:pPr>
            <w:r w:rsidRPr="001B10C7">
              <w:rPr>
                <w:sz w:val="24"/>
                <w:szCs w:val="24"/>
              </w:rPr>
              <w:t>45113,42</w:t>
            </w:r>
          </w:p>
        </w:tc>
        <w:tc>
          <w:tcPr>
            <w:tcW w:w="996" w:type="dxa"/>
            <w:tcBorders>
              <w:top w:val="single" w:sz="4" w:space="0" w:color="auto"/>
              <w:left w:val="single" w:sz="4" w:space="0" w:color="auto"/>
              <w:bottom w:val="single" w:sz="4" w:space="0" w:color="auto"/>
              <w:right w:val="single" w:sz="4" w:space="0" w:color="auto"/>
            </w:tcBorders>
            <w:vAlign w:val="center"/>
          </w:tcPr>
          <w:p w:rsidR="001B10C7" w:rsidRPr="001B10C7" w:rsidRDefault="001B10C7" w:rsidP="001B10C7">
            <w:pPr>
              <w:ind w:firstLine="0"/>
              <w:jc w:val="center"/>
              <w:rPr>
                <w:color w:val="000000"/>
                <w:sz w:val="24"/>
                <w:szCs w:val="24"/>
              </w:rPr>
            </w:pPr>
            <w:r w:rsidRPr="001B10C7">
              <w:rPr>
                <w:color w:val="000000"/>
                <w:sz w:val="24"/>
                <w:szCs w:val="24"/>
              </w:rPr>
              <w:t>5625,1</w:t>
            </w:r>
          </w:p>
        </w:tc>
        <w:tc>
          <w:tcPr>
            <w:tcW w:w="978" w:type="dxa"/>
            <w:tcBorders>
              <w:top w:val="single" w:sz="4" w:space="0" w:color="auto"/>
              <w:left w:val="single" w:sz="4" w:space="0" w:color="auto"/>
              <w:bottom w:val="single" w:sz="4" w:space="0" w:color="auto"/>
              <w:right w:val="single" w:sz="4" w:space="0" w:color="auto"/>
            </w:tcBorders>
            <w:vAlign w:val="center"/>
          </w:tcPr>
          <w:p w:rsidR="001B10C7" w:rsidRPr="006F2EFD" w:rsidRDefault="001B10C7" w:rsidP="00580B3B">
            <w:pPr>
              <w:spacing w:line="240" w:lineRule="auto"/>
              <w:ind w:firstLine="0"/>
              <w:jc w:val="center"/>
              <w:rPr>
                <w:sz w:val="24"/>
                <w:szCs w:val="24"/>
                <w:lang w:eastAsia="ru-RU"/>
              </w:rPr>
            </w:pPr>
            <w:r>
              <w:rPr>
                <w:sz w:val="24"/>
                <w:szCs w:val="24"/>
                <w:lang w:eastAsia="ru-RU"/>
              </w:rPr>
              <w:t>156,7</w:t>
            </w:r>
          </w:p>
        </w:tc>
        <w:tc>
          <w:tcPr>
            <w:tcW w:w="1115" w:type="dxa"/>
            <w:tcBorders>
              <w:top w:val="single" w:sz="4" w:space="0" w:color="auto"/>
              <w:left w:val="nil"/>
              <w:bottom w:val="single" w:sz="4" w:space="0" w:color="auto"/>
              <w:right w:val="single" w:sz="4" w:space="0" w:color="auto"/>
            </w:tcBorders>
            <w:vAlign w:val="center"/>
          </w:tcPr>
          <w:p w:rsidR="001B10C7" w:rsidRPr="00580B3B" w:rsidRDefault="001B10C7" w:rsidP="007067F6">
            <w:pPr>
              <w:spacing w:line="240" w:lineRule="auto"/>
              <w:ind w:firstLine="0"/>
              <w:jc w:val="center"/>
              <w:rPr>
                <w:sz w:val="24"/>
                <w:szCs w:val="24"/>
                <w:lang w:eastAsia="ru-RU"/>
              </w:rPr>
            </w:pPr>
            <w:r w:rsidRPr="00580B3B">
              <w:rPr>
                <w:sz w:val="24"/>
                <w:szCs w:val="24"/>
                <w:lang w:eastAsia="ru-RU"/>
              </w:rPr>
              <w:t>1</w:t>
            </w:r>
            <w:r w:rsidR="007067F6">
              <w:rPr>
                <w:sz w:val="24"/>
                <w:szCs w:val="24"/>
                <w:lang w:eastAsia="ru-RU"/>
              </w:rPr>
              <w:t>15</w:t>
            </w:r>
            <w:r w:rsidRPr="00580B3B">
              <w:rPr>
                <w:sz w:val="24"/>
                <w:szCs w:val="24"/>
                <w:lang w:eastAsia="ru-RU"/>
              </w:rPr>
              <w:t xml:space="preserve">х70 </w:t>
            </w:r>
          </w:p>
        </w:tc>
      </w:tr>
      <w:tr w:rsidR="00FB7048" w:rsidRPr="00580B3B" w:rsidTr="00607B92">
        <w:trPr>
          <w:trHeight w:val="315"/>
        </w:trPr>
        <w:tc>
          <w:tcPr>
            <w:tcW w:w="0" w:type="auto"/>
            <w:tcBorders>
              <w:top w:val="single" w:sz="4" w:space="0" w:color="auto"/>
              <w:left w:val="single" w:sz="4" w:space="0" w:color="auto"/>
              <w:bottom w:val="single" w:sz="4" w:space="0" w:color="auto"/>
              <w:right w:val="single" w:sz="4" w:space="0" w:color="auto"/>
            </w:tcBorders>
            <w:vAlign w:val="center"/>
          </w:tcPr>
          <w:p w:rsidR="00FB7048" w:rsidRPr="00580B3B" w:rsidRDefault="00FB7048" w:rsidP="00580B3B">
            <w:pPr>
              <w:spacing w:line="240" w:lineRule="auto"/>
              <w:ind w:firstLine="0"/>
              <w:jc w:val="center"/>
              <w:rPr>
                <w:sz w:val="24"/>
                <w:szCs w:val="24"/>
                <w:lang w:eastAsia="ru-RU"/>
              </w:rPr>
            </w:pPr>
            <w:r w:rsidRPr="00580B3B">
              <w:rPr>
                <w:sz w:val="24"/>
                <w:szCs w:val="24"/>
                <w:lang w:eastAsia="ru-RU"/>
              </w:rPr>
              <w:t>21</w:t>
            </w:r>
          </w:p>
        </w:tc>
        <w:tc>
          <w:tcPr>
            <w:tcW w:w="4242" w:type="dxa"/>
            <w:tcBorders>
              <w:top w:val="single" w:sz="4" w:space="0" w:color="auto"/>
              <w:left w:val="nil"/>
              <w:bottom w:val="single" w:sz="4" w:space="0" w:color="auto"/>
              <w:right w:val="single" w:sz="4" w:space="0" w:color="auto"/>
            </w:tcBorders>
            <w:vAlign w:val="center"/>
          </w:tcPr>
          <w:p w:rsidR="00FB7048" w:rsidRPr="00580B3B" w:rsidRDefault="00FB7048" w:rsidP="00580B3B">
            <w:pPr>
              <w:spacing w:line="240" w:lineRule="auto"/>
              <w:ind w:firstLine="0"/>
              <w:jc w:val="left"/>
              <w:rPr>
                <w:sz w:val="24"/>
                <w:szCs w:val="24"/>
                <w:lang w:eastAsia="ru-RU"/>
              </w:rPr>
            </w:pPr>
            <w:r w:rsidRPr="00580B3B">
              <w:rPr>
                <w:sz w:val="24"/>
                <w:szCs w:val="24"/>
                <w:lang w:eastAsia="ru-RU"/>
              </w:rPr>
              <w:t>Котельная по адресу:</w:t>
            </w:r>
          </w:p>
          <w:p w:rsidR="00FB7048" w:rsidRPr="00580B3B" w:rsidRDefault="00FB7048" w:rsidP="00580B3B">
            <w:pPr>
              <w:spacing w:line="240" w:lineRule="auto"/>
              <w:ind w:firstLine="0"/>
              <w:jc w:val="left"/>
              <w:rPr>
                <w:sz w:val="24"/>
                <w:szCs w:val="24"/>
                <w:lang w:eastAsia="ru-RU"/>
              </w:rPr>
            </w:pPr>
            <w:r w:rsidRPr="00580B3B">
              <w:rPr>
                <w:sz w:val="24"/>
                <w:szCs w:val="24"/>
                <w:lang w:eastAsia="ru-RU"/>
              </w:rPr>
              <w:t>ул. Машиностроительная, 19</w:t>
            </w:r>
          </w:p>
        </w:tc>
        <w:tc>
          <w:tcPr>
            <w:tcW w:w="3921" w:type="dxa"/>
            <w:tcBorders>
              <w:top w:val="single" w:sz="4" w:space="0" w:color="auto"/>
              <w:left w:val="nil"/>
              <w:bottom w:val="single" w:sz="4" w:space="0" w:color="auto"/>
              <w:right w:val="single" w:sz="4" w:space="0" w:color="auto"/>
            </w:tcBorders>
          </w:tcPr>
          <w:p w:rsidR="00FB7048" w:rsidRPr="00580B3B" w:rsidRDefault="00FB7048" w:rsidP="00580B3B">
            <w:pPr>
              <w:spacing w:line="240" w:lineRule="auto"/>
              <w:ind w:firstLine="0"/>
              <w:jc w:val="center"/>
              <w:rPr>
                <w:sz w:val="24"/>
                <w:szCs w:val="24"/>
                <w:lang w:eastAsia="ru-RU"/>
              </w:rPr>
            </w:pPr>
            <w:r w:rsidRPr="00580B3B">
              <w:rPr>
                <w:sz w:val="24"/>
                <w:szCs w:val="24"/>
                <w:lang w:eastAsia="ru-RU"/>
              </w:rPr>
              <w:t>№1 ПТВМ-30МС</w:t>
            </w:r>
          </w:p>
          <w:p w:rsidR="00FB7048" w:rsidRPr="00580B3B" w:rsidRDefault="00FB7048" w:rsidP="00FB7048">
            <w:pPr>
              <w:spacing w:line="240" w:lineRule="auto"/>
              <w:ind w:firstLine="0"/>
              <w:jc w:val="center"/>
              <w:rPr>
                <w:sz w:val="24"/>
                <w:szCs w:val="24"/>
                <w:lang w:eastAsia="ru-RU"/>
              </w:rPr>
            </w:pPr>
            <w:r w:rsidRPr="00580B3B">
              <w:rPr>
                <w:sz w:val="24"/>
                <w:szCs w:val="24"/>
                <w:lang w:eastAsia="ru-RU"/>
              </w:rPr>
              <w:t>№2 ПТВМ-30МС</w:t>
            </w:r>
          </w:p>
        </w:tc>
        <w:tc>
          <w:tcPr>
            <w:tcW w:w="1771" w:type="dxa"/>
            <w:tcBorders>
              <w:top w:val="single" w:sz="4" w:space="0" w:color="auto"/>
              <w:left w:val="nil"/>
              <w:bottom w:val="single" w:sz="4" w:space="0" w:color="auto"/>
              <w:right w:val="single" w:sz="4" w:space="0" w:color="auto"/>
            </w:tcBorders>
          </w:tcPr>
          <w:p w:rsidR="00FB7048" w:rsidRPr="009531F8" w:rsidRDefault="00FB7048" w:rsidP="00580B3B">
            <w:pPr>
              <w:spacing w:line="240" w:lineRule="auto"/>
              <w:ind w:firstLine="0"/>
              <w:jc w:val="center"/>
              <w:rPr>
                <w:sz w:val="24"/>
                <w:szCs w:val="24"/>
                <w:lang w:eastAsia="ru-RU"/>
              </w:rPr>
            </w:pPr>
            <w:r w:rsidRPr="009531F8">
              <w:rPr>
                <w:sz w:val="24"/>
                <w:szCs w:val="24"/>
                <w:lang w:eastAsia="ru-RU"/>
              </w:rPr>
              <w:t>1990</w:t>
            </w:r>
          </w:p>
          <w:p w:rsidR="00FB7048" w:rsidRPr="00580B3B" w:rsidRDefault="00FB7048" w:rsidP="00FD40AA">
            <w:pPr>
              <w:spacing w:line="240" w:lineRule="auto"/>
              <w:ind w:firstLine="0"/>
              <w:jc w:val="center"/>
              <w:rPr>
                <w:sz w:val="24"/>
                <w:szCs w:val="24"/>
                <w:lang w:eastAsia="ru-RU"/>
              </w:rPr>
            </w:pPr>
            <w:r w:rsidRPr="009531F8">
              <w:rPr>
                <w:sz w:val="24"/>
                <w:szCs w:val="24"/>
                <w:lang w:eastAsia="ru-RU"/>
              </w:rPr>
              <w:t>1990</w:t>
            </w:r>
          </w:p>
        </w:tc>
        <w:tc>
          <w:tcPr>
            <w:tcW w:w="1328" w:type="dxa"/>
            <w:tcBorders>
              <w:top w:val="single" w:sz="4" w:space="0" w:color="auto"/>
              <w:left w:val="nil"/>
              <w:bottom w:val="single" w:sz="4" w:space="0" w:color="auto"/>
              <w:right w:val="single" w:sz="4" w:space="0" w:color="auto"/>
            </w:tcBorders>
            <w:vAlign w:val="center"/>
          </w:tcPr>
          <w:p w:rsidR="00FB7048" w:rsidRPr="00580B3B" w:rsidRDefault="00FB7048" w:rsidP="00580B3B">
            <w:pPr>
              <w:spacing w:line="240" w:lineRule="auto"/>
              <w:ind w:firstLine="0"/>
              <w:jc w:val="center"/>
              <w:rPr>
                <w:sz w:val="24"/>
                <w:szCs w:val="24"/>
                <w:lang w:eastAsia="ru-RU"/>
              </w:rPr>
            </w:pPr>
            <w:r w:rsidRPr="00580B3B">
              <w:rPr>
                <w:sz w:val="24"/>
                <w:szCs w:val="24"/>
                <w:lang w:eastAsia="ru-RU"/>
              </w:rPr>
              <w:t>4</w:t>
            </w:r>
          </w:p>
        </w:tc>
        <w:tc>
          <w:tcPr>
            <w:tcW w:w="1073" w:type="dxa"/>
            <w:tcBorders>
              <w:top w:val="single" w:sz="4" w:space="0" w:color="auto"/>
              <w:left w:val="nil"/>
              <w:bottom w:val="single" w:sz="4" w:space="0" w:color="auto"/>
              <w:right w:val="single" w:sz="4" w:space="0" w:color="auto"/>
            </w:tcBorders>
            <w:vAlign w:val="center"/>
          </w:tcPr>
          <w:p w:rsidR="00FB7048" w:rsidRPr="00580B3B" w:rsidRDefault="00FB7048" w:rsidP="00580B3B">
            <w:pPr>
              <w:spacing w:line="240" w:lineRule="auto"/>
              <w:ind w:firstLine="0"/>
              <w:jc w:val="center"/>
              <w:rPr>
                <w:sz w:val="24"/>
                <w:szCs w:val="24"/>
                <w:lang w:eastAsia="ru-RU"/>
              </w:rPr>
            </w:pPr>
            <w:r w:rsidRPr="00580B3B">
              <w:rPr>
                <w:sz w:val="24"/>
                <w:szCs w:val="24"/>
                <w:lang w:eastAsia="ru-RU"/>
              </w:rPr>
              <w:t>газ</w:t>
            </w:r>
          </w:p>
        </w:tc>
        <w:tc>
          <w:tcPr>
            <w:tcW w:w="1253" w:type="dxa"/>
            <w:tcBorders>
              <w:top w:val="single" w:sz="4" w:space="0" w:color="auto"/>
              <w:left w:val="nil"/>
              <w:bottom w:val="single" w:sz="4" w:space="0" w:color="auto"/>
              <w:right w:val="single" w:sz="4" w:space="0" w:color="auto"/>
            </w:tcBorders>
            <w:vAlign w:val="center"/>
          </w:tcPr>
          <w:p w:rsidR="00FB7048" w:rsidRPr="00580B3B" w:rsidRDefault="00FB7048" w:rsidP="00580B3B">
            <w:pPr>
              <w:spacing w:line="240" w:lineRule="auto"/>
              <w:ind w:firstLine="0"/>
              <w:jc w:val="center"/>
              <w:rPr>
                <w:sz w:val="24"/>
                <w:szCs w:val="24"/>
                <w:lang w:eastAsia="ru-RU"/>
              </w:rPr>
            </w:pPr>
            <w:r w:rsidRPr="00580B3B">
              <w:rPr>
                <w:sz w:val="24"/>
                <w:szCs w:val="24"/>
                <w:lang w:eastAsia="ru-RU"/>
              </w:rPr>
              <w:t>-</w:t>
            </w:r>
          </w:p>
        </w:tc>
        <w:tc>
          <w:tcPr>
            <w:tcW w:w="1520" w:type="dxa"/>
            <w:tcBorders>
              <w:top w:val="single" w:sz="4" w:space="0" w:color="auto"/>
              <w:left w:val="nil"/>
              <w:bottom w:val="single" w:sz="4" w:space="0" w:color="auto"/>
              <w:right w:val="single" w:sz="4" w:space="0" w:color="auto"/>
            </w:tcBorders>
            <w:vAlign w:val="center"/>
          </w:tcPr>
          <w:p w:rsidR="00FB7048" w:rsidRDefault="002368A7" w:rsidP="00FB7048">
            <w:pPr>
              <w:spacing w:line="240" w:lineRule="auto"/>
              <w:ind w:firstLine="0"/>
              <w:jc w:val="center"/>
              <w:rPr>
                <w:sz w:val="24"/>
                <w:szCs w:val="24"/>
                <w:lang w:eastAsia="ru-RU"/>
              </w:rPr>
            </w:pPr>
            <w:r>
              <w:rPr>
                <w:sz w:val="24"/>
                <w:szCs w:val="24"/>
                <w:lang w:eastAsia="ru-RU"/>
              </w:rPr>
              <w:t>89,1</w:t>
            </w:r>
          </w:p>
          <w:p w:rsidR="002368A7" w:rsidRPr="00580B3B" w:rsidRDefault="002368A7" w:rsidP="00FB7048">
            <w:pPr>
              <w:spacing w:line="240" w:lineRule="auto"/>
              <w:ind w:firstLine="0"/>
              <w:jc w:val="center"/>
              <w:rPr>
                <w:sz w:val="24"/>
                <w:szCs w:val="24"/>
                <w:lang w:eastAsia="ru-RU"/>
              </w:rPr>
            </w:pPr>
            <w:r>
              <w:rPr>
                <w:sz w:val="24"/>
                <w:szCs w:val="24"/>
                <w:lang w:eastAsia="ru-RU"/>
              </w:rPr>
              <w:t>93,24</w:t>
            </w:r>
          </w:p>
        </w:tc>
        <w:tc>
          <w:tcPr>
            <w:tcW w:w="1236" w:type="dxa"/>
            <w:tcBorders>
              <w:top w:val="single" w:sz="4" w:space="0" w:color="auto"/>
              <w:left w:val="nil"/>
              <w:bottom w:val="single" w:sz="4" w:space="0" w:color="auto"/>
              <w:right w:val="single" w:sz="4" w:space="0" w:color="auto"/>
            </w:tcBorders>
            <w:vAlign w:val="center"/>
          </w:tcPr>
          <w:p w:rsidR="00FB7048" w:rsidRPr="00FB7048" w:rsidRDefault="00FB7048" w:rsidP="00FB7048">
            <w:pPr>
              <w:ind w:firstLine="0"/>
              <w:jc w:val="center"/>
              <w:rPr>
                <w:color w:val="000000"/>
                <w:sz w:val="24"/>
                <w:szCs w:val="24"/>
              </w:rPr>
            </w:pPr>
            <w:r w:rsidRPr="00FB7048">
              <w:rPr>
                <w:color w:val="000000"/>
                <w:sz w:val="24"/>
                <w:szCs w:val="24"/>
              </w:rPr>
              <w:t>51312,18</w:t>
            </w:r>
          </w:p>
        </w:tc>
        <w:tc>
          <w:tcPr>
            <w:tcW w:w="1132" w:type="dxa"/>
            <w:tcBorders>
              <w:top w:val="single" w:sz="4" w:space="0" w:color="auto"/>
              <w:left w:val="nil"/>
              <w:bottom w:val="single" w:sz="4" w:space="0" w:color="auto"/>
              <w:right w:val="single" w:sz="4" w:space="0" w:color="auto"/>
            </w:tcBorders>
            <w:vAlign w:val="center"/>
          </w:tcPr>
          <w:p w:rsidR="00FB7048" w:rsidRPr="00FB7048" w:rsidRDefault="00FB7048" w:rsidP="00FB7048">
            <w:pPr>
              <w:ind w:firstLine="0"/>
              <w:jc w:val="center"/>
              <w:rPr>
                <w:color w:val="000000"/>
                <w:sz w:val="24"/>
                <w:szCs w:val="24"/>
              </w:rPr>
            </w:pPr>
            <w:r w:rsidRPr="00FB7048">
              <w:rPr>
                <w:color w:val="000000"/>
                <w:sz w:val="24"/>
                <w:szCs w:val="24"/>
              </w:rPr>
              <w:t>50397,59</w:t>
            </w:r>
          </w:p>
        </w:tc>
        <w:tc>
          <w:tcPr>
            <w:tcW w:w="1116" w:type="dxa"/>
            <w:tcBorders>
              <w:top w:val="single" w:sz="4" w:space="0" w:color="auto"/>
              <w:left w:val="nil"/>
              <w:bottom w:val="single" w:sz="4" w:space="0" w:color="auto"/>
              <w:right w:val="single" w:sz="4" w:space="0" w:color="auto"/>
            </w:tcBorders>
            <w:vAlign w:val="center"/>
          </w:tcPr>
          <w:p w:rsidR="00FB7048" w:rsidRPr="00FB7048" w:rsidRDefault="00FB7048" w:rsidP="00FB7048">
            <w:pPr>
              <w:ind w:firstLine="0"/>
              <w:jc w:val="center"/>
              <w:rPr>
                <w:color w:val="000000"/>
                <w:sz w:val="24"/>
                <w:szCs w:val="24"/>
              </w:rPr>
            </w:pPr>
            <w:r w:rsidRPr="00FB7048">
              <w:rPr>
                <w:color w:val="000000"/>
                <w:sz w:val="24"/>
                <w:szCs w:val="24"/>
              </w:rPr>
              <w:t>50197,49</w:t>
            </w:r>
          </w:p>
        </w:tc>
        <w:tc>
          <w:tcPr>
            <w:tcW w:w="996" w:type="dxa"/>
            <w:tcBorders>
              <w:top w:val="single" w:sz="4" w:space="0" w:color="auto"/>
              <w:left w:val="single" w:sz="4" w:space="0" w:color="auto"/>
              <w:bottom w:val="single" w:sz="4" w:space="0" w:color="auto"/>
              <w:right w:val="single" w:sz="4" w:space="0" w:color="auto"/>
            </w:tcBorders>
            <w:vAlign w:val="center"/>
          </w:tcPr>
          <w:p w:rsidR="00FB7048" w:rsidRPr="00FB7048" w:rsidRDefault="00FB7048" w:rsidP="00FB7048">
            <w:pPr>
              <w:ind w:firstLine="0"/>
              <w:jc w:val="center"/>
              <w:rPr>
                <w:color w:val="000000"/>
                <w:sz w:val="24"/>
                <w:szCs w:val="24"/>
              </w:rPr>
            </w:pPr>
            <w:r w:rsidRPr="00FB7048">
              <w:rPr>
                <w:color w:val="000000"/>
                <w:sz w:val="24"/>
                <w:szCs w:val="24"/>
              </w:rPr>
              <w:t>200,1</w:t>
            </w:r>
          </w:p>
        </w:tc>
        <w:tc>
          <w:tcPr>
            <w:tcW w:w="978" w:type="dxa"/>
            <w:tcBorders>
              <w:top w:val="single" w:sz="4" w:space="0" w:color="auto"/>
              <w:left w:val="single" w:sz="4" w:space="0" w:color="auto"/>
              <w:bottom w:val="single" w:sz="4" w:space="0" w:color="auto"/>
              <w:right w:val="single" w:sz="4" w:space="0" w:color="auto"/>
            </w:tcBorders>
            <w:vAlign w:val="center"/>
          </w:tcPr>
          <w:p w:rsidR="00FB7048" w:rsidRPr="006F2EFD" w:rsidRDefault="00FB7048" w:rsidP="00580B3B">
            <w:pPr>
              <w:spacing w:line="240" w:lineRule="auto"/>
              <w:ind w:firstLine="0"/>
              <w:jc w:val="center"/>
              <w:rPr>
                <w:sz w:val="24"/>
                <w:szCs w:val="24"/>
                <w:lang w:eastAsia="ru-RU"/>
              </w:rPr>
            </w:pPr>
            <w:r>
              <w:rPr>
                <w:sz w:val="24"/>
                <w:szCs w:val="24"/>
                <w:lang w:eastAsia="ru-RU"/>
              </w:rPr>
              <w:t>156,7</w:t>
            </w:r>
          </w:p>
        </w:tc>
        <w:tc>
          <w:tcPr>
            <w:tcW w:w="1115" w:type="dxa"/>
            <w:tcBorders>
              <w:top w:val="single" w:sz="4" w:space="0" w:color="auto"/>
              <w:left w:val="nil"/>
              <w:bottom w:val="single" w:sz="4" w:space="0" w:color="auto"/>
              <w:right w:val="single" w:sz="4" w:space="0" w:color="auto"/>
            </w:tcBorders>
            <w:vAlign w:val="center"/>
          </w:tcPr>
          <w:p w:rsidR="00FB7048" w:rsidRPr="00580B3B" w:rsidRDefault="00FB7048" w:rsidP="007067F6">
            <w:pPr>
              <w:spacing w:line="240" w:lineRule="auto"/>
              <w:ind w:firstLine="0"/>
              <w:jc w:val="center"/>
              <w:rPr>
                <w:sz w:val="24"/>
                <w:szCs w:val="24"/>
                <w:lang w:eastAsia="ru-RU"/>
              </w:rPr>
            </w:pPr>
            <w:r w:rsidRPr="00580B3B">
              <w:rPr>
                <w:sz w:val="24"/>
                <w:szCs w:val="24"/>
                <w:lang w:eastAsia="ru-RU"/>
              </w:rPr>
              <w:t>1</w:t>
            </w:r>
            <w:r w:rsidR="007067F6">
              <w:rPr>
                <w:sz w:val="24"/>
                <w:szCs w:val="24"/>
                <w:lang w:eastAsia="ru-RU"/>
              </w:rPr>
              <w:t>15</w:t>
            </w:r>
            <w:r w:rsidRPr="00580B3B">
              <w:rPr>
                <w:sz w:val="24"/>
                <w:szCs w:val="24"/>
                <w:lang w:eastAsia="ru-RU"/>
              </w:rPr>
              <w:t xml:space="preserve">х70 </w:t>
            </w:r>
          </w:p>
        </w:tc>
      </w:tr>
      <w:tr w:rsidR="001E697A" w:rsidRPr="00580B3B" w:rsidTr="00607B92">
        <w:trPr>
          <w:trHeight w:val="315"/>
        </w:trPr>
        <w:tc>
          <w:tcPr>
            <w:tcW w:w="0" w:type="auto"/>
            <w:tcBorders>
              <w:top w:val="single" w:sz="4" w:space="0" w:color="auto"/>
              <w:left w:val="single" w:sz="4" w:space="0" w:color="auto"/>
              <w:bottom w:val="single" w:sz="4" w:space="0" w:color="auto"/>
              <w:right w:val="single" w:sz="4" w:space="0" w:color="auto"/>
            </w:tcBorders>
            <w:vAlign w:val="center"/>
          </w:tcPr>
          <w:p w:rsidR="001E697A" w:rsidRPr="00580B3B" w:rsidRDefault="001E697A" w:rsidP="00580B3B">
            <w:pPr>
              <w:spacing w:line="240" w:lineRule="auto"/>
              <w:ind w:firstLine="0"/>
              <w:jc w:val="center"/>
              <w:rPr>
                <w:sz w:val="24"/>
                <w:szCs w:val="24"/>
                <w:lang w:eastAsia="ru-RU"/>
              </w:rPr>
            </w:pPr>
            <w:r>
              <w:rPr>
                <w:sz w:val="24"/>
                <w:szCs w:val="24"/>
                <w:lang w:eastAsia="ru-RU"/>
              </w:rPr>
              <w:t>22</w:t>
            </w:r>
          </w:p>
        </w:tc>
        <w:tc>
          <w:tcPr>
            <w:tcW w:w="4242" w:type="dxa"/>
            <w:tcBorders>
              <w:top w:val="single" w:sz="4" w:space="0" w:color="auto"/>
              <w:left w:val="nil"/>
              <w:bottom w:val="single" w:sz="4" w:space="0" w:color="auto"/>
              <w:right w:val="single" w:sz="4" w:space="0" w:color="auto"/>
            </w:tcBorders>
            <w:vAlign w:val="center"/>
          </w:tcPr>
          <w:p w:rsidR="001E697A" w:rsidRDefault="001E697A" w:rsidP="00580B3B">
            <w:pPr>
              <w:spacing w:line="240" w:lineRule="auto"/>
              <w:ind w:firstLine="0"/>
              <w:jc w:val="left"/>
              <w:rPr>
                <w:sz w:val="24"/>
                <w:szCs w:val="24"/>
                <w:lang w:eastAsia="ru-RU"/>
              </w:rPr>
            </w:pPr>
            <w:r>
              <w:rPr>
                <w:sz w:val="24"/>
                <w:szCs w:val="24"/>
                <w:lang w:eastAsia="ru-RU"/>
              </w:rPr>
              <w:t>Котельная по адресу:</w:t>
            </w:r>
          </w:p>
          <w:p w:rsidR="001E697A" w:rsidRPr="00580B3B" w:rsidRDefault="001E697A" w:rsidP="00580B3B">
            <w:pPr>
              <w:spacing w:line="240" w:lineRule="auto"/>
              <w:ind w:firstLine="0"/>
              <w:jc w:val="left"/>
              <w:rPr>
                <w:sz w:val="24"/>
                <w:szCs w:val="24"/>
                <w:lang w:eastAsia="ru-RU"/>
              </w:rPr>
            </w:pPr>
            <w:r>
              <w:rPr>
                <w:sz w:val="24"/>
                <w:szCs w:val="24"/>
                <w:lang w:eastAsia="ru-RU"/>
              </w:rPr>
              <w:t>Говоровский проезд, 4</w:t>
            </w:r>
          </w:p>
        </w:tc>
        <w:tc>
          <w:tcPr>
            <w:tcW w:w="3921" w:type="dxa"/>
            <w:tcBorders>
              <w:top w:val="single" w:sz="4" w:space="0" w:color="auto"/>
              <w:left w:val="nil"/>
              <w:bottom w:val="single" w:sz="4" w:space="0" w:color="auto"/>
              <w:right w:val="single" w:sz="4" w:space="0" w:color="auto"/>
            </w:tcBorders>
          </w:tcPr>
          <w:p w:rsidR="001E697A" w:rsidRDefault="001E697A" w:rsidP="00580B3B">
            <w:pPr>
              <w:spacing w:line="240" w:lineRule="auto"/>
              <w:ind w:firstLine="0"/>
              <w:jc w:val="center"/>
              <w:rPr>
                <w:sz w:val="24"/>
                <w:szCs w:val="24"/>
                <w:lang w:eastAsia="ru-RU"/>
              </w:rPr>
            </w:pPr>
            <w:r>
              <w:rPr>
                <w:sz w:val="24"/>
                <w:szCs w:val="24"/>
                <w:lang w:eastAsia="ru-RU"/>
              </w:rPr>
              <w:t>№1 ДКВР 6,5-13</w:t>
            </w:r>
          </w:p>
          <w:p w:rsidR="001E697A" w:rsidRDefault="001E697A" w:rsidP="00580B3B">
            <w:pPr>
              <w:spacing w:line="240" w:lineRule="auto"/>
              <w:ind w:firstLine="0"/>
              <w:jc w:val="center"/>
              <w:rPr>
                <w:sz w:val="24"/>
                <w:szCs w:val="24"/>
                <w:lang w:eastAsia="ru-RU"/>
              </w:rPr>
            </w:pPr>
            <w:r w:rsidRPr="003A0100">
              <w:rPr>
                <w:sz w:val="24"/>
                <w:szCs w:val="24"/>
                <w:lang w:eastAsia="ru-RU"/>
              </w:rPr>
              <w:t>№2 ДКВР 6,5-13</w:t>
            </w:r>
            <w:r>
              <w:rPr>
                <w:sz w:val="24"/>
                <w:szCs w:val="24"/>
                <w:lang w:eastAsia="ru-RU"/>
              </w:rPr>
              <w:t xml:space="preserve"> (</w:t>
            </w:r>
            <w:proofErr w:type="spellStart"/>
            <w:r>
              <w:rPr>
                <w:sz w:val="24"/>
                <w:szCs w:val="24"/>
                <w:lang w:eastAsia="ru-RU"/>
              </w:rPr>
              <w:t>водогр</w:t>
            </w:r>
            <w:proofErr w:type="spellEnd"/>
            <w:r>
              <w:rPr>
                <w:sz w:val="24"/>
                <w:szCs w:val="24"/>
                <w:lang w:eastAsia="ru-RU"/>
              </w:rPr>
              <w:t>.)</w:t>
            </w:r>
          </w:p>
          <w:p w:rsidR="001E697A" w:rsidRPr="00FD40AA" w:rsidRDefault="001E697A" w:rsidP="00580B3B">
            <w:pPr>
              <w:spacing w:line="240" w:lineRule="auto"/>
              <w:ind w:firstLine="0"/>
              <w:jc w:val="center"/>
              <w:rPr>
                <w:sz w:val="24"/>
                <w:szCs w:val="24"/>
                <w:lang w:eastAsia="ru-RU"/>
              </w:rPr>
            </w:pPr>
            <w:r>
              <w:rPr>
                <w:sz w:val="24"/>
                <w:szCs w:val="24"/>
                <w:lang w:eastAsia="ru-RU"/>
              </w:rPr>
              <w:t xml:space="preserve">№3 ДКВР 6,5-13 </w:t>
            </w:r>
            <w:r w:rsidRPr="00FD40AA">
              <w:rPr>
                <w:sz w:val="24"/>
                <w:szCs w:val="24"/>
                <w:lang w:eastAsia="ru-RU"/>
              </w:rPr>
              <w:t>(</w:t>
            </w:r>
            <w:proofErr w:type="spellStart"/>
            <w:r w:rsidRPr="00FD40AA">
              <w:rPr>
                <w:sz w:val="24"/>
                <w:szCs w:val="24"/>
                <w:lang w:eastAsia="ru-RU"/>
              </w:rPr>
              <w:t>водогр</w:t>
            </w:r>
            <w:proofErr w:type="spellEnd"/>
            <w:r w:rsidRPr="00FD40AA">
              <w:rPr>
                <w:sz w:val="24"/>
                <w:szCs w:val="24"/>
                <w:lang w:eastAsia="ru-RU"/>
              </w:rPr>
              <w:t>.)</w:t>
            </w:r>
          </w:p>
          <w:p w:rsidR="001E697A" w:rsidRPr="00580B3B" w:rsidRDefault="001E697A" w:rsidP="00580B3B">
            <w:pPr>
              <w:spacing w:line="240" w:lineRule="auto"/>
              <w:ind w:firstLine="0"/>
              <w:jc w:val="center"/>
              <w:rPr>
                <w:sz w:val="24"/>
                <w:szCs w:val="24"/>
                <w:lang w:eastAsia="ru-RU"/>
              </w:rPr>
            </w:pPr>
            <w:r w:rsidRPr="00FD40AA">
              <w:rPr>
                <w:sz w:val="24"/>
                <w:szCs w:val="24"/>
                <w:lang w:eastAsia="ru-RU"/>
              </w:rPr>
              <w:t>№4 ДКВР 6,5-13 (</w:t>
            </w:r>
            <w:proofErr w:type="spellStart"/>
            <w:r w:rsidRPr="00FD40AA">
              <w:rPr>
                <w:sz w:val="24"/>
                <w:szCs w:val="24"/>
                <w:lang w:eastAsia="ru-RU"/>
              </w:rPr>
              <w:t>водогр</w:t>
            </w:r>
            <w:proofErr w:type="spellEnd"/>
            <w:r w:rsidRPr="00FD40AA">
              <w:rPr>
                <w:sz w:val="24"/>
                <w:szCs w:val="24"/>
                <w:lang w:eastAsia="ru-RU"/>
              </w:rPr>
              <w:t>.)</w:t>
            </w:r>
          </w:p>
        </w:tc>
        <w:tc>
          <w:tcPr>
            <w:tcW w:w="1771" w:type="dxa"/>
            <w:tcBorders>
              <w:top w:val="single" w:sz="4" w:space="0" w:color="auto"/>
              <w:left w:val="nil"/>
              <w:bottom w:val="single" w:sz="4" w:space="0" w:color="auto"/>
              <w:right w:val="single" w:sz="4" w:space="0" w:color="auto"/>
            </w:tcBorders>
          </w:tcPr>
          <w:p w:rsidR="001E697A" w:rsidRPr="00FD40AA" w:rsidRDefault="001E697A" w:rsidP="00580B3B">
            <w:pPr>
              <w:spacing w:line="240" w:lineRule="auto"/>
              <w:ind w:firstLine="0"/>
              <w:jc w:val="center"/>
              <w:rPr>
                <w:sz w:val="24"/>
                <w:szCs w:val="24"/>
                <w:lang w:eastAsia="ru-RU"/>
              </w:rPr>
            </w:pPr>
            <w:r w:rsidRPr="00FD40AA">
              <w:rPr>
                <w:sz w:val="24"/>
                <w:szCs w:val="24"/>
                <w:lang w:eastAsia="ru-RU"/>
              </w:rPr>
              <w:t>1994</w:t>
            </w:r>
          </w:p>
          <w:p w:rsidR="001E697A" w:rsidRPr="00FD40AA" w:rsidRDefault="001E697A" w:rsidP="00580B3B">
            <w:pPr>
              <w:spacing w:line="240" w:lineRule="auto"/>
              <w:ind w:firstLine="0"/>
              <w:jc w:val="center"/>
              <w:rPr>
                <w:sz w:val="24"/>
                <w:szCs w:val="24"/>
                <w:lang w:eastAsia="ru-RU"/>
              </w:rPr>
            </w:pPr>
            <w:r w:rsidRPr="00FD40AA">
              <w:rPr>
                <w:sz w:val="24"/>
                <w:szCs w:val="24"/>
                <w:lang w:eastAsia="ru-RU"/>
              </w:rPr>
              <w:t>1996</w:t>
            </w:r>
          </w:p>
          <w:p w:rsidR="001E697A" w:rsidRPr="00FD40AA" w:rsidRDefault="001E697A" w:rsidP="00580B3B">
            <w:pPr>
              <w:spacing w:line="240" w:lineRule="auto"/>
              <w:ind w:firstLine="0"/>
              <w:jc w:val="center"/>
              <w:rPr>
                <w:sz w:val="24"/>
                <w:szCs w:val="24"/>
                <w:lang w:eastAsia="ru-RU"/>
              </w:rPr>
            </w:pPr>
            <w:r w:rsidRPr="00FD40AA">
              <w:rPr>
                <w:sz w:val="24"/>
                <w:szCs w:val="24"/>
                <w:lang w:eastAsia="ru-RU"/>
              </w:rPr>
              <w:t>1981</w:t>
            </w:r>
          </w:p>
          <w:p w:rsidR="001E697A" w:rsidRPr="00FD40AA" w:rsidRDefault="001E697A" w:rsidP="00580B3B">
            <w:pPr>
              <w:spacing w:line="240" w:lineRule="auto"/>
              <w:ind w:firstLine="0"/>
              <w:jc w:val="center"/>
              <w:rPr>
                <w:sz w:val="24"/>
                <w:szCs w:val="24"/>
                <w:highlight w:val="yellow"/>
                <w:lang w:eastAsia="ru-RU"/>
              </w:rPr>
            </w:pPr>
            <w:r w:rsidRPr="00FD40AA">
              <w:rPr>
                <w:sz w:val="24"/>
                <w:szCs w:val="24"/>
                <w:lang w:eastAsia="ru-RU"/>
              </w:rPr>
              <w:t>1989</w:t>
            </w:r>
          </w:p>
        </w:tc>
        <w:tc>
          <w:tcPr>
            <w:tcW w:w="1328" w:type="dxa"/>
            <w:tcBorders>
              <w:top w:val="single" w:sz="4" w:space="0" w:color="auto"/>
              <w:left w:val="nil"/>
              <w:bottom w:val="single" w:sz="4" w:space="0" w:color="auto"/>
              <w:right w:val="single" w:sz="4" w:space="0" w:color="auto"/>
            </w:tcBorders>
            <w:vAlign w:val="center"/>
          </w:tcPr>
          <w:p w:rsidR="001E697A" w:rsidRPr="00580B3B" w:rsidRDefault="001E697A" w:rsidP="00580B3B">
            <w:pPr>
              <w:spacing w:line="240" w:lineRule="auto"/>
              <w:ind w:firstLine="0"/>
              <w:jc w:val="center"/>
              <w:rPr>
                <w:sz w:val="24"/>
                <w:szCs w:val="24"/>
                <w:lang w:eastAsia="ru-RU"/>
              </w:rPr>
            </w:pPr>
            <w:r>
              <w:rPr>
                <w:sz w:val="24"/>
                <w:szCs w:val="24"/>
                <w:lang w:eastAsia="ru-RU"/>
              </w:rPr>
              <w:t>4</w:t>
            </w:r>
          </w:p>
        </w:tc>
        <w:tc>
          <w:tcPr>
            <w:tcW w:w="1073" w:type="dxa"/>
            <w:tcBorders>
              <w:top w:val="single" w:sz="4" w:space="0" w:color="auto"/>
              <w:left w:val="nil"/>
              <w:bottom w:val="single" w:sz="4" w:space="0" w:color="auto"/>
              <w:right w:val="single" w:sz="4" w:space="0" w:color="auto"/>
            </w:tcBorders>
            <w:vAlign w:val="center"/>
          </w:tcPr>
          <w:p w:rsidR="001E697A" w:rsidRPr="00580B3B" w:rsidRDefault="001E697A" w:rsidP="00580B3B">
            <w:pPr>
              <w:spacing w:line="240" w:lineRule="auto"/>
              <w:ind w:firstLine="0"/>
              <w:jc w:val="center"/>
              <w:rPr>
                <w:sz w:val="24"/>
                <w:szCs w:val="24"/>
                <w:lang w:eastAsia="ru-RU"/>
              </w:rPr>
            </w:pPr>
            <w:r>
              <w:rPr>
                <w:sz w:val="24"/>
                <w:szCs w:val="24"/>
                <w:lang w:eastAsia="ru-RU"/>
              </w:rPr>
              <w:t>газ</w:t>
            </w:r>
          </w:p>
        </w:tc>
        <w:tc>
          <w:tcPr>
            <w:tcW w:w="1253" w:type="dxa"/>
            <w:tcBorders>
              <w:top w:val="single" w:sz="4" w:space="0" w:color="auto"/>
              <w:left w:val="nil"/>
              <w:bottom w:val="single" w:sz="4" w:space="0" w:color="auto"/>
              <w:right w:val="single" w:sz="4" w:space="0" w:color="auto"/>
            </w:tcBorders>
            <w:vAlign w:val="center"/>
          </w:tcPr>
          <w:p w:rsidR="001E697A" w:rsidRPr="00580B3B" w:rsidRDefault="001E697A" w:rsidP="00580B3B">
            <w:pPr>
              <w:spacing w:line="240" w:lineRule="auto"/>
              <w:ind w:firstLine="0"/>
              <w:jc w:val="center"/>
              <w:rPr>
                <w:sz w:val="24"/>
                <w:szCs w:val="24"/>
                <w:lang w:eastAsia="ru-RU"/>
              </w:rPr>
            </w:pPr>
            <w:r>
              <w:rPr>
                <w:sz w:val="24"/>
                <w:szCs w:val="24"/>
                <w:lang w:eastAsia="ru-RU"/>
              </w:rPr>
              <w:t>-</w:t>
            </w:r>
          </w:p>
        </w:tc>
        <w:tc>
          <w:tcPr>
            <w:tcW w:w="1520" w:type="dxa"/>
            <w:tcBorders>
              <w:top w:val="single" w:sz="4" w:space="0" w:color="auto"/>
              <w:left w:val="nil"/>
              <w:bottom w:val="single" w:sz="4" w:space="0" w:color="auto"/>
              <w:right w:val="single" w:sz="4" w:space="0" w:color="auto"/>
            </w:tcBorders>
            <w:vAlign w:val="center"/>
          </w:tcPr>
          <w:p w:rsidR="001E697A" w:rsidRDefault="001E697A" w:rsidP="00580B3B">
            <w:pPr>
              <w:spacing w:line="240" w:lineRule="auto"/>
              <w:ind w:firstLine="0"/>
              <w:jc w:val="center"/>
              <w:rPr>
                <w:sz w:val="24"/>
                <w:szCs w:val="24"/>
                <w:lang w:eastAsia="ru-RU"/>
              </w:rPr>
            </w:pPr>
            <w:r>
              <w:rPr>
                <w:sz w:val="24"/>
                <w:szCs w:val="24"/>
                <w:lang w:eastAsia="ru-RU"/>
              </w:rPr>
              <w:t>90,4</w:t>
            </w:r>
          </w:p>
          <w:p w:rsidR="001E697A" w:rsidRDefault="001E697A" w:rsidP="00580B3B">
            <w:pPr>
              <w:spacing w:line="240" w:lineRule="auto"/>
              <w:ind w:firstLine="0"/>
              <w:jc w:val="center"/>
              <w:rPr>
                <w:sz w:val="24"/>
                <w:szCs w:val="24"/>
                <w:lang w:eastAsia="ru-RU"/>
              </w:rPr>
            </w:pPr>
            <w:r>
              <w:rPr>
                <w:sz w:val="24"/>
                <w:szCs w:val="24"/>
                <w:lang w:eastAsia="ru-RU"/>
              </w:rPr>
              <w:t>90,5</w:t>
            </w:r>
          </w:p>
          <w:p w:rsidR="001E697A" w:rsidRDefault="001E697A" w:rsidP="00580B3B">
            <w:pPr>
              <w:spacing w:line="240" w:lineRule="auto"/>
              <w:ind w:firstLine="0"/>
              <w:jc w:val="center"/>
              <w:rPr>
                <w:sz w:val="24"/>
                <w:szCs w:val="24"/>
                <w:lang w:eastAsia="ru-RU"/>
              </w:rPr>
            </w:pPr>
            <w:r>
              <w:rPr>
                <w:sz w:val="24"/>
                <w:szCs w:val="24"/>
                <w:lang w:eastAsia="ru-RU"/>
              </w:rPr>
              <w:t>89,3</w:t>
            </w:r>
          </w:p>
          <w:p w:rsidR="001E697A" w:rsidRPr="00580B3B" w:rsidRDefault="001E697A" w:rsidP="00580B3B">
            <w:pPr>
              <w:spacing w:line="240" w:lineRule="auto"/>
              <w:ind w:firstLine="0"/>
              <w:jc w:val="center"/>
              <w:rPr>
                <w:sz w:val="24"/>
                <w:szCs w:val="24"/>
                <w:lang w:eastAsia="ru-RU"/>
              </w:rPr>
            </w:pPr>
            <w:r>
              <w:rPr>
                <w:sz w:val="24"/>
                <w:szCs w:val="24"/>
                <w:lang w:eastAsia="ru-RU"/>
              </w:rPr>
              <w:t>88,6</w:t>
            </w:r>
          </w:p>
        </w:tc>
        <w:tc>
          <w:tcPr>
            <w:tcW w:w="1236" w:type="dxa"/>
            <w:tcBorders>
              <w:top w:val="single" w:sz="4" w:space="0" w:color="auto"/>
              <w:left w:val="nil"/>
              <w:bottom w:val="single" w:sz="4" w:space="0" w:color="auto"/>
              <w:right w:val="single" w:sz="4" w:space="0" w:color="auto"/>
            </w:tcBorders>
            <w:vAlign w:val="center"/>
          </w:tcPr>
          <w:p w:rsidR="001E697A" w:rsidRPr="001E697A" w:rsidRDefault="001E697A" w:rsidP="001E697A">
            <w:pPr>
              <w:ind w:firstLine="0"/>
              <w:jc w:val="center"/>
              <w:rPr>
                <w:sz w:val="24"/>
                <w:szCs w:val="24"/>
              </w:rPr>
            </w:pPr>
            <w:r w:rsidRPr="001E697A">
              <w:rPr>
                <w:sz w:val="24"/>
                <w:szCs w:val="24"/>
              </w:rPr>
              <w:t>17745,18</w:t>
            </w:r>
          </w:p>
        </w:tc>
        <w:tc>
          <w:tcPr>
            <w:tcW w:w="1132" w:type="dxa"/>
            <w:tcBorders>
              <w:top w:val="single" w:sz="4" w:space="0" w:color="auto"/>
              <w:left w:val="nil"/>
              <w:bottom w:val="single" w:sz="4" w:space="0" w:color="auto"/>
              <w:right w:val="single" w:sz="4" w:space="0" w:color="auto"/>
            </w:tcBorders>
            <w:vAlign w:val="center"/>
          </w:tcPr>
          <w:p w:rsidR="001E697A" w:rsidRPr="001E697A" w:rsidRDefault="001E697A" w:rsidP="001E697A">
            <w:pPr>
              <w:ind w:firstLine="0"/>
              <w:jc w:val="center"/>
              <w:rPr>
                <w:sz w:val="24"/>
                <w:szCs w:val="24"/>
              </w:rPr>
            </w:pPr>
            <w:r w:rsidRPr="001E697A">
              <w:rPr>
                <w:sz w:val="24"/>
                <w:szCs w:val="24"/>
              </w:rPr>
              <w:t>15936,69</w:t>
            </w:r>
          </w:p>
        </w:tc>
        <w:tc>
          <w:tcPr>
            <w:tcW w:w="1116" w:type="dxa"/>
            <w:tcBorders>
              <w:top w:val="single" w:sz="4" w:space="0" w:color="auto"/>
              <w:left w:val="nil"/>
              <w:bottom w:val="single" w:sz="4" w:space="0" w:color="auto"/>
              <w:right w:val="single" w:sz="4" w:space="0" w:color="auto"/>
            </w:tcBorders>
            <w:vAlign w:val="center"/>
          </w:tcPr>
          <w:p w:rsidR="001E697A" w:rsidRPr="001E697A" w:rsidRDefault="001E697A" w:rsidP="001E697A">
            <w:pPr>
              <w:ind w:firstLine="0"/>
              <w:rPr>
                <w:sz w:val="24"/>
                <w:szCs w:val="24"/>
              </w:rPr>
            </w:pPr>
            <w:r>
              <w:rPr>
                <w:sz w:val="24"/>
                <w:szCs w:val="24"/>
              </w:rPr>
              <w:t>13</w:t>
            </w:r>
            <w:r w:rsidRPr="001E697A">
              <w:rPr>
                <w:sz w:val="24"/>
                <w:szCs w:val="24"/>
              </w:rPr>
              <w:t xml:space="preserve">378,73   </w:t>
            </w:r>
          </w:p>
        </w:tc>
        <w:tc>
          <w:tcPr>
            <w:tcW w:w="996" w:type="dxa"/>
            <w:tcBorders>
              <w:top w:val="single" w:sz="4" w:space="0" w:color="auto"/>
              <w:left w:val="single" w:sz="4" w:space="0" w:color="auto"/>
              <w:bottom w:val="single" w:sz="4" w:space="0" w:color="auto"/>
              <w:right w:val="single" w:sz="4" w:space="0" w:color="auto"/>
            </w:tcBorders>
            <w:vAlign w:val="center"/>
          </w:tcPr>
          <w:p w:rsidR="001E697A" w:rsidRPr="001E697A" w:rsidRDefault="001E697A" w:rsidP="001E697A">
            <w:pPr>
              <w:ind w:firstLine="0"/>
              <w:jc w:val="center"/>
              <w:rPr>
                <w:color w:val="000000"/>
                <w:sz w:val="24"/>
                <w:szCs w:val="24"/>
              </w:rPr>
            </w:pPr>
            <w:r w:rsidRPr="001E697A">
              <w:rPr>
                <w:color w:val="000000"/>
                <w:sz w:val="24"/>
                <w:szCs w:val="24"/>
              </w:rPr>
              <w:t>2558,0</w:t>
            </w:r>
          </w:p>
        </w:tc>
        <w:tc>
          <w:tcPr>
            <w:tcW w:w="978" w:type="dxa"/>
            <w:tcBorders>
              <w:top w:val="single" w:sz="4" w:space="0" w:color="auto"/>
              <w:left w:val="single" w:sz="4" w:space="0" w:color="auto"/>
              <w:bottom w:val="single" w:sz="4" w:space="0" w:color="auto"/>
              <w:right w:val="single" w:sz="4" w:space="0" w:color="auto"/>
            </w:tcBorders>
            <w:vAlign w:val="center"/>
          </w:tcPr>
          <w:p w:rsidR="001E697A" w:rsidRPr="006F2EFD" w:rsidRDefault="001E697A" w:rsidP="00580B3B">
            <w:pPr>
              <w:spacing w:line="240" w:lineRule="auto"/>
              <w:ind w:firstLine="0"/>
              <w:jc w:val="center"/>
              <w:rPr>
                <w:sz w:val="24"/>
                <w:szCs w:val="24"/>
                <w:lang w:eastAsia="ru-RU"/>
              </w:rPr>
            </w:pPr>
            <w:r>
              <w:rPr>
                <w:sz w:val="24"/>
                <w:szCs w:val="24"/>
                <w:lang w:eastAsia="ru-RU"/>
              </w:rPr>
              <w:t>159,3</w:t>
            </w:r>
          </w:p>
        </w:tc>
        <w:tc>
          <w:tcPr>
            <w:tcW w:w="1115" w:type="dxa"/>
            <w:tcBorders>
              <w:top w:val="single" w:sz="4" w:space="0" w:color="auto"/>
              <w:left w:val="nil"/>
              <w:bottom w:val="single" w:sz="4" w:space="0" w:color="auto"/>
              <w:right w:val="single" w:sz="4" w:space="0" w:color="auto"/>
            </w:tcBorders>
            <w:vAlign w:val="center"/>
          </w:tcPr>
          <w:p w:rsidR="001E697A" w:rsidRPr="00580B3B" w:rsidRDefault="001E697A" w:rsidP="00580B3B">
            <w:pPr>
              <w:spacing w:line="240" w:lineRule="auto"/>
              <w:ind w:firstLine="0"/>
              <w:jc w:val="center"/>
              <w:rPr>
                <w:sz w:val="24"/>
                <w:szCs w:val="24"/>
                <w:lang w:eastAsia="ru-RU"/>
              </w:rPr>
            </w:pPr>
            <w:r>
              <w:rPr>
                <w:sz w:val="24"/>
                <w:szCs w:val="24"/>
                <w:lang w:eastAsia="ru-RU"/>
              </w:rPr>
              <w:t>95х70</w:t>
            </w:r>
          </w:p>
        </w:tc>
      </w:tr>
      <w:tr w:rsidR="006039A3" w:rsidRPr="00580B3B" w:rsidTr="00607B92">
        <w:trPr>
          <w:trHeight w:val="315"/>
        </w:trPr>
        <w:tc>
          <w:tcPr>
            <w:tcW w:w="0" w:type="auto"/>
            <w:tcBorders>
              <w:top w:val="single" w:sz="4" w:space="0" w:color="auto"/>
              <w:left w:val="single" w:sz="4" w:space="0" w:color="auto"/>
              <w:bottom w:val="single" w:sz="4" w:space="0" w:color="auto"/>
              <w:right w:val="single" w:sz="4" w:space="0" w:color="auto"/>
            </w:tcBorders>
            <w:vAlign w:val="center"/>
          </w:tcPr>
          <w:p w:rsidR="006039A3" w:rsidRDefault="006039A3" w:rsidP="00580B3B">
            <w:pPr>
              <w:spacing w:line="240" w:lineRule="auto"/>
              <w:ind w:firstLine="0"/>
              <w:jc w:val="center"/>
              <w:rPr>
                <w:sz w:val="24"/>
                <w:szCs w:val="24"/>
                <w:lang w:eastAsia="ru-RU"/>
              </w:rPr>
            </w:pPr>
            <w:r>
              <w:rPr>
                <w:sz w:val="24"/>
                <w:szCs w:val="24"/>
                <w:lang w:eastAsia="ru-RU"/>
              </w:rPr>
              <w:t>23</w:t>
            </w:r>
          </w:p>
        </w:tc>
        <w:tc>
          <w:tcPr>
            <w:tcW w:w="4242" w:type="dxa"/>
            <w:tcBorders>
              <w:top w:val="single" w:sz="4" w:space="0" w:color="auto"/>
              <w:left w:val="nil"/>
              <w:bottom w:val="single" w:sz="4" w:space="0" w:color="auto"/>
              <w:right w:val="single" w:sz="4" w:space="0" w:color="auto"/>
            </w:tcBorders>
            <w:vAlign w:val="center"/>
          </w:tcPr>
          <w:p w:rsidR="006039A3" w:rsidRDefault="006039A3" w:rsidP="00714BAE">
            <w:pPr>
              <w:spacing w:line="240" w:lineRule="auto"/>
              <w:ind w:firstLine="0"/>
              <w:jc w:val="left"/>
              <w:rPr>
                <w:sz w:val="24"/>
                <w:szCs w:val="24"/>
                <w:lang w:eastAsia="ru-RU"/>
              </w:rPr>
            </w:pPr>
            <w:r>
              <w:rPr>
                <w:sz w:val="24"/>
                <w:szCs w:val="24"/>
                <w:lang w:eastAsia="ru-RU"/>
              </w:rPr>
              <w:t>Котельная по адресу:</w:t>
            </w:r>
          </w:p>
          <w:p w:rsidR="006039A3" w:rsidRDefault="006039A3" w:rsidP="00714BAE">
            <w:pPr>
              <w:spacing w:line="240" w:lineRule="auto"/>
              <w:ind w:firstLine="0"/>
              <w:jc w:val="left"/>
              <w:rPr>
                <w:sz w:val="24"/>
                <w:szCs w:val="24"/>
                <w:lang w:eastAsia="ru-RU"/>
              </w:rPr>
            </w:pPr>
            <w:r>
              <w:rPr>
                <w:sz w:val="24"/>
                <w:szCs w:val="24"/>
                <w:lang w:eastAsia="ru-RU"/>
              </w:rPr>
              <w:t>Пошехонское шоссе, 42а</w:t>
            </w:r>
          </w:p>
        </w:tc>
        <w:tc>
          <w:tcPr>
            <w:tcW w:w="3921" w:type="dxa"/>
            <w:tcBorders>
              <w:top w:val="single" w:sz="4" w:space="0" w:color="auto"/>
              <w:left w:val="nil"/>
              <w:bottom w:val="single" w:sz="4" w:space="0" w:color="auto"/>
              <w:right w:val="single" w:sz="4" w:space="0" w:color="auto"/>
            </w:tcBorders>
          </w:tcPr>
          <w:p w:rsidR="006039A3" w:rsidRPr="00A752ED" w:rsidRDefault="006039A3" w:rsidP="00580B3B">
            <w:pPr>
              <w:spacing w:line="240" w:lineRule="auto"/>
              <w:ind w:firstLine="0"/>
              <w:jc w:val="center"/>
              <w:rPr>
                <w:sz w:val="24"/>
                <w:szCs w:val="24"/>
                <w:lang w:val="en-US" w:eastAsia="ru-RU"/>
              </w:rPr>
            </w:pPr>
            <w:proofErr w:type="spellStart"/>
            <w:r w:rsidRPr="00A752ED">
              <w:rPr>
                <w:sz w:val="24"/>
                <w:szCs w:val="24"/>
                <w:lang w:val="en-US" w:eastAsia="ru-RU"/>
              </w:rPr>
              <w:t>Viessmann</w:t>
            </w:r>
            <w:proofErr w:type="spellEnd"/>
            <w:r w:rsidRPr="00A752ED">
              <w:rPr>
                <w:sz w:val="24"/>
                <w:szCs w:val="24"/>
                <w:lang w:val="en-US" w:eastAsia="ru-RU"/>
              </w:rPr>
              <w:t xml:space="preserve"> </w:t>
            </w:r>
            <w:proofErr w:type="spellStart"/>
            <w:r w:rsidRPr="00A752ED">
              <w:rPr>
                <w:sz w:val="24"/>
                <w:szCs w:val="24"/>
                <w:lang w:val="en-US" w:eastAsia="ru-RU"/>
              </w:rPr>
              <w:t>Vitogas</w:t>
            </w:r>
            <w:proofErr w:type="spellEnd"/>
            <w:r w:rsidRPr="00A752ED">
              <w:rPr>
                <w:sz w:val="24"/>
                <w:szCs w:val="24"/>
                <w:lang w:val="en-US" w:eastAsia="ru-RU"/>
              </w:rPr>
              <w:t xml:space="preserve"> 100-F</w:t>
            </w:r>
          </w:p>
          <w:p w:rsidR="006039A3" w:rsidRPr="00A752ED" w:rsidRDefault="006039A3" w:rsidP="00580B3B">
            <w:pPr>
              <w:spacing w:line="240" w:lineRule="auto"/>
              <w:ind w:firstLine="0"/>
              <w:jc w:val="center"/>
              <w:rPr>
                <w:sz w:val="24"/>
                <w:szCs w:val="24"/>
                <w:lang w:val="en-US" w:eastAsia="ru-RU"/>
              </w:rPr>
            </w:pPr>
            <w:proofErr w:type="spellStart"/>
            <w:r w:rsidRPr="00A752ED">
              <w:rPr>
                <w:sz w:val="24"/>
                <w:szCs w:val="24"/>
                <w:lang w:val="en-US" w:eastAsia="ru-RU"/>
              </w:rPr>
              <w:t>Viessmann</w:t>
            </w:r>
            <w:proofErr w:type="spellEnd"/>
            <w:r w:rsidRPr="00A752ED">
              <w:rPr>
                <w:sz w:val="24"/>
                <w:szCs w:val="24"/>
                <w:lang w:val="en-US" w:eastAsia="ru-RU"/>
              </w:rPr>
              <w:t xml:space="preserve"> </w:t>
            </w:r>
            <w:proofErr w:type="spellStart"/>
            <w:r w:rsidRPr="00A752ED">
              <w:rPr>
                <w:sz w:val="24"/>
                <w:szCs w:val="24"/>
                <w:lang w:val="en-US" w:eastAsia="ru-RU"/>
              </w:rPr>
              <w:t>Vitogas</w:t>
            </w:r>
            <w:proofErr w:type="spellEnd"/>
            <w:r w:rsidRPr="00A752ED">
              <w:rPr>
                <w:sz w:val="24"/>
                <w:szCs w:val="24"/>
                <w:lang w:val="en-US" w:eastAsia="ru-RU"/>
              </w:rPr>
              <w:t xml:space="preserve"> 100-F</w:t>
            </w:r>
          </w:p>
          <w:p w:rsidR="006039A3" w:rsidRDefault="006039A3" w:rsidP="00580B3B">
            <w:pPr>
              <w:spacing w:line="240" w:lineRule="auto"/>
              <w:ind w:firstLine="0"/>
              <w:jc w:val="center"/>
              <w:rPr>
                <w:sz w:val="24"/>
                <w:szCs w:val="24"/>
                <w:lang w:eastAsia="ru-RU"/>
              </w:rPr>
            </w:pPr>
            <w:proofErr w:type="spellStart"/>
            <w:r w:rsidRPr="00714BAE">
              <w:rPr>
                <w:sz w:val="24"/>
                <w:szCs w:val="24"/>
                <w:lang w:eastAsia="ru-RU"/>
              </w:rPr>
              <w:t>Viessmann</w:t>
            </w:r>
            <w:proofErr w:type="spellEnd"/>
            <w:r w:rsidRPr="00714BAE">
              <w:rPr>
                <w:sz w:val="24"/>
                <w:szCs w:val="24"/>
                <w:lang w:eastAsia="ru-RU"/>
              </w:rPr>
              <w:t xml:space="preserve"> </w:t>
            </w:r>
            <w:proofErr w:type="spellStart"/>
            <w:r w:rsidRPr="00714BAE">
              <w:rPr>
                <w:sz w:val="24"/>
                <w:szCs w:val="24"/>
                <w:lang w:eastAsia="ru-RU"/>
              </w:rPr>
              <w:t>Vitogas</w:t>
            </w:r>
            <w:proofErr w:type="spellEnd"/>
            <w:r w:rsidRPr="00714BAE">
              <w:rPr>
                <w:sz w:val="24"/>
                <w:szCs w:val="24"/>
                <w:lang w:eastAsia="ru-RU"/>
              </w:rPr>
              <w:t xml:space="preserve"> 100-F</w:t>
            </w:r>
          </w:p>
        </w:tc>
        <w:tc>
          <w:tcPr>
            <w:tcW w:w="1771" w:type="dxa"/>
            <w:tcBorders>
              <w:top w:val="single" w:sz="4" w:space="0" w:color="auto"/>
              <w:left w:val="nil"/>
              <w:bottom w:val="single" w:sz="4" w:space="0" w:color="auto"/>
              <w:right w:val="single" w:sz="4" w:space="0" w:color="auto"/>
            </w:tcBorders>
          </w:tcPr>
          <w:p w:rsidR="006039A3" w:rsidRDefault="006039A3" w:rsidP="00580B3B">
            <w:pPr>
              <w:spacing w:line="240" w:lineRule="auto"/>
              <w:ind w:firstLine="0"/>
              <w:jc w:val="center"/>
              <w:rPr>
                <w:sz w:val="24"/>
                <w:szCs w:val="24"/>
                <w:lang w:eastAsia="ru-RU"/>
              </w:rPr>
            </w:pPr>
            <w:r>
              <w:rPr>
                <w:sz w:val="24"/>
                <w:szCs w:val="24"/>
                <w:lang w:eastAsia="ru-RU"/>
              </w:rPr>
              <w:t>2018</w:t>
            </w:r>
          </w:p>
          <w:p w:rsidR="006039A3" w:rsidRDefault="006039A3" w:rsidP="00580B3B">
            <w:pPr>
              <w:spacing w:line="240" w:lineRule="auto"/>
              <w:ind w:firstLine="0"/>
              <w:jc w:val="center"/>
              <w:rPr>
                <w:sz w:val="24"/>
                <w:szCs w:val="24"/>
                <w:lang w:eastAsia="ru-RU"/>
              </w:rPr>
            </w:pPr>
            <w:r>
              <w:rPr>
                <w:sz w:val="24"/>
                <w:szCs w:val="24"/>
                <w:lang w:eastAsia="ru-RU"/>
              </w:rPr>
              <w:t>2018</w:t>
            </w:r>
          </w:p>
          <w:p w:rsidR="006039A3" w:rsidRPr="00FD40AA" w:rsidRDefault="006039A3" w:rsidP="00580B3B">
            <w:pPr>
              <w:spacing w:line="240" w:lineRule="auto"/>
              <w:ind w:firstLine="0"/>
              <w:jc w:val="center"/>
              <w:rPr>
                <w:sz w:val="24"/>
                <w:szCs w:val="24"/>
                <w:lang w:eastAsia="ru-RU"/>
              </w:rPr>
            </w:pPr>
            <w:r>
              <w:rPr>
                <w:sz w:val="24"/>
                <w:szCs w:val="24"/>
                <w:lang w:eastAsia="ru-RU"/>
              </w:rPr>
              <w:t>2018</w:t>
            </w:r>
          </w:p>
        </w:tc>
        <w:tc>
          <w:tcPr>
            <w:tcW w:w="1328" w:type="dxa"/>
            <w:tcBorders>
              <w:top w:val="single" w:sz="4" w:space="0" w:color="auto"/>
              <w:left w:val="nil"/>
              <w:bottom w:val="single" w:sz="4" w:space="0" w:color="auto"/>
              <w:right w:val="single" w:sz="4" w:space="0" w:color="auto"/>
            </w:tcBorders>
            <w:vAlign w:val="center"/>
          </w:tcPr>
          <w:p w:rsidR="006039A3" w:rsidRDefault="006039A3" w:rsidP="00580B3B">
            <w:pPr>
              <w:spacing w:line="240" w:lineRule="auto"/>
              <w:ind w:firstLine="0"/>
              <w:jc w:val="center"/>
              <w:rPr>
                <w:sz w:val="24"/>
                <w:szCs w:val="24"/>
                <w:lang w:eastAsia="ru-RU"/>
              </w:rPr>
            </w:pPr>
            <w:r>
              <w:rPr>
                <w:sz w:val="24"/>
                <w:szCs w:val="24"/>
                <w:lang w:eastAsia="ru-RU"/>
              </w:rPr>
              <w:t>3</w:t>
            </w:r>
          </w:p>
        </w:tc>
        <w:tc>
          <w:tcPr>
            <w:tcW w:w="1073" w:type="dxa"/>
            <w:tcBorders>
              <w:top w:val="single" w:sz="4" w:space="0" w:color="auto"/>
              <w:left w:val="nil"/>
              <w:bottom w:val="single" w:sz="4" w:space="0" w:color="auto"/>
              <w:right w:val="single" w:sz="4" w:space="0" w:color="auto"/>
            </w:tcBorders>
            <w:vAlign w:val="center"/>
          </w:tcPr>
          <w:p w:rsidR="006039A3" w:rsidRDefault="006039A3" w:rsidP="00580B3B">
            <w:pPr>
              <w:spacing w:line="240" w:lineRule="auto"/>
              <w:ind w:firstLine="0"/>
              <w:jc w:val="center"/>
              <w:rPr>
                <w:sz w:val="24"/>
                <w:szCs w:val="24"/>
                <w:lang w:eastAsia="ru-RU"/>
              </w:rPr>
            </w:pPr>
            <w:r>
              <w:rPr>
                <w:sz w:val="24"/>
                <w:szCs w:val="24"/>
                <w:lang w:eastAsia="ru-RU"/>
              </w:rPr>
              <w:t>газ</w:t>
            </w:r>
          </w:p>
        </w:tc>
        <w:tc>
          <w:tcPr>
            <w:tcW w:w="1253" w:type="dxa"/>
            <w:tcBorders>
              <w:top w:val="single" w:sz="4" w:space="0" w:color="auto"/>
              <w:left w:val="nil"/>
              <w:bottom w:val="single" w:sz="4" w:space="0" w:color="auto"/>
              <w:right w:val="single" w:sz="4" w:space="0" w:color="auto"/>
            </w:tcBorders>
            <w:vAlign w:val="center"/>
          </w:tcPr>
          <w:p w:rsidR="006039A3" w:rsidRDefault="006039A3" w:rsidP="00580B3B">
            <w:pPr>
              <w:spacing w:line="240" w:lineRule="auto"/>
              <w:ind w:firstLine="0"/>
              <w:jc w:val="center"/>
              <w:rPr>
                <w:sz w:val="24"/>
                <w:szCs w:val="24"/>
                <w:lang w:eastAsia="ru-RU"/>
              </w:rPr>
            </w:pPr>
            <w:r>
              <w:rPr>
                <w:sz w:val="24"/>
                <w:szCs w:val="24"/>
                <w:lang w:eastAsia="ru-RU"/>
              </w:rPr>
              <w:t>-</w:t>
            </w:r>
          </w:p>
        </w:tc>
        <w:tc>
          <w:tcPr>
            <w:tcW w:w="1520" w:type="dxa"/>
            <w:tcBorders>
              <w:top w:val="single" w:sz="4" w:space="0" w:color="auto"/>
              <w:left w:val="nil"/>
              <w:bottom w:val="single" w:sz="4" w:space="0" w:color="auto"/>
              <w:right w:val="single" w:sz="4" w:space="0" w:color="auto"/>
            </w:tcBorders>
            <w:vAlign w:val="center"/>
          </w:tcPr>
          <w:p w:rsidR="006039A3" w:rsidRDefault="006039A3" w:rsidP="00580B3B">
            <w:pPr>
              <w:spacing w:line="240" w:lineRule="auto"/>
              <w:ind w:firstLine="0"/>
              <w:jc w:val="center"/>
              <w:rPr>
                <w:sz w:val="24"/>
                <w:szCs w:val="24"/>
                <w:lang w:eastAsia="ru-RU"/>
              </w:rPr>
            </w:pPr>
            <w:r>
              <w:rPr>
                <w:sz w:val="24"/>
                <w:szCs w:val="24"/>
                <w:lang w:eastAsia="ru-RU"/>
              </w:rPr>
              <w:t>90,94</w:t>
            </w:r>
          </w:p>
          <w:p w:rsidR="006039A3" w:rsidRDefault="006039A3" w:rsidP="00580B3B">
            <w:pPr>
              <w:spacing w:line="240" w:lineRule="auto"/>
              <w:ind w:firstLine="0"/>
              <w:jc w:val="center"/>
              <w:rPr>
                <w:sz w:val="24"/>
                <w:szCs w:val="24"/>
                <w:lang w:eastAsia="ru-RU"/>
              </w:rPr>
            </w:pPr>
            <w:r>
              <w:rPr>
                <w:sz w:val="24"/>
                <w:szCs w:val="24"/>
                <w:lang w:eastAsia="ru-RU"/>
              </w:rPr>
              <w:t>90,97</w:t>
            </w:r>
          </w:p>
          <w:p w:rsidR="006039A3" w:rsidRDefault="006039A3" w:rsidP="00580B3B">
            <w:pPr>
              <w:spacing w:line="240" w:lineRule="auto"/>
              <w:ind w:firstLine="0"/>
              <w:jc w:val="center"/>
              <w:rPr>
                <w:sz w:val="24"/>
                <w:szCs w:val="24"/>
                <w:lang w:eastAsia="ru-RU"/>
              </w:rPr>
            </w:pPr>
            <w:r>
              <w:rPr>
                <w:sz w:val="24"/>
                <w:szCs w:val="24"/>
                <w:lang w:eastAsia="ru-RU"/>
              </w:rPr>
              <w:t>90,91</w:t>
            </w:r>
          </w:p>
        </w:tc>
        <w:tc>
          <w:tcPr>
            <w:tcW w:w="1236" w:type="dxa"/>
            <w:tcBorders>
              <w:top w:val="single" w:sz="4" w:space="0" w:color="auto"/>
              <w:left w:val="nil"/>
              <w:bottom w:val="single" w:sz="4" w:space="0" w:color="auto"/>
              <w:right w:val="single" w:sz="4" w:space="0" w:color="auto"/>
            </w:tcBorders>
            <w:vAlign w:val="center"/>
          </w:tcPr>
          <w:p w:rsidR="006039A3" w:rsidRPr="006039A3" w:rsidRDefault="006039A3" w:rsidP="006039A3">
            <w:pPr>
              <w:ind w:firstLine="0"/>
              <w:jc w:val="center"/>
              <w:rPr>
                <w:sz w:val="24"/>
                <w:szCs w:val="24"/>
              </w:rPr>
            </w:pPr>
            <w:r w:rsidRPr="006039A3">
              <w:rPr>
                <w:sz w:val="24"/>
                <w:szCs w:val="24"/>
              </w:rPr>
              <w:t>468,22</w:t>
            </w:r>
          </w:p>
        </w:tc>
        <w:tc>
          <w:tcPr>
            <w:tcW w:w="1132" w:type="dxa"/>
            <w:tcBorders>
              <w:top w:val="single" w:sz="4" w:space="0" w:color="auto"/>
              <w:left w:val="nil"/>
              <w:bottom w:val="single" w:sz="4" w:space="0" w:color="auto"/>
              <w:right w:val="single" w:sz="4" w:space="0" w:color="auto"/>
            </w:tcBorders>
            <w:vAlign w:val="center"/>
          </w:tcPr>
          <w:p w:rsidR="006039A3" w:rsidRPr="006039A3" w:rsidRDefault="006039A3" w:rsidP="006039A3">
            <w:pPr>
              <w:ind w:firstLine="0"/>
              <w:jc w:val="center"/>
              <w:rPr>
                <w:sz w:val="24"/>
                <w:szCs w:val="24"/>
              </w:rPr>
            </w:pPr>
            <w:r w:rsidRPr="006039A3">
              <w:rPr>
                <w:sz w:val="24"/>
                <w:szCs w:val="24"/>
              </w:rPr>
              <w:t>466,41</w:t>
            </w:r>
          </w:p>
        </w:tc>
        <w:tc>
          <w:tcPr>
            <w:tcW w:w="1116" w:type="dxa"/>
            <w:tcBorders>
              <w:top w:val="single" w:sz="4" w:space="0" w:color="auto"/>
              <w:left w:val="nil"/>
              <w:bottom w:val="single" w:sz="4" w:space="0" w:color="auto"/>
              <w:right w:val="single" w:sz="4" w:space="0" w:color="auto"/>
            </w:tcBorders>
            <w:vAlign w:val="center"/>
          </w:tcPr>
          <w:p w:rsidR="006039A3" w:rsidRPr="006039A3" w:rsidRDefault="006039A3" w:rsidP="006039A3">
            <w:pPr>
              <w:ind w:firstLine="0"/>
              <w:jc w:val="center"/>
              <w:rPr>
                <w:sz w:val="24"/>
                <w:szCs w:val="24"/>
              </w:rPr>
            </w:pPr>
            <w:r w:rsidRPr="006039A3">
              <w:rPr>
                <w:sz w:val="24"/>
                <w:szCs w:val="24"/>
              </w:rPr>
              <w:t>483,71</w:t>
            </w:r>
          </w:p>
        </w:tc>
        <w:tc>
          <w:tcPr>
            <w:tcW w:w="996" w:type="dxa"/>
            <w:tcBorders>
              <w:top w:val="single" w:sz="4" w:space="0" w:color="auto"/>
              <w:left w:val="single" w:sz="4" w:space="0" w:color="auto"/>
              <w:bottom w:val="single" w:sz="4" w:space="0" w:color="auto"/>
              <w:right w:val="single" w:sz="4" w:space="0" w:color="auto"/>
            </w:tcBorders>
            <w:vAlign w:val="center"/>
          </w:tcPr>
          <w:p w:rsidR="006039A3" w:rsidRPr="006039A3" w:rsidRDefault="006039A3" w:rsidP="006039A3">
            <w:pPr>
              <w:ind w:firstLine="0"/>
              <w:jc w:val="center"/>
              <w:rPr>
                <w:color w:val="000000"/>
                <w:sz w:val="24"/>
                <w:szCs w:val="24"/>
              </w:rPr>
            </w:pPr>
            <w:r>
              <w:rPr>
                <w:color w:val="000000"/>
                <w:sz w:val="24"/>
                <w:szCs w:val="24"/>
              </w:rPr>
              <w:t>-</w:t>
            </w:r>
          </w:p>
        </w:tc>
        <w:tc>
          <w:tcPr>
            <w:tcW w:w="978" w:type="dxa"/>
            <w:tcBorders>
              <w:top w:val="single" w:sz="4" w:space="0" w:color="auto"/>
              <w:left w:val="single" w:sz="4" w:space="0" w:color="auto"/>
              <w:bottom w:val="single" w:sz="4" w:space="0" w:color="auto"/>
              <w:right w:val="single" w:sz="4" w:space="0" w:color="auto"/>
            </w:tcBorders>
            <w:vAlign w:val="center"/>
          </w:tcPr>
          <w:p w:rsidR="006039A3" w:rsidRPr="006F2EFD" w:rsidRDefault="006039A3" w:rsidP="00580B3B">
            <w:pPr>
              <w:spacing w:line="240" w:lineRule="auto"/>
              <w:ind w:firstLine="0"/>
              <w:jc w:val="center"/>
              <w:rPr>
                <w:sz w:val="24"/>
                <w:szCs w:val="24"/>
                <w:lang w:eastAsia="ru-RU"/>
              </w:rPr>
            </w:pPr>
            <w:r>
              <w:rPr>
                <w:sz w:val="24"/>
                <w:szCs w:val="24"/>
                <w:lang w:eastAsia="ru-RU"/>
              </w:rPr>
              <w:t>157,1</w:t>
            </w:r>
          </w:p>
        </w:tc>
        <w:tc>
          <w:tcPr>
            <w:tcW w:w="1115" w:type="dxa"/>
            <w:tcBorders>
              <w:top w:val="single" w:sz="4" w:space="0" w:color="auto"/>
              <w:left w:val="nil"/>
              <w:bottom w:val="single" w:sz="4" w:space="0" w:color="auto"/>
              <w:right w:val="single" w:sz="4" w:space="0" w:color="auto"/>
            </w:tcBorders>
            <w:vAlign w:val="center"/>
          </w:tcPr>
          <w:p w:rsidR="006039A3" w:rsidRDefault="006039A3" w:rsidP="00580B3B">
            <w:pPr>
              <w:spacing w:line="240" w:lineRule="auto"/>
              <w:ind w:firstLine="0"/>
              <w:jc w:val="center"/>
              <w:rPr>
                <w:sz w:val="24"/>
                <w:szCs w:val="24"/>
                <w:lang w:eastAsia="ru-RU"/>
              </w:rPr>
            </w:pPr>
            <w:r>
              <w:rPr>
                <w:sz w:val="24"/>
                <w:szCs w:val="24"/>
                <w:lang w:eastAsia="ru-RU"/>
              </w:rPr>
              <w:t>95х70</w:t>
            </w:r>
          </w:p>
        </w:tc>
      </w:tr>
      <w:tr w:rsidR="00DB7A59" w:rsidRPr="00580B3B" w:rsidTr="00607B92">
        <w:trPr>
          <w:trHeight w:val="315"/>
        </w:trPr>
        <w:tc>
          <w:tcPr>
            <w:tcW w:w="0" w:type="auto"/>
            <w:tcBorders>
              <w:top w:val="single" w:sz="4" w:space="0" w:color="auto"/>
              <w:left w:val="single" w:sz="4" w:space="0" w:color="auto"/>
              <w:bottom w:val="single" w:sz="4" w:space="0" w:color="auto"/>
              <w:right w:val="single" w:sz="4" w:space="0" w:color="auto"/>
            </w:tcBorders>
            <w:vAlign w:val="center"/>
          </w:tcPr>
          <w:p w:rsidR="00DB7A59" w:rsidRPr="00580B3B" w:rsidRDefault="00DB7A59" w:rsidP="00B249A1">
            <w:pPr>
              <w:spacing w:line="240" w:lineRule="auto"/>
              <w:ind w:firstLine="0"/>
              <w:jc w:val="center"/>
              <w:rPr>
                <w:sz w:val="24"/>
                <w:szCs w:val="24"/>
                <w:lang w:eastAsia="ru-RU"/>
              </w:rPr>
            </w:pPr>
            <w:r>
              <w:rPr>
                <w:sz w:val="24"/>
                <w:szCs w:val="24"/>
                <w:lang w:eastAsia="ru-RU"/>
              </w:rPr>
              <w:t>24</w:t>
            </w:r>
          </w:p>
        </w:tc>
        <w:tc>
          <w:tcPr>
            <w:tcW w:w="4242" w:type="dxa"/>
            <w:tcBorders>
              <w:top w:val="single" w:sz="4" w:space="0" w:color="auto"/>
              <w:left w:val="nil"/>
              <w:bottom w:val="single" w:sz="4" w:space="0" w:color="auto"/>
              <w:right w:val="single" w:sz="4" w:space="0" w:color="auto"/>
            </w:tcBorders>
            <w:vAlign w:val="center"/>
          </w:tcPr>
          <w:p w:rsidR="00DB7A59" w:rsidRPr="00580B3B" w:rsidRDefault="00DB7A59" w:rsidP="00B249A1">
            <w:pPr>
              <w:spacing w:line="240" w:lineRule="auto"/>
              <w:ind w:firstLine="0"/>
              <w:jc w:val="left"/>
              <w:rPr>
                <w:sz w:val="24"/>
                <w:szCs w:val="24"/>
                <w:lang w:eastAsia="ru-RU"/>
              </w:rPr>
            </w:pPr>
            <w:r>
              <w:rPr>
                <w:sz w:val="24"/>
                <w:szCs w:val="24"/>
              </w:rPr>
              <w:t xml:space="preserve">Котельная </w:t>
            </w:r>
            <w:r w:rsidRPr="00580B3B">
              <w:rPr>
                <w:sz w:val="24"/>
                <w:szCs w:val="24"/>
              </w:rPr>
              <w:t>по адресу: ул. Можайского, 15а</w:t>
            </w:r>
          </w:p>
        </w:tc>
        <w:tc>
          <w:tcPr>
            <w:tcW w:w="3921" w:type="dxa"/>
            <w:tcBorders>
              <w:top w:val="single" w:sz="4" w:space="0" w:color="auto"/>
              <w:left w:val="nil"/>
              <w:bottom w:val="single" w:sz="4" w:space="0" w:color="auto"/>
              <w:right w:val="single" w:sz="4" w:space="0" w:color="auto"/>
            </w:tcBorders>
            <w:vAlign w:val="center"/>
          </w:tcPr>
          <w:p w:rsidR="00DB7A59" w:rsidRPr="00580B3B" w:rsidRDefault="00DB7A59" w:rsidP="00B249A1">
            <w:pPr>
              <w:spacing w:line="240" w:lineRule="auto"/>
              <w:ind w:firstLine="0"/>
              <w:jc w:val="center"/>
              <w:rPr>
                <w:sz w:val="24"/>
                <w:szCs w:val="24"/>
                <w:lang w:eastAsia="ru-RU"/>
              </w:rPr>
            </w:pPr>
            <w:r w:rsidRPr="00580B3B">
              <w:rPr>
                <w:sz w:val="24"/>
                <w:szCs w:val="24"/>
                <w:lang w:eastAsia="ru-RU"/>
              </w:rPr>
              <w:t>№1 ДЕ-10-14</w:t>
            </w:r>
          </w:p>
          <w:p w:rsidR="00DB7A59" w:rsidRPr="00580B3B" w:rsidRDefault="00DB7A59" w:rsidP="00B249A1">
            <w:pPr>
              <w:spacing w:line="240" w:lineRule="auto"/>
              <w:ind w:firstLine="0"/>
              <w:jc w:val="center"/>
              <w:rPr>
                <w:sz w:val="24"/>
                <w:szCs w:val="24"/>
                <w:lang w:eastAsia="ru-RU"/>
              </w:rPr>
            </w:pPr>
            <w:r w:rsidRPr="00580B3B">
              <w:rPr>
                <w:sz w:val="24"/>
                <w:szCs w:val="24"/>
                <w:lang w:eastAsia="ru-RU"/>
              </w:rPr>
              <w:t>№2 ДЕ-10-14</w:t>
            </w:r>
          </w:p>
          <w:p w:rsidR="00DB7A59" w:rsidRPr="00580B3B" w:rsidRDefault="00DB7A59" w:rsidP="00B249A1">
            <w:pPr>
              <w:spacing w:line="240" w:lineRule="auto"/>
              <w:ind w:firstLine="0"/>
              <w:jc w:val="center"/>
              <w:rPr>
                <w:sz w:val="24"/>
                <w:szCs w:val="24"/>
                <w:lang w:eastAsia="ru-RU"/>
              </w:rPr>
            </w:pPr>
            <w:r w:rsidRPr="00580B3B">
              <w:rPr>
                <w:sz w:val="24"/>
                <w:szCs w:val="24"/>
                <w:lang w:eastAsia="ru-RU"/>
              </w:rPr>
              <w:t>№3 ДЕ-10-14</w:t>
            </w:r>
          </w:p>
          <w:p w:rsidR="00DB7A59" w:rsidRPr="00580B3B" w:rsidRDefault="00DB7A59" w:rsidP="00B249A1">
            <w:pPr>
              <w:spacing w:line="240" w:lineRule="auto"/>
              <w:ind w:firstLine="0"/>
              <w:jc w:val="center"/>
              <w:rPr>
                <w:sz w:val="24"/>
                <w:szCs w:val="24"/>
                <w:lang w:eastAsia="ru-RU"/>
              </w:rPr>
            </w:pPr>
            <w:r w:rsidRPr="00580B3B">
              <w:rPr>
                <w:sz w:val="24"/>
                <w:szCs w:val="24"/>
                <w:lang w:eastAsia="ru-RU"/>
              </w:rPr>
              <w:t>№4 ДЕ-10-14</w:t>
            </w:r>
          </w:p>
        </w:tc>
        <w:tc>
          <w:tcPr>
            <w:tcW w:w="1771" w:type="dxa"/>
            <w:tcBorders>
              <w:top w:val="single" w:sz="4" w:space="0" w:color="auto"/>
              <w:left w:val="nil"/>
              <w:bottom w:val="single" w:sz="4" w:space="0" w:color="auto"/>
              <w:right w:val="single" w:sz="4" w:space="0" w:color="auto"/>
            </w:tcBorders>
            <w:vAlign w:val="center"/>
          </w:tcPr>
          <w:p w:rsidR="00DB7A59" w:rsidRPr="00580B3B" w:rsidRDefault="00DB7A59" w:rsidP="00B249A1">
            <w:pPr>
              <w:spacing w:line="240" w:lineRule="auto"/>
              <w:ind w:firstLine="0"/>
              <w:jc w:val="center"/>
              <w:rPr>
                <w:rFonts w:eastAsia="Times New Roman"/>
                <w:sz w:val="24"/>
                <w:szCs w:val="24"/>
                <w:lang w:eastAsia="ru-RU"/>
              </w:rPr>
            </w:pPr>
            <w:r w:rsidRPr="00580B3B">
              <w:rPr>
                <w:rFonts w:eastAsia="Times New Roman"/>
                <w:sz w:val="24"/>
                <w:szCs w:val="24"/>
                <w:lang w:val="en-US" w:eastAsia="ru-RU"/>
              </w:rPr>
              <w:t>1995</w:t>
            </w:r>
          </w:p>
          <w:p w:rsidR="00DB7A59" w:rsidRPr="00580B3B" w:rsidRDefault="00DB7A59" w:rsidP="00B249A1">
            <w:pPr>
              <w:spacing w:line="240" w:lineRule="auto"/>
              <w:ind w:firstLine="0"/>
              <w:jc w:val="center"/>
              <w:rPr>
                <w:rFonts w:eastAsia="Times New Roman"/>
                <w:sz w:val="24"/>
                <w:szCs w:val="24"/>
                <w:lang w:eastAsia="ru-RU"/>
              </w:rPr>
            </w:pPr>
            <w:r w:rsidRPr="00580B3B">
              <w:rPr>
                <w:rFonts w:eastAsia="Times New Roman"/>
                <w:sz w:val="24"/>
                <w:szCs w:val="24"/>
                <w:lang w:val="en-US" w:eastAsia="ru-RU"/>
              </w:rPr>
              <w:t>1995</w:t>
            </w:r>
          </w:p>
          <w:p w:rsidR="00DB7A59" w:rsidRPr="00580B3B" w:rsidRDefault="00DB7A59" w:rsidP="00B249A1">
            <w:pPr>
              <w:spacing w:line="240" w:lineRule="auto"/>
              <w:ind w:firstLine="0"/>
              <w:jc w:val="center"/>
              <w:rPr>
                <w:rFonts w:eastAsia="Times New Roman"/>
                <w:sz w:val="24"/>
                <w:szCs w:val="24"/>
                <w:lang w:eastAsia="ru-RU"/>
              </w:rPr>
            </w:pPr>
            <w:r w:rsidRPr="00580B3B">
              <w:rPr>
                <w:rFonts w:eastAsia="Times New Roman"/>
                <w:sz w:val="24"/>
                <w:szCs w:val="24"/>
                <w:lang w:val="en-US" w:eastAsia="ru-RU"/>
              </w:rPr>
              <w:t>1995</w:t>
            </w:r>
          </w:p>
          <w:p w:rsidR="00DB7A59" w:rsidRPr="00580B3B" w:rsidRDefault="00DB7A59" w:rsidP="00B249A1">
            <w:pPr>
              <w:spacing w:line="240" w:lineRule="auto"/>
              <w:ind w:firstLine="0"/>
              <w:jc w:val="center"/>
              <w:rPr>
                <w:rFonts w:eastAsia="Times New Roman"/>
                <w:sz w:val="24"/>
                <w:szCs w:val="24"/>
                <w:lang w:eastAsia="ru-RU"/>
              </w:rPr>
            </w:pPr>
            <w:r w:rsidRPr="00580B3B">
              <w:rPr>
                <w:rFonts w:eastAsia="Times New Roman"/>
                <w:sz w:val="24"/>
                <w:szCs w:val="24"/>
                <w:lang w:val="en-US" w:eastAsia="ru-RU"/>
              </w:rPr>
              <w:t>1995</w:t>
            </w:r>
          </w:p>
        </w:tc>
        <w:tc>
          <w:tcPr>
            <w:tcW w:w="1328" w:type="dxa"/>
            <w:tcBorders>
              <w:top w:val="single" w:sz="4" w:space="0" w:color="auto"/>
              <w:left w:val="nil"/>
              <w:bottom w:val="single" w:sz="4" w:space="0" w:color="auto"/>
              <w:right w:val="single" w:sz="4" w:space="0" w:color="auto"/>
            </w:tcBorders>
            <w:vAlign w:val="center"/>
          </w:tcPr>
          <w:p w:rsidR="00DB7A59" w:rsidRPr="00580B3B" w:rsidRDefault="00DB7A59" w:rsidP="00B249A1">
            <w:pPr>
              <w:spacing w:line="240" w:lineRule="auto"/>
              <w:ind w:firstLine="0"/>
              <w:jc w:val="center"/>
              <w:rPr>
                <w:sz w:val="24"/>
                <w:szCs w:val="24"/>
                <w:lang w:val="en-US" w:eastAsia="ru-RU"/>
              </w:rPr>
            </w:pPr>
            <w:r w:rsidRPr="00580B3B">
              <w:rPr>
                <w:sz w:val="24"/>
                <w:szCs w:val="24"/>
                <w:lang w:val="en-US" w:eastAsia="ru-RU"/>
              </w:rPr>
              <w:t>4</w:t>
            </w:r>
          </w:p>
        </w:tc>
        <w:tc>
          <w:tcPr>
            <w:tcW w:w="1073" w:type="dxa"/>
            <w:tcBorders>
              <w:top w:val="single" w:sz="4" w:space="0" w:color="auto"/>
              <w:left w:val="nil"/>
              <w:bottom w:val="single" w:sz="4" w:space="0" w:color="auto"/>
              <w:right w:val="single" w:sz="4" w:space="0" w:color="auto"/>
            </w:tcBorders>
            <w:vAlign w:val="center"/>
          </w:tcPr>
          <w:p w:rsidR="00DB7A59" w:rsidRPr="00580B3B" w:rsidRDefault="00DB7A59" w:rsidP="00B249A1">
            <w:pPr>
              <w:spacing w:line="240" w:lineRule="auto"/>
              <w:ind w:firstLine="0"/>
              <w:jc w:val="center"/>
              <w:rPr>
                <w:rFonts w:eastAsia="Times New Roman"/>
                <w:sz w:val="24"/>
                <w:szCs w:val="24"/>
                <w:lang w:eastAsia="ru-RU"/>
              </w:rPr>
            </w:pPr>
            <w:r w:rsidRPr="00580B3B">
              <w:rPr>
                <w:rFonts w:eastAsia="Times New Roman"/>
                <w:sz w:val="24"/>
                <w:szCs w:val="24"/>
                <w:lang w:eastAsia="ru-RU"/>
              </w:rPr>
              <w:t>газ</w:t>
            </w:r>
          </w:p>
        </w:tc>
        <w:tc>
          <w:tcPr>
            <w:tcW w:w="1253" w:type="dxa"/>
            <w:tcBorders>
              <w:top w:val="single" w:sz="4" w:space="0" w:color="auto"/>
              <w:left w:val="nil"/>
              <w:bottom w:val="single" w:sz="4" w:space="0" w:color="auto"/>
              <w:right w:val="single" w:sz="4" w:space="0" w:color="auto"/>
            </w:tcBorders>
            <w:vAlign w:val="center"/>
          </w:tcPr>
          <w:p w:rsidR="00DB7A59" w:rsidRPr="00580B3B" w:rsidRDefault="00DB7A59" w:rsidP="00B249A1">
            <w:pPr>
              <w:spacing w:line="240" w:lineRule="auto"/>
              <w:ind w:firstLine="0"/>
              <w:jc w:val="center"/>
              <w:rPr>
                <w:sz w:val="24"/>
                <w:szCs w:val="24"/>
                <w:lang w:eastAsia="ru-RU"/>
              </w:rPr>
            </w:pPr>
            <w:r w:rsidRPr="00580B3B">
              <w:rPr>
                <w:sz w:val="24"/>
                <w:szCs w:val="24"/>
                <w:lang w:eastAsia="ru-RU"/>
              </w:rPr>
              <w:t>мазут</w:t>
            </w:r>
          </w:p>
        </w:tc>
        <w:tc>
          <w:tcPr>
            <w:tcW w:w="1520" w:type="dxa"/>
            <w:tcBorders>
              <w:top w:val="single" w:sz="4" w:space="0" w:color="auto"/>
              <w:left w:val="nil"/>
              <w:bottom w:val="single" w:sz="4" w:space="0" w:color="auto"/>
              <w:right w:val="single" w:sz="4" w:space="0" w:color="auto"/>
            </w:tcBorders>
            <w:vAlign w:val="center"/>
          </w:tcPr>
          <w:p w:rsidR="00DB7A59" w:rsidRPr="00580B3B" w:rsidRDefault="00DB7A59" w:rsidP="00B249A1">
            <w:pPr>
              <w:spacing w:line="240" w:lineRule="auto"/>
              <w:ind w:firstLine="0"/>
              <w:jc w:val="center"/>
              <w:rPr>
                <w:rFonts w:eastAsia="Times New Roman"/>
                <w:sz w:val="24"/>
                <w:szCs w:val="24"/>
                <w:lang w:eastAsia="ru-RU"/>
              </w:rPr>
            </w:pPr>
            <w:r w:rsidRPr="00580B3B">
              <w:rPr>
                <w:rFonts w:eastAsia="Times New Roman"/>
                <w:sz w:val="24"/>
                <w:szCs w:val="24"/>
                <w:lang w:eastAsia="ru-RU"/>
              </w:rPr>
              <w:t>92,84</w:t>
            </w:r>
          </w:p>
          <w:p w:rsidR="00DB7A59" w:rsidRPr="00580B3B" w:rsidRDefault="00DB7A59" w:rsidP="00B249A1">
            <w:pPr>
              <w:spacing w:line="240" w:lineRule="auto"/>
              <w:ind w:firstLine="0"/>
              <w:jc w:val="center"/>
              <w:rPr>
                <w:rFonts w:eastAsia="Times New Roman"/>
                <w:sz w:val="24"/>
                <w:szCs w:val="24"/>
                <w:lang w:eastAsia="ru-RU"/>
              </w:rPr>
            </w:pPr>
            <w:r w:rsidRPr="00580B3B">
              <w:rPr>
                <w:rFonts w:eastAsia="Times New Roman"/>
                <w:sz w:val="24"/>
                <w:szCs w:val="24"/>
                <w:lang w:eastAsia="ru-RU"/>
              </w:rPr>
              <w:t>92,73</w:t>
            </w:r>
          </w:p>
          <w:p w:rsidR="00DB7A59" w:rsidRPr="00580B3B" w:rsidRDefault="00DB7A59" w:rsidP="00B249A1">
            <w:pPr>
              <w:spacing w:line="240" w:lineRule="auto"/>
              <w:ind w:firstLine="0"/>
              <w:jc w:val="center"/>
              <w:rPr>
                <w:rFonts w:eastAsia="Times New Roman"/>
                <w:sz w:val="24"/>
                <w:szCs w:val="24"/>
                <w:lang w:eastAsia="ru-RU"/>
              </w:rPr>
            </w:pPr>
            <w:r w:rsidRPr="00580B3B">
              <w:rPr>
                <w:rFonts w:eastAsia="Times New Roman"/>
                <w:sz w:val="24"/>
                <w:szCs w:val="24"/>
                <w:lang w:eastAsia="ru-RU"/>
              </w:rPr>
              <w:t>92,02</w:t>
            </w:r>
          </w:p>
          <w:p w:rsidR="00DB7A59" w:rsidRPr="00580B3B" w:rsidRDefault="00DB7A59" w:rsidP="00B249A1">
            <w:pPr>
              <w:spacing w:line="240" w:lineRule="auto"/>
              <w:ind w:firstLine="0"/>
              <w:jc w:val="center"/>
              <w:rPr>
                <w:rFonts w:eastAsia="Times New Roman"/>
                <w:sz w:val="24"/>
                <w:szCs w:val="24"/>
                <w:lang w:eastAsia="ru-RU"/>
              </w:rPr>
            </w:pPr>
            <w:r w:rsidRPr="00580B3B">
              <w:rPr>
                <w:rFonts w:eastAsia="Times New Roman"/>
                <w:sz w:val="24"/>
                <w:szCs w:val="24"/>
                <w:lang w:eastAsia="ru-RU"/>
              </w:rPr>
              <w:t>92,25</w:t>
            </w:r>
          </w:p>
        </w:tc>
        <w:tc>
          <w:tcPr>
            <w:tcW w:w="1236" w:type="dxa"/>
            <w:tcBorders>
              <w:top w:val="single" w:sz="4" w:space="0" w:color="auto"/>
              <w:left w:val="nil"/>
              <w:bottom w:val="single" w:sz="4" w:space="0" w:color="auto"/>
              <w:right w:val="single" w:sz="4" w:space="0" w:color="auto"/>
            </w:tcBorders>
            <w:vAlign w:val="center"/>
          </w:tcPr>
          <w:p w:rsidR="00DB7A59" w:rsidRPr="000E56A9" w:rsidRDefault="00DB7A59" w:rsidP="00B249A1">
            <w:pPr>
              <w:spacing w:line="240" w:lineRule="auto"/>
              <w:ind w:firstLine="0"/>
              <w:jc w:val="center"/>
              <w:rPr>
                <w:sz w:val="24"/>
                <w:szCs w:val="24"/>
                <w:lang w:eastAsia="ru-RU"/>
              </w:rPr>
            </w:pPr>
            <w:r>
              <w:rPr>
                <w:sz w:val="24"/>
                <w:szCs w:val="24"/>
                <w:lang w:eastAsia="ru-RU"/>
              </w:rPr>
              <w:t>40129</w:t>
            </w:r>
          </w:p>
        </w:tc>
        <w:tc>
          <w:tcPr>
            <w:tcW w:w="1132" w:type="dxa"/>
            <w:tcBorders>
              <w:top w:val="single" w:sz="4" w:space="0" w:color="auto"/>
              <w:left w:val="nil"/>
              <w:bottom w:val="single" w:sz="4" w:space="0" w:color="auto"/>
              <w:right w:val="single" w:sz="4" w:space="0" w:color="auto"/>
            </w:tcBorders>
            <w:vAlign w:val="center"/>
          </w:tcPr>
          <w:p w:rsidR="00DB7A59" w:rsidRPr="000E56A9" w:rsidRDefault="00DB7A59" w:rsidP="00B249A1">
            <w:pPr>
              <w:spacing w:line="240" w:lineRule="auto"/>
              <w:ind w:firstLine="0"/>
              <w:jc w:val="center"/>
              <w:rPr>
                <w:rFonts w:eastAsia="Times New Roman"/>
                <w:sz w:val="24"/>
                <w:szCs w:val="24"/>
                <w:lang w:eastAsia="ru-RU"/>
              </w:rPr>
            </w:pPr>
            <w:r>
              <w:rPr>
                <w:rFonts w:eastAsia="Times New Roman"/>
                <w:sz w:val="24"/>
                <w:szCs w:val="24"/>
                <w:lang w:eastAsia="ru-RU"/>
              </w:rPr>
              <w:t>39203</w:t>
            </w:r>
          </w:p>
        </w:tc>
        <w:tc>
          <w:tcPr>
            <w:tcW w:w="1116" w:type="dxa"/>
            <w:tcBorders>
              <w:top w:val="single" w:sz="4" w:space="0" w:color="auto"/>
              <w:left w:val="nil"/>
              <w:bottom w:val="single" w:sz="4" w:space="0" w:color="auto"/>
              <w:right w:val="single" w:sz="4" w:space="0" w:color="auto"/>
            </w:tcBorders>
            <w:vAlign w:val="center"/>
          </w:tcPr>
          <w:p w:rsidR="00DB7A59" w:rsidRPr="000E56A9" w:rsidRDefault="00DB7A59" w:rsidP="00B249A1">
            <w:pPr>
              <w:spacing w:line="240" w:lineRule="auto"/>
              <w:ind w:firstLine="0"/>
              <w:jc w:val="center"/>
              <w:rPr>
                <w:sz w:val="24"/>
                <w:szCs w:val="24"/>
                <w:lang w:eastAsia="ru-RU"/>
              </w:rPr>
            </w:pPr>
            <w:r>
              <w:rPr>
                <w:sz w:val="24"/>
                <w:szCs w:val="24"/>
                <w:lang w:eastAsia="ru-RU"/>
              </w:rPr>
              <w:t>38006</w:t>
            </w:r>
          </w:p>
        </w:tc>
        <w:tc>
          <w:tcPr>
            <w:tcW w:w="996" w:type="dxa"/>
            <w:tcBorders>
              <w:top w:val="single" w:sz="4" w:space="0" w:color="auto"/>
              <w:left w:val="single" w:sz="4" w:space="0" w:color="auto"/>
              <w:bottom w:val="single" w:sz="4" w:space="0" w:color="auto"/>
              <w:right w:val="single" w:sz="4" w:space="0" w:color="auto"/>
            </w:tcBorders>
            <w:vAlign w:val="center"/>
          </w:tcPr>
          <w:p w:rsidR="00DB7A59" w:rsidRPr="00580B3B" w:rsidRDefault="00DB7A59" w:rsidP="00B249A1">
            <w:pPr>
              <w:spacing w:line="240" w:lineRule="auto"/>
              <w:ind w:firstLine="0"/>
              <w:jc w:val="center"/>
              <w:rPr>
                <w:sz w:val="24"/>
                <w:szCs w:val="24"/>
                <w:lang w:eastAsia="ru-RU"/>
              </w:rPr>
            </w:pPr>
            <w:r>
              <w:rPr>
                <w:sz w:val="24"/>
                <w:szCs w:val="24"/>
                <w:lang w:eastAsia="ru-RU"/>
              </w:rPr>
              <w:t>1197</w:t>
            </w:r>
          </w:p>
        </w:tc>
        <w:tc>
          <w:tcPr>
            <w:tcW w:w="978" w:type="dxa"/>
            <w:tcBorders>
              <w:top w:val="single" w:sz="4" w:space="0" w:color="auto"/>
              <w:left w:val="single" w:sz="4" w:space="0" w:color="auto"/>
              <w:bottom w:val="single" w:sz="4" w:space="0" w:color="auto"/>
              <w:right w:val="single" w:sz="4" w:space="0" w:color="auto"/>
            </w:tcBorders>
            <w:vAlign w:val="center"/>
          </w:tcPr>
          <w:p w:rsidR="00DB7A59" w:rsidRPr="00580B3B" w:rsidRDefault="00DB7A59" w:rsidP="00B249A1">
            <w:pPr>
              <w:spacing w:line="240" w:lineRule="auto"/>
              <w:ind w:firstLine="0"/>
              <w:jc w:val="center"/>
              <w:rPr>
                <w:sz w:val="24"/>
                <w:szCs w:val="24"/>
                <w:lang w:eastAsia="ru-RU"/>
              </w:rPr>
            </w:pPr>
            <w:r>
              <w:rPr>
                <w:sz w:val="24"/>
                <w:szCs w:val="24"/>
                <w:lang w:eastAsia="ru-RU"/>
              </w:rPr>
              <w:t>156</w:t>
            </w:r>
          </w:p>
        </w:tc>
        <w:tc>
          <w:tcPr>
            <w:tcW w:w="1115" w:type="dxa"/>
            <w:tcBorders>
              <w:top w:val="single" w:sz="4" w:space="0" w:color="auto"/>
              <w:left w:val="nil"/>
              <w:bottom w:val="single" w:sz="4" w:space="0" w:color="auto"/>
              <w:right w:val="single" w:sz="4" w:space="0" w:color="auto"/>
            </w:tcBorders>
            <w:vAlign w:val="center"/>
          </w:tcPr>
          <w:p w:rsidR="00DB7A59" w:rsidRPr="00580B3B" w:rsidRDefault="007067F6" w:rsidP="00B249A1">
            <w:pPr>
              <w:spacing w:line="240" w:lineRule="auto"/>
              <w:ind w:firstLine="0"/>
              <w:jc w:val="center"/>
              <w:rPr>
                <w:sz w:val="24"/>
                <w:szCs w:val="24"/>
                <w:lang w:eastAsia="ru-RU"/>
              </w:rPr>
            </w:pPr>
            <w:r>
              <w:rPr>
                <w:sz w:val="24"/>
                <w:szCs w:val="24"/>
                <w:lang w:eastAsia="ru-RU"/>
              </w:rPr>
              <w:t>9</w:t>
            </w:r>
            <w:r w:rsidR="00DB7A59" w:rsidRPr="00580B3B">
              <w:rPr>
                <w:sz w:val="24"/>
                <w:szCs w:val="24"/>
                <w:lang w:eastAsia="ru-RU"/>
              </w:rPr>
              <w:t>5х70</w:t>
            </w:r>
          </w:p>
        </w:tc>
      </w:tr>
      <w:tr w:rsidR="00DB7A59" w:rsidRPr="00580B3B" w:rsidTr="00607B92">
        <w:trPr>
          <w:trHeight w:val="315"/>
        </w:trPr>
        <w:tc>
          <w:tcPr>
            <w:tcW w:w="0" w:type="auto"/>
            <w:tcBorders>
              <w:top w:val="single" w:sz="4" w:space="0" w:color="auto"/>
              <w:left w:val="single" w:sz="4" w:space="0" w:color="auto"/>
              <w:bottom w:val="single" w:sz="4" w:space="0" w:color="auto"/>
              <w:right w:val="single" w:sz="4" w:space="0" w:color="auto"/>
            </w:tcBorders>
            <w:vAlign w:val="center"/>
          </w:tcPr>
          <w:p w:rsidR="00DB7A59" w:rsidRDefault="00DB7A59" w:rsidP="00B249A1">
            <w:pPr>
              <w:spacing w:line="240" w:lineRule="auto"/>
              <w:ind w:firstLine="0"/>
              <w:jc w:val="center"/>
              <w:rPr>
                <w:sz w:val="24"/>
                <w:szCs w:val="24"/>
                <w:lang w:eastAsia="ru-RU"/>
              </w:rPr>
            </w:pPr>
            <w:r>
              <w:rPr>
                <w:sz w:val="24"/>
                <w:szCs w:val="24"/>
                <w:lang w:eastAsia="ru-RU"/>
              </w:rPr>
              <w:t>25</w:t>
            </w:r>
          </w:p>
        </w:tc>
        <w:tc>
          <w:tcPr>
            <w:tcW w:w="4242" w:type="dxa"/>
            <w:tcBorders>
              <w:top w:val="single" w:sz="4" w:space="0" w:color="auto"/>
              <w:left w:val="nil"/>
              <w:bottom w:val="single" w:sz="4" w:space="0" w:color="auto"/>
              <w:right w:val="single" w:sz="4" w:space="0" w:color="auto"/>
            </w:tcBorders>
            <w:vAlign w:val="center"/>
          </w:tcPr>
          <w:p w:rsidR="00DB7A59" w:rsidRPr="00580B3B" w:rsidRDefault="00DB7A59" w:rsidP="00B249A1">
            <w:pPr>
              <w:spacing w:line="240" w:lineRule="auto"/>
              <w:ind w:firstLine="0"/>
              <w:jc w:val="left"/>
              <w:rPr>
                <w:sz w:val="24"/>
                <w:szCs w:val="24"/>
                <w:lang w:eastAsia="ru-RU"/>
              </w:rPr>
            </w:pPr>
            <w:r>
              <w:rPr>
                <w:bCs/>
                <w:sz w:val="24"/>
                <w:szCs w:val="24"/>
                <w:lang w:eastAsia="ru-RU"/>
              </w:rPr>
              <w:t>АО «Вологдагортеплосеть»</w:t>
            </w:r>
          </w:p>
          <w:p w:rsidR="00DB7A59" w:rsidRPr="00580B3B" w:rsidRDefault="00DB7A59" w:rsidP="00B249A1">
            <w:pPr>
              <w:spacing w:line="240" w:lineRule="auto"/>
              <w:ind w:firstLine="0"/>
              <w:jc w:val="left"/>
              <w:rPr>
                <w:sz w:val="24"/>
                <w:szCs w:val="24"/>
                <w:lang w:eastAsia="ru-RU"/>
              </w:rPr>
            </w:pPr>
            <w:r w:rsidRPr="00580B3B">
              <w:rPr>
                <w:sz w:val="24"/>
                <w:szCs w:val="24"/>
                <w:lang w:eastAsia="ru-RU"/>
              </w:rPr>
              <w:t xml:space="preserve">по адресу: </w:t>
            </w:r>
            <w:r w:rsidRPr="00580B3B">
              <w:rPr>
                <w:sz w:val="24"/>
                <w:szCs w:val="24"/>
              </w:rPr>
              <w:t xml:space="preserve">ул. </w:t>
            </w:r>
            <w:proofErr w:type="gramStart"/>
            <w:r w:rsidRPr="00580B3B">
              <w:rPr>
                <w:sz w:val="24"/>
                <w:szCs w:val="24"/>
              </w:rPr>
              <w:t>Костромская</w:t>
            </w:r>
            <w:proofErr w:type="gramEnd"/>
            <w:r w:rsidRPr="00580B3B">
              <w:rPr>
                <w:sz w:val="24"/>
                <w:szCs w:val="24"/>
              </w:rPr>
              <w:t>, 3а</w:t>
            </w:r>
          </w:p>
        </w:tc>
        <w:tc>
          <w:tcPr>
            <w:tcW w:w="3921" w:type="dxa"/>
            <w:tcBorders>
              <w:top w:val="single" w:sz="4" w:space="0" w:color="auto"/>
              <w:left w:val="nil"/>
              <w:bottom w:val="single" w:sz="4" w:space="0" w:color="auto"/>
              <w:right w:val="single" w:sz="4" w:space="0" w:color="auto"/>
            </w:tcBorders>
            <w:vAlign w:val="center"/>
          </w:tcPr>
          <w:p w:rsidR="00DB7A59" w:rsidRPr="00580B3B" w:rsidRDefault="00DB7A59" w:rsidP="00B249A1">
            <w:pPr>
              <w:spacing w:line="240" w:lineRule="auto"/>
              <w:ind w:firstLine="0"/>
              <w:jc w:val="center"/>
              <w:rPr>
                <w:sz w:val="24"/>
                <w:szCs w:val="24"/>
                <w:lang w:val="en-US" w:eastAsia="ru-RU"/>
              </w:rPr>
            </w:pPr>
            <w:r w:rsidRPr="00580B3B">
              <w:rPr>
                <w:sz w:val="24"/>
                <w:szCs w:val="24"/>
                <w:lang w:val="en-US" w:eastAsia="ru-RU"/>
              </w:rPr>
              <w:t xml:space="preserve">№1 </w:t>
            </w:r>
            <w:proofErr w:type="spellStart"/>
            <w:r w:rsidRPr="00580B3B">
              <w:rPr>
                <w:sz w:val="24"/>
                <w:szCs w:val="24"/>
                <w:lang w:val="en-US" w:eastAsia="ru-RU"/>
              </w:rPr>
              <w:t>Vitomax</w:t>
            </w:r>
            <w:proofErr w:type="spellEnd"/>
            <w:r w:rsidRPr="00580B3B">
              <w:rPr>
                <w:sz w:val="24"/>
                <w:szCs w:val="24"/>
                <w:lang w:val="en-US" w:eastAsia="ru-RU"/>
              </w:rPr>
              <w:t xml:space="preserve"> 200 </w:t>
            </w:r>
          </w:p>
          <w:p w:rsidR="00DB7A59" w:rsidRPr="00580B3B" w:rsidRDefault="00DB7A59" w:rsidP="00B249A1">
            <w:pPr>
              <w:spacing w:line="240" w:lineRule="auto"/>
              <w:ind w:firstLine="0"/>
              <w:jc w:val="center"/>
              <w:rPr>
                <w:sz w:val="24"/>
                <w:szCs w:val="24"/>
                <w:lang w:val="en-US" w:eastAsia="ru-RU"/>
              </w:rPr>
            </w:pPr>
            <w:r w:rsidRPr="00580B3B">
              <w:rPr>
                <w:sz w:val="24"/>
                <w:szCs w:val="24"/>
                <w:lang w:val="en-US" w:eastAsia="ru-RU"/>
              </w:rPr>
              <w:t xml:space="preserve">№2 </w:t>
            </w:r>
            <w:proofErr w:type="spellStart"/>
            <w:r w:rsidRPr="00580B3B">
              <w:rPr>
                <w:sz w:val="24"/>
                <w:szCs w:val="24"/>
                <w:lang w:val="en-US" w:eastAsia="ru-RU"/>
              </w:rPr>
              <w:t>Vitoplex</w:t>
            </w:r>
            <w:proofErr w:type="spellEnd"/>
            <w:r w:rsidRPr="00580B3B">
              <w:rPr>
                <w:sz w:val="24"/>
                <w:szCs w:val="24"/>
                <w:lang w:val="en-US" w:eastAsia="ru-RU"/>
              </w:rPr>
              <w:t xml:space="preserve"> 100 SX </w:t>
            </w:r>
          </w:p>
          <w:p w:rsidR="00DB7A59" w:rsidRPr="00580B3B" w:rsidRDefault="00DB7A59" w:rsidP="00B249A1">
            <w:pPr>
              <w:spacing w:line="240" w:lineRule="auto"/>
              <w:ind w:firstLine="0"/>
              <w:jc w:val="center"/>
              <w:rPr>
                <w:sz w:val="24"/>
                <w:szCs w:val="24"/>
                <w:lang w:val="en-US" w:eastAsia="ru-RU"/>
              </w:rPr>
            </w:pPr>
            <w:r w:rsidRPr="00580B3B">
              <w:rPr>
                <w:sz w:val="24"/>
                <w:szCs w:val="24"/>
                <w:lang w:val="en-US" w:eastAsia="ru-RU"/>
              </w:rPr>
              <w:t xml:space="preserve">№2 </w:t>
            </w:r>
            <w:proofErr w:type="spellStart"/>
            <w:r w:rsidRPr="00580B3B">
              <w:rPr>
                <w:sz w:val="24"/>
                <w:szCs w:val="24"/>
                <w:lang w:val="en-US" w:eastAsia="ru-RU"/>
              </w:rPr>
              <w:t>Vitoplex</w:t>
            </w:r>
            <w:proofErr w:type="spellEnd"/>
            <w:r w:rsidRPr="00580B3B">
              <w:rPr>
                <w:sz w:val="24"/>
                <w:szCs w:val="24"/>
                <w:lang w:val="en-US" w:eastAsia="ru-RU"/>
              </w:rPr>
              <w:t xml:space="preserve"> 100 SX</w:t>
            </w:r>
          </w:p>
          <w:p w:rsidR="00DB7A59" w:rsidRPr="00580B3B" w:rsidRDefault="00DB7A59" w:rsidP="00B249A1">
            <w:pPr>
              <w:spacing w:line="240" w:lineRule="auto"/>
              <w:ind w:firstLine="0"/>
              <w:jc w:val="center"/>
              <w:rPr>
                <w:sz w:val="24"/>
                <w:szCs w:val="24"/>
                <w:lang w:val="en-US" w:eastAsia="ru-RU"/>
              </w:rPr>
            </w:pPr>
            <w:r w:rsidRPr="00580B3B">
              <w:rPr>
                <w:sz w:val="24"/>
                <w:szCs w:val="24"/>
                <w:lang w:val="en-US" w:eastAsia="ru-RU"/>
              </w:rPr>
              <w:t xml:space="preserve">№2 </w:t>
            </w:r>
            <w:proofErr w:type="spellStart"/>
            <w:r w:rsidRPr="00580B3B">
              <w:rPr>
                <w:sz w:val="24"/>
                <w:szCs w:val="24"/>
                <w:lang w:val="en-US" w:eastAsia="ru-RU"/>
              </w:rPr>
              <w:t>Vitoplex</w:t>
            </w:r>
            <w:proofErr w:type="spellEnd"/>
            <w:r w:rsidRPr="00580B3B">
              <w:rPr>
                <w:sz w:val="24"/>
                <w:szCs w:val="24"/>
                <w:lang w:val="en-US" w:eastAsia="ru-RU"/>
              </w:rPr>
              <w:t xml:space="preserve"> 100 SX</w:t>
            </w:r>
          </w:p>
        </w:tc>
        <w:tc>
          <w:tcPr>
            <w:tcW w:w="1771" w:type="dxa"/>
            <w:tcBorders>
              <w:top w:val="single" w:sz="4" w:space="0" w:color="auto"/>
              <w:left w:val="nil"/>
              <w:bottom w:val="single" w:sz="4" w:space="0" w:color="auto"/>
              <w:right w:val="single" w:sz="4" w:space="0" w:color="auto"/>
            </w:tcBorders>
            <w:vAlign w:val="center"/>
          </w:tcPr>
          <w:p w:rsidR="00DB7A59" w:rsidRPr="00580B3B" w:rsidRDefault="00DB7A59" w:rsidP="00B249A1">
            <w:pPr>
              <w:spacing w:line="240" w:lineRule="auto"/>
              <w:ind w:firstLine="0"/>
              <w:jc w:val="center"/>
              <w:rPr>
                <w:rFonts w:eastAsia="Times New Roman"/>
                <w:sz w:val="24"/>
                <w:szCs w:val="24"/>
                <w:lang w:eastAsia="ru-RU"/>
              </w:rPr>
            </w:pPr>
            <w:r w:rsidRPr="00580B3B">
              <w:rPr>
                <w:rFonts w:eastAsia="Times New Roman"/>
                <w:sz w:val="24"/>
                <w:szCs w:val="24"/>
                <w:lang w:eastAsia="ru-RU"/>
              </w:rPr>
              <w:t>2005</w:t>
            </w:r>
          </w:p>
          <w:p w:rsidR="00DB7A59" w:rsidRPr="00580B3B" w:rsidRDefault="00DB7A59" w:rsidP="00B249A1">
            <w:pPr>
              <w:spacing w:line="240" w:lineRule="auto"/>
              <w:ind w:firstLine="0"/>
              <w:jc w:val="center"/>
              <w:rPr>
                <w:rFonts w:eastAsia="Times New Roman"/>
                <w:sz w:val="24"/>
                <w:szCs w:val="24"/>
                <w:lang w:eastAsia="ru-RU"/>
              </w:rPr>
            </w:pPr>
            <w:r w:rsidRPr="00580B3B">
              <w:rPr>
                <w:rFonts w:eastAsia="Times New Roman"/>
                <w:sz w:val="24"/>
                <w:szCs w:val="24"/>
                <w:lang w:eastAsia="ru-RU"/>
              </w:rPr>
              <w:t>2005</w:t>
            </w:r>
          </w:p>
          <w:p w:rsidR="00DB7A59" w:rsidRPr="00580B3B" w:rsidRDefault="00DB7A59" w:rsidP="00B249A1">
            <w:pPr>
              <w:spacing w:line="240" w:lineRule="auto"/>
              <w:ind w:firstLine="0"/>
              <w:jc w:val="center"/>
              <w:rPr>
                <w:rFonts w:eastAsia="Times New Roman"/>
                <w:sz w:val="24"/>
                <w:szCs w:val="24"/>
                <w:lang w:eastAsia="ru-RU"/>
              </w:rPr>
            </w:pPr>
            <w:r w:rsidRPr="00580B3B">
              <w:rPr>
                <w:rFonts w:eastAsia="Times New Roman"/>
                <w:sz w:val="24"/>
                <w:szCs w:val="24"/>
                <w:lang w:eastAsia="ru-RU"/>
              </w:rPr>
              <w:t>2005</w:t>
            </w:r>
          </w:p>
          <w:p w:rsidR="00DB7A59" w:rsidRPr="00580B3B" w:rsidRDefault="00DB7A59" w:rsidP="00B249A1">
            <w:pPr>
              <w:spacing w:line="240" w:lineRule="auto"/>
              <w:ind w:firstLine="0"/>
              <w:jc w:val="center"/>
              <w:rPr>
                <w:rFonts w:eastAsia="Times New Roman"/>
                <w:sz w:val="24"/>
                <w:szCs w:val="24"/>
                <w:lang w:eastAsia="ru-RU"/>
              </w:rPr>
            </w:pPr>
            <w:r w:rsidRPr="00580B3B">
              <w:rPr>
                <w:rFonts w:eastAsia="Times New Roman"/>
                <w:sz w:val="24"/>
                <w:szCs w:val="24"/>
                <w:lang w:eastAsia="ru-RU"/>
              </w:rPr>
              <w:t>2005</w:t>
            </w:r>
          </w:p>
        </w:tc>
        <w:tc>
          <w:tcPr>
            <w:tcW w:w="1328" w:type="dxa"/>
            <w:tcBorders>
              <w:top w:val="single" w:sz="4" w:space="0" w:color="auto"/>
              <w:left w:val="nil"/>
              <w:bottom w:val="single" w:sz="4" w:space="0" w:color="auto"/>
              <w:right w:val="single" w:sz="4" w:space="0" w:color="auto"/>
            </w:tcBorders>
            <w:vAlign w:val="center"/>
          </w:tcPr>
          <w:p w:rsidR="00DB7A59" w:rsidRPr="00580B3B" w:rsidRDefault="00DB7A59" w:rsidP="00B249A1">
            <w:pPr>
              <w:spacing w:line="240" w:lineRule="auto"/>
              <w:ind w:firstLine="0"/>
              <w:jc w:val="center"/>
              <w:rPr>
                <w:sz w:val="24"/>
                <w:szCs w:val="24"/>
                <w:lang w:eastAsia="ru-RU"/>
              </w:rPr>
            </w:pPr>
            <w:r w:rsidRPr="00580B3B">
              <w:rPr>
                <w:sz w:val="24"/>
                <w:szCs w:val="24"/>
                <w:lang w:eastAsia="ru-RU"/>
              </w:rPr>
              <w:t>4</w:t>
            </w:r>
          </w:p>
        </w:tc>
        <w:tc>
          <w:tcPr>
            <w:tcW w:w="1073" w:type="dxa"/>
            <w:tcBorders>
              <w:top w:val="single" w:sz="4" w:space="0" w:color="auto"/>
              <w:left w:val="nil"/>
              <w:bottom w:val="single" w:sz="4" w:space="0" w:color="auto"/>
              <w:right w:val="single" w:sz="4" w:space="0" w:color="auto"/>
            </w:tcBorders>
            <w:vAlign w:val="center"/>
          </w:tcPr>
          <w:p w:rsidR="00DB7A59" w:rsidRPr="00580B3B" w:rsidRDefault="00DB7A59" w:rsidP="00B249A1">
            <w:pPr>
              <w:spacing w:line="240" w:lineRule="auto"/>
              <w:ind w:firstLine="0"/>
              <w:jc w:val="center"/>
              <w:rPr>
                <w:rFonts w:eastAsia="Times New Roman"/>
                <w:sz w:val="24"/>
                <w:szCs w:val="24"/>
                <w:lang w:eastAsia="ru-RU"/>
              </w:rPr>
            </w:pPr>
            <w:r w:rsidRPr="00580B3B">
              <w:rPr>
                <w:rFonts w:eastAsia="Times New Roman"/>
                <w:sz w:val="24"/>
                <w:szCs w:val="24"/>
                <w:lang w:eastAsia="ru-RU"/>
              </w:rPr>
              <w:t>газ</w:t>
            </w:r>
          </w:p>
        </w:tc>
        <w:tc>
          <w:tcPr>
            <w:tcW w:w="1253" w:type="dxa"/>
            <w:tcBorders>
              <w:top w:val="single" w:sz="4" w:space="0" w:color="auto"/>
              <w:left w:val="nil"/>
              <w:bottom w:val="single" w:sz="4" w:space="0" w:color="auto"/>
              <w:right w:val="single" w:sz="4" w:space="0" w:color="auto"/>
            </w:tcBorders>
            <w:vAlign w:val="center"/>
          </w:tcPr>
          <w:p w:rsidR="00DB7A59" w:rsidRPr="00580B3B" w:rsidRDefault="00DB7A59" w:rsidP="00B249A1">
            <w:pPr>
              <w:spacing w:line="240" w:lineRule="auto"/>
              <w:ind w:firstLine="0"/>
              <w:jc w:val="center"/>
              <w:rPr>
                <w:sz w:val="24"/>
                <w:szCs w:val="24"/>
                <w:lang w:val="en-US" w:eastAsia="ru-RU"/>
              </w:rPr>
            </w:pPr>
            <w:r w:rsidRPr="00580B3B">
              <w:rPr>
                <w:sz w:val="24"/>
                <w:szCs w:val="24"/>
                <w:lang w:eastAsia="ru-RU"/>
              </w:rPr>
              <w:t>дизельное топливо</w:t>
            </w:r>
          </w:p>
        </w:tc>
        <w:tc>
          <w:tcPr>
            <w:tcW w:w="1520" w:type="dxa"/>
            <w:tcBorders>
              <w:top w:val="single" w:sz="4" w:space="0" w:color="auto"/>
              <w:left w:val="nil"/>
              <w:bottom w:val="single" w:sz="4" w:space="0" w:color="auto"/>
              <w:right w:val="single" w:sz="4" w:space="0" w:color="auto"/>
            </w:tcBorders>
            <w:vAlign w:val="center"/>
          </w:tcPr>
          <w:p w:rsidR="00DB7A59" w:rsidRPr="00C94FE0" w:rsidRDefault="00DB7A59" w:rsidP="00B249A1">
            <w:pPr>
              <w:spacing w:line="240" w:lineRule="auto"/>
              <w:ind w:firstLine="0"/>
              <w:jc w:val="center"/>
              <w:rPr>
                <w:rFonts w:eastAsia="Times New Roman"/>
                <w:sz w:val="24"/>
                <w:szCs w:val="24"/>
                <w:lang w:eastAsia="ru-RU"/>
              </w:rPr>
            </w:pPr>
            <w:r w:rsidRPr="00C94FE0">
              <w:rPr>
                <w:rFonts w:eastAsia="Times New Roman"/>
                <w:sz w:val="24"/>
                <w:szCs w:val="24"/>
                <w:lang w:eastAsia="ru-RU"/>
              </w:rPr>
              <w:t>90,8</w:t>
            </w:r>
          </w:p>
          <w:p w:rsidR="00DB7A59" w:rsidRPr="00C94FE0" w:rsidRDefault="00DB7A59" w:rsidP="00B249A1">
            <w:pPr>
              <w:spacing w:line="240" w:lineRule="auto"/>
              <w:ind w:firstLine="0"/>
              <w:jc w:val="center"/>
              <w:rPr>
                <w:rFonts w:eastAsia="Times New Roman"/>
                <w:sz w:val="24"/>
                <w:szCs w:val="24"/>
                <w:lang w:eastAsia="ru-RU"/>
              </w:rPr>
            </w:pPr>
            <w:r w:rsidRPr="00C94FE0">
              <w:rPr>
                <w:rFonts w:eastAsia="Times New Roman"/>
                <w:sz w:val="24"/>
                <w:szCs w:val="24"/>
                <w:lang w:eastAsia="ru-RU"/>
              </w:rPr>
              <w:t>91,2</w:t>
            </w:r>
          </w:p>
          <w:p w:rsidR="00DB7A59" w:rsidRPr="00C94FE0" w:rsidRDefault="00DB7A59" w:rsidP="00B249A1">
            <w:pPr>
              <w:spacing w:line="240" w:lineRule="auto"/>
              <w:ind w:firstLine="0"/>
              <w:jc w:val="center"/>
              <w:rPr>
                <w:rFonts w:eastAsia="Times New Roman"/>
                <w:sz w:val="24"/>
                <w:szCs w:val="24"/>
                <w:lang w:eastAsia="ru-RU"/>
              </w:rPr>
            </w:pPr>
            <w:r w:rsidRPr="00C94FE0">
              <w:rPr>
                <w:rFonts w:eastAsia="Times New Roman"/>
                <w:sz w:val="24"/>
                <w:szCs w:val="24"/>
                <w:lang w:eastAsia="ru-RU"/>
              </w:rPr>
              <w:t>90,9</w:t>
            </w:r>
          </w:p>
          <w:p w:rsidR="00DB7A59" w:rsidRPr="00580B3B" w:rsidRDefault="00DB7A59" w:rsidP="00B249A1">
            <w:pPr>
              <w:spacing w:line="240" w:lineRule="auto"/>
              <w:ind w:firstLine="0"/>
              <w:jc w:val="center"/>
              <w:rPr>
                <w:rFonts w:eastAsia="Times New Roman"/>
                <w:sz w:val="24"/>
                <w:szCs w:val="24"/>
                <w:lang w:eastAsia="ru-RU"/>
              </w:rPr>
            </w:pPr>
            <w:r w:rsidRPr="00C94FE0">
              <w:rPr>
                <w:rFonts w:eastAsia="Times New Roman"/>
                <w:sz w:val="24"/>
                <w:szCs w:val="24"/>
                <w:lang w:eastAsia="ru-RU"/>
              </w:rPr>
              <w:t>91,2</w:t>
            </w:r>
          </w:p>
        </w:tc>
        <w:tc>
          <w:tcPr>
            <w:tcW w:w="1236" w:type="dxa"/>
            <w:tcBorders>
              <w:top w:val="single" w:sz="4" w:space="0" w:color="auto"/>
              <w:left w:val="nil"/>
              <w:bottom w:val="single" w:sz="4" w:space="0" w:color="auto"/>
              <w:right w:val="single" w:sz="4" w:space="0" w:color="auto"/>
            </w:tcBorders>
            <w:vAlign w:val="center"/>
          </w:tcPr>
          <w:p w:rsidR="00DB7A59" w:rsidRPr="00C94FE0" w:rsidRDefault="00DB7A59" w:rsidP="00B249A1">
            <w:pPr>
              <w:spacing w:line="240" w:lineRule="auto"/>
              <w:ind w:firstLine="0"/>
              <w:jc w:val="center"/>
              <w:rPr>
                <w:sz w:val="24"/>
                <w:szCs w:val="24"/>
                <w:lang w:eastAsia="ru-RU"/>
              </w:rPr>
            </w:pPr>
            <w:r>
              <w:rPr>
                <w:sz w:val="24"/>
                <w:szCs w:val="24"/>
                <w:lang w:eastAsia="ru-RU"/>
              </w:rPr>
              <w:t>12060</w:t>
            </w:r>
          </w:p>
        </w:tc>
        <w:tc>
          <w:tcPr>
            <w:tcW w:w="1132" w:type="dxa"/>
            <w:tcBorders>
              <w:top w:val="single" w:sz="4" w:space="0" w:color="auto"/>
              <w:left w:val="nil"/>
              <w:bottom w:val="single" w:sz="4" w:space="0" w:color="auto"/>
              <w:right w:val="single" w:sz="4" w:space="0" w:color="auto"/>
            </w:tcBorders>
            <w:vAlign w:val="center"/>
          </w:tcPr>
          <w:p w:rsidR="00DB7A59" w:rsidRPr="00C94FE0" w:rsidRDefault="00DB7A59" w:rsidP="00B249A1">
            <w:pPr>
              <w:spacing w:line="240" w:lineRule="auto"/>
              <w:ind w:firstLine="0"/>
              <w:jc w:val="center"/>
              <w:rPr>
                <w:rFonts w:eastAsia="Times New Roman"/>
                <w:sz w:val="24"/>
                <w:szCs w:val="24"/>
                <w:lang w:eastAsia="ru-RU"/>
              </w:rPr>
            </w:pPr>
            <w:r>
              <w:rPr>
                <w:rFonts w:eastAsia="Times New Roman"/>
                <w:sz w:val="24"/>
                <w:szCs w:val="24"/>
                <w:lang w:eastAsia="ru-RU"/>
              </w:rPr>
              <w:t>12060</w:t>
            </w:r>
          </w:p>
        </w:tc>
        <w:tc>
          <w:tcPr>
            <w:tcW w:w="1116" w:type="dxa"/>
            <w:tcBorders>
              <w:top w:val="single" w:sz="4" w:space="0" w:color="auto"/>
              <w:left w:val="nil"/>
              <w:bottom w:val="single" w:sz="4" w:space="0" w:color="auto"/>
              <w:right w:val="single" w:sz="4" w:space="0" w:color="auto"/>
            </w:tcBorders>
            <w:vAlign w:val="center"/>
          </w:tcPr>
          <w:p w:rsidR="00DB7A59" w:rsidRPr="00C94FE0" w:rsidRDefault="00DB7A59" w:rsidP="00B249A1">
            <w:pPr>
              <w:spacing w:line="240" w:lineRule="auto"/>
              <w:ind w:firstLine="0"/>
              <w:jc w:val="center"/>
              <w:rPr>
                <w:sz w:val="24"/>
                <w:szCs w:val="24"/>
                <w:lang w:eastAsia="ru-RU"/>
              </w:rPr>
            </w:pPr>
            <w:r>
              <w:rPr>
                <w:sz w:val="24"/>
                <w:szCs w:val="24"/>
                <w:lang w:eastAsia="ru-RU"/>
              </w:rPr>
              <w:t>11807</w:t>
            </w:r>
          </w:p>
        </w:tc>
        <w:tc>
          <w:tcPr>
            <w:tcW w:w="996" w:type="dxa"/>
            <w:tcBorders>
              <w:top w:val="single" w:sz="4" w:space="0" w:color="auto"/>
              <w:left w:val="single" w:sz="4" w:space="0" w:color="auto"/>
              <w:bottom w:val="single" w:sz="4" w:space="0" w:color="auto"/>
              <w:right w:val="single" w:sz="4" w:space="0" w:color="auto"/>
            </w:tcBorders>
            <w:vAlign w:val="center"/>
          </w:tcPr>
          <w:p w:rsidR="00DB7A59" w:rsidRPr="00C94FE0" w:rsidRDefault="00DB7A59" w:rsidP="00B249A1">
            <w:pPr>
              <w:spacing w:line="240" w:lineRule="auto"/>
              <w:ind w:firstLine="0"/>
              <w:jc w:val="center"/>
              <w:rPr>
                <w:sz w:val="24"/>
                <w:szCs w:val="24"/>
                <w:lang w:eastAsia="ru-RU"/>
              </w:rPr>
            </w:pPr>
            <w:r>
              <w:rPr>
                <w:sz w:val="24"/>
                <w:szCs w:val="24"/>
                <w:lang w:eastAsia="ru-RU"/>
              </w:rPr>
              <w:t>253</w:t>
            </w:r>
          </w:p>
        </w:tc>
        <w:tc>
          <w:tcPr>
            <w:tcW w:w="978" w:type="dxa"/>
            <w:tcBorders>
              <w:top w:val="single" w:sz="4" w:space="0" w:color="auto"/>
              <w:left w:val="single" w:sz="4" w:space="0" w:color="auto"/>
              <w:bottom w:val="single" w:sz="4" w:space="0" w:color="auto"/>
              <w:right w:val="single" w:sz="4" w:space="0" w:color="auto"/>
            </w:tcBorders>
            <w:vAlign w:val="center"/>
          </w:tcPr>
          <w:p w:rsidR="00DB7A59" w:rsidRPr="00580B3B" w:rsidRDefault="00DB7A59" w:rsidP="00B249A1">
            <w:pPr>
              <w:spacing w:line="240" w:lineRule="auto"/>
              <w:ind w:firstLine="0"/>
              <w:jc w:val="center"/>
              <w:rPr>
                <w:sz w:val="24"/>
                <w:szCs w:val="24"/>
                <w:lang w:eastAsia="ru-RU"/>
              </w:rPr>
            </w:pPr>
            <w:r>
              <w:rPr>
                <w:sz w:val="24"/>
                <w:szCs w:val="24"/>
                <w:lang w:eastAsia="ru-RU"/>
              </w:rPr>
              <w:t>155,89</w:t>
            </w:r>
          </w:p>
        </w:tc>
        <w:tc>
          <w:tcPr>
            <w:tcW w:w="1115" w:type="dxa"/>
            <w:tcBorders>
              <w:top w:val="single" w:sz="4" w:space="0" w:color="auto"/>
              <w:left w:val="nil"/>
              <w:bottom w:val="single" w:sz="4" w:space="0" w:color="auto"/>
              <w:right w:val="single" w:sz="4" w:space="0" w:color="auto"/>
            </w:tcBorders>
            <w:vAlign w:val="center"/>
          </w:tcPr>
          <w:p w:rsidR="00DB7A59" w:rsidRPr="00580B3B" w:rsidRDefault="00DB7A59" w:rsidP="00B249A1">
            <w:pPr>
              <w:spacing w:line="240" w:lineRule="auto"/>
              <w:ind w:firstLine="0"/>
              <w:jc w:val="center"/>
              <w:rPr>
                <w:sz w:val="24"/>
                <w:szCs w:val="24"/>
                <w:lang w:eastAsia="ru-RU"/>
              </w:rPr>
            </w:pPr>
            <w:r w:rsidRPr="00580B3B">
              <w:rPr>
                <w:sz w:val="24"/>
                <w:szCs w:val="24"/>
                <w:lang w:eastAsia="ru-RU"/>
              </w:rPr>
              <w:t>105х70</w:t>
            </w:r>
          </w:p>
        </w:tc>
      </w:tr>
      <w:tr w:rsidR="00607B92" w:rsidRPr="00580B3B" w:rsidTr="00607B92">
        <w:trPr>
          <w:trHeight w:val="315"/>
        </w:trPr>
        <w:tc>
          <w:tcPr>
            <w:tcW w:w="0" w:type="auto"/>
            <w:tcBorders>
              <w:top w:val="single" w:sz="4" w:space="0" w:color="auto"/>
              <w:left w:val="single" w:sz="4" w:space="0" w:color="auto"/>
              <w:bottom w:val="single" w:sz="4" w:space="0" w:color="auto"/>
              <w:right w:val="single" w:sz="4" w:space="0" w:color="auto"/>
            </w:tcBorders>
            <w:vAlign w:val="center"/>
          </w:tcPr>
          <w:p w:rsidR="00607B92" w:rsidRDefault="00607B92" w:rsidP="00B249A1">
            <w:pPr>
              <w:spacing w:line="240" w:lineRule="auto"/>
              <w:ind w:firstLine="0"/>
              <w:jc w:val="center"/>
              <w:rPr>
                <w:sz w:val="24"/>
                <w:szCs w:val="24"/>
                <w:lang w:eastAsia="ru-RU"/>
              </w:rPr>
            </w:pPr>
            <w:r>
              <w:rPr>
                <w:sz w:val="24"/>
                <w:szCs w:val="24"/>
                <w:lang w:eastAsia="ru-RU"/>
              </w:rPr>
              <w:t>26</w:t>
            </w:r>
          </w:p>
        </w:tc>
        <w:tc>
          <w:tcPr>
            <w:tcW w:w="4242" w:type="dxa"/>
            <w:tcBorders>
              <w:top w:val="single" w:sz="4" w:space="0" w:color="auto"/>
              <w:left w:val="nil"/>
              <w:bottom w:val="single" w:sz="4" w:space="0" w:color="auto"/>
              <w:right w:val="single" w:sz="4" w:space="0" w:color="auto"/>
            </w:tcBorders>
            <w:vAlign w:val="center"/>
          </w:tcPr>
          <w:p w:rsidR="00607B92" w:rsidRPr="00580B3B" w:rsidRDefault="00607B92" w:rsidP="00607B92">
            <w:pPr>
              <w:spacing w:line="240" w:lineRule="auto"/>
              <w:ind w:firstLine="0"/>
              <w:jc w:val="left"/>
              <w:rPr>
                <w:sz w:val="24"/>
                <w:szCs w:val="24"/>
                <w:lang w:eastAsia="ru-RU"/>
              </w:rPr>
            </w:pPr>
            <w:r>
              <w:rPr>
                <w:bCs/>
                <w:sz w:val="24"/>
                <w:szCs w:val="24"/>
                <w:lang w:eastAsia="ru-RU"/>
              </w:rPr>
              <w:t>АО «Вологдагортеплосеть»</w:t>
            </w:r>
          </w:p>
          <w:p w:rsidR="00607B92" w:rsidRPr="00580B3B" w:rsidRDefault="00607B92" w:rsidP="00B249A1">
            <w:pPr>
              <w:spacing w:line="240" w:lineRule="auto"/>
              <w:ind w:firstLine="0"/>
              <w:jc w:val="left"/>
              <w:rPr>
                <w:sz w:val="24"/>
                <w:szCs w:val="24"/>
                <w:lang w:eastAsia="ru-RU"/>
              </w:rPr>
            </w:pPr>
            <w:r w:rsidRPr="00580B3B">
              <w:rPr>
                <w:sz w:val="24"/>
                <w:szCs w:val="24"/>
                <w:lang w:eastAsia="ru-RU"/>
              </w:rPr>
              <w:lastRenderedPageBreak/>
              <w:t xml:space="preserve">по адресу: ул. </w:t>
            </w:r>
            <w:proofErr w:type="gramStart"/>
            <w:r w:rsidRPr="00580B3B">
              <w:rPr>
                <w:sz w:val="24"/>
                <w:szCs w:val="24"/>
                <w:lang w:eastAsia="ru-RU"/>
              </w:rPr>
              <w:t>Товарная</w:t>
            </w:r>
            <w:proofErr w:type="gramEnd"/>
            <w:r w:rsidRPr="00580B3B">
              <w:rPr>
                <w:sz w:val="24"/>
                <w:szCs w:val="24"/>
                <w:lang w:eastAsia="ru-RU"/>
              </w:rPr>
              <w:t>, д. 5</w:t>
            </w:r>
          </w:p>
        </w:tc>
        <w:tc>
          <w:tcPr>
            <w:tcW w:w="3921" w:type="dxa"/>
            <w:tcBorders>
              <w:top w:val="single" w:sz="4" w:space="0" w:color="auto"/>
              <w:left w:val="nil"/>
              <w:bottom w:val="single" w:sz="4" w:space="0" w:color="auto"/>
              <w:right w:val="single" w:sz="4" w:space="0" w:color="auto"/>
            </w:tcBorders>
            <w:vAlign w:val="center"/>
          </w:tcPr>
          <w:p w:rsidR="00607B92" w:rsidRPr="00607B92" w:rsidRDefault="00607B92" w:rsidP="00607B92">
            <w:pPr>
              <w:spacing w:line="240" w:lineRule="auto"/>
              <w:ind w:firstLine="0"/>
              <w:jc w:val="center"/>
              <w:rPr>
                <w:sz w:val="24"/>
                <w:szCs w:val="24"/>
                <w:lang w:eastAsia="ru-RU"/>
              </w:rPr>
            </w:pPr>
            <w:r>
              <w:rPr>
                <w:sz w:val="24"/>
                <w:szCs w:val="24"/>
                <w:lang w:val="en-US" w:eastAsia="ru-RU"/>
              </w:rPr>
              <w:lastRenderedPageBreak/>
              <w:t xml:space="preserve">ZOTA </w:t>
            </w:r>
            <w:r>
              <w:rPr>
                <w:sz w:val="24"/>
                <w:szCs w:val="24"/>
                <w:lang w:eastAsia="ru-RU"/>
              </w:rPr>
              <w:t>«</w:t>
            </w:r>
            <w:r>
              <w:rPr>
                <w:sz w:val="24"/>
                <w:szCs w:val="24"/>
                <w:lang w:val="en-US" w:eastAsia="ru-RU"/>
              </w:rPr>
              <w:t>Solid</w:t>
            </w:r>
            <w:r>
              <w:rPr>
                <w:sz w:val="24"/>
                <w:szCs w:val="24"/>
                <w:lang w:eastAsia="ru-RU"/>
              </w:rPr>
              <w:t>»</w:t>
            </w:r>
          </w:p>
        </w:tc>
        <w:tc>
          <w:tcPr>
            <w:tcW w:w="1771" w:type="dxa"/>
            <w:tcBorders>
              <w:top w:val="single" w:sz="4" w:space="0" w:color="auto"/>
              <w:left w:val="nil"/>
              <w:bottom w:val="single" w:sz="4" w:space="0" w:color="auto"/>
              <w:right w:val="single" w:sz="4" w:space="0" w:color="auto"/>
            </w:tcBorders>
            <w:vAlign w:val="center"/>
          </w:tcPr>
          <w:p w:rsidR="00607B92" w:rsidRPr="00580B3B" w:rsidRDefault="00607B92" w:rsidP="00B249A1">
            <w:pPr>
              <w:spacing w:line="240" w:lineRule="auto"/>
              <w:ind w:firstLine="0"/>
              <w:jc w:val="center"/>
              <w:rPr>
                <w:rFonts w:eastAsia="Times New Roman"/>
                <w:sz w:val="24"/>
                <w:szCs w:val="24"/>
                <w:lang w:eastAsia="ru-RU"/>
              </w:rPr>
            </w:pPr>
            <w:r>
              <w:rPr>
                <w:rFonts w:eastAsia="Times New Roman"/>
                <w:sz w:val="24"/>
                <w:szCs w:val="24"/>
                <w:lang w:eastAsia="ru-RU"/>
              </w:rPr>
              <w:t>2023</w:t>
            </w:r>
          </w:p>
        </w:tc>
        <w:tc>
          <w:tcPr>
            <w:tcW w:w="1328" w:type="dxa"/>
            <w:tcBorders>
              <w:top w:val="single" w:sz="4" w:space="0" w:color="auto"/>
              <w:left w:val="nil"/>
              <w:bottom w:val="single" w:sz="4" w:space="0" w:color="auto"/>
              <w:right w:val="single" w:sz="4" w:space="0" w:color="auto"/>
            </w:tcBorders>
            <w:vAlign w:val="center"/>
          </w:tcPr>
          <w:p w:rsidR="00607B92" w:rsidRPr="00580B3B" w:rsidRDefault="00607B92" w:rsidP="00B249A1">
            <w:pPr>
              <w:spacing w:line="240" w:lineRule="auto"/>
              <w:ind w:firstLine="0"/>
              <w:jc w:val="center"/>
              <w:rPr>
                <w:sz w:val="24"/>
                <w:szCs w:val="24"/>
                <w:lang w:eastAsia="ru-RU"/>
              </w:rPr>
            </w:pPr>
            <w:r>
              <w:rPr>
                <w:sz w:val="24"/>
                <w:szCs w:val="24"/>
                <w:lang w:eastAsia="ru-RU"/>
              </w:rPr>
              <w:t>1</w:t>
            </w:r>
          </w:p>
        </w:tc>
        <w:tc>
          <w:tcPr>
            <w:tcW w:w="1073" w:type="dxa"/>
            <w:tcBorders>
              <w:top w:val="single" w:sz="4" w:space="0" w:color="auto"/>
              <w:left w:val="nil"/>
              <w:bottom w:val="single" w:sz="4" w:space="0" w:color="auto"/>
              <w:right w:val="single" w:sz="4" w:space="0" w:color="auto"/>
            </w:tcBorders>
            <w:vAlign w:val="center"/>
          </w:tcPr>
          <w:p w:rsidR="00607B92" w:rsidRPr="00580B3B" w:rsidRDefault="00607B92" w:rsidP="00B249A1">
            <w:pPr>
              <w:spacing w:line="240" w:lineRule="auto"/>
              <w:ind w:firstLine="0"/>
              <w:jc w:val="center"/>
              <w:rPr>
                <w:rFonts w:eastAsia="Times New Roman"/>
                <w:sz w:val="24"/>
                <w:szCs w:val="24"/>
                <w:lang w:eastAsia="ru-RU"/>
              </w:rPr>
            </w:pPr>
            <w:r>
              <w:rPr>
                <w:rFonts w:eastAsia="Times New Roman"/>
                <w:sz w:val="24"/>
                <w:szCs w:val="24"/>
                <w:lang w:eastAsia="ru-RU"/>
              </w:rPr>
              <w:t>э/э</w:t>
            </w:r>
          </w:p>
        </w:tc>
        <w:tc>
          <w:tcPr>
            <w:tcW w:w="1253" w:type="dxa"/>
            <w:tcBorders>
              <w:top w:val="single" w:sz="4" w:space="0" w:color="auto"/>
              <w:left w:val="nil"/>
              <w:bottom w:val="single" w:sz="4" w:space="0" w:color="auto"/>
              <w:right w:val="single" w:sz="4" w:space="0" w:color="auto"/>
            </w:tcBorders>
            <w:vAlign w:val="center"/>
          </w:tcPr>
          <w:p w:rsidR="00607B92" w:rsidRPr="00580B3B" w:rsidRDefault="00607B92" w:rsidP="00B249A1">
            <w:pPr>
              <w:spacing w:line="240" w:lineRule="auto"/>
              <w:ind w:firstLine="0"/>
              <w:jc w:val="center"/>
              <w:rPr>
                <w:sz w:val="24"/>
                <w:szCs w:val="24"/>
                <w:lang w:eastAsia="ru-RU"/>
              </w:rPr>
            </w:pPr>
            <w:r w:rsidRPr="00580B3B">
              <w:rPr>
                <w:sz w:val="24"/>
                <w:szCs w:val="24"/>
                <w:lang w:eastAsia="ru-RU"/>
              </w:rPr>
              <w:t>-</w:t>
            </w:r>
          </w:p>
        </w:tc>
        <w:tc>
          <w:tcPr>
            <w:tcW w:w="1520" w:type="dxa"/>
            <w:tcBorders>
              <w:top w:val="single" w:sz="4" w:space="0" w:color="auto"/>
              <w:left w:val="nil"/>
              <w:bottom w:val="single" w:sz="4" w:space="0" w:color="auto"/>
              <w:right w:val="single" w:sz="4" w:space="0" w:color="auto"/>
            </w:tcBorders>
            <w:vAlign w:val="center"/>
          </w:tcPr>
          <w:p w:rsidR="00607B92" w:rsidRPr="00580B3B" w:rsidRDefault="00607B92" w:rsidP="00607B92">
            <w:pPr>
              <w:spacing w:line="240" w:lineRule="auto"/>
              <w:ind w:firstLine="0"/>
              <w:rPr>
                <w:rFonts w:eastAsia="Times New Roman"/>
                <w:sz w:val="24"/>
                <w:szCs w:val="24"/>
                <w:lang w:eastAsia="ru-RU"/>
              </w:rPr>
            </w:pPr>
          </w:p>
        </w:tc>
        <w:tc>
          <w:tcPr>
            <w:tcW w:w="1236" w:type="dxa"/>
            <w:tcBorders>
              <w:top w:val="single" w:sz="4" w:space="0" w:color="auto"/>
              <w:left w:val="nil"/>
              <w:bottom w:val="single" w:sz="4" w:space="0" w:color="auto"/>
              <w:right w:val="single" w:sz="4" w:space="0" w:color="auto"/>
            </w:tcBorders>
            <w:vAlign w:val="center"/>
          </w:tcPr>
          <w:p w:rsidR="00607B92" w:rsidRPr="000E56A9" w:rsidRDefault="00607B92" w:rsidP="00B249A1">
            <w:pPr>
              <w:spacing w:line="240" w:lineRule="auto"/>
              <w:ind w:firstLine="0"/>
              <w:jc w:val="center"/>
              <w:rPr>
                <w:sz w:val="24"/>
                <w:szCs w:val="24"/>
                <w:lang w:eastAsia="ru-RU"/>
              </w:rPr>
            </w:pPr>
            <w:r w:rsidRPr="000E56A9">
              <w:rPr>
                <w:sz w:val="24"/>
                <w:szCs w:val="24"/>
                <w:lang w:eastAsia="ru-RU"/>
              </w:rPr>
              <w:t>-</w:t>
            </w:r>
          </w:p>
        </w:tc>
        <w:tc>
          <w:tcPr>
            <w:tcW w:w="1132" w:type="dxa"/>
            <w:tcBorders>
              <w:top w:val="single" w:sz="4" w:space="0" w:color="auto"/>
              <w:left w:val="nil"/>
              <w:bottom w:val="single" w:sz="4" w:space="0" w:color="auto"/>
              <w:right w:val="single" w:sz="4" w:space="0" w:color="auto"/>
            </w:tcBorders>
            <w:vAlign w:val="center"/>
          </w:tcPr>
          <w:p w:rsidR="00607B92" w:rsidRPr="000E56A9" w:rsidRDefault="00607B92" w:rsidP="00B249A1">
            <w:pPr>
              <w:spacing w:line="240" w:lineRule="auto"/>
              <w:ind w:firstLine="0"/>
              <w:jc w:val="center"/>
              <w:rPr>
                <w:rFonts w:eastAsia="Times New Roman"/>
                <w:sz w:val="24"/>
                <w:szCs w:val="24"/>
                <w:lang w:eastAsia="ru-RU"/>
              </w:rPr>
            </w:pPr>
            <w:r w:rsidRPr="000E56A9">
              <w:rPr>
                <w:rFonts w:eastAsia="Times New Roman"/>
                <w:sz w:val="24"/>
                <w:szCs w:val="24"/>
                <w:lang w:eastAsia="ru-RU"/>
              </w:rPr>
              <w:t>-</w:t>
            </w:r>
          </w:p>
        </w:tc>
        <w:tc>
          <w:tcPr>
            <w:tcW w:w="1116" w:type="dxa"/>
            <w:tcBorders>
              <w:top w:val="single" w:sz="4" w:space="0" w:color="auto"/>
              <w:left w:val="nil"/>
              <w:bottom w:val="single" w:sz="4" w:space="0" w:color="auto"/>
              <w:right w:val="single" w:sz="4" w:space="0" w:color="auto"/>
            </w:tcBorders>
            <w:vAlign w:val="center"/>
          </w:tcPr>
          <w:p w:rsidR="00607B92" w:rsidRPr="000E56A9" w:rsidRDefault="00607B92" w:rsidP="00B249A1">
            <w:pPr>
              <w:spacing w:line="240" w:lineRule="auto"/>
              <w:ind w:firstLine="0"/>
              <w:jc w:val="center"/>
              <w:rPr>
                <w:sz w:val="24"/>
                <w:szCs w:val="24"/>
                <w:lang w:eastAsia="ru-RU"/>
              </w:rPr>
            </w:pPr>
            <w:r w:rsidRPr="000E56A9">
              <w:rPr>
                <w:sz w:val="24"/>
                <w:szCs w:val="24"/>
                <w:lang w:eastAsia="ru-RU"/>
              </w:rPr>
              <w:t>-</w:t>
            </w:r>
          </w:p>
        </w:tc>
        <w:tc>
          <w:tcPr>
            <w:tcW w:w="996" w:type="dxa"/>
            <w:tcBorders>
              <w:top w:val="single" w:sz="4" w:space="0" w:color="auto"/>
              <w:left w:val="single" w:sz="4" w:space="0" w:color="auto"/>
              <w:bottom w:val="single" w:sz="4" w:space="0" w:color="auto"/>
              <w:right w:val="single" w:sz="4" w:space="0" w:color="auto"/>
            </w:tcBorders>
            <w:vAlign w:val="center"/>
          </w:tcPr>
          <w:p w:rsidR="00607B92" w:rsidRPr="000E56A9" w:rsidRDefault="00607B92" w:rsidP="00B249A1">
            <w:pPr>
              <w:spacing w:line="240" w:lineRule="auto"/>
              <w:ind w:firstLine="0"/>
              <w:jc w:val="center"/>
              <w:rPr>
                <w:sz w:val="24"/>
                <w:szCs w:val="24"/>
                <w:lang w:eastAsia="ru-RU"/>
              </w:rPr>
            </w:pPr>
            <w:r>
              <w:rPr>
                <w:sz w:val="24"/>
                <w:szCs w:val="24"/>
                <w:lang w:eastAsia="ru-RU"/>
              </w:rPr>
              <w:t>-</w:t>
            </w:r>
          </w:p>
        </w:tc>
        <w:tc>
          <w:tcPr>
            <w:tcW w:w="978" w:type="dxa"/>
            <w:tcBorders>
              <w:top w:val="single" w:sz="4" w:space="0" w:color="auto"/>
              <w:left w:val="single" w:sz="4" w:space="0" w:color="auto"/>
              <w:bottom w:val="single" w:sz="4" w:space="0" w:color="auto"/>
              <w:right w:val="single" w:sz="4" w:space="0" w:color="auto"/>
            </w:tcBorders>
            <w:vAlign w:val="center"/>
          </w:tcPr>
          <w:p w:rsidR="00607B92" w:rsidRPr="00580B3B" w:rsidRDefault="00607B92" w:rsidP="00B249A1">
            <w:pPr>
              <w:spacing w:line="240" w:lineRule="auto"/>
              <w:ind w:firstLine="0"/>
              <w:jc w:val="center"/>
              <w:rPr>
                <w:sz w:val="24"/>
                <w:szCs w:val="24"/>
                <w:lang w:eastAsia="ru-RU"/>
              </w:rPr>
            </w:pPr>
            <w:r w:rsidRPr="00580B3B">
              <w:rPr>
                <w:sz w:val="24"/>
                <w:szCs w:val="24"/>
                <w:lang w:eastAsia="ru-RU"/>
              </w:rPr>
              <w:t>-</w:t>
            </w:r>
          </w:p>
        </w:tc>
        <w:tc>
          <w:tcPr>
            <w:tcW w:w="1115" w:type="dxa"/>
            <w:tcBorders>
              <w:top w:val="single" w:sz="4" w:space="0" w:color="auto"/>
              <w:left w:val="nil"/>
              <w:bottom w:val="single" w:sz="4" w:space="0" w:color="auto"/>
              <w:right w:val="single" w:sz="4" w:space="0" w:color="auto"/>
            </w:tcBorders>
            <w:vAlign w:val="center"/>
          </w:tcPr>
          <w:p w:rsidR="00607B92" w:rsidRPr="00580B3B" w:rsidRDefault="00607B92" w:rsidP="00B249A1">
            <w:pPr>
              <w:spacing w:line="240" w:lineRule="auto"/>
              <w:ind w:firstLine="0"/>
              <w:jc w:val="center"/>
              <w:rPr>
                <w:sz w:val="24"/>
                <w:szCs w:val="24"/>
                <w:lang w:eastAsia="ru-RU"/>
              </w:rPr>
            </w:pPr>
            <w:r>
              <w:rPr>
                <w:sz w:val="24"/>
                <w:szCs w:val="24"/>
                <w:lang w:eastAsia="ru-RU"/>
              </w:rPr>
              <w:t>8</w:t>
            </w:r>
            <w:r w:rsidRPr="00580B3B">
              <w:rPr>
                <w:sz w:val="24"/>
                <w:szCs w:val="24"/>
                <w:lang w:eastAsia="ru-RU"/>
              </w:rPr>
              <w:t>5х70</w:t>
            </w:r>
          </w:p>
        </w:tc>
      </w:tr>
    </w:tbl>
    <w:p w:rsidR="00EC4DF9" w:rsidRPr="00580B3B" w:rsidRDefault="00EC4DF9" w:rsidP="00580B3B">
      <w:pPr>
        <w:ind w:right="-46" w:firstLine="0"/>
        <w:rPr>
          <w:sz w:val="2"/>
          <w:szCs w:val="2"/>
        </w:rPr>
        <w:sectPr w:rsidR="00EC4DF9" w:rsidRPr="00580B3B" w:rsidSect="00607B92">
          <w:headerReference w:type="first" r:id="rId20"/>
          <w:pgSz w:w="23814" w:h="16840" w:orient="landscape"/>
          <w:pgMar w:top="284" w:right="992" w:bottom="0" w:left="851" w:header="341" w:footer="765" w:gutter="0"/>
          <w:cols w:space="708"/>
          <w:docGrid w:linePitch="381"/>
        </w:sectPr>
      </w:pPr>
    </w:p>
    <w:p w:rsidR="00EC4DF9" w:rsidRDefault="00E51CB0" w:rsidP="008D222F">
      <w:pPr>
        <w:tabs>
          <w:tab w:val="left" w:pos="20979"/>
        </w:tabs>
        <w:ind w:right="-46" w:firstLine="0"/>
        <w:jc w:val="right"/>
      </w:pPr>
      <w:r>
        <w:lastRenderedPageBreak/>
        <w:t xml:space="preserve">   </w:t>
      </w:r>
      <w:r w:rsidR="00EC4DF9" w:rsidRPr="00580B3B">
        <w:t>Таблица 2.3</w:t>
      </w:r>
    </w:p>
    <w:tbl>
      <w:tblPr>
        <w:tblW w:w="22504" w:type="dxa"/>
        <w:tblLayout w:type="fixed"/>
        <w:tblLook w:val="00A0" w:firstRow="1" w:lastRow="0" w:firstColumn="1" w:lastColumn="0" w:noHBand="0" w:noVBand="0"/>
      </w:tblPr>
      <w:tblGrid>
        <w:gridCol w:w="521"/>
        <w:gridCol w:w="5824"/>
        <w:gridCol w:w="3224"/>
        <w:gridCol w:w="1454"/>
        <w:gridCol w:w="1418"/>
        <w:gridCol w:w="1134"/>
        <w:gridCol w:w="1417"/>
        <w:gridCol w:w="1559"/>
        <w:gridCol w:w="992"/>
        <w:gridCol w:w="992"/>
        <w:gridCol w:w="992"/>
        <w:gridCol w:w="993"/>
        <w:gridCol w:w="992"/>
        <w:gridCol w:w="992"/>
      </w:tblGrid>
      <w:tr w:rsidR="00F44C2C" w:rsidRPr="00580B3B" w:rsidTr="00150C5E">
        <w:trPr>
          <w:trHeight w:val="2479"/>
          <w:tblHeader/>
        </w:trPr>
        <w:tc>
          <w:tcPr>
            <w:tcW w:w="521" w:type="dxa"/>
            <w:tcBorders>
              <w:top w:val="single" w:sz="4" w:space="0" w:color="auto"/>
              <w:left w:val="single" w:sz="4" w:space="0" w:color="auto"/>
              <w:bottom w:val="single" w:sz="4" w:space="0" w:color="auto"/>
              <w:right w:val="single" w:sz="4" w:space="0" w:color="auto"/>
            </w:tcBorders>
            <w:textDirection w:val="btLr"/>
            <w:vAlign w:val="center"/>
          </w:tcPr>
          <w:p w:rsidR="00F44C2C" w:rsidRPr="00580B3B" w:rsidRDefault="00F44C2C" w:rsidP="00580B3B">
            <w:pPr>
              <w:spacing w:line="240" w:lineRule="auto"/>
              <w:ind w:firstLine="0"/>
              <w:jc w:val="center"/>
              <w:rPr>
                <w:b/>
                <w:sz w:val="24"/>
                <w:szCs w:val="24"/>
                <w:lang w:eastAsia="ru-RU"/>
              </w:rPr>
            </w:pPr>
            <w:r w:rsidRPr="00580B3B">
              <w:rPr>
                <w:b/>
                <w:sz w:val="24"/>
                <w:szCs w:val="24"/>
                <w:lang w:eastAsia="ru-RU"/>
              </w:rPr>
              <w:t>№ котельной</w:t>
            </w:r>
          </w:p>
        </w:tc>
        <w:tc>
          <w:tcPr>
            <w:tcW w:w="5824" w:type="dxa"/>
            <w:tcBorders>
              <w:top w:val="single" w:sz="4" w:space="0" w:color="auto"/>
              <w:left w:val="nil"/>
              <w:bottom w:val="single" w:sz="4" w:space="0" w:color="auto"/>
              <w:right w:val="single" w:sz="4" w:space="0" w:color="auto"/>
            </w:tcBorders>
            <w:vAlign w:val="center"/>
          </w:tcPr>
          <w:p w:rsidR="00F44C2C" w:rsidRPr="00580B3B" w:rsidRDefault="00F44C2C" w:rsidP="00580B3B">
            <w:pPr>
              <w:spacing w:line="240" w:lineRule="auto"/>
              <w:ind w:firstLine="0"/>
              <w:jc w:val="center"/>
              <w:rPr>
                <w:b/>
                <w:sz w:val="24"/>
                <w:szCs w:val="24"/>
                <w:lang w:eastAsia="ru-RU"/>
              </w:rPr>
            </w:pPr>
            <w:r w:rsidRPr="00580B3B">
              <w:rPr>
                <w:b/>
                <w:sz w:val="24"/>
                <w:szCs w:val="24"/>
                <w:lang w:eastAsia="ru-RU"/>
              </w:rPr>
              <w:t>Наименование</w:t>
            </w:r>
          </w:p>
        </w:tc>
        <w:tc>
          <w:tcPr>
            <w:tcW w:w="3224" w:type="dxa"/>
            <w:tcBorders>
              <w:top w:val="single" w:sz="4" w:space="0" w:color="auto"/>
              <w:left w:val="nil"/>
              <w:bottom w:val="single" w:sz="4" w:space="0" w:color="auto"/>
              <w:right w:val="single" w:sz="4" w:space="0" w:color="auto"/>
            </w:tcBorders>
            <w:textDirection w:val="btLr"/>
            <w:vAlign w:val="center"/>
          </w:tcPr>
          <w:p w:rsidR="00F44C2C" w:rsidRPr="00580B3B" w:rsidRDefault="00F44C2C" w:rsidP="00580B3B">
            <w:pPr>
              <w:spacing w:line="240" w:lineRule="auto"/>
              <w:ind w:firstLine="0"/>
              <w:jc w:val="center"/>
              <w:rPr>
                <w:b/>
                <w:sz w:val="24"/>
                <w:szCs w:val="24"/>
                <w:lang w:eastAsia="ru-RU"/>
              </w:rPr>
            </w:pPr>
            <w:r w:rsidRPr="00580B3B">
              <w:rPr>
                <w:b/>
                <w:sz w:val="24"/>
                <w:szCs w:val="24"/>
                <w:lang w:eastAsia="ru-RU"/>
              </w:rPr>
              <w:t>Марка котла (ГТУ</w:t>
            </w:r>
            <w:proofErr w:type="gramStart"/>
            <w:r w:rsidRPr="00580B3B">
              <w:rPr>
                <w:b/>
                <w:sz w:val="24"/>
                <w:szCs w:val="24"/>
                <w:lang w:eastAsia="ru-RU"/>
              </w:rPr>
              <w:t>,Г</w:t>
            </w:r>
            <w:proofErr w:type="gramEnd"/>
            <w:r w:rsidRPr="00580B3B">
              <w:rPr>
                <w:b/>
                <w:sz w:val="24"/>
                <w:szCs w:val="24"/>
                <w:lang w:eastAsia="ru-RU"/>
              </w:rPr>
              <w:t>ПУ или ПТУ)</w:t>
            </w:r>
          </w:p>
        </w:tc>
        <w:tc>
          <w:tcPr>
            <w:tcW w:w="1454" w:type="dxa"/>
            <w:tcBorders>
              <w:top w:val="single" w:sz="4" w:space="0" w:color="auto"/>
              <w:left w:val="nil"/>
              <w:bottom w:val="single" w:sz="4" w:space="0" w:color="auto"/>
              <w:right w:val="single" w:sz="4" w:space="0" w:color="auto"/>
            </w:tcBorders>
            <w:textDirection w:val="btLr"/>
            <w:vAlign w:val="center"/>
          </w:tcPr>
          <w:p w:rsidR="00F44C2C" w:rsidRPr="00580B3B" w:rsidRDefault="00F44C2C" w:rsidP="00580B3B">
            <w:pPr>
              <w:spacing w:line="240" w:lineRule="auto"/>
              <w:ind w:firstLine="0"/>
              <w:jc w:val="center"/>
              <w:rPr>
                <w:b/>
                <w:sz w:val="24"/>
                <w:szCs w:val="24"/>
                <w:lang w:eastAsia="ru-RU"/>
              </w:rPr>
            </w:pPr>
            <w:r w:rsidRPr="00580B3B">
              <w:rPr>
                <w:b/>
                <w:sz w:val="24"/>
                <w:szCs w:val="24"/>
                <w:lang w:eastAsia="ru-RU"/>
              </w:rPr>
              <w:t>Год установки котла (ГТУ</w:t>
            </w:r>
            <w:proofErr w:type="gramStart"/>
            <w:r w:rsidRPr="00580B3B">
              <w:rPr>
                <w:b/>
                <w:sz w:val="24"/>
                <w:szCs w:val="24"/>
                <w:lang w:eastAsia="ru-RU"/>
              </w:rPr>
              <w:t>,Г</w:t>
            </w:r>
            <w:proofErr w:type="gramEnd"/>
            <w:r w:rsidRPr="00580B3B">
              <w:rPr>
                <w:b/>
                <w:sz w:val="24"/>
                <w:szCs w:val="24"/>
                <w:lang w:eastAsia="ru-RU"/>
              </w:rPr>
              <w:t>ПУ или ПТУ)</w:t>
            </w:r>
          </w:p>
        </w:tc>
        <w:tc>
          <w:tcPr>
            <w:tcW w:w="1418" w:type="dxa"/>
            <w:tcBorders>
              <w:top w:val="single" w:sz="4" w:space="0" w:color="auto"/>
              <w:left w:val="nil"/>
              <w:bottom w:val="single" w:sz="4" w:space="0" w:color="auto"/>
              <w:right w:val="single" w:sz="4" w:space="0" w:color="auto"/>
            </w:tcBorders>
            <w:textDirection w:val="btLr"/>
            <w:vAlign w:val="center"/>
          </w:tcPr>
          <w:p w:rsidR="00F44C2C" w:rsidRPr="00580B3B" w:rsidRDefault="00F44C2C" w:rsidP="00580B3B">
            <w:pPr>
              <w:spacing w:line="240" w:lineRule="auto"/>
              <w:ind w:firstLine="0"/>
              <w:jc w:val="center"/>
              <w:rPr>
                <w:b/>
                <w:sz w:val="24"/>
                <w:szCs w:val="24"/>
                <w:lang w:eastAsia="ru-RU"/>
              </w:rPr>
            </w:pPr>
            <w:r w:rsidRPr="00580B3B">
              <w:rPr>
                <w:b/>
                <w:sz w:val="24"/>
                <w:szCs w:val="24"/>
                <w:lang w:eastAsia="ru-RU"/>
              </w:rPr>
              <w:t>Количество котлов (ГТУ</w:t>
            </w:r>
            <w:proofErr w:type="gramStart"/>
            <w:r w:rsidRPr="00580B3B">
              <w:rPr>
                <w:b/>
                <w:sz w:val="24"/>
                <w:szCs w:val="24"/>
                <w:lang w:eastAsia="ru-RU"/>
              </w:rPr>
              <w:t>,Г</w:t>
            </w:r>
            <w:proofErr w:type="gramEnd"/>
            <w:r w:rsidRPr="00580B3B">
              <w:rPr>
                <w:b/>
                <w:sz w:val="24"/>
                <w:szCs w:val="24"/>
                <w:lang w:eastAsia="ru-RU"/>
              </w:rPr>
              <w:t>ПУ или ПТУ), шт.</w:t>
            </w:r>
          </w:p>
        </w:tc>
        <w:tc>
          <w:tcPr>
            <w:tcW w:w="1134" w:type="dxa"/>
            <w:tcBorders>
              <w:top w:val="single" w:sz="4" w:space="0" w:color="auto"/>
              <w:left w:val="nil"/>
              <w:bottom w:val="single" w:sz="4" w:space="0" w:color="auto"/>
              <w:right w:val="single" w:sz="4" w:space="0" w:color="auto"/>
            </w:tcBorders>
            <w:textDirection w:val="btLr"/>
            <w:vAlign w:val="center"/>
          </w:tcPr>
          <w:p w:rsidR="00F44C2C" w:rsidRPr="00580B3B" w:rsidRDefault="00F44C2C" w:rsidP="00580B3B">
            <w:pPr>
              <w:spacing w:line="240" w:lineRule="auto"/>
              <w:ind w:firstLine="0"/>
              <w:jc w:val="center"/>
              <w:rPr>
                <w:b/>
                <w:sz w:val="24"/>
                <w:szCs w:val="24"/>
                <w:lang w:eastAsia="ru-RU"/>
              </w:rPr>
            </w:pPr>
            <w:r w:rsidRPr="00580B3B">
              <w:rPr>
                <w:b/>
                <w:sz w:val="24"/>
                <w:szCs w:val="24"/>
                <w:lang w:eastAsia="ru-RU"/>
              </w:rPr>
              <w:t>Вид топлива</w:t>
            </w:r>
          </w:p>
        </w:tc>
        <w:tc>
          <w:tcPr>
            <w:tcW w:w="1417" w:type="dxa"/>
            <w:tcBorders>
              <w:top w:val="single" w:sz="4" w:space="0" w:color="auto"/>
              <w:left w:val="nil"/>
              <w:bottom w:val="single" w:sz="4" w:space="0" w:color="auto"/>
              <w:right w:val="single" w:sz="4" w:space="0" w:color="auto"/>
            </w:tcBorders>
            <w:textDirection w:val="btLr"/>
            <w:vAlign w:val="center"/>
          </w:tcPr>
          <w:p w:rsidR="00F44C2C" w:rsidRPr="00580B3B" w:rsidRDefault="00F44C2C" w:rsidP="00580B3B">
            <w:pPr>
              <w:spacing w:line="240" w:lineRule="auto"/>
              <w:ind w:firstLine="0"/>
              <w:jc w:val="center"/>
              <w:rPr>
                <w:b/>
                <w:sz w:val="24"/>
                <w:szCs w:val="24"/>
                <w:lang w:eastAsia="ru-RU"/>
              </w:rPr>
            </w:pPr>
            <w:r w:rsidRPr="00580B3B">
              <w:rPr>
                <w:b/>
                <w:sz w:val="24"/>
                <w:szCs w:val="24"/>
                <w:lang w:eastAsia="ru-RU"/>
              </w:rPr>
              <w:t>Наличие резервного топлива</w:t>
            </w:r>
          </w:p>
        </w:tc>
        <w:tc>
          <w:tcPr>
            <w:tcW w:w="1559" w:type="dxa"/>
            <w:tcBorders>
              <w:top w:val="single" w:sz="4" w:space="0" w:color="auto"/>
              <w:left w:val="nil"/>
              <w:bottom w:val="single" w:sz="4" w:space="0" w:color="auto"/>
              <w:right w:val="single" w:sz="4" w:space="0" w:color="auto"/>
            </w:tcBorders>
            <w:textDirection w:val="btLr"/>
            <w:vAlign w:val="center"/>
          </w:tcPr>
          <w:p w:rsidR="00F44C2C" w:rsidRPr="00580B3B" w:rsidRDefault="00F44C2C" w:rsidP="00580B3B">
            <w:pPr>
              <w:spacing w:line="240" w:lineRule="auto"/>
              <w:ind w:firstLine="0"/>
              <w:jc w:val="center"/>
              <w:rPr>
                <w:b/>
                <w:sz w:val="24"/>
                <w:szCs w:val="24"/>
                <w:lang w:eastAsia="ru-RU"/>
              </w:rPr>
            </w:pPr>
            <w:proofErr w:type="gramStart"/>
            <w:r w:rsidRPr="00580B3B">
              <w:rPr>
                <w:b/>
                <w:sz w:val="24"/>
                <w:szCs w:val="24"/>
                <w:lang w:eastAsia="ru-RU"/>
              </w:rPr>
              <w:t xml:space="preserve">КПД котлов (ГТУ, </w:t>
            </w:r>
            <w:proofErr w:type="gramEnd"/>
          </w:p>
          <w:p w:rsidR="00F44C2C" w:rsidRPr="00580B3B" w:rsidRDefault="00F44C2C" w:rsidP="00580B3B">
            <w:pPr>
              <w:spacing w:line="240" w:lineRule="auto"/>
              <w:ind w:firstLine="0"/>
              <w:jc w:val="center"/>
              <w:rPr>
                <w:b/>
                <w:sz w:val="24"/>
                <w:szCs w:val="24"/>
                <w:lang w:eastAsia="ru-RU"/>
              </w:rPr>
            </w:pPr>
            <w:proofErr w:type="gramStart"/>
            <w:r w:rsidRPr="00580B3B">
              <w:rPr>
                <w:b/>
                <w:sz w:val="24"/>
                <w:szCs w:val="24"/>
                <w:lang w:eastAsia="ru-RU"/>
              </w:rPr>
              <w:t>ГПУ или ПТУ),%</w:t>
            </w:r>
            <w:proofErr w:type="gramEnd"/>
          </w:p>
        </w:tc>
        <w:tc>
          <w:tcPr>
            <w:tcW w:w="992" w:type="dxa"/>
            <w:tcBorders>
              <w:top w:val="single" w:sz="4" w:space="0" w:color="auto"/>
              <w:left w:val="nil"/>
              <w:bottom w:val="single" w:sz="4" w:space="0" w:color="auto"/>
              <w:right w:val="single" w:sz="4" w:space="0" w:color="auto"/>
            </w:tcBorders>
            <w:textDirection w:val="btLr"/>
            <w:vAlign w:val="center"/>
          </w:tcPr>
          <w:p w:rsidR="00F44C2C" w:rsidRPr="00580B3B" w:rsidRDefault="00F44C2C" w:rsidP="00580B3B">
            <w:pPr>
              <w:spacing w:line="240" w:lineRule="auto"/>
              <w:ind w:firstLine="0"/>
              <w:jc w:val="center"/>
              <w:rPr>
                <w:b/>
                <w:sz w:val="24"/>
                <w:szCs w:val="24"/>
                <w:lang w:eastAsia="ru-RU"/>
              </w:rPr>
            </w:pPr>
            <w:r w:rsidRPr="00580B3B">
              <w:rPr>
                <w:b/>
                <w:sz w:val="24"/>
                <w:szCs w:val="24"/>
                <w:lang w:eastAsia="ru-RU"/>
              </w:rPr>
              <w:t xml:space="preserve">Выработка </w:t>
            </w:r>
            <w:proofErr w:type="gramStart"/>
            <w:r w:rsidRPr="00580B3B">
              <w:rPr>
                <w:b/>
                <w:sz w:val="24"/>
                <w:szCs w:val="24"/>
                <w:lang w:eastAsia="ru-RU"/>
              </w:rPr>
              <w:t>за</w:t>
            </w:r>
            <w:proofErr w:type="gramEnd"/>
            <w:r w:rsidRPr="00580B3B">
              <w:rPr>
                <w:b/>
                <w:sz w:val="24"/>
                <w:szCs w:val="24"/>
                <w:lang w:eastAsia="ru-RU"/>
              </w:rPr>
              <w:t xml:space="preserve"> </w:t>
            </w:r>
          </w:p>
          <w:p w:rsidR="00F44C2C" w:rsidRPr="00580B3B" w:rsidRDefault="00F97054" w:rsidP="00580B3B">
            <w:pPr>
              <w:spacing w:line="240" w:lineRule="auto"/>
              <w:ind w:firstLine="0"/>
              <w:jc w:val="center"/>
              <w:rPr>
                <w:b/>
                <w:sz w:val="24"/>
                <w:szCs w:val="24"/>
                <w:lang w:eastAsia="ru-RU"/>
              </w:rPr>
            </w:pPr>
            <w:r>
              <w:rPr>
                <w:b/>
                <w:sz w:val="24"/>
                <w:szCs w:val="24"/>
                <w:lang w:eastAsia="ru-RU"/>
              </w:rPr>
              <w:t>2018</w:t>
            </w:r>
            <w:r w:rsidR="00F44C2C" w:rsidRPr="00580B3B">
              <w:rPr>
                <w:b/>
                <w:sz w:val="24"/>
                <w:szCs w:val="24"/>
                <w:lang w:eastAsia="ru-RU"/>
              </w:rPr>
              <w:t xml:space="preserve"> год, </w:t>
            </w:r>
          </w:p>
          <w:p w:rsidR="00F44C2C" w:rsidRPr="00580B3B" w:rsidRDefault="00F44C2C" w:rsidP="00F44C2C">
            <w:pPr>
              <w:spacing w:line="240" w:lineRule="auto"/>
              <w:ind w:firstLine="0"/>
              <w:jc w:val="center"/>
              <w:rPr>
                <w:b/>
                <w:sz w:val="24"/>
                <w:szCs w:val="24"/>
                <w:lang w:eastAsia="ru-RU"/>
              </w:rPr>
            </w:pPr>
            <w:r w:rsidRPr="00580B3B">
              <w:rPr>
                <w:b/>
                <w:sz w:val="24"/>
                <w:szCs w:val="24"/>
                <w:lang w:eastAsia="ru-RU"/>
              </w:rPr>
              <w:t xml:space="preserve">Гкал </w:t>
            </w:r>
          </w:p>
        </w:tc>
        <w:tc>
          <w:tcPr>
            <w:tcW w:w="992" w:type="dxa"/>
            <w:tcBorders>
              <w:top w:val="single" w:sz="4" w:space="0" w:color="auto"/>
              <w:left w:val="nil"/>
              <w:bottom w:val="single" w:sz="4" w:space="0" w:color="auto"/>
              <w:right w:val="single" w:sz="4" w:space="0" w:color="auto"/>
            </w:tcBorders>
            <w:textDirection w:val="btLr"/>
            <w:vAlign w:val="center"/>
          </w:tcPr>
          <w:p w:rsidR="00F44C2C" w:rsidRPr="00580B3B" w:rsidRDefault="00F44C2C" w:rsidP="00580B3B">
            <w:pPr>
              <w:spacing w:line="240" w:lineRule="auto"/>
              <w:ind w:firstLine="0"/>
              <w:jc w:val="center"/>
              <w:rPr>
                <w:b/>
                <w:sz w:val="24"/>
                <w:szCs w:val="24"/>
                <w:lang w:eastAsia="ru-RU"/>
              </w:rPr>
            </w:pPr>
            <w:r w:rsidRPr="00580B3B">
              <w:rPr>
                <w:b/>
                <w:sz w:val="24"/>
                <w:szCs w:val="24"/>
                <w:lang w:eastAsia="ru-RU"/>
              </w:rPr>
              <w:t>Отпуск в сеть</w:t>
            </w:r>
          </w:p>
          <w:p w:rsidR="00F44C2C" w:rsidRPr="00580B3B" w:rsidRDefault="00F97054" w:rsidP="00580B3B">
            <w:pPr>
              <w:spacing w:line="240" w:lineRule="auto"/>
              <w:ind w:firstLine="0"/>
              <w:jc w:val="center"/>
              <w:rPr>
                <w:b/>
                <w:sz w:val="24"/>
                <w:szCs w:val="24"/>
                <w:lang w:eastAsia="ru-RU"/>
              </w:rPr>
            </w:pPr>
            <w:r>
              <w:rPr>
                <w:b/>
                <w:sz w:val="24"/>
                <w:szCs w:val="24"/>
                <w:lang w:eastAsia="ru-RU"/>
              </w:rPr>
              <w:t xml:space="preserve"> за 2018</w:t>
            </w:r>
            <w:r w:rsidR="00F44C2C" w:rsidRPr="00580B3B">
              <w:rPr>
                <w:b/>
                <w:sz w:val="24"/>
                <w:szCs w:val="24"/>
                <w:lang w:eastAsia="ru-RU"/>
              </w:rPr>
              <w:t xml:space="preserve"> год, </w:t>
            </w:r>
          </w:p>
          <w:p w:rsidR="00F44C2C" w:rsidRPr="00580B3B" w:rsidRDefault="00F44C2C" w:rsidP="00580B3B">
            <w:pPr>
              <w:spacing w:line="240" w:lineRule="auto"/>
              <w:ind w:firstLine="0"/>
              <w:jc w:val="center"/>
              <w:rPr>
                <w:b/>
                <w:sz w:val="24"/>
                <w:szCs w:val="24"/>
                <w:lang w:eastAsia="ru-RU"/>
              </w:rPr>
            </w:pPr>
            <w:r w:rsidRPr="00580B3B">
              <w:rPr>
                <w:b/>
                <w:sz w:val="24"/>
                <w:szCs w:val="24"/>
                <w:lang w:eastAsia="ru-RU"/>
              </w:rPr>
              <w:t xml:space="preserve">Гкал </w:t>
            </w:r>
          </w:p>
        </w:tc>
        <w:tc>
          <w:tcPr>
            <w:tcW w:w="992" w:type="dxa"/>
            <w:tcBorders>
              <w:top w:val="single" w:sz="4" w:space="0" w:color="auto"/>
              <w:left w:val="nil"/>
              <w:bottom w:val="single" w:sz="4" w:space="0" w:color="auto"/>
              <w:right w:val="single" w:sz="4" w:space="0" w:color="auto"/>
            </w:tcBorders>
            <w:textDirection w:val="btLr"/>
            <w:vAlign w:val="center"/>
          </w:tcPr>
          <w:p w:rsidR="00F44C2C" w:rsidRPr="00580B3B" w:rsidRDefault="00F44C2C" w:rsidP="00F44C2C">
            <w:pPr>
              <w:spacing w:line="240" w:lineRule="auto"/>
              <w:ind w:firstLine="0"/>
              <w:jc w:val="center"/>
              <w:rPr>
                <w:b/>
                <w:sz w:val="24"/>
                <w:szCs w:val="24"/>
                <w:lang w:eastAsia="ru-RU"/>
              </w:rPr>
            </w:pPr>
            <w:r w:rsidRPr="00580B3B">
              <w:rPr>
                <w:b/>
                <w:sz w:val="24"/>
                <w:szCs w:val="24"/>
                <w:lang w:eastAsia="ru-RU"/>
              </w:rPr>
              <w:t>Полезный отпуск</w:t>
            </w:r>
          </w:p>
          <w:p w:rsidR="00F44C2C" w:rsidRDefault="00F97054" w:rsidP="00F44C2C">
            <w:pPr>
              <w:spacing w:line="240" w:lineRule="auto"/>
              <w:ind w:firstLine="0"/>
              <w:jc w:val="center"/>
              <w:rPr>
                <w:b/>
                <w:sz w:val="24"/>
                <w:szCs w:val="24"/>
                <w:lang w:eastAsia="ru-RU"/>
              </w:rPr>
            </w:pPr>
            <w:r>
              <w:rPr>
                <w:b/>
                <w:sz w:val="24"/>
                <w:szCs w:val="24"/>
                <w:lang w:eastAsia="ru-RU"/>
              </w:rPr>
              <w:t>за 2018</w:t>
            </w:r>
            <w:r w:rsidR="00F44C2C" w:rsidRPr="00580B3B">
              <w:rPr>
                <w:b/>
                <w:sz w:val="24"/>
                <w:szCs w:val="24"/>
                <w:lang w:eastAsia="ru-RU"/>
              </w:rPr>
              <w:t xml:space="preserve"> год </w:t>
            </w:r>
          </w:p>
          <w:p w:rsidR="00F44C2C" w:rsidRPr="00580B3B" w:rsidRDefault="00F44C2C" w:rsidP="00F44C2C">
            <w:pPr>
              <w:spacing w:line="240" w:lineRule="auto"/>
              <w:ind w:firstLine="0"/>
              <w:jc w:val="center"/>
              <w:rPr>
                <w:b/>
                <w:sz w:val="24"/>
                <w:szCs w:val="24"/>
                <w:lang w:eastAsia="ru-RU"/>
              </w:rPr>
            </w:pPr>
            <w:r w:rsidRPr="00580B3B">
              <w:rPr>
                <w:b/>
                <w:sz w:val="24"/>
                <w:szCs w:val="24"/>
                <w:lang w:eastAsia="ru-RU"/>
              </w:rPr>
              <w:t>Гкал</w:t>
            </w:r>
          </w:p>
        </w:tc>
        <w:tc>
          <w:tcPr>
            <w:tcW w:w="993" w:type="dxa"/>
            <w:tcBorders>
              <w:top w:val="single" w:sz="4" w:space="0" w:color="auto"/>
              <w:left w:val="single" w:sz="4" w:space="0" w:color="auto"/>
              <w:bottom w:val="single" w:sz="4" w:space="0" w:color="auto"/>
              <w:right w:val="single" w:sz="4" w:space="0" w:color="auto"/>
            </w:tcBorders>
            <w:textDirection w:val="btLr"/>
            <w:vAlign w:val="center"/>
          </w:tcPr>
          <w:p w:rsidR="00F44C2C" w:rsidRPr="00580B3B" w:rsidRDefault="00F97054" w:rsidP="00F44C2C">
            <w:pPr>
              <w:spacing w:line="240" w:lineRule="auto"/>
              <w:ind w:firstLine="0"/>
              <w:jc w:val="center"/>
              <w:rPr>
                <w:b/>
                <w:sz w:val="24"/>
                <w:szCs w:val="24"/>
                <w:lang w:eastAsia="ru-RU"/>
              </w:rPr>
            </w:pPr>
            <w:r>
              <w:rPr>
                <w:b/>
                <w:sz w:val="24"/>
                <w:szCs w:val="24"/>
                <w:lang w:eastAsia="ru-RU"/>
              </w:rPr>
              <w:t>Потери в тепловых сетях за 2018</w:t>
            </w:r>
            <w:r w:rsidR="00F44C2C">
              <w:rPr>
                <w:b/>
                <w:sz w:val="24"/>
                <w:szCs w:val="24"/>
                <w:lang w:eastAsia="ru-RU"/>
              </w:rPr>
              <w:t xml:space="preserve"> года, Гкал</w:t>
            </w:r>
          </w:p>
        </w:tc>
        <w:tc>
          <w:tcPr>
            <w:tcW w:w="992" w:type="dxa"/>
            <w:tcBorders>
              <w:top w:val="single" w:sz="4" w:space="0" w:color="auto"/>
              <w:left w:val="single" w:sz="4" w:space="0" w:color="auto"/>
              <w:bottom w:val="single" w:sz="4" w:space="0" w:color="auto"/>
              <w:right w:val="single" w:sz="4" w:space="0" w:color="auto"/>
            </w:tcBorders>
            <w:textDirection w:val="btLr"/>
            <w:vAlign w:val="center"/>
          </w:tcPr>
          <w:p w:rsidR="00F44C2C" w:rsidRPr="00580B3B" w:rsidRDefault="00F44C2C" w:rsidP="00580B3B">
            <w:pPr>
              <w:spacing w:line="240" w:lineRule="auto"/>
              <w:ind w:firstLine="0"/>
              <w:jc w:val="center"/>
              <w:rPr>
                <w:b/>
                <w:sz w:val="24"/>
                <w:szCs w:val="24"/>
                <w:lang w:eastAsia="ru-RU"/>
              </w:rPr>
            </w:pPr>
            <w:r w:rsidRPr="00580B3B">
              <w:rPr>
                <w:b/>
                <w:sz w:val="24"/>
                <w:szCs w:val="24"/>
                <w:lang w:eastAsia="ru-RU"/>
              </w:rPr>
              <w:t xml:space="preserve">Удельная норма расхода топлива, </w:t>
            </w:r>
            <w:proofErr w:type="spellStart"/>
            <w:r w:rsidRPr="00580B3B">
              <w:rPr>
                <w:b/>
                <w:sz w:val="24"/>
                <w:szCs w:val="24"/>
                <w:lang w:eastAsia="ru-RU"/>
              </w:rPr>
              <w:t>кг</w:t>
            </w:r>
            <w:proofErr w:type="gramStart"/>
            <w:r w:rsidRPr="00580B3B">
              <w:rPr>
                <w:b/>
                <w:sz w:val="24"/>
                <w:szCs w:val="24"/>
                <w:lang w:eastAsia="ru-RU"/>
              </w:rPr>
              <w:t>.у</w:t>
            </w:r>
            <w:proofErr w:type="gramEnd"/>
            <w:r w:rsidRPr="00580B3B">
              <w:rPr>
                <w:b/>
                <w:sz w:val="24"/>
                <w:szCs w:val="24"/>
                <w:lang w:eastAsia="ru-RU"/>
              </w:rPr>
              <w:t>.т</w:t>
            </w:r>
            <w:proofErr w:type="spellEnd"/>
            <w:r w:rsidRPr="00580B3B">
              <w:rPr>
                <w:b/>
                <w:sz w:val="24"/>
                <w:szCs w:val="24"/>
                <w:lang w:eastAsia="ru-RU"/>
              </w:rPr>
              <w:t>./Гкал</w:t>
            </w:r>
          </w:p>
        </w:tc>
        <w:tc>
          <w:tcPr>
            <w:tcW w:w="992" w:type="dxa"/>
            <w:tcBorders>
              <w:top w:val="single" w:sz="4" w:space="0" w:color="auto"/>
              <w:left w:val="nil"/>
              <w:bottom w:val="single" w:sz="4" w:space="0" w:color="auto"/>
              <w:right w:val="single" w:sz="4" w:space="0" w:color="auto"/>
            </w:tcBorders>
            <w:textDirection w:val="btLr"/>
            <w:vAlign w:val="center"/>
          </w:tcPr>
          <w:p w:rsidR="00F44C2C" w:rsidRPr="00580B3B" w:rsidRDefault="00F44C2C" w:rsidP="00580B3B">
            <w:pPr>
              <w:spacing w:line="240" w:lineRule="auto"/>
              <w:ind w:firstLine="0"/>
              <w:jc w:val="center"/>
              <w:rPr>
                <w:b/>
                <w:sz w:val="24"/>
                <w:szCs w:val="24"/>
                <w:lang w:eastAsia="ru-RU"/>
              </w:rPr>
            </w:pPr>
            <w:r w:rsidRPr="00580B3B">
              <w:rPr>
                <w:b/>
                <w:sz w:val="24"/>
                <w:szCs w:val="24"/>
                <w:lang w:eastAsia="ru-RU"/>
              </w:rPr>
              <w:t xml:space="preserve">Температурный график на отопление, </w:t>
            </w:r>
            <w:r w:rsidRPr="00580B3B">
              <w:rPr>
                <w:b/>
                <w:sz w:val="24"/>
                <w:szCs w:val="24"/>
                <w:vertAlign w:val="superscript"/>
                <w:lang w:eastAsia="ru-RU"/>
              </w:rPr>
              <w:t>0</w:t>
            </w:r>
            <w:r w:rsidRPr="00580B3B">
              <w:rPr>
                <w:b/>
                <w:sz w:val="24"/>
                <w:szCs w:val="24"/>
                <w:lang w:eastAsia="ru-RU"/>
              </w:rPr>
              <w:t>С</w:t>
            </w:r>
          </w:p>
        </w:tc>
      </w:tr>
      <w:tr w:rsidR="00916308" w:rsidRPr="00580B3B" w:rsidTr="00150C5E">
        <w:trPr>
          <w:trHeight w:val="1279"/>
        </w:trPr>
        <w:tc>
          <w:tcPr>
            <w:tcW w:w="521" w:type="dxa"/>
            <w:vMerge w:val="restart"/>
            <w:tcBorders>
              <w:top w:val="single" w:sz="4" w:space="0" w:color="auto"/>
              <w:left w:val="single" w:sz="4" w:space="0" w:color="auto"/>
              <w:right w:val="single" w:sz="4" w:space="0" w:color="auto"/>
            </w:tcBorders>
            <w:vAlign w:val="center"/>
          </w:tcPr>
          <w:p w:rsidR="00916308" w:rsidRPr="00580B3B" w:rsidRDefault="00916308" w:rsidP="00580B3B">
            <w:pPr>
              <w:spacing w:line="240" w:lineRule="auto"/>
              <w:ind w:firstLine="0"/>
              <w:jc w:val="center"/>
              <w:rPr>
                <w:sz w:val="24"/>
                <w:szCs w:val="24"/>
                <w:lang w:eastAsia="ru-RU"/>
              </w:rPr>
            </w:pPr>
            <w:r w:rsidRPr="00580B3B">
              <w:rPr>
                <w:sz w:val="24"/>
                <w:szCs w:val="24"/>
                <w:lang w:eastAsia="ru-RU"/>
              </w:rPr>
              <w:t>1</w:t>
            </w:r>
          </w:p>
        </w:tc>
        <w:tc>
          <w:tcPr>
            <w:tcW w:w="5824" w:type="dxa"/>
            <w:vMerge w:val="restart"/>
            <w:tcBorders>
              <w:top w:val="single" w:sz="4" w:space="0" w:color="auto"/>
              <w:left w:val="nil"/>
              <w:right w:val="single" w:sz="4" w:space="0" w:color="auto"/>
            </w:tcBorders>
            <w:vAlign w:val="center"/>
          </w:tcPr>
          <w:p w:rsidR="00916308" w:rsidRPr="00580B3B" w:rsidRDefault="00916308" w:rsidP="00580B3B">
            <w:pPr>
              <w:spacing w:line="240" w:lineRule="auto"/>
              <w:ind w:firstLine="0"/>
              <w:jc w:val="left"/>
              <w:rPr>
                <w:sz w:val="24"/>
                <w:szCs w:val="24"/>
                <w:lang w:eastAsia="ru-RU"/>
              </w:rPr>
            </w:pPr>
            <w:r w:rsidRPr="00580B3B">
              <w:rPr>
                <w:sz w:val="24"/>
                <w:szCs w:val="24"/>
                <w:lang w:eastAsia="ru-RU"/>
              </w:rPr>
              <w:t xml:space="preserve">Вологодская ТЭЦ ПАО </w:t>
            </w:r>
            <w:r w:rsidR="00A31607">
              <w:rPr>
                <w:sz w:val="24"/>
                <w:szCs w:val="24"/>
                <w:lang w:eastAsia="ru-RU"/>
              </w:rPr>
              <w:t>«</w:t>
            </w:r>
            <w:r w:rsidRPr="00580B3B">
              <w:rPr>
                <w:sz w:val="24"/>
                <w:szCs w:val="24"/>
                <w:lang w:eastAsia="ru-RU"/>
              </w:rPr>
              <w:t>ТГК-2</w:t>
            </w:r>
            <w:r w:rsidR="00A31607">
              <w:rPr>
                <w:sz w:val="24"/>
                <w:szCs w:val="24"/>
                <w:lang w:eastAsia="ru-RU"/>
              </w:rPr>
              <w:t>»</w:t>
            </w:r>
            <w:r w:rsidRPr="00580B3B">
              <w:rPr>
                <w:sz w:val="24"/>
                <w:szCs w:val="24"/>
                <w:lang w:eastAsia="ru-RU"/>
              </w:rPr>
              <w:t xml:space="preserve">, </w:t>
            </w:r>
          </w:p>
          <w:p w:rsidR="00916308" w:rsidRPr="00580B3B" w:rsidRDefault="00916308" w:rsidP="00580B3B">
            <w:pPr>
              <w:spacing w:line="240" w:lineRule="auto"/>
              <w:ind w:firstLine="0"/>
              <w:jc w:val="left"/>
              <w:rPr>
                <w:sz w:val="24"/>
                <w:szCs w:val="24"/>
                <w:lang w:eastAsia="ru-RU"/>
              </w:rPr>
            </w:pPr>
            <w:r w:rsidRPr="00580B3B">
              <w:rPr>
                <w:sz w:val="24"/>
                <w:szCs w:val="24"/>
                <w:lang w:eastAsia="ru-RU"/>
              </w:rPr>
              <w:t>по адресу: Советский проспект, 141а</w:t>
            </w:r>
          </w:p>
        </w:tc>
        <w:tc>
          <w:tcPr>
            <w:tcW w:w="3224" w:type="dxa"/>
            <w:tcBorders>
              <w:top w:val="single" w:sz="4" w:space="0" w:color="auto"/>
              <w:left w:val="nil"/>
              <w:bottom w:val="single" w:sz="4" w:space="0" w:color="auto"/>
              <w:right w:val="single" w:sz="4" w:space="0" w:color="auto"/>
            </w:tcBorders>
            <w:vAlign w:val="center"/>
          </w:tcPr>
          <w:p w:rsidR="00916308" w:rsidRPr="00580B3B" w:rsidRDefault="00916308" w:rsidP="00580B3B">
            <w:pPr>
              <w:spacing w:line="240" w:lineRule="auto"/>
              <w:ind w:firstLine="0"/>
              <w:jc w:val="center"/>
              <w:rPr>
                <w:sz w:val="24"/>
                <w:szCs w:val="24"/>
                <w:lang w:eastAsia="ru-RU"/>
              </w:rPr>
            </w:pPr>
            <w:r w:rsidRPr="00580B3B">
              <w:rPr>
                <w:sz w:val="24"/>
                <w:szCs w:val="24"/>
                <w:lang w:eastAsia="ru-RU"/>
              </w:rPr>
              <w:t>№2 БКЗ-50-39Ф</w:t>
            </w:r>
          </w:p>
          <w:p w:rsidR="00916308" w:rsidRPr="00580B3B" w:rsidRDefault="00916308" w:rsidP="00580B3B">
            <w:pPr>
              <w:spacing w:line="240" w:lineRule="auto"/>
              <w:ind w:firstLine="0"/>
              <w:jc w:val="center"/>
              <w:rPr>
                <w:sz w:val="24"/>
                <w:szCs w:val="24"/>
                <w:lang w:eastAsia="ru-RU"/>
              </w:rPr>
            </w:pPr>
            <w:r w:rsidRPr="00580B3B">
              <w:rPr>
                <w:sz w:val="24"/>
                <w:szCs w:val="24"/>
                <w:lang w:eastAsia="ru-RU"/>
              </w:rPr>
              <w:t>№3 БКЗ-50-39Ф</w:t>
            </w:r>
          </w:p>
          <w:p w:rsidR="00916308" w:rsidRPr="00580B3B" w:rsidRDefault="00916308" w:rsidP="00580B3B">
            <w:pPr>
              <w:spacing w:line="240" w:lineRule="auto"/>
              <w:ind w:firstLine="0"/>
              <w:jc w:val="center"/>
              <w:rPr>
                <w:sz w:val="24"/>
                <w:szCs w:val="24"/>
                <w:lang w:eastAsia="ru-RU"/>
              </w:rPr>
            </w:pPr>
            <w:r w:rsidRPr="00580B3B">
              <w:rPr>
                <w:sz w:val="24"/>
                <w:szCs w:val="24"/>
                <w:lang w:eastAsia="ru-RU"/>
              </w:rPr>
              <w:t>№4 БКЗ-50-39Ф</w:t>
            </w:r>
          </w:p>
          <w:p w:rsidR="00916308" w:rsidRPr="00580B3B" w:rsidRDefault="00916308" w:rsidP="00580B3B">
            <w:pPr>
              <w:spacing w:line="240" w:lineRule="auto"/>
              <w:ind w:firstLine="0"/>
              <w:jc w:val="center"/>
              <w:rPr>
                <w:sz w:val="24"/>
                <w:szCs w:val="24"/>
                <w:lang w:eastAsia="ru-RU"/>
              </w:rPr>
            </w:pPr>
            <w:r w:rsidRPr="00580B3B">
              <w:rPr>
                <w:sz w:val="24"/>
                <w:szCs w:val="24"/>
                <w:lang w:eastAsia="ru-RU"/>
              </w:rPr>
              <w:t>№5 БКЗ-75-39ФБ</w:t>
            </w:r>
          </w:p>
          <w:p w:rsidR="00916308" w:rsidRPr="00580B3B" w:rsidRDefault="00916308" w:rsidP="00580B3B">
            <w:pPr>
              <w:spacing w:line="240" w:lineRule="auto"/>
              <w:ind w:firstLine="0"/>
              <w:jc w:val="center"/>
              <w:rPr>
                <w:sz w:val="24"/>
                <w:szCs w:val="24"/>
                <w:lang w:eastAsia="ru-RU"/>
              </w:rPr>
            </w:pPr>
            <w:r w:rsidRPr="00580B3B">
              <w:rPr>
                <w:sz w:val="24"/>
                <w:szCs w:val="24"/>
                <w:lang w:eastAsia="ru-RU"/>
              </w:rPr>
              <w:t>№6 БКЗ-75-39ФБ</w:t>
            </w:r>
          </w:p>
        </w:tc>
        <w:tc>
          <w:tcPr>
            <w:tcW w:w="1454" w:type="dxa"/>
            <w:vMerge w:val="restart"/>
            <w:tcBorders>
              <w:top w:val="single" w:sz="4" w:space="0" w:color="auto"/>
              <w:left w:val="nil"/>
              <w:right w:val="single" w:sz="4" w:space="0" w:color="auto"/>
            </w:tcBorders>
            <w:vAlign w:val="center"/>
          </w:tcPr>
          <w:p w:rsidR="00916308" w:rsidRPr="00580B3B" w:rsidRDefault="00916308" w:rsidP="00580B3B">
            <w:pPr>
              <w:spacing w:line="240" w:lineRule="auto"/>
              <w:ind w:firstLine="0"/>
              <w:jc w:val="center"/>
              <w:rPr>
                <w:sz w:val="24"/>
                <w:szCs w:val="24"/>
                <w:lang w:eastAsia="ru-RU"/>
              </w:rPr>
            </w:pPr>
            <w:r w:rsidRPr="00580B3B">
              <w:rPr>
                <w:sz w:val="24"/>
                <w:szCs w:val="24"/>
                <w:lang w:eastAsia="ru-RU"/>
              </w:rPr>
              <w:t>1955</w:t>
            </w:r>
          </w:p>
          <w:p w:rsidR="00916308" w:rsidRPr="00580B3B" w:rsidRDefault="00916308" w:rsidP="00580B3B">
            <w:pPr>
              <w:spacing w:line="240" w:lineRule="auto"/>
              <w:ind w:firstLine="0"/>
              <w:jc w:val="center"/>
              <w:rPr>
                <w:sz w:val="24"/>
                <w:szCs w:val="24"/>
                <w:lang w:eastAsia="ru-RU"/>
              </w:rPr>
            </w:pPr>
            <w:r w:rsidRPr="00580B3B">
              <w:rPr>
                <w:sz w:val="24"/>
                <w:szCs w:val="24"/>
                <w:lang w:eastAsia="ru-RU"/>
              </w:rPr>
              <w:t>1958</w:t>
            </w:r>
          </w:p>
          <w:p w:rsidR="00916308" w:rsidRPr="00580B3B" w:rsidRDefault="00916308" w:rsidP="00580B3B">
            <w:pPr>
              <w:spacing w:line="240" w:lineRule="auto"/>
              <w:ind w:firstLine="0"/>
              <w:jc w:val="center"/>
              <w:rPr>
                <w:sz w:val="24"/>
                <w:szCs w:val="24"/>
                <w:lang w:eastAsia="ru-RU"/>
              </w:rPr>
            </w:pPr>
            <w:r w:rsidRPr="00580B3B">
              <w:rPr>
                <w:sz w:val="24"/>
                <w:szCs w:val="24"/>
                <w:lang w:eastAsia="ru-RU"/>
              </w:rPr>
              <w:t>1959</w:t>
            </w:r>
          </w:p>
          <w:p w:rsidR="00916308" w:rsidRPr="00580B3B" w:rsidRDefault="00916308" w:rsidP="00580B3B">
            <w:pPr>
              <w:spacing w:line="240" w:lineRule="auto"/>
              <w:ind w:firstLine="0"/>
              <w:jc w:val="center"/>
              <w:rPr>
                <w:sz w:val="24"/>
                <w:szCs w:val="24"/>
                <w:lang w:eastAsia="ru-RU"/>
              </w:rPr>
            </w:pPr>
            <w:r w:rsidRPr="00580B3B">
              <w:rPr>
                <w:sz w:val="24"/>
                <w:szCs w:val="24"/>
                <w:lang w:eastAsia="ru-RU"/>
              </w:rPr>
              <w:t>1965</w:t>
            </w:r>
          </w:p>
          <w:p w:rsidR="00916308" w:rsidRPr="00580B3B" w:rsidRDefault="00916308" w:rsidP="00580B3B">
            <w:pPr>
              <w:spacing w:line="240" w:lineRule="auto"/>
              <w:ind w:firstLine="0"/>
              <w:jc w:val="center"/>
              <w:rPr>
                <w:sz w:val="24"/>
                <w:szCs w:val="24"/>
                <w:lang w:eastAsia="ru-RU"/>
              </w:rPr>
            </w:pPr>
            <w:r w:rsidRPr="00580B3B">
              <w:rPr>
                <w:sz w:val="24"/>
                <w:szCs w:val="24"/>
                <w:lang w:eastAsia="ru-RU"/>
              </w:rPr>
              <w:t>1971</w:t>
            </w:r>
          </w:p>
          <w:p w:rsidR="00916308" w:rsidRPr="00580B3B" w:rsidRDefault="00916308" w:rsidP="00580B3B">
            <w:pPr>
              <w:spacing w:line="240" w:lineRule="auto"/>
              <w:ind w:firstLine="0"/>
              <w:jc w:val="center"/>
              <w:rPr>
                <w:sz w:val="24"/>
                <w:szCs w:val="24"/>
                <w:lang w:eastAsia="ru-RU"/>
              </w:rPr>
            </w:pPr>
            <w:r w:rsidRPr="00580B3B">
              <w:rPr>
                <w:sz w:val="24"/>
                <w:szCs w:val="24"/>
                <w:lang w:eastAsia="ru-RU"/>
              </w:rPr>
              <w:t>1980</w:t>
            </w:r>
          </w:p>
          <w:p w:rsidR="00916308" w:rsidRPr="00580B3B" w:rsidRDefault="00916308" w:rsidP="00580B3B">
            <w:pPr>
              <w:spacing w:line="240" w:lineRule="auto"/>
              <w:ind w:firstLine="0"/>
              <w:jc w:val="center"/>
              <w:rPr>
                <w:sz w:val="24"/>
                <w:szCs w:val="24"/>
                <w:lang w:eastAsia="ru-RU"/>
              </w:rPr>
            </w:pPr>
            <w:r w:rsidRPr="00580B3B">
              <w:rPr>
                <w:sz w:val="24"/>
                <w:szCs w:val="24"/>
                <w:lang w:eastAsia="ru-RU"/>
              </w:rPr>
              <w:t>1981</w:t>
            </w:r>
          </w:p>
          <w:p w:rsidR="00916308" w:rsidRPr="00580B3B" w:rsidRDefault="00916308" w:rsidP="00580B3B">
            <w:pPr>
              <w:spacing w:line="240" w:lineRule="auto"/>
              <w:ind w:firstLine="0"/>
              <w:jc w:val="center"/>
              <w:rPr>
                <w:sz w:val="24"/>
                <w:szCs w:val="24"/>
                <w:lang w:eastAsia="ru-RU"/>
              </w:rPr>
            </w:pPr>
            <w:r w:rsidRPr="00580B3B">
              <w:rPr>
                <w:sz w:val="24"/>
                <w:szCs w:val="24"/>
                <w:lang w:eastAsia="ru-RU"/>
              </w:rPr>
              <w:t>1989</w:t>
            </w:r>
          </w:p>
          <w:p w:rsidR="00916308" w:rsidRDefault="00916308" w:rsidP="00580B3B">
            <w:pPr>
              <w:spacing w:line="240" w:lineRule="auto"/>
              <w:ind w:firstLine="0"/>
              <w:jc w:val="center"/>
              <w:rPr>
                <w:sz w:val="24"/>
                <w:szCs w:val="24"/>
                <w:lang w:eastAsia="ru-RU"/>
              </w:rPr>
            </w:pPr>
            <w:r w:rsidRPr="00580B3B">
              <w:rPr>
                <w:sz w:val="24"/>
                <w:szCs w:val="24"/>
                <w:lang w:eastAsia="ru-RU"/>
              </w:rPr>
              <w:t>1998</w:t>
            </w:r>
          </w:p>
          <w:p w:rsidR="00916308" w:rsidRPr="00580B3B" w:rsidRDefault="00916308" w:rsidP="00580B3B">
            <w:pPr>
              <w:spacing w:line="240" w:lineRule="auto"/>
              <w:ind w:firstLine="0"/>
              <w:jc w:val="center"/>
              <w:rPr>
                <w:sz w:val="24"/>
                <w:szCs w:val="24"/>
                <w:lang w:eastAsia="ru-RU"/>
              </w:rPr>
            </w:pPr>
            <w:r>
              <w:rPr>
                <w:sz w:val="24"/>
                <w:szCs w:val="24"/>
                <w:lang w:eastAsia="ru-RU"/>
              </w:rPr>
              <w:t>2014</w:t>
            </w:r>
          </w:p>
        </w:tc>
        <w:tc>
          <w:tcPr>
            <w:tcW w:w="1418" w:type="dxa"/>
            <w:vMerge w:val="restart"/>
            <w:tcBorders>
              <w:top w:val="single" w:sz="4" w:space="0" w:color="auto"/>
              <w:left w:val="nil"/>
              <w:right w:val="single" w:sz="4" w:space="0" w:color="auto"/>
            </w:tcBorders>
            <w:vAlign w:val="center"/>
          </w:tcPr>
          <w:p w:rsidR="00916308" w:rsidRPr="00580B3B" w:rsidRDefault="00916308" w:rsidP="00580B3B">
            <w:pPr>
              <w:spacing w:line="240" w:lineRule="auto"/>
              <w:ind w:firstLine="0"/>
              <w:jc w:val="center"/>
              <w:rPr>
                <w:sz w:val="24"/>
                <w:szCs w:val="24"/>
                <w:lang w:eastAsia="ru-RU"/>
              </w:rPr>
            </w:pPr>
            <w:r>
              <w:rPr>
                <w:sz w:val="24"/>
                <w:szCs w:val="24"/>
                <w:lang w:eastAsia="ru-RU"/>
              </w:rPr>
              <w:t>10</w:t>
            </w:r>
          </w:p>
        </w:tc>
        <w:tc>
          <w:tcPr>
            <w:tcW w:w="1134" w:type="dxa"/>
            <w:vMerge w:val="restart"/>
            <w:tcBorders>
              <w:top w:val="single" w:sz="4" w:space="0" w:color="auto"/>
              <w:left w:val="nil"/>
              <w:right w:val="single" w:sz="4" w:space="0" w:color="auto"/>
            </w:tcBorders>
            <w:vAlign w:val="center"/>
          </w:tcPr>
          <w:p w:rsidR="00916308" w:rsidRPr="00580B3B" w:rsidRDefault="00916308" w:rsidP="00580B3B">
            <w:pPr>
              <w:spacing w:line="240" w:lineRule="auto"/>
              <w:ind w:firstLine="0"/>
              <w:jc w:val="center"/>
              <w:rPr>
                <w:sz w:val="24"/>
                <w:szCs w:val="24"/>
                <w:lang w:eastAsia="ru-RU"/>
              </w:rPr>
            </w:pPr>
            <w:r w:rsidRPr="00580B3B">
              <w:rPr>
                <w:sz w:val="24"/>
                <w:szCs w:val="24"/>
                <w:lang w:eastAsia="ru-RU"/>
              </w:rPr>
              <w:t>газ</w:t>
            </w:r>
          </w:p>
        </w:tc>
        <w:tc>
          <w:tcPr>
            <w:tcW w:w="1417" w:type="dxa"/>
            <w:vMerge w:val="restart"/>
            <w:tcBorders>
              <w:top w:val="single" w:sz="4" w:space="0" w:color="auto"/>
              <w:left w:val="nil"/>
              <w:right w:val="single" w:sz="4" w:space="0" w:color="auto"/>
            </w:tcBorders>
            <w:vAlign w:val="center"/>
          </w:tcPr>
          <w:p w:rsidR="00916308" w:rsidRPr="00580B3B" w:rsidRDefault="00916308" w:rsidP="00580B3B">
            <w:pPr>
              <w:spacing w:line="240" w:lineRule="auto"/>
              <w:ind w:firstLine="0"/>
              <w:jc w:val="center"/>
              <w:rPr>
                <w:sz w:val="24"/>
                <w:szCs w:val="24"/>
                <w:lang w:eastAsia="ru-RU"/>
              </w:rPr>
            </w:pPr>
            <w:r w:rsidRPr="00580B3B">
              <w:rPr>
                <w:sz w:val="24"/>
                <w:szCs w:val="24"/>
                <w:lang w:eastAsia="ru-RU"/>
              </w:rPr>
              <w:t>мазут</w:t>
            </w:r>
          </w:p>
        </w:tc>
        <w:tc>
          <w:tcPr>
            <w:tcW w:w="1559" w:type="dxa"/>
            <w:tcBorders>
              <w:top w:val="single" w:sz="4" w:space="0" w:color="auto"/>
              <w:left w:val="nil"/>
              <w:bottom w:val="single" w:sz="4" w:space="0" w:color="auto"/>
              <w:right w:val="single" w:sz="4" w:space="0" w:color="auto"/>
            </w:tcBorders>
            <w:vAlign w:val="center"/>
          </w:tcPr>
          <w:p w:rsidR="00916308" w:rsidRPr="00580B3B" w:rsidRDefault="00916308" w:rsidP="00580B3B">
            <w:pPr>
              <w:spacing w:line="240" w:lineRule="auto"/>
              <w:ind w:firstLine="0"/>
              <w:jc w:val="center"/>
              <w:rPr>
                <w:sz w:val="24"/>
                <w:szCs w:val="24"/>
                <w:lang w:eastAsia="ru-RU"/>
              </w:rPr>
            </w:pPr>
            <w:r w:rsidRPr="00580B3B">
              <w:rPr>
                <w:sz w:val="24"/>
                <w:szCs w:val="24"/>
                <w:lang w:eastAsia="ru-RU"/>
              </w:rPr>
              <w:t>93,07</w:t>
            </w:r>
          </w:p>
          <w:p w:rsidR="00916308" w:rsidRPr="00580B3B" w:rsidRDefault="00916308" w:rsidP="00580B3B">
            <w:pPr>
              <w:spacing w:line="240" w:lineRule="auto"/>
              <w:ind w:firstLine="0"/>
              <w:jc w:val="center"/>
              <w:rPr>
                <w:sz w:val="24"/>
                <w:szCs w:val="24"/>
                <w:lang w:eastAsia="ru-RU"/>
              </w:rPr>
            </w:pPr>
            <w:r w:rsidRPr="00580B3B">
              <w:rPr>
                <w:sz w:val="24"/>
                <w:szCs w:val="24"/>
                <w:lang w:eastAsia="ru-RU"/>
              </w:rPr>
              <w:t>91,5</w:t>
            </w:r>
          </w:p>
          <w:p w:rsidR="00916308" w:rsidRPr="00580B3B" w:rsidRDefault="00916308" w:rsidP="00580B3B">
            <w:pPr>
              <w:spacing w:line="240" w:lineRule="auto"/>
              <w:ind w:firstLine="0"/>
              <w:jc w:val="center"/>
              <w:rPr>
                <w:sz w:val="24"/>
                <w:szCs w:val="24"/>
                <w:lang w:eastAsia="ru-RU"/>
              </w:rPr>
            </w:pPr>
            <w:r w:rsidRPr="00580B3B">
              <w:rPr>
                <w:sz w:val="24"/>
                <w:szCs w:val="24"/>
                <w:lang w:eastAsia="ru-RU"/>
              </w:rPr>
              <w:t>93,76</w:t>
            </w:r>
          </w:p>
          <w:p w:rsidR="00916308" w:rsidRPr="00580B3B" w:rsidRDefault="00916308" w:rsidP="00580B3B">
            <w:pPr>
              <w:spacing w:line="240" w:lineRule="auto"/>
              <w:ind w:firstLine="0"/>
              <w:jc w:val="center"/>
              <w:rPr>
                <w:sz w:val="24"/>
                <w:szCs w:val="24"/>
                <w:lang w:eastAsia="ru-RU"/>
              </w:rPr>
            </w:pPr>
            <w:r w:rsidRPr="00580B3B">
              <w:rPr>
                <w:sz w:val="24"/>
                <w:szCs w:val="24"/>
                <w:lang w:eastAsia="ru-RU"/>
              </w:rPr>
              <w:t>92,9</w:t>
            </w:r>
          </w:p>
          <w:p w:rsidR="00916308" w:rsidRPr="00580B3B" w:rsidRDefault="00916308" w:rsidP="00580B3B">
            <w:pPr>
              <w:spacing w:line="240" w:lineRule="auto"/>
              <w:ind w:firstLine="0"/>
              <w:jc w:val="center"/>
              <w:rPr>
                <w:sz w:val="24"/>
                <w:szCs w:val="24"/>
                <w:lang w:eastAsia="ru-RU"/>
              </w:rPr>
            </w:pPr>
            <w:r w:rsidRPr="00580B3B">
              <w:rPr>
                <w:sz w:val="24"/>
                <w:szCs w:val="24"/>
                <w:lang w:eastAsia="ru-RU"/>
              </w:rPr>
              <w:t>88,47</w:t>
            </w:r>
          </w:p>
        </w:tc>
        <w:tc>
          <w:tcPr>
            <w:tcW w:w="992" w:type="dxa"/>
            <w:vMerge w:val="restart"/>
            <w:tcBorders>
              <w:top w:val="single" w:sz="4" w:space="0" w:color="auto"/>
              <w:left w:val="nil"/>
              <w:right w:val="single" w:sz="4" w:space="0" w:color="auto"/>
            </w:tcBorders>
            <w:vAlign w:val="center"/>
          </w:tcPr>
          <w:p w:rsidR="00916308" w:rsidRPr="00916308" w:rsidRDefault="00916308" w:rsidP="00916308">
            <w:pPr>
              <w:ind w:firstLine="0"/>
              <w:jc w:val="center"/>
              <w:rPr>
                <w:color w:val="000000"/>
                <w:sz w:val="24"/>
                <w:szCs w:val="24"/>
              </w:rPr>
            </w:pPr>
            <w:r w:rsidRPr="00916308">
              <w:rPr>
                <w:color w:val="000000"/>
                <w:sz w:val="24"/>
                <w:szCs w:val="24"/>
              </w:rPr>
              <w:t>887159</w:t>
            </w:r>
          </w:p>
        </w:tc>
        <w:tc>
          <w:tcPr>
            <w:tcW w:w="992" w:type="dxa"/>
            <w:vMerge w:val="restart"/>
            <w:tcBorders>
              <w:top w:val="single" w:sz="4" w:space="0" w:color="auto"/>
              <w:left w:val="nil"/>
              <w:right w:val="single" w:sz="4" w:space="0" w:color="auto"/>
            </w:tcBorders>
            <w:vAlign w:val="center"/>
          </w:tcPr>
          <w:p w:rsidR="00916308" w:rsidRPr="00916308" w:rsidRDefault="00916308" w:rsidP="00916308">
            <w:pPr>
              <w:ind w:firstLine="0"/>
              <w:jc w:val="center"/>
              <w:rPr>
                <w:color w:val="000000"/>
                <w:sz w:val="24"/>
                <w:szCs w:val="24"/>
              </w:rPr>
            </w:pPr>
            <w:r w:rsidRPr="00916308">
              <w:rPr>
                <w:color w:val="000000"/>
                <w:sz w:val="24"/>
                <w:szCs w:val="24"/>
              </w:rPr>
              <w:t>878720</w:t>
            </w:r>
          </w:p>
        </w:tc>
        <w:tc>
          <w:tcPr>
            <w:tcW w:w="992" w:type="dxa"/>
            <w:vMerge w:val="restart"/>
            <w:tcBorders>
              <w:top w:val="single" w:sz="4" w:space="0" w:color="auto"/>
              <w:left w:val="nil"/>
              <w:right w:val="single" w:sz="4" w:space="0" w:color="auto"/>
            </w:tcBorders>
            <w:vAlign w:val="center"/>
          </w:tcPr>
          <w:p w:rsidR="00916308" w:rsidRPr="00916308" w:rsidRDefault="00916308" w:rsidP="00916308">
            <w:pPr>
              <w:ind w:firstLine="0"/>
              <w:jc w:val="center"/>
              <w:rPr>
                <w:color w:val="000000"/>
                <w:sz w:val="24"/>
                <w:szCs w:val="24"/>
              </w:rPr>
            </w:pPr>
            <w:r w:rsidRPr="00916308">
              <w:rPr>
                <w:color w:val="000000"/>
                <w:sz w:val="24"/>
                <w:szCs w:val="24"/>
              </w:rPr>
              <w:t>846011</w:t>
            </w:r>
          </w:p>
        </w:tc>
        <w:tc>
          <w:tcPr>
            <w:tcW w:w="993" w:type="dxa"/>
            <w:vMerge w:val="restart"/>
            <w:tcBorders>
              <w:top w:val="single" w:sz="4" w:space="0" w:color="auto"/>
              <w:left w:val="single" w:sz="4" w:space="0" w:color="auto"/>
              <w:right w:val="single" w:sz="4" w:space="0" w:color="auto"/>
            </w:tcBorders>
            <w:vAlign w:val="center"/>
          </w:tcPr>
          <w:p w:rsidR="00916308" w:rsidRPr="00916308" w:rsidRDefault="00916308" w:rsidP="00916308">
            <w:pPr>
              <w:ind w:firstLine="0"/>
              <w:jc w:val="center"/>
              <w:rPr>
                <w:color w:val="000000"/>
                <w:sz w:val="24"/>
                <w:szCs w:val="24"/>
              </w:rPr>
            </w:pPr>
            <w:r w:rsidRPr="00916308">
              <w:rPr>
                <w:color w:val="000000"/>
                <w:sz w:val="24"/>
                <w:szCs w:val="24"/>
              </w:rPr>
              <w:t>32709</w:t>
            </w:r>
          </w:p>
        </w:tc>
        <w:tc>
          <w:tcPr>
            <w:tcW w:w="992" w:type="dxa"/>
            <w:vMerge w:val="restart"/>
            <w:tcBorders>
              <w:top w:val="single" w:sz="4" w:space="0" w:color="auto"/>
              <w:left w:val="single" w:sz="4" w:space="0" w:color="auto"/>
              <w:right w:val="single" w:sz="4" w:space="0" w:color="auto"/>
            </w:tcBorders>
            <w:vAlign w:val="center"/>
          </w:tcPr>
          <w:p w:rsidR="00916308" w:rsidRPr="00580B3B" w:rsidRDefault="00916308" w:rsidP="00580B3B">
            <w:pPr>
              <w:spacing w:line="240" w:lineRule="auto"/>
              <w:ind w:firstLine="0"/>
              <w:jc w:val="center"/>
              <w:rPr>
                <w:sz w:val="24"/>
                <w:szCs w:val="24"/>
                <w:lang w:eastAsia="ru-RU"/>
              </w:rPr>
            </w:pPr>
            <w:r>
              <w:rPr>
                <w:sz w:val="24"/>
                <w:szCs w:val="24"/>
                <w:lang w:eastAsia="ru-RU"/>
              </w:rPr>
              <w:t>1</w:t>
            </w:r>
            <w:r w:rsidR="000157DD">
              <w:rPr>
                <w:sz w:val="24"/>
                <w:szCs w:val="24"/>
                <w:lang w:eastAsia="ru-RU"/>
              </w:rPr>
              <w:t>60,2</w:t>
            </w:r>
          </w:p>
        </w:tc>
        <w:tc>
          <w:tcPr>
            <w:tcW w:w="992" w:type="dxa"/>
            <w:vMerge w:val="restart"/>
            <w:tcBorders>
              <w:top w:val="single" w:sz="4" w:space="0" w:color="auto"/>
              <w:left w:val="nil"/>
              <w:right w:val="single" w:sz="4" w:space="0" w:color="auto"/>
            </w:tcBorders>
            <w:vAlign w:val="center"/>
          </w:tcPr>
          <w:p w:rsidR="00916308" w:rsidRPr="00580B3B" w:rsidRDefault="00916308" w:rsidP="00580B3B">
            <w:pPr>
              <w:spacing w:line="240" w:lineRule="auto"/>
              <w:ind w:firstLine="0"/>
              <w:jc w:val="center"/>
              <w:rPr>
                <w:sz w:val="24"/>
                <w:szCs w:val="24"/>
                <w:lang w:eastAsia="ru-RU"/>
              </w:rPr>
            </w:pPr>
            <w:r w:rsidRPr="00580B3B">
              <w:rPr>
                <w:sz w:val="24"/>
                <w:szCs w:val="24"/>
                <w:lang w:eastAsia="ru-RU"/>
              </w:rPr>
              <w:t>150х70 ср.130</w:t>
            </w:r>
          </w:p>
        </w:tc>
      </w:tr>
      <w:tr w:rsidR="00627077" w:rsidRPr="00580B3B" w:rsidTr="00150C5E">
        <w:trPr>
          <w:trHeight w:val="832"/>
        </w:trPr>
        <w:tc>
          <w:tcPr>
            <w:tcW w:w="521" w:type="dxa"/>
            <w:vMerge/>
            <w:tcBorders>
              <w:left w:val="single" w:sz="4" w:space="0" w:color="auto"/>
              <w:bottom w:val="single" w:sz="4" w:space="0" w:color="auto"/>
              <w:right w:val="single" w:sz="4" w:space="0" w:color="auto"/>
            </w:tcBorders>
            <w:vAlign w:val="center"/>
          </w:tcPr>
          <w:p w:rsidR="00627077" w:rsidRPr="00580B3B" w:rsidRDefault="00627077" w:rsidP="00580B3B">
            <w:pPr>
              <w:spacing w:line="240" w:lineRule="auto"/>
              <w:ind w:firstLine="0"/>
              <w:jc w:val="center"/>
              <w:rPr>
                <w:sz w:val="24"/>
                <w:szCs w:val="24"/>
                <w:lang w:eastAsia="ru-RU"/>
              </w:rPr>
            </w:pPr>
          </w:p>
        </w:tc>
        <w:tc>
          <w:tcPr>
            <w:tcW w:w="5824" w:type="dxa"/>
            <w:vMerge/>
            <w:tcBorders>
              <w:left w:val="nil"/>
              <w:bottom w:val="single" w:sz="4" w:space="0" w:color="auto"/>
              <w:right w:val="single" w:sz="4" w:space="0" w:color="auto"/>
            </w:tcBorders>
            <w:vAlign w:val="center"/>
          </w:tcPr>
          <w:p w:rsidR="00627077" w:rsidRPr="00580B3B" w:rsidRDefault="00627077" w:rsidP="00580B3B">
            <w:pPr>
              <w:spacing w:line="240" w:lineRule="auto"/>
              <w:ind w:firstLine="0"/>
              <w:jc w:val="left"/>
              <w:rPr>
                <w:sz w:val="24"/>
                <w:szCs w:val="24"/>
                <w:lang w:eastAsia="ru-RU"/>
              </w:rPr>
            </w:pPr>
          </w:p>
        </w:tc>
        <w:tc>
          <w:tcPr>
            <w:tcW w:w="3224" w:type="dxa"/>
            <w:tcBorders>
              <w:top w:val="single" w:sz="4" w:space="0" w:color="auto"/>
              <w:left w:val="nil"/>
              <w:bottom w:val="single" w:sz="4" w:space="0" w:color="auto"/>
              <w:right w:val="single" w:sz="4" w:space="0" w:color="auto"/>
            </w:tcBorders>
            <w:vAlign w:val="center"/>
          </w:tcPr>
          <w:p w:rsidR="00627077" w:rsidRPr="00580B3B" w:rsidRDefault="00627077" w:rsidP="00580B3B">
            <w:pPr>
              <w:spacing w:line="240" w:lineRule="auto"/>
              <w:ind w:firstLine="0"/>
              <w:jc w:val="center"/>
              <w:rPr>
                <w:sz w:val="24"/>
                <w:szCs w:val="24"/>
                <w:lang w:eastAsia="ru-RU"/>
              </w:rPr>
            </w:pPr>
            <w:r w:rsidRPr="00580B3B">
              <w:rPr>
                <w:sz w:val="24"/>
                <w:szCs w:val="24"/>
                <w:lang w:eastAsia="ru-RU"/>
              </w:rPr>
              <w:t>№1 КВГМ-100</w:t>
            </w:r>
          </w:p>
          <w:p w:rsidR="00627077" w:rsidRPr="00580B3B" w:rsidRDefault="00627077" w:rsidP="00580B3B">
            <w:pPr>
              <w:spacing w:line="240" w:lineRule="auto"/>
              <w:ind w:firstLine="0"/>
              <w:jc w:val="center"/>
              <w:rPr>
                <w:sz w:val="24"/>
                <w:szCs w:val="24"/>
                <w:lang w:eastAsia="ru-RU"/>
              </w:rPr>
            </w:pPr>
            <w:r w:rsidRPr="00580B3B">
              <w:rPr>
                <w:sz w:val="24"/>
                <w:szCs w:val="24"/>
                <w:lang w:eastAsia="ru-RU"/>
              </w:rPr>
              <w:t>№2 КВГМ-100</w:t>
            </w:r>
          </w:p>
          <w:p w:rsidR="00627077" w:rsidRPr="00580B3B" w:rsidRDefault="00627077" w:rsidP="00580B3B">
            <w:pPr>
              <w:spacing w:line="240" w:lineRule="auto"/>
              <w:ind w:firstLine="0"/>
              <w:jc w:val="center"/>
              <w:rPr>
                <w:sz w:val="24"/>
                <w:szCs w:val="24"/>
                <w:lang w:eastAsia="ru-RU"/>
              </w:rPr>
            </w:pPr>
            <w:r w:rsidRPr="00580B3B">
              <w:rPr>
                <w:sz w:val="24"/>
                <w:szCs w:val="24"/>
                <w:lang w:eastAsia="ru-RU"/>
              </w:rPr>
              <w:t>№3 КВГМ-100</w:t>
            </w:r>
          </w:p>
          <w:p w:rsidR="00627077" w:rsidRDefault="00627077" w:rsidP="00580B3B">
            <w:pPr>
              <w:spacing w:line="240" w:lineRule="auto"/>
              <w:ind w:firstLine="0"/>
              <w:jc w:val="center"/>
              <w:rPr>
                <w:sz w:val="24"/>
                <w:szCs w:val="24"/>
                <w:lang w:eastAsia="ru-RU"/>
              </w:rPr>
            </w:pPr>
            <w:r w:rsidRPr="00580B3B">
              <w:rPr>
                <w:sz w:val="24"/>
                <w:szCs w:val="24"/>
                <w:lang w:eastAsia="ru-RU"/>
              </w:rPr>
              <w:t>№4 КВГМ-100</w:t>
            </w:r>
          </w:p>
          <w:p w:rsidR="00627077" w:rsidRPr="00580B3B" w:rsidRDefault="00627077" w:rsidP="00580B3B">
            <w:pPr>
              <w:spacing w:line="240" w:lineRule="auto"/>
              <w:ind w:firstLine="0"/>
              <w:jc w:val="center"/>
              <w:rPr>
                <w:sz w:val="24"/>
                <w:szCs w:val="24"/>
                <w:lang w:eastAsia="ru-RU"/>
              </w:rPr>
            </w:pPr>
            <w:r>
              <w:rPr>
                <w:sz w:val="24"/>
                <w:szCs w:val="24"/>
                <w:lang w:eastAsia="ru-RU"/>
              </w:rPr>
              <w:t xml:space="preserve">КУ </w:t>
            </w:r>
            <w:r w:rsidRPr="00F44C2C">
              <w:rPr>
                <w:sz w:val="24"/>
                <w:szCs w:val="24"/>
                <w:lang w:eastAsia="ru-RU"/>
              </w:rPr>
              <w:t>HRSG</w:t>
            </w:r>
          </w:p>
        </w:tc>
        <w:tc>
          <w:tcPr>
            <w:tcW w:w="1454" w:type="dxa"/>
            <w:vMerge/>
            <w:tcBorders>
              <w:left w:val="nil"/>
              <w:bottom w:val="single" w:sz="4" w:space="0" w:color="auto"/>
              <w:right w:val="single" w:sz="4" w:space="0" w:color="auto"/>
            </w:tcBorders>
            <w:vAlign w:val="center"/>
          </w:tcPr>
          <w:p w:rsidR="00627077" w:rsidRPr="00580B3B" w:rsidRDefault="00627077" w:rsidP="00580B3B">
            <w:pPr>
              <w:spacing w:line="240" w:lineRule="auto"/>
              <w:ind w:firstLine="0"/>
              <w:jc w:val="center"/>
              <w:rPr>
                <w:sz w:val="24"/>
                <w:szCs w:val="24"/>
                <w:lang w:eastAsia="ru-RU"/>
              </w:rPr>
            </w:pPr>
          </w:p>
        </w:tc>
        <w:tc>
          <w:tcPr>
            <w:tcW w:w="1418" w:type="dxa"/>
            <w:vMerge/>
            <w:tcBorders>
              <w:left w:val="nil"/>
              <w:bottom w:val="single" w:sz="4" w:space="0" w:color="auto"/>
              <w:right w:val="single" w:sz="4" w:space="0" w:color="auto"/>
            </w:tcBorders>
            <w:vAlign w:val="center"/>
          </w:tcPr>
          <w:p w:rsidR="00627077" w:rsidRPr="00580B3B" w:rsidRDefault="00627077" w:rsidP="00580B3B">
            <w:pPr>
              <w:spacing w:line="240" w:lineRule="auto"/>
              <w:ind w:firstLine="0"/>
              <w:jc w:val="center"/>
              <w:rPr>
                <w:sz w:val="24"/>
                <w:szCs w:val="24"/>
                <w:lang w:eastAsia="ru-RU"/>
              </w:rPr>
            </w:pPr>
          </w:p>
        </w:tc>
        <w:tc>
          <w:tcPr>
            <w:tcW w:w="1134" w:type="dxa"/>
            <w:vMerge/>
            <w:tcBorders>
              <w:left w:val="nil"/>
              <w:bottom w:val="single" w:sz="4" w:space="0" w:color="auto"/>
              <w:right w:val="single" w:sz="4" w:space="0" w:color="auto"/>
            </w:tcBorders>
            <w:vAlign w:val="center"/>
          </w:tcPr>
          <w:p w:rsidR="00627077" w:rsidRPr="00580B3B" w:rsidRDefault="00627077" w:rsidP="00580B3B">
            <w:pPr>
              <w:spacing w:line="240" w:lineRule="auto"/>
              <w:ind w:firstLine="0"/>
              <w:jc w:val="center"/>
              <w:rPr>
                <w:sz w:val="24"/>
                <w:szCs w:val="24"/>
                <w:lang w:eastAsia="ru-RU"/>
              </w:rPr>
            </w:pPr>
          </w:p>
        </w:tc>
        <w:tc>
          <w:tcPr>
            <w:tcW w:w="1417" w:type="dxa"/>
            <w:vMerge/>
            <w:tcBorders>
              <w:left w:val="nil"/>
              <w:bottom w:val="single" w:sz="4" w:space="0" w:color="auto"/>
              <w:right w:val="single" w:sz="4" w:space="0" w:color="auto"/>
            </w:tcBorders>
            <w:vAlign w:val="center"/>
          </w:tcPr>
          <w:p w:rsidR="00627077" w:rsidRPr="00580B3B" w:rsidRDefault="00627077" w:rsidP="00580B3B">
            <w:pPr>
              <w:spacing w:line="240" w:lineRule="auto"/>
              <w:ind w:firstLine="0"/>
              <w:jc w:val="center"/>
              <w:rPr>
                <w:sz w:val="24"/>
                <w:szCs w:val="24"/>
                <w:lang w:eastAsia="ru-RU"/>
              </w:rPr>
            </w:pPr>
          </w:p>
        </w:tc>
        <w:tc>
          <w:tcPr>
            <w:tcW w:w="1559" w:type="dxa"/>
            <w:tcBorders>
              <w:top w:val="single" w:sz="4" w:space="0" w:color="auto"/>
              <w:left w:val="nil"/>
              <w:bottom w:val="single" w:sz="4" w:space="0" w:color="auto"/>
              <w:right w:val="single" w:sz="4" w:space="0" w:color="auto"/>
            </w:tcBorders>
            <w:vAlign w:val="center"/>
          </w:tcPr>
          <w:p w:rsidR="00627077" w:rsidRPr="006F2EFD" w:rsidRDefault="00627077" w:rsidP="00580B3B">
            <w:pPr>
              <w:spacing w:line="240" w:lineRule="auto"/>
              <w:ind w:firstLine="0"/>
              <w:jc w:val="center"/>
              <w:rPr>
                <w:sz w:val="24"/>
                <w:szCs w:val="24"/>
                <w:lang w:eastAsia="ru-RU"/>
              </w:rPr>
            </w:pPr>
            <w:r w:rsidRPr="006F2EFD">
              <w:rPr>
                <w:sz w:val="24"/>
                <w:szCs w:val="24"/>
                <w:lang w:eastAsia="ru-RU"/>
              </w:rPr>
              <w:t>94,6</w:t>
            </w:r>
          </w:p>
          <w:p w:rsidR="00627077" w:rsidRPr="00580B3B" w:rsidRDefault="00627077" w:rsidP="00580B3B">
            <w:pPr>
              <w:spacing w:line="240" w:lineRule="auto"/>
              <w:ind w:firstLine="0"/>
              <w:jc w:val="center"/>
              <w:rPr>
                <w:sz w:val="24"/>
                <w:szCs w:val="24"/>
                <w:lang w:eastAsia="ru-RU"/>
              </w:rPr>
            </w:pPr>
            <w:r w:rsidRPr="006F2EFD">
              <w:rPr>
                <w:sz w:val="24"/>
                <w:szCs w:val="24"/>
                <w:lang w:eastAsia="ru-RU"/>
              </w:rPr>
              <w:t>94,4</w:t>
            </w:r>
          </w:p>
          <w:p w:rsidR="00EA7F2E" w:rsidRDefault="00EA7F2E" w:rsidP="00EA7F2E">
            <w:pPr>
              <w:spacing w:line="240" w:lineRule="auto"/>
              <w:ind w:firstLine="0"/>
              <w:jc w:val="center"/>
              <w:rPr>
                <w:sz w:val="24"/>
                <w:szCs w:val="24"/>
                <w:lang w:eastAsia="ru-RU"/>
              </w:rPr>
            </w:pPr>
            <w:r w:rsidRPr="00F97054">
              <w:rPr>
                <w:sz w:val="24"/>
                <w:szCs w:val="24"/>
                <w:lang w:eastAsia="ru-RU"/>
              </w:rPr>
              <w:t>Консервация</w:t>
            </w:r>
          </w:p>
          <w:p w:rsidR="00627077" w:rsidRDefault="00627077" w:rsidP="00580B3B">
            <w:pPr>
              <w:spacing w:line="240" w:lineRule="auto"/>
              <w:ind w:firstLine="0"/>
              <w:jc w:val="center"/>
              <w:rPr>
                <w:sz w:val="24"/>
                <w:szCs w:val="24"/>
                <w:lang w:eastAsia="ru-RU"/>
              </w:rPr>
            </w:pPr>
            <w:r w:rsidRPr="00580B3B">
              <w:rPr>
                <w:sz w:val="24"/>
                <w:szCs w:val="24"/>
                <w:lang w:eastAsia="ru-RU"/>
              </w:rPr>
              <w:t>Консервация</w:t>
            </w:r>
          </w:p>
          <w:p w:rsidR="00627077" w:rsidRPr="00580B3B" w:rsidRDefault="00627077" w:rsidP="00580B3B">
            <w:pPr>
              <w:spacing w:line="240" w:lineRule="auto"/>
              <w:ind w:firstLine="0"/>
              <w:jc w:val="center"/>
              <w:rPr>
                <w:sz w:val="24"/>
                <w:szCs w:val="24"/>
                <w:lang w:eastAsia="ru-RU"/>
              </w:rPr>
            </w:pPr>
            <w:r>
              <w:rPr>
                <w:sz w:val="24"/>
                <w:szCs w:val="24"/>
                <w:lang w:eastAsia="ru-RU"/>
              </w:rPr>
              <w:t>78,6</w:t>
            </w:r>
          </w:p>
        </w:tc>
        <w:tc>
          <w:tcPr>
            <w:tcW w:w="992" w:type="dxa"/>
            <w:vMerge/>
            <w:tcBorders>
              <w:left w:val="nil"/>
              <w:bottom w:val="single" w:sz="4" w:space="0" w:color="auto"/>
              <w:right w:val="single" w:sz="4" w:space="0" w:color="auto"/>
            </w:tcBorders>
            <w:vAlign w:val="center"/>
          </w:tcPr>
          <w:p w:rsidR="00627077" w:rsidRPr="00580B3B" w:rsidRDefault="00627077" w:rsidP="00580B3B">
            <w:pPr>
              <w:spacing w:line="240" w:lineRule="auto"/>
              <w:ind w:firstLine="0"/>
              <w:jc w:val="center"/>
              <w:rPr>
                <w:sz w:val="24"/>
                <w:szCs w:val="24"/>
                <w:lang w:eastAsia="ru-RU"/>
              </w:rPr>
            </w:pPr>
          </w:p>
        </w:tc>
        <w:tc>
          <w:tcPr>
            <w:tcW w:w="992" w:type="dxa"/>
            <w:vMerge/>
            <w:tcBorders>
              <w:left w:val="nil"/>
              <w:bottom w:val="single" w:sz="4" w:space="0" w:color="auto"/>
              <w:right w:val="single" w:sz="4" w:space="0" w:color="auto"/>
            </w:tcBorders>
            <w:vAlign w:val="center"/>
          </w:tcPr>
          <w:p w:rsidR="00627077" w:rsidRPr="00580B3B" w:rsidRDefault="00627077" w:rsidP="00580B3B">
            <w:pPr>
              <w:spacing w:line="240" w:lineRule="auto"/>
              <w:ind w:firstLine="0"/>
              <w:jc w:val="center"/>
              <w:rPr>
                <w:sz w:val="24"/>
                <w:szCs w:val="24"/>
                <w:lang w:eastAsia="ru-RU"/>
              </w:rPr>
            </w:pPr>
          </w:p>
        </w:tc>
        <w:tc>
          <w:tcPr>
            <w:tcW w:w="992" w:type="dxa"/>
            <w:vMerge/>
            <w:tcBorders>
              <w:left w:val="nil"/>
              <w:bottom w:val="single" w:sz="4" w:space="0" w:color="auto"/>
              <w:right w:val="single" w:sz="4" w:space="0" w:color="auto"/>
            </w:tcBorders>
            <w:vAlign w:val="center"/>
          </w:tcPr>
          <w:p w:rsidR="00627077" w:rsidRPr="00580B3B" w:rsidRDefault="00627077" w:rsidP="00F44C2C">
            <w:pPr>
              <w:spacing w:line="240" w:lineRule="auto"/>
              <w:ind w:firstLine="0"/>
              <w:jc w:val="center"/>
              <w:rPr>
                <w:sz w:val="24"/>
                <w:szCs w:val="24"/>
                <w:lang w:eastAsia="ru-RU"/>
              </w:rPr>
            </w:pPr>
          </w:p>
        </w:tc>
        <w:tc>
          <w:tcPr>
            <w:tcW w:w="993" w:type="dxa"/>
            <w:vMerge/>
            <w:tcBorders>
              <w:left w:val="single" w:sz="4" w:space="0" w:color="auto"/>
              <w:bottom w:val="single" w:sz="4" w:space="0" w:color="auto"/>
              <w:right w:val="single" w:sz="4" w:space="0" w:color="auto"/>
            </w:tcBorders>
            <w:vAlign w:val="center"/>
          </w:tcPr>
          <w:p w:rsidR="00627077" w:rsidRPr="00580B3B" w:rsidRDefault="00627077" w:rsidP="00F44C2C">
            <w:pPr>
              <w:spacing w:line="240" w:lineRule="auto"/>
              <w:ind w:firstLine="0"/>
              <w:jc w:val="center"/>
              <w:rPr>
                <w:sz w:val="24"/>
                <w:szCs w:val="24"/>
                <w:lang w:eastAsia="ru-RU"/>
              </w:rPr>
            </w:pPr>
          </w:p>
        </w:tc>
        <w:tc>
          <w:tcPr>
            <w:tcW w:w="992" w:type="dxa"/>
            <w:vMerge/>
            <w:tcBorders>
              <w:left w:val="single" w:sz="4" w:space="0" w:color="auto"/>
              <w:bottom w:val="single" w:sz="4" w:space="0" w:color="auto"/>
              <w:right w:val="single" w:sz="4" w:space="0" w:color="auto"/>
            </w:tcBorders>
            <w:vAlign w:val="center"/>
          </w:tcPr>
          <w:p w:rsidR="00627077" w:rsidRPr="00580B3B" w:rsidRDefault="00627077" w:rsidP="00580B3B">
            <w:pPr>
              <w:spacing w:line="240" w:lineRule="auto"/>
              <w:ind w:firstLine="0"/>
              <w:jc w:val="center"/>
              <w:rPr>
                <w:sz w:val="24"/>
                <w:szCs w:val="24"/>
                <w:lang w:eastAsia="ru-RU"/>
              </w:rPr>
            </w:pPr>
          </w:p>
        </w:tc>
        <w:tc>
          <w:tcPr>
            <w:tcW w:w="992" w:type="dxa"/>
            <w:vMerge/>
            <w:tcBorders>
              <w:left w:val="nil"/>
              <w:bottom w:val="single" w:sz="4" w:space="0" w:color="auto"/>
              <w:right w:val="single" w:sz="4" w:space="0" w:color="auto"/>
            </w:tcBorders>
            <w:vAlign w:val="center"/>
          </w:tcPr>
          <w:p w:rsidR="00627077" w:rsidRPr="00580B3B" w:rsidRDefault="00627077" w:rsidP="00580B3B">
            <w:pPr>
              <w:spacing w:line="240" w:lineRule="auto"/>
              <w:ind w:firstLine="0"/>
              <w:jc w:val="center"/>
              <w:rPr>
                <w:sz w:val="24"/>
                <w:szCs w:val="24"/>
                <w:lang w:eastAsia="ru-RU"/>
              </w:rPr>
            </w:pPr>
          </w:p>
        </w:tc>
      </w:tr>
      <w:tr w:rsidR="00EA7F2E" w:rsidRPr="00580B3B" w:rsidTr="00150C5E">
        <w:trPr>
          <w:trHeight w:val="983"/>
        </w:trPr>
        <w:tc>
          <w:tcPr>
            <w:tcW w:w="521" w:type="dxa"/>
            <w:tcBorders>
              <w:top w:val="single" w:sz="4" w:space="0" w:color="auto"/>
              <w:left w:val="single" w:sz="4" w:space="0" w:color="auto"/>
              <w:bottom w:val="single" w:sz="4" w:space="0" w:color="auto"/>
              <w:right w:val="single" w:sz="4" w:space="0" w:color="auto"/>
            </w:tcBorders>
            <w:vAlign w:val="center"/>
          </w:tcPr>
          <w:p w:rsidR="00EA7F2E" w:rsidRPr="00580B3B" w:rsidRDefault="00EA7F2E" w:rsidP="00580B3B">
            <w:pPr>
              <w:spacing w:line="240" w:lineRule="auto"/>
              <w:ind w:firstLine="0"/>
              <w:jc w:val="center"/>
              <w:rPr>
                <w:sz w:val="24"/>
                <w:szCs w:val="24"/>
                <w:lang w:eastAsia="ru-RU"/>
              </w:rPr>
            </w:pPr>
            <w:r w:rsidRPr="00580B3B">
              <w:rPr>
                <w:sz w:val="24"/>
                <w:szCs w:val="24"/>
                <w:lang w:eastAsia="ru-RU"/>
              </w:rPr>
              <w:t>2</w:t>
            </w:r>
          </w:p>
        </w:tc>
        <w:tc>
          <w:tcPr>
            <w:tcW w:w="5824" w:type="dxa"/>
            <w:tcBorders>
              <w:top w:val="single" w:sz="4" w:space="0" w:color="auto"/>
              <w:left w:val="nil"/>
              <w:bottom w:val="single" w:sz="4" w:space="0" w:color="auto"/>
              <w:right w:val="single" w:sz="4" w:space="0" w:color="auto"/>
            </w:tcBorders>
            <w:vAlign w:val="center"/>
          </w:tcPr>
          <w:p w:rsidR="00EA7F2E" w:rsidRPr="00580B3B" w:rsidRDefault="00EA7F2E" w:rsidP="00580B3B">
            <w:pPr>
              <w:spacing w:line="240" w:lineRule="auto"/>
              <w:ind w:firstLine="0"/>
              <w:jc w:val="left"/>
              <w:rPr>
                <w:sz w:val="24"/>
                <w:szCs w:val="24"/>
                <w:lang w:eastAsia="ru-RU"/>
              </w:rPr>
            </w:pPr>
            <w:r w:rsidRPr="00580B3B">
              <w:rPr>
                <w:sz w:val="24"/>
                <w:szCs w:val="24"/>
                <w:lang w:eastAsia="ru-RU"/>
              </w:rPr>
              <w:t xml:space="preserve">АО </w:t>
            </w:r>
            <w:r w:rsidR="00A31607">
              <w:rPr>
                <w:sz w:val="24"/>
                <w:szCs w:val="24"/>
                <w:lang w:eastAsia="ru-RU"/>
              </w:rPr>
              <w:t>«</w:t>
            </w:r>
            <w:r w:rsidRPr="00580B3B">
              <w:rPr>
                <w:sz w:val="24"/>
                <w:szCs w:val="24"/>
                <w:lang w:eastAsia="ru-RU"/>
              </w:rPr>
              <w:t>Вологодский оптико-механический завод</w:t>
            </w:r>
            <w:r w:rsidR="00A31607">
              <w:rPr>
                <w:sz w:val="24"/>
                <w:szCs w:val="24"/>
                <w:lang w:eastAsia="ru-RU"/>
              </w:rPr>
              <w:t>»</w:t>
            </w:r>
            <w:r w:rsidRPr="00580B3B">
              <w:rPr>
                <w:sz w:val="24"/>
                <w:szCs w:val="24"/>
                <w:lang w:eastAsia="ru-RU"/>
              </w:rPr>
              <w:t>,</w:t>
            </w:r>
          </w:p>
          <w:p w:rsidR="00EA7F2E" w:rsidRPr="00580B3B" w:rsidRDefault="00EA7F2E" w:rsidP="00580B3B">
            <w:pPr>
              <w:spacing w:line="240" w:lineRule="auto"/>
              <w:ind w:firstLine="0"/>
              <w:jc w:val="left"/>
              <w:rPr>
                <w:sz w:val="24"/>
                <w:szCs w:val="24"/>
                <w:lang w:eastAsia="ru-RU"/>
              </w:rPr>
            </w:pPr>
            <w:r w:rsidRPr="00580B3B">
              <w:rPr>
                <w:sz w:val="24"/>
                <w:szCs w:val="24"/>
                <w:lang w:eastAsia="ru-RU"/>
              </w:rPr>
              <w:t>по адресу: ул. Мальцева, 54</w:t>
            </w:r>
          </w:p>
        </w:tc>
        <w:tc>
          <w:tcPr>
            <w:tcW w:w="3224" w:type="dxa"/>
            <w:tcBorders>
              <w:top w:val="single" w:sz="4" w:space="0" w:color="auto"/>
              <w:left w:val="nil"/>
              <w:bottom w:val="single" w:sz="4" w:space="0" w:color="auto"/>
              <w:right w:val="single" w:sz="4" w:space="0" w:color="auto"/>
            </w:tcBorders>
            <w:vAlign w:val="center"/>
          </w:tcPr>
          <w:p w:rsidR="00EA7F2E" w:rsidRPr="00580B3B" w:rsidRDefault="00EA7F2E" w:rsidP="00580B3B">
            <w:pPr>
              <w:spacing w:line="240" w:lineRule="auto"/>
              <w:ind w:firstLine="0"/>
              <w:jc w:val="center"/>
              <w:rPr>
                <w:sz w:val="24"/>
                <w:szCs w:val="24"/>
                <w:lang w:eastAsia="ru-RU"/>
              </w:rPr>
            </w:pPr>
            <w:r w:rsidRPr="00580B3B">
              <w:rPr>
                <w:sz w:val="24"/>
                <w:szCs w:val="24"/>
                <w:lang w:eastAsia="ru-RU"/>
              </w:rPr>
              <w:t>ПТВМ-30М</w:t>
            </w:r>
          </w:p>
          <w:p w:rsidR="00EA7F2E" w:rsidRPr="00580B3B" w:rsidRDefault="00EA7F2E" w:rsidP="00580B3B">
            <w:pPr>
              <w:spacing w:line="240" w:lineRule="auto"/>
              <w:ind w:firstLine="0"/>
              <w:jc w:val="center"/>
              <w:rPr>
                <w:sz w:val="24"/>
                <w:szCs w:val="24"/>
                <w:lang w:eastAsia="ru-RU"/>
              </w:rPr>
            </w:pPr>
            <w:r w:rsidRPr="00580B3B">
              <w:rPr>
                <w:sz w:val="24"/>
                <w:szCs w:val="24"/>
                <w:lang w:eastAsia="ru-RU"/>
              </w:rPr>
              <w:t>ДЕ-25/14 ГМ 225</w:t>
            </w:r>
          </w:p>
          <w:tbl>
            <w:tblPr>
              <w:tblW w:w="3000" w:type="dxa"/>
              <w:tblLayout w:type="fixed"/>
              <w:tblLook w:val="04A0" w:firstRow="1" w:lastRow="0" w:firstColumn="1" w:lastColumn="0" w:noHBand="0" w:noVBand="1"/>
            </w:tblPr>
            <w:tblGrid>
              <w:gridCol w:w="3000"/>
            </w:tblGrid>
            <w:tr w:rsidR="00EA7F2E" w:rsidRPr="00580B3B" w:rsidTr="008119A8">
              <w:trPr>
                <w:trHeight w:val="270"/>
              </w:trPr>
              <w:tc>
                <w:tcPr>
                  <w:tcW w:w="1500" w:type="dxa"/>
                  <w:vAlign w:val="center"/>
                </w:tcPr>
                <w:p w:rsidR="00EA7F2E" w:rsidRPr="00580B3B" w:rsidRDefault="00EA7F2E"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ПТВМ-30М</w:t>
                  </w:r>
                </w:p>
              </w:tc>
            </w:tr>
            <w:tr w:rsidR="00EA7F2E" w:rsidRPr="00580B3B" w:rsidTr="008119A8">
              <w:trPr>
                <w:trHeight w:val="315"/>
              </w:trPr>
              <w:tc>
                <w:tcPr>
                  <w:tcW w:w="1500" w:type="dxa"/>
                  <w:vAlign w:val="center"/>
                </w:tcPr>
                <w:p w:rsidR="00EA7F2E" w:rsidRPr="00580B3B" w:rsidRDefault="00EA7F2E"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ДКВР-20/13-ГМ</w:t>
                  </w:r>
                </w:p>
              </w:tc>
            </w:tr>
            <w:tr w:rsidR="00EA7F2E" w:rsidRPr="00580B3B" w:rsidTr="008119A8">
              <w:trPr>
                <w:trHeight w:val="225"/>
              </w:trPr>
              <w:tc>
                <w:tcPr>
                  <w:tcW w:w="1500" w:type="dxa"/>
                  <w:vAlign w:val="center"/>
                </w:tcPr>
                <w:p w:rsidR="00EA7F2E" w:rsidRPr="00580B3B" w:rsidRDefault="00EA7F2E"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ДКВР-20/13-ГМ</w:t>
                  </w:r>
                </w:p>
              </w:tc>
            </w:tr>
            <w:tr w:rsidR="00EA7F2E" w:rsidRPr="00580B3B" w:rsidTr="008119A8">
              <w:trPr>
                <w:trHeight w:val="225"/>
              </w:trPr>
              <w:tc>
                <w:tcPr>
                  <w:tcW w:w="1500" w:type="dxa"/>
                  <w:vAlign w:val="center"/>
                </w:tcPr>
                <w:p w:rsidR="00EA7F2E" w:rsidRPr="00580B3B" w:rsidRDefault="00EA7F2E"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ПТВМ-30М</w:t>
                  </w:r>
                </w:p>
              </w:tc>
            </w:tr>
            <w:tr w:rsidR="00EA7F2E" w:rsidRPr="00580B3B" w:rsidTr="008119A8">
              <w:trPr>
                <w:trHeight w:val="225"/>
              </w:trPr>
              <w:tc>
                <w:tcPr>
                  <w:tcW w:w="1500" w:type="dxa"/>
                  <w:vAlign w:val="center"/>
                </w:tcPr>
                <w:p w:rsidR="00EA7F2E" w:rsidRPr="00580B3B" w:rsidRDefault="00EA7F2E"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КВГМ-50-150М</w:t>
                  </w:r>
                </w:p>
              </w:tc>
            </w:tr>
            <w:tr w:rsidR="00EA7F2E" w:rsidRPr="00580B3B" w:rsidTr="008119A8">
              <w:trPr>
                <w:trHeight w:val="225"/>
              </w:trPr>
              <w:tc>
                <w:tcPr>
                  <w:tcW w:w="1500" w:type="dxa"/>
                  <w:vAlign w:val="center"/>
                </w:tcPr>
                <w:p w:rsidR="00EA7F2E" w:rsidRPr="00580B3B" w:rsidRDefault="00EA7F2E"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КВГМ-50-150М</w:t>
                  </w:r>
                </w:p>
              </w:tc>
            </w:tr>
          </w:tbl>
          <w:p w:rsidR="00EA7F2E" w:rsidRPr="00580B3B" w:rsidRDefault="00EA7F2E" w:rsidP="00580B3B">
            <w:pPr>
              <w:spacing w:line="240" w:lineRule="auto"/>
              <w:ind w:firstLine="0"/>
              <w:rPr>
                <w:sz w:val="24"/>
                <w:szCs w:val="24"/>
                <w:lang w:eastAsia="ru-RU"/>
              </w:rPr>
            </w:pPr>
          </w:p>
        </w:tc>
        <w:tc>
          <w:tcPr>
            <w:tcW w:w="1454" w:type="dxa"/>
            <w:tcBorders>
              <w:top w:val="single" w:sz="4" w:space="0" w:color="auto"/>
              <w:left w:val="nil"/>
              <w:bottom w:val="single" w:sz="4" w:space="0" w:color="auto"/>
              <w:right w:val="single" w:sz="4" w:space="0" w:color="auto"/>
            </w:tcBorders>
            <w:vAlign w:val="center"/>
          </w:tcPr>
          <w:p w:rsidR="00EA7F2E" w:rsidRPr="00580B3B" w:rsidRDefault="00EA7F2E"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1980</w:t>
            </w:r>
          </w:p>
          <w:p w:rsidR="00EA7F2E" w:rsidRPr="00580B3B" w:rsidRDefault="00EA7F2E" w:rsidP="00580B3B">
            <w:pPr>
              <w:spacing w:line="240" w:lineRule="auto"/>
              <w:ind w:firstLine="0"/>
              <w:jc w:val="center"/>
              <w:rPr>
                <w:sz w:val="24"/>
                <w:szCs w:val="24"/>
                <w:lang w:eastAsia="ru-RU"/>
              </w:rPr>
            </w:pPr>
            <w:r w:rsidRPr="00580B3B">
              <w:rPr>
                <w:sz w:val="24"/>
                <w:szCs w:val="24"/>
                <w:lang w:eastAsia="ru-RU"/>
              </w:rPr>
              <w:t>2010</w:t>
            </w:r>
          </w:p>
          <w:p w:rsidR="00EA7F2E" w:rsidRPr="00580B3B" w:rsidRDefault="00EA7F2E" w:rsidP="00580B3B">
            <w:pPr>
              <w:spacing w:line="240" w:lineRule="auto"/>
              <w:ind w:firstLine="0"/>
              <w:jc w:val="center"/>
              <w:rPr>
                <w:sz w:val="24"/>
                <w:szCs w:val="24"/>
                <w:lang w:eastAsia="ru-RU"/>
              </w:rPr>
            </w:pPr>
            <w:r w:rsidRPr="00580B3B">
              <w:rPr>
                <w:sz w:val="24"/>
                <w:szCs w:val="24"/>
                <w:lang w:eastAsia="ru-RU"/>
              </w:rPr>
              <w:t>2005</w:t>
            </w:r>
          </w:p>
          <w:p w:rsidR="00EA7F2E" w:rsidRPr="00580B3B" w:rsidRDefault="00EA7F2E" w:rsidP="00580B3B">
            <w:pPr>
              <w:spacing w:line="240" w:lineRule="auto"/>
              <w:ind w:firstLine="0"/>
              <w:jc w:val="center"/>
              <w:rPr>
                <w:sz w:val="24"/>
                <w:szCs w:val="24"/>
                <w:lang w:eastAsia="ru-RU"/>
              </w:rPr>
            </w:pPr>
            <w:r w:rsidRPr="00580B3B">
              <w:rPr>
                <w:sz w:val="24"/>
                <w:szCs w:val="24"/>
                <w:lang w:eastAsia="ru-RU"/>
              </w:rPr>
              <w:t>2004</w:t>
            </w:r>
          </w:p>
          <w:p w:rsidR="00EA7F2E" w:rsidRPr="00580B3B" w:rsidRDefault="00EA7F2E" w:rsidP="00580B3B">
            <w:pPr>
              <w:spacing w:line="240" w:lineRule="auto"/>
              <w:ind w:firstLine="0"/>
              <w:jc w:val="center"/>
              <w:rPr>
                <w:sz w:val="24"/>
                <w:szCs w:val="24"/>
                <w:lang w:eastAsia="ru-RU"/>
              </w:rPr>
            </w:pPr>
            <w:r w:rsidRPr="00580B3B">
              <w:rPr>
                <w:sz w:val="24"/>
                <w:szCs w:val="24"/>
                <w:lang w:eastAsia="ru-RU"/>
              </w:rPr>
              <w:t>2003</w:t>
            </w:r>
          </w:p>
          <w:p w:rsidR="00EA7F2E" w:rsidRPr="00580B3B" w:rsidRDefault="00EA7F2E" w:rsidP="00580B3B">
            <w:pPr>
              <w:spacing w:line="240" w:lineRule="auto"/>
              <w:ind w:firstLine="0"/>
              <w:jc w:val="center"/>
              <w:rPr>
                <w:sz w:val="24"/>
                <w:szCs w:val="24"/>
                <w:lang w:eastAsia="ru-RU"/>
              </w:rPr>
            </w:pPr>
            <w:r w:rsidRPr="00580B3B">
              <w:rPr>
                <w:sz w:val="24"/>
                <w:szCs w:val="24"/>
                <w:lang w:eastAsia="ru-RU"/>
              </w:rPr>
              <w:t>1986</w:t>
            </w:r>
          </w:p>
          <w:p w:rsidR="00EA7F2E" w:rsidRPr="00580B3B" w:rsidRDefault="00EA7F2E" w:rsidP="00580B3B">
            <w:pPr>
              <w:spacing w:line="240" w:lineRule="auto"/>
              <w:ind w:firstLine="0"/>
              <w:jc w:val="center"/>
              <w:rPr>
                <w:sz w:val="24"/>
                <w:szCs w:val="24"/>
                <w:lang w:eastAsia="ru-RU"/>
              </w:rPr>
            </w:pPr>
            <w:r w:rsidRPr="00580B3B">
              <w:rPr>
                <w:sz w:val="24"/>
                <w:szCs w:val="24"/>
                <w:lang w:eastAsia="ru-RU"/>
              </w:rPr>
              <w:t>2001</w:t>
            </w:r>
          </w:p>
          <w:p w:rsidR="00EA7F2E" w:rsidRPr="00580B3B" w:rsidRDefault="00EA7F2E" w:rsidP="00580B3B">
            <w:pPr>
              <w:spacing w:line="240" w:lineRule="auto"/>
              <w:ind w:firstLine="0"/>
              <w:jc w:val="center"/>
              <w:rPr>
                <w:sz w:val="24"/>
                <w:szCs w:val="24"/>
                <w:lang w:eastAsia="ru-RU"/>
              </w:rPr>
            </w:pPr>
            <w:r w:rsidRPr="00580B3B">
              <w:rPr>
                <w:sz w:val="24"/>
                <w:szCs w:val="24"/>
                <w:lang w:eastAsia="ru-RU"/>
              </w:rPr>
              <w:t>2000</w:t>
            </w:r>
          </w:p>
        </w:tc>
        <w:tc>
          <w:tcPr>
            <w:tcW w:w="1418" w:type="dxa"/>
            <w:tcBorders>
              <w:top w:val="single" w:sz="4" w:space="0" w:color="auto"/>
              <w:left w:val="nil"/>
              <w:bottom w:val="single" w:sz="4" w:space="0" w:color="auto"/>
              <w:right w:val="single" w:sz="4" w:space="0" w:color="auto"/>
            </w:tcBorders>
            <w:vAlign w:val="center"/>
          </w:tcPr>
          <w:p w:rsidR="00EA7F2E" w:rsidRPr="00580B3B" w:rsidRDefault="00EA7F2E" w:rsidP="00580B3B">
            <w:pPr>
              <w:spacing w:line="240" w:lineRule="auto"/>
              <w:ind w:firstLine="0"/>
              <w:jc w:val="center"/>
              <w:rPr>
                <w:sz w:val="24"/>
                <w:szCs w:val="24"/>
                <w:lang w:eastAsia="ru-RU"/>
              </w:rPr>
            </w:pPr>
            <w:r w:rsidRPr="00580B3B">
              <w:rPr>
                <w:sz w:val="24"/>
                <w:szCs w:val="24"/>
                <w:lang w:eastAsia="ru-RU"/>
              </w:rPr>
              <w:t>8</w:t>
            </w:r>
          </w:p>
        </w:tc>
        <w:tc>
          <w:tcPr>
            <w:tcW w:w="1134" w:type="dxa"/>
            <w:tcBorders>
              <w:top w:val="single" w:sz="4" w:space="0" w:color="auto"/>
              <w:left w:val="nil"/>
              <w:bottom w:val="single" w:sz="4" w:space="0" w:color="auto"/>
              <w:right w:val="single" w:sz="4" w:space="0" w:color="auto"/>
            </w:tcBorders>
            <w:vAlign w:val="center"/>
          </w:tcPr>
          <w:p w:rsidR="00EA7F2E" w:rsidRPr="00580B3B" w:rsidRDefault="00EA7F2E" w:rsidP="00580B3B">
            <w:pPr>
              <w:spacing w:line="240" w:lineRule="auto"/>
              <w:ind w:firstLine="0"/>
              <w:jc w:val="center"/>
              <w:rPr>
                <w:sz w:val="24"/>
                <w:szCs w:val="24"/>
                <w:lang w:eastAsia="ru-RU"/>
              </w:rPr>
            </w:pPr>
            <w:r w:rsidRPr="00580B3B">
              <w:rPr>
                <w:sz w:val="24"/>
                <w:szCs w:val="24"/>
                <w:lang w:eastAsia="ru-RU"/>
              </w:rPr>
              <w:t>газ</w:t>
            </w:r>
          </w:p>
        </w:tc>
        <w:tc>
          <w:tcPr>
            <w:tcW w:w="1417" w:type="dxa"/>
            <w:tcBorders>
              <w:top w:val="single" w:sz="4" w:space="0" w:color="auto"/>
              <w:left w:val="nil"/>
              <w:bottom w:val="single" w:sz="4" w:space="0" w:color="auto"/>
              <w:right w:val="single" w:sz="4" w:space="0" w:color="auto"/>
            </w:tcBorders>
            <w:vAlign w:val="center"/>
          </w:tcPr>
          <w:p w:rsidR="00EA7F2E" w:rsidRPr="00580B3B" w:rsidRDefault="00EA7F2E" w:rsidP="00580B3B">
            <w:pPr>
              <w:spacing w:line="240" w:lineRule="auto"/>
              <w:ind w:firstLine="0"/>
              <w:jc w:val="center"/>
              <w:rPr>
                <w:sz w:val="24"/>
                <w:szCs w:val="24"/>
                <w:lang w:eastAsia="ru-RU"/>
              </w:rPr>
            </w:pPr>
            <w:r w:rsidRPr="00580B3B">
              <w:rPr>
                <w:sz w:val="24"/>
                <w:szCs w:val="24"/>
                <w:lang w:eastAsia="ru-RU"/>
              </w:rPr>
              <w:t>мазут</w:t>
            </w:r>
          </w:p>
        </w:tc>
        <w:tc>
          <w:tcPr>
            <w:tcW w:w="1559" w:type="dxa"/>
            <w:tcBorders>
              <w:top w:val="single" w:sz="4" w:space="0" w:color="auto"/>
              <w:left w:val="nil"/>
              <w:bottom w:val="single" w:sz="4" w:space="0" w:color="auto"/>
              <w:right w:val="single" w:sz="4" w:space="0" w:color="auto"/>
            </w:tcBorders>
            <w:vAlign w:val="center"/>
          </w:tcPr>
          <w:p w:rsidR="00EA7F2E" w:rsidRDefault="00EA7F2E" w:rsidP="00580B3B">
            <w:pPr>
              <w:spacing w:line="240" w:lineRule="auto"/>
              <w:ind w:firstLine="0"/>
              <w:jc w:val="center"/>
              <w:rPr>
                <w:sz w:val="24"/>
                <w:szCs w:val="24"/>
                <w:lang w:eastAsia="ru-RU"/>
              </w:rPr>
            </w:pPr>
            <w:r>
              <w:rPr>
                <w:sz w:val="24"/>
                <w:szCs w:val="24"/>
                <w:lang w:eastAsia="ru-RU"/>
              </w:rPr>
              <w:t>92,17</w:t>
            </w:r>
          </w:p>
          <w:p w:rsidR="00EA7F2E" w:rsidRDefault="00EA7F2E" w:rsidP="00580B3B">
            <w:pPr>
              <w:spacing w:line="240" w:lineRule="auto"/>
              <w:ind w:firstLine="0"/>
              <w:jc w:val="center"/>
              <w:rPr>
                <w:sz w:val="24"/>
                <w:szCs w:val="24"/>
                <w:lang w:eastAsia="ru-RU"/>
              </w:rPr>
            </w:pPr>
            <w:r>
              <w:rPr>
                <w:sz w:val="24"/>
                <w:szCs w:val="24"/>
                <w:lang w:eastAsia="ru-RU"/>
              </w:rPr>
              <w:t>92,8</w:t>
            </w:r>
          </w:p>
          <w:p w:rsidR="00EA7F2E" w:rsidRDefault="00EA7F2E" w:rsidP="00580B3B">
            <w:pPr>
              <w:spacing w:line="240" w:lineRule="auto"/>
              <w:ind w:firstLine="0"/>
              <w:jc w:val="center"/>
              <w:rPr>
                <w:sz w:val="24"/>
                <w:szCs w:val="24"/>
                <w:lang w:eastAsia="ru-RU"/>
              </w:rPr>
            </w:pPr>
            <w:r>
              <w:rPr>
                <w:sz w:val="24"/>
                <w:szCs w:val="24"/>
                <w:lang w:eastAsia="ru-RU"/>
              </w:rPr>
              <w:t>94,8</w:t>
            </w:r>
          </w:p>
          <w:p w:rsidR="00EA7F2E" w:rsidRDefault="00EA7F2E" w:rsidP="00580B3B">
            <w:pPr>
              <w:spacing w:line="240" w:lineRule="auto"/>
              <w:ind w:firstLine="0"/>
              <w:jc w:val="center"/>
              <w:rPr>
                <w:sz w:val="24"/>
                <w:szCs w:val="24"/>
                <w:lang w:eastAsia="ru-RU"/>
              </w:rPr>
            </w:pPr>
            <w:r>
              <w:rPr>
                <w:sz w:val="24"/>
                <w:szCs w:val="24"/>
                <w:lang w:eastAsia="ru-RU"/>
              </w:rPr>
              <w:t>91,82</w:t>
            </w:r>
          </w:p>
          <w:p w:rsidR="00EA7F2E" w:rsidRDefault="00EA7F2E" w:rsidP="00580B3B">
            <w:pPr>
              <w:spacing w:line="240" w:lineRule="auto"/>
              <w:ind w:firstLine="0"/>
              <w:jc w:val="center"/>
              <w:rPr>
                <w:sz w:val="24"/>
                <w:szCs w:val="24"/>
                <w:lang w:eastAsia="ru-RU"/>
              </w:rPr>
            </w:pPr>
            <w:r>
              <w:rPr>
                <w:sz w:val="24"/>
                <w:szCs w:val="24"/>
                <w:lang w:eastAsia="ru-RU"/>
              </w:rPr>
              <w:t>91,97</w:t>
            </w:r>
          </w:p>
          <w:p w:rsidR="00EA7F2E" w:rsidRDefault="00EA7F2E" w:rsidP="00580B3B">
            <w:pPr>
              <w:spacing w:line="240" w:lineRule="auto"/>
              <w:ind w:firstLine="0"/>
              <w:jc w:val="center"/>
              <w:rPr>
                <w:sz w:val="24"/>
                <w:szCs w:val="24"/>
                <w:lang w:eastAsia="ru-RU"/>
              </w:rPr>
            </w:pPr>
            <w:r>
              <w:rPr>
                <w:sz w:val="24"/>
                <w:szCs w:val="24"/>
                <w:lang w:eastAsia="ru-RU"/>
              </w:rPr>
              <w:t>92,81</w:t>
            </w:r>
          </w:p>
          <w:p w:rsidR="00EA7F2E" w:rsidRDefault="00EA7F2E" w:rsidP="00580B3B">
            <w:pPr>
              <w:spacing w:line="240" w:lineRule="auto"/>
              <w:ind w:firstLine="0"/>
              <w:jc w:val="center"/>
              <w:rPr>
                <w:sz w:val="24"/>
                <w:szCs w:val="24"/>
                <w:lang w:eastAsia="ru-RU"/>
              </w:rPr>
            </w:pPr>
            <w:r>
              <w:rPr>
                <w:sz w:val="24"/>
                <w:szCs w:val="24"/>
                <w:lang w:eastAsia="ru-RU"/>
              </w:rPr>
              <w:t>89,84</w:t>
            </w:r>
          </w:p>
          <w:p w:rsidR="00EA7F2E" w:rsidRPr="00580B3B" w:rsidRDefault="00EA7F2E" w:rsidP="00580B3B">
            <w:pPr>
              <w:spacing w:line="240" w:lineRule="auto"/>
              <w:ind w:firstLine="0"/>
              <w:jc w:val="center"/>
              <w:rPr>
                <w:sz w:val="24"/>
                <w:szCs w:val="24"/>
                <w:lang w:eastAsia="ru-RU"/>
              </w:rPr>
            </w:pPr>
            <w:r>
              <w:rPr>
                <w:sz w:val="24"/>
                <w:szCs w:val="24"/>
                <w:lang w:eastAsia="ru-RU"/>
              </w:rPr>
              <w:t>91,48</w:t>
            </w:r>
          </w:p>
        </w:tc>
        <w:tc>
          <w:tcPr>
            <w:tcW w:w="992" w:type="dxa"/>
            <w:tcBorders>
              <w:top w:val="single" w:sz="4" w:space="0" w:color="auto"/>
              <w:left w:val="nil"/>
              <w:bottom w:val="single" w:sz="4" w:space="0" w:color="auto"/>
              <w:right w:val="single" w:sz="4" w:space="0" w:color="auto"/>
            </w:tcBorders>
            <w:vAlign w:val="center"/>
          </w:tcPr>
          <w:p w:rsidR="00EA7F2E" w:rsidRPr="00EA7F2E" w:rsidRDefault="00EA7F2E" w:rsidP="00EA7F2E">
            <w:pPr>
              <w:ind w:firstLine="0"/>
              <w:jc w:val="center"/>
              <w:rPr>
                <w:color w:val="000000"/>
                <w:sz w:val="24"/>
                <w:szCs w:val="24"/>
              </w:rPr>
            </w:pPr>
            <w:r>
              <w:rPr>
                <w:color w:val="000000"/>
                <w:sz w:val="24"/>
                <w:szCs w:val="24"/>
              </w:rPr>
              <w:t>291</w:t>
            </w:r>
            <w:r w:rsidRPr="00EA7F2E">
              <w:rPr>
                <w:color w:val="000000"/>
                <w:sz w:val="24"/>
                <w:szCs w:val="24"/>
              </w:rPr>
              <w:t>079</w:t>
            </w:r>
          </w:p>
        </w:tc>
        <w:tc>
          <w:tcPr>
            <w:tcW w:w="992" w:type="dxa"/>
            <w:tcBorders>
              <w:top w:val="single" w:sz="4" w:space="0" w:color="auto"/>
              <w:left w:val="nil"/>
              <w:bottom w:val="single" w:sz="4" w:space="0" w:color="auto"/>
              <w:right w:val="single" w:sz="4" w:space="0" w:color="auto"/>
            </w:tcBorders>
            <w:vAlign w:val="center"/>
          </w:tcPr>
          <w:p w:rsidR="00EA7F2E" w:rsidRPr="00EA7F2E" w:rsidRDefault="00EA7F2E" w:rsidP="00EA7F2E">
            <w:pPr>
              <w:ind w:firstLine="0"/>
              <w:jc w:val="center"/>
              <w:rPr>
                <w:color w:val="000000"/>
                <w:sz w:val="24"/>
                <w:szCs w:val="24"/>
              </w:rPr>
            </w:pPr>
            <w:r>
              <w:rPr>
                <w:color w:val="000000"/>
                <w:sz w:val="24"/>
                <w:szCs w:val="24"/>
              </w:rPr>
              <w:t>280</w:t>
            </w:r>
            <w:r w:rsidRPr="00EA7F2E">
              <w:rPr>
                <w:color w:val="000000"/>
                <w:sz w:val="24"/>
                <w:szCs w:val="24"/>
              </w:rPr>
              <w:t>202</w:t>
            </w:r>
          </w:p>
        </w:tc>
        <w:tc>
          <w:tcPr>
            <w:tcW w:w="992" w:type="dxa"/>
            <w:tcBorders>
              <w:top w:val="single" w:sz="4" w:space="0" w:color="auto"/>
              <w:left w:val="nil"/>
              <w:bottom w:val="single" w:sz="4" w:space="0" w:color="auto"/>
              <w:right w:val="single" w:sz="4" w:space="0" w:color="auto"/>
            </w:tcBorders>
            <w:vAlign w:val="center"/>
          </w:tcPr>
          <w:p w:rsidR="00EA7F2E" w:rsidRPr="00EA7F2E" w:rsidRDefault="00EA7F2E" w:rsidP="00EA7F2E">
            <w:pPr>
              <w:ind w:firstLine="0"/>
              <w:jc w:val="center"/>
              <w:rPr>
                <w:color w:val="000000"/>
                <w:sz w:val="24"/>
                <w:szCs w:val="24"/>
              </w:rPr>
            </w:pPr>
            <w:r>
              <w:rPr>
                <w:color w:val="000000"/>
                <w:sz w:val="24"/>
                <w:szCs w:val="24"/>
              </w:rPr>
              <w:t>273</w:t>
            </w:r>
            <w:r w:rsidRPr="00EA7F2E">
              <w:rPr>
                <w:color w:val="000000"/>
                <w:sz w:val="24"/>
                <w:szCs w:val="24"/>
              </w:rPr>
              <w:t>197</w:t>
            </w:r>
          </w:p>
        </w:tc>
        <w:tc>
          <w:tcPr>
            <w:tcW w:w="993" w:type="dxa"/>
            <w:tcBorders>
              <w:top w:val="single" w:sz="4" w:space="0" w:color="auto"/>
              <w:left w:val="single" w:sz="4" w:space="0" w:color="auto"/>
              <w:bottom w:val="single" w:sz="4" w:space="0" w:color="auto"/>
              <w:right w:val="single" w:sz="4" w:space="0" w:color="auto"/>
            </w:tcBorders>
            <w:vAlign w:val="center"/>
          </w:tcPr>
          <w:p w:rsidR="00EA7F2E" w:rsidRPr="00EA7F2E" w:rsidRDefault="00EA7F2E" w:rsidP="00EA7F2E">
            <w:pPr>
              <w:ind w:firstLine="0"/>
              <w:jc w:val="center"/>
              <w:rPr>
                <w:color w:val="000000"/>
                <w:sz w:val="24"/>
                <w:szCs w:val="24"/>
              </w:rPr>
            </w:pPr>
            <w:r w:rsidRPr="00EA7F2E">
              <w:rPr>
                <w:color w:val="000000"/>
                <w:sz w:val="24"/>
                <w:szCs w:val="24"/>
              </w:rPr>
              <w:t>7 005</w:t>
            </w:r>
          </w:p>
        </w:tc>
        <w:tc>
          <w:tcPr>
            <w:tcW w:w="992" w:type="dxa"/>
            <w:tcBorders>
              <w:top w:val="single" w:sz="4" w:space="0" w:color="auto"/>
              <w:left w:val="single" w:sz="4" w:space="0" w:color="auto"/>
              <w:bottom w:val="single" w:sz="4" w:space="0" w:color="auto"/>
              <w:right w:val="single" w:sz="4" w:space="0" w:color="auto"/>
            </w:tcBorders>
            <w:vAlign w:val="center"/>
          </w:tcPr>
          <w:p w:rsidR="00EA7F2E" w:rsidRPr="00580B3B" w:rsidRDefault="00EA7F2E" w:rsidP="00580B3B">
            <w:pPr>
              <w:spacing w:line="240" w:lineRule="auto"/>
              <w:ind w:firstLine="0"/>
              <w:jc w:val="center"/>
              <w:rPr>
                <w:sz w:val="24"/>
                <w:szCs w:val="24"/>
                <w:lang w:eastAsia="ru-RU"/>
              </w:rPr>
            </w:pPr>
            <w:r>
              <w:rPr>
                <w:sz w:val="24"/>
                <w:szCs w:val="24"/>
                <w:lang w:eastAsia="ru-RU"/>
              </w:rPr>
              <w:t>156</w:t>
            </w:r>
          </w:p>
        </w:tc>
        <w:tc>
          <w:tcPr>
            <w:tcW w:w="992" w:type="dxa"/>
            <w:tcBorders>
              <w:top w:val="single" w:sz="4" w:space="0" w:color="auto"/>
              <w:left w:val="nil"/>
              <w:bottom w:val="single" w:sz="4" w:space="0" w:color="auto"/>
              <w:right w:val="single" w:sz="4" w:space="0" w:color="auto"/>
            </w:tcBorders>
            <w:vAlign w:val="center"/>
          </w:tcPr>
          <w:p w:rsidR="00EA7F2E" w:rsidRPr="00580B3B" w:rsidRDefault="00EA7F2E" w:rsidP="00580B3B">
            <w:pPr>
              <w:spacing w:line="240" w:lineRule="auto"/>
              <w:ind w:firstLine="0"/>
              <w:jc w:val="center"/>
              <w:rPr>
                <w:sz w:val="24"/>
                <w:szCs w:val="24"/>
                <w:lang w:eastAsia="ru-RU"/>
              </w:rPr>
            </w:pPr>
            <w:r w:rsidRPr="00580B3B">
              <w:rPr>
                <w:sz w:val="24"/>
                <w:szCs w:val="24"/>
                <w:lang w:eastAsia="ru-RU"/>
              </w:rPr>
              <w:t>150х70 ср.130</w:t>
            </w:r>
          </w:p>
        </w:tc>
      </w:tr>
      <w:tr w:rsidR="004F6128" w:rsidRPr="00580B3B" w:rsidTr="004F6128">
        <w:trPr>
          <w:trHeight w:val="983"/>
        </w:trPr>
        <w:tc>
          <w:tcPr>
            <w:tcW w:w="521" w:type="dxa"/>
            <w:tcBorders>
              <w:top w:val="single" w:sz="4" w:space="0" w:color="auto"/>
              <w:left w:val="single" w:sz="4" w:space="0" w:color="auto"/>
              <w:bottom w:val="single" w:sz="4" w:space="0" w:color="auto"/>
              <w:right w:val="single" w:sz="4" w:space="0" w:color="auto"/>
            </w:tcBorders>
            <w:vAlign w:val="center"/>
          </w:tcPr>
          <w:p w:rsidR="004F6128" w:rsidRPr="00580B3B" w:rsidRDefault="004F6128" w:rsidP="00580B3B">
            <w:pPr>
              <w:spacing w:line="240" w:lineRule="auto"/>
              <w:ind w:firstLine="0"/>
              <w:jc w:val="center"/>
              <w:rPr>
                <w:sz w:val="24"/>
                <w:szCs w:val="24"/>
                <w:lang w:eastAsia="ru-RU"/>
              </w:rPr>
            </w:pPr>
            <w:r w:rsidRPr="00580B3B">
              <w:rPr>
                <w:sz w:val="24"/>
                <w:szCs w:val="24"/>
                <w:lang w:eastAsia="ru-RU"/>
              </w:rPr>
              <w:t>3</w:t>
            </w:r>
          </w:p>
        </w:tc>
        <w:tc>
          <w:tcPr>
            <w:tcW w:w="5824" w:type="dxa"/>
            <w:tcBorders>
              <w:top w:val="single" w:sz="4" w:space="0" w:color="auto"/>
              <w:left w:val="nil"/>
              <w:bottom w:val="single" w:sz="4" w:space="0" w:color="auto"/>
              <w:right w:val="single" w:sz="4" w:space="0" w:color="auto"/>
            </w:tcBorders>
            <w:vAlign w:val="center"/>
          </w:tcPr>
          <w:p w:rsidR="004F6128" w:rsidRPr="00580B3B" w:rsidRDefault="004F6128" w:rsidP="00580B3B">
            <w:pPr>
              <w:spacing w:line="240" w:lineRule="auto"/>
              <w:ind w:firstLine="0"/>
              <w:jc w:val="left"/>
              <w:rPr>
                <w:sz w:val="24"/>
                <w:szCs w:val="24"/>
                <w:lang w:eastAsia="ru-RU"/>
              </w:rPr>
            </w:pPr>
            <w:r w:rsidRPr="00580B3B">
              <w:rPr>
                <w:sz w:val="24"/>
                <w:szCs w:val="24"/>
                <w:lang w:eastAsia="ru-RU"/>
              </w:rPr>
              <w:t xml:space="preserve">АО </w:t>
            </w:r>
            <w:r w:rsidR="00A31607">
              <w:rPr>
                <w:sz w:val="24"/>
                <w:szCs w:val="24"/>
                <w:lang w:eastAsia="ru-RU"/>
              </w:rPr>
              <w:t>«</w:t>
            </w:r>
            <w:proofErr w:type="spellStart"/>
            <w:r w:rsidRPr="00580B3B">
              <w:rPr>
                <w:sz w:val="24"/>
                <w:szCs w:val="24"/>
                <w:lang w:eastAsia="ru-RU"/>
              </w:rPr>
              <w:t>Агростройконструкция</w:t>
            </w:r>
            <w:proofErr w:type="spellEnd"/>
            <w:r w:rsidR="00A31607">
              <w:rPr>
                <w:sz w:val="24"/>
                <w:szCs w:val="24"/>
                <w:lang w:eastAsia="ru-RU"/>
              </w:rPr>
              <w:t>»</w:t>
            </w:r>
            <w:r w:rsidRPr="00580B3B">
              <w:rPr>
                <w:sz w:val="24"/>
                <w:szCs w:val="24"/>
                <w:lang w:eastAsia="ru-RU"/>
              </w:rPr>
              <w:t>,</w:t>
            </w:r>
          </w:p>
          <w:p w:rsidR="004F6128" w:rsidRPr="00580B3B" w:rsidRDefault="004F6128" w:rsidP="00580B3B">
            <w:pPr>
              <w:spacing w:line="240" w:lineRule="auto"/>
              <w:ind w:firstLine="0"/>
              <w:jc w:val="left"/>
              <w:rPr>
                <w:sz w:val="24"/>
                <w:szCs w:val="24"/>
                <w:lang w:eastAsia="ru-RU"/>
              </w:rPr>
            </w:pPr>
            <w:r w:rsidRPr="00580B3B">
              <w:rPr>
                <w:sz w:val="24"/>
                <w:szCs w:val="24"/>
              </w:rPr>
              <w:t xml:space="preserve">по адресу: ул. </w:t>
            </w:r>
            <w:proofErr w:type="gramStart"/>
            <w:r w:rsidRPr="00580B3B">
              <w:rPr>
                <w:sz w:val="24"/>
                <w:szCs w:val="24"/>
              </w:rPr>
              <w:t>Доронинская</w:t>
            </w:r>
            <w:proofErr w:type="gramEnd"/>
            <w:r w:rsidRPr="00580B3B">
              <w:rPr>
                <w:sz w:val="24"/>
                <w:szCs w:val="24"/>
              </w:rPr>
              <w:t>, 48</w:t>
            </w:r>
          </w:p>
        </w:tc>
        <w:tc>
          <w:tcPr>
            <w:tcW w:w="3224" w:type="dxa"/>
            <w:tcBorders>
              <w:top w:val="single" w:sz="4" w:space="0" w:color="auto"/>
              <w:left w:val="nil"/>
              <w:bottom w:val="single" w:sz="4" w:space="0" w:color="auto"/>
              <w:right w:val="single" w:sz="4" w:space="0" w:color="auto"/>
            </w:tcBorders>
            <w:vAlign w:val="center"/>
          </w:tcPr>
          <w:p w:rsidR="004F6128" w:rsidRPr="00580B3B" w:rsidRDefault="004F6128" w:rsidP="00580B3B">
            <w:pPr>
              <w:spacing w:line="240" w:lineRule="auto"/>
              <w:ind w:firstLine="0"/>
              <w:jc w:val="center"/>
              <w:rPr>
                <w:sz w:val="24"/>
                <w:szCs w:val="24"/>
                <w:lang w:eastAsia="ru-RU"/>
              </w:rPr>
            </w:pPr>
            <w:r w:rsidRPr="00580B3B">
              <w:rPr>
                <w:sz w:val="24"/>
                <w:szCs w:val="24"/>
                <w:lang w:eastAsia="ru-RU"/>
              </w:rPr>
              <w:t>№1 ПТВМ 30М</w:t>
            </w:r>
          </w:p>
          <w:p w:rsidR="004F6128" w:rsidRPr="00580B3B" w:rsidRDefault="004F6128" w:rsidP="00580B3B">
            <w:pPr>
              <w:spacing w:line="240" w:lineRule="auto"/>
              <w:ind w:firstLine="0"/>
              <w:jc w:val="center"/>
              <w:rPr>
                <w:sz w:val="24"/>
                <w:szCs w:val="24"/>
                <w:lang w:eastAsia="ru-RU"/>
              </w:rPr>
            </w:pPr>
            <w:r w:rsidRPr="00580B3B">
              <w:rPr>
                <w:sz w:val="24"/>
                <w:szCs w:val="24"/>
                <w:lang w:eastAsia="ru-RU"/>
              </w:rPr>
              <w:t>№2 ПТВМ 30М</w:t>
            </w:r>
          </w:p>
          <w:p w:rsidR="004F6128" w:rsidRPr="00580B3B" w:rsidRDefault="004F6128" w:rsidP="00580B3B">
            <w:pPr>
              <w:spacing w:line="240" w:lineRule="auto"/>
              <w:ind w:firstLine="0"/>
              <w:jc w:val="center"/>
              <w:rPr>
                <w:sz w:val="24"/>
                <w:szCs w:val="24"/>
                <w:lang w:eastAsia="ru-RU"/>
              </w:rPr>
            </w:pPr>
            <w:r w:rsidRPr="00580B3B">
              <w:rPr>
                <w:sz w:val="24"/>
                <w:szCs w:val="24"/>
                <w:lang w:eastAsia="ru-RU"/>
              </w:rPr>
              <w:t>№3 КЕ 10-14-225СО-</w:t>
            </w:r>
          </w:p>
          <w:p w:rsidR="004F6128" w:rsidRPr="00580B3B" w:rsidRDefault="004F6128" w:rsidP="00580B3B">
            <w:pPr>
              <w:spacing w:line="240" w:lineRule="auto"/>
              <w:ind w:firstLine="0"/>
              <w:jc w:val="center"/>
              <w:rPr>
                <w:sz w:val="24"/>
                <w:szCs w:val="24"/>
                <w:lang w:eastAsia="ru-RU"/>
              </w:rPr>
            </w:pPr>
            <w:r w:rsidRPr="00580B3B">
              <w:rPr>
                <w:sz w:val="24"/>
                <w:szCs w:val="24"/>
                <w:lang w:eastAsia="ru-RU"/>
              </w:rPr>
              <w:t>№4 ДЕ 25-14-225 ГМО</w:t>
            </w:r>
          </w:p>
          <w:p w:rsidR="004F6128" w:rsidRPr="00580B3B" w:rsidRDefault="004F6128" w:rsidP="00580B3B">
            <w:pPr>
              <w:spacing w:line="240" w:lineRule="auto"/>
              <w:ind w:firstLine="0"/>
              <w:jc w:val="center"/>
              <w:rPr>
                <w:sz w:val="24"/>
                <w:szCs w:val="24"/>
                <w:lang w:eastAsia="ru-RU"/>
              </w:rPr>
            </w:pPr>
            <w:r w:rsidRPr="00580B3B">
              <w:rPr>
                <w:sz w:val="24"/>
                <w:szCs w:val="24"/>
                <w:lang w:eastAsia="ru-RU"/>
              </w:rPr>
              <w:t>№5 ДЕ 25-14ГМ</w:t>
            </w:r>
          </w:p>
          <w:p w:rsidR="004F6128" w:rsidRPr="00580B3B" w:rsidRDefault="004F6128" w:rsidP="00580B3B">
            <w:pPr>
              <w:spacing w:line="240" w:lineRule="auto"/>
              <w:ind w:firstLine="0"/>
              <w:jc w:val="center"/>
              <w:rPr>
                <w:sz w:val="24"/>
                <w:szCs w:val="24"/>
                <w:lang w:eastAsia="ru-RU"/>
              </w:rPr>
            </w:pPr>
            <w:r w:rsidRPr="00580B3B">
              <w:rPr>
                <w:sz w:val="24"/>
                <w:szCs w:val="24"/>
                <w:lang w:eastAsia="ru-RU"/>
              </w:rPr>
              <w:t>№6 ДЕ 25-14ГМ</w:t>
            </w:r>
          </w:p>
          <w:p w:rsidR="004F6128" w:rsidRPr="00580B3B" w:rsidRDefault="004F6128" w:rsidP="00580B3B">
            <w:pPr>
              <w:spacing w:line="240" w:lineRule="auto"/>
              <w:ind w:firstLine="0"/>
              <w:jc w:val="center"/>
              <w:rPr>
                <w:sz w:val="24"/>
                <w:szCs w:val="24"/>
                <w:lang w:eastAsia="ru-RU"/>
              </w:rPr>
            </w:pPr>
            <w:r w:rsidRPr="00580B3B">
              <w:rPr>
                <w:sz w:val="24"/>
                <w:szCs w:val="24"/>
                <w:lang w:eastAsia="ru-RU"/>
              </w:rPr>
              <w:t>№7 ДЕ 25-14-225ГМО</w:t>
            </w:r>
          </w:p>
          <w:p w:rsidR="004F6128" w:rsidRPr="00580B3B" w:rsidRDefault="004F6128" w:rsidP="00580B3B">
            <w:pPr>
              <w:spacing w:line="240" w:lineRule="auto"/>
              <w:ind w:firstLine="0"/>
              <w:jc w:val="center"/>
              <w:rPr>
                <w:sz w:val="24"/>
                <w:szCs w:val="24"/>
                <w:lang w:eastAsia="ru-RU"/>
              </w:rPr>
            </w:pPr>
            <w:r w:rsidRPr="00580B3B">
              <w:rPr>
                <w:sz w:val="24"/>
                <w:szCs w:val="24"/>
                <w:lang w:eastAsia="ru-RU"/>
              </w:rPr>
              <w:t>№8 КЕ 10-14-225СО-</w:t>
            </w:r>
          </w:p>
        </w:tc>
        <w:tc>
          <w:tcPr>
            <w:tcW w:w="1454" w:type="dxa"/>
            <w:tcBorders>
              <w:top w:val="single" w:sz="4" w:space="0" w:color="auto"/>
              <w:left w:val="nil"/>
              <w:bottom w:val="single" w:sz="4" w:space="0" w:color="auto"/>
              <w:right w:val="single" w:sz="4" w:space="0" w:color="auto"/>
            </w:tcBorders>
            <w:vAlign w:val="center"/>
          </w:tcPr>
          <w:p w:rsidR="004F6128" w:rsidRDefault="004F6128" w:rsidP="00580B3B">
            <w:pPr>
              <w:spacing w:line="240" w:lineRule="auto"/>
              <w:ind w:firstLine="0"/>
              <w:jc w:val="center"/>
              <w:rPr>
                <w:sz w:val="24"/>
                <w:szCs w:val="24"/>
                <w:lang w:eastAsia="ru-RU"/>
              </w:rPr>
            </w:pPr>
            <w:r>
              <w:rPr>
                <w:sz w:val="24"/>
                <w:szCs w:val="24"/>
                <w:lang w:eastAsia="ru-RU"/>
              </w:rPr>
              <w:t>2017</w:t>
            </w:r>
          </w:p>
          <w:p w:rsidR="004F6128" w:rsidRPr="00580B3B" w:rsidRDefault="004F6128" w:rsidP="00580B3B">
            <w:pPr>
              <w:spacing w:line="240" w:lineRule="auto"/>
              <w:ind w:firstLine="0"/>
              <w:jc w:val="center"/>
              <w:rPr>
                <w:sz w:val="24"/>
                <w:szCs w:val="24"/>
                <w:lang w:eastAsia="ru-RU"/>
              </w:rPr>
            </w:pPr>
            <w:r w:rsidRPr="00580B3B">
              <w:rPr>
                <w:sz w:val="24"/>
                <w:szCs w:val="24"/>
                <w:lang w:eastAsia="ru-RU"/>
              </w:rPr>
              <w:t>2014</w:t>
            </w:r>
          </w:p>
          <w:p w:rsidR="004F6128" w:rsidRPr="00580B3B" w:rsidRDefault="004F6128" w:rsidP="00580B3B">
            <w:pPr>
              <w:spacing w:line="240" w:lineRule="auto"/>
              <w:ind w:firstLine="0"/>
              <w:jc w:val="center"/>
              <w:rPr>
                <w:sz w:val="24"/>
                <w:szCs w:val="24"/>
                <w:lang w:eastAsia="ru-RU"/>
              </w:rPr>
            </w:pPr>
            <w:r w:rsidRPr="00580B3B">
              <w:rPr>
                <w:sz w:val="24"/>
                <w:szCs w:val="24"/>
                <w:lang w:eastAsia="ru-RU"/>
              </w:rPr>
              <w:t>2003</w:t>
            </w:r>
          </w:p>
          <w:p w:rsidR="004F6128" w:rsidRPr="00580B3B" w:rsidRDefault="004F6128" w:rsidP="00580B3B">
            <w:pPr>
              <w:spacing w:line="240" w:lineRule="auto"/>
              <w:ind w:firstLine="0"/>
              <w:jc w:val="center"/>
              <w:rPr>
                <w:sz w:val="24"/>
                <w:szCs w:val="24"/>
                <w:lang w:eastAsia="ru-RU"/>
              </w:rPr>
            </w:pPr>
            <w:r w:rsidRPr="00580B3B">
              <w:rPr>
                <w:sz w:val="24"/>
                <w:szCs w:val="24"/>
                <w:lang w:eastAsia="ru-RU"/>
              </w:rPr>
              <w:t>1985</w:t>
            </w:r>
          </w:p>
          <w:p w:rsidR="004F6128" w:rsidRPr="00580B3B" w:rsidRDefault="004F6128" w:rsidP="00580B3B">
            <w:pPr>
              <w:spacing w:line="240" w:lineRule="auto"/>
              <w:ind w:firstLine="0"/>
              <w:jc w:val="center"/>
              <w:rPr>
                <w:sz w:val="24"/>
                <w:szCs w:val="24"/>
                <w:lang w:eastAsia="ru-RU"/>
              </w:rPr>
            </w:pPr>
            <w:r w:rsidRPr="00580B3B">
              <w:rPr>
                <w:sz w:val="24"/>
                <w:szCs w:val="24"/>
                <w:lang w:eastAsia="ru-RU"/>
              </w:rPr>
              <w:t>1979</w:t>
            </w:r>
          </w:p>
          <w:p w:rsidR="004F6128" w:rsidRPr="00580B3B" w:rsidRDefault="004F6128" w:rsidP="00580B3B">
            <w:pPr>
              <w:spacing w:line="240" w:lineRule="auto"/>
              <w:ind w:firstLine="0"/>
              <w:jc w:val="center"/>
              <w:rPr>
                <w:sz w:val="24"/>
                <w:szCs w:val="24"/>
                <w:lang w:eastAsia="ru-RU"/>
              </w:rPr>
            </w:pPr>
            <w:r w:rsidRPr="00580B3B">
              <w:rPr>
                <w:sz w:val="24"/>
                <w:szCs w:val="24"/>
                <w:lang w:eastAsia="ru-RU"/>
              </w:rPr>
              <w:t>2014</w:t>
            </w:r>
          </w:p>
          <w:p w:rsidR="004F6128" w:rsidRPr="00580B3B" w:rsidRDefault="004F6128" w:rsidP="00580B3B">
            <w:pPr>
              <w:spacing w:line="240" w:lineRule="auto"/>
              <w:ind w:firstLine="0"/>
              <w:jc w:val="center"/>
              <w:rPr>
                <w:sz w:val="24"/>
                <w:szCs w:val="24"/>
                <w:lang w:eastAsia="ru-RU"/>
              </w:rPr>
            </w:pPr>
            <w:r w:rsidRPr="00580B3B">
              <w:rPr>
                <w:sz w:val="24"/>
                <w:szCs w:val="24"/>
                <w:lang w:eastAsia="ru-RU"/>
              </w:rPr>
              <w:t>2002</w:t>
            </w:r>
          </w:p>
          <w:p w:rsidR="004F6128" w:rsidRPr="00580B3B" w:rsidRDefault="004F6128" w:rsidP="00580B3B">
            <w:pPr>
              <w:spacing w:line="240" w:lineRule="auto"/>
              <w:ind w:firstLine="0"/>
              <w:jc w:val="center"/>
              <w:rPr>
                <w:sz w:val="24"/>
                <w:szCs w:val="24"/>
                <w:lang w:eastAsia="ru-RU"/>
              </w:rPr>
            </w:pPr>
            <w:r w:rsidRPr="00580B3B">
              <w:rPr>
                <w:sz w:val="24"/>
                <w:szCs w:val="24"/>
                <w:lang w:eastAsia="ru-RU"/>
              </w:rPr>
              <w:t>2005</w:t>
            </w:r>
          </w:p>
        </w:tc>
        <w:tc>
          <w:tcPr>
            <w:tcW w:w="1418" w:type="dxa"/>
            <w:tcBorders>
              <w:top w:val="single" w:sz="4" w:space="0" w:color="auto"/>
              <w:left w:val="nil"/>
              <w:bottom w:val="single" w:sz="4" w:space="0" w:color="auto"/>
              <w:right w:val="single" w:sz="4" w:space="0" w:color="auto"/>
            </w:tcBorders>
            <w:vAlign w:val="center"/>
          </w:tcPr>
          <w:p w:rsidR="004F6128" w:rsidRPr="00580B3B" w:rsidRDefault="004F6128" w:rsidP="00580B3B">
            <w:pPr>
              <w:spacing w:line="240" w:lineRule="auto"/>
              <w:ind w:firstLine="0"/>
              <w:jc w:val="center"/>
              <w:rPr>
                <w:sz w:val="24"/>
                <w:szCs w:val="24"/>
                <w:lang w:eastAsia="ru-RU"/>
              </w:rPr>
            </w:pPr>
            <w:r w:rsidRPr="00580B3B">
              <w:rPr>
                <w:sz w:val="24"/>
                <w:szCs w:val="24"/>
                <w:lang w:eastAsia="ru-RU"/>
              </w:rPr>
              <w:t>8</w:t>
            </w:r>
          </w:p>
        </w:tc>
        <w:tc>
          <w:tcPr>
            <w:tcW w:w="1134" w:type="dxa"/>
            <w:tcBorders>
              <w:top w:val="single" w:sz="4" w:space="0" w:color="auto"/>
              <w:left w:val="nil"/>
              <w:bottom w:val="single" w:sz="4" w:space="0" w:color="auto"/>
              <w:right w:val="single" w:sz="4" w:space="0" w:color="auto"/>
            </w:tcBorders>
            <w:vAlign w:val="center"/>
          </w:tcPr>
          <w:p w:rsidR="004F6128" w:rsidRPr="00580B3B" w:rsidRDefault="004F6128" w:rsidP="00580B3B">
            <w:pPr>
              <w:spacing w:line="240" w:lineRule="auto"/>
              <w:ind w:firstLine="0"/>
              <w:jc w:val="center"/>
              <w:rPr>
                <w:sz w:val="24"/>
                <w:szCs w:val="24"/>
                <w:lang w:eastAsia="ru-RU"/>
              </w:rPr>
            </w:pPr>
            <w:r w:rsidRPr="00580B3B">
              <w:rPr>
                <w:sz w:val="24"/>
                <w:szCs w:val="24"/>
                <w:lang w:eastAsia="ru-RU"/>
              </w:rPr>
              <w:t>газ, древесные отходы</w:t>
            </w:r>
          </w:p>
        </w:tc>
        <w:tc>
          <w:tcPr>
            <w:tcW w:w="1417" w:type="dxa"/>
            <w:tcBorders>
              <w:top w:val="single" w:sz="4" w:space="0" w:color="auto"/>
              <w:left w:val="nil"/>
              <w:bottom w:val="single" w:sz="4" w:space="0" w:color="auto"/>
              <w:right w:val="single" w:sz="4" w:space="0" w:color="auto"/>
            </w:tcBorders>
            <w:vAlign w:val="center"/>
          </w:tcPr>
          <w:p w:rsidR="004F6128" w:rsidRPr="00580B3B" w:rsidRDefault="004F6128" w:rsidP="00580B3B">
            <w:pPr>
              <w:spacing w:line="240" w:lineRule="auto"/>
              <w:ind w:firstLine="0"/>
              <w:jc w:val="center"/>
              <w:rPr>
                <w:sz w:val="24"/>
                <w:szCs w:val="24"/>
                <w:lang w:eastAsia="ru-RU"/>
              </w:rPr>
            </w:pPr>
            <w:r w:rsidRPr="00580B3B">
              <w:rPr>
                <w:sz w:val="24"/>
                <w:szCs w:val="24"/>
                <w:lang w:eastAsia="ru-RU"/>
              </w:rPr>
              <w:t>мазут</w:t>
            </w:r>
          </w:p>
        </w:tc>
        <w:tc>
          <w:tcPr>
            <w:tcW w:w="1559" w:type="dxa"/>
            <w:tcBorders>
              <w:top w:val="single" w:sz="4" w:space="0" w:color="auto"/>
              <w:left w:val="nil"/>
              <w:bottom w:val="single" w:sz="4" w:space="0" w:color="auto"/>
              <w:right w:val="single" w:sz="4" w:space="0" w:color="auto"/>
            </w:tcBorders>
            <w:vAlign w:val="center"/>
          </w:tcPr>
          <w:p w:rsidR="004F6128" w:rsidRPr="00580B3B" w:rsidRDefault="004F6128" w:rsidP="00580B3B">
            <w:pPr>
              <w:spacing w:line="240" w:lineRule="auto"/>
              <w:ind w:firstLine="0"/>
              <w:jc w:val="center"/>
              <w:rPr>
                <w:sz w:val="24"/>
                <w:szCs w:val="24"/>
                <w:lang w:eastAsia="ru-RU"/>
              </w:rPr>
            </w:pPr>
            <w:r w:rsidRPr="00580B3B">
              <w:rPr>
                <w:sz w:val="24"/>
                <w:szCs w:val="24"/>
                <w:lang w:eastAsia="ru-RU"/>
              </w:rPr>
              <w:t>88,4</w:t>
            </w:r>
          </w:p>
          <w:p w:rsidR="004F6128" w:rsidRPr="00580B3B" w:rsidRDefault="004F6128" w:rsidP="00580B3B">
            <w:pPr>
              <w:spacing w:line="240" w:lineRule="auto"/>
              <w:ind w:firstLine="0"/>
              <w:jc w:val="center"/>
              <w:rPr>
                <w:sz w:val="24"/>
                <w:szCs w:val="24"/>
                <w:lang w:eastAsia="ru-RU"/>
              </w:rPr>
            </w:pPr>
            <w:r w:rsidRPr="00580B3B">
              <w:rPr>
                <w:sz w:val="24"/>
                <w:szCs w:val="24"/>
                <w:lang w:eastAsia="ru-RU"/>
              </w:rPr>
              <w:t>91,6</w:t>
            </w:r>
          </w:p>
          <w:p w:rsidR="004F6128" w:rsidRPr="00580B3B" w:rsidRDefault="004F6128" w:rsidP="00580B3B">
            <w:pPr>
              <w:spacing w:line="240" w:lineRule="auto"/>
              <w:ind w:firstLine="0"/>
              <w:jc w:val="center"/>
              <w:rPr>
                <w:sz w:val="24"/>
                <w:szCs w:val="24"/>
                <w:lang w:eastAsia="ru-RU"/>
              </w:rPr>
            </w:pPr>
            <w:r w:rsidRPr="00580B3B">
              <w:rPr>
                <w:sz w:val="24"/>
                <w:szCs w:val="24"/>
                <w:lang w:eastAsia="ru-RU"/>
              </w:rPr>
              <w:t>83,7</w:t>
            </w:r>
          </w:p>
          <w:p w:rsidR="004F6128" w:rsidRPr="00580B3B" w:rsidRDefault="004F6128" w:rsidP="00580B3B">
            <w:pPr>
              <w:spacing w:line="240" w:lineRule="auto"/>
              <w:ind w:firstLine="0"/>
              <w:jc w:val="center"/>
              <w:rPr>
                <w:sz w:val="24"/>
                <w:szCs w:val="24"/>
                <w:lang w:eastAsia="ru-RU"/>
              </w:rPr>
            </w:pPr>
            <w:r w:rsidRPr="00580B3B">
              <w:rPr>
                <w:sz w:val="24"/>
                <w:szCs w:val="24"/>
                <w:lang w:eastAsia="ru-RU"/>
              </w:rPr>
              <w:t>89,7</w:t>
            </w:r>
          </w:p>
          <w:p w:rsidR="004F6128" w:rsidRPr="00580B3B" w:rsidRDefault="004F6128" w:rsidP="00580B3B">
            <w:pPr>
              <w:spacing w:line="240" w:lineRule="auto"/>
              <w:ind w:firstLine="0"/>
              <w:jc w:val="center"/>
              <w:rPr>
                <w:sz w:val="24"/>
                <w:szCs w:val="24"/>
                <w:lang w:eastAsia="ru-RU"/>
              </w:rPr>
            </w:pPr>
            <w:r w:rsidRPr="00580B3B">
              <w:rPr>
                <w:sz w:val="24"/>
                <w:szCs w:val="24"/>
                <w:lang w:eastAsia="ru-RU"/>
              </w:rPr>
              <w:t>запрещен</w:t>
            </w:r>
          </w:p>
          <w:p w:rsidR="004F6128" w:rsidRPr="00580B3B" w:rsidRDefault="004F6128" w:rsidP="00580B3B">
            <w:pPr>
              <w:spacing w:line="240" w:lineRule="auto"/>
              <w:ind w:firstLine="0"/>
              <w:jc w:val="center"/>
              <w:rPr>
                <w:sz w:val="24"/>
                <w:szCs w:val="24"/>
                <w:lang w:eastAsia="ru-RU"/>
              </w:rPr>
            </w:pPr>
            <w:r w:rsidRPr="00580B3B">
              <w:rPr>
                <w:sz w:val="24"/>
                <w:szCs w:val="24"/>
                <w:lang w:eastAsia="ru-RU"/>
              </w:rPr>
              <w:t>91,3</w:t>
            </w:r>
          </w:p>
          <w:p w:rsidR="004F6128" w:rsidRPr="00580B3B" w:rsidRDefault="004F6128" w:rsidP="00580B3B">
            <w:pPr>
              <w:spacing w:line="240" w:lineRule="auto"/>
              <w:ind w:firstLine="0"/>
              <w:jc w:val="center"/>
              <w:rPr>
                <w:sz w:val="24"/>
                <w:szCs w:val="24"/>
                <w:lang w:eastAsia="ru-RU"/>
              </w:rPr>
            </w:pPr>
            <w:r w:rsidRPr="00580B3B">
              <w:rPr>
                <w:sz w:val="24"/>
                <w:szCs w:val="24"/>
                <w:lang w:eastAsia="ru-RU"/>
              </w:rPr>
              <w:t>90,4</w:t>
            </w:r>
          </w:p>
          <w:p w:rsidR="004F6128" w:rsidRPr="00580B3B" w:rsidRDefault="004F6128" w:rsidP="00580B3B">
            <w:pPr>
              <w:spacing w:line="240" w:lineRule="auto"/>
              <w:ind w:firstLine="0"/>
              <w:jc w:val="center"/>
              <w:rPr>
                <w:sz w:val="24"/>
                <w:szCs w:val="24"/>
                <w:lang w:eastAsia="ru-RU"/>
              </w:rPr>
            </w:pPr>
            <w:r w:rsidRPr="00580B3B">
              <w:rPr>
                <w:sz w:val="24"/>
                <w:szCs w:val="24"/>
                <w:lang w:eastAsia="ru-RU"/>
              </w:rPr>
              <w:t>85,1</w:t>
            </w:r>
          </w:p>
        </w:tc>
        <w:tc>
          <w:tcPr>
            <w:tcW w:w="992" w:type="dxa"/>
            <w:tcBorders>
              <w:top w:val="single" w:sz="4" w:space="0" w:color="auto"/>
              <w:left w:val="nil"/>
              <w:bottom w:val="single" w:sz="4" w:space="0" w:color="auto"/>
              <w:right w:val="single" w:sz="4" w:space="0" w:color="auto"/>
            </w:tcBorders>
            <w:vAlign w:val="center"/>
          </w:tcPr>
          <w:p w:rsidR="004F6128" w:rsidRPr="004F6128" w:rsidRDefault="004F6128" w:rsidP="004F6128">
            <w:pPr>
              <w:ind w:firstLine="0"/>
              <w:jc w:val="center"/>
              <w:rPr>
                <w:color w:val="000000"/>
                <w:sz w:val="24"/>
                <w:szCs w:val="24"/>
              </w:rPr>
            </w:pPr>
            <w:r w:rsidRPr="004F6128">
              <w:rPr>
                <w:color w:val="000000"/>
                <w:sz w:val="24"/>
                <w:szCs w:val="24"/>
              </w:rPr>
              <w:t>126035</w:t>
            </w:r>
          </w:p>
        </w:tc>
        <w:tc>
          <w:tcPr>
            <w:tcW w:w="992" w:type="dxa"/>
            <w:tcBorders>
              <w:top w:val="single" w:sz="4" w:space="0" w:color="auto"/>
              <w:left w:val="nil"/>
              <w:bottom w:val="single" w:sz="4" w:space="0" w:color="auto"/>
              <w:right w:val="single" w:sz="4" w:space="0" w:color="auto"/>
            </w:tcBorders>
            <w:vAlign w:val="center"/>
          </w:tcPr>
          <w:p w:rsidR="004F6128" w:rsidRPr="004F6128" w:rsidRDefault="004F6128" w:rsidP="004F6128">
            <w:pPr>
              <w:ind w:firstLine="0"/>
              <w:jc w:val="center"/>
              <w:rPr>
                <w:color w:val="000000"/>
                <w:sz w:val="24"/>
                <w:szCs w:val="24"/>
              </w:rPr>
            </w:pPr>
            <w:r w:rsidRPr="004F6128">
              <w:rPr>
                <w:color w:val="000000"/>
                <w:sz w:val="24"/>
                <w:szCs w:val="24"/>
              </w:rPr>
              <w:t>115953</w:t>
            </w:r>
          </w:p>
        </w:tc>
        <w:tc>
          <w:tcPr>
            <w:tcW w:w="992" w:type="dxa"/>
            <w:tcBorders>
              <w:top w:val="single" w:sz="4" w:space="0" w:color="auto"/>
              <w:left w:val="nil"/>
              <w:bottom w:val="single" w:sz="4" w:space="0" w:color="auto"/>
              <w:right w:val="single" w:sz="4" w:space="0" w:color="auto"/>
            </w:tcBorders>
            <w:vAlign w:val="center"/>
          </w:tcPr>
          <w:p w:rsidR="004F6128" w:rsidRPr="004F6128" w:rsidRDefault="004F6128" w:rsidP="004F6128">
            <w:pPr>
              <w:ind w:firstLine="0"/>
              <w:jc w:val="center"/>
              <w:rPr>
                <w:color w:val="000000"/>
                <w:sz w:val="24"/>
                <w:szCs w:val="24"/>
              </w:rPr>
            </w:pPr>
            <w:r w:rsidRPr="004F6128">
              <w:rPr>
                <w:color w:val="000000"/>
                <w:sz w:val="24"/>
                <w:szCs w:val="24"/>
              </w:rPr>
              <w:t>113791</w:t>
            </w:r>
          </w:p>
        </w:tc>
        <w:tc>
          <w:tcPr>
            <w:tcW w:w="993" w:type="dxa"/>
            <w:tcBorders>
              <w:top w:val="single" w:sz="4" w:space="0" w:color="auto"/>
              <w:left w:val="single" w:sz="4" w:space="0" w:color="auto"/>
              <w:bottom w:val="single" w:sz="4" w:space="0" w:color="auto"/>
              <w:right w:val="single" w:sz="4" w:space="0" w:color="auto"/>
            </w:tcBorders>
            <w:vAlign w:val="center"/>
          </w:tcPr>
          <w:p w:rsidR="004F6128" w:rsidRPr="004F6128" w:rsidRDefault="004F6128" w:rsidP="004F6128">
            <w:pPr>
              <w:ind w:firstLine="0"/>
              <w:jc w:val="center"/>
              <w:rPr>
                <w:color w:val="000000"/>
                <w:sz w:val="24"/>
                <w:szCs w:val="24"/>
              </w:rPr>
            </w:pPr>
            <w:r>
              <w:rPr>
                <w:color w:val="000000"/>
                <w:sz w:val="24"/>
                <w:szCs w:val="24"/>
              </w:rPr>
              <w:t>6581,2</w:t>
            </w:r>
          </w:p>
        </w:tc>
        <w:tc>
          <w:tcPr>
            <w:tcW w:w="992" w:type="dxa"/>
            <w:tcBorders>
              <w:top w:val="single" w:sz="4" w:space="0" w:color="auto"/>
              <w:left w:val="single" w:sz="4" w:space="0" w:color="auto"/>
              <w:bottom w:val="single" w:sz="4" w:space="0" w:color="auto"/>
              <w:right w:val="single" w:sz="4" w:space="0" w:color="auto"/>
            </w:tcBorders>
            <w:vAlign w:val="center"/>
          </w:tcPr>
          <w:p w:rsidR="004F6128" w:rsidRPr="00580B3B" w:rsidRDefault="004F6128" w:rsidP="00714D64">
            <w:pPr>
              <w:spacing w:line="240" w:lineRule="auto"/>
              <w:ind w:firstLine="0"/>
              <w:jc w:val="center"/>
              <w:rPr>
                <w:sz w:val="24"/>
                <w:szCs w:val="24"/>
                <w:lang w:eastAsia="ru-RU"/>
              </w:rPr>
            </w:pPr>
            <w:r>
              <w:rPr>
                <w:sz w:val="24"/>
                <w:szCs w:val="24"/>
                <w:lang w:eastAsia="ru-RU"/>
              </w:rPr>
              <w:t>161</w:t>
            </w:r>
            <w:r w:rsidRPr="00580B3B">
              <w:rPr>
                <w:sz w:val="24"/>
                <w:szCs w:val="24"/>
                <w:lang w:eastAsia="ru-RU"/>
              </w:rPr>
              <w:t xml:space="preserve"> </w:t>
            </w:r>
          </w:p>
        </w:tc>
        <w:tc>
          <w:tcPr>
            <w:tcW w:w="992" w:type="dxa"/>
            <w:tcBorders>
              <w:top w:val="single" w:sz="4" w:space="0" w:color="auto"/>
              <w:left w:val="nil"/>
              <w:bottom w:val="single" w:sz="4" w:space="0" w:color="auto"/>
              <w:right w:val="single" w:sz="4" w:space="0" w:color="auto"/>
            </w:tcBorders>
            <w:vAlign w:val="center"/>
          </w:tcPr>
          <w:p w:rsidR="004F6128" w:rsidRPr="00580B3B" w:rsidRDefault="004F6128" w:rsidP="00580B3B">
            <w:pPr>
              <w:spacing w:line="240" w:lineRule="auto"/>
              <w:ind w:firstLine="0"/>
              <w:jc w:val="center"/>
              <w:rPr>
                <w:sz w:val="24"/>
                <w:szCs w:val="24"/>
                <w:lang w:eastAsia="ru-RU"/>
              </w:rPr>
            </w:pPr>
            <w:r w:rsidRPr="00580B3B">
              <w:rPr>
                <w:sz w:val="24"/>
                <w:szCs w:val="24"/>
                <w:lang w:eastAsia="ru-RU"/>
              </w:rPr>
              <w:t>130х70</w:t>
            </w:r>
          </w:p>
        </w:tc>
      </w:tr>
      <w:tr w:rsidR="008F0F24" w:rsidRPr="00580B3B" w:rsidTr="00150C5E">
        <w:trPr>
          <w:trHeight w:val="983"/>
        </w:trPr>
        <w:tc>
          <w:tcPr>
            <w:tcW w:w="521" w:type="dxa"/>
            <w:tcBorders>
              <w:top w:val="single" w:sz="4" w:space="0" w:color="auto"/>
              <w:left w:val="single" w:sz="4" w:space="0" w:color="auto"/>
              <w:bottom w:val="single" w:sz="4" w:space="0" w:color="auto"/>
              <w:right w:val="single" w:sz="4" w:space="0" w:color="auto"/>
            </w:tcBorders>
            <w:vAlign w:val="center"/>
          </w:tcPr>
          <w:p w:rsidR="008F0F24" w:rsidRPr="00580B3B" w:rsidRDefault="008F0F24" w:rsidP="00580B3B">
            <w:pPr>
              <w:spacing w:line="240" w:lineRule="auto"/>
              <w:ind w:firstLine="0"/>
              <w:jc w:val="center"/>
              <w:rPr>
                <w:sz w:val="24"/>
                <w:szCs w:val="24"/>
                <w:lang w:eastAsia="ru-RU"/>
              </w:rPr>
            </w:pPr>
            <w:r w:rsidRPr="00580B3B">
              <w:rPr>
                <w:sz w:val="24"/>
                <w:szCs w:val="24"/>
                <w:lang w:eastAsia="ru-RU"/>
              </w:rPr>
              <w:t>4</w:t>
            </w:r>
          </w:p>
        </w:tc>
        <w:tc>
          <w:tcPr>
            <w:tcW w:w="5824" w:type="dxa"/>
            <w:tcBorders>
              <w:top w:val="single" w:sz="4" w:space="0" w:color="auto"/>
              <w:left w:val="nil"/>
              <w:bottom w:val="single" w:sz="4" w:space="0" w:color="auto"/>
              <w:right w:val="single" w:sz="4" w:space="0" w:color="auto"/>
            </w:tcBorders>
            <w:vAlign w:val="center"/>
          </w:tcPr>
          <w:p w:rsidR="008F0F24" w:rsidRPr="00580B3B" w:rsidRDefault="008F0F24" w:rsidP="00580B3B">
            <w:pPr>
              <w:spacing w:line="240" w:lineRule="auto"/>
              <w:ind w:firstLine="0"/>
              <w:jc w:val="left"/>
              <w:rPr>
                <w:sz w:val="24"/>
                <w:szCs w:val="24"/>
                <w:lang w:eastAsia="ru-RU"/>
              </w:rPr>
            </w:pPr>
            <w:r w:rsidRPr="00580B3B">
              <w:rPr>
                <w:sz w:val="24"/>
                <w:szCs w:val="24"/>
                <w:lang w:eastAsia="ru-RU"/>
              </w:rPr>
              <w:t xml:space="preserve">ООО </w:t>
            </w:r>
            <w:r w:rsidR="00A31607">
              <w:rPr>
                <w:sz w:val="24"/>
                <w:szCs w:val="24"/>
                <w:lang w:eastAsia="ru-RU"/>
              </w:rPr>
              <w:t>«</w:t>
            </w:r>
            <w:r w:rsidRPr="00580B3B">
              <w:rPr>
                <w:sz w:val="24"/>
                <w:szCs w:val="24"/>
                <w:lang w:eastAsia="ru-RU"/>
              </w:rPr>
              <w:t>ЗАПАДНАЯ КОТЕЛЬНАЯ</w:t>
            </w:r>
            <w:r w:rsidR="00A31607">
              <w:rPr>
                <w:sz w:val="24"/>
                <w:szCs w:val="24"/>
                <w:lang w:eastAsia="ru-RU"/>
              </w:rPr>
              <w:t>»</w:t>
            </w:r>
            <w:r w:rsidRPr="00580B3B">
              <w:rPr>
                <w:sz w:val="24"/>
                <w:szCs w:val="24"/>
                <w:lang w:eastAsia="ru-RU"/>
              </w:rPr>
              <w:t xml:space="preserve">, </w:t>
            </w:r>
          </w:p>
          <w:p w:rsidR="008F0F24" w:rsidRPr="00580B3B" w:rsidRDefault="008F0F24" w:rsidP="00580B3B">
            <w:pPr>
              <w:spacing w:line="240" w:lineRule="auto"/>
              <w:ind w:firstLine="0"/>
              <w:jc w:val="left"/>
              <w:rPr>
                <w:sz w:val="24"/>
                <w:szCs w:val="24"/>
                <w:lang w:eastAsia="ru-RU"/>
              </w:rPr>
            </w:pPr>
            <w:r w:rsidRPr="00580B3B">
              <w:rPr>
                <w:sz w:val="24"/>
                <w:szCs w:val="24"/>
                <w:lang w:eastAsia="ru-RU"/>
              </w:rPr>
              <w:t xml:space="preserve">по адресу: </w:t>
            </w:r>
            <w:r w:rsidRPr="00580B3B">
              <w:rPr>
                <w:sz w:val="24"/>
                <w:szCs w:val="24"/>
              </w:rPr>
              <w:t>Окружное шоссе, 13</w:t>
            </w:r>
          </w:p>
        </w:tc>
        <w:tc>
          <w:tcPr>
            <w:tcW w:w="3224" w:type="dxa"/>
            <w:tcBorders>
              <w:top w:val="single" w:sz="4" w:space="0" w:color="auto"/>
              <w:left w:val="nil"/>
              <w:bottom w:val="single" w:sz="4" w:space="0" w:color="auto"/>
              <w:right w:val="single" w:sz="4" w:space="0" w:color="auto"/>
            </w:tcBorders>
            <w:vAlign w:val="center"/>
          </w:tcPr>
          <w:p w:rsidR="008F0F24" w:rsidRPr="00580B3B" w:rsidRDefault="008F0F24" w:rsidP="00580B3B">
            <w:pPr>
              <w:spacing w:line="240" w:lineRule="auto"/>
              <w:ind w:firstLine="0"/>
              <w:jc w:val="center"/>
              <w:rPr>
                <w:sz w:val="24"/>
                <w:szCs w:val="24"/>
                <w:lang w:eastAsia="ru-RU"/>
              </w:rPr>
            </w:pPr>
            <w:r w:rsidRPr="00580B3B">
              <w:rPr>
                <w:sz w:val="24"/>
                <w:szCs w:val="24"/>
                <w:lang w:eastAsia="ru-RU"/>
              </w:rPr>
              <w:t>№1 КВГМ-100</w:t>
            </w:r>
          </w:p>
          <w:p w:rsidR="008F0F24" w:rsidRPr="00580B3B" w:rsidRDefault="008F0F24" w:rsidP="00580B3B">
            <w:pPr>
              <w:spacing w:line="240" w:lineRule="auto"/>
              <w:ind w:firstLine="0"/>
              <w:jc w:val="center"/>
              <w:rPr>
                <w:sz w:val="24"/>
                <w:szCs w:val="24"/>
                <w:lang w:eastAsia="ru-RU"/>
              </w:rPr>
            </w:pPr>
            <w:r w:rsidRPr="00580B3B">
              <w:rPr>
                <w:sz w:val="24"/>
                <w:szCs w:val="24"/>
                <w:lang w:eastAsia="ru-RU"/>
              </w:rPr>
              <w:t>№2 КВГМ-100</w:t>
            </w:r>
          </w:p>
          <w:p w:rsidR="008F0F24" w:rsidRPr="00580B3B" w:rsidRDefault="008F0F24" w:rsidP="00580B3B">
            <w:pPr>
              <w:spacing w:line="240" w:lineRule="auto"/>
              <w:ind w:firstLine="0"/>
              <w:jc w:val="center"/>
              <w:rPr>
                <w:sz w:val="24"/>
                <w:szCs w:val="24"/>
                <w:lang w:eastAsia="ru-RU"/>
              </w:rPr>
            </w:pPr>
            <w:r w:rsidRPr="00580B3B">
              <w:rPr>
                <w:sz w:val="24"/>
                <w:szCs w:val="24"/>
                <w:lang w:eastAsia="ru-RU"/>
              </w:rPr>
              <w:t>№3 КВГМ-100</w:t>
            </w:r>
          </w:p>
          <w:p w:rsidR="008F0F24" w:rsidRPr="00580B3B" w:rsidRDefault="008F0F24" w:rsidP="00580B3B">
            <w:pPr>
              <w:spacing w:line="240" w:lineRule="auto"/>
              <w:ind w:firstLine="0"/>
              <w:jc w:val="center"/>
              <w:rPr>
                <w:sz w:val="24"/>
                <w:szCs w:val="24"/>
                <w:lang w:eastAsia="ru-RU"/>
              </w:rPr>
            </w:pPr>
            <w:r w:rsidRPr="00580B3B">
              <w:rPr>
                <w:sz w:val="24"/>
                <w:szCs w:val="24"/>
                <w:lang w:eastAsia="ru-RU"/>
              </w:rPr>
              <w:t>№1 ПТВМ-30М</w:t>
            </w:r>
          </w:p>
          <w:p w:rsidR="008F0F24" w:rsidRPr="00580B3B" w:rsidRDefault="008F0F24" w:rsidP="00580B3B">
            <w:pPr>
              <w:spacing w:line="240" w:lineRule="auto"/>
              <w:ind w:firstLine="0"/>
              <w:jc w:val="center"/>
              <w:rPr>
                <w:sz w:val="24"/>
                <w:szCs w:val="24"/>
                <w:lang w:eastAsia="ru-RU"/>
              </w:rPr>
            </w:pPr>
            <w:r w:rsidRPr="00580B3B">
              <w:rPr>
                <w:sz w:val="24"/>
                <w:szCs w:val="24"/>
                <w:lang w:eastAsia="ru-RU"/>
              </w:rPr>
              <w:t>№2 ПТВМ-30М</w:t>
            </w:r>
          </w:p>
          <w:p w:rsidR="008F0F24" w:rsidRPr="00580B3B" w:rsidRDefault="008F0F24" w:rsidP="00580B3B">
            <w:pPr>
              <w:spacing w:line="240" w:lineRule="auto"/>
              <w:ind w:firstLine="0"/>
              <w:jc w:val="center"/>
              <w:rPr>
                <w:sz w:val="24"/>
                <w:szCs w:val="24"/>
                <w:lang w:eastAsia="ru-RU"/>
              </w:rPr>
            </w:pPr>
            <w:r w:rsidRPr="00580B3B">
              <w:rPr>
                <w:sz w:val="24"/>
                <w:szCs w:val="24"/>
                <w:lang w:eastAsia="ru-RU"/>
              </w:rPr>
              <w:t>№3 ПТВМ-30М</w:t>
            </w:r>
          </w:p>
          <w:p w:rsidR="008F0F24" w:rsidRPr="00580B3B" w:rsidRDefault="008F0F24" w:rsidP="00580B3B">
            <w:pPr>
              <w:spacing w:line="240" w:lineRule="auto"/>
              <w:ind w:firstLine="0"/>
              <w:jc w:val="center"/>
              <w:rPr>
                <w:sz w:val="24"/>
                <w:szCs w:val="24"/>
                <w:lang w:eastAsia="ru-RU"/>
              </w:rPr>
            </w:pPr>
            <w:r w:rsidRPr="00580B3B">
              <w:rPr>
                <w:sz w:val="24"/>
                <w:szCs w:val="24"/>
                <w:lang w:eastAsia="ru-RU"/>
              </w:rPr>
              <w:t>№4 ДКВР 20/13</w:t>
            </w:r>
          </w:p>
          <w:p w:rsidR="008F0F24" w:rsidRPr="00580B3B" w:rsidRDefault="008F0F24" w:rsidP="00580B3B">
            <w:pPr>
              <w:spacing w:line="240" w:lineRule="auto"/>
              <w:ind w:firstLine="0"/>
              <w:jc w:val="center"/>
              <w:rPr>
                <w:sz w:val="24"/>
                <w:szCs w:val="24"/>
                <w:lang w:eastAsia="ru-RU"/>
              </w:rPr>
            </w:pPr>
            <w:r w:rsidRPr="00580B3B">
              <w:rPr>
                <w:sz w:val="24"/>
                <w:szCs w:val="24"/>
                <w:lang w:eastAsia="ru-RU"/>
              </w:rPr>
              <w:t>№5 ДКВР 20/13</w:t>
            </w:r>
          </w:p>
          <w:p w:rsidR="008F0F24" w:rsidRPr="00580B3B" w:rsidRDefault="008F0F24" w:rsidP="00580B3B">
            <w:pPr>
              <w:spacing w:line="240" w:lineRule="auto"/>
              <w:ind w:firstLine="0"/>
              <w:jc w:val="center"/>
              <w:rPr>
                <w:sz w:val="24"/>
                <w:szCs w:val="24"/>
                <w:lang w:eastAsia="ru-RU"/>
              </w:rPr>
            </w:pPr>
            <w:r w:rsidRPr="00580B3B">
              <w:rPr>
                <w:sz w:val="24"/>
                <w:szCs w:val="24"/>
                <w:lang w:eastAsia="ru-RU"/>
              </w:rPr>
              <w:t>№6 ДКВР 20/13</w:t>
            </w:r>
          </w:p>
        </w:tc>
        <w:tc>
          <w:tcPr>
            <w:tcW w:w="1454" w:type="dxa"/>
            <w:tcBorders>
              <w:top w:val="single" w:sz="4" w:space="0" w:color="auto"/>
              <w:left w:val="nil"/>
              <w:bottom w:val="single" w:sz="4" w:space="0" w:color="auto"/>
              <w:right w:val="single" w:sz="4" w:space="0" w:color="auto"/>
            </w:tcBorders>
            <w:vAlign w:val="center"/>
          </w:tcPr>
          <w:p w:rsidR="008F0F24" w:rsidRPr="00580B3B" w:rsidRDefault="008F0F24"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2003</w:t>
            </w:r>
          </w:p>
          <w:p w:rsidR="008F0F24" w:rsidRPr="00580B3B" w:rsidRDefault="008F0F24"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1990</w:t>
            </w:r>
          </w:p>
          <w:p w:rsidR="008F0F24" w:rsidRPr="00580B3B" w:rsidRDefault="008F0F24"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2002</w:t>
            </w:r>
          </w:p>
          <w:p w:rsidR="008F0F24" w:rsidRPr="00580B3B" w:rsidRDefault="008F0F24"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1971</w:t>
            </w:r>
          </w:p>
          <w:p w:rsidR="008F0F24" w:rsidRPr="00580B3B" w:rsidRDefault="008F0F24"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1992</w:t>
            </w:r>
          </w:p>
          <w:p w:rsidR="008F0F24" w:rsidRPr="00580B3B" w:rsidRDefault="008F0F24"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1969</w:t>
            </w:r>
          </w:p>
          <w:p w:rsidR="008F0F24" w:rsidRPr="00580B3B" w:rsidRDefault="008F0F24"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1969</w:t>
            </w:r>
          </w:p>
          <w:p w:rsidR="008F0F24" w:rsidRPr="00580B3B" w:rsidRDefault="008F0F24"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1997</w:t>
            </w:r>
          </w:p>
          <w:p w:rsidR="008F0F24" w:rsidRPr="00580B3B" w:rsidRDefault="008F0F24"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1977</w:t>
            </w:r>
          </w:p>
        </w:tc>
        <w:tc>
          <w:tcPr>
            <w:tcW w:w="1418" w:type="dxa"/>
            <w:tcBorders>
              <w:top w:val="single" w:sz="4" w:space="0" w:color="auto"/>
              <w:left w:val="nil"/>
              <w:bottom w:val="single" w:sz="4" w:space="0" w:color="auto"/>
              <w:right w:val="single" w:sz="4" w:space="0" w:color="auto"/>
            </w:tcBorders>
            <w:vAlign w:val="center"/>
          </w:tcPr>
          <w:p w:rsidR="008F0F24" w:rsidRPr="00580B3B" w:rsidRDefault="008F0F24" w:rsidP="00580B3B">
            <w:pPr>
              <w:spacing w:line="240" w:lineRule="auto"/>
              <w:ind w:firstLine="0"/>
              <w:jc w:val="center"/>
              <w:rPr>
                <w:sz w:val="24"/>
                <w:szCs w:val="24"/>
                <w:lang w:eastAsia="ru-RU"/>
              </w:rPr>
            </w:pPr>
            <w:r w:rsidRPr="00580B3B">
              <w:rPr>
                <w:sz w:val="24"/>
                <w:szCs w:val="24"/>
                <w:lang w:eastAsia="ru-RU"/>
              </w:rPr>
              <w:t>9</w:t>
            </w:r>
          </w:p>
        </w:tc>
        <w:tc>
          <w:tcPr>
            <w:tcW w:w="1134" w:type="dxa"/>
            <w:tcBorders>
              <w:top w:val="single" w:sz="4" w:space="0" w:color="auto"/>
              <w:left w:val="nil"/>
              <w:bottom w:val="single" w:sz="4" w:space="0" w:color="auto"/>
              <w:right w:val="single" w:sz="4" w:space="0" w:color="auto"/>
            </w:tcBorders>
            <w:vAlign w:val="center"/>
          </w:tcPr>
          <w:p w:rsidR="008F0F24" w:rsidRPr="00580B3B" w:rsidRDefault="008F0F24"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газ</w:t>
            </w:r>
          </w:p>
        </w:tc>
        <w:tc>
          <w:tcPr>
            <w:tcW w:w="1417" w:type="dxa"/>
            <w:tcBorders>
              <w:top w:val="single" w:sz="4" w:space="0" w:color="auto"/>
              <w:left w:val="nil"/>
              <w:bottom w:val="single" w:sz="4" w:space="0" w:color="auto"/>
              <w:right w:val="single" w:sz="4" w:space="0" w:color="auto"/>
            </w:tcBorders>
            <w:vAlign w:val="center"/>
          </w:tcPr>
          <w:p w:rsidR="008F0F24" w:rsidRPr="00580B3B" w:rsidRDefault="008F0F24" w:rsidP="00580B3B">
            <w:pPr>
              <w:spacing w:line="240" w:lineRule="auto"/>
              <w:ind w:firstLine="0"/>
              <w:jc w:val="center"/>
              <w:rPr>
                <w:sz w:val="24"/>
                <w:szCs w:val="24"/>
                <w:lang w:eastAsia="ru-RU"/>
              </w:rPr>
            </w:pPr>
            <w:r w:rsidRPr="00580B3B">
              <w:rPr>
                <w:sz w:val="24"/>
                <w:szCs w:val="24"/>
                <w:lang w:eastAsia="ru-RU"/>
              </w:rPr>
              <w:t>мазут</w:t>
            </w:r>
          </w:p>
        </w:tc>
        <w:tc>
          <w:tcPr>
            <w:tcW w:w="1559" w:type="dxa"/>
            <w:tcBorders>
              <w:top w:val="single" w:sz="4" w:space="0" w:color="auto"/>
              <w:left w:val="nil"/>
              <w:bottom w:val="single" w:sz="4" w:space="0" w:color="auto"/>
              <w:right w:val="single" w:sz="4" w:space="0" w:color="auto"/>
            </w:tcBorders>
            <w:vAlign w:val="center"/>
          </w:tcPr>
          <w:p w:rsidR="008F0F24" w:rsidRPr="00580B3B" w:rsidRDefault="008F0F24" w:rsidP="00580B3B">
            <w:pPr>
              <w:spacing w:line="240" w:lineRule="auto"/>
              <w:ind w:firstLine="0"/>
              <w:jc w:val="center"/>
              <w:rPr>
                <w:rFonts w:eastAsia="Times New Roman"/>
                <w:sz w:val="24"/>
                <w:szCs w:val="24"/>
                <w:lang w:eastAsia="ru-RU"/>
              </w:rPr>
            </w:pPr>
            <w:r>
              <w:rPr>
                <w:rFonts w:eastAsia="Times New Roman"/>
                <w:sz w:val="24"/>
                <w:szCs w:val="24"/>
                <w:lang w:eastAsia="ru-RU"/>
              </w:rPr>
              <w:t>93,2</w:t>
            </w:r>
          </w:p>
          <w:p w:rsidR="008F0F24" w:rsidRPr="00580B3B" w:rsidRDefault="008F0F24"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w:t>
            </w:r>
          </w:p>
          <w:p w:rsidR="008F0F24" w:rsidRPr="00580B3B" w:rsidRDefault="008F0F24" w:rsidP="00580B3B">
            <w:pPr>
              <w:spacing w:line="240" w:lineRule="auto"/>
              <w:ind w:firstLine="0"/>
              <w:jc w:val="center"/>
              <w:rPr>
                <w:rFonts w:eastAsia="Times New Roman"/>
                <w:sz w:val="24"/>
                <w:szCs w:val="24"/>
                <w:lang w:eastAsia="ru-RU"/>
              </w:rPr>
            </w:pPr>
            <w:r>
              <w:rPr>
                <w:rFonts w:eastAsia="Times New Roman"/>
                <w:sz w:val="24"/>
                <w:szCs w:val="24"/>
                <w:lang w:eastAsia="ru-RU"/>
              </w:rPr>
              <w:t>93,49</w:t>
            </w:r>
          </w:p>
          <w:p w:rsidR="008F0F24" w:rsidRPr="00580B3B" w:rsidRDefault="008F0F24"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91,24</w:t>
            </w:r>
          </w:p>
          <w:p w:rsidR="008F0F24" w:rsidRPr="00450D8D" w:rsidRDefault="008F0F24" w:rsidP="00580B3B">
            <w:pPr>
              <w:spacing w:line="240" w:lineRule="auto"/>
              <w:ind w:firstLine="0"/>
              <w:jc w:val="center"/>
              <w:rPr>
                <w:rFonts w:eastAsia="Times New Roman"/>
                <w:b/>
                <w:sz w:val="24"/>
                <w:szCs w:val="24"/>
                <w:lang w:eastAsia="ru-RU"/>
              </w:rPr>
            </w:pPr>
            <w:r w:rsidRPr="00580B3B">
              <w:rPr>
                <w:rFonts w:eastAsia="Times New Roman"/>
                <w:sz w:val="24"/>
                <w:szCs w:val="24"/>
                <w:lang w:eastAsia="ru-RU"/>
              </w:rPr>
              <w:t>91,65</w:t>
            </w:r>
          </w:p>
          <w:p w:rsidR="008F0F24" w:rsidRPr="00580B3B" w:rsidRDefault="008F0F24"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90,55</w:t>
            </w:r>
          </w:p>
          <w:p w:rsidR="008F0F24" w:rsidRPr="00580B3B" w:rsidRDefault="008F0F24"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93,99</w:t>
            </w:r>
          </w:p>
          <w:p w:rsidR="008F0F24" w:rsidRPr="00580B3B" w:rsidRDefault="008F0F24" w:rsidP="00580B3B">
            <w:pPr>
              <w:spacing w:line="240" w:lineRule="auto"/>
              <w:ind w:firstLine="0"/>
              <w:jc w:val="center"/>
              <w:rPr>
                <w:rFonts w:eastAsia="Times New Roman"/>
                <w:sz w:val="24"/>
                <w:szCs w:val="24"/>
                <w:lang w:eastAsia="ru-RU"/>
              </w:rPr>
            </w:pPr>
            <w:r>
              <w:rPr>
                <w:rFonts w:eastAsia="Times New Roman"/>
                <w:sz w:val="24"/>
                <w:szCs w:val="24"/>
                <w:lang w:eastAsia="ru-RU"/>
              </w:rPr>
              <w:t>92,5</w:t>
            </w:r>
          </w:p>
          <w:p w:rsidR="008F0F24" w:rsidRPr="00580B3B" w:rsidRDefault="008F0F24"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92,74</w:t>
            </w:r>
          </w:p>
        </w:tc>
        <w:tc>
          <w:tcPr>
            <w:tcW w:w="992" w:type="dxa"/>
            <w:tcBorders>
              <w:top w:val="single" w:sz="4" w:space="0" w:color="auto"/>
              <w:left w:val="nil"/>
              <w:bottom w:val="single" w:sz="4" w:space="0" w:color="auto"/>
              <w:right w:val="single" w:sz="4" w:space="0" w:color="auto"/>
            </w:tcBorders>
            <w:vAlign w:val="center"/>
          </w:tcPr>
          <w:p w:rsidR="008F0F24" w:rsidRPr="008F0F24" w:rsidRDefault="008F0F24" w:rsidP="00AD74C7">
            <w:pPr>
              <w:ind w:firstLine="0"/>
              <w:jc w:val="center"/>
              <w:rPr>
                <w:color w:val="000000"/>
                <w:sz w:val="24"/>
                <w:szCs w:val="24"/>
              </w:rPr>
            </w:pPr>
            <w:r w:rsidRPr="008F0F24">
              <w:rPr>
                <w:color w:val="000000"/>
                <w:sz w:val="24"/>
                <w:szCs w:val="24"/>
              </w:rPr>
              <w:t>494094</w:t>
            </w:r>
          </w:p>
        </w:tc>
        <w:tc>
          <w:tcPr>
            <w:tcW w:w="992" w:type="dxa"/>
            <w:tcBorders>
              <w:top w:val="single" w:sz="4" w:space="0" w:color="auto"/>
              <w:left w:val="nil"/>
              <w:bottom w:val="single" w:sz="4" w:space="0" w:color="auto"/>
              <w:right w:val="single" w:sz="4" w:space="0" w:color="auto"/>
            </w:tcBorders>
            <w:vAlign w:val="center"/>
          </w:tcPr>
          <w:p w:rsidR="008F0F24" w:rsidRPr="008F0F24" w:rsidRDefault="008F0F24" w:rsidP="00AD74C7">
            <w:pPr>
              <w:ind w:firstLine="0"/>
              <w:jc w:val="center"/>
              <w:rPr>
                <w:color w:val="000000"/>
                <w:sz w:val="24"/>
                <w:szCs w:val="24"/>
              </w:rPr>
            </w:pPr>
            <w:r w:rsidRPr="008F0F24">
              <w:rPr>
                <w:color w:val="000000"/>
                <w:sz w:val="24"/>
                <w:szCs w:val="24"/>
              </w:rPr>
              <w:t>468940</w:t>
            </w:r>
          </w:p>
        </w:tc>
        <w:tc>
          <w:tcPr>
            <w:tcW w:w="992" w:type="dxa"/>
            <w:tcBorders>
              <w:top w:val="single" w:sz="4" w:space="0" w:color="auto"/>
              <w:left w:val="nil"/>
              <w:bottom w:val="single" w:sz="4" w:space="0" w:color="auto"/>
              <w:right w:val="single" w:sz="4" w:space="0" w:color="auto"/>
            </w:tcBorders>
            <w:vAlign w:val="center"/>
          </w:tcPr>
          <w:p w:rsidR="008F0F24" w:rsidRPr="008F0F24" w:rsidRDefault="008F0F24" w:rsidP="00AD74C7">
            <w:pPr>
              <w:ind w:firstLine="0"/>
              <w:jc w:val="center"/>
              <w:rPr>
                <w:color w:val="000000"/>
                <w:sz w:val="24"/>
                <w:szCs w:val="24"/>
              </w:rPr>
            </w:pPr>
            <w:r w:rsidRPr="008F0F24">
              <w:rPr>
                <w:color w:val="000000"/>
                <w:sz w:val="24"/>
                <w:szCs w:val="24"/>
              </w:rPr>
              <w:t>457753</w:t>
            </w:r>
          </w:p>
        </w:tc>
        <w:tc>
          <w:tcPr>
            <w:tcW w:w="993" w:type="dxa"/>
            <w:tcBorders>
              <w:top w:val="single" w:sz="4" w:space="0" w:color="auto"/>
              <w:left w:val="single" w:sz="4" w:space="0" w:color="auto"/>
              <w:bottom w:val="single" w:sz="4" w:space="0" w:color="auto"/>
              <w:right w:val="single" w:sz="4" w:space="0" w:color="auto"/>
            </w:tcBorders>
            <w:vAlign w:val="center"/>
          </w:tcPr>
          <w:p w:rsidR="008F0F24" w:rsidRPr="008F0F24" w:rsidRDefault="00AD74C7" w:rsidP="00AD74C7">
            <w:pPr>
              <w:ind w:firstLine="0"/>
              <w:jc w:val="center"/>
              <w:rPr>
                <w:color w:val="000000"/>
                <w:sz w:val="24"/>
                <w:szCs w:val="24"/>
              </w:rPr>
            </w:pPr>
            <w:r>
              <w:rPr>
                <w:color w:val="000000"/>
                <w:sz w:val="24"/>
                <w:szCs w:val="24"/>
              </w:rPr>
              <w:t>49123</w:t>
            </w:r>
          </w:p>
        </w:tc>
        <w:tc>
          <w:tcPr>
            <w:tcW w:w="992" w:type="dxa"/>
            <w:tcBorders>
              <w:top w:val="single" w:sz="4" w:space="0" w:color="auto"/>
              <w:left w:val="single" w:sz="4" w:space="0" w:color="auto"/>
              <w:bottom w:val="single" w:sz="4" w:space="0" w:color="auto"/>
              <w:right w:val="single" w:sz="4" w:space="0" w:color="auto"/>
            </w:tcBorders>
            <w:vAlign w:val="center"/>
          </w:tcPr>
          <w:p w:rsidR="008F0F24" w:rsidRPr="00714D64" w:rsidRDefault="00AD74C7" w:rsidP="005623C3">
            <w:pPr>
              <w:spacing w:line="240" w:lineRule="auto"/>
              <w:ind w:firstLine="0"/>
              <w:jc w:val="center"/>
              <w:rPr>
                <w:sz w:val="24"/>
                <w:szCs w:val="24"/>
                <w:highlight w:val="yellow"/>
                <w:lang w:eastAsia="ru-RU"/>
              </w:rPr>
            </w:pPr>
            <w:r>
              <w:rPr>
                <w:sz w:val="24"/>
                <w:szCs w:val="24"/>
                <w:lang w:eastAsia="ru-RU"/>
              </w:rPr>
              <w:t>15</w:t>
            </w:r>
            <w:r w:rsidR="00501793">
              <w:rPr>
                <w:sz w:val="24"/>
                <w:szCs w:val="24"/>
                <w:lang w:eastAsia="ru-RU"/>
              </w:rPr>
              <w:t>5,99</w:t>
            </w:r>
          </w:p>
        </w:tc>
        <w:tc>
          <w:tcPr>
            <w:tcW w:w="992" w:type="dxa"/>
            <w:tcBorders>
              <w:top w:val="single" w:sz="4" w:space="0" w:color="auto"/>
              <w:left w:val="nil"/>
              <w:bottom w:val="single" w:sz="4" w:space="0" w:color="auto"/>
              <w:right w:val="single" w:sz="4" w:space="0" w:color="auto"/>
            </w:tcBorders>
            <w:vAlign w:val="center"/>
          </w:tcPr>
          <w:p w:rsidR="008F0F24" w:rsidRPr="00714D64" w:rsidRDefault="008F0F24" w:rsidP="00580B3B">
            <w:pPr>
              <w:spacing w:line="240" w:lineRule="auto"/>
              <w:ind w:firstLine="0"/>
              <w:jc w:val="center"/>
              <w:rPr>
                <w:sz w:val="24"/>
                <w:szCs w:val="24"/>
                <w:highlight w:val="yellow"/>
                <w:lang w:eastAsia="ru-RU"/>
              </w:rPr>
            </w:pPr>
            <w:r w:rsidRPr="003A0100">
              <w:rPr>
                <w:sz w:val="24"/>
                <w:szCs w:val="24"/>
                <w:lang w:eastAsia="ru-RU"/>
              </w:rPr>
              <w:t>150х70 ср.130</w:t>
            </w:r>
          </w:p>
        </w:tc>
      </w:tr>
      <w:tr w:rsidR="00F44C2C" w:rsidRPr="00580B3B" w:rsidTr="00150C5E">
        <w:trPr>
          <w:trHeight w:val="983"/>
        </w:trPr>
        <w:tc>
          <w:tcPr>
            <w:tcW w:w="521" w:type="dxa"/>
            <w:tcBorders>
              <w:top w:val="single" w:sz="4" w:space="0" w:color="auto"/>
              <w:left w:val="single" w:sz="4" w:space="0" w:color="auto"/>
              <w:bottom w:val="single" w:sz="4" w:space="0" w:color="auto"/>
              <w:right w:val="single" w:sz="4" w:space="0" w:color="auto"/>
            </w:tcBorders>
            <w:vAlign w:val="center"/>
          </w:tcPr>
          <w:p w:rsidR="00F44C2C" w:rsidRPr="00580B3B" w:rsidRDefault="00F44C2C" w:rsidP="00580B3B">
            <w:pPr>
              <w:spacing w:line="240" w:lineRule="auto"/>
              <w:ind w:firstLine="0"/>
              <w:jc w:val="center"/>
              <w:rPr>
                <w:sz w:val="24"/>
                <w:szCs w:val="24"/>
                <w:lang w:eastAsia="ru-RU"/>
              </w:rPr>
            </w:pPr>
            <w:r w:rsidRPr="00580B3B">
              <w:rPr>
                <w:sz w:val="24"/>
                <w:szCs w:val="24"/>
                <w:lang w:eastAsia="ru-RU"/>
              </w:rPr>
              <w:t>5</w:t>
            </w:r>
          </w:p>
        </w:tc>
        <w:tc>
          <w:tcPr>
            <w:tcW w:w="5824" w:type="dxa"/>
            <w:tcBorders>
              <w:top w:val="single" w:sz="4" w:space="0" w:color="auto"/>
              <w:left w:val="nil"/>
              <w:bottom w:val="single" w:sz="4" w:space="0" w:color="auto"/>
              <w:right w:val="single" w:sz="4" w:space="0" w:color="auto"/>
            </w:tcBorders>
            <w:vAlign w:val="center"/>
          </w:tcPr>
          <w:p w:rsidR="00F44C2C" w:rsidRPr="00580B3B" w:rsidRDefault="00F44C2C" w:rsidP="00580B3B">
            <w:pPr>
              <w:spacing w:line="240" w:lineRule="auto"/>
              <w:ind w:firstLine="0"/>
              <w:jc w:val="left"/>
              <w:rPr>
                <w:sz w:val="24"/>
                <w:szCs w:val="24"/>
                <w:lang w:eastAsia="ru-RU"/>
              </w:rPr>
            </w:pPr>
            <w:r w:rsidRPr="00580B3B">
              <w:rPr>
                <w:sz w:val="24"/>
                <w:szCs w:val="24"/>
                <w:lang w:eastAsia="ru-RU"/>
              </w:rPr>
              <w:t xml:space="preserve">ОАО </w:t>
            </w:r>
            <w:r w:rsidR="00A31607">
              <w:rPr>
                <w:sz w:val="24"/>
                <w:szCs w:val="24"/>
                <w:lang w:eastAsia="ru-RU"/>
              </w:rPr>
              <w:t>«</w:t>
            </w:r>
            <w:r w:rsidRPr="00580B3B">
              <w:rPr>
                <w:sz w:val="24"/>
                <w:szCs w:val="24"/>
                <w:lang w:eastAsia="ru-RU"/>
              </w:rPr>
              <w:t>Стройиндустрия</w:t>
            </w:r>
            <w:r w:rsidR="00A31607">
              <w:rPr>
                <w:sz w:val="24"/>
                <w:szCs w:val="24"/>
                <w:lang w:eastAsia="ru-RU"/>
              </w:rPr>
              <w:t>»</w:t>
            </w:r>
            <w:r w:rsidRPr="00580B3B">
              <w:rPr>
                <w:sz w:val="24"/>
                <w:szCs w:val="24"/>
                <w:lang w:eastAsia="ru-RU"/>
              </w:rPr>
              <w:t>,</w:t>
            </w:r>
          </w:p>
          <w:p w:rsidR="00F44C2C" w:rsidRPr="00580B3B" w:rsidRDefault="00F44C2C" w:rsidP="00580B3B">
            <w:pPr>
              <w:spacing w:line="240" w:lineRule="auto"/>
              <w:ind w:firstLine="0"/>
              <w:jc w:val="left"/>
              <w:rPr>
                <w:sz w:val="24"/>
                <w:szCs w:val="24"/>
                <w:lang w:eastAsia="ru-RU"/>
              </w:rPr>
            </w:pPr>
            <w:r w:rsidRPr="00580B3B">
              <w:rPr>
                <w:sz w:val="24"/>
                <w:szCs w:val="24"/>
                <w:lang w:eastAsia="ru-RU"/>
              </w:rPr>
              <w:t>по адресу: ул. Саммера, 49</w:t>
            </w:r>
          </w:p>
        </w:tc>
        <w:tc>
          <w:tcPr>
            <w:tcW w:w="3224" w:type="dxa"/>
            <w:tcBorders>
              <w:top w:val="single" w:sz="4" w:space="0" w:color="auto"/>
              <w:left w:val="nil"/>
              <w:bottom w:val="single" w:sz="4" w:space="0" w:color="auto"/>
              <w:right w:val="single" w:sz="4" w:space="0" w:color="auto"/>
            </w:tcBorders>
            <w:vAlign w:val="center"/>
          </w:tcPr>
          <w:p w:rsidR="00F44C2C" w:rsidRPr="00580B3B" w:rsidRDefault="00F44C2C" w:rsidP="00580B3B">
            <w:pPr>
              <w:spacing w:line="240" w:lineRule="auto"/>
              <w:ind w:firstLine="0"/>
              <w:jc w:val="center"/>
              <w:rPr>
                <w:sz w:val="24"/>
                <w:szCs w:val="24"/>
                <w:lang w:eastAsia="ru-RU"/>
              </w:rPr>
            </w:pPr>
            <w:r w:rsidRPr="00580B3B">
              <w:rPr>
                <w:sz w:val="24"/>
                <w:szCs w:val="24"/>
                <w:lang w:eastAsia="ru-RU"/>
              </w:rPr>
              <w:t>№1 ДКВР-20/13</w:t>
            </w:r>
          </w:p>
          <w:p w:rsidR="00F44C2C" w:rsidRPr="00580B3B" w:rsidRDefault="00F44C2C" w:rsidP="00580B3B">
            <w:pPr>
              <w:spacing w:line="240" w:lineRule="auto"/>
              <w:ind w:firstLine="0"/>
              <w:jc w:val="center"/>
              <w:rPr>
                <w:sz w:val="24"/>
                <w:szCs w:val="24"/>
                <w:lang w:eastAsia="ru-RU"/>
              </w:rPr>
            </w:pPr>
            <w:r w:rsidRPr="00580B3B">
              <w:rPr>
                <w:sz w:val="24"/>
                <w:szCs w:val="24"/>
                <w:lang w:eastAsia="ru-RU"/>
              </w:rPr>
              <w:t>№2 ДКВР-20/13</w:t>
            </w:r>
          </w:p>
          <w:p w:rsidR="00F44C2C" w:rsidRPr="00580B3B" w:rsidRDefault="00F44C2C" w:rsidP="00580B3B">
            <w:pPr>
              <w:spacing w:line="240" w:lineRule="auto"/>
              <w:ind w:firstLine="0"/>
              <w:jc w:val="center"/>
              <w:rPr>
                <w:sz w:val="24"/>
                <w:szCs w:val="24"/>
                <w:lang w:eastAsia="ru-RU"/>
              </w:rPr>
            </w:pPr>
            <w:r w:rsidRPr="00580B3B">
              <w:rPr>
                <w:sz w:val="24"/>
                <w:szCs w:val="24"/>
                <w:lang w:eastAsia="ru-RU"/>
              </w:rPr>
              <w:t>№3 ДКВР-20/13</w:t>
            </w:r>
          </w:p>
          <w:p w:rsidR="00F44C2C" w:rsidRPr="00580B3B" w:rsidRDefault="00F44C2C" w:rsidP="00580B3B">
            <w:pPr>
              <w:spacing w:line="240" w:lineRule="auto"/>
              <w:ind w:firstLine="0"/>
              <w:jc w:val="center"/>
              <w:rPr>
                <w:sz w:val="24"/>
                <w:szCs w:val="24"/>
                <w:lang w:eastAsia="ru-RU"/>
              </w:rPr>
            </w:pPr>
            <w:r w:rsidRPr="00580B3B">
              <w:rPr>
                <w:sz w:val="24"/>
                <w:szCs w:val="24"/>
                <w:lang w:eastAsia="ru-RU"/>
              </w:rPr>
              <w:t>№4 ДЕ-25/14</w:t>
            </w:r>
          </w:p>
        </w:tc>
        <w:tc>
          <w:tcPr>
            <w:tcW w:w="1454" w:type="dxa"/>
            <w:tcBorders>
              <w:top w:val="single" w:sz="4" w:space="0" w:color="auto"/>
              <w:left w:val="nil"/>
              <w:bottom w:val="single" w:sz="4" w:space="0" w:color="auto"/>
              <w:right w:val="single" w:sz="4" w:space="0" w:color="auto"/>
            </w:tcBorders>
            <w:vAlign w:val="center"/>
          </w:tcPr>
          <w:p w:rsidR="00F44C2C" w:rsidRPr="00580B3B" w:rsidRDefault="00F60111" w:rsidP="00580B3B">
            <w:pPr>
              <w:spacing w:line="240" w:lineRule="auto"/>
              <w:ind w:firstLine="0"/>
              <w:jc w:val="center"/>
              <w:rPr>
                <w:rFonts w:eastAsia="Times New Roman"/>
                <w:sz w:val="24"/>
                <w:szCs w:val="24"/>
                <w:lang w:eastAsia="ru-RU"/>
              </w:rPr>
            </w:pPr>
            <w:r>
              <w:rPr>
                <w:rFonts w:eastAsia="Times New Roman"/>
                <w:sz w:val="24"/>
                <w:szCs w:val="24"/>
                <w:lang w:eastAsia="ru-RU"/>
              </w:rPr>
              <w:t>2010</w:t>
            </w:r>
          </w:p>
          <w:p w:rsidR="00F44C2C" w:rsidRPr="00580B3B" w:rsidRDefault="00F44C2C"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1996</w:t>
            </w:r>
          </w:p>
          <w:p w:rsidR="00F44C2C" w:rsidRPr="00580B3B" w:rsidRDefault="00F60111" w:rsidP="00580B3B">
            <w:pPr>
              <w:spacing w:line="240" w:lineRule="auto"/>
              <w:ind w:firstLine="0"/>
              <w:jc w:val="center"/>
              <w:rPr>
                <w:rFonts w:eastAsia="Times New Roman"/>
                <w:sz w:val="24"/>
                <w:szCs w:val="24"/>
                <w:lang w:eastAsia="ru-RU"/>
              </w:rPr>
            </w:pPr>
            <w:r>
              <w:rPr>
                <w:rFonts w:eastAsia="Times New Roman"/>
                <w:sz w:val="24"/>
                <w:szCs w:val="24"/>
                <w:lang w:eastAsia="ru-RU"/>
              </w:rPr>
              <w:t>1986</w:t>
            </w:r>
          </w:p>
          <w:p w:rsidR="00F44C2C" w:rsidRPr="00580B3B" w:rsidRDefault="00F44C2C"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2008</w:t>
            </w:r>
          </w:p>
        </w:tc>
        <w:tc>
          <w:tcPr>
            <w:tcW w:w="1418" w:type="dxa"/>
            <w:tcBorders>
              <w:top w:val="single" w:sz="4" w:space="0" w:color="auto"/>
              <w:left w:val="nil"/>
              <w:bottom w:val="single" w:sz="4" w:space="0" w:color="auto"/>
              <w:right w:val="single" w:sz="4" w:space="0" w:color="auto"/>
            </w:tcBorders>
            <w:vAlign w:val="center"/>
          </w:tcPr>
          <w:p w:rsidR="00F44C2C" w:rsidRPr="00580B3B" w:rsidRDefault="00F44C2C" w:rsidP="00580B3B">
            <w:pPr>
              <w:spacing w:line="240" w:lineRule="auto"/>
              <w:ind w:firstLine="0"/>
              <w:jc w:val="center"/>
              <w:rPr>
                <w:sz w:val="24"/>
                <w:szCs w:val="24"/>
                <w:lang w:eastAsia="ru-RU"/>
              </w:rPr>
            </w:pPr>
            <w:r w:rsidRPr="00580B3B">
              <w:rPr>
                <w:sz w:val="24"/>
                <w:szCs w:val="24"/>
                <w:lang w:eastAsia="ru-RU"/>
              </w:rPr>
              <w:t>4</w:t>
            </w:r>
          </w:p>
        </w:tc>
        <w:tc>
          <w:tcPr>
            <w:tcW w:w="1134" w:type="dxa"/>
            <w:tcBorders>
              <w:top w:val="single" w:sz="4" w:space="0" w:color="auto"/>
              <w:left w:val="nil"/>
              <w:bottom w:val="single" w:sz="4" w:space="0" w:color="auto"/>
              <w:right w:val="single" w:sz="4" w:space="0" w:color="auto"/>
            </w:tcBorders>
            <w:vAlign w:val="center"/>
          </w:tcPr>
          <w:p w:rsidR="00F44C2C" w:rsidRPr="00580B3B" w:rsidRDefault="00F44C2C"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газ</w:t>
            </w:r>
          </w:p>
        </w:tc>
        <w:tc>
          <w:tcPr>
            <w:tcW w:w="1417" w:type="dxa"/>
            <w:tcBorders>
              <w:top w:val="single" w:sz="4" w:space="0" w:color="auto"/>
              <w:left w:val="nil"/>
              <w:bottom w:val="single" w:sz="4" w:space="0" w:color="auto"/>
              <w:right w:val="single" w:sz="4" w:space="0" w:color="auto"/>
            </w:tcBorders>
            <w:vAlign w:val="center"/>
          </w:tcPr>
          <w:p w:rsidR="00F44C2C" w:rsidRPr="00580B3B" w:rsidRDefault="00F44C2C" w:rsidP="00580B3B">
            <w:pPr>
              <w:spacing w:line="240" w:lineRule="auto"/>
              <w:ind w:firstLine="0"/>
              <w:jc w:val="center"/>
              <w:rPr>
                <w:sz w:val="24"/>
                <w:szCs w:val="24"/>
                <w:lang w:eastAsia="ru-RU"/>
              </w:rPr>
            </w:pPr>
            <w:r w:rsidRPr="00580B3B">
              <w:rPr>
                <w:sz w:val="24"/>
                <w:szCs w:val="24"/>
                <w:lang w:eastAsia="ru-RU"/>
              </w:rPr>
              <w:t>мазут</w:t>
            </w:r>
          </w:p>
        </w:tc>
        <w:tc>
          <w:tcPr>
            <w:tcW w:w="1559" w:type="dxa"/>
            <w:tcBorders>
              <w:top w:val="single" w:sz="4" w:space="0" w:color="auto"/>
              <w:left w:val="nil"/>
              <w:bottom w:val="single" w:sz="4" w:space="0" w:color="auto"/>
              <w:right w:val="single" w:sz="4" w:space="0" w:color="auto"/>
            </w:tcBorders>
            <w:vAlign w:val="center"/>
          </w:tcPr>
          <w:p w:rsidR="00F44C2C" w:rsidRPr="00580B3B" w:rsidRDefault="00F44C2C"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92,05</w:t>
            </w:r>
          </w:p>
          <w:p w:rsidR="00F44C2C" w:rsidRPr="00580B3B" w:rsidRDefault="00F44C2C"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89,72</w:t>
            </w:r>
          </w:p>
          <w:p w:rsidR="00F44C2C" w:rsidRPr="00580B3B" w:rsidRDefault="00F44C2C"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запрещен</w:t>
            </w:r>
          </w:p>
          <w:p w:rsidR="00F44C2C" w:rsidRPr="00580B3B" w:rsidRDefault="00F44C2C"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92,09</w:t>
            </w:r>
          </w:p>
        </w:tc>
        <w:tc>
          <w:tcPr>
            <w:tcW w:w="992" w:type="dxa"/>
            <w:tcBorders>
              <w:top w:val="single" w:sz="4" w:space="0" w:color="auto"/>
              <w:left w:val="nil"/>
              <w:bottom w:val="single" w:sz="4" w:space="0" w:color="auto"/>
              <w:right w:val="single" w:sz="4" w:space="0" w:color="auto"/>
            </w:tcBorders>
            <w:vAlign w:val="center"/>
          </w:tcPr>
          <w:p w:rsidR="00F44C2C" w:rsidRPr="000E56A9" w:rsidRDefault="00467B17" w:rsidP="00580B3B">
            <w:pPr>
              <w:spacing w:line="240" w:lineRule="auto"/>
              <w:ind w:firstLine="0"/>
              <w:jc w:val="center"/>
              <w:rPr>
                <w:sz w:val="24"/>
                <w:szCs w:val="24"/>
                <w:lang w:eastAsia="ru-RU"/>
              </w:rPr>
            </w:pPr>
            <w:r>
              <w:rPr>
                <w:sz w:val="24"/>
                <w:szCs w:val="24"/>
                <w:lang w:eastAsia="ru-RU"/>
              </w:rPr>
              <w:t>49938</w:t>
            </w:r>
          </w:p>
        </w:tc>
        <w:tc>
          <w:tcPr>
            <w:tcW w:w="992" w:type="dxa"/>
            <w:tcBorders>
              <w:top w:val="single" w:sz="4" w:space="0" w:color="auto"/>
              <w:left w:val="nil"/>
              <w:bottom w:val="single" w:sz="4" w:space="0" w:color="auto"/>
              <w:right w:val="single" w:sz="4" w:space="0" w:color="auto"/>
            </w:tcBorders>
            <w:vAlign w:val="center"/>
          </w:tcPr>
          <w:p w:rsidR="00F44C2C" w:rsidRPr="000E56A9" w:rsidRDefault="00467B17" w:rsidP="00580B3B">
            <w:pPr>
              <w:spacing w:line="240" w:lineRule="auto"/>
              <w:ind w:firstLine="0"/>
              <w:jc w:val="center"/>
              <w:rPr>
                <w:rFonts w:eastAsia="Times New Roman"/>
                <w:sz w:val="24"/>
                <w:szCs w:val="24"/>
                <w:lang w:eastAsia="ru-RU"/>
              </w:rPr>
            </w:pPr>
            <w:r>
              <w:rPr>
                <w:rFonts w:eastAsia="Times New Roman"/>
                <w:sz w:val="24"/>
                <w:szCs w:val="24"/>
                <w:lang w:eastAsia="ru-RU"/>
              </w:rPr>
              <w:t>45950</w:t>
            </w:r>
          </w:p>
        </w:tc>
        <w:tc>
          <w:tcPr>
            <w:tcW w:w="992" w:type="dxa"/>
            <w:tcBorders>
              <w:top w:val="single" w:sz="4" w:space="0" w:color="auto"/>
              <w:left w:val="nil"/>
              <w:bottom w:val="single" w:sz="4" w:space="0" w:color="auto"/>
              <w:right w:val="single" w:sz="4" w:space="0" w:color="auto"/>
            </w:tcBorders>
            <w:vAlign w:val="center"/>
          </w:tcPr>
          <w:p w:rsidR="00F44C2C" w:rsidRPr="000E56A9" w:rsidRDefault="00467B17" w:rsidP="00F44C2C">
            <w:pPr>
              <w:spacing w:line="240" w:lineRule="auto"/>
              <w:ind w:firstLine="0"/>
              <w:jc w:val="center"/>
              <w:rPr>
                <w:sz w:val="24"/>
                <w:szCs w:val="24"/>
                <w:lang w:eastAsia="ru-RU"/>
              </w:rPr>
            </w:pPr>
            <w:r>
              <w:rPr>
                <w:sz w:val="24"/>
                <w:szCs w:val="24"/>
                <w:lang w:eastAsia="ru-RU"/>
              </w:rPr>
              <w:t>44794</w:t>
            </w:r>
          </w:p>
        </w:tc>
        <w:tc>
          <w:tcPr>
            <w:tcW w:w="993" w:type="dxa"/>
            <w:tcBorders>
              <w:top w:val="single" w:sz="4" w:space="0" w:color="auto"/>
              <w:left w:val="single" w:sz="4" w:space="0" w:color="auto"/>
              <w:bottom w:val="single" w:sz="4" w:space="0" w:color="auto"/>
              <w:right w:val="single" w:sz="4" w:space="0" w:color="auto"/>
            </w:tcBorders>
            <w:vAlign w:val="center"/>
          </w:tcPr>
          <w:p w:rsidR="00F44C2C" w:rsidRPr="000E56A9" w:rsidRDefault="00467B17" w:rsidP="00F44C2C">
            <w:pPr>
              <w:spacing w:line="240" w:lineRule="auto"/>
              <w:ind w:firstLine="0"/>
              <w:jc w:val="center"/>
              <w:rPr>
                <w:sz w:val="24"/>
                <w:szCs w:val="24"/>
                <w:lang w:eastAsia="ru-RU"/>
              </w:rPr>
            </w:pPr>
            <w:r w:rsidRPr="00F97054">
              <w:rPr>
                <w:sz w:val="24"/>
                <w:szCs w:val="24"/>
                <w:lang w:eastAsia="ru-RU"/>
              </w:rPr>
              <w:t>1126</w:t>
            </w:r>
          </w:p>
        </w:tc>
        <w:tc>
          <w:tcPr>
            <w:tcW w:w="992" w:type="dxa"/>
            <w:tcBorders>
              <w:top w:val="single" w:sz="4" w:space="0" w:color="auto"/>
              <w:left w:val="single" w:sz="4" w:space="0" w:color="auto"/>
              <w:bottom w:val="single" w:sz="4" w:space="0" w:color="auto"/>
              <w:right w:val="single" w:sz="4" w:space="0" w:color="auto"/>
            </w:tcBorders>
            <w:vAlign w:val="center"/>
          </w:tcPr>
          <w:p w:rsidR="00F44C2C" w:rsidRPr="00580B3B" w:rsidRDefault="00467B17" w:rsidP="00580B3B">
            <w:pPr>
              <w:spacing w:line="240" w:lineRule="auto"/>
              <w:ind w:firstLine="0"/>
              <w:jc w:val="center"/>
              <w:rPr>
                <w:sz w:val="24"/>
                <w:szCs w:val="24"/>
                <w:lang w:eastAsia="ru-RU"/>
              </w:rPr>
            </w:pPr>
            <w:r>
              <w:rPr>
                <w:sz w:val="24"/>
                <w:szCs w:val="24"/>
                <w:lang w:eastAsia="ru-RU"/>
              </w:rPr>
              <w:t>159</w:t>
            </w:r>
          </w:p>
        </w:tc>
        <w:tc>
          <w:tcPr>
            <w:tcW w:w="992" w:type="dxa"/>
            <w:tcBorders>
              <w:top w:val="single" w:sz="4" w:space="0" w:color="auto"/>
              <w:left w:val="nil"/>
              <w:bottom w:val="single" w:sz="4" w:space="0" w:color="auto"/>
              <w:right w:val="single" w:sz="4" w:space="0" w:color="auto"/>
            </w:tcBorders>
            <w:vAlign w:val="center"/>
          </w:tcPr>
          <w:p w:rsidR="00F44C2C" w:rsidRPr="00580B3B" w:rsidRDefault="00F44C2C" w:rsidP="00580B3B">
            <w:pPr>
              <w:spacing w:line="240" w:lineRule="auto"/>
              <w:ind w:firstLine="0"/>
              <w:jc w:val="center"/>
              <w:rPr>
                <w:sz w:val="24"/>
                <w:szCs w:val="24"/>
                <w:lang w:eastAsia="ru-RU"/>
              </w:rPr>
            </w:pPr>
            <w:r w:rsidRPr="00580B3B">
              <w:rPr>
                <w:sz w:val="24"/>
                <w:szCs w:val="24"/>
                <w:lang w:eastAsia="ru-RU"/>
              </w:rPr>
              <w:t>115х70</w:t>
            </w:r>
          </w:p>
        </w:tc>
      </w:tr>
      <w:tr w:rsidR="00580751" w:rsidRPr="00580B3B" w:rsidTr="00580751">
        <w:trPr>
          <w:trHeight w:val="471"/>
        </w:trPr>
        <w:tc>
          <w:tcPr>
            <w:tcW w:w="521" w:type="dxa"/>
            <w:tcBorders>
              <w:top w:val="single" w:sz="4" w:space="0" w:color="auto"/>
              <w:left w:val="single" w:sz="4" w:space="0" w:color="auto"/>
              <w:bottom w:val="single" w:sz="4" w:space="0" w:color="auto"/>
              <w:right w:val="single" w:sz="4" w:space="0" w:color="auto"/>
            </w:tcBorders>
            <w:vAlign w:val="center"/>
          </w:tcPr>
          <w:p w:rsidR="00580751" w:rsidRPr="00580B3B" w:rsidRDefault="00580751" w:rsidP="00216CE8">
            <w:pPr>
              <w:spacing w:line="240" w:lineRule="auto"/>
              <w:ind w:firstLine="0"/>
              <w:jc w:val="center"/>
              <w:rPr>
                <w:sz w:val="24"/>
                <w:szCs w:val="24"/>
                <w:lang w:eastAsia="ru-RU"/>
              </w:rPr>
            </w:pPr>
            <w:r w:rsidRPr="00580B3B">
              <w:rPr>
                <w:sz w:val="24"/>
                <w:szCs w:val="24"/>
                <w:lang w:eastAsia="ru-RU"/>
              </w:rPr>
              <w:t>6</w:t>
            </w:r>
          </w:p>
        </w:tc>
        <w:tc>
          <w:tcPr>
            <w:tcW w:w="5824" w:type="dxa"/>
            <w:tcBorders>
              <w:top w:val="single" w:sz="4" w:space="0" w:color="auto"/>
              <w:left w:val="nil"/>
              <w:bottom w:val="single" w:sz="4" w:space="0" w:color="auto"/>
              <w:right w:val="single" w:sz="4" w:space="0" w:color="auto"/>
            </w:tcBorders>
            <w:vAlign w:val="center"/>
          </w:tcPr>
          <w:p w:rsidR="00580751" w:rsidRPr="00580B3B" w:rsidRDefault="00580751" w:rsidP="00580751">
            <w:pPr>
              <w:spacing w:line="240" w:lineRule="auto"/>
              <w:ind w:firstLine="0"/>
              <w:jc w:val="left"/>
              <w:rPr>
                <w:sz w:val="24"/>
                <w:szCs w:val="24"/>
                <w:lang w:eastAsia="ru-RU"/>
              </w:rPr>
            </w:pPr>
            <w:r w:rsidRPr="00580B3B">
              <w:rPr>
                <w:sz w:val="24"/>
                <w:szCs w:val="24"/>
                <w:lang w:eastAsia="ru-RU"/>
              </w:rPr>
              <w:t xml:space="preserve">ОАО </w:t>
            </w:r>
            <w:r w:rsidR="00A31607">
              <w:rPr>
                <w:sz w:val="24"/>
                <w:szCs w:val="24"/>
                <w:lang w:eastAsia="ru-RU"/>
              </w:rPr>
              <w:t>«</w:t>
            </w:r>
            <w:r w:rsidRPr="00580B3B">
              <w:rPr>
                <w:sz w:val="24"/>
                <w:szCs w:val="24"/>
                <w:lang w:eastAsia="ru-RU"/>
              </w:rPr>
              <w:t>Стройиндустрия</w:t>
            </w:r>
            <w:r w:rsidR="00A31607">
              <w:rPr>
                <w:sz w:val="24"/>
                <w:szCs w:val="24"/>
                <w:lang w:eastAsia="ru-RU"/>
              </w:rPr>
              <w:t>»</w:t>
            </w:r>
            <w:r w:rsidRPr="00580B3B">
              <w:rPr>
                <w:sz w:val="24"/>
                <w:szCs w:val="24"/>
                <w:lang w:eastAsia="ru-RU"/>
              </w:rPr>
              <w:t>,</w:t>
            </w:r>
          </w:p>
          <w:p w:rsidR="00580751" w:rsidRPr="00580B3B" w:rsidRDefault="00580751" w:rsidP="00580751">
            <w:pPr>
              <w:spacing w:line="240" w:lineRule="auto"/>
              <w:ind w:firstLine="0"/>
              <w:jc w:val="left"/>
              <w:rPr>
                <w:sz w:val="24"/>
                <w:szCs w:val="24"/>
                <w:lang w:eastAsia="ru-RU"/>
              </w:rPr>
            </w:pPr>
            <w:r w:rsidRPr="00580B3B">
              <w:rPr>
                <w:sz w:val="24"/>
                <w:szCs w:val="24"/>
                <w:lang w:eastAsia="ru-RU"/>
              </w:rPr>
              <w:t xml:space="preserve">по адресу: ул. </w:t>
            </w:r>
            <w:r>
              <w:rPr>
                <w:sz w:val="24"/>
                <w:szCs w:val="24"/>
                <w:lang w:eastAsia="ru-RU"/>
              </w:rPr>
              <w:t>Архангельская, 6</w:t>
            </w:r>
          </w:p>
        </w:tc>
        <w:tc>
          <w:tcPr>
            <w:tcW w:w="3224" w:type="dxa"/>
            <w:tcBorders>
              <w:top w:val="single" w:sz="4" w:space="0" w:color="auto"/>
              <w:left w:val="nil"/>
              <w:bottom w:val="single" w:sz="4" w:space="0" w:color="auto"/>
              <w:right w:val="single" w:sz="4" w:space="0" w:color="auto"/>
            </w:tcBorders>
            <w:vAlign w:val="center"/>
          </w:tcPr>
          <w:p w:rsidR="00580751" w:rsidRDefault="00580751" w:rsidP="00580751">
            <w:pPr>
              <w:spacing w:line="240" w:lineRule="auto"/>
              <w:ind w:firstLine="0"/>
              <w:jc w:val="center"/>
              <w:rPr>
                <w:sz w:val="24"/>
                <w:szCs w:val="24"/>
                <w:lang w:eastAsia="ru-RU"/>
              </w:rPr>
            </w:pPr>
            <w:r>
              <w:rPr>
                <w:sz w:val="24"/>
                <w:szCs w:val="24"/>
                <w:lang w:eastAsia="ru-RU"/>
              </w:rPr>
              <w:t>№1 ТТ100-01</w:t>
            </w:r>
          </w:p>
          <w:p w:rsidR="00580751" w:rsidRPr="00580B3B" w:rsidRDefault="00580751" w:rsidP="00580B3B">
            <w:pPr>
              <w:spacing w:line="240" w:lineRule="auto"/>
              <w:ind w:firstLine="0"/>
              <w:jc w:val="center"/>
              <w:rPr>
                <w:sz w:val="24"/>
                <w:szCs w:val="24"/>
                <w:lang w:eastAsia="ru-RU"/>
              </w:rPr>
            </w:pPr>
            <w:r>
              <w:rPr>
                <w:sz w:val="24"/>
                <w:szCs w:val="24"/>
                <w:lang w:eastAsia="ru-RU"/>
              </w:rPr>
              <w:t>№2 ТТ100-01</w:t>
            </w:r>
          </w:p>
        </w:tc>
        <w:tc>
          <w:tcPr>
            <w:tcW w:w="1454" w:type="dxa"/>
            <w:tcBorders>
              <w:top w:val="single" w:sz="4" w:space="0" w:color="auto"/>
              <w:left w:val="nil"/>
              <w:bottom w:val="single" w:sz="4" w:space="0" w:color="auto"/>
              <w:right w:val="single" w:sz="4" w:space="0" w:color="auto"/>
            </w:tcBorders>
            <w:vAlign w:val="center"/>
          </w:tcPr>
          <w:p w:rsidR="00580751" w:rsidRDefault="00580751" w:rsidP="00580751">
            <w:pPr>
              <w:spacing w:line="240" w:lineRule="auto"/>
              <w:ind w:firstLine="0"/>
              <w:jc w:val="center"/>
              <w:rPr>
                <w:rFonts w:eastAsia="Times New Roman"/>
                <w:sz w:val="24"/>
                <w:szCs w:val="24"/>
                <w:lang w:eastAsia="ru-RU"/>
              </w:rPr>
            </w:pPr>
            <w:r>
              <w:rPr>
                <w:rFonts w:eastAsia="Times New Roman"/>
                <w:sz w:val="24"/>
                <w:szCs w:val="24"/>
                <w:lang w:eastAsia="ru-RU"/>
              </w:rPr>
              <w:t>2017</w:t>
            </w:r>
          </w:p>
          <w:p w:rsidR="00580751" w:rsidRDefault="00580751" w:rsidP="00580751">
            <w:pPr>
              <w:spacing w:line="240" w:lineRule="auto"/>
              <w:ind w:firstLine="0"/>
              <w:jc w:val="center"/>
              <w:rPr>
                <w:rFonts w:eastAsia="Times New Roman"/>
                <w:sz w:val="24"/>
                <w:szCs w:val="24"/>
                <w:lang w:eastAsia="ru-RU"/>
              </w:rPr>
            </w:pPr>
            <w:r>
              <w:rPr>
                <w:rFonts w:eastAsia="Times New Roman"/>
                <w:sz w:val="24"/>
                <w:szCs w:val="24"/>
                <w:lang w:eastAsia="ru-RU"/>
              </w:rPr>
              <w:t>2017</w:t>
            </w:r>
          </w:p>
        </w:tc>
        <w:tc>
          <w:tcPr>
            <w:tcW w:w="1418"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sz w:val="24"/>
                <w:szCs w:val="24"/>
                <w:lang w:eastAsia="ru-RU"/>
              </w:rPr>
            </w:pPr>
            <w:r>
              <w:rPr>
                <w:sz w:val="24"/>
                <w:szCs w:val="24"/>
                <w:lang w:eastAsia="ru-RU"/>
              </w:rPr>
              <w:t>2</w:t>
            </w:r>
          </w:p>
        </w:tc>
        <w:tc>
          <w:tcPr>
            <w:tcW w:w="1134"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rFonts w:eastAsia="Times New Roman"/>
                <w:sz w:val="24"/>
                <w:szCs w:val="24"/>
                <w:lang w:eastAsia="ru-RU"/>
              </w:rPr>
            </w:pPr>
            <w:r>
              <w:rPr>
                <w:rFonts w:eastAsia="Times New Roman"/>
                <w:sz w:val="24"/>
                <w:szCs w:val="24"/>
                <w:lang w:eastAsia="ru-RU"/>
              </w:rPr>
              <w:t>газ</w:t>
            </w:r>
          </w:p>
        </w:tc>
        <w:tc>
          <w:tcPr>
            <w:tcW w:w="1417"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sz w:val="24"/>
                <w:szCs w:val="24"/>
                <w:lang w:eastAsia="ru-RU"/>
              </w:rPr>
            </w:pPr>
            <w:r>
              <w:rPr>
                <w:sz w:val="24"/>
                <w:szCs w:val="24"/>
                <w:lang w:eastAsia="ru-RU"/>
              </w:rPr>
              <w:t>дизельное топливо</w:t>
            </w:r>
          </w:p>
        </w:tc>
        <w:tc>
          <w:tcPr>
            <w:tcW w:w="1559" w:type="dxa"/>
            <w:tcBorders>
              <w:top w:val="single" w:sz="4" w:space="0" w:color="auto"/>
              <w:left w:val="nil"/>
              <w:bottom w:val="single" w:sz="4" w:space="0" w:color="auto"/>
              <w:right w:val="single" w:sz="4" w:space="0" w:color="auto"/>
            </w:tcBorders>
            <w:vAlign w:val="center"/>
          </w:tcPr>
          <w:p w:rsidR="00580751" w:rsidRDefault="00580751" w:rsidP="00580B3B">
            <w:pPr>
              <w:spacing w:line="240" w:lineRule="auto"/>
              <w:ind w:firstLine="0"/>
              <w:jc w:val="center"/>
              <w:rPr>
                <w:rFonts w:eastAsia="Times New Roman"/>
                <w:sz w:val="24"/>
                <w:szCs w:val="24"/>
                <w:lang w:eastAsia="ru-RU"/>
              </w:rPr>
            </w:pPr>
            <w:r>
              <w:rPr>
                <w:rFonts w:eastAsia="Times New Roman"/>
                <w:sz w:val="24"/>
                <w:szCs w:val="24"/>
                <w:lang w:eastAsia="ru-RU"/>
              </w:rPr>
              <w:t>92,3</w:t>
            </w:r>
          </w:p>
          <w:p w:rsidR="00580751" w:rsidRPr="00580B3B" w:rsidRDefault="00580751" w:rsidP="00580B3B">
            <w:pPr>
              <w:spacing w:line="240" w:lineRule="auto"/>
              <w:ind w:firstLine="0"/>
              <w:jc w:val="center"/>
              <w:rPr>
                <w:rFonts w:eastAsia="Times New Roman"/>
                <w:sz w:val="24"/>
                <w:szCs w:val="24"/>
                <w:lang w:eastAsia="ru-RU"/>
              </w:rPr>
            </w:pPr>
            <w:r>
              <w:rPr>
                <w:rFonts w:eastAsia="Times New Roman"/>
                <w:sz w:val="24"/>
                <w:szCs w:val="24"/>
                <w:lang w:eastAsia="ru-RU"/>
              </w:rPr>
              <w:t>92,3</w:t>
            </w:r>
          </w:p>
        </w:tc>
        <w:tc>
          <w:tcPr>
            <w:tcW w:w="992" w:type="dxa"/>
            <w:tcBorders>
              <w:top w:val="single" w:sz="4" w:space="0" w:color="auto"/>
              <w:left w:val="nil"/>
              <w:bottom w:val="single" w:sz="4" w:space="0" w:color="auto"/>
              <w:right w:val="single" w:sz="4" w:space="0" w:color="auto"/>
            </w:tcBorders>
            <w:vAlign w:val="center"/>
          </w:tcPr>
          <w:p w:rsidR="00580751" w:rsidRDefault="00115B74" w:rsidP="00580B3B">
            <w:pPr>
              <w:spacing w:line="240" w:lineRule="auto"/>
              <w:ind w:firstLine="0"/>
              <w:jc w:val="center"/>
              <w:rPr>
                <w:sz w:val="24"/>
                <w:szCs w:val="24"/>
                <w:lang w:eastAsia="ru-RU"/>
              </w:rPr>
            </w:pPr>
            <w:r>
              <w:rPr>
                <w:sz w:val="24"/>
                <w:szCs w:val="24"/>
                <w:lang w:eastAsia="ru-RU"/>
              </w:rPr>
              <w:t>4016</w:t>
            </w:r>
          </w:p>
        </w:tc>
        <w:tc>
          <w:tcPr>
            <w:tcW w:w="992" w:type="dxa"/>
            <w:tcBorders>
              <w:top w:val="single" w:sz="4" w:space="0" w:color="auto"/>
              <w:left w:val="nil"/>
              <w:bottom w:val="single" w:sz="4" w:space="0" w:color="auto"/>
              <w:right w:val="single" w:sz="4" w:space="0" w:color="auto"/>
            </w:tcBorders>
            <w:vAlign w:val="center"/>
          </w:tcPr>
          <w:p w:rsidR="00580751" w:rsidRDefault="00115B74" w:rsidP="00580B3B">
            <w:pPr>
              <w:spacing w:line="240" w:lineRule="auto"/>
              <w:ind w:firstLine="0"/>
              <w:jc w:val="center"/>
              <w:rPr>
                <w:rFonts w:eastAsia="Times New Roman"/>
                <w:sz w:val="24"/>
                <w:szCs w:val="24"/>
                <w:lang w:eastAsia="ru-RU"/>
              </w:rPr>
            </w:pPr>
            <w:r>
              <w:rPr>
                <w:rFonts w:eastAsia="Times New Roman"/>
                <w:sz w:val="24"/>
                <w:szCs w:val="24"/>
                <w:lang w:eastAsia="ru-RU"/>
              </w:rPr>
              <w:t>4016</w:t>
            </w:r>
          </w:p>
        </w:tc>
        <w:tc>
          <w:tcPr>
            <w:tcW w:w="992" w:type="dxa"/>
            <w:tcBorders>
              <w:top w:val="single" w:sz="4" w:space="0" w:color="auto"/>
              <w:left w:val="nil"/>
              <w:bottom w:val="single" w:sz="4" w:space="0" w:color="auto"/>
              <w:right w:val="single" w:sz="4" w:space="0" w:color="auto"/>
            </w:tcBorders>
            <w:vAlign w:val="center"/>
          </w:tcPr>
          <w:p w:rsidR="00580751" w:rsidRDefault="00115B74" w:rsidP="00F44C2C">
            <w:pPr>
              <w:spacing w:line="240" w:lineRule="auto"/>
              <w:ind w:firstLine="0"/>
              <w:jc w:val="center"/>
              <w:rPr>
                <w:sz w:val="24"/>
                <w:szCs w:val="24"/>
                <w:lang w:eastAsia="ru-RU"/>
              </w:rPr>
            </w:pPr>
            <w:r>
              <w:rPr>
                <w:sz w:val="24"/>
                <w:szCs w:val="24"/>
                <w:lang w:eastAsia="ru-RU"/>
              </w:rPr>
              <w:t>3921</w:t>
            </w:r>
          </w:p>
        </w:tc>
        <w:tc>
          <w:tcPr>
            <w:tcW w:w="993" w:type="dxa"/>
            <w:tcBorders>
              <w:top w:val="single" w:sz="4" w:space="0" w:color="auto"/>
              <w:left w:val="single" w:sz="4" w:space="0" w:color="auto"/>
              <w:bottom w:val="single" w:sz="4" w:space="0" w:color="auto"/>
              <w:right w:val="single" w:sz="4" w:space="0" w:color="auto"/>
            </w:tcBorders>
            <w:vAlign w:val="center"/>
          </w:tcPr>
          <w:p w:rsidR="00580751" w:rsidRPr="00F97054" w:rsidRDefault="00115B74" w:rsidP="00F44C2C">
            <w:pPr>
              <w:spacing w:line="240" w:lineRule="auto"/>
              <w:ind w:firstLine="0"/>
              <w:jc w:val="center"/>
              <w:rPr>
                <w:sz w:val="24"/>
                <w:szCs w:val="24"/>
                <w:lang w:eastAsia="ru-RU"/>
              </w:rPr>
            </w:pPr>
            <w:r>
              <w:rPr>
                <w:sz w:val="24"/>
                <w:szCs w:val="24"/>
                <w:lang w:eastAsia="ru-RU"/>
              </w:rPr>
              <w:t>95</w:t>
            </w:r>
          </w:p>
        </w:tc>
        <w:tc>
          <w:tcPr>
            <w:tcW w:w="992" w:type="dxa"/>
            <w:tcBorders>
              <w:top w:val="single" w:sz="4" w:space="0" w:color="auto"/>
              <w:left w:val="single" w:sz="4" w:space="0" w:color="auto"/>
              <w:bottom w:val="single" w:sz="4" w:space="0" w:color="auto"/>
              <w:right w:val="single" w:sz="4" w:space="0" w:color="auto"/>
            </w:tcBorders>
            <w:vAlign w:val="center"/>
          </w:tcPr>
          <w:p w:rsidR="00580751" w:rsidRDefault="00115B74" w:rsidP="00580B3B">
            <w:pPr>
              <w:spacing w:line="240" w:lineRule="auto"/>
              <w:ind w:firstLine="0"/>
              <w:jc w:val="center"/>
              <w:rPr>
                <w:sz w:val="24"/>
                <w:szCs w:val="24"/>
                <w:lang w:eastAsia="ru-RU"/>
              </w:rPr>
            </w:pPr>
            <w:r>
              <w:rPr>
                <w:sz w:val="24"/>
                <w:szCs w:val="24"/>
                <w:lang w:eastAsia="ru-RU"/>
              </w:rPr>
              <w:t>159</w:t>
            </w:r>
          </w:p>
        </w:tc>
        <w:tc>
          <w:tcPr>
            <w:tcW w:w="992"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sz w:val="24"/>
                <w:szCs w:val="24"/>
                <w:lang w:eastAsia="ru-RU"/>
              </w:rPr>
            </w:pPr>
            <w:r>
              <w:rPr>
                <w:sz w:val="24"/>
                <w:szCs w:val="24"/>
                <w:lang w:eastAsia="ru-RU"/>
              </w:rPr>
              <w:t>130х70</w:t>
            </w:r>
          </w:p>
        </w:tc>
      </w:tr>
      <w:tr w:rsidR="00580751" w:rsidRPr="00580B3B" w:rsidTr="00150C5E">
        <w:trPr>
          <w:trHeight w:val="736"/>
        </w:trPr>
        <w:tc>
          <w:tcPr>
            <w:tcW w:w="521" w:type="dxa"/>
            <w:tcBorders>
              <w:top w:val="single" w:sz="4" w:space="0" w:color="auto"/>
              <w:left w:val="single" w:sz="4" w:space="0" w:color="auto"/>
              <w:bottom w:val="single" w:sz="4" w:space="0" w:color="auto"/>
              <w:right w:val="single" w:sz="4" w:space="0" w:color="auto"/>
            </w:tcBorders>
            <w:vAlign w:val="center"/>
          </w:tcPr>
          <w:p w:rsidR="00580751" w:rsidRPr="00580B3B" w:rsidRDefault="00580751" w:rsidP="00216CE8">
            <w:pPr>
              <w:spacing w:line="240" w:lineRule="auto"/>
              <w:ind w:firstLine="0"/>
              <w:jc w:val="center"/>
              <w:rPr>
                <w:sz w:val="24"/>
                <w:szCs w:val="24"/>
                <w:lang w:eastAsia="ru-RU"/>
              </w:rPr>
            </w:pPr>
            <w:r>
              <w:rPr>
                <w:sz w:val="24"/>
                <w:szCs w:val="24"/>
                <w:lang w:eastAsia="ru-RU"/>
              </w:rPr>
              <w:lastRenderedPageBreak/>
              <w:t>7</w:t>
            </w:r>
          </w:p>
        </w:tc>
        <w:tc>
          <w:tcPr>
            <w:tcW w:w="5824"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left"/>
              <w:rPr>
                <w:sz w:val="24"/>
                <w:szCs w:val="24"/>
                <w:lang w:eastAsia="ru-RU"/>
              </w:rPr>
            </w:pPr>
            <w:r w:rsidRPr="00580B3B">
              <w:rPr>
                <w:sz w:val="24"/>
                <w:szCs w:val="24"/>
                <w:lang w:eastAsia="ru-RU"/>
              </w:rPr>
              <w:t xml:space="preserve">ОАО </w:t>
            </w:r>
            <w:r w:rsidR="00A31607">
              <w:rPr>
                <w:sz w:val="24"/>
                <w:szCs w:val="24"/>
                <w:lang w:eastAsia="ru-RU"/>
              </w:rPr>
              <w:t>«</w:t>
            </w:r>
            <w:r w:rsidRPr="00580B3B">
              <w:rPr>
                <w:sz w:val="24"/>
                <w:szCs w:val="24"/>
                <w:lang w:eastAsia="ru-RU"/>
              </w:rPr>
              <w:t xml:space="preserve">Совхоз </w:t>
            </w:r>
            <w:r w:rsidR="00A31607">
              <w:rPr>
                <w:sz w:val="24"/>
                <w:szCs w:val="24"/>
                <w:lang w:eastAsia="ru-RU"/>
              </w:rPr>
              <w:t>«</w:t>
            </w:r>
            <w:r w:rsidRPr="00580B3B">
              <w:rPr>
                <w:sz w:val="24"/>
                <w:szCs w:val="24"/>
                <w:lang w:eastAsia="ru-RU"/>
              </w:rPr>
              <w:t>Заречье</w:t>
            </w:r>
            <w:r w:rsidR="00A31607">
              <w:rPr>
                <w:sz w:val="24"/>
                <w:szCs w:val="24"/>
                <w:lang w:eastAsia="ru-RU"/>
              </w:rPr>
              <w:t>»</w:t>
            </w:r>
            <w:r w:rsidRPr="00580B3B">
              <w:rPr>
                <w:sz w:val="24"/>
                <w:szCs w:val="24"/>
                <w:lang w:eastAsia="ru-RU"/>
              </w:rPr>
              <w:t xml:space="preserve">, </w:t>
            </w:r>
          </w:p>
          <w:p w:rsidR="00580751" w:rsidRPr="00580B3B" w:rsidRDefault="00580751" w:rsidP="00580B3B">
            <w:pPr>
              <w:spacing w:line="240" w:lineRule="auto"/>
              <w:ind w:firstLine="0"/>
              <w:jc w:val="left"/>
              <w:rPr>
                <w:sz w:val="24"/>
                <w:szCs w:val="24"/>
                <w:lang w:eastAsia="ru-RU"/>
              </w:rPr>
            </w:pPr>
            <w:r w:rsidRPr="00580B3B">
              <w:rPr>
                <w:sz w:val="24"/>
                <w:szCs w:val="24"/>
                <w:lang w:eastAsia="ru-RU"/>
              </w:rPr>
              <w:t xml:space="preserve">по адресу: </w:t>
            </w:r>
            <w:r w:rsidRPr="00580B3B">
              <w:rPr>
                <w:sz w:val="24"/>
                <w:szCs w:val="24"/>
              </w:rPr>
              <w:t>ул. Чернышевского, 118а</w:t>
            </w:r>
          </w:p>
        </w:tc>
        <w:tc>
          <w:tcPr>
            <w:tcW w:w="3224"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sz w:val="24"/>
                <w:szCs w:val="24"/>
                <w:lang w:eastAsia="ru-RU"/>
              </w:rPr>
            </w:pPr>
            <w:r w:rsidRPr="00580B3B">
              <w:rPr>
                <w:sz w:val="24"/>
                <w:szCs w:val="24"/>
                <w:lang w:eastAsia="ru-RU"/>
              </w:rPr>
              <w:t>№1 КВГМ-4,65-150</w:t>
            </w:r>
          </w:p>
          <w:p w:rsidR="00580751" w:rsidRPr="00580B3B" w:rsidRDefault="00580751" w:rsidP="00580B3B">
            <w:pPr>
              <w:spacing w:line="240" w:lineRule="auto"/>
              <w:ind w:firstLine="0"/>
              <w:jc w:val="center"/>
              <w:rPr>
                <w:sz w:val="24"/>
                <w:szCs w:val="24"/>
                <w:lang w:eastAsia="ru-RU"/>
              </w:rPr>
            </w:pPr>
            <w:r w:rsidRPr="00580B3B">
              <w:rPr>
                <w:sz w:val="24"/>
                <w:szCs w:val="24"/>
                <w:lang w:eastAsia="ru-RU"/>
              </w:rPr>
              <w:t>№2 КВГМ-4,65-150</w:t>
            </w:r>
          </w:p>
          <w:p w:rsidR="00580751" w:rsidRPr="00580B3B" w:rsidRDefault="00580751" w:rsidP="00580B3B">
            <w:pPr>
              <w:spacing w:line="240" w:lineRule="auto"/>
              <w:ind w:firstLine="0"/>
              <w:jc w:val="center"/>
              <w:rPr>
                <w:sz w:val="24"/>
                <w:szCs w:val="24"/>
                <w:lang w:eastAsia="ru-RU"/>
              </w:rPr>
            </w:pPr>
            <w:r w:rsidRPr="00580B3B">
              <w:rPr>
                <w:sz w:val="24"/>
                <w:szCs w:val="24"/>
                <w:lang w:eastAsia="ru-RU"/>
              </w:rPr>
              <w:t>№3 КВГМ-7,56-150</w:t>
            </w:r>
          </w:p>
        </w:tc>
        <w:tc>
          <w:tcPr>
            <w:tcW w:w="1454"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1988</w:t>
            </w:r>
          </w:p>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1988</w:t>
            </w:r>
          </w:p>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1997</w:t>
            </w:r>
          </w:p>
        </w:tc>
        <w:tc>
          <w:tcPr>
            <w:tcW w:w="1418"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sz w:val="24"/>
                <w:szCs w:val="24"/>
                <w:lang w:eastAsia="ru-RU"/>
              </w:rPr>
            </w:pPr>
            <w:r w:rsidRPr="00580B3B">
              <w:rPr>
                <w:sz w:val="24"/>
                <w:szCs w:val="24"/>
                <w:lang w:eastAsia="ru-RU"/>
              </w:rPr>
              <w:t>3</w:t>
            </w:r>
          </w:p>
        </w:tc>
        <w:tc>
          <w:tcPr>
            <w:tcW w:w="1134"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газ</w:t>
            </w:r>
          </w:p>
        </w:tc>
        <w:tc>
          <w:tcPr>
            <w:tcW w:w="1417"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sz w:val="24"/>
                <w:szCs w:val="24"/>
                <w:lang w:eastAsia="ru-RU"/>
              </w:rPr>
            </w:pPr>
            <w:r w:rsidRPr="00580B3B">
              <w:rPr>
                <w:sz w:val="24"/>
                <w:szCs w:val="24"/>
                <w:lang w:eastAsia="ru-RU"/>
              </w:rPr>
              <w:t>-</w:t>
            </w:r>
          </w:p>
        </w:tc>
        <w:tc>
          <w:tcPr>
            <w:tcW w:w="1559"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87</w:t>
            </w:r>
          </w:p>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87</w:t>
            </w:r>
          </w:p>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88</w:t>
            </w:r>
          </w:p>
        </w:tc>
        <w:tc>
          <w:tcPr>
            <w:tcW w:w="992" w:type="dxa"/>
            <w:tcBorders>
              <w:top w:val="single" w:sz="4" w:space="0" w:color="auto"/>
              <w:left w:val="nil"/>
              <w:bottom w:val="single" w:sz="4" w:space="0" w:color="auto"/>
              <w:right w:val="single" w:sz="4" w:space="0" w:color="auto"/>
            </w:tcBorders>
            <w:vAlign w:val="center"/>
          </w:tcPr>
          <w:p w:rsidR="00580751" w:rsidRPr="00B1427F" w:rsidRDefault="00580751" w:rsidP="00580B3B">
            <w:pPr>
              <w:spacing w:line="240" w:lineRule="auto"/>
              <w:ind w:firstLine="0"/>
              <w:jc w:val="center"/>
              <w:rPr>
                <w:sz w:val="24"/>
                <w:szCs w:val="24"/>
                <w:lang w:eastAsia="ru-RU"/>
              </w:rPr>
            </w:pPr>
            <w:r>
              <w:rPr>
                <w:sz w:val="24"/>
                <w:szCs w:val="24"/>
                <w:lang w:eastAsia="ru-RU"/>
              </w:rPr>
              <w:t>9423</w:t>
            </w:r>
          </w:p>
        </w:tc>
        <w:tc>
          <w:tcPr>
            <w:tcW w:w="992" w:type="dxa"/>
            <w:tcBorders>
              <w:top w:val="single" w:sz="4" w:space="0" w:color="auto"/>
              <w:left w:val="nil"/>
              <w:bottom w:val="single" w:sz="4" w:space="0" w:color="auto"/>
              <w:right w:val="single" w:sz="4" w:space="0" w:color="auto"/>
            </w:tcBorders>
            <w:vAlign w:val="center"/>
          </w:tcPr>
          <w:p w:rsidR="00580751" w:rsidRPr="00B1427F" w:rsidRDefault="00580751" w:rsidP="00580B3B">
            <w:pPr>
              <w:spacing w:line="240" w:lineRule="auto"/>
              <w:ind w:firstLine="0"/>
              <w:jc w:val="center"/>
              <w:rPr>
                <w:rFonts w:eastAsia="Times New Roman"/>
                <w:sz w:val="24"/>
                <w:szCs w:val="24"/>
                <w:lang w:eastAsia="ru-RU"/>
              </w:rPr>
            </w:pPr>
            <w:r>
              <w:rPr>
                <w:rFonts w:eastAsia="Times New Roman"/>
                <w:sz w:val="24"/>
                <w:szCs w:val="24"/>
                <w:lang w:eastAsia="ru-RU"/>
              </w:rPr>
              <w:t>9393</w:t>
            </w:r>
          </w:p>
        </w:tc>
        <w:tc>
          <w:tcPr>
            <w:tcW w:w="992" w:type="dxa"/>
            <w:tcBorders>
              <w:top w:val="single" w:sz="4" w:space="0" w:color="auto"/>
              <w:left w:val="nil"/>
              <w:bottom w:val="single" w:sz="4" w:space="0" w:color="auto"/>
              <w:right w:val="single" w:sz="4" w:space="0" w:color="auto"/>
            </w:tcBorders>
            <w:vAlign w:val="center"/>
          </w:tcPr>
          <w:p w:rsidR="00580751" w:rsidRPr="00B1427F" w:rsidRDefault="00580751" w:rsidP="00F44C2C">
            <w:pPr>
              <w:spacing w:line="240" w:lineRule="auto"/>
              <w:ind w:firstLine="0"/>
              <w:jc w:val="center"/>
              <w:rPr>
                <w:sz w:val="24"/>
                <w:szCs w:val="24"/>
                <w:lang w:eastAsia="ru-RU"/>
              </w:rPr>
            </w:pPr>
            <w:r>
              <w:rPr>
                <w:sz w:val="24"/>
                <w:szCs w:val="24"/>
                <w:lang w:eastAsia="ru-RU"/>
              </w:rPr>
              <w:t>9346</w:t>
            </w:r>
          </w:p>
        </w:tc>
        <w:tc>
          <w:tcPr>
            <w:tcW w:w="993" w:type="dxa"/>
            <w:tcBorders>
              <w:top w:val="single" w:sz="4" w:space="0" w:color="auto"/>
              <w:left w:val="single" w:sz="4" w:space="0" w:color="auto"/>
              <w:bottom w:val="single" w:sz="4" w:space="0" w:color="auto"/>
              <w:right w:val="single" w:sz="4" w:space="0" w:color="auto"/>
            </w:tcBorders>
            <w:vAlign w:val="center"/>
          </w:tcPr>
          <w:p w:rsidR="00580751" w:rsidRPr="00B1427F" w:rsidRDefault="00580751" w:rsidP="00F44C2C">
            <w:pPr>
              <w:spacing w:line="240" w:lineRule="auto"/>
              <w:ind w:firstLine="0"/>
              <w:jc w:val="center"/>
              <w:rPr>
                <w:sz w:val="24"/>
                <w:szCs w:val="24"/>
                <w:lang w:eastAsia="ru-RU"/>
              </w:rPr>
            </w:pPr>
            <w:r>
              <w:rPr>
                <w:sz w:val="24"/>
                <w:szCs w:val="24"/>
                <w:lang w:eastAsia="ru-RU"/>
              </w:rPr>
              <w:t>47</w:t>
            </w:r>
          </w:p>
        </w:tc>
        <w:tc>
          <w:tcPr>
            <w:tcW w:w="992" w:type="dxa"/>
            <w:tcBorders>
              <w:top w:val="single" w:sz="4" w:space="0" w:color="auto"/>
              <w:left w:val="single" w:sz="4" w:space="0" w:color="auto"/>
              <w:bottom w:val="single" w:sz="4" w:space="0" w:color="auto"/>
              <w:right w:val="single" w:sz="4" w:space="0" w:color="auto"/>
            </w:tcBorders>
            <w:vAlign w:val="center"/>
          </w:tcPr>
          <w:p w:rsidR="00580751" w:rsidRPr="00580B3B" w:rsidRDefault="00580751" w:rsidP="00580B3B">
            <w:pPr>
              <w:spacing w:line="240" w:lineRule="auto"/>
              <w:ind w:firstLine="0"/>
              <w:jc w:val="center"/>
              <w:rPr>
                <w:sz w:val="24"/>
                <w:szCs w:val="24"/>
                <w:lang w:eastAsia="ru-RU"/>
              </w:rPr>
            </w:pPr>
            <w:r w:rsidRPr="00580B3B">
              <w:rPr>
                <w:sz w:val="24"/>
                <w:szCs w:val="24"/>
                <w:lang w:eastAsia="ru-RU"/>
              </w:rPr>
              <w:t>160</w:t>
            </w:r>
          </w:p>
        </w:tc>
        <w:tc>
          <w:tcPr>
            <w:tcW w:w="992"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sz w:val="24"/>
                <w:szCs w:val="24"/>
                <w:lang w:eastAsia="ru-RU"/>
              </w:rPr>
            </w:pPr>
            <w:r w:rsidRPr="00580B3B">
              <w:rPr>
                <w:sz w:val="24"/>
                <w:szCs w:val="24"/>
                <w:lang w:eastAsia="ru-RU"/>
              </w:rPr>
              <w:t>115х70</w:t>
            </w:r>
          </w:p>
        </w:tc>
      </w:tr>
      <w:tr w:rsidR="00580751" w:rsidRPr="00580B3B" w:rsidTr="00150C5E">
        <w:trPr>
          <w:trHeight w:val="736"/>
        </w:trPr>
        <w:tc>
          <w:tcPr>
            <w:tcW w:w="521" w:type="dxa"/>
            <w:tcBorders>
              <w:top w:val="single" w:sz="4" w:space="0" w:color="auto"/>
              <w:left w:val="single" w:sz="4" w:space="0" w:color="auto"/>
              <w:bottom w:val="single" w:sz="4" w:space="0" w:color="auto"/>
              <w:right w:val="single" w:sz="4" w:space="0" w:color="auto"/>
            </w:tcBorders>
            <w:vAlign w:val="center"/>
          </w:tcPr>
          <w:p w:rsidR="00580751" w:rsidRPr="00580B3B" w:rsidRDefault="00580751" w:rsidP="00216CE8">
            <w:pPr>
              <w:spacing w:line="240" w:lineRule="auto"/>
              <w:ind w:firstLine="0"/>
              <w:jc w:val="center"/>
              <w:rPr>
                <w:sz w:val="24"/>
                <w:szCs w:val="24"/>
                <w:lang w:eastAsia="ru-RU"/>
              </w:rPr>
            </w:pPr>
            <w:r>
              <w:rPr>
                <w:sz w:val="24"/>
                <w:szCs w:val="24"/>
                <w:lang w:eastAsia="ru-RU"/>
              </w:rPr>
              <w:t>8</w:t>
            </w:r>
          </w:p>
        </w:tc>
        <w:tc>
          <w:tcPr>
            <w:tcW w:w="5824"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left"/>
              <w:rPr>
                <w:sz w:val="24"/>
                <w:szCs w:val="24"/>
                <w:lang w:eastAsia="ru-RU"/>
              </w:rPr>
            </w:pPr>
            <w:r w:rsidRPr="00580B3B">
              <w:rPr>
                <w:sz w:val="24"/>
                <w:szCs w:val="24"/>
                <w:lang w:eastAsia="ru-RU"/>
              </w:rPr>
              <w:t xml:space="preserve">ООО </w:t>
            </w:r>
            <w:r w:rsidR="00A31607">
              <w:rPr>
                <w:sz w:val="24"/>
                <w:szCs w:val="24"/>
                <w:lang w:eastAsia="ru-RU"/>
              </w:rPr>
              <w:t>«</w:t>
            </w:r>
            <w:proofErr w:type="spellStart"/>
            <w:r w:rsidRPr="00580B3B">
              <w:rPr>
                <w:sz w:val="24"/>
                <w:szCs w:val="24"/>
                <w:lang w:eastAsia="ru-RU"/>
              </w:rPr>
              <w:t>ТеплоЦентрСтрой</w:t>
            </w:r>
            <w:proofErr w:type="spellEnd"/>
            <w:r w:rsidR="00A31607">
              <w:rPr>
                <w:sz w:val="24"/>
                <w:szCs w:val="24"/>
                <w:lang w:eastAsia="ru-RU"/>
              </w:rPr>
              <w:t>»</w:t>
            </w:r>
            <w:r w:rsidRPr="00580B3B">
              <w:rPr>
                <w:sz w:val="24"/>
                <w:szCs w:val="24"/>
                <w:lang w:eastAsia="ru-RU"/>
              </w:rPr>
              <w:t xml:space="preserve">, </w:t>
            </w:r>
          </w:p>
          <w:p w:rsidR="00580751" w:rsidRPr="00580B3B" w:rsidRDefault="00580751" w:rsidP="00580B3B">
            <w:pPr>
              <w:spacing w:line="240" w:lineRule="auto"/>
              <w:ind w:firstLine="0"/>
              <w:jc w:val="left"/>
              <w:rPr>
                <w:sz w:val="24"/>
                <w:szCs w:val="24"/>
                <w:lang w:eastAsia="ru-RU"/>
              </w:rPr>
            </w:pPr>
            <w:r w:rsidRPr="00580B3B">
              <w:rPr>
                <w:sz w:val="24"/>
                <w:szCs w:val="24"/>
                <w:lang w:eastAsia="ru-RU"/>
              </w:rPr>
              <w:t xml:space="preserve">по адресу: </w:t>
            </w:r>
            <w:r w:rsidRPr="00580B3B">
              <w:rPr>
                <w:sz w:val="24"/>
                <w:szCs w:val="24"/>
              </w:rPr>
              <w:t>ул. Гагарина, 3а</w:t>
            </w:r>
          </w:p>
        </w:tc>
        <w:tc>
          <w:tcPr>
            <w:tcW w:w="3224"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sz w:val="24"/>
                <w:szCs w:val="24"/>
                <w:lang w:eastAsia="ru-RU"/>
              </w:rPr>
            </w:pPr>
            <w:r w:rsidRPr="00580B3B">
              <w:rPr>
                <w:sz w:val="24"/>
                <w:szCs w:val="24"/>
                <w:lang w:eastAsia="ru-RU"/>
              </w:rPr>
              <w:t>№1 ЗИОСАБ-2500</w:t>
            </w:r>
          </w:p>
          <w:p w:rsidR="00580751" w:rsidRPr="00580B3B" w:rsidRDefault="00580751" w:rsidP="00580B3B">
            <w:pPr>
              <w:spacing w:line="240" w:lineRule="auto"/>
              <w:ind w:firstLine="0"/>
              <w:jc w:val="center"/>
              <w:rPr>
                <w:sz w:val="24"/>
                <w:szCs w:val="24"/>
                <w:lang w:eastAsia="ru-RU"/>
              </w:rPr>
            </w:pPr>
            <w:r w:rsidRPr="00580B3B">
              <w:rPr>
                <w:sz w:val="24"/>
                <w:szCs w:val="24"/>
                <w:lang w:eastAsia="ru-RU"/>
              </w:rPr>
              <w:t>№2 ЗИОСАБ-2500</w:t>
            </w:r>
          </w:p>
          <w:p w:rsidR="00580751" w:rsidRPr="00580B3B" w:rsidRDefault="00580751" w:rsidP="00580B3B">
            <w:pPr>
              <w:spacing w:line="240" w:lineRule="auto"/>
              <w:ind w:firstLine="0"/>
              <w:jc w:val="center"/>
              <w:rPr>
                <w:sz w:val="24"/>
                <w:szCs w:val="24"/>
                <w:lang w:eastAsia="ru-RU"/>
              </w:rPr>
            </w:pPr>
            <w:r w:rsidRPr="00580B3B">
              <w:rPr>
                <w:sz w:val="24"/>
                <w:szCs w:val="24"/>
                <w:lang w:eastAsia="ru-RU"/>
              </w:rPr>
              <w:t>№3 ЗИОСАБ-2500</w:t>
            </w:r>
          </w:p>
          <w:p w:rsidR="00580751" w:rsidRPr="00580B3B" w:rsidRDefault="00580751" w:rsidP="00580B3B">
            <w:pPr>
              <w:spacing w:line="240" w:lineRule="auto"/>
              <w:ind w:firstLine="0"/>
              <w:jc w:val="center"/>
              <w:rPr>
                <w:sz w:val="24"/>
                <w:szCs w:val="24"/>
                <w:lang w:eastAsia="ru-RU"/>
              </w:rPr>
            </w:pPr>
            <w:r w:rsidRPr="00580B3B">
              <w:rPr>
                <w:sz w:val="24"/>
                <w:szCs w:val="24"/>
                <w:lang w:eastAsia="ru-RU"/>
              </w:rPr>
              <w:t>№4 ЗИОСАБ-5000</w:t>
            </w:r>
          </w:p>
        </w:tc>
        <w:tc>
          <w:tcPr>
            <w:tcW w:w="1454" w:type="dxa"/>
            <w:tcBorders>
              <w:top w:val="single" w:sz="4" w:space="0" w:color="auto"/>
              <w:left w:val="nil"/>
              <w:bottom w:val="single" w:sz="4" w:space="0" w:color="auto"/>
              <w:right w:val="single" w:sz="4" w:space="0" w:color="auto"/>
            </w:tcBorders>
            <w:vAlign w:val="center"/>
          </w:tcPr>
          <w:p w:rsidR="00580751" w:rsidRPr="00580B3B" w:rsidRDefault="00580751" w:rsidP="00150C5E">
            <w:pPr>
              <w:spacing w:line="220" w:lineRule="exact"/>
              <w:ind w:firstLine="0"/>
              <w:jc w:val="center"/>
              <w:rPr>
                <w:rFonts w:eastAsia="Times New Roman"/>
                <w:sz w:val="24"/>
                <w:szCs w:val="24"/>
                <w:lang w:eastAsia="ru-RU"/>
              </w:rPr>
            </w:pPr>
            <w:r w:rsidRPr="00580B3B">
              <w:rPr>
                <w:rFonts w:eastAsia="Times New Roman"/>
                <w:sz w:val="24"/>
                <w:szCs w:val="24"/>
                <w:lang w:eastAsia="ru-RU"/>
              </w:rPr>
              <w:t>2006</w:t>
            </w:r>
          </w:p>
          <w:p w:rsidR="00580751" w:rsidRPr="00580B3B" w:rsidRDefault="00580751" w:rsidP="00150C5E">
            <w:pPr>
              <w:spacing w:line="220" w:lineRule="exact"/>
              <w:ind w:firstLine="0"/>
              <w:jc w:val="center"/>
              <w:rPr>
                <w:rFonts w:eastAsia="Times New Roman"/>
                <w:sz w:val="24"/>
                <w:szCs w:val="24"/>
                <w:lang w:eastAsia="ru-RU"/>
              </w:rPr>
            </w:pPr>
            <w:r w:rsidRPr="00580B3B">
              <w:rPr>
                <w:rFonts w:eastAsia="Times New Roman"/>
                <w:sz w:val="24"/>
                <w:szCs w:val="24"/>
                <w:lang w:eastAsia="ru-RU"/>
              </w:rPr>
              <w:t>2006</w:t>
            </w:r>
          </w:p>
          <w:p w:rsidR="00580751" w:rsidRPr="00580B3B" w:rsidRDefault="00580751" w:rsidP="00150C5E">
            <w:pPr>
              <w:spacing w:line="220" w:lineRule="exact"/>
              <w:ind w:firstLine="0"/>
              <w:jc w:val="center"/>
              <w:rPr>
                <w:rFonts w:eastAsia="Times New Roman"/>
                <w:sz w:val="24"/>
                <w:szCs w:val="24"/>
                <w:lang w:eastAsia="ru-RU"/>
              </w:rPr>
            </w:pPr>
            <w:r w:rsidRPr="00580B3B">
              <w:rPr>
                <w:rFonts w:eastAsia="Times New Roman"/>
                <w:sz w:val="24"/>
                <w:szCs w:val="24"/>
                <w:lang w:eastAsia="ru-RU"/>
              </w:rPr>
              <w:t>2013</w:t>
            </w:r>
          </w:p>
          <w:p w:rsidR="00580751" w:rsidRPr="00580B3B" w:rsidRDefault="00580751" w:rsidP="00150C5E">
            <w:pPr>
              <w:spacing w:line="220" w:lineRule="exact"/>
              <w:ind w:firstLine="0"/>
              <w:jc w:val="center"/>
              <w:rPr>
                <w:rFonts w:eastAsia="Times New Roman"/>
                <w:sz w:val="24"/>
                <w:szCs w:val="24"/>
                <w:lang w:eastAsia="ru-RU"/>
              </w:rPr>
            </w:pPr>
            <w:r w:rsidRPr="00580B3B">
              <w:rPr>
                <w:rFonts w:eastAsia="Times New Roman"/>
                <w:sz w:val="24"/>
                <w:szCs w:val="24"/>
                <w:lang w:eastAsia="ru-RU"/>
              </w:rPr>
              <w:t xml:space="preserve">не введен в </w:t>
            </w:r>
            <w:proofErr w:type="spellStart"/>
            <w:r w:rsidRPr="00580B3B">
              <w:rPr>
                <w:rFonts w:eastAsia="Times New Roman"/>
                <w:sz w:val="24"/>
                <w:szCs w:val="24"/>
                <w:lang w:eastAsia="ru-RU"/>
              </w:rPr>
              <w:t>эксп</w:t>
            </w:r>
            <w:proofErr w:type="spellEnd"/>
            <w:r w:rsidRPr="00580B3B">
              <w:rPr>
                <w:rFonts w:eastAsia="Times New Roman"/>
                <w:sz w:val="24"/>
                <w:szCs w:val="24"/>
                <w:lang w:eastAsia="ru-RU"/>
              </w:rPr>
              <w:t xml:space="preserve">-ю </w:t>
            </w:r>
          </w:p>
        </w:tc>
        <w:tc>
          <w:tcPr>
            <w:tcW w:w="1418"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sz w:val="24"/>
                <w:szCs w:val="24"/>
                <w:lang w:eastAsia="ru-RU"/>
              </w:rPr>
            </w:pPr>
            <w:r w:rsidRPr="00580B3B">
              <w:rPr>
                <w:sz w:val="24"/>
                <w:szCs w:val="24"/>
                <w:lang w:eastAsia="ru-RU"/>
              </w:rPr>
              <w:t>4</w:t>
            </w:r>
          </w:p>
        </w:tc>
        <w:tc>
          <w:tcPr>
            <w:tcW w:w="1134"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газ</w:t>
            </w:r>
          </w:p>
        </w:tc>
        <w:tc>
          <w:tcPr>
            <w:tcW w:w="1417"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sz w:val="24"/>
                <w:szCs w:val="24"/>
                <w:lang w:eastAsia="ru-RU"/>
              </w:rPr>
            </w:pPr>
            <w:r w:rsidRPr="00580B3B">
              <w:rPr>
                <w:sz w:val="24"/>
                <w:szCs w:val="24"/>
                <w:lang w:eastAsia="ru-RU"/>
              </w:rPr>
              <w:t>дизельное топливо</w:t>
            </w:r>
          </w:p>
        </w:tc>
        <w:tc>
          <w:tcPr>
            <w:tcW w:w="1559"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92</w:t>
            </w:r>
          </w:p>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92</w:t>
            </w:r>
          </w:p>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92</w:t>
            </w:r>
          </w:p>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w:t>
            </w:r>
          </w:p>
        </w:tc>
        <w:tc>
          <w:tcPr>
            <w:tcW w:w="992" w:type="dxa"/>
            <w:tcBorders>
              <w:top w:val="single" w:sz="4" w:space="0" w:color="auto"/>
              <w:left w:val="nil"/>
              <w:bottom w:val="single" w:sz="4" w:space="0" w:color="auto"/>
              <w:right w:val="single" w:sz="4" w:space="0" w:color="auto"/>
            </w:tcBorders>
            <w:vAlign w:val="center"/>
          </w:tcPr>
          <w:p w:rsidR="00580751" w:rsidRPr="009F7B77" w:rsidRDefault="00580751" w:rsidP="00580B3B">
            <w:pPr>
              <w:spacing w:line="240" w:lineRule="auto"/>
              <w:ind w:firstLine="0"/>
              <w:jc w:val="center"/>
              <w:rPr>
                <w:sz w:val="24"/>
                <w:szCs w:val="24"/>
                <w:lang w:eastAsia="ru-RU"/>
              </w:rPr>
            </w:pPr>
            <w:r>
              <w:rPr>
                <w:sz w:val="24"/>
                <w:szCs w:val="24"/>
                <w:lang w:eastAsia="ru-RU"/>
              </w:rPr>
              <w:t>11306</w:t>
            </w:r>
          </w:p>
        </w:tc>
        <w:tc>
          <w:tcPr>
            <w:tcW w:w="992" w:type="dxa"/>
            <w:tcBorders>
              <w:top w:val="single" w:sz="4" w:space="0" w:color="auto"/>
              <w:left w:val="nil"/>
              <w:bottom w:val="single" w:sz="4" w:space="0" w:color="auto"/>
              <w:right w:val="single" w:sz="4" w:space="0" w:color="auto"/>
            </w:tcBorders>
            <w:vAlign w:val="center"/>
          </w:tcPr>
          <w:p w:rsidR="00580751" w:rsidRPr="009F7B77" w:rsidRDefault="00580751" w:rsidP="00580B3B">
            <w:pPr>
              <w:spacing w:line="240" w:lineRule="auto"/>
              <w:ind w:firstLine="0"/>
              <w:jc w:val="center"/>
              <w:rPr>
                <w:rFonts w:eastAsia="Times New Roman"/>
                <w:sz w:val="24"/>
                <w:szCs w:val="24"/>
                <w:lang w:eastAsia="ru-RU"/>
              </w:rPr>
            </w:pPr>
            <w:r>
              <w:rPr>
                <w:rFonts w:eastAsia="Times New Roman"/>
                <w:sz w:val="24"/>
                <w:szCs w:val="24"/>
                <w:lang w:eastAsia="ru-RU"/>
              </w:rPr>
              <w:t>11306</w:t>
            </w:r>
          </w:p>
        </w:tc>
        <w:tc>
          <w:tcPr>
            <w:tcW w:w="992" w:type="dxa"/>
            <w:tcBorders>
              <w:top w:val="single" w:sz="4" w:space="0" w:color="auto"/>
              <w:left w:val="nil"/>
              <w:bottom w:val="single" w:sz="4" w:space="0" w:color="auto"/>
              <w:right w:val="single" w:sz="4" w:space="0" w:color="auto"/>
            </w:tcBorders>
            <w:vAlign w:val="center"/>
          </w:tcPr>
          <w:p w:rsidR="00580751" w:rsidRPr="009F7B77" w:rsidRDefault="00580751" w:rsidP="00F44C2C">
            <w:pPr>
              <w:spacing w:line="240" w:lineRule="auto"/>
              <w:ind w:firstLine="0"/>
              <w:jc w:val="center"/>
              <w:rPr>
                <w:sz w:val="24"/>
                <w:szCs w:val="24"/>
                <w:lang w:eastAsia="ru-RU"/>
              </w:rPr>
            </w:pPr>
            <w:r>
              <w:rPr>
                <w:sz w:val="24"/>
                <w:szCs w:val="24"/>
                <w:lang w:eastAsia="ru-RU"/>
              </w:rPr>
              <w:t>10720</w:t>
            </w:r>
          </w:p>
        </w:tc>
        <w:tc>
          <w:tcPr>
            <w:tcW w:w="993" w:type="dxa"/>
            <w:tcBorders>
              <w:top w:val="single" w:sz="4" w:space="0" w:color="auto"/>
              <w:left w:val="single" w:sz="4" w:space="0" w:color="auto"/>
              <w:bottom w:val="single" w:sz="4" w:space="0" w:color="auto"/>
              <w:right w:val="single" w:sz="4" w:space="0" w:color="auto"/>
            </w:tcBorders>
            <w:vAlign w:val="center"/>
          </w:tcPr>
          <w:p w:rsidR="00580751" w:rsidRPr="009F7B77" w:rsidRDefault="00580751" w:rsidP="00F44C2C">
            <w:pPr>
              <w:spacing w:line="240" w:lineRule="auto"/>
              <w:ind w:firstLine="0"/>
              <w:jc w:val="center"/>
              <w:rPr>
                <w:sz w:val="24"/>
                <w:szCs w:val="24"/>
                <w:lang w:eastAsia="ru-RU"/>
              </w:rPr>
            </w:pPr>
            <w:r>
              <w:rPr>
                <w:sz w:val="24"/>
                <w:szCs w:val="24"/>
                <w:lang w:eastAsia="ru-RU"/>
              </w:rPr>
              <w:t>586</w:t>
            </w:r>
          </w:p>
        </w:tc>
        <w:tc>
          <w:tcPr>
            <w:tcW w:w="992" w:type="dxa"/>
            <w:tcBorders>
              <w:top w:val="single" w:sz="4" w:space="0" w:color="auto"/>
              <w:left w:val="single" w:sz="4" w:space="0" w:color="auto"/>
              <w:bottom w:val="single" w:sz="4" w:space="0" w:color="auto"/>
              <w:right w:val="single" w:sz="4" w:space="0" w:color="auto"/>
            </w:tcBorders>
            <w:vAlign w:val="center"/>
          </w:tcPr>
          <w:p w:rsidR="00580751" w:rsidRPr="00580B3B" w:rsidRDefault="00580751" w:rsidP="00580B3B">
            <w:pPr>
              <w:spacing w:line="240" w:lineRule="auto"/>
              <w:ind w:firstLine="0"/>
              <w:jc w:val="center"/>
              <w:rPr>
                <w:sz w:val="24"/>
                <w:szCs w:val="24"/>
                <w:lang w:eastAsia="ru-RU"/>
              </w:rPr>
            </w:pPr>
            <w:r>
              <w:rPr>
                <w:sz w:val="24"/>
                <w:szCs w:val="24"/>
                <w:lang w:eastAsia="ru-RU"/>
              </w:rPr>
              <w:t>155</w:t>
            </w:r>
          </w:p>
        </w:tc>
        <w:tc>
          <w:tcPr>
            <w:tcW w:w="992"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sz w:val="24"/>
                <w:szCs w:val="24"/>
                <w:lang w:eastAsia="ru-RU"/>
              </w:rPr>
            </w:pPr>
            <w:r w:rsidRPr="00580B3B">
              <w:rPr>
                <w:sz w:val="24"/>
                <w:szCs w:val="24"/>
                <w:lang w:eastAsia="ru-RU"/>
              </w:rPr>
              <w:t>95х70</w:t>
            </w:r>
          </w:p>
        </w:tc>
      </w:tr>
      <w:tr w:rsidR="00580751" w:rsidRPr="00580B3B" w:rsidTr="00150C5E">
        <w:trPr>
          <w:trHeight w:val="1373"/>
        </w:trPr>
        <w:tc>
          <w:tcPr>
            <w:tcW w:w="521" w:type="dxa"/>
            <w:tcBorders>
              <w:top w:val="single" w:sz="4" w:space="0" w:color="auto"/>
              <w:left w:val="single" w:sz="4" w:space="0" w:color="auto"/>
              <w:bottom w:val="single" w:sz="4" w:space="0" w:color="auto"/>
              <w:right w:val="single" w:sz="4" w:space="0" w:color="auto"/>
            </w:tcBorders>
            <w:vAlign w:val="center"/>
          </w:tcPr>
          <w:p w:rsidR="00580751" w:rsidRPr="00580B3B" w:rsidRDefault="00DB7A59" w:rsidP="00216CE8">
            <w:pPr>
              <w:spacing w:line="240" w:lineRule="auto"/>
              <w:ind w:firstLine="0"/>
              <w:jc w:val="center"/>
              <w:rPr>
                <w:sz w:val="24"/>
                <w:szCs w:val="24"/>
                <w:lang w:eastAsia="ru-RU"/>
              </w:rPr>
            </w:pPr>
            <w:r>
              <w:rPr>
                <w:sz w:val="24"/>
                <w:szCs w:val="24"/>
                <w:lang w:eastAsia="ru-RU"/>
              </w:rPr>
              <w:t>9</w:t>
            </w:r>
          </w:p>
        </w:tc>
        <w:tc>
          <w:tcPr>
            <w:tcW w:w="5824"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left"/>
              <w:rPr>
                <w:sz w:val="24"/>
                <w:szCs w:val="24"/>
                <w:lang w:eastAsia="ru-RU"/>
              </w:rPr>
            </w:pPr>
            <w:r w:rsidRPr="00580B3B">
              <w:rPr>
                <w:sz w:val="24"/>
                <w:szCs w:val="24"/>
                <w:lang w:eastAsia="ru-RU"/>
              </w:rPr>
              <w:t xml:space="preserve">СХПК Комбинат </w:t>
            </w:r>
            <w:r w:rsidR="00A31607">
              <w:rPr>
                <w:sz w:val="24"/>
                <w:szCs w:val="24"/>
                <w:lang w:eastAsia="ru-RU"/>
              </w:rPr>
              <w:t>«</w:t>
            </w:r>
            <w:r w:rsidRPr="00580B3B">
              <w:rPr>
                <w:sz w:val="24"/>
                <w:szCs w:val="24"/>
                <w:lang w:eastAsia="ru-RU"/>
              </w:rPr>
              <w:t>Тепличный</w:t>
            </w:r>
            <w:r w:rsidR="00A31607">
              <w:rPr>
                <w:sz w:val="24"/>
                <w:szCs w:val="24"/>
                <w:lang w:eastAsia="ru-RU"/>
              </w:rPr>
              <w:t>»</w:t>
            </w:r>
            <w:r w:rsidRPr="00580B3B">
              <w:rPr>
                <w:sz w:val="24"/>
                <w:szCs w:val="24"/>
                <w:lang w:eastAsia="ru-RU"/>
              </w:rPr>
              <w:t xml:space="preserve">, </w:t>
            </w:r>
          </w:p>
          <w:p w:rsidR="00580751" w:rsidRPr="00580B3B" w:rsidRDefault="00580751" w:rsidP="00580B3B">
            <w:pPr>
              <w:spacing w:line="240" w:lineRule="auto"/>
              <w:ind w:firstLine="0"/>
              <w:jc w:val="left"/>
              <w:rPr>
                <w:sz w:val="24"/>
                <w:szCs w:val="24"/>
                <w:lang w:eastAsia="ru-RU"/>
              </w:rPr>
            </w:pPr>
            <w:r w:rsidRPr="00580B3B">
              <w:rPr>
                <w:sz w:val="24"/>
                <w:szCs w:val="24"/>
                <w:lang w:eastAsia="ru-RU"/>
              </w:rPr>
              <w:t xml:space="preserve">по адресу: </w:t>
            </w:r>
            <w:r w:rsidRPr="00580B3B">
              <w:rPr>
                <w:sz w:val="24"/>
                <w:szCs w:val="24"/>
              </w:rPr>
              <w:t xml:space="preserve">ул. </w:t>
            </w:r>
            <w:proofErr w:type="gramStart"/>
            <w:r w:rsidRPr="00580B3B">
              <w:rPr>
                <w:sz w:val="24"/>
                <w:szCs w:val="24"/>
              </w:rPr>
              <w:t>Ярославская</w:t>
            </w:r>
            <w:proofErr w:type="gramEnd"/>
            <w:r w:rsidRPr="00580B3B">
              <w:rPr>
                <w:sz w:val="24"/>
                <w:szCs w:val="24"/>
              </w:rPr>
              <w:t>, 9</w:t>
            </w:r>
          </w:p>
        </w:tc>
        <w:tc>
          <w:tcPr>
            <w:tcW w:w="3224"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sz w:val="24"/>
                <w:szCs w:val="24"/>
                <w:lang w:eastAsia="ru-RU"/>
              </w:rPr>
            </w:pPr>
            <w:r w:rsidRPr="00580B3B">
              <w:rPr>
                <w:sz w:val="24"/>
                <w:szCs w:val="24"/>
                <w:lang w:eastAsia="ru-RU"/>
              </w:rPr>
              <w:t>№1 ПТВМ-30М</w:t>
            </w:r>
          </w:p>
          <w:p w:rsidR="00580751" w:rsidRPr="00580B3B" w:rsidRDefault="00580751" w:rsidP="00580B3B">
            <w:pPr>
              <w:spacing w:line="240" w:lineRule="auto"/>
              <w:ind w:firstLine="0"/>
              <w:jc w:val="center"/>
              <w:rPr>
                <w:sz w:val="24"/>
                <w:szCs w:val="24"/>
                <w:lang w:eastAsia="ru-RU"/>
              </w:rPr>
            </w:pPr>
            <w:r w:rsidRPr="00580B3B">
              <w:rPr>
                <w:sz w:val="24"/>
                <w:szCs w:val="24"/>
                <w:lang w:eastAsia="ru-RU"/>
              </w:rPr>
              <w:t>№2 ПТВМ-30М</w:t>
            </w:r>
          </w:p>
          <w:p w:rsidR="00580751" w:rsidRPr="00580B3B" w:rsidRDefault="00580751" w:rsidP="00580B3B">
            <w:pPr>
              <w:spacing w:line="240" w:lineRule="auto"/>
              <w:ind w:firstLine="0"/>
              <w:jc w:val="center"/>
              <w:rPr>
                <w:sz w:val="24"/>
                <w:szCs w:val="24"/>
                <w:lang w:eastAsia="ru-RU"/>
              </w:rPr>
            </w:pPr>
            <w:r w:rsidRPr="00580B3B">
              <w:rPr>
                <w:sz w:val="24"/>
                <w:szCs w:val="24"/>
                <w:lang w:eastAsia="ru-RU"/>
              </w:rPr>
              <w:t>ДКВР 115-70</w:t>
            </w:r>
          </w:p>
          <w:p w:rsidR="00580751" w:rsidRPr="00580B3B" w:rsidRDefault="00580751" w:rsidP="00580B3B">
            <w:pPr>
              <w:spacing w:line="240" w:lineRule="auto"/>
              <w:ind w:firstLine="0"/>
              <w:jc w:val="center"/>
              <w:rPr>
                <w:sz w:val="24"/>
                <w:szCs w:val="24"/>
                <w:lang w:eastAsia="ru-RU"/>
              </w:rPr>
            </w:pPr>
            <w:r w:rsidRPr="00580B3B">
              <w:rPr>
                <w:sz w:val="24"/>
                <w:szCs w:val="24"/>
                <w:lang w:eastAsia="ru-RU"/>
              </w:rPr>
              <w:t>№2 ДКВР 20/13</w:t>
            </w:r>
          </w:p>
          <w:p w:rsidR="00580751" w:rsidRPr="00580B3B" w:rsidRDefault="00580751" w:rsidP="00580B3B">
            <w:pPr>
              <w:spacing w:line="240" w:lineRule="auto"/>
              <w:ind w:firstLine="0"/>
              <w:jc w:val="center"/>
              <w:rPr>
                <w:sz w:val="24"/>
                <w:szCs w:val="24"/>
                <w:lang w:eastAsia="ru-RU"/>
              </w:rPr>
            </w:pPr>
            <w:r w:rsidRPr="00580B3B">
              <w:rPr>
                <w:sz w:val="24"/>
                <w:szCs w:val="24"/>
                <w:lang w:eastAsia="ru-RU"/>
              </w:rPr>
              <w:t>№3 ДКВР 20/13</w:t>
            </w:r>
          </w:p>
          <w:p w:rsidR="00580751" w:rsidRPr="00580B3B" w:rsidRDefault="00580751" w:rsidP="00580B3B">
            <w:pPr>
              <w:spacing w:line="240" w:lineRule="auto"/>
              <w:ind w:firstLine="0"/>
              <w:jc w:val="center"/>
              <w:rPr>
                <w:sz w:val="24"/>
                <w:szCs w:val="24"/>
                <w:lang w:eastAsia="ru-RU"/>
              </w:rPr>
            </w:pPr>
            <w:proofErr w:type="spellStart"/>
            <w:r w:rsidRPr="00580B3B">
              <w:rPr>
                <w:sz w:val="24"/>
                <w:szCs w:val="24"/>
                <w:lang w:eastAsia="ru-RU"/>
              </w:rPr>
              <w:t>Vitomax</w:t>
            </w:r>
            <w:proofErr w:type="spellEnd"/>
            <w:r w:rsidRPr="00580B3B">
              <w:rPr>
                <w:sz w:val="24"/>
                <w:szCs w:val="24"/>
                <w:lang w:eastAsia="ru-RU"/>
              </w:rPr>
              <w:t xml:space="preserve"> 200HS</w:t>
            </w:r>
          </w:p>
        </w:tc>
        <w:tc>
          <w:tcPr>
            <w:tcW w:w="1454"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1988</w:t>
            </w:r>
          </w:p>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1988</w:t>
            </w:r>
          </w:p>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1972</w:t>
            </w:r>
          </w:p>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1972</w:t>
            </w:r>
          </w:p>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1973</w:t>
            </w:r>
          </w:p>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2010</w:t>
            </w:r>
          </w:p>
        </w:tc>
        <w:tc>
          <w:tcPr>
            <w:tcW w:w="1418"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sz w:val="24"/>
                <w:szCs w:val="24"/>
                <w:lang w:eastAsia="ru-RU"/>
              </w:rPr>
            </w:pPr>
            <w:r w:rsidRPr="00580B3B">
              <w:rPr>
                <w:sz w:val="24"/>
                <w:szCs w:val="24"/>
                <w:lang w:eastAsia="ru-RU"/>
              </w:rPr>
              <w:t>6</w:t>
            </w:r>
          </w:p>
        </w:tc>
        <w:tc>
          <w:tcPr>
            <w:tcW w:w="1134"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газ</w:t>
            </w:r>
          </w:p>
        </w:tc>
        <w:tc>
          <w:tcPr>
            <w:tcW w:w="1417"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sz w:val="24"/>
                <w:szCs w:val="24"/>
                <w:lang w:eastAsia="ru-RU"/>
              </w:rPr>
            </w:pPr>
            <w:r w:rsidRPr="00580B3B">
              <w:rPr>
                <w:sz w:val="24"/>
                <w:szCs w:val="24"/>
                <w:lang w:eastAsia="ru-RU"/>
              </w:rPr>
              <w:t>мазут</w:t>
            </w:r>
          </w:p>
        </w:tc>
        <w:tc>
          <w:tcPr>
            <w:tcW w:w="1559"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93,3</w:t>
            </w:r>
          </w:p>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93</w:t>
            </w:r>
          </w:p>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92</w:t>
            </w:r>
          </w:p>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91</w:t>
            </w:r>
          </w:p>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91</w:t>
            </w:r>
          </w:p>
          <w:p w:rsidR="00580751" w:rsidRPr="00580B3B" w:rsidRDefault="00580751"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90,7</w:t>
            </w:r>
          </w:p>
        </w:tc>
        <w:tc>
          <w:tcPr>
            <w:tcW w:w="992" w:type="dxa"/>
            <w:tcBorders>
              <w:top w:val="single" w:sz="4" w:space="0" w:color="auto"/>
              <w:left w:val="nil"/>
              <w:bottom w:val="single" w:sz="4" w:space="0" w:color="auto"/>
              <w:right w:val="single" w:sz="4" w:space="0" w:color="auto"/>
            </w:tcBorders>
            <w:vAlign w:val="center"/>
          </w:tcPr>
          <w:p w:rsidR="00580751" w:rsidRPr="00FD6434" w:rsidRDefault="00580751" w:rsidP="00580B3B">
            <w:pPr>
              <w:spacing w:line="240" w:lineRule="auto"/>
              <w:ind w:firstLine="0"/>
              <w:jc w:val="center"/>
              <w:rPr>
                <w:sz w:val="24"/>
                <w:szCs w:val="24"/>
                <w:lang w:eastAsia="ru-RU"/>
              </w:rPr>
            </w:pPr>
            <w:r>
              <w:rPr>
                <w:sz w:val="24"/>
                <w:szCs w:val="24"/>
                <w:lang w:eastAsia="ru-RU"/>
              </w:rPr>
              <w:t>154229</w:t>
            </w:r>
          </w:p>
        </w:tc>
        <w:tc>
          <w:tcPr>
            <w:tcW w:w="992" w:type="dxa"/>
            <w:tcBorders>
              <w:top w:val="single" w:sz="4" w:space="0" w:color="auto"/>
              <w:left w:val="nil"/>
              <w:bottom w:val="single" w:sz="4" w:space="0" w:color="auto"/>
              <w:right w:val="single" w:sz="4" w:space="0" w:color="auto"/>
            </w:tcBorders>
            <w:vAlign w:val="center"/>
          </w:tcPr>
          <w:p w:rsidR="00580751" w:rsidRPr="00FD6434" w:rsidRDefault="00580751" w:rsidP="00580B3B">
            <w:pPr>
              <w:spacing w:line="240" w:lineRule="auto"/>
              <w:ind w:firstLine="0"/>
              <w:jc w:val="center"/>
              <w:rPr>
                <w:rFonts w:eastAsia="Times New Roman"/>
                <w:sz w:val="24"/>
                <w:szCs w:val="24"/>
                <w:lang w:eastAsia="ru-RU"/>
              </w:rPr>
            </w:pPr>
            <w:r>
              <w:rPr>
                <w:rFonts w:eastAsia="Times New Roman"/>
                <w:sz w:val="24"/>
                <w:szCs w:val="24"/>
                <w:lang w:eastAsia="ru-RU"/>
              </w:rPr>
              <w:t>149911</w:t>
            </w:r>
          </w:p>
        </w:tc>
        <w:tc>
          <w:tcPr>
            <w:tcW w:w="992" w:type="dxa"/>
            <w:tcBorders>
              <w:top w:val="single" w:sz="4" w:space="0" w:color="auto"/>
              <w:left w:val="nil"/>
              <w:bottom w:val="single" w:sz="4" w:space="0" w:color="auto"/>
              <w:right w:val="single" w:sz="4" w:space="0" w:color="auto"/>
            </w:tcBorders>
            <w:vAlign w:val="center"/>
          </w:tcPr>
          <w:p w:rsidR="00580751" w:rsidRPr="005D646D" w:rsidRDefault="00580751" w:rsidP="00F44C2C">
            <w:pPr>
              <w:spacing w:line="240" w:lineRule="auto"/>
              <w:ind w:firstLine="0"/>
              <w:jc w:val="center"/>
              <w:rPr>
                <w:sz w:val="24"/>
                <w:szCs w:val="24"/>
                <w:highlight w:val="yellow"/>
                <w:lang w:eastAsia="ru-RU"/>
              </w:rPr>
            </w:pPr>
            <w:r w:rsidRPr="00EA4841">
              <w:rPr>
                <w:sz w:val="24"/>
                <w:szCs w:val="24"/>
                <w:lang w:eastAsia="ru-RU"/>
              </w:rPr>
              <w:t>138229</w:t>
            </w:r>
          </w:p>
        </w:tc>
        <w:tc>
          <w:tcPr>
            <w:tcW w:w="993" w:type="dxa"/>
            <w:tcBorders>
              <w:top w:val="single" w:sz="4" w:space="0" w:color="auto"/>
              <w:left w:val="single" w:sz="4" w:space="0" w:color="auto"/>
              <w:bottom w:val="single" w:sz="4" w:space="0" w:color="auto"/>
              <w:right w:val="single" w:sz="4" w:space="0" w:color="auto"/>
            </w:tcBorders>
            <w:vAlign w:val="center"/>
          </w:tcPr>
          <w:p w:rsidR="00580751" w:rsidRPr="00EA4841" w:rsidRDefault="00580751" w:rsidP="00F44C2C">
            <w:pPr>
              <w:spacing w:line="240" w:lineRule="auto"/>
              <w:ind w:firstLine="0"/>
              <w:jc w:val="center"/>
              <w:rPr>
                <w:sz w:val="24"/>
                <w:szCs w:val="24"/>
                <w:lang w:eastAsia="ru-RU"/>
              </w:rPr>
            </w:pPr>
            <w:r w:rsidRPr="00EA4841">
              <w:rPr>
                <w:sz w:val="24"/>
                <w:szCs w:val="24"/>
                <w:lang w:eastAsia="ru-RU"/>
              </w:rPr>
              <w:t>11682</w:t>
            </w:r>
          </w:p>
        </w:tc>
        <w:tc>
          <w:tcPr>
            <w:tcW w:w="992" w:type="dxa"/>
            <w:tcBorders>
              <w:top w:val="single" w:sz="4" w:space="0" w:color="auto"/>
              <w:left w:val="single" w:sz="4" w:space="0" w:color="auto"/>
              <w:bottom w:val="single" w:sz="4" w:space="0" w:color="auto"/>
              <w:right w:val="single" w:sz="4" w:space="0" w:color="auto"/>
            </w:tcBorders>
            <w:vAlign w:val="center"/>
          </w:tcPr>
          <w:p w:rsidR="00580751" w:rsidRPr="00EA4841" w:rsidRDefault="00580751" w:rsidP="00580B3B">
            <w:pPr>
              <w:spacing w:line="240" w:lineRule="auto"/>
              <w:ind w:firstLine="0"/>
              <w:jc w:val="center"/>
              <w:rPr>
                <w:sz w:val="24"/>
                <w:szCs w:val="24"/>
                <w:lang w:eastAsia="ru-RU"/>
              </w:rPr>
            </w:pPr>
            <w:r w:rsidRPr="00EA4841">
              <w:rPr>
                <w:sz w:val="24"/>
                <w:szCs w:val="24"/>
                <w:lang w:eastAsia="ru-RU"/>
              </w:rPr>
              <w:t>161</w:t>
            </w:r>
          </w:p>
        </w:tc>
        <w:tc>
          <w:tcPr>
            <w:tcW w:w="992" w:type="dxa"/>
            <w:tcBorders>
              <w:top w:val="single" w:sz="4" w:space="0" w:color="auto"/>
              <w:left w:val="nil"/>
              <w:bottom w:val="single" w:sz="4" w:space="0" w:color="auto"/>
              <w:right w:val="single" w:sz="4" w:space="0" w:color="auto"/>
            </w:tcBorders>
            <w:vAlign w:val="center"/>
          </w:tcPr>
          <w:p w:rsidR="00580751" w:rsidRPr="00580B3B" w:rsidRDefault="00580751" w:rsidP="00580B3B">
            <w:pPr>
              <w:spacing w:line="240" w:lineRule="auto"/>
              <w:ind w:firstLine="0"/>
              <w:jc w:val="center"/>
              <w:rPr>
                <w:sz w:val="24"/>
                <w:szCs w:val="24"/>
                <w:lang w:eastAsia="ru-RU"/>
              </w:rPr>
            </w:pPr>
            <w:r w:rsidRPr="00580B3B">
              <w:rPr>
                <w:sz w:val="24"/>
                <w:szCs w:val="24"/>
                <w:lang w:eastAsia="ru-RU"/>
              </w:rPr>
              <w:t>130х70</w:t>
            </w:r>
          </w:p>
        </w:tc>
      </w:tr>
      <w:tr w:rsidR="00760BA0" w:rsidRPr="00580B3B" w:rsidTr="00150C5E">
        <w:trPr>
          <w:trHeight w:val="732"/>
        </w:trPr>
        <w:tc>
          <w:tcPr>
            <w:tcW w:w="521" w:type="dxa"/>
            <w:tcBorders>
              <w:top w:val="single" w:sz="4" w:space="0" w:color="auto"/>
              <w:left w:val="single" w:sz="4" w:space="0" w:color="auto"/>
              <w:bottom w:val="single" w:sz="4" w:space="0" w:color="auto"/>
              <w:right w:val="single" w:sz="4" w:space="0" w:color="auto"/>
            </w:tcBorders>
            <w:vAlign w:val="center"/>
          </w:tcPr>
          <w:p w:rsidR="00760BA0" w:rsidRPr="00580B3B" w:rsidRDefault="00760BA0" w:rsidP="00B249A1">
            <w:pPr>
              <w:spacing w:line="240" w:lineRule="auto"/>
              <w:ind w:firstLine="0"/>
              <w:jc w:val="center"/>
              <w:rPr>
                <w:sz w:val="24"/>
                <w:szCs w:val="24"/>
                <w:lang w:eastAsia="ru-RU"/>
              </w:rPr>
            </w:pPr>
            <w:r>
              <w:rPr>
                <w:sz w:val="24"/>
                <w:szCs w:val="24"/>
                <w:lang w:eastAsia="ru-RU"/>
              </w:rPr>
              <w:t>10</w:t>
            </w:r>
          </w:p>
        </w:tc>
        <w:tc>
          <w:tcPr>
            <w:tcW w:w="5824" w:type="dxa"/>
            <w:tcBorders>
              <w:top w:val="single" w:sz="4" w:space="0" w:color="auto"/>
              <w:left w:val="nil"/>
              <w:bottom w:val="single" w:sz="4" w:space="0" w:color="auto"/>
              <w:right w:val="single" w:sz="4" w:space="0" w:color="auto"/>
            </w:tcBorders>
            <w:vAlign w:val="center"/>
          </w:tcPr>
          <w:p w:rsidR="00760BA0" w:rsidRPr="00580B3B" w:rsidRDefault="00760BA0" w:rsidP="00580B3B">
            <w:pPr>
              <w:spacing w:line="240" w:lineRule="auto"/>
              <w:ind w:firstLine="0"/>
              <w:jc w:val="left"/>
              <w:rPr>
                <w:sz w:val="24"/>
                <w:szCs w:val="24"/>
                <w:lang w:eastAsia="ru-RU"/>
              </w:rPr>
            </w:pPr>
            <w:r>
              <w:rPr>
                <w:sz w:val="24"/>
                <w:szCs w:val="24"/>
                <w:lang w:eastAsia="ru-RU"/>
              </w:rPr>
              <w:t>АО «Вологдагортеплосеть»</w:t>
            </w:r>
            <w:r w:rsidRPr="00580B3B">
              <w:rPr>
                <w:sz w:val="24"/>
                <w:szCs w:val="24"/>
                <w:lang w:eastAsia="ru-RU"/>
              </w:rPr>
              <w:t>, ул. Кирова, д. 79</w:t>
            </w:r>
          </w:p>
        </w:tc>
        <w:tc>
          <w:tcPr>
            <w:tcW w:w="3224" w:type="dxa"/>
            <w:tcBorders>
              <w:top w:val="single" w:sz="4" w:space="0" w:color="auto"/>
              <w:left w:val="nil"/>
              <w:bottom w:val="single" w:sz="4" w:space="0" w:color="auto"/>
              <w:right w:val="single" w:sz="4" w:space="0" w:color="auto"/>
            </w:tcBorders>
            <w:vAlign w:val="center"/>
          </w:tcPr>
          <w:p w:rsidR="00760BA0" w:rsidRPr="00607B92" w:rsidRDefault="00760BA0" w:rsidP="00B249A1">
            <w:pPr>
              <w:spacing w:line="240" w:lineRule="auto"/>
              <w:ind w:firstLine="0"/>
              <w:jc w:val="center"/>
              <w:rPr>
                <w:sz w:val="24"/>
                <w:szCs w:val="24"/>
                <w:lang w:eastAsia="ru-RU"/>
              </w:rPr>
            </w:pPr>
            <w:r>
              <w:rPr>
                <w:sz w:val="24"/>
                <w:szCs w:val="24"/>
                <w:lang w:val="en-US" w:eastAsia="ru-RU"/>
              </w:rPr>
              <w:t xml:space="preserve">ZOTA </w:t>
            </w:r>
            <w:r>
              <w:rPr>
                <w:sz w:val="24"/>
                <w:szCs w:val="24"/>
                <w:lang w:eastAsia="ru-RU"/>
              </w:rPr>
              <w:t>«</w:t>
            </w:r>
            <w:r>
              <w:rPr>
                <w:sz w:val="24"/>
                <w:szCs w:val="24"/>
                <w:lang w:val="en-US" w:eastAsia="ru-RU"/>
              </w:rPr>
              <w:t>Solid</w:t>
            </w:r>
            <w:r>
              <w:rPr>
                <w:sz w:val="24"/>
                <w:szCs w:val="24"/>
                <w:lang w:eastAsia="ru-RU"/>
              </w:rPr>
              <w:t>»</w:t>
            </w:r>
          </w:p>
        </w:tc>
        <w:tc>
          <w:tcPr>
            <w:tcW w:w="1454" w:type="dxa"/>
            <w:tcBorders>
              <w:top w:val="single" w:sz="4" w:space="0" w:color="auto"/>
              <w:left w:val="nil"/>
              <w:bottom w:val="single" w:sz="4" w:space="0" w:color="auto"/>
              <w:right w:val="single" w:sz="4" w:space="0" w:color="auto"/>
            </w:tcBorders>
            <w:vAlign w:val="center"/>
          </w:tcPr>
          <w:p w:rsidR="00760BA0" w:rsidRPr="00580B3B" w:rsidRDefault="00760BA0" w:rsidP="00760BA0">
            <w:pPr>
              <w:spacing w:line="240" w:lineRule="auto"/>
              <w:ind w:firstLine="0"/>
              <w:jc w:val="center"/>
              <w:rPr>
                <w:rFonts w:eastAsia="Times New Roman"/>
                <w:sz w:val="24"/>
                <w:szCs w:val="24"/>
                <w:lang w:eastAsia="ru-RU"/>
              </w:rPr>
            </w:pPr>
            <w:r>
              <w:rPr>
                <w:rFonts w:eastAsia="Times New Roman"/>
                <w:sz w:val="24"/>
                <w:szCs w:val="24"/>
                <w:lang w:eastAsia="ru-RU"/>
              </w:rPr>
              <w:t>2024</w:t>
            </w:r>
          </w:p>
        </w:tc>
        <w:tc>
          <w:tcPr>
            <w:tcW w:w="1418" w:type="dxa"/>
            <w:tcBorders>
              <w:top w:val="single" w:sz="4" w:space="0" w:color="auto"/>
              <w:left w:val="nil"/>
              <w:bottom w:val="single" w:sz="4" w:space="0" w:color="auto"/>
              <w:right w:val="single" w:sz="4" w:space="0" w:color="auto"/>
            </w:tcBorders>
            <w:vAlign w:val="center"/>
          </w:tcPr>
          <w:p w:rsidR="00760BA0" w:rsidRPr="00580B3B" w:rsidRDefault="00760BA0" w:rsidP="00B249A1">
            <w:pPr>
              <w:spacing w:line="240" w:lineRule="auto"/>
              <w:ind w:firstLine="0"/>
              <w:jc w:val="center"/>
              <w:rPr>
                <w:sz w:val="24"/>
                <w:szCs w:val="24"/>
                <w:lang w:eastAsia="ru-RU"/>
              </w:rPr>
            </w:pPr>
            <w:r>
              <w:rPr>
                <w:sz w:val="24"/>
                <w:szCs w:val="24"/>
                <w:lang w:eastAsia="ru-RU"/>
              </w:rPr>
              <w:t>2</w:t>
            </w:r>
          </w:p>
        </w:tc>
        <w:tc>
          <w:tcPr>
            <w:tcW w:w="1134" w:type="dxa"/>
            <w:tcBorders>
              <w:top w:val="single" w:sz="4" w:space="0" w:color="auto"/>
              <w:left w:val="nil"/>
              <w:bottom w:val="single" w:sz="4" w:space="0" w:color="auto"/>
              <w:right w:val="single" w:sz="4" w:space="0" w:color="auto"/>
            </w:tcBorders>
            <w:vAlign w:val="center"/>
          </w:tcPr>
          <w:p w:rsidR="00760BA0" w:rsidRPr="00580B3B" w:rsidRDefault="00760BA0" w:rsidP="00B249A1">
            <w:pPr>
              <w:spacing w:line="240" w:lineRule="auto"/>
              <w:ind w:firstLine="0"/>
              <w:jc w:val="center"/>
              <w:rPr>
                <w:rFonts w:eastAsia="Times New Roman"/>
                <w:sz w:val="24"/>
                <w:szCs w:val="24"/>
                <w:lang w:eastAsia="ru-RU"/>
              </w:rPr>
            </w:pPr>
            <w:r>
              <w:rPr>
                <w:rFonts w:eastAsia="Times New Roman"/>
                <w:sz w:val="24"/>
                <w:szCs w:val="24"/>
                <w:lang w:eastAsia="ru-RU"/>
              </w:rPr>
              <w:t>э/э</w:t>
            </w:r>
          </w:p>
        </w:tc>
        <w:tc>
          <w:tcPr>
            <w:tcW w:w="1417" w:type="dxa"/>
            <w:tcBorders>
              <w:top w:val="single" w:sz="4" w:space="0" w:color="auto"/>
              <w:left w:val="nil"/>
              <w:bottom w:val="single" w:sz="4" w:space="0" w:color="auto"/>
              <w:right w:val="single" w:sz="4" w:space="0" w:color="auto"/>
            </w:tcBorders>
            <w:vAlign w:val="center"/>
          </w:tcPr>
          <w:p w:rsidR="00760BA0" w:rsidRPr="00580B3B" w:rsidRDefault="00760BA0" w:rsidP="00B249A1">
            <w:pPr>
              <w:spacing w:line="240" w:lineRule="auto"/>
              <w:ind w:firstLine="0"/>
              <w:jc w:val="center"/>
              <w:rPr>
                <w:sz w:val="24"/>
                <w:szCs w:val="24"/>
                <w:lang w:eastAsia="ru-RU"/>
              </w:rPr>
            </w:pPr>
            <w:r w:rsidRPr="00580B3B">
              <w:rPr>
                <w:sz w:val="24"/>
                <w:szCs w:val="24"/>
                <w:lang w:eastAsia="ru-RU"/>
              </w:rPr>
              <w:t>-</w:t>
            </w:r>
          </w:p>
        </w:tc>
        <w:tc>
          <w:tcPr>
            <w:tcW w:w="1559" w:type="dxa"/>
            <w:tcBorders>
              <w:top w:val="single" w:sz="4" w:space="0" w:color="auto"/>
              <w:left w:val="nil"/>
              <w:bottom w:val="single" w:sz="4" w:space="0" w:color="auto"/>
              <w:right w:val="single" w:sz="4" w:space="0" w:color="auto"/>
            </w:tcBorders>
            <w:vAlign w:val="center"/>
          </w:tcPr>
          <w:p w:rsidR="00760BA0" w:rsidRPr="00580B3B" w:rsidRDefault="00760BA0" w:rsidP="00760BA0">
            <w:pPr>
              <w:spacing w:line="240" w:lineRule="auto"/>
              <w:ind w:firstLine="0"/>
              <w:jc w:val="center"/>
              <w:rPr>
                <w:rFonts w:eastAsia="Times New Roman"/>
                <w:sz w:val="24"/>
                <w:szCs w:val="24"/>
                <w:lang w:eastAsia="ru-RU"/>
              </w:rPr>
            </w:pPr>
            <w:r>
              <w:rPr>
                <w:rFonts w:eastAsia="Times New Roman"/>
                <w:sz w:val="24"/>
                <w:szCs w:val="24"/>
                <w:lang w:eastAsia="ru-RU"/>
              </w:rPr>
              <w:t>99</w:t>
            </w:r>
          </w:p>
        </w:tc>
        <w:tc>
          <w:tcPr>
            <w:tcW w:w="992" w:type="dxa"/>
            <w:tcBorders>
              <w:top w:val="single" w:sz="4" w:space="0" w:color="auto"/>
              <w:left w:val="nil"/>
              <w:bottom w:val="single" w:sz="4" w:space="0" w:color="auto"/>
              <w:right w:val="single" w:sz="4" w:space="0" w:color="auto"/>
            </w:tcBorders>
            <w:vAlign w:val="center"/>
          </w:tcPr>
          <w:p w:rsidR="00760BA0" w:rsidRPr="000E56A9" w:rsidRDefault="00760BA0" w:rsidP="00B249A1">
            <w:pPr>
              <w:spacing w:line="240" w:lineRule="auto"/>
              <w:ind w:firstLine="0"/>
              <w:jc w:val="center"/>
              <w:rPr>
                <w:sz w:val="24"/>
                <w:szCs w:val="24"/>
                <w:lang w:eastAsia="ru-RU"/>
              </w:rPr>
            </w:pPr>
            <w:r w:rsidRPr="000E56A9">
              <w:rPr>
                <w:sz w:val="24"/>
                <w:szCs w:val="24"/>
                <w:lang w:eastAsia="ru-RU"/>
              </w:rPr>
              <w:t>-</w:t>
            </w:r>
          </w:p>
        </w:tc>
        <w:tc>
          <w:tcPr>
            <w:tcW w:w="992" w:type="dxa"/>
            <w:tcBorders>
              <w:top w:val="single" w:sz="4" w:space="0" w:color="auto"/>
              <w:left w:val="nil"/>
              <w:bottom w:val="single" w:sz="4" w:space="0" w:color="auto"/>
              <w:right w:val="single" w:sz="4" w:space="0" w:color="auto"/>
            </w:tcBorders>
            <w:vAlign w:val="center"/>
          </w:tcPr>
          <w:p w:rsidR="00760BA0" w:rsidRPr="000E56A9" w:rsidRDefault="00760BA0" w:rsidP="00B249A1">
            <w:pPr>
              <w:spacing w:line="240" w:lineRule="auto"/>
              <w:ind w:firstLine="0"/>
              <w:jc w:val="center"/>
              <w:rPr>
                <w:rFonts w:eastAsia="Times New Roman"/>
                <w:sz w:val="24"/>
                <w:szCs w:val="24"/>
                <w:lang w:eastAsia="ru-RU"/>
              </w:rPr>
            </w:pPr>
            <w:r w:rsidRPr="000E56A9">
              <w:rPr>
                <w:rFonts w:eastAsia="Times New Roman"/>
                <w:sz w:val="24"/>
                <w:szCs w:val="24"/>
                <w:lang w:eastAsia="ru-RU"/>
              </w:rPr>
              <w:t>-</w:t>
            </w:r>
          </w:p>
        </w:tc>
        <w:tc>
          <w:tcPr>
            <w:tcW w:w="992" w:type="dxa"/>
            <w:tcBorders>
              <w:top w:val="single" w:sz="4" w:space="0" w:color="auto"/>
              <w:left w:val="nil"/>
              <w:bottom w:val="single" w:sz="4" w:space="0" w:color="auto"/>
              <w:right w:val="single" w:sz="4" w:space="0" w:color="auto"/>
            </w:tcBorders>
            <w:vAlign w:val="center"/>
          </w:tcPr>
          <w:p w:rsidR="00760BA0" w:rsidRPr="000E56A9" w:rsidRDefault="00760BA0" w:rsidP="00B249A1">
            <w:pPr>
              <w:spacing w:line="240" w:lineRule="auto"/>
              <w:ind w:firstLine="0"/>
              <w:jc w:val="center"/>
              <w:rPr>
                <w:sz w:val="24"/>
                <w:szCs w:val="24"/>
                <w:lang w:eastAsia="ru-RU"/>
              </w:rPr>
            </w:pPr>
            <w:r w:rsidRPr="000E56A9">
              <w:rPr>
                <w:sz w:val="24"/>
                <w:szCs w:val="24"/>
                <w:lang w:eastAsia="ru-RU"/>
              </w:rPr>
              <w:t>-</w:t>
            </w:r>
          </w:p>
        </w:tc>
        <w:tc>
          <w:tcPr>
            <w:tcW w:w="993" w:type="dxa"/>
            <w:tcBorders>
              <w:top w:val="single" w:sz="4" w:space="0" w:color="auto"/>
              <w:left w:val="single" w:sz="4" w:space="0" w:color="auto"/>
              <w:bottom w:val="single" w:sz="4" w:space="0" w:color="auto"/>
              <w:right w:val="single" w:sz="4" w:space="0" w:color="auto"/>
            </w:tcBorders>
            <w:vAlign w:val="center"/>
          </w:tcPr>
          <w:p w:rsidR="00760BA0" w:rsidRPr="000E56A9" w:rsidRDefault="00760BA0" w:rsidP="00B249A1">
            <w:pPr>
              <w:spacing w:line="240" w:lineRule="auto"/>
              <w:ind w:firstLine="0"/>
              <w:jc w:val="center"/>
              <w:rPr>
                <w:sz w:val="24"/>
                <w:szCs w:val="24"/>
                <w:lang w:eastAsia="ru-RU"/>
              </w:rPr>
            </w:pPr>
            <w:r>
              <w:rPr>
                <w:sz w:val="24"/>
                <w:szCs w:val="24"/>
                <w:lang w:eastAsia="ru-RU"/>
              </w:rPr>
              <w:t>-</w:t>
            </w:r>
          </w:p>
        </w:tc>
        <w:tc>
          <w:tcPr>
            <w:tcW w:w="992" w:type="dxa"/>
            <w:tcBorders>
              <w:top w:val="single" w:sz="4" w:space="0" w:color="auto"/>
              <w:left w:val="single" w:sz="4" w:space="0" w:color="auto"/>
              <w:bottom w:val="single" w:sz="4" w:space="0" w:color="auto"/>
              <w:right w:val="single" w:sz="4" w:space="0" w:color="auto"/>
            </w:tcBorders>
            <w:vAlign w:val="center"/>
          </w:tcPr>
          <w:p w:rsidR="00760BA0" w:rsidRPr="00580B3B" w:rsidRDefault="00760BA0" w:rsidP="00B249A1">
            <w:pPr>
              <w:spacing w:line="240" w:lineRule="auto"/>
              <w:ind w:firstLine="0"/>
              <w:jc w:val="center"/>
              <w:rPr>
                <w:sz w:val="24"/>
                <w:szCs w:val="24"/>
                <w:lang w:eastAsia="ru-RU"/>
              </w:rPr>
            </w:pPr>
            <w:r w:rsidRPr="00580B3B">
              <w:rPr>
                <w:sz w:val="24"/>
                <w:szCs w:val="24"/>
                <w:lang w:eastAsia="ru-RU"/>
              </w:rPr>
              <w:t>-</w:t>
            </w:r>
          </w:p>
        </w:tc>
        <w:tc>
          <w:tcPr>
            <w:tcW w:w="992" w:type="dxa"/>
            <w:tcBorders>
              <w:top w:val="single" w:sz="4" w:space="0" w:color="auto"/>
              <w:left w:val="nil"/>
              <w:bottom w:val="single" w:sz="4" w:space="0" w:color="auto"/>
              <w:right w:val="single" w:sz="4" w:space="0" w:color="auto"/>
            </w:tcBorders>
            <w:vAlign w:val="center"/>
          </w:tcPr>
          <w:p w:rsidR="00760BA0" w:rsidRPr="00580B3B" w:rsidRDefault="00760BA0" w:rsidP="00B249A1">
            <w:pPr>
              <w:spacing w:line="240" w:lineRule="auto"/>
              <w:ind w:firstLine="0"/>
              <w:jc w:val="center"/>
              <w:rPr>
                <w:sz w:val="24"/>
                <w:szCs w:val="24"/>
                <w:lang w:eastAsia="ru-RU"/>
              </w:rPr>
            </w:pPr>
            <w:r>
              <w:rPr>
                <w:sz w:val="24"/>
                <w:szCs w:val="24"/>
                <w:lang w:eastAsia="ru-RU"/>
              </w:rPr>
              <w:t>9</w:t>
            </w:r>
            <w:r w:rsidRPr="00580B3B">
              <w:rPr>
                <w:sz w:val="24"/>
                <w:szCs w:val="24"/>
                <w:lang w:eastAsia="ru-RU"/>
              </w:rPr>
              <w:t>5х70</w:t>
            </w:r>
          </w:p>
        </w:tc>
      </w:tr>
      <w:tr w:rsidR="00DB7A59" w:rsidRPr="00580B3B" w:rsidTr="00150C5E">
        <w:trPr>
          <w:trHeight w:val="980"/>
        </w:trPr>
        <w:tc>
          <w:tcPr>
            <w:tcW w:w="521" w:type="dxa"/>
            <w:tcBorders>
              <w:top w:val="single" w:sz="4" w:space="0" w:color="auto"/>
              <w:left w:val="single" w:sz="4" w:space="0" w:color="auto"/>
              <w:bottom w:val="single" w:sz="4" w:space="0" w:color="auto"/>
              <w:right w:val="single" w:sz="4" w:space="0" w:color="auto"/>
            </w:tcBorders>
            <w:vAlign w:val="center"/>
          </w:tcPr>
          <w:p w:rsidR="00DB7A59" w:rsidRPr="005D646D" w:rsidRDefault="00607B92" w:rsidP="00B249A1">
            <w:pPr>
              <w:spacing w:line="240" w:lineRule="auto"/>
              <w:ind w:firstLine="0"/>
              <w:jc w:val="center"/>
              <w:rPr>
                <w:sz w:val="24"/>
                <w:szCs w:val="24"/>
                <w:lang w:eastAsia="ru-RU"/>
              </w:rPr>
            </w:pPr>
            <w:r>
              <w:rPr>
                <w:sz w:val="24"/>
                <w:szCs w:val="24"/>
                <w:lang w:eastAsia="ru-RU"/>
              </w:rPr>
              <w:t>11</w:t>
            </w:r>
          </w:p>
        </w:tc>
        <w:tc>
          <w:tcPr>
            <w:tcW w:w="5824" w:type="dxa"/>
            <w:tcBorders>
              <w:top w:val="single" w:sz="4" w:space="0" w:color="auto"/>
              <w:left w:val="nil"/>
              <w:bottom w:val="single" w:sz="4" w:space="0" w:color="auto"/>
              <w:right w:val="single" w:sz="4" w:space="0" w:color="auto"/>
            </w:tcBorders>
            <w:vAlign w:val="center"/>
          </w:tcPr>
          <w:p w:rsidR="00DB7A59" w:rsidRPr="00580B3B" w:rsidRDefault="00DB7A59" w:rsidP="00580B3B">
            <w:pPr>
              <w:spacing w:line="240" w:lineRule="auto"/>
              <w:ind w:firstLine="0"/>
              <w:jc w:val="left"/>
              <w:rPr>
                <w:sz w:val="24"/>
                <w:szCs w:val="24"/>
                <w:lang w:eastAsia="ru-RU"/>
              </w:rPr>
            </w:pPr>
            <w:r>
              <w:rPr>
                <w:sz w:val="24"/>
                <w:szCs w:val="24"/>
                <w:lang w:eastAsia="ru-RU"/>
              </w:rPr>
              <w:t>УПТК П</w:t>
            </w:r>
            <w:r w:rsidRPr="00580B3B">
              <w:rPr>
                <w:sz w:val="24"/>
                <w:szCs w:val="24"/>
                <w:lang w:eastAsia="ru-RU"/>
              </w:rPr>
              <w:t xml:space="preserve">АО </w:t>
            </w:r>
            <w:r>
              <w:rPr>
                <w:sz w:val="24"/>
                <w:szCs w:val="24"/>
                <w:lang w:eastAsia="ru-RU"/>
              </w:rPr>
              <w:t>«</w:t>
            </w:r>
            <w:proofErr w:type="spellStart"/>
            <w:r w:rsidRPr="00580B3B">
              <w:rPr>
                <w:sz w:val="24"/>
                <w:szCs w:val="24"/>
                <w:lang w:eastAsia="ru-RU"/>
              </w:rPr>
              <w:t>Вологодавтодор</w:t>
            </w:r>
            <w:proofErr w:type="spellEnd"/>
            <w:r>
              <w:rPr>
                <w:sz w:val="24"/>
                <w:szCs w:val="24"/>
                <w:lang w:eastAsia="ru-RU"/>
              </w:rPr>
              <w:t>»</w:t>
            </w:r>
            <w:r w:rsidRPr="00580B3B">
              <w:rPr>
                <w:sz w:val="24"/>
                <w:szCs w:val="24"/>
                <w:lang w:eastAsia="ru-RU"/>
              </w:rPr>
              <w:t xml:space="preserve">, </w:t>
            </w:r>
          </w:p>
          <w:p w:rsidR="00DB7A59" w:rsidRPr="00580B3B" w:rsidRDefault="00DB7A59" w:rsidP="00580B3B">
            <w:pPr>
              <w:spacing w:line="240" w:lineRule="auto"/>
              <w:ind w:firstLine="0"/>
              <w:jc w:val="left"/>
              <w:rPr>
                <w:sz w:val="24"/>
                <w:szCs w:val="24"/>
                <w:lang w:eastAsia="ru-RU"/>
              </w:rPr>
            </w:pPr>
            <w:r w:rsidRPr="00580B3B">
              <w:rPr>
                <w:sz w:val="24"/>
                <w:szCs w:val="24"/>
                <w:lang w:eastAsia="ru-RU"/>
              </w:rPr>
              <w:t xml:space="preserve">по адресу: ул. </w:t>
            </w:r>
            <w:proofErr w:type="spellStart"/>
            <w:r w:rsidRPr="00580B3B">
              <w:rPr>
                <w:sz w:val="24"/>
                <w:szCs w:val="24"/>
                <w:lang w:eastAsia="ru-RU"/>
              </w:rPr>
              <w:t>Ананьинская</w:t>
            </w:r>
            <w:proofErr w:type="spellEnd"/>
            <w:r w:rsidRPr="00580B3B">
              <w:rPr>
                <w:sz w:val="24"/>
                <w:szCs w:val="24"/>
                <w:lang w:eastAsia="ru-RU"/>
              </w:rPr>
              <w:t>, д. 58</w:t>
            </w:r>
          </w:p>
        </w:tc>
        <w:tc>
          <w:tcPr>
            <w:tcW w:w="3224" w:type="dxa"/>
            <w:tcBorders>
              <w:top w:val="single" w:sz="4" w:space="0" w:color="auto"/>
              <w:left w:val="nil"/>
              <w:bottom w:val="single" w:sz="4" w:space="0" w:color="auto"/>
              <w:right w:val="single" w:sz="4" w:space="0" w:color="auto"/>
            </w:tcBorders>
            <w:vAlign w:val="center"/>
          </w:tcPr>
          <w:p w:rsidR="00DB7A59" w:rsidRPr="00580B3B" w:rsidRDefault="00DB7A59"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 КВ-ТС-1р</w:t>
            </w:r>
          </w:p>
          <w:p w:rsidR="00DB7A59" w:rsidRPr="00580B3B" w:rsidRDefault="00DB7A59"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№2 КВ-ТС-1р</w:t>
            </w:r>
          </w:p>
          <w:p w:rsidR="00DB7A59" w:rsidRPr="00580B3B" w:rsidRDefault="00DB7A59"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№3 КВ-ТС-1р</w:t>
            </w:r>
          </w:p>
          <w:p w:rsidR="00DB7A59" w:rsidRPr="00580B3B" w:rsidRDefault="00DB7A59"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№4 КВ-ТС-1р</w:t>
            </w:r>
          </w:p>
        </w:tc>
        <w:tc>
          <w:tcPr>
            <w:tcW w:w="1454" w:type="dxa"/>
            <w:tcBorders>
              <w:top w:val="single" w:sz="4" w:space="0" w:color="auto"/>
              <w:left w:val="nil"/>
              <w:bottom w:val="single" w:sz="4" w:space="0" w:color="auto"/>
              <w:right w:val="single" w:sz="4" w:space="0" w:color="auto"/>
            </w:tcBorders>
            <w:vAlign w:val="center"/>
          </w:tcPr>
          <w:p w:rsidR="00DB7A59" w:rsidRPr="00580B3B" w:rsidRDefault="00DB7A59"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1995</w:t>
            </w:r>
          </w:p>
          <w:p w:rsidR="00DB7A59" w:rsidRPr="00580B3B" w:rsidRDefault="00DB7A59"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1995</w:t>
            </w:r>
          </w:p>
          <w:p w:rsidR="00DB7A59" w:rsidRPr="00580B3B" w:rsidRDefault="00DB7A59"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1995</w:t>
            </w:r>
          </w:p>
          <w:p w:rsidR="00DB7A59" w:rsidRPr="00580B3B" w:rsidRDefault="00DB7A59"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1995</w:t>
            </w:r>
          </w:p>
        </w:tc>
        <w:tc>
          <w:tcPr>
            <w:tcW w:w="1418" w:type="dxa"/>
            <w:tcBorders>
              <w:top w:val="single" w:sz="4" w:space="0" w:color="auto"/>
              <w:left w:val="nil"/>
              <w:bottom w:val="single" w:sz="4" w:space="0" w:color="auto"/>
              <w:right w:val="single" w:sz="4" w:space="0" w:color="auto"/>
            </w:tcBorders>
            <w:vAlign w:val="center"/>
          </w:tcPr>
          <w:p w:rsidR="00DB7A59" w:rsidRPr="00580B3B" w:rsidRDefault="00DB7A59" w:rsidP="00580B3B">
            <w:pPr>
              <w:spacing w:line="240" w:lineRule="auto"/>
              <w:ind w:firstLine="0"/>
              <w:jc w:val="center"/>
              <w:rPr>
                <w:sz w:val="24"/>
                <w:szCs w:val="24"/>
                <w:lang w:eastAsia="ru-RU"/>
              </w:rPr>
            </w:pPr>
            <w:r w:rsidRPr="00580B3B">
              <w:rPr>
                <w:sz w:val="24"/>
                <w:szCs w:val="24"/>
                <w:lang w:eastAsia="ru-RU"/>
              </w:rPr>
              <w:t>4</w:t>
            </w:r>
          </w:p>
        </w:tc>
        <w:tc>
          <w:tcPr>
            <w:tcW w:w="1134" w:type="dxa"/>
            <w:tcBorders>
              <w:top w:val="single" w:sz="4" w:space="0" w:color="auto"/>
              <w:left w:val="nil"/>
              <w:bottom w:val="single" w:sz="4" w:space="0" w:color="auto"/>
              <w:right w:val="single" w:sz="4" w:space="0" w:color="auto"/>
            </w:tcBorders>
            <w:vAlign w:val="center"/>
          </w:tcPr>
          <w:p w:rsidR="00DB7A59" w:rsidRPr="00580B3B" w:rsidRDefault="00DB7A59"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газ</w:t>
            </w:r>
          </w:p>
        </w:tc>
        <w:tc>
          <w:tcPr>
            <w:tcW w:w="1417" w:type="dxa"/>
            <w:tcBorders>
              <w:top w:val="single" w:sz="4" w:space="0" w:color="auto"/>
              <w:left w:val="nil"/>
              <w:bottom w:val="single" w:sz="4" w:space="0" w:color="auto"/>
              <w:right w:val="single" w:sz="4" w:space="0" w:color="auto"/>
            </w:tcBorders>
            <w:vAlign w:val="center"/>
          </w:tcPr>
          <w:p w:rsidR="00DB7A59" w:rsidRPr="00580B3B" w:rsidRDefault="00DB7A59" w:rsidP="00580B3B">
            <w:pPr>
              <w:spacing w:line="240" w:lineRule="auto"/>
              <w:ind w:firstLine="0"/>
              <w:jc w:val="center"/>
              <w:rPr>
                <w:sz w:val="24"/>
                <w:szCs w:val="24"/>
                <w:lang w:eastAsia="ru-RU"/>
              </w:rPr>
            </w:pPr>
            <w:r w:rsidRPr="00580B3B">
              <w:rPr>
                <w:sz w:val="24"/>
                <w:szCs w:val="24"/>
                <w:lang w:eastAsia="ru-RU"/>
              </w:rPr>
              <w:t>-</w:t>
            </w:r>
          </w:p>
        </w:tc>
        <w:tc>
          <w:tcPr>
            <w:tcW w:w="1559" w:type="dxa"/>
            <w:tcBorders>
              <w:top w:val="single" w:sz="4" w:space="0" w:color="auto"/>
              <w:left w:val="nil"/>
              <w:bottom w:val="single" w:sz="4" w:space="0" w:color="auto"/>
              <w:right w:val="single" w:sz="4" w:space="0" w:color="auto"/>
            </w:tcBorders>
            <w:vAlign w:val="center"/>
          </w:tcPr>
          <w:p w:rsidR="00DB7A59" w:rsidRPr="00B1427F" w:rsidRDefault="00DB7A59" w:rsidP="00580B3B">
            <w:pPr>
              <w:spacing w:line="240" w:lineRule="auto"/>
              <w:ind w:firstLine="0"/>
              <w:jc w:val="center"/>
              <w:rPr>
                <w:rFonts w:eastAsia="Times New Roman"/>
                <w:sz w:val="24"/>
                <w:szCs w:val="24"/>
                <w:lang w:eastAsia="ru-RU"/>
              </w:rPr>
            </w:pPr>
            <w:r w:rsidRPr="00B1427F">
              <w:rPr>
                <w:rFonts w:eastAsia="Times New Roman"/>
                <w:sz w:val="24"/>
                <w:szCs w:val="24"/>
                <w:lang w:eastAsia="ru-RU"/>
              </w:rPr>
              <w:t>77,47</w:t>
            </w:r>
          </w:p>
          <w:p w:rsidR="00DB7A59" w:rsidRPr="00B1427F" w:rsidRDefault="00DB7A59" w:rsidP="00580B3B">
            <w:pPr>
              <w:spacing w:line="240" w:lineRule="auto"/>
              <w:ind w:firstLine="0"/>
              <w:jc w:val="center"/>
              <w:rPr>
                <w:rFonts w:eastAsia="Times New Roman"/>
                <w:sz w:val="24"/>
                <w:szCs w:val="24"/>
                <w:lang w:eastAsia="ru-RU"/>
              </w:rPr>
            </w:pPr>
            <w:r w:rsidRPr="00B1427F">
              <w:rPr>
                <w:rFonts w:eastAsia="Times New Roman"/>
                <w:sz w:val="24"/>
                <w:szCs w:val="24"/>
                <w:lang w:eastAsia="ru-RU"/>
              </w:rPr>
              <w:t>78,52</w:t>
            </w:r>
          </w:p>
          <w:p w:rsidR="00DB7A59" w:rsidRPr="00B1427F" w:rsidRDefault="00DB7A59" w:rsidP="00580B3B">
            <w:pPr>
              <w:spacing w:line="240" w:lineRule="auto"/>
              <w:ind w:firstLine="0"/>
              <w:jc w:val="center"/>
              <w:rPr>
                <w:rFonts w:eastAsia="Times New Roman"/>
                <w:sz w:val="24"/>
                <w:szCs w:val="24"/>
                <w:lang w:eastAsia="ru-RU"/>
              </w:rPr>
            </w:pPr>
            <w:r w:rsidRPr="00B1427F">
              <w:rPr>
                <w:rFonts w:eastAsia="Times New Roman"/>
                <w:sz w:val="24"/>
                <w:szCs w:val="24"/>
                <w:lang w:eastAsia="ru-RU"/>
              </w:rPr>
              <w:t>82,0</w:t>
            </w:r>
          </w:p>
          <w:p w:rsidR="00DB7A59" w:rsidRPr="00580B3B" w:rsidRDefault="00DB7A59" w:rsidP="00580B3B">
            <w:pPr>
              <w:spacing w:line="240" w:lineRule="auto"/>
              <w:ind w:firstLine="0"/>
              <w:jc w:val="center"/>
              <w:rPr>
                <w:rFonts w:eastAsia="Times New Roman"/>
                <w:sz w:val="24"/>
                <w:szCs w:val="24"/>
                <w:lang w:eastAsia="ru-RU"/>
              </w:rPr>
            </w:pPr>
            <w:r w:rsidRPr="00B1427F">
              <w:rPr>
                <w:rFonts w:eastAsia="Times New Roman"/>
                <w:sz w:val="24"/>
                <w:szCs w:val="24"/>
                <w:lang w:eastAsia="ru-RU"/>
              </w:rPr>
              <w:t>82,38</w:t>
            </w:r>
          </w:p>
        </w:tc>
        <w:tc>
          <w:tcPr>
            <w:tcW w:w="992" w:type="dxa"/>
            <w:tcBorders>
              <w:top w:val="single" w:sz="4" w:space="0" w:color="auto"/>
              <w:left w:val="nil"/>
              <w:bottom w:val="single" w:sz="4" w:space="0" w:color="auto"/>
              <w:right w:val="single" w:sz="4" w:space="0" w:color="auto"/>
            </w:tcBorders>
            <w:vAlign w:val="center"/>
          </w:tcPr>
          <w:p w:rsidR="00DB7A59" w:rsidRPr="009A693E" w:rsidRDefault="00DB7A59" w:rsidP="00580B3B">
            <w:pPr>
              <w:spacing w:line="240" w:lineRule="auto"/>
              <w:ind w:firstLine="0"/>
              <w:jc w:val="center"/>
              <w:rPr>
                <w:sz w:val="24"/>
                <w:szCs w:val="24"/>
                <w:lang w:eastAsia="ru-RU"/>
              </w:rPr>
            </w:pPr>
            <w:r>
              <w:rPr>
                <w:sz w:val="24"/>
                <w:szCs w:val="24"/>
                <w:lang w:eastAsia="ru-RU"/>
              </w:rPr>
              <w:t>2099</w:t>
            </w:r>
          </w:p>
        </w:tc>
        <w:tc>
          <w:tcPr>
            <w:tcW w:w="992" w:type="dxa"/>
            <w:tcBorders>
              <w:top w:val="single" w:sz="4" w:space="0" w:color="auto"/>
              <w:left w:val="nil"/>
              <w:bottom w:val="single" w:sz="4" w:space="0" w:color="auto"/>
              <w:right w:val="single" w:sz="4" w:space="0" w:color="auto"/>
            </w:tcBorders>
            <w:vAlign w:val="center"/>
          </w:tcPr>
          <w:p w:rsidR="00DB7A59" w:rsidRPr="009A693E" w:rsidRDefault="00DB7A59" w:rsidP="00580B3B">
            <w:pPr>
              <w:spacing w:line="240" w:lineRule="auto"/>
              <w:ind w:firstLine="0"/>
              <w:jc w:val="center"/>
              <w:rPr>
                <w:rFonts w:eastAsia="Times New Roman"/>
                <w:sz w:val="24"/>
                <w:szCs w:val="24"/>
                <w:lang w:eastAsia="ru-RU"/>
              </w:rPr>
            </w:pPr>
            <w:r>
              <w:rPr>
                <w:rFonts w:eastAsia="Times New Roman"/>
                <w:sz w:val="24"/>
                <w:szCs w:val="24"/>
                <w:lang w:eastAsia="ru-RU"/>
              </w:rPr>
              <w:t>2099</w:t>
            </w:r>
          </w:p>
        </w:tc>
        <w:tc>
          <w:tcPr>
            <w:tcW w:w="992" w:type="dxa"/>
            <w:tcBorders>
              <w:top w:val="single" w:sz="4" w:space="0" w:color="auto"/>
              <w:left w:val="nil"/>
              <w:bottom w:val="single" w:sz="4" w:space="0" w:color="auto"/>
              <w:right w:val="single" w:sz="4" w:space="0" w:color="auto"/>
            </w:tcBorders>
            <w:vAlign w:val="center"/>
          </w:tcPr>
          <w:p w:rsidR="00DB7A59" w:rsidRPr="009A693E" w:rsidRDefault="00DB7A59" w:rsidP="00F44C2C">
            <w:pPr>
              <w:spacing w:line="240" w:lineRule="auto"/>
              <w:ind w:firstLine="0"/>
              <w:jc w:val="center"/>
              <w:rPr>
                <w:sz w:val="24"/>
                <w:szCs w:val="24"/>
                <w:lang w:eastAsia="ru-RU"/>
              </w:rPr>
            </w:pPr>
            <w:r>
              <w:rPr>
                <w:sz w:val="24"/>
                <w:szCs w:val="24"/>
                <w:lang w:eastAsia="ru-RU"/>
              </w:rPr>
              <w:t>1853</w:t>
            </w:r>
          </w:p>
        </w:tc>
        <w:tc>
          <w:tcPr>
            <w:tcW w:w="993" w:type="dxa"/>
            <w:tcBorders>
              <w:top w:val="single" w:sz="4" w:space="0" w:color="auto"/>
              <w:left w:val="single" w:sz="4" w:space="0" w:color="auto"/>
              <w:bottom w:val="single" w:sz="4" w:space="0" w:color="auto"/>
              <w:right w:val="single" w:sz="4" w:space="0" w:color="auto"/>
            </w:tcBorders>
            <w:vAlign w:val="center"/>
          </w:tcPr>
          <w:p w:rsidR="00DB7A59" w:rsidRPr="009A693E" w:rsidRDefault="00DB7A59" w:rsidP="00F44C2C">
            <w:pPr>
              <w:spacing w:line="240" w:lineRule="auto"/>
              <w:ind w:firstLine="0"/>
              <w:jc w:val="center"/>
              <w:rPr>
                <w:sz w:val="24"/>
                <w:szCs w:val="24"/>
                <w:lang w:eastAsia="ru-RU"/>
              </w:rPr>
            </w:pPr>
            <w:r>
              <w:rPr>
                <w:sz w:val="24"/>
                <w:szCs w:val="24"/>
                <w:lang w:eastAsia="ru-RU"/>
              </w:rPr>
              <w:t>246,5</w:t>
            </w:r>
          </w:p>
        </w:tc>
        <w:tc>
          <w:tcPr>
            <w:tcW w:w="992" w:type="dxa"/>
            <w:tcBorders>
              <w:top w:val="single" w:sz="4" w:space="0" w:color="auto"/>
              <w:left w:val="single" w:sz="4" w:space="0" w:color="auto"/>
              <w:bottom w:val="single" w:sz="4" w:space="0" w:color="auto"/>
              <w:right w:val="single" w:sz="4" w:space="0" w:color="auto"/>
            </w:tcBorders>
            <w:vAlign w:val="center"/>
          </w:tcPr>
          <w:p w:rsidR="00DB7A59" w:rsidRPr="00580B3B" w:rsidRDefault="00DB7A59" w:rsidP="009A693E">
            <w:pPr>
              <w:spacing w:line="240" w:lineRule="auto"/>
              <w:ind w:firstLine="0"/>
              <w:jc w:val="center"/>
              <w:rPr>
                <w:sz w:val="24"/>
                <w:szCs w:val="24"/>
                <w:lang w:eastAsia="ru-RU"/>
              </w:rPr>
            </w:pPr>
            <w:r w:rsidRPr="00580B3B">
              <w:rPr>
                <w:sz w:val="24"/>
                <w:szCs w:val="24"/>
                <w:lang w:eastAsia="ru-RU"/>
              </w:rPr>
              <w:t>16</w:t>
            </w:r>
            <w:r>
              <w:rPr>
                <w:sz w:val="24"/>
                <w:szCs w:val="24"/>
                <w:lang w:eastAsia="ru-RU"/>
              </w:rPr>
              <w:t>6</w:t>
            </w:r>
          </w:p>
        </w:tc>
        <w:tc>
          <w:tcPr>
            <w:tcW w:w="992" w:type="dxa"/>
            <w:tcBorders>
              <w:top w:val="single" w:sz="4" w:space="0" w:color="auto"/>
              <w:left w:val="nil"/>
              <w:bottom w:val="single" w:sz="4" w:space="0" w:color="auto"/>
              <w:right w:val="single" w:sz="4" w:space="0" w:color="auto"/>
            </w:tcBorders>
            <w:vAlign w:val="center"/>
          </w:tcPr>
          <w:p w:rsidR="00DB7A59" w:rsidRPr="00580B3B" w:rsidRDefault="00DB7A59" w:rsidP="00580B3B">
            <w:pPr>
              <w:spacing w:line="240" w:lineRule="auto"/>
              <w:ind w:firstLine="0"/>
              <w:jc w:val="center"/>
              <w:rPr>
                <w:sz w:val="24"/>
                <w:szCs w:val="24"/>
                <w:lang w:eastAsia="ru-RU"/>
              </w:rPr>
            </w:pPr>
            <w:r w:rsidRPr="00580B3B">
              <w:rPr>
                <w:sz w:val="24"/>
                <w:szCs w:val="24"/>
                <w:lang w:eastAsia="ru-RU"/>
              </w:rPr>
              <w:t>95х70</w:t>
            </w:r>
          </w:p>
        </w:tc>
      </w:tr>
      <w:tr w:rsidR="00607B92" w:rsidRPr="00580B3B" w:rsidTr="00150C5E">
        <w:trPr>
          <w:trHeight w:val="905"/>
        </w:trPr>
        <w:tc>
          <w:tcPr>
            <w:tcW w:w="521" w:type="dxa"/>
            <w:tcBorders>
              <w:top w:val="single" w:sz="4" w:space="0" w:color="auto"/>
              <w:left w:val="single" w:sz="4" w:space="0" w:color="auto"/>
              <w:bottom w:val="single" w:sz="4" w:space="0" w:color="auto"/>
              <w:right w:val="single" w:sz="4" w:space="0" w:color="auto"/>
            </w:tcBorders>
            <w:vAlign w:val="center"/>
          </w:tcPr>
          <w:p w:rsidR="00607B92" w:rsidRPr="005D646D" w:rsidRDefault="00607B92" w:rsidP="00B249A1">
            <w:pPr>
              <w:spacing w:line="240" w:lineRule="auto"/>
              <w:ind w:firstLine="0"/>
              <w:jc w:val="center"/>
              <w:rPr>
                <w:sz w:val="24"/>
                <w:szCs w:val="24"/>
                <w:lang w:eastAsia="ru-RU"/>
              </w:rPr>
            </w:pPr>
            <w:r w:rsidRPr="00580B3B">
              <w:rPr>
                <w:sz w:val="24"/>
                <w:szCs w:val="24"/>
                <w:lang w:eastAsia="ru-RU"/>
              </w:rPr>
              <w:t>1</w:t>
            </w:r>
            <w:r>
              <w:rPr>
                <w:sz w:val="24"/>
                <w:szCs w:val="24"/>
                <w:lang w:eastAsia="ru-RU"/>
              </w:rPr>
              <w:t>2</w:t>
            </w:r>
          </w:p>
        </w:tc>
        <w:tc>
          <w:tcPr>
            <w:tcW w:w="582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left"/>
              <w:rPr>
                <w:sz w:val="24"/>
                <w:szCs w:val="24"/>
                <w:lang w:eastAsia="ru-RU"/>
              </w:rPr>
            </w:pPr>
            <w:r w:rsidRPr="00580B3B">
              <w:rPr>
                <w:sz w:val="24"/>
                <w:szCs w:val="24"/>
                <w:lang w:eastAsia="ru-RU"/>
              </w:rPr>
              <w:t xml:space="preserve">АО </w:t>
            </w:r>
            <w:r>
              <w:rPr>
                <w:sz w:val="24"/>
                <w:szCs w:val="24"/>
                <w:lang w:eastAsia="ru-RU"/>
              </w:rPr>
              <w:t>«</w:t>
            </w:r>
            <w:r w:rsidRPr="00580B3B">
              <w:rPr>
                <w:sz w:val="24"/>
                <w:szCs w:val="24"/>
                <w:lang w:eastAsia="ru-RU"/>
              </w:rPr>
              <w:t>Учебно-опытный молочный завод ВГМХ</w:t>
            </w:r>
            <w:r>
              <w:rPr>
                <w:sz w:val="24"/>
                <w:szCs w:val="24"/>
                <w:lang w:eastAsia="ru-RU"/>
              </w:rPr>
              <w:t>»</w:t>
            </w:r>
            <w:r w:rsidRPr="00580B3B">
              <w:rPr>
                <w:sz w:val="24"/>
                <w:szCs w:val="24"/>
                <w:lang w:eastAsia="ru-RU"/>
              </w:rPr>
              <w:t xml:space="preserve"> им</w:t>
            </w:r>
            <w:r>
              <w:rPr>
                <w:sz w:val="24"/>
                <w:szCs w:val="24"/>
                <w:lang w:eastAsia="ru-RU"/>
              </w:rPr>
              <w:t>.</w:t>
            </w:r>
            <w:r w:rsidRPr="00580B3B">
              <w:rPr>
                <w:sz w:val="24"/>
                <w:szCs w:val="24"/>
                <w:lang w:eastAsia="ru-RU"/>
              </w:rPr>
              <w:t xml:space="preserve"> Н.В. Верещагина, </w:t>
            </w:r>
          </w:p>
          <w:p w:rsidR="00607B92" w:rsidRPr="00580B3B" w:rsidRDefault="00607B92" w:rsidP="00580B3B">
            <w:pPr>
              <w:spacing w:line="240" w:lineRule="auto"/>
              <w:ind w:firstLine="0"/>
              <w:jc w:val="left"/>
              <w:rPr>
                <w:sz w:val="24"/>
                <w:szCs w:val="24"/>
                <w:lang w:eastAsia="ru-RU"/>
              </w:rPr>
            </w:pPr>
            <w:r w:rsidRPr="00580B3B">
              <w:rPr>
                <w:sz w:val="24"/>
                <w:szCs w:val="24"/>
                <w:lang w:eastAsia="ru-RU"/>
              </w:rPr>
              <w:t xml:space="preserve">по адресу: с. </w:t>
            </w:r>
            <w:proofErr w:type="gramStart"/>
            <w:r w:rsidRPr="00580B3B">
              <w:rPr>
                <w:sz w:val="24"/>
                <w:szCs w:val="24"/>
                <w:lang w:eastAsia="ru-RU"/>
              </w:rPr>
              <w:t>Молочное</w:t>
            </w:r>
            <w:proofErr w:type="gramEnd"/>
            <w:r w:rsidRPr="00580B3B">
              <w:rPr>
                <w:sz w:val="24"/>
                <w:szCs w:val="24"/>
                <w:lang w:eastAsia="ru-RU"/>
              </w:rPr>
              <w:t>, ул. Панкратова, д. 15</w:t>
            </w:r>
          </w:p>
        </w:tc>
        <w:tc>
          <w:tcPr>
            <w:tcW w:w="3224" w:type="dxa"/>
            <w:tcBorders>
              <w:top w:val="single" w:sz="4" w:space="0" w:color="auto"/>
              <w:left w:val="nil"/>
              <w:bottom w:val="single" w:sz="4" w:space="0" w:color="auto"/>
              <w:right w:val="single" w:sz="4" w:space="0" w:color="auto"/>
            </w:tcBorders>
            <w:vAlign w:val="center"/>
          </w:tcPr>
          <w:p w:rsidR="00607B92" w:rsidRPr="004675A3" w:rsidRDefault="00607B92" w:rsidP="00580B3B">
            <w:pPr>
              <w:spacing w:line="240" w:lineRule="auto"/>
              <w:ind w:firstLine="0"/>
              <w:jc w:val="center"/>
              <w:rPr>
                <w:rFonts w:eastAsia="Times New Roman"/>
                <w:sz w:val="24"/>
                <w:szCs w:val="24"/>
                <w:lang w:val="en-US" w:eastAsia="ru-RU"/>
              </w:rPr>
            </w:pPr>
            <w:r w:rsidRPr="00580B3B">
              <w:rPr>
                <w:rFonts w:eastAsia="Times New Roman"/>
                <w:sz w:val="24"/>
                <w:szCs w:val="24"/>
                <w:lang w:eastAsia="ru-RU"/>
              </w:rPr>
              <w:t>ДКВР</w:t>
            </w:r>
            <w:r w:rsidRPr="004675A3">
              <w:rPr>
                <w:rFonts w:eastAsia="Times New Roman"/>
                <w:sz w:val="24"/>
                <w:szCs w:val="24"/>
                <w:lang w:val="en-US" w:eastAsia="ru-RU"/>
              </w:rPr>
              <w:t xml:space="preserve"> 6,5/13</w:t>
            </w:r>
          </w:p>
          <w:p w:rsidR="00607B92" w:rsidRPr="004675A3" w:rsidRDefault="00607B92" w:rsidP="00580B3B">
            <w:pPr>
              <w:spacing w:line="240" w:lineRule="auto"/>
              <w:ind w:firstLine="0"/>
              <w:jc w:val="center"/>
              <w:rPr>
                <w:rFonts w:eastAsia="Times New Roman"/>
                <w:sz w:val="24"/>
                <w:szCs w:val="24"/>
                <w:lang w:val="en-US" w:eastAsia="ru-RU"/>
              </w:rPr>
            </w:pPr>
            <w:r w:rsidRPr="00580B3B">
              <w:rPr>
                <w:rFonts w:eastAsia="Times New Roman"/>
                <w:sz w:val="24"/>
                <w:szCs w:val="24"/>
                <w:lang w:eastAsia="ru-RU"/>
              </w:rPr>
              <w:t>ДКВР</w:t>
            </w:r>
            <w:r w:rsidRPr="004675A3">
              <w:rPr>
                <w:rFonts w:eastAsia="Times New Roman"/>
                <w:sz w:val="24"/>
                <w:szCs w:val="24"/>
                <w:lang w:val="en-US" w:eastAsia="ru-RU"/>
              </w:rPr>
              <w:t xml:space="preserve"> 6,5/13</w:t>
            </w:r>
          </w:p>
          <w:p w:rsidR="00607B92" w:rsidRPr="004675A3" w:rsidRDefault="00607B92" w:rsidP="00580B3B">
            <w:pPr>
              <w:spacing w:line="240" w:lineRule="auto"/>
              <w:ind w:firstLine="0"/>
              <w:jc w:val="center"/>
              <w:rPr>
                <w:rFonts w:eastAsia="Times New Roman"/>
                <w:sz w:val="24"/>
                <w:szCs w:val="24"/>
                <w:lang w:val="en-US" w:eastAsia="ru-RU"/>
              </w:rPr>
            </w:pPr>
            <w:proofErr w:type="spellStart"/>
            <w:r w:rsidRPr="00580B3B">
              <w:rPr>
                <w:rFonts w:eastAsia="Times New Roman"/>
                <w:sz w:val="24"/>
                <w:szCs w:val="24"/>
                <w:lang w:val="en-US" w:eastAsia="ru-RU"/>
              </w:rPr>
              <w:t>Viessmann</w:t>
            </w:r>
            <w:proofErr w:type="spellEnd"/>
            <w:r w:rsidRPr="004675A3">
              <w:rPr>
                <w:rFonts w:eastAsia="Times New Roman"/>
                <w:sz w:val="24"/>
                <w:szCs w:val="24"/>
                <w:lang w:val="en-US" w:eastAsia="ru-RU"/>
              </w:rPr>
              <w:t xml:space="preserve"> </w:t>
            </w:r>
            <w:proofErr w:type="spellStart"/>
            <w:r w:rsidRPr="00580B3B">
              <w:rPr>
                <w:rFonts w:eastAsia="Times New Roman"/>
                <w:sz w:val="24"/>
                <w:szCs w:val="24"/>
                <w:lang w:val="en-US" w:eastAsia="ru-RU"/>
              </w:rPr>
              <w:t>Vitomax</w:t>
            </w:r>
            <w:proofErr w:type="spellEnd"/>
            <w:r w:rsidRPr="004675A3">
              <w:rPr>
                <w:rFonts w:eastAsia="Times New Roman"/>
                <w:sz w:val="24"/>
                <w:szCs w:val="24"/>
                <w:lang w:val="en-US" w:eastAsia="ru-RU"/>
              </w:rPr>
              <w:t xml:space="preserve"> 200</w:t>
            </w:r>
            <w:r w:rsidRPr="00580B3B">
              <w:rPr>
                <w:rFonts w:eastAsia="Times New Roman"/>
                <w:sz w:val="24"/>
                <w:szCs w:val="24"/>
                <w:lang w:val="en-US" w:eastAsia="ru-RU"/>
              </w:rPr>
              <w:t>HS</w:t>
            </w:r>
          </w:p>
        </w:tc>
        <w:tc>
          <w:tcPr>
            <w:tcW w:w="1454" w:type="dxa"/>
            <w:tcBorders>
              <w:top w:val="single" w:sz="4" w:space="0" w:color="auto"/>
              <w:left w:val="nil"/>
              <w:bottom w:val="single" w:sz="4" w:space="0" w:color="auto"/>
              <w:right w:val="single" w:sz="4" w:space="0" w:color="auto"/>
            </w:tcBorders>
            <w:vAlign w:val="center"/>
          </w:tcPr>
          <w:p w:rsidR="00607B92" w:rsidRPr="00410760" w:rsidRDefault="00607B92" w:rsidP="00580B3B">
            <w:pPr>
              <w:spacing w:line="240" w:lineRule="auto"/>
              <w:ind w:firstLine="0"/>
              <w:jc w:val="center"/>
              <w:rPr>
                <w:rFonts w:eastAsia="Times New Roman"/>
                <w:sz w:val="24"/>
                <w:szCs w:val="24"/>
                <w:lang w:eastAsia="ru-RU"/>
              </w:rPr>
            </w:pPr>
            <w:r>
              <w:rPr>
                <w:rFonts w:eastAsia="Times New Roman"/>
                <w:sz w:val="24"/>
                <w:szCs w:val="24"/>
                <w:lang w:eastAsia="ru-RU"/>
              </w:rPr>
              <w:t>1978</w:t>
            </w:r>
          </w:p>
          <w:p w:rsidR="00607B92" w:rsidRPr="00410760" w:rsidRDefault="00607B92" w:rsidP="00580B3B">
            <w:pPr>
              <w:spacing w:line="240" w:lineRule="auto"/>
              <w:ind w:firstLine="0"/>
              <w:jc w:val="center"/>
              <w:rPr>
                <w:rFonts w:eastAsia="Times New Roman"/>
                <w:sz w:val="24"/>
                <w:szCs w:val="24"/>
                <w:lang w:eastAsia="ru-RU"/>
              </w:rPr>
            </w:pPr>
            <w:r>
              <w:rPr>
                <w:rFonts w:eastAsia="Times New Roman"/>
                <w:sz w:val="24"/>
                <w:szCs w:val="24"/>
                <w:lang w:eastAsia="ru-RU"/>
              </w:rPr>
              <w:t>2010</w:t>
            </w:r>
          </w:p>
          <w:p w:rsidR="00607B92" w:rsidRPr="00410760" w:rsidRDefault="00607B92" w:rsidP="00580B3B">
            <w:pPr>
              <w:spacing w:line="240" w:lineRule="auto"/>
              <w:ind w:firstLine="0"/>
              <w:jc w:val="center"/>
              <w:rPr>
                <w:rFonts w:eastAsia="Times New Roman"/>
                <w:sz w:val="24"/>
                <w:szCs w:val="24"/>
                <w:lang w:eastAsia="ru-RU"/>
              </w:rPr>
            </w:pPr>
            <w:r>
              <w:rPr>
                <w:rFonts w:eastAsia="Times New Roman"/>
                <w:sz w:val="24"/>
                <w:szCs w:val="24"/>
                <w:lang w:eastAsia="ru-RU"/>
              </w:rPr>
              <w:t>2014</w:t>
            </w:r>
          </w:p>
        </w:tc>
        <w:tc>
          <w:tcPr>
            <w:tcW w:w="1418" w:type="dxa"/>
            <w:tcBorders>
              <w:top w:val="single" w:sz="4" w:space="0" w:color="auto"/>
              <w:left w:val="nil"/>
              <w:bottom w:val="single" w:sz="4" w:space="0" w:color="auto"/>
              <w:right w:val="single" w:sz="4" w:space="0" w:color="auto"/>
            </w:tcBorders>
            <w:vAlign w:val="center"/>
          </w:tcPr>
          <w:p w:rsidR="00607B92" w:rsidRPr="00410760" w:rsidRDefault="00607B92" w:rsidP="00580B3B">
            <w:pPr>
              <w:spacing w:line="240" w:lineRule="auto"/>
              <w:ind w:firstLine="0"/>
              <w:jc w:val="center"/>
              <w:rPr>
                <w:sz w:val="24"/>
                <w:szCs w:val="24"/>
                <w:lang w:eastAsia="ru-RU"/>
              </w:rPr>
            </w:pPr>
            <w:r w:rsidRPr="00410760">
              <w:rPr>
                <w:sz w:val="24"/>
                <w:szCs w:val="24"/>
                <w:lang w:eastAsia="ru-RU"/>
              </w:rPr>
              <w:t>3</w:t>
            </w:r>
          </w:p>
        </w:tc>
        <w:tc>
          <w:tcPr>
            <w:tcW w:w="113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газ</w:t>
            </w:r>
          </w:p>
        </w:tc>
        <w:tc>
          <w:tcPr>
            <w:tcW w:w="1417"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sz w:val="24"/>
                <w:szCs w:val="24"/>
                <w:lang w:eastAsia="ru-RU"/>
              </w:rPr>
            </w:pPr>
            <w:r w:rsidRPr="00580B3B">
              <w:rPr>
                <w:sz w:val="24"/>
                <w:szCs w:val="24"/>
                <w:lang w:eastAsia="ru-RU"/>
              </w:rPr>
              <w:t>-</w:t>
            </w:r>
          </w:p>
        </w:tc>
        <w:tc>
          <w:tcPr>
            <w:tcW w:w="1559" w:type="dxa"/>
            <w:tcBorders>
              <w:top w:val="single" w:sz="4" w:space="0" w:color="auto"/>
              <w:left w:val="nil"/>
              <w:bottom w:val="single" w:sz="4" w:space="0" w:color="auto"/>
              <w:right w:val="single" w:sz="4" w:space="0" w:color="auto"/>
            </w:tcBorders>
            <w:vAlign w:val="center"/>
          </w:tcPr>
          <w:p w:rsidR="00607B92" w:rsidRPr="00B1427F" w:rsidRDefault="00607B92" w:rsidP="00580B3B">
            <w:pPr>
              <w:spacing w:line="240" w:lineRule="auto"/>
              <w:ind w:firstLine="0"/>
              <w:jc w:val="center"/>
              <w:rPr>
                <w:rFonts w:eastAsia="Times New Roman"/>
                <w:sz w:val="24"/>
                <w:szCs w:val="24"/>
                <w:lang w:eastAsia="ru-RU"/>
              </w:rPr>
            </w:pPr>
            <w:proofErr w:type="gramStart"/>
            <w:r w:rsidRPr="00B1427F">
              <w:rPr>
                <w:rFonts w:eastAsia="Times New Roman"/>
                <w:sz w:val="24"/>
                <w:szCs w:val="24"/>
                <w:lang w:eastAsia="ru-RU"/>
              </w:rPr>
              <w:t>Выведен</w:t>
            </w:r>
            <w:proofErr w:type="gramEnd"/>
            <w:r w:rsidRPr="00B1427F">
              <w:rPr>
                <w:rFonts w:eastAsia="Times New Roman"/>
                <w:sz w:val="24"/>
                <w:szCs w:val="24"/>
                <w:lang w:eastAsia="ru-RU"/>
              </w:rPr>
              <w:t xml:space="preserve"> из работы</w:t>
            </w:r>
          </w:p>
          <w:p w:rsidR="00607B92" w:rsidRDefault="00607B92" w:rsidP="00580B3B">
            <w:pPr>
              <w:spacing w:line="240" w:lineRule="auto"/>
              <w:ind w:firstLine="0"/>
              <w:jc w:val="center"/>
              <w:rPr>
                <w:rFonts w:eastAsia="Times New Roman"/>
                <w:sz w:val="24"/>
                <w:szCs w:val="24"/>
                <w:lang w:eastAsia="ru-RU"/>
              </w:rPr>
            </w:pPr>
            <w:r>
              <w:rPr>
                <w:rFonts w:eastAsia="Times New Roman"/>
                <w:sz w:val="24"/>
                <w:szCs w:val="24"/>
                <w:lang w:eastAsia="ru-RU"/>
              </w:rPr>
              <w:t>90,0</w:t>
            </w:r>
          </w:p>
          <w:p w:rsidR="00607B92" w:rsidRPr="00580B3B" w:rsidRDefault="00607B92" w:rsidP="00580B3B">
            <w:pPr>
              <w:spacing w:line="240" w:lineRule="auto"/>
              <w:ind w:firstLine="0"/>
              <w:jc w:val="center"/>
              <w:rPr>
                <w:rFonts w:eastAsia="Times New Roman"/>
                <w:sz w:val="24"/>
                <w:szCs w:val="24"/>
                <w:lang w:eastAsia="ru-RU"/>
              </w:rPr>
            </w:pPr>
            <w:r>
              <w:rPr>
                <w:rFonts w:eastAsia="Times New Roman"/>
                <w:sz w:val="24"/>
                <w:szCs w:val="24"/>
                <w:lang w:eastAsia="ru-RU"/>
              </w:rPr>
              <w:t>89,0</w:t>
            </w:r>
          </w:p>
        </w:tc>
        <w:tc>
          <w:tcPr>
            <w:tcW w:w="992" w:type="dxa"/>
            <w:tcBorders>
              <w:top w:val="single" w:sz="4" w:space="0" w:color="auto"/>
              <w:left w:val="nil"/>
              <w:bottom w:val="single" w:sz="4" w:space="0" w:color="auto"/>
              <w:right w:val="single" w:sz="4" w:space="0" w:color="auto"/>
            </w:tcBorders>
            <w:vAlign w:val="center"/>
          </w:tcPr>
          <w:p w:rsidR="00607B92" w:rsidRPr="00E56154" w:rsidRDefault="00607B92" w:rsidP="007F69E3">
            <w:pPr>
              <w:spacing w:line="240" w:lineRule="auto"/>
              <w:ind w:left="-108" w:right="-108" w:firstLine="0"/>
              <w:jc w:val="center"/>
              <w:rPr>
                <w:sz w:val="24"/>
                <w:szCs w:val="24"/>
                <w:lang w:eastAsia="ru-RU"/>
              </w:rPr>
            </w:pPr>
            <w:r>
              <w:rPr>
                <w:sz w:val="24"/>
                <w:szCs w:val="24"/>
                <w:lang w:eastAsia="ru-RU"/>
              </w:rPr>
              <w:t>26966</w:t>
            </w:r>
          </w:p>
        </w:tc>
        <w:tc>
          <w:tcPr>
            <w:tcW w:w="992" w:type="dxa"/>
            <w:tcBorders>
              <w:top w:val="single" w:sz="4" w:space="0" w:color="auto"/>
              <w:left w:val="nil"/>
              <w:bottom w:val="single" w:sz="4" w:space="0" w:color="auto"/>
              <w:right w:val="single" w:sz="4" w:space="0" w:color="auto"/>
            </w:tcBorders>
            <w:vAlign w:val="center"/>
          </w:tcPr>
          <w:p w:rsidR="00607B92" w:rsidRPr="00E56154" w:rsidRDefault="00607B92" w:rsidP="007F69E3">
            <w:pPr>
              <w:spacing w:line="240" w:lineRule="auto"/>
              <w:ind w:left="-108" w:right="-108" w:firstLine="0"/>
              <w:jc w:val="center"/>
              <w:rPr>
                <w:rFonts w:eastAsia="Times New Roman"/>
                <w:sz w:val="24"/>
                <w:szCs w:val="24"/>
                <w:lang w:eastAsia="ru-RU"/>
              </w:rPr>
            </w:pPr>
            <w:r>
              <w:rPr>
                <w:rFonts w:eastAsia="Times New Roman"/>
                <w:sz w:val="24"/>
                <w:szCs w:val="24"/>
                <w:lang w:eastAsia="ru-RU"/>
              </w:rPr>
              <w:t>25348</w:t>
            </w:r>
          </w:p>
        </w:tc>
        <w:tc>
          <w:tcPr>
            <w:tcW w:w="992" w:type="dxa"/>
            <w:tcBorders>
              <w:top w:val="single" w:sz="4" w:space="0" w:color="auto"/>
              <w:left w:val="nil"/>
              <w:bottom w:val="single" w:sz="4" w:space="0" w:color="auto"/>
              <w:right w:val="single" w:sz="4" w:space="0" w:color="auto"/>
            </w:tcBorders>
            <w:vAlign w:val="center"/>
          </w:tcPr>
          <w:p w:rsidR="00607B92" w:rsidRPr="00E56154" w:rsidRDefault="00607B92" w:rsidP="00E56154">
            <w:pPr>
              <w:spacing w:line="240" w:lineRule="auto"/>
              <w:ind w:left="-108" w:right="-108" w:firstLine="0"/>
              <w:jc w:val="center"/>
              <w:rPr>
                <w:sz w:val="24"/>
                <w:szCs w:val="24"/>
                <w:lang w:eastAsia="ru-RU"/>
              </w:rPr>
            </w:pPr>
            <w:r>
              <w:rPr>
                <w:sz w:val="24"/>
                <w:szCs w:val="24"/>
                <w:lang w:eastAsia="ru-RU"/>
              </w:rPr>
              <w:t>25348</w:t>
            </w:r>
          </w:p>
        </w:tc>
        <w:tc>
          <w:tcPr>
            <w:tcW w:w="993" w:type="dxa"/>
            <w:tcBorders>
              <w:top w:val="single" w:sz="4" w:space="0" w:color="auto"/>
              <w:left w:val="single" w:sz="4" w:space="0" w:color="auto"/>
              <w:bottom w:val="single" w:sz="4" w:space="0" w:color="auto"/>
              <w:right w:val="single" w:sz="4" w:space="0" w:color="auto"/>
            </w:tcBorders>
            <w:vAlign w:val="center"/>
          </w:tcPr>
          <w:p w:rsidR="00607B92" w:rsidRPr="00580B3B" w:rsidRDefault="00607B92" w:rsidP="00F44C2C">
            <w:pPr>
              <w:spacing w:line="240" w:lineRule="auto"/>
              <w:ind w:firstLine="0"/>
              <w:jc w:val="center"/>
              <w:rPr>
                <w:sz w:val="24"/>
                <w:szCs w:val="24"/>
                <w:lang w:eastAsia="ru-RU"/>
              </w:rPr>
            </w:pPr>
            <w:r>
              <w:rPr>
                <w:sz w:val="24"/>
                <w:szCs w:val="24"/>
                <w:lang w:eastAsia="ru-RU"/>
              </w:rPr>
              <w:t>-</w:t>
            </w:r>
          </w:p>
        </w:tc>
        <w:tc>
          <w:tcPr>
            <w:tcW w:w="992" w:type="dxa"/>
            <w:tcBorders>
              <w:top w:val="single" w:sz="4" w:space="0" w:color="auto"/>
              <w:left w:val="single" w:sz="4" w:space="0" w:color="auto"/>
              <w:bottom w:val="single" w:sz="4" w:space="0" w:color="auto"/>
              <w:right w:val="single" w:sz="4" w:space="0" w:color="auto"/>
            </w:tcBorders>
            <w:vAlign w:val="center"/>
          </w:tcPr>
          <w:p w:rsidR="00607B92" w:rsidRPr="00580B3B" w:rsidRDefault="00607B92" w:rsidP="00580B3B">
            <w:pPr>
              <w:spacing w:line="240" w:lineRule="auto"/>
              <w:ind w:firstLine="0"/>
              <w:jc w:val="center"/>
              <w:rPr>
                <w:sz w:val="24"/>
                <w:szCs w:val="24"/>
                <w:lang w:eastAsia="ru-RU"/>
              </w:rPr>
            </w:pPr>
            <w:r>
              <w:rPr>
                <w:sz w:val="24"/>
                <w:szCs w:val="24"/>
                <w:lang w:eastAsia="ru-RU"/>
              </w:rPr>
              <w:t>159</w:t>
            </w:r>
          </w:p>
        </w:tc>
        <w:tc>
          <w:tcPr>
            <w:tcW w:w="992"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sz w:val="24"/>
                <w:szCs w:val="24"/>
                <w:lang w:eastAsia="ru-RU"/>
              </w:rPr>
            </w:pPr>
            <w:r w:rsidRPr="00580B3B">
              <w:rPr>
                <w:sz w:val="24"/>
                <w:szCs w:val="24"/>
                <w:lang w:eastAsia="ru-RU"/>
              </w:rPr>
              <w:t>95х70</w:t>
            </w:r>
          </w:p>
        </w:tc>
      </w:tr>
      <w:tr w:rsidR="00607B92" w:rsidRPr="00580B3B" w:rsidTr="00150C5E">
        <w:trPr>
          <w:trHeight w:val="905"/>
        </w:trPr>
        <w:tc>
          <w:tcPr>
            <w:tcW w:w="521" w:type="dxa"/>
            <w:tcBorders>
              <w:top w:val="single" w:sz="4" w:space="0" w:color="auto"/>
              <w:left w:val="single" w:sz="4" w:space="0" w:color="auto"/>
              <w:bottom w:val="single" w:sz="4" w:space="0" w:color="auto"/>
              <w:right w:val="single" w:sz="4" w:space="0" w:color="auto"/>
            </w:tcBorders>
            <w:vAlign w:val="center"/>
          </w:tcPr>
          <w:p w:rsidR="00607B92" w:rsidRPr="005D646D" w:rsidRDefault="00607B92" w:rsidP="00B249A1">
            <w:pPr>
              <w:spacing w:line="240" w:lineRule="auto"/>
              <w:ind w:firstLine="0"/>
              <w:jc w:val="center"/>
              <w:rPr>
                <w:sz w:val="24"/>
                <w:szCs w:val="24"/>
                <w:lang w:eastAsia="ru-RU"/>
              </w:rPr>
            </w:pPr>
            <w:r w:rsidRPr="00580B3B">
              <w:rPr>
                <w:sz w:val="24"/>
                <w:szCs w:val="24"/>
                <w:lang w:eastAsia="ru-RU"/>
              </w:rPr>
              <w:t>1</w:t>
            </w:r>
            <w:r>
              <w:rPr>
                <w:sz w:val="24"/>
                <w:szCs w:val="24"/>
                <w:lang w:eastAsia="ru-RU"/>
              </w:rPr>
              <w:t>3</w:t>
            </w:r>
          </w:p>
        </w:tc>
        <w:tc>
          <w:tcPr>
            <w:tcW w:w="582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left"/>
              <w:rPr>
                <w:sz w:val="24"/>
                <w:szCs w:val="24"/>
                <w:lang w:eastAsia="ru-RU"/>
              </w:rPr>
            </w:pPr>
            <w:r w:rsidRPr="00580B3B">
              <w:rPr>
                <w:sz w:val="24"/>
                <w:szCs w:val="24"/>
                <w:lang w:eastAsia="ru-RU"/>
              </w:rPr>
              <w:t xml:space="preserve">ООО </w:t>
            </w:r>
            <w:r>
              <w:rPr>
                <w:sz w:val="24"/>
                <w:szCs w:val="24"/>
                <w:lang w:eastAsia="ru-RU"/>
              </w:rPr>
              <w:t>«</w:t>
            </w:r>
            <w:proofErr w:type="spellStart"/>
            <w:r w:rsidRPr="00580B3B">
              <w:rPr>
                <w:sz w:val="24"/>
                <w:szCs w:val="24"/>
                <w:lang w:eastAsia="ru-RU"/>
              </w:rPr>
              <w:t>ТеплоЭнергоСбыт</w:t>
            </w:r>
            <w:proofErr w:type="spellEnd"/>
            <w:r>
              <w:rPr>
                <w:sz w:val="24"/>
                <w:szCs w:val="24"/>
                <w:lang w:eastAsia="ru-RU"/>
              </w:rPr>
              <w:t>»</w:t>
            </w:r>
            <w:r w:rsidRPr="00580B3B">
              <w:rPr>
                <w:sz w:val="24"/>
                <w:szCs w:val="24"/>
                <w:lang w:eastAsia="ru-RU"/>
              </w:rPr>
              <w:t xml:space="preserve">, </w:t>
            </w:r>
          </w:p>
          <w:p w:rsidR="00607B92" w:rsidRPr="00580B3B" w:rsidRDefault="00607B92" w:rsidP="00580B3B">
            <w:pPr>
              <w:spacing w:line="240" w:lineRule="auto"/>
              <w:ind w:firstLine="0"/>
              <w:jc w:val="left"/>
              <w:rPr>
                <w:sz w:val="24"/>
                <w:szCs w:val="24"/>
                <w:lang w:eastAsia="ru-RU"/>
              </w:rPr>
            </w:pPr>
            <w:r w:rsidRPr="00580B3B">
              <w:rPr>
                <w:sz w:val="24"/>
                <w:szCs w:val="24"/>
                <w:lang w:eastAsia="ru-RU"/>
              </w:rPr>
              <w:t>по адресу: ул. Возрождения, 84</w:t>
            </w:r>
          </w:p>
        </w:tc>
        <w:tc>
          <w:tcPr>
            <w:tcW w:w="322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 xml:space="preserve">№1 </w:t>
            </w:r>
            <w:proofErr w:type="spellStart"/>
            <w:r w:rsidRPr="00580B3B">
              <w:rPr>
                <w:rFonts w:eastAsia="Times New Roman"/>
                <w:sz w:val="24"/>
                <w:szCs w:val="24"/>
                <w:lang w:eastAsia="ru-RU"/>
              </w:rPr>
              <w:t>Энтророс</w:t>
            </w:r>
            <w:proofErr w:type="spellEnd"/>
            <w:r w:rsidRPr="00580B3B">
              <w:rPr>
                <w:rFonts w:eastAsia="Times New Roman"/>
                <w:sz w:val="24"/>
                <w:szCs w:val="24"/>
                <w:lang w:eastAsia="ru-RU"/>
              </w:rPr>
              <w:t xml:space="preserve"> ТТ100</w:t>
            </w:r>
          </w:p>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 xml:space="preserve">№2 </w:t>
            </w:r>
            <w:proofErr w:type="spellStart"/>
            <w:r w:rsidRPr="00580B3B">
              <w:rPr>
                <w:rFonts w:eastAsia="Times New Roman"/>
                <w:sz w:val="24"/>
                <w:szCs w:val="24"/>
                <w:lang w:eastAsia="ru-RU"/>
              </w:rPr>
              <w:t>Энтророс</w:t>
            </w:r>
            <w:proofErr w:type="spellEnd"/>
            <w:r w:rsidRPr="00580B3B">
              <w:rPr>
                <w:rFonts w:eastAsia="Times New Roman"/>
                <w:sz w:val="24"/>
                <w:szCs w:val="24"/>
                <w:lang w:eastAsia="ru-RU"/>
              </w:rPr>
              <w:t xml:space="preserve"> ТТ100</w:t>
            </w:r>
          </w:p>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 xml:space="preserve">№3 </w:t>
            </w:r>
            <w:proofErr w:type="spellStart"/>
            <w:r w:rsidRPr="00580B3B">
              <w:rPr>
                <w:rFonts w:eastAsia="Times New Roman"/>
                <w:sz w:val="24"/>
                <w:szCs w:val="24"/>
                <w:lang w:eastAsia="ru-RU"/>
              </w:rPr>
              <w:t>Энтророс</w:t>
            </w:r>
            <w:proofErr w:type="spellEnd"/>
            <w:r w:rsidRPr="00580B3B">
              <w:rPr>
                <w:rFonts w:eastAsia="Times New Roman"/>
                <w:sz w:val="24"/>
                <w:szCs w:val="24"/>
                <w:lang w:eastAsia="ru-RU"/>
              </w:rPr>
              <w:t xml:space="preserve"> ТТ100</w:t>
            </w:r>
          </w:p>
        </w:tc>
        <w:tc>
          <w:tcPr>
            <w:tcW w:w="145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2013</w:t>
            </w:r>
          </w:p>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2013</w:t>
            </w:r>
          </w:p>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2013</w:t>
            </w:r>
          </w:p>
        </w:tc>
        <w:tc>
          <w:tcPr>
            <w:tcW w:w="1418"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sz w:val="24"/>
                <w:szCs w:val="24"/>
                <w:lang w:eastAsia="ru-RU"/>
              </w:rPr>
            </w:pPr>
            <w:r w:rsidRPr="00580B3B">
              <w:rPr>
                <w:sz w:val="24"/>
                <w:szCs w:val="24"/>
                <w:lang w:eastAsia="ru-RU"/>
              </w:rPr>
              <w:t>3</w:t>
            </w:r>
          </w:p>
        </w:tc>
        <w:tc>
          <w:tcPr>
            <w:tcW w:w="113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газ</w:t>
            </w:r>
          </w:p>
        </w:tc>
        <w:tc>
          <w:tcPr>
            <w:tcW w:w="1417"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sz w:val="24"/>
                <w:szCs w:val="24"/>
                <w:lang w:eastAsia="ru-RU"/>
              </w:rPr>
            </w:pPr>
            <w:r w:rsidRPr="00580B3B">
              <w:rPr>
                <w:sz w:val="24"/>
                <w:szCs w:val="24"/>
                <w:lang w:eastAsia="ru-RU"/>
              </w:rPr>
              <w:t>-</w:t>
            </w:r>
          </w:p>
        </w:tc>
        <w:tc>
          <w:tcPr>
            <w:tcW w:w="1559"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91,5</w:t>
            </w:r>
          </w:p>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91,5</w:t>
            </w:r>
          </w:p>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91,5</w:t>
            </w:r>
          </w:p>
        </w:tc>
        <w:tc>
          <w:tcPr>
            <w:tcW w:w="992" w:type="dxa"/>
            <w:tcBorders>
              <w:top w:val="single" w:sz="4" w:space="0" w:color="auto"/>
              <w:left w:val="nil"/>
              <w:bottom w:val="single" w:sz="4" w:space="0" w:color="auto"/>
              <w:right w:val="single" w:sz="4" w:space="0" w:color="auto"/>
            </w:tcBorders>
            <w:vAlign w:val="center"/>
          </w:tcPr>
          <w:p w:rsidR="00607B92" w:rsidRPr="00E56154" w:rsidRDefault="00607B92" w:rsidP="00E56154">
            <w:pPr>
              <w:spacing w:line="240" w:lineRule="auto"/>
              <w:ind w:left="-108" w:right="-108" w:firstLine="0"/>
              <w:jc w:val="center"/>
              <w:rPr>
                <w:sz w:val="24"/>
                <w:szCs w:val="24"/>
                <w:lang w:eastAsia="ru-RU"/>
              </w:rPr>
            </w:pPr>
            <w:r>
              <w:rPr>
                <w:sz w:val="24"/>
                <w:szCs w:val="24"/>
                <w:lang w:eastAsia="ru-RU"/>
              </w:rPr>
              <w:t>19609</w:t>
            </w:r>
          </w:p>
        </w:tc>
        <w:tc>
          <w:tcPr>
            <w:tcW w:w="992" w:type="dxa"/>
            <w:tcBorders>
              <w:top w:val="single" w:sz="4" w:space="0" w:color="auto"/>
              <w:left w:val="nil"/>
              <w:bottom w:val="single" w:sz="4" w:space="0" w:color="auto"/>
              <w:right w:val="single" w:sz="4" w:space="0" w:color="auto"/>
            </w:tcBorders>
            <w:vAlign w:val="center"/>
          </w:tcPr>
          <w:p w:rsidR="00607B92" w:rsidRPr="00E56154" w:rsidRDefault="00607B92" w:rsidP="00E56154">
            <w:pPr>
              <w:spacing w:line="240" w:lineRule="auto"/>
              <w:ind w:left="-108" w:right="-108" w:firstLine="0"/>
              <w:jc w:val="center"/>
              <w:rPr>
                <w:rFonts w:eastAsia="Times New Roman"/>
                <w:sz w:val="24"/>
                <w:szCs w:val="24"/>
                <w:lang w:eastAsia="ru-RU"/>
              </w:rPr>
            </w:pPr>
            <w:r>
              <w:rPr>
                <w:rFonts w:eastAsia="Times New Roman"/>
                <w:sz w:val="24"/>
                <w:szCs w:val="24"/>
                <w:lang w:eastAsia="ru-RU"/>
              </w:rPr>
              <w:t>19296</w:t>
            </w:r>
          </w:p>
        </w:tc>
        <w:tc>
          <w:tcPr>
            <w:tcW w:w="992" w:type="dxa"/>
            <w:tcBorders>
              <w:top w:val="single" w:sz="4" w:space="0" w:color="auto"/>
              <w:left w:val="nil"/>
              <w:bottom w:val="single" w:sz="4" w:space="0" w:color="auto"/>
              <w:right w:val="single" w:sz="4" w:space="0" w:color="auto"/>
            </w:tcBorders>
            <w:vAlign w:val="center"/>
          </w:tcPr>
          <w:p w:rsidR="00607B92" w:rsidRPr="00E56154" w:rsidRDefault="00607B92" w:rsidP="00E56154">
            <w:pPr>
              <w:spacing w:line="240" w:lineRule="auto"/>
              <w:ind w:left="-108" w:right="-108" w:firstLine="0"/>
              <w:jc w:val="center"/>
              <w:rPr>
                <w:sz w:val="24"/>
                <w:szCs w:val="24"/>
                <w:lang w:eastAsia="ru-RU"/>
              </w:rPr>
            </w:pPr>
            <w:r>
              <w:rPr>
                <w:sz w:val="24"/>
                <w:szCs w:val="24"/>
                <w:lang w:eastAsia="ru-RU"/>
              </w:rPr>
              <w:t>18238</w:t>
            </w:r>
          </w:p>
        </w:tc>
        <w:tc>
          <w:tcPr>
            <w:tcW w:w="993" w:type="dxa"/>
            <w:tcBorders>
              <w:top w:val="single" w:sz="4" w:space="0" w:color="auto"/>
              <w:left w:val="single" w:sz="4" w:space="0" w:color="auto"/>
              <w:bottom w:val="single" w:sz="4" w:space="0" w:color="auto"/>
              <w:right w:val="single" w:sz="4" w:space="0" w:color="auto"/>
            </w:tcBorders>
            <w:vAlign w:val="center"/>
          </w:tcPr>
          <w:p w:rsidR="00607B92" w:rsidRPr="005D646D" w:rsidRDefault="00607B92" w:rsidP="00F44C2C">
            <w:pPr>
              <w:spacing w:line="240" w:lineRule="auto"/>
              <w:ind w:firstLine="0"/>
              <w:jc w:val="center"/>
              <w:rPr>
                <w:sz w:val="24"/>
                <w:szCs w:val="24"/>
                <w:highlight w:val="yellow"/>
                <w:lang w:eastAsia="ru-RU"/>
              </w:rPr>
            </w:pPr>
            <w:r w:rsidRPr="00FD4EE8">
              <w:rPr>
                <w:sz w:val="24"/>
                <w:szCs w:val="24"/>
                <w:lang w:eastAsia="ru-RU"/>
              </w:rPr>
              <w:t>1058</w:t>
            </w:r>
          </w:p>
        </w:tc>
        <w:tc>
          <w:tcPr>
            <w:tcW w:w="992" w:type="dxa"/>
            <w:tcBorders>
              <w:top w:val="single" w:sz="4" w:space="0" w:color="auto"/>
              <w:left w:val="single" w:sz="4" w:space="0" w:color="auto"/>
              <w:bottom w:val="single" w:sz="4" w:space="0" w:color="auto"/>
              <w:right w:val="single" w:sz="4" w:space="0" w:color="auto"/>
            </w:tcBorders>
            <w:vAlign w:val="center"/>
          </w:tcPr>
          <w:p w:rsidR="00607B92" w:rsidRPr="00580B3B" w:rsidRDefault="00607B92" w:rsidP="00580B3B">
            <w:pPr>
              <w:spacing w:line="240" w:lineRule="auto"/>
              <w:ind w:firstLine="0"/>
              <w:jc w:val="center"/>
              <w:rPr>
                <w:sz w:val="24"/>
                <w:szCs w:val="24"/>
                <w:lang w:eastAsia="ru-RU"/>
              </w:rPr>
            </w:pPr>
            <w:r>
              <w:rPr>
                <w:sz w:val="24"/>
                <w:szCs w:val="24"/>
                <w:lang w:eastAsia="ru-RU"/>
              </w:rPr>
              <w:t>155</w:t>
            </w:r>
          </w:p>
        </w:tc>
        <w:tc>
          <w:tcPr>
            <w:tcW w:w="992"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sz w:val="24"/>
                <w:szCs w:val="24"/>
                <w:lang w:eastAsia="ru-RU"/>
              </w:rPr>
            </w:pPr>
            <w:r w:rsidRPr="00580B3B">
              <w:rPr>
                <w:sz w:val="24"/>
                <w:szCs w:val="24"/>
                <w:lang w:eastAsia="ru-RU"/>
              </w:rPr>
              <w:t>95х70</w:t>
            </w:r>
          </w:p>
        </w:tc>
      </w:tr>
      <w:tr w:rsidR="00607B92" w:rsidRPr="00580B3B" w:rsidTr="00150C5E">
        <w:trPr>
          <w:trHeight w:val="905"/>
        </w:trPr>
        <w:tc>
          <w:tcPr>
            <w:tcW w:w="521" w:type="dxa"/>
            <w:tcBorders>
              <w:top w:val="single" w:sz="4" w:space="0" w:color="auto"/>
              <w:left w:val="single" w:sz="4" w:space="0" w:color="auto"/>
              <w:bottom w:val="single" w:sz="4" w:space="0" w:color="auto"/>
              <w:right w:val="single" w:sz="4" w:space="0" w:color="auto"/>
            </w:tcBorders>
            <w:vAlign w:val="center"/>
          </w:tcPr>
          <w:p w:rsidR="00607B92" w:rsidRPr="005D646D" w:rsidRDefault="00607B92" w:rsidP="00B249A1">
            <w:pPr>
              <w:spacing w:line="240" w:lineRule="auto"/>
              <w:ind w:firstLine="0"/>
              <w:jc w:val="center"/>
              <w:rPr>
                <w:sz w:val="24"/>
                <w:szCs w:val="24"/>
                <w:lang w:eastAsia="ru-RU"/>
              </w:rPr>
            </w:pPr>
            <w:r w:rsidRPr="00580B3B">
              <w:rPr>
                <w:sz w:val="24"/>
                <w:szCs w:val="24"/>
                <w:lang w:eastAsia="ru-RU"/>
              </w:rPr>
              <w:t>1</w:t>
            </w:r>
            <w:r>
              <w:rPr>
                <w:sz w:val="24"/>
                <w:szCs w:val="24"/>
                <w:lang w:eastAsia="ru-RU"/>
              </w:rPr>
              <w:t>4</w:t>
            </w:r>
          </w:p>
        </w:tc>
        <w:tc>
          <w:tcPr>
            <w:tcW w:w="5824" w:type="dxa"/>
            <w:tcBorders>
              <w:top w:val="single" w:sz="4" w:space="0" w:color="auto"/>
              <w:left w:val="nil"/>
              <w:bottom w:val="single" w:sz="4" w:space="0" w:color="auto"/>
              <w:right w:val="single" w:sz="4" w:space="0" w:color="auto"/>
            </w:tcBorders>
            <w:vAlign w:val="center"/>
          </w:tcPr>
          <w:p w:rsidR="00607B92" w:rsidRDefault="00607B92" w:rsidP="00580B3B">
            <w:pPr>
              <w:spacing w:line="240" w:lineRule="auto"/>
              <w:ind w:firstLine="0"/>
              <w:jc w:val="left"/>
              <w:rPr>
                <w:sz w:val="24"/>
                <w:szCs w:val="24"/>
                <w:lang w:eastAsia="ru-RU"/>
              </w:rPr>
            </w:pPr>
            <w:r>
              <w:rPr>
                <w:sz w:val="24"/>
                <w:szCs w:val="24"/>
                <w:lang w:eastAsia="ru-RU"/>
              </w:rPr>
              <w:t xml:space="preserve">ООО «Аспект-В», </w:t>
            </w:r>
          </w:p>
          <w:p w:rsidR="00607B92" w:rsidRPr="00580B3B" w:rsidRDefault="00607B92" w:rsidP="00580B3B">
            <w:pPr>
              <w:spacing w:line="240" w:lineRule="auto"/>
              <w:ind w:firstLine="0"/>
              <w:jc w:val="left"/>
              <w:rPr>
                <w:sz w:val="24"/>
                <w:szCs w:val="24"/>
                <w:lang w:eastAsia="ru-RU"/>
              </w:rPr>
            </w:pPr>
            <w:r w:rsidRPr="00580B3B">
              <w:rPr>
                <w:sz w:val="24"/>
                <w:szCs w:val="24"/>
                <w:lang w:eastAsia="ru-RU"/>
              </w:rPr>
              <w:t>по адресу: Московское шоссе, 44</w:t>
            </w:r>
          </w:p>
        </w:tc>
        <w:tc>
          <w:tcPr>
            <w:tcW w:w="322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 КВГМ-1.0-115Н</w:t>
            </w:r>
          </w:p>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№2 КВГМ-1.0-115Н</w:t>
            </w:r>
          </w:p>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№3 КВГМ-1.0-115Н</w:t>
            </w:r>
          </w:p>
        </w:tc>
        <w:tc>
          <w:tcPr>
            <w:tcW w:w="145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2001</w:t>
            </w:r>
          </w:p>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2001</w:t>
            </w:r>
          </w:p>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2001</w:t>
            </w:r>
          </w:p>
        </w:tc>
        <w:tc>
          <w:tcPr>
            <w:tcW w:w="1418"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sz w:val="24"/>
                <w:szCs w:val="24"/>
                <w:lang w:eastAsia="ru-RU"/>
              </w:rPr>
            </w:pPr>
            <w:r w:rsidRPr="00580B3B">
              <w:rPr>
                <w:sz w:val="24"/>
                <w:szCs w:val="24"/>
                <w:lang w:eastAsia="ru-RU"/>
              </w:rPr>
              <w:t>3</w:t>
            </w:r>
          </w:p>
        </w:tc>
        <w:tc>
          <w:tcPr>
            <w:tcW w:w="113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газ</w:t>
            </w:r>
          </w:p>
        </w:tc>
        <w:tc>
          <w:tcPr>
            <w:tcW w:w="1417"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sz w:val="24"/>
                <w:szCs w:val="24"/>
                <w:lang w:eastAsia="ru-RU"/>
              </w:rPr>
            </w:pPr>
            <w:r w:rsidRPr="00580B3B">
              <w:rPr>
                <w:sz w:val="24"/>
                <w:szCs w:val="24"/>
                <w:lang w:eastAsia="ru-RU"/>
              </w:rPr>
              <w:t>-</w:t>
            </w:r>
          </w:p>
        </w:tc>
        <w:tc>
          <w:tcPr>
            <w:tcW w:w="1559" w:type="dxa"/>
            <w:tcBorders>
              <w:top w:val="single" w:sz="4" w:space="0" w:color="auto"/>
              <w:left w:val="nil"/>
              <w:bottom w:val="single" w:sz="4" w:space="0" w:color="auto"/>
              <w:right w:val="single" w:sz="4" w:space="0" w:color="auto"/>
            </w:tcBorders>
            <w:vAlign w:val="center"/>
          </w:tcPr>
          <w:p w:rsidR="00607B92" w:rsidRPr="00150C5E" w:rsidRDefault="00607B92" w:rsidP="00580B3B">
            <w:pPr>
              <w:spacing w:line="240" w:lineRule="auto"/>
              <w:ind w:firstLine="0"/>
              <w:jc w:val="center"/>
              <w:rPr>
                <w:rFonts w:eastAsia="Times New Roman"/>
                <w:sz w:val="24"/>
                <w:szCs w:val="24"/>
                <w:lang w:eastAsia="ru-RU"/>
              </w:rPr>
            </w:pPr>
            <w:r w:rsidRPr="00DB513D">
              <w:rPr>
                <w:rFonts w:eastAsia="Times New Roman"/>
                <w:sz w:val="24"/>
                <w:szCs w:val="24"/>
                <w:lang w:eastAsia="ru-RU"/>
              </w:rPr>
              <w:t>-</w:t>
            </w:r>
          </w:p>
        </w:tc>
        <w:tc>
          <w:tcPr>
            <w:tcW w:w="992" w:type="dxa"/>
            <w:tcBorders>
              <w:top w:val="single" w:sz="4" w:space="0" w:color="auto"/>
              <w:left w:val="nil"/>
              <w:bottom w:val="single" w:sz="4" w:space="0" w:color="auto"/>
              <w:right w:val="single" w:sz="4" w:space="0" w:color="auto"/>
            </w:tcBorders>
            <w:vAlign w:val="center"/>
          </w:tcPr>
          <w:p w:rsidR="00607B92" w:rsidRPr="00150C5E" w:rsidRDefault="00607B92" w:rsidP="00580B3B">
            <w:pPr>
              <w:spacing w:line="240" w:lineRule="auto"/>
              <w:ind w:firstLine="0"/>
              <w:jc w:val="center"/>
              <w:rPr>
                <w:sz w:val="24"/>
                <w:szCs w:val="24"/>
                <w:lang w:eastAsia="ru-RU"/>
              </w:rPr>
            </w:pPr>
            <w:r>
              <w:rPr>
                <w:sz w:val="24"/>
                <w:szCs w:val="24"/>
                <w:lang w:eastAsia="ru-RU"/>
              </w:rPr>
              <w:t>4367</w:t>
            </w:r>
          </w:p>
        </w:tc>
        <w:tc>
          <w:tcPr>
            <w:tcW w:w="992" w:type="dxa"/>
            <w:tcBorders>
              <w:top w:val="single" w:sz="4" w:space="0" w:color="auto"/>
              <w:left w:val="nil"/>
              <w:bottom w:val="single" w:sz="4" w:space="0" w:color="auto"/>
              <w:right w:val="single" w:sz="4" w:space="0" w:color="auto"/>
            </w:tcBorders>
            <w:vAlign w:val="center"/>
          </w:tcPr>
          <w:p w:rsidR="00607B92" w:rsidRPr="00150C5E" w:rsidRDefault="00607B92" w:rsidP="00580B3B">
            <w:pPr>
              <w:spacing w:line="240" w:lineRule="auto"/>
              <w:ind w:firstLine="0"/>
              <w:jc w:val="center"/>
              <w:rPr>
                <w:rFonts w:eastAsia="Times New Roman"/>
                <w:sz w:val="24"/>
                <w:szCs w:val="24"/>
                <w:lang w:eastAsia="ru-RU"/>
              </w:rPr>
            </w:pPr>
            <w:r>
              <w:rPr>
                <w:rFonts w:eastAsia="Times New Roman"/>
                <w:sz w:val="24"/>
                <w:szCs w:val="24"/>
                <w:lang w:eastAsia="ru-RU"/>
              </w:rPr>
              <w:t>4288</w:t>
            </w:r>
          </w:p>
        </w:tc>
        <w:tc>
          <w:tcPr>
            <w:tcW w:w="992" w:type="dxa"/>
            <w:tcBorders>
              <w:top w:val="single" w:sz="4" w:space="0" w:color="auto"/>
              <w:left w:val="nil"/>
              <w:bottom w:val="single" w:sz="4" w:space="0" w:color="auto"/>
              <w:right w:val="single" w:sz="4" w:space="0" w:color="auto"/>
            </w:tcBorders>
            <w:shd w:val="clear" w:color="auto" w:fill="FFFFFF"/>
            <w:vAlign w:val="center"/>
          </w:tcPr>
          <w:p w:rsidR="00607B92" w:rsidRPr="00150C5E" w:rsidRDefault="00607B92" w:rsidP="00F44C2C">
            <w:pPr>
              <w:spacing w:line="240" w:lineRule="auto"/>
              <w:ind w:firstLine="0"/>
              <w:jc w:val="center"/>
              <w:rPr>
                <w:rFonts w:eastAsia="Times New Roman"/>
                <w:sz w:val="24"/>
                <w:szCs w:val="24"/>
                <w:lang w:eastAsia="ru-RU"/>
              </w:rPr>
            </w:pPr>
            <w:r>
              <w:rPr>
                <w:rFonts w:eastAsia="Times New Roman"/>
                <w:sz w:val="24"/>
                <w:szCs w:val="24"/>
                <w:lang w:eastAsia="ru-RU"/>
              </w:rPr>
              <w:t>3971</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rsidR="00607B92" w:rsidRPr="00150C5E" w:rsidRDefault="00607B92" w:rsidP="00F44C2C">
            <w:pPr>
              <w:spacing w:line="240" w:lineRule="auto"/>
              <w:ind w:firstLine="0"/>
              <w:jc w:val="center"/>
              <w:rPr>
                <w:rFonts w:eastAsia="Times New Roman"/>
                <w:sz w:val="24"/>
                <w:szCs w:val="24"/>
                <w:lang w:eastAsia="ru-RU"/>
              </w:rPr>
            </w:pPr>
            <w:r>
              <w:rPr>
                <w:rFonts w:eastAsia="Times New Roman"/>
                <w:sz w:val="24"/>
                <w:szCs w:val="24"/>
                <w:lang w:eastAsia="ru-RU"/>
              </w:rPr>
              <w:t>317</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07B92" w:rsidRPr="00580B3B" w:rsidRDefault="00607B92" w:rsidP="00580B3B">
            <w:pPr>
              <w:spacing w:line="240" w:lineRule="auto"/>
              <w:ind w:firstLine="0"/>
              <w:jc w:val="center"/>
              <w:rPr>
                <w:sz w:val="24"/>
                <w:szCs w:val="24"/>
                <w:lang w:eastAsia="ru-RU"/>
              </w:rPr>
            </w:pPr>
            <w:r>
              <w:rPr>
                <w:sz w:val="24"/>
                <w:szCs w:val="24"/>
                <w:lang w:eastAsia="ru-RU"/>
              </w:rPr>
              <w:t>155</w:t>
            </w:r>
          </w:p>
        </w:tc>
        <w:tc>
          <w:tcPr>
            <w:tcW w:w="992" w:type="dxa"/>
            <w:tcBorders>
              <w:top w:val="single" w:sz="4" w:space="0" w:color="auto"/>
              <w:left w:val="nil"/>
              <w:bottom w:val="single" w:sz="4" w:space="0" w:color="auto"/>
              <w:right w:val="single" w:sz="4" w:space="0" w:color="auto"/>
            </w:tcBorders>
            <w:shd w:val="clear" w:color="auto" w:fill="FFFFFF"/>
            <w:vAlign w:val="center"/>
          </w:tcPr>
          <w:p w:rsidR="00607B92" w:rsidRPr="00580B3B" w:rsidRDefault="00607B92" w:rsidP="00580B3B">
            <w:pPr>
              <w:spacing w:line="240" w:lineRule="auto"/>
              <w:ind w:firstLine="0"/>
              <w:jc w:val="center"/>
              <w:rPr>
                <w:sz w:val="24"/>
                <w:szCs w:val="24"/>
                <w:lang w:eastAsia="ru-RU"/>
              </w:rPr>
            </w:pPr>
            <w:r w:rsidRPr="00580B3B">
              <w:rPr>
                <w:sz w:val="24"/>
                <w:szCs w:val="24"/>
                <w:lang w:eastAsia="ru-RU"/>
              </w:rPr>
              <w:t>95х70</w:t>
            </w:r>
          </w:p>
        </w:tc>
      </w:tr>
      <w:tr w:rsidR="00607B92" w:rsidRPr="00580B3B" w:rsidTr="003277CD">
        <w:trPr>
          <w:trHeight w:val="905"/>
        </w:trPr>
        <w:tc>
          <w:tcPr>
            <w:tcW w:w="521" w:type="dxa"/>
            <w:tcBorders>
              <w:top w:val="single" w:sz="4" w:space="0" w:color="auto"/>
              <w:left w:val="single" w:sz="4" w:space="0" w:color="auto"/>
              <w:bottom w:val="single" w:sz="4" w:space="0" w:color="auto"/>
              <w:right w:val="single" w:sz="4" w:space="0" w:color="auto"/>
            </w:tcBorders>
            <w:vAlign w:val="center"/>
          </w:tcPr>
          <w:p w:rsidR="00607B92" w:rsidRPr="00410760" w:rsidRDefault="00607B92" w:rsidP="00B249A1">
            <w:pPr>
              <w:spacing w:line="240" w:lineRule="auto"/>
              <w:ind w:firstLine="0"/>
              <w:jc w:val="center"/>
              <w:rPr>
                <w:sz w:val="24"/>
                <w:szCs w:val="24"/>
                <w:lang w:eastAsia="ru-RU"/>
              </w:rPr>
            </w:pPr>
            <w:r w:rsidRPr="00580B3B">
              <w:rPr>
                <w:sz w:val="24"/>
                <w:szCs w:val="24"/>
                <w:lang w:eastAsia="ru-RU"/>
              </w:rPr>
              <w:t>1</w:t>
            </w:r>
            <w:r>
              <w:rPr>
                <w:sz w:val="24"/>
                <w:szCs w:val="24"/>
                <w:lang w:eastAsia="ru-RU"/>
              </w:rPr>
              <w:t>5</w:t>
            </w:r>
          </w:p>
        </w:tc>
        <w:tc>
          <w:tcPr>
            <w:tcW w:w="5824" w:type="dxa"/>
            <w:tcBorders>
              <w:top w:val="single" w:sz="4" w:space="0" w:color="auto"/>
              <w:left w:val="nil"/>
              <w:bottom w:val="single" w:sz="4" w:space="0" w:color="auto"/>
              <w:right w:val="single" w:sz="4" w:space="0" w:color="auto"/>
            </w:tcBorders>
            <w:vAlign w:val="center"/>
          </w:tcPr>
          <w:p w:rsidR="00607B92" w:rsidRDefault="00607B92" w:rsidP="005D646D">
            <w:pPr>
              <w:spacing w:line="240" w:lineRule="auto"/>
              <w:ind w:firstLine="0"/>
              <w:jc w:val="left"/>
              <w:rPr>
                <w:sz w:val="24"/>
                <w:szCs w:val="24"/>
                <w:lang w:eastAsia="ru-RU"/>
              </w:rPr>
            </w:pPr>
            <w:r w:rsidRPr="00580B3B">
              <w:rPr>
                <w:sz w:val="24"/>
                <w:szCs w:val="24"/>
                <w:lang w:eastAsia="ru-RU"/>
              </w:rPr>
              <w:t xml:space="preserve">ООО </w:t>
            </w:r>
            <w:r>
              <w:rPr>
                <w:sz w:val="24"/>
                <w:szCs w:val="24"/>
                <w:lang w:eastAsia="ru-RU"/>
              </w:rPr>
              <w:t>«</w:t>
            </w:r>
            <w:proofErr w:type="spellStart"/>
            <w:r>
              <w:rPr>
                <w:sz w:val="24"/>
                <w:szCs w:val="24"/>
                <w:lang w:eastAsia="ru-RU"/>
              </w:rPr>
              <w:t>Энерго</w:t>
            </w:r>
            <w:proofErr w:type="spellEnd"/>
            <w:r>
              <w:rPr>
                <w:sz w:val="24"/>
                <w:szCs w:val="24"/>
                <w:lang w:eastAsia="ru-RU"/>
              </w:rPr>
              <w:t>-Центр»</w:t>
            </w:r>
            <w:r w:rsidRPr="00580B3B">
              <w:rPr>
                <w:sz w:val="24"/>
                <w:szCs w:val="24"/>
                <w:lang w:eastAsia="ru-RU"/>
              </w:rPr>
              <w:t xml:space="preserve">, </w:t>
            </w:r>
          </w:p>
          <w:p w:rsidR="00607B92" w:rsidRPr="00580B3B" w:rsidRDefault="00607B92" w:rsidP="005D646D">
            <w:pPr>
              <w:spacing w:line="240" w:lineRule="auto"/>
              <w:ind w:firstLine="0"/>
              <w:jc w:val="left"/>
              <w:rPr>
                <w:sz w:val="24"/>
                <w:szCs w:val="24"/>
                <w:lang w:eastAsia="ru-RU"/>
              </w:rPr>
            </w:pPr>
            <w:r w:rsidRPr="00580B3B">
              <w:rPr>
                <w:sz w:val="24"/>
                <w:szCs w:val="24"/>
                <w:lang w:eastAsia="ru-RU"/>
              </w:rPr>
              <w:t xml:space="preserve">по адресу: ул. </w:t>
            </w:r>
            <w:proofErr w:type="gramStart"/>
            <w:r w:rsidRPr="00580B3B">
              <w:rPr>
                <w:sz w:val="24"/>
                <w:szCs w:val="24"/>
                <w:lang w:eastAsia="ru-RU"/>
              </w:rPr>
              <w:t>Машиностроительная</w:t>
            </w:r>
            <w:proofErr w:type="gramEnd"/>
            <w:r w:rsidRPr="00580B3B">
              <w:rPr>
                <w:sz w:val="24"/>
                <w:szCs w:val="24"/>
                <w:lang w:eastAsia="ru-RU"/>
              </w:rPr>
              <w:t>, д. 26</w:t>
            </w:r>
          </w:p>
        </w:tc>
        <w:tc>
          <w:tcPr>
            <w:tcW w:w="3224" w:type="dxa"/>
            <w:tcBorders>
              <w:top w:val="single" w:sz="4" w:space="0" w:color="auto"/>
              <w:left w:val="nil"/>
              <w:bottom w:val="single" w:sz="4" w:space="0" w:color="auto"/>
              <w:right w:val="single" w:sz="4" w:space="0" w:color="auto"/>
            </w:tcBorders>
            <w:vAlign w:val="center"/>
          </w:tcPr>
          <w:p w:rsidR="00607B92" w:rsidRPr="00F170BA" w:rsidRDefault="00607B92" w:rsidP="00580B3B">
            <w:pPr>
              <w:spacing w:line="240" w:lineRule="auto"/>
              <w:ind w:firstLine="0"/>
              <w:jc w:val="center"/>
              <w:rPr>
                <w:rFonts w:eastAsia="Times New Roman"/>
                <w:sz w:val="24"/>
                <w:szCs w:val="24"/>
                <w:lang w:val="en-US" w:eastAsia="ru-RU"/>
              </w:rPr>
            </w:pPr>
            <w:r w:rsidRPr="00F170BA">
              <w:rPr>
                <w:rFonts w:eastAsia="Times New Roman"/>
                <w:sz w:val="24"/>
                <w:szCs w:val="24"/>
                <w:lang w:val="en-US" w:eastAsia="ru-RU"/>
              </w:rPr>
              <w:t xml:space="preserve">№1 </w:t>
            </w:r>
            <w:proofErr w:type="spellStart"/>
            <w:r w:rsidRPr="00F170BA">
              <w:rPr>
                <w:rFonts w:eastAsia="Times New Roman"/>
                <w:sz w:val="24"/>
                <w:szCs w:val="24"/>
                <w:lang w:val="en-US" w:eastAsia="ru-RU"/>
              </w:rPr>
              <w:t>Viessmann</w:t>
            </w:r>
            <w:proofErr w:type="spellEnd"/>
            <w:r w:rsidRPr="00F170BA">
              <w:rPr>
                <w:rFonts w:eastAsia="Times New Roman"/>
                <w:sz w:val="24"/>
                <w:szCs w:val="24"/>
                <w:lang w:val="en-US" w:eastAsia="ru-RU"/>
              </w:rPr>
              <w:t xml:space="preserve"> Vitoplex-100</w:t>
            </w:r>
          </w:p>
          <w:p w:rsidR="00607B92" w:rsidRPr="00F170BA" w:rsidRDefault="00607B92" w:rsidP="00580B3B">
            <w:pPr>
              <w:spacing w:line="240" w:lineRule="auto"/>
              <w:ind w:firstLine="0"/>
              <w:jc w:val="center"/>
              <w:rPr>
                <w:rFonts w:eastAsia="Times New Roman"/>
                <w:sz w:val="24"/>
                <w:szCs w:val="24"/>
                <w:lang w:val="en-US" w:eastAsia="ru-RU"/>
              </w:rPr>
            </w:pPr>
            <w:r w:rsidRPr="00F170BA">
              <w:rPr>
                <w:rFonts w:eastAsia="Times New Roman"/>
                <w:sz w:val="24"/>
                <w:szCs w:val="24"/>
                <w:lang w:val="en-US" w:eastAsia="ru-RU"/>
              </w:rPr>
              <w:t xml:space="preserve">№2 </w:t>
            </w:r>
            <w:proofErr w:type="spellStart"/>
            <w:r w:rsidRPr="00F170BA">
              <w:rPr>
                <w:rFonts w:eastAsia="Times New Roman"/>
                <w:sz w:val="24"/>
                <w:szCs w:val="24"/>
                <w:lang w:val="en-US" w:eastAsia="ru-RU"/>
              </w:rPr>
              <w:t>Viessmann</w:t>
            </w:r>
            <w:proofErr w:type="spellEnd"/>
            <w:r w:rsidRPr="00F170BA">
              <w:rPr>
                <w:rFonts w:eastAsia="Times New Roman"/>
                <w:sz w:val="24"/>
                <w:szCs w:val="24"/>
                <w:lang w:val="en-US" w:eastAsia="ru-RU"/>
              </w:rPr>
              <w:t xml:space="preserve"> Vitoplex-100</w:t>
            </w:r>
          </w:p>
          <w:p w:rsidR="00607B92" w:rsidRPr="00F170BA" w:rsidRDefault="00607B92" w:rsidP="00580B3B">
            <w:pPr>
              <w:spacing w:line="240" w:lineRule="auto"/>
              <w:ind w:firstLine="0"/>
              <w:jc w:val="center"/>
              <w:rPr>
                <w:rFonts w:eastAsia="Times New Roman"/>
                <w:sz w:val="24"/>
                <w:szCs w:val="24"/>
                <w:lang w:val="en-US" w:eastAsia="ru-RU"/>
              </w:rPr>
            </w:pPr>
            <w:r w:rsidRPr="00F170BA">
              <w:rPr>
                <w:rFonts w:eastAsia="Times New Roman"/>
                <w:sz w:val="24"/>
                <w:szCs w:val="24"/>
                <w:lang w:val="en-US" w:eastAsia="ru-RU"/>
              </w:rPr>
              <w:t xml:space="preserve">№3 </w:t>
            </w:r>
            <w:proofErr w:type="spellStart"/>
            <w:r w:rsidRPr="00F170BA">
              <w:rPr>
                <w:rFonts w:eastAsia="Times New Roman"/>
                <w:sz w:val="24"/>
                <w:szCs w:val="24"/>
                <w:lang w:val="en-US" w:eastAsia="ru-RU"/>
              </w:rPr>
              <w:t>Viessmann</w:t>
            </w:r>
            <w:proofErr w:type="spellEnd"/>
            <w:r w:rsidRPr="00F170BA">
              <w:rPr>
                <w:rFonts w:eastAsia="Times New Roman"/>
                <w:sz w:val="24"/>
                <w:szCs w:val="24"/>
                <w:lang w:val="en-US" w:eastAsia="ru-RU"/>
              </w:rPr>
              <w:t xml:space="preserve"> Vitoplex-100</w:t>
            </w:r>
          </w:p>
          <w:p w:rsidR="00607B92" w:rsidRPr="003277CD" w:rsidRDefault="00607B92" w:rsidP="00580B3B">
            <w:pPr>
              <w:spacing w:line="240" w:lineRule="auto"/>
              <w:ind w:firstLine="0"/>
              <w:jc w:val="center"/>
              <w:rPr>
                <w:rFonts w:eastAsia="Times New Roman"/>
                <w:sz w:val="24"/>
                <w:szCs w:val="24"/>
                <w:lang w:eastAsia="ru-RU"/>
              </w:rPr>
            </w:pPr>
            <w:r w:rsidRPr="003277CD">
              <w:rPr>
                <w:rFonts w:eastAsia="Times New Roman"/>
                <w:sz w:val="24"/>
                <w:szCs w:val="24"/>
                <w:lang w:eastAsia="ru-RU"/>
              </w:rPr>
              <w:t>№</w:t>
            </w:r>
            <w:r>
              <w:rPr>
                <w:rFonts w:eastAsia="Times New Roman"/>
                <w:sz w:val="24"/>
                <w:szCs w:val="24"/>
                <w:lang w:eastAsia="ru-RU"/>
              </w:rPr>
              <w:t xml:space="preserve">4 Котел </w:t>
            </w:r>
            <w:proofErr w:type="spellStart"/>
            <w:r w:rsidRPr="003277CD">
              <w:rPr>
                <w:rFonts w:eastAsia="Times New Roman"/>
                <w:sz w:val="24"/>
                <w:szCs w:val="24"/>
                <w:lang w:eastAsia="ru-RU"/>
              </w:rPr>
              <w:t>Viessmann</w:t>
            </w:r>
            <w:proofErr w:type="spellEnd"/>
            <w:r>
              <w:rPr>
                <w:rFonts w:eastAsia="Times New Roman"/>
                <w:sz w:val="24"/>
                <w:szCs w:val="24"/>
                <w:lang w:eastAsia="ru-RU"/>
              </w:rPr>
              <w:t xml:space="preserve"> </w:t>
            </w:r>
            <w:r w:rsidRPr="003277CD">
              <w:rPr>
                <w:rFonts w:eastAsia="Times New Roman"/>
                <w:sz w:val="24"/>
                <w:szCs w:val="24"/>
                <w:lang w:eastAsia="ru-RU"/>
              </w:rPr>
              <w:t>LW M</w:t>
            </w:r>
            <w:r>
              <w:rPr>
                <w:rFonts w:eastAsia="Times New Roman"/>
                <w:sz w:val="24"/>
                <w:szCs w:val="24"/>
                <w:lang w:eastAsia="ru-RU"/>
              </w:rPr>
              <w:t>148005</w:t>
            </w:r>
          </w:p>
        </w:tc>
        <w:tc>
          <w:tcPr>
            <w:tcW w:w="1454" w:type="dxa"/>
            <w:tcBorders>
              <w:top w:val="single" w:sz="4" w:space="0" w:color="auto"/>
              <w:left w:val="nil"/>
              <w:bottom w:val="single" w:sz="4" w:space="0" w:color="auto"/>
              <w:right w:val="single" w:sz="4" w:space="0" w:color="auto"/>
            </w:tcBorders>
          </w:tcPr>
          <w:p w:rsidR="00607B92" w:rsidRPr="003277CD" w:rsidRDefault="00607B92" w:rsidP="003277CD">
            <w:pPr>
              <w:spacing w:line="240" w:lineRule="auto"/>
              <w:ind w:firstLine="0"/>
              <w:jc w:val="center"/>
              <w:rPr>
                <w:rFonts w:eastAsia="Times New Roman"/>
                <w:sz w:val="24"/>
                <w:szCs w:val="24"/>
                <w:lang w:eastAsia="ru-RU"/>
              </w:rPr>
            </w:pPr>
            <w:r w:rsidRPr="003277CD">
              <w:rPr>
                <w:rFonts w:eastAsia="Times New Roman"/>
                <w:sz w:val="24"/>
                <w:szCs w:val="24"/>
                <w:lang w:eastAsia="ru-RU"/>
              </w:rPr>
              <w:t>2013</w:t>
            </w:r>
          </w:p>
          <w:p w:rsidR="00607B92" w:rsidRPr="003277CD" w:rsidRDefault="00607B92" w:rsidP="003277CD">
            <w:pPr>
              <w:spacing w:line="240" w:lineRule="auto"/>
              <w:ind w:firstLine="0"/>
              <w:jc w:val="center"/>
              <w:rPr>
                <w:rFonts w:eastAsia="Times New Roman"/>
                <w:sz w:val="24"/>
                <w:szCs w:val="24"/>
                <w:lang w:eastAsia="ru-RU"/>
              </w:rPr>
            </w:pPr>
            <w:r w:rsidRPr="003277CD">
              <w:rPr>
                <w:rFonts w:eastAsia="Times New Roman"/>
                <w:sz w:val="24"/>
                <w:szCs w:val="24"/>
                <w:lang w:eastAsia="ru-RU"/>
              </w:rPr>
              <w:t>2013</w:t>
            </w:r>
          </w:p>
          <w:p w:rsidR="00607B92" w:rsidRPr="003277CD" w:rsidRDefault="00607B92" w:rsidP="003277CD">
            <w:pPr>
              <w:spacing w:line="240" w:lineRule="auto"/>
              <w:ind w:firstLine="0"/>
              <w:jc w:val="center"/>
              <w:rPr>
                <w:rFonts w:eastAsia="Times New Roman"/>
                <w:sz w:val="24"/>
                <w:szCs w:val="24"/>
                <w:lang w:eastAsia="ru-RU"/>
              </w:rPr>
            </w:pPr>
            <w:r w:rsidRPr="003277CD">
              <w:rPr>
                <w:rFonts w:eastAsia="Times New Roman"/>
                <w:sz w:val="24"/>
                <w:szCs w:val="24"/>
                <w:lang w:eastAsia="ru-RU"/>
              </w:rPr>
              <w:t>2013</w:t>
            </w:r>
          </w:p>
          <w:p w:rsidR="00607B92" w:rsidRPr="003277CD" w:rsidRDefault="00607B92" w:rsidP="003277CD">
            <w:pPr>
              <w:spacing w:line="240" w:lineRule="auto"/>
              <w:ind w:firstLine="0"/>
              <w:jc w:val="center"/>
              <w:rPr>
                <w:rFonts w:eastAsia="Times New Roman"/>
                <w:sz w:val="24"/>
                <w:szCs w:val="24"/>
                <w:lang w:eastAsia="ru-RU"/>
              </w:rPr>
            </w:pPr>
            <w:r w:rsidRPr="003277CD">
              <w:rPr>
                <w:rFonts w:eastAsia="Times New Roman"/>
                <w:sz w:val="24"/>
                <w:szCs w:val="24"/>
                <w:lang w:eastAsia="ru-RU"/>
              </w:rPr>
              <w:t>2022</w:t>
            </w:r>
          </w:p>
        </w:tc>
        <w:tc>
          <w:tcPr>
            <w:tcW w:w="1418" w:type="dxa"/>
            <w:tcBorders>
              <w:top w:val="single" w:sz="4" w:space="0" w:color="auto"/>
              <w:left w:val="nil"/>
              <w:bottom w:val="single" w:sz="4" w:space="0" w:color="auto"/>
              <w:right w:val="single" w:sz="4" w:space="0" w:color="auto"/>
            </w:tcBorders>
            <w:vAlign w:val="center"/>
          </w:tcPr>
          <w:p w:rsidR="00607B92" w:rsidRPr="003277CD" w:rsidRDefault="00607B92" w:rsidP="00580B3B">
            <w:pPr>
              <w:spacing w:line="240" w:lineRule="auto"/>
              <w:ind w:firstLine="0"/>
              <w:jc w:val="center"/>
              <w:rPr>
                <w:sz w:val="24"/>
                <w:szCs w:val="24"/>
                <w:lang w:eastAsia="ru-RU"/>
              </w:rPr>
            </w:pPr>
            <w:r>
              <w:rPr>
                <w:sz w:val="24"/>
                <w:szCs w:val="24"/>
                <w:lang w:eastAsia="ru-RU"/>
              </w:rPr>
              <w:t>4</w:t>
            </w:r>
          </w:p>
        </w:tc>
        <w:tc>
          <w:tcPr>
            <w:tcW w:w="113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газ</w:t>
            </w:r>
          </w:p>
        </w:tc>
        <w:tc>
          <w:tcPr>
            <w:tcW w:w="1417"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sz w:val="24"/>
                <w:szCs w:val="24"/>
                <w:lang w:eastAsia="ru-RU"/>
              </w:rPr>
            </w:pPr>
            <w:r w:rsidRPr="00580B3B">
              <w:rPr>
                <w:sz w:val="24"/>
                <w:szCs w:val="24"/>
                <w:lang w:eastAsia="ru-RU"/>
              </w:rPr>
              <w:t>дизельное топливо</w:t>
            </w:r>
          </w:p>
        </w:tc>
        <w:tc>
          <w:tcPr>
            <w:tcW w:w="1559" w:type="dxa"/>
            <w:tcBorders>
              <w:top w:val="single" w:sz="4" w:space="0" w:color="auto"/>
              <w:left w:val="nil"/>
              <w:bottom w:val="single" w:sz="4" w:space="0" w:color="auto"/>
              <w:right w:val="single" w:sz="4" w:space="0" w:color="auto"/>
            </w:tcBorders>
            <w:vAlign w:val="center"/>
          </w:tcPr>
          <w:p w:rsidR="00607B92" w:rsidRPr="00BA0A49" w:rsidRDefault="00607B92" w:rsidP="00580B3B">
            <w:pPr>
              <w:spacing w:line="240" w:lineRule="auto"/>
              <w:ind w:firstLine="0"/>
              <w:jc w:val="center"/>
              <w:rPr>
                <w:rFonts w:eastAsia="Times New Roman"/>
                <w:sz w:val="24"/>
                <w:szCs w:val="24"/>
                <w:lang w:eastAsia="ru-RU"/>
              </w:rPr>
            </w:pPr>
            <w:r w:rsidRPr="00BA0A49">
              <w:rPr>
                <w:rFonts w:eastAsia="Times New Roman"/>
                <w:sz w:val="24"/>
                <w:szCs w:val="24"/>
                <w:lang w:eastAsia="ru-RU"/>
              </w:rPr>
              <w:t>-</w:t>
            </w:r>
          </w:p>
        </w:tc>
        <w:tc>
          <w:tcPr>
            <w:tcW w:w="992" w:type="dxa"/>
            <w:tcBorders>
              <w:top w:val="single" w:sz="4" w:space="0" w:color="auto"/>
              <w:left w:val="nil"/>
              <w:bottom w:val="single" w:sz="4" w:space="0" w:color="auto"/>
              <w:right w:val="single" w:sz="4" w:space="0" w:color="auto"/>
            </w:tcBorders>
            <w:vAlign w:val="center"/>
          </w:tcPr>
          <w:p w:rsidR="00607B92" w:rsidRPr="000E56A9" w:rsidRDefault="00607B92" w:rsidP="00150C5E">
            <w:pPr>
              <w:spacing w:line="240" w:lineRule="auto"/>
              <w:ind w:left="-108" w:right="-109" w:firstLine="0"/>
              <w:jc w:val="center"/>
              <w:rPr>
                <w:sz w:val="24"/>
                <w:szCs w:val="24"/>
                <w:lang w:eastAsia="ru-RU"/>
              </w:rPr>
            </w:pPr>
            <w:r>
              <w:rPr>
                <w:sz w:val="24"/>
                <w:szCs w:val="24"/>
                <w:lang w:eastAsia="ru-RU"/>
              </w:rPr>
              <w:t>6575</w:t>
            </w:r>
          </w:p>
        </w:tc>
        <w:tc>
          <w:tcPr>
            <w:tcW w:w="992" w:type="dxa"/>
            <w:tcBorders>
              <w:top w:val="single" w:sz="4" w:space="0" w:color="auto"/>
              <w:left w:val="nil"/>
              <w:bottom w:val="single" w:sz="4" w:space="0" w:color="auto"/>
              <w:right w:val="single" w:sz="4" w:space="0" w:color="auto"/>
            </w:tcBorders>
            <w:vAlign w:val="center"/>
          </w:tcPr>
          <w:p w:rsidR="00607B92" w:rsidRPr="000E56A9" w:rsidRDefault="00607B92" w:rsidP="00150C5E">
            <w:pPr>
              <w:spacing w:line="240" w:lineRule="auto"/>
              <w:ind w:left="-108" w:right="-109" w:firstLine="0"/>
              <w:jc w:val="center"/>
              <w:rPr>
                <w:rFonts w:eastAsia="Times New Roman"/>
                <w:sz w:val="24"/>
                <w:szCs w:val="24"/>
                <w:lang w:eastAsia="ru-RU"/>
              </w:rPr>
            </w:pPr>
            <w:r>
              <w:rPr>
                <w:rFonts w:eastAsia="Times New Roman"/>
                <w:sz w:val="24"/>
                <w:szCs w:val="24"/>
                <w:lang w:eastAsia="ru-RU"/>
              </w:rPr>
              <w:t>6529</w:t>
            </w:r>
          </w:p>
        </w:tc>
        <w:tc>
          <w:tcPr>
            <w:tcW w:w="992" w:type="dxa"/>
            <w:tcBorders>
              <w:top w:val="single" w:sz="4" w:space="0" w:color="auto"/>
              <w:left w:val="nil"/>
              <w:bottom w:val="single" w:sz="4" w:space="0" w:color="auto"/>
              <w:right w:val="single" w:sz="4" w:space="0" w:color="auto"/>
            </w:tcBorders>
            <w:shd w:val="clear" w:color="auto" w:fill="FFFFFF"/>
            <w:vAlign w:val="center"/>
          </w:tcPr>
          <w:p w:rsidR="00607B92" w:rsidRPr="000E56A9" w:rsidRDefault="00607B92" w:rsidP="00150C5E">
            <w:pPr>
              <w:spacing w:line="240" w:lineRule="auto"/>
              <w:ind w:left="-108" w:right="-109" w:firstLine="0"/>
              <w:jc w:val="center"/>
              <w:rPr>
                <w:rFonts w:eastAsia="Times New Roman"/>
                <w:sz w:val="24"/>
                <w:szCs w:val="24"/>
                <w:lang w:eastAsia="ru-RU"/>
              </w:rPr>
            </w:pPr>
            <w:r>
              <w:rPr>
                <w:rFonts w:eastAsia="Times New Roman"/>
                <w:sz w:val="24"/>
                <w:szCs w:val="24"/>
                <w:lang w:eastAsia="ru-RU"/>
              </w:rPr>
              <w:t>5633</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rsidR="00607B92" w:rsidRPr="000E56A9" w:rsidRDefault="00607B92" w:rsidP="00F44C2C">
            <w:pPr>
              <w:spacing w:line="240" w:lineRule="auto"/>
              <w:ind w:firstLine="0"/>
              <w:jc w:val="center"/>
              <w:rPr>
                <w:rFonts w:eastAsia="Times New Roman"/>
                <w:sz w:val="24"/>
                <w:szCs w:val="24"/>
                <w:lang w:eastAsia="ru-RU"/>
              </w:rPr>
            </w:pPr>
            <w:r>
              <w:rPr>
                <w:rFonts w:eastAsia="Times New Roman"/>
                <w:sz w:val="24"/>
                <w:szCs w:val="24"/>
                <w:lang w:eastAsia="ru-RU"/>
              </w:rPr>
              <w:t>896</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07B92" w:rsidRPr="000E56A9" w:rsidRDefault="00607B92" w:rsidP="00580B3B">
            <w:pPr>
              <w:spacing w:line="240" w:lineRule="auto"/>
              <w:ind w:firstLine="0"/>
              <w:jc w:val="center"/>
              <w:rPr>
                <w:rFonts w:eastAsia="Times New Roman"/>
                <w:sz w:val="24"/>
                <w:szCs w:val="24"/>
                <w:lang w:eastAsia="ru-RU"/>
              </w:rPr>
            </w:pPr>
            <w:r>
              <w:rPr>
                <w:rFonts w:eastAsia="Times New Roman"/>
                <w:sz w:val="24"/>
                <w:szCs w:val="24"/>
                <w:lang w:eastAsia="ru-RU"/>
              </w:rPr>
              <w:t>155,75</w:t>
            </w:r>
          </w:p>
        </w:tc>
        <w:tc>
          <w:tcPr>
            <w:tcW w:w="992" w:type="dxa"/>
            <w:tcBorders>
              <w:top w:val="single" w:sz="4" w:space="0" w:color="auto"/>
              <w:left w:val="nil"/>
              <w:bottom w:val="single" w:sz="4" w:space="0" w:color="auto"/>
              <w:right w:val="single" w:sz="4" w:space="0" w:color="auto"/>
            </w:tcBorders>
            <w:shd w:val="clear" w:color="auto" w:fill="FFFFFF"/>
            <w:vAlign w:val="center"/>
          </w:tcPr>
          <w:p w:rsidR="00607B92" w:rsidRPr="00580B3B" w:rsidRDefault="00607B92" w:rsidP="00580B3B">
            <w:pPr>
              <w:spacing w:line="240" w:lineRule="auto"/>
              <w:ind w:firstLine="0"/>
              <w:jc w:val="center"/>
              <w:rPr>
                <w:sz w:val="24"/>
                <w:szCs w:val="24"/>
                <w:lang w:eastAsia="ru-RU"/>
              </w:rPr>
            </w:pPr>
            <w:r w:rsidRPr="00580B3B">
              <w:rPr>
                <w:sz w:val="24"/>
                <w:szCs w:val="24"/>
                <w:lang w:eastAsia="ru-RU"/>
              </w:rPr>
              <w:t>95х70</w:t>
            </w:r>
          </w:p>
        </w:tc>
      </w:tr>
      <w:tr w:rsidR="00607B92" w:rsidRPr="00580B3B" w:rsidTr="003277CD">
        <w:trPr>
          <w:trHeight w:val="905"/>
        </w:trPr>
        <w:tc>
          <w:tcPr>
            <w:tcW w:w="521" w:type="dxa"/>
            <w:tcBorders>
              <w:top w:val="single" w:sz="4" w:space="0" w:color="auto"/>
              <w:left w:val="single" w:sz="4" w:space="0" w:color="auto"/>
              <w:bottom w:val="single" w:sz="4" w:space="0" w:color="auto"/>
              <w:right w:val="single" w:sz="4" w:space="0" w:color="auto"/>
            </w:tcBorders>
            <w:vAlign w:val="center"/>
          </w:tcPr>
          <w:p w:rsidR="00607B92" w:rsidRPr="005D646D" w:rsidRDefault="00607B92" w:rsidP="00B249A1">
            <w:pPr>
              <w:spacing w:line="240" w:lineRule="auto"/>
              <w:ind w:firstLine="0"/>
              <w:jc w:val="center"/>
              <w:rPr>
                <w:sz w:val="24"/>
                <w:szCs w:val="24"/>
                <w:lang w:eastAsia="ru-RU"/>
              </w:rPr>
            </w:pPr>
            <w:r w:rsidRPr="00580B3B">
              <w:rPr>
                <w:sz w:val="24"/>
                <w:szCs w:val="24"/>
                <w:lang w:eastAsia="ru-RU"/>
              </w:rPr>
              <w:t>1</w:t>
            </w:r>
            <w:r>
              <w:rPr>
                <w:sz w:val="24"/>
                <w:szCs w:val="24"/>
                <w:lang w:eastAsia="ru-RU"/>
              </w:rPr>
              <w:t>6</w:t>
            </w:r>
          </w:p>
        </w:tc>
        <w:tc>
          <w:tcPr>
            <w:tcW w:w="582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left"/>
              <w:rPr>
                <w:sz w:val="24"/>
                <w:szCs w:val="24"/>
                <w:lang w:eastAsia="ru-RU"/>
              </w:rPr>
            </w:pPr>
            <w:r w:rsidRPr="00580B3B">
              <w:rPr>
                <w:sz w:val="24"/>
                <w:szCs w:val="24"/>
                <w:lang w:eastAsia="ru-RU"/>
              </w:rPr>
              <w:t xml:space="preserve">АО </w:t>
            </w:r>
            <w:r>
              <w:rPr>
                <w:sz w:val="24"/>
                <w:szCs w:val="24"/>
                <w:lang w:eastAsia="ru-RU"/>
              </w:rPr>
              <w:t>«</w:t>
            </w:r>
            <w:r w:rsidRPr="00580B3B">
              <w:rPr>
                <w:sz w:val="24"/>
                <w:szCs w:val="24"/>
                <w:lang w:eastAsia="ru-RU"/>
              </w:rPr>
              <w:t>ПАТП №2</w:t>
            </w:r>
            <w:r>
              <w:rPr>
                <w:sz w:val="24"/>
                <w:szCs w:val="24"/>
                <w:lang w:eastAsia="ru-RU"/>
              </w:rPr>
              <w:t>»</w:t>
            </w:r>
            <w:r w:rsidRPr="00580B3B">
              <w:rPr>
                <w:sz w:val="24"/>
                <w:szCs w:val="24"/>
                <w:lang w:eastAsia="ru-RU"/>
              </w:rPr>
              <w:t xml:space="preserve">, </w:t>
            </w:r>
          </w:p>
          <w:p w:rsidR="00607B92" w:rsidRPr="00580B3B" w:rsidRDefault="00607B92" w:rsidP="00580B3B">
            <w:pPr>
              <w:spacing w:line="240" w:lineRule="auto"/>
              <w:ind w:firstLine="0"/>
              <w:jc w:val="left"/>
              <w:rPr>
                <w:sz w:val="24"/>
                <w:szCs w:val="24"/>
                <w:lang w:eastAsia="ru-RU"/>
              </w:rPr>
            </w:pPr>
            <w:r w:rsidRPr="00580B3B">
              <w:rPr>
                <w:sz w:val="24"/>
                <w:szCs w:val="24"/>
                <w:lang w:eastAsia="ru-RU"/>
              </w:rPr>
              <w:t xml:space="preserve">по адресу: ул. Чернышевского, д. 135 </w:t>
            </w:r>
          </w:p>
        </w:tc>
        <w:tc>
          <w:tcPr>
            <w:tcW w:w="322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rFonts w:eastAsia="Times New Roman"/>
                <w:sz w:val="24"/>
                <w:szCs w:val="24"/>
                <w:lang w:val="en-US" w:eastAsia="ru-RU"/>
              </w:rPr>
            </w:pPr>
            <w:r w:rsidRPr="00580B3B">
              <w:rPr>
                <w:rFonts w:eastAsia="Times New Roman"/>
                <w:sz w:val="24"/>
                <w:szCs w:val="24"/>
                <w:lang w:val="en-US" w:eastAsia="ru-RU"/>
              </w:rPr>
              <w:t xml:space="preserve">№ 1 </w:t>
            </w:r>
            <w:proofErr w:type="spellStart"/>
            <w:r w:rsidRPr="00580B3B">
              <w:rPr>
                <w:rFonts w:eastAsia="Times New Roman"/>
                <w:sz w:val="24"/>
                <w:szCs w:val="24"/>
                <w:lang w:val="en-US" w:eastAsia="ru-RU"/>
              </w:rPr>
              <w:t>Viessmann</w:t>
            </w:r>
            <w:proofErr w:type="spellEnd"/>
            <w:r w:rsidRPr="00580B3B">
              <w:rPr>
                <w:rFonts w:eastAsia="Times New Roman"/>
                <w:sz w:val="24"/>
                <w:szCs w:val="24"/>
                <w:lang w:val="en-US" w:eastAsia="ru-RU"/>
              </w:rPr>
              <w:t xml:space="preserve"> </w:t>
            </w:r>
            <w:proofErr w:type="spellStart"/>
            <w:r w:rsidRPr="00580B3B">
              <w:rPr>
                <w:rFonts w:eastAsia="Times New Roman"/>
                <w:sz w:val="24"/>
                <w:szCs w:val="24"/>
                <w:lang w:val="en-US" w:eastAsia="ru-RU"/>
              </w:rPr>
              <w:t>Vitoplex</w:t>
            </w:r>
            <w:proofErr w:type="spellEnd"/>
            <w:r w:rsidRPr="00580B3B">
              <w:rPr>
                <w:rFonts w:eastAsia="Times New Roman"/>
                <w:sz w:val="24"/>
                <w:szCs w:val="24"/>
                <w:lang w:val="en-US" w:eastAsia="ru-RU"/>
              </w:rPr>
              <w:t xml:space="preserve"> </w:t>
            </w:r>
          </w:p>
          <w:p w:rsidR="00607B92" w:rsidRPr="00580B3B" w:rsidRDefault="00607B92" w:rsidP="00580B3B">
            <w:pPr>
              <w:spacing w:line="240" w:lineRule="auto"/>
              <w:ind w:firstLine="0"/>
              <w:jc w:val="center"/>
              <w:rPr>
                <w:rFonts w:eastAsia="Times New Roman"/>
                <w:sz w:val="24"/>
                <w:szCs w:val="24"/>
                <w:lang w:val="en-US" w:eastAsia="ru-RU"/>
              </w:rPr>
            </w:pPr>
            <w:r w:rsidRPr="00580B3B">
              <w:rPr>
                <w:rFonts w:eastAsia="Times New Roman"/>
                <w:sz w:val="24"/>
                <w:szCs w:val="24"/>
                <w:lang w:val="en-US" w:eastAsia="ru-RU"/>
              </w:rPr>
              <w:t>200 SX2</w:t>
            </w:r>
          </w:p>
          <w:p w:rsidR="00607B92" w:rsidRPr="00580B3B" w:rsidRDefault="00607B92" w:rsidP="00580B3B">
            <w:pPr>
              <w:spacing w:line="240" w:lineRule="auto"/>
              <w:ind w:firstLine="0"/>
              <w:jc w:val="center"/>
              <w:rPr>
                <w:rFonts w:eastAsia="Times New Roman"/>
                <w:sz w:val="24"/>
                <w:szCs w:val="24"/>
                <w:lang w:val="en-US" w:eastAsia="ru-RU"/>
              </w:rPr>
            </w:pPr>
            <w:r w:rsidRPr="00580B3B">
              <w:rPr>
                <w:rFonts w:eastAsia="Times New Roman"/>
                <w:sz w:val="24"/>
                <w:szCs w:val="24"/>
                <w:lang w:val="en-US" w:eastAsia="ru-RU"/>
              </w:rPr>
              <w:t xml:space="preserve">№ 2 </w:t>
            </w:r>
            <w:proofErr w:type="spellStart"/>
            <w:r w:rsidRPr="00580B3B">
              <w:rPr>
                <w:rFonts w:eastAsia="Times New Roman"/>
                <w:sz w:val="24"/>
                <w:szCs w:val="24"/>
                <w:lang w:val="en-US" w:eastAsia="ru-RU"/>
              </w:rPr>
              <w:t>Viessmann</w:t>
            </w:r>
            <w:proofErr w:type="spellEnd"/>
            <w:r w:rsidRPr="00580B3B">
              <w:rPr>
                <w:rFonts w:eastAsia="Times New Roman"/>
                <w:sz w:val="24"/>
                <w:szCs w:val="24"/>
                <w:lang w:val="en-US" w:eastAsia="ru-RU"/>
              </w:rPr>
              <w:t xml:space="preserve"> </w:t>
            </w:r>
            <w:proofErr w:type="spellStart"/>
            <w:r w:rsidRPr="00580B3B">
              <w:rPr>
                <w:rFonts w:eastAsia="Times New Roman"/>
                <w:sz w:val="24"/>
                <w:szCs w:val="24"/>
                <w:lang w:val="en-US" w:eastAsia="ru-RU"/>
              </w:rPr>
              <w:t>Vitoplex</w:t>
            </w:r>
            <w:proofErr w:type="spellEnd"/>
            <w:r w:rsidRPr="00580B3B">
              <w:rPr>
                <w:rFonts w:eastAsia="Times New Roman"/>
                <w:sz w:val="24"/>
                <w:szCs w:val="24"/>
                <w:lang w:val="en-US" w:eastAsia="ru-RU"/>
              </w:rPr>
              <w:t xml:space="preserve"> </w:t>
            </w:r>
          </w:p>
          <w:p w:rsidR="00607B92" w:rsidRPr="00580B3B" w:rsidRDefault="00607B92" w:rsidP="00580B3B">
            <w:pPr>
              <w:spacing w:line="240" w:lineRule="auto"/>
              <w:ind w:firstLine="0"/>
              <w:jc w:val="center"/>
              <w:rPr>
                <w:rFonts w:eastAsia="Times New Roman"/>
                <w:sz w:val="24"/>
                <w:szCs w:val="24"/>
                <w:lang w:val="en-US" w:eastAsia="ru-RU"/>
              </w:rPr>
            </w:pPr>
            <w:r w:rsidRPr="00580B3B">
              <w:rPr>
                <w:rFonts w:eastAsia="Times New Roman"/>
                <w:sz w:val="24"/>
                <w:szCs w:val="24"/>
                <w:lang w:val="en-US" w:eastAsia="ru-RU"/>
              </w:rPr>
              <w:t>200 SX2</w:t>
            </w:r>
          </w:p>
        </w:tc>
        <w:tc>
          <w:tcPr>
            <w:tcW w:w="1454" w:type="dxa"/>
            <w:tcBorders>
              <w:top w:val="single" w:sz="4" w:space="0" w:color="auto"/>
              <w:left w:val="nil"/>
              <w:bottom w:val="single" w:sz="4" w:space="0" w:color="auto"/>
              <w:right w:val="single" w:sz="4" w:space="0" w:color="auto"/>
            </w:tcBorders>
          </w:tcPr>
          <w:p w:rsidR="00607B92" w:rsidRPr="00580B3B" w:rsidRDefault="00607B92" w:rsidP="003277CD">
            <w:pPr>
              <w:spacing w:line="240" w:lineRule="auto"/>
              <w:ind w:firstLine="0"/>
              <w:jc w:val="center"/>
              <w:rPr>
                <w:rFonts w:eastAsia="Times New Roman"/>
                <w:sz w:val="24"/>
                <w:szCs w:val="24"/>
                <w:lang w:eastAsia="ru-RU"/>
              </w:rPr>
            </w:pPr>
            <w:r w:rsidRPr="00580B3B">
              <w:rPr>
                <w:rFonts w:eastAsia="Times New Roman"/>
                <w:sz w:val="24"/>
                <w:szCs w:val="24"/>
                <w:lang w:eastAsia="ru-RU"/>
              </w:rPr>
              <w:t>2008</w:t>
            </w:r>
          </w:p>
          <w:p w:rsidR="00607B92" w:rsidRDefault="00607B92" w:rsidP="003277CD">
            <w:pPr>
              <w:spacing w:line="240" w:lineRule="auto"/>
              <w:ind w:firstLine="0"/>
              <w:jc w:val="center"/>
              <w:rPr>
                <w:rFonts w:eastAsia="Times New Roman"/>
                <w:sz w:val="24"/>
                <w:szCs w:val="24"/>
                <w:lang w:eastAsia="ru-RU"/>
              </w:rPr>
            </w:pPr>
          </w:p>
          <w:p w:rsidR="00607B92" w:rsidRPr="00580B3B" w:rsidRDefault="00607B92" w:rsidP="003277CD">
            <w:pPr>
              <w:spacing w:line="240" w:lineRule="auto"/>
              <w:ind w:firstLine="0"/>
              <w:jc w:val="center"/>
              <w:rPr>
                <w:rFonts w:eastAsia="Times New Roman"/>
                <w:sz w:val="24"/>
                <w:szCs w:val="24"/>
                <w:lang w:eastAsia="ru-RU"/>
              </w:rPr>
            </w:pPr>
            <w:r w:rsidRPr="00580B3B">
              <w:rPr>
                <w:rFonts w:eastAsia="Times New Roman"/>
                <w:sz w:val="24"/>
                <w:szCs w:val="24"/>
                <w:lang w:eastAsia="ru-RU"/>
              </w:rPr>
              <w:t>2008</w:t>
            </w:r>
          </w:p>
        </w:tc>
        <w:tc>
          <w:tcPr>
            <w:tcW w:w="1418"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sz w:val="24"/>
                <w:szCs w:val="24"/>
                <w:lang w:eastAsia="ru-RU"/>
              </w:rPr>
            </w:pPr>
            <w:r w:rsidRPr="00580B3B">
              <w:rPr>
                <w:sz w:val="24"/>
                <w:szCs w:val="24"/>
                <w:lang w:eastAsia="ru-RU"/>
              </w:rPr>
              <w:t>2</w:t>
            </w:r>
          </w:p>
        </w:tc>
        <w:tc>
          <w:tcPr>
            <w:tcW w:w="113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газ</w:t>
            </w:r>
          </w:p>
        </w:tc>
        <w:tc>
          <w:tcPr>
            <w:tcW w:w="1417"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sz w:val="24"/>
                <w:szCs w:val="24"/>
                <w:lang w:eastAsia="ru-RU"/>
              </w:rPr>
            </w:pPr>
            <w:r w:rsidRPr="00580B3B">
              <w:rPr>
                <w:sz w:val="24"/>
                <w:szCs w:val="24"/>
                <w:lang w:eastAsia="ru-RU"/>
              </w:rPr>
              <w:t>-</w:t>
            </w:r>
          </w:p>
        </w:tc>
        <w:tc>
          <w:tcPr>
            <w:tcW w:w="1559" w:type="dxa"/>
            <w:tcBorders>
              <w:top w:val="single" w:sz="4" w:space="0" w:color="auto"/>
              <w:left w:val="nil"/>
              <w:bottom w:val="single" w:sz="4" w:space="0" w:color="auto"/>
              <w:right w:val="single" w:sz="4" w:space="0" w:color="auto"/>
            </w:tcBorders>
            <w:vAlign w:val="center"/>
          </w:tcPr>
          <w:p w:rsidR="00607B92" w:rsidRDefault="00607B92" w:rsidP="00580B3B">
            <w:pPr>
              <w:spacing w:line="240" w:lineRule="auto"/>
              <w:ind w:firstLine="0"/>
              <w:jc w:val="center"/>
              <w:rPr>
                <w:rFonts w:eastAsia="Times New Roman"/>
                <w:sz w:val="24"/>
                <w:szCs w:val="24"/>
                <w:lang w:eastAsia="ru-RU"/>
              </w:rPr>
            </w:pPr>
            <w:r>
              <w:rPr>
                <w:rFonts w:eastAsia="Times New Roman"/>
                <w:sz w:val="24"/>
                <w:szCs w:val="24"/>
                <w:lang w:eastAsia="ru-RU"/>
              </w:rPr>
              <w:t>94,0</w:t>
            </w:r>
          </w:p>
          <w:p w:rsidR="00607B92" w:rsidRPr="00580B3B" w:rsidRDefault="00607B92" w:rsidP="00580B3B">
            <w:pPr>
              <w:spacing w:line="240" w:lineRule="auto"/>
              <w:ind w:firstLine="0"/>
              <w:jc w:val="center"/>
              <w:rPr>
                <w:rFonts w:eastAsia="Times New Roman"/>
                <w:sz w:val="24"/>
                <w:szCs w:val="24"/>
                <w:lang w:eastAsia="ru-RU"/>
              </w:rPr>
            </w:pPr>
            <w:r>
              <w:rPr>
                <w:rFonts w:eastAsia="Times New Roman"/>
                <w:sz w:val="24"/>
                <w:szCs w:val="24"/>
                <w:lang w:eastAsia="ru-RU"/>
              </w:rPr>
              <w:t>94,0</w:t>
            </w:r>
          </w:p>
        </w:tc>
        <w:tc>
          <w:tcPr>
            <w:tcW w:w="992" w:type="dxa"/>
            <w:tcBorders>
              <w:top w:val="single" w:sz="4" w:space="0" w:color="auto"/>
              <w:left w:val="nil"/>
              <w:bottom w:val="single" w:sz="4" w:space="0" w:color="auto"/>
              <w:right w:val="single" w:sz="4" w:space="0" w:color="auto"/>
            </w:tcBorders>
            <w:vAlign w:val="center"/>
          </w:tcPr>
          <w:p w:rsidR="00607B92" w:rsidRPr="00093CA8" w:rsidRDefault="00607B92" w:rsidP="00580B3B">
            <w:pPr>
              <w:spacing w:line="240" w:lineRule="auto"/>
              <w:ind w:firstLine="0"/>
              <w:jc w:val="center"/>
              <w:rPr>
                <w:sz w:val="24"/>
                <w:szCs w:val="24"/>
                <w:lang w:eastAsia="ru-RU"/>
              </w:rPr>
            </w:pPr>
            <w:r>
              <w:rPr>
                <w:sz w:val="24"/>
                <w:szCs w:val="24"/>
                <w:lang w:eastAsia="ru-RU"/>
              </w:rPr>
              <w:t>3188</w:t>
            </w:r>
          </w:p>
        </w:tc>
        <w:tc>
          <w:tcPr>
            <w:tcW w:w="992" w:type="dxa"/>
            <w:tcBorders>
              <w:top w:val="single" w:sz="4" w:space="0" w:color="auto"/>
              <w:left w:val="nil"/>
              <w:bottom w:val="single" w:sz="4" w:space="0" w:color="auto"/>
              <w:right w:val="single" w:sz="4" w:space="0" w:color="auto"/>
            </w:tcBorders>
            <w:vAlign w:val="center"/>
          </w:tcPr>
          <w:p w:rsidR="00607B92" w:rsidRPr="00093CA8" w:rsidRDefault="00607B92" w:rsidP="00580B3B">
            <w:pPr>
              <w:spacing w:line="240" w:lineRule="auto"/>
              <w:ind w:firstLine="0"/>
              <w:jc w:val="center"/>
              <w:rPr>
                <w:rFonts w:eastAsia="Times New Roman"/>
                <w:sz w:val="24"/>
                <w:szCs w:val="24"/>
                <w:lang w:eastAsia="ru-RU"/>
              </w:rPr>
            </w:pPr>
            <w:r>
              <w:rPr>
                <w:rFonts w:eastAsia="Times New Roman"/>
                <w:sz w:val="24"/>
                <w:szCs w:val="24"/>
                <w:lang w:eastAsia="ru-RU"/>
              </w:rPr>
              <w:t>3128</w:t>
            </w:r>
          </w:p>
        </w:tc>
        <w:tc>
          <w:tcPr>
            <w:tcW w:w="992" w:type="dxa"/>
            <w:tcBorders>
              <w:top w:val="single" w:sz="4" w:space="0" w:color="auto"/>
              <w:left w:val="nil"/>
              <w:bottom w:val="single" w:sz="4" w:space="0" w:color="auto"/>
              <w:right w:val="single" w:sz="4" w:space="0" w:color="auto"/>
            </w:tcBorders>
            <w:shd w:val="clear" w:color="auto" w:fill="FFFFFF"/>
            <w:vAlign w:val="center"/>
          </w:tcPr>
          <w:p w:rsidR="00607B92" w:rsidRPr="00093CA8" w:rsidRDefault="00607B92" w:rsidP="00F44C2C">
            <w:pPr>
              <w:spacing w:line="240" w:lineRule="auto"/>
              <w:ind w:firstLine="0"/>
              <w:jc w:val="center"/>
              <w:rPr>
                <w:rFonts w:eastAsia="Times New Roman"/>
                <w:sz w:val="24"/>
                <w:szCs w:val="24"/>
                <w:lang w:eastAsia="ru-RU"/>
              </w:rPr>
            </w:pPr>
            <w:r>
              <w:rPr>
                <w:rFonts w:eastAsia="Times New Roman"/>
                <w:sz w:val="24"/>
                <w:szCs w:val="24"/>
                <w:lang w:eastAsia="ru-RU"/>
              </w:rPr>
              <w:t>2865</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rsidR="00607B92" w:rsidRPr="00580B3B" w:rsidRDefault="00607B92" w:rsidP="00F44C2C">
            <w:pPr>
              <w:spacing w:line="240" w:lineRule="auto"/>
              <w:ind w:firstLine="0"/>
              <w:jc w:val="center"/>
              <w:rPr>
                <w:rFonts w:eastAsia="Times New Roman"/>
                <w:sz w:val="24"/>
                <w:szCs w:val="24"/>
                <w:lang w:eastAsia="ru-RU"/>
              </w:rPr>
            </w:pPr>
            <w:r>
              <w:rPr>
                <w:rFonts w:eastAsia="Times New Roman"/>
                <w:sz w:val="24"/>
                <w:szCs w:val="24"/>
                <w:lang w:eastAsia="ru-RU"/>
              </w:rPr>
              <w:t>263</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07B92" w:rsidRPr="00580B3B" w:rsidRDefault="00607B92" w:rsidP="00580B3B">
            <w:pPr>
              <w:spacing w:line="240" w:lineRule="auto"/>
              <w:ind w:firstLine="0"/>
              <w:jc w:val="center"/>
              <w:rPr>
                <w:rFonts w:eastAsia="Times New Roman"/>
                <w:sz w:val="24"/>
                <w:szCs w:val="24"/>
                <w:lang w:eastAsia="ru-RU"/>
              </w:rPr>
            </w:pPr>
            <w:r>
              <w:rPr>
                <w:rFonts w:eastAsia="Times New Roman"/>
                <w:sz w:val="24"/>
                <w:szCs w:val="24"/>
                <w:lang w:eastAsia="ru-RU"/>
              </w:rPr>
              <w:t>152</w:t>
            </w:r>
          </w:p>
        </w:tc>
        <w:tc>
          <w:tcPr>
            <w:tcW w:w="992" w:type="dxa"/>
            <w:tcBorders>
              <w:top w:val="single" w:sz="4" w:space="0" w:color="auto"/>
              <w:left w:val="nil"/>
              <w:bottom w:val="single" w:sz="4" w:space="0" w:color="auto"/>
              <w:right w:val="single" w:sz="4" w:space="0" w:color="auto"/>
            </w:tcBorders>
            <w:shd w:val="clear" w:color="auto" w:fill="FFFFFF"/>
            <w:vAlign w:val="center"/>
          </w:tcPr>
          <w:p w:rsidR="00607B92" w:rsidRPr="00580B3B" w:rsidRDefault="00607B92" w:rsidP="00580B3B">
            <w:pPr>
              <w:spacing w:line="240" w:lineRule="auto"/>
              <w:ind w:firstLine="0"/>
              <w:jc w:val="center"/>
              <w:rPr>
                <w:sz w:val="24"/>
                <w:szCs w:val="24"/>
                <w:lang w:eastAsia="ru-RU"/>
              </w:rPr>
            </w:pPr>
            <w:r w:rsidRPr="00580B3B">
              <w:rPr>
                <w:sz w:val="24"/>
                <w:szCs w:val="24"/>
                <w:lang w:eastAsia="ru-RU"/>
              </w:rPr>
              <w:t>95х70</w:t>
            </w:r>
          </w:p>
        </w:tc>
      </w:tr>
      <w:tr w:rsidR="00607B92" w:rsidRPr="00580B3B" w:rsidTr="00150C5E">
        <w:trPr>
          <w:trHeight w:val="905"/>
        </w:trPr>
        <w:tc>
          <w:tcPr>
            <w:tcW w:w="521" w:type="dxa"/>
            <w:tcBorders>
              <w:top w:val="single" w:sz="4" w:space="0" w:color="auto"/>
              <w:left w:val="single" w:sz="4" w:space="0" w:color="auto"/>
              <w:bottom w:val="single" w:sz="4" w:space="0" w:color="auto"/>
              <w:right w:val="single" w:sz="4" w:space="0" w:color="auto"/>
            </w:tcBorders>
            <w:vAlign w:val="center"/>
          </w:tcPr>
          <w:p w:rsidR="00607B92" w:rsidRPr="005D646D" w:rsidRDefault="00607B92" w:rsidP="00B249A1">
            <w:pPr>
              <w:spacing w:line="240" w:lineRule="auto"/>
              <w:ind w:firstLine="0"/>
              <w:jc w:val="center"/>
              <w:rPr>
                <w:sz w:val="24"/>
                <w:szCs w:val="24"/>
                <w:lang w:eastAsia="ru-RU"/>
              </w:rPr>
            </w:pPr>
            <w:r>
              <w:rPr>
                <w:sz w:val="24"/>
                <w:szCs w:val="24"/>
                <w:lang w:eastAsia="ru-RU"/>
              </w:rPr>
              <w:t>17</w:t>
            </w:r>
          </w:p>
        </w:tc>
        <w:tc>
          <w:tcPr>
            <w:tcW w:w="582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left"/>
              <w:rPr>
                <w:sz w:val="24"/>
                <w:szCs w:val="24"/>
                <w:lang w:eastAsia="ru-RU"/>
              </w:rPr>
            </w:pPr>
            <w:r w:rsidRPr="00580B3B">
              <w:rPr>
                <w:sz w:val="24"/>
                <w:szCs w:val="24"/>
              </w:rPr>
              <w:t xml:space="preserve">Филиал РТРС </w:t>
            </w:r>
            <w:r>
              <w:rPr>
                <w:sz w:val="24"/>
                <w:szCs w:val="24"/>
              </w:rPr>
              <w:t>«</w:t>
            </w:r>
            <w:r w:rsidRPr="00580B3B">
              <w:rPr>
                <w:sz w:val="24"/>
                <w:szCs w:val="24"/>
              </w:rPr>
              <w:t>Вологодский ОРТПЦ</w:t>
            </w:r>
            <w:r>
              <w:rPr>
                <w:sz w:val="24"/>
                <w:szCs w:val="24"/>
              </w:rPr>
              <w:t>»</w:t>
            </w:r>
            <w:r w:rsidRPr="00580B3B">
              <w:rPr>
                <w:sz w:val="24"/>
                <w:szCs w:val="24"/>
              </w:rPr>
              <w:t>, Московское шоссе, 14</w:t>
            </w:r>
          </w:p>
        </w:tc>
        <w:tc>
          <w:tcPr>
            <w:tcW w:w="322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rFonts w:eastAsia="Times New Roman"/>
                <w:sz w:val="24"/>
                <w:szCs w:val="24"/>
                <w:lang w:val="en-US" w:eastAsia="ru-RU"/>
              </w:rPr>
            </w:pPr>
            <w:r w:rsidRPr="00580B3B">
              <w:rPr>
                <w:rFonts w:eastAsia="Times New Roman"/>
                <w:sz w:val="24"/>
                <w:szCs w:val="24"/>
                <w:lang w:val="en-US" w:eastAsia="ru-RU"/>
              </w:rPr>
              <w:t xml:space="preserve">№1 </w:t>
            </w:r>
            <w:proofErr w:type="spellStart"/>
            <w:r w:rsidRPr="00580B3B">
              <w:rPr>
                <w:rFonts w:eastAsia="Times New Roman"/>
                <w:sz w:val="24"/>
                <w:szCs w:val="24"/>
                <w:lang w:val="en-US" w:eastAsia="ru-RU"/>
              </w:rPr>
              <w:t>Viessmann</w:t>
            </w:r>
            <w:proofErr w:type="spellEnd"/>
            <w:r w:rsidRPr="00580B3B">
              <w:rPr>
                <w:rFonts w:eastAsia="Times New Roman"/>
                <w:sz w:val="24"/>
                <w:szCs w:val="24"/>
                <w:lang w:val="en-US" w:eastAsia="ru-RU"/>
              </w:rPr>
              <w:t xml:space="preserve"> </w:t>
            </w:r>
            <w:proofErr w:type="spellStart"/>
            <w:r w:rsidRPr="00580B3B">
              <w:rPr>
                <w:rFonts w:eastAsia="Times New Roman"/>
                <w:sz w:val="24"/>
                <w:szCs w:val="24"/>
                <w:lang w:val="en-US" w:eastAsia="ru-RU"/>
              </w:rPr>
              <w:t>Vitoplex</w:t>
            </w:r>
            <w:proofErr w:type="spellEnd"/>
            <w:r w:rsidRPr="00580B3B">
              <w:rPr>
                <w:rFonts w:eastAsia="Times New Roman"/>
                <w:sz w:val="24"/>
                <w:szCs w:val="24"/>
                <w:lang w:val="en-US" w:eastAsia="ru-RU"/>
              </w:rPr>
              <w:t xml:space="preserve"> </w:t>
            </w:r>
          </w:p>
          <w:p w:rsidR="00607B92" w:rsidRPr="00580B3B" w:rsidRDefault="00607B92" w:rsidP="00580B3B">
            <w:pPr>
              <w:spacing w:line="240" w:lineRule="auto"/>
              <w:ind w:firstLine="0"/>
              <w:jc w:val="center"/>
              <w:rPr>
                <w:rFonts w:eastAsia="Times New Roman"/>
                <w:sz w:val="24"/>
                <w:szCs w:val="24"/>
                <w:lang w:val="en-US" w:eastAsia="ru-RU"/>
              </w:rPr>
            </w:pPr>
            <w:r w:rsidRPr="00580B3B">
              <w:rPr>
                <w:rFonts w:eastAsia="Times New Roman"/>
                <w:sz w:val="24"/>
                <w:szCs w:val="24"/>
                <w:lang w:val="en-US" w:eastAsia="ru-RU"/>
              </w:rPr>
              <w:t>200 SX2A</w:t>
            </w:r>
          </w:p>
          <w:p w:rsidR="00607B92" w:rsidRPr="00580B3B" w:rsidRDefault="00607B92" w:rsidP="00580B3B">
            <w:pPr>
              <w:spacing w:line="240" w:lineRule="auto"/>
              <w:ind w:firstLine="0"/>
              <w:jc w:val="center"/>
              <w:rPr>
                <w:rFonts w:eastAsia="Times New Roman"/>
                <w:sz w:val="24"/>
                <w:szCs w:val="24"/>
                <w:lang w:val="en-US" w:eastAsia="ru-RU"/>
              </w:rPr>
            </w:pPr>
            <w:r w:rsidRPr="00580B3B">
              <w:rPr>
                <w:rFonts w:eastAsia="Times New Roman"/>
                <w:sz w:val="24"/>
                <w:szCs w:val="24"/>
                <w:lang w:val="en-US" w:eastAsia="ru-RU"/>
              </w:rPr>
              <w:t xml:space="preserve">№2 </w:t>
            </w:r>
            <w:proofErr w:type="spellStart"/>
            <w:r w:rsidRPr="00580B3B">
              <w:rPr>
                <w:rFonts w:eastAsia="Times New Roman"/>
                <w:sz w:val="24"/>
                <w:szCs w:val="24"/>
                <w:lang w:val="en-US" w:eastAsia="ru-RU"/>
              </w:rPr>
              <w:t>Viessmann</w:t>
            </w:r>
            <w:proofErr w:type="spellEnd"/>
            <w:r w:rsidRPr="00580B3B">
              <w:rPr>
                <w:rFonts w:eastAsia="Times New Roman"/>
                <w:sz w:val="24"/>
                <w:szCs w:val="24"/>
                <w:lang w:val="en-US" w:eastAsia="ru-RU"/>
              </w:rPr>
              <w:t xml:space="preserve"> </w:t>
            </w:r>
            <w:proofErr w:type="spellStart"/>
            <w:r w:rsidRPr="00580B3B">
              <w:rPr>
                <w:rFonts w:eastAsia="Times New Roman"/>
                <w:sz w:val="24"/>
                <w:szCs w:val="24"/>
                <w:lang w:val="en-US" w:eastAsia="ru-RU"/>
              </w:rPr>
              <w:t>Vitoplex</w:t>
            </w:r>
            <w:proofErr w:type="spellEnd"/>
            <w:r w:rsidRPr="00580B3B">
              <w:rPr>
                <w:rFonts w:eastAsia="Times New Roman"/>
                <w:sz w:val="24"/>
                <w:szCs w:val="24"/>
                <w:lang w:val="en-US" w:eastAsia="ru-RU"/>
              </w:rPr>
              <w:t xml:space="preserve"> </w:t>
            </w:r>
          </w:p>
          <w:p w:rsidR="00607B92" w:rsidRPr="00580B3B" w:rsidRDefault="00607B92" w:rsidP="00580B3B">
            <w:pPr>
              <w:spacing w:line="240" w:lineRule="auto"/>
              <w:ind w:firstLine="0"/>
              <w:jc w:val="center"/>
              <w:rPr>
                <w:rFonts w:eastAsia="Times New Roman"/>
                <w:sz w:val="24"/>
                <w:szCs w:val="24"/>
                <w:lang w:val="en-US" w:eastAsia="ru-RU"/>
              </w:rPr>
            </w:pPr>
            <w:r w:rsidRPr="00580B3B">
              <w:rPr>
                <w:rFonts w:eastAsia="Times New Roman"/>
                <w:sz w:val="24"/>
                <w:szCs w:val="24"/>
                <w:lang w:val="en-US" w:eastAsia="ru-RU"/>
              </w:rPr>
              <w:t>100 SX1</w:t>
            </w:r>
          </w:p>
        </w:tc>
        <w:tc>
          <w:tcPr>
            <w:tcW w:w="145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2014</w:t>
            </w:r>
          </w:p>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2005</w:t>
            </w:r>
          </w:p>
        </w:tc>
        <w:tc>
          <w:tcPr>
            <w:tcW w:w="1418"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sz w:val="24"/>
                <w:szCs w:val="24"/>
                <w:lang w:eastAsia="ru-RU"/>
              </w:rPr>
            </w:pPr>
            <w:r w:rsidRPr="00580B3B">
              <w:rPr>
                <w:sz w:val="24"/>
                <w:szCs w:val="24"/>
                <w:lang w:eastAsia="ru-RU"/>
              </w:rPr>
              <w:t>2</w:t>
            </w:r>
          </w:p>
        </w:tc>
        <w:tc>
          <w:tcPr>
            <w:tcW w:w="113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газ</w:t>
            </w:r>
          </w:p>
        </w:tc>
        <w:tc>
          <w:tcPr>
            <w:tcW w:w="1417"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sz w:val="24"/>
                <w:szCs w:val="24"/>
                <w:lang w:eastAsia="ru-RU"/>
              </w:rPr>
            </w:pPr>
            <w:r w:rsidRPr="00580B3B">
              <w:rPr>
                <w:sz w:val="24"/>
                <w:szCs w:val="24"/>
                <w:lang w:eastAsia="ru-RU"/>
              </w:rPr>
              <w:t>дизельное топливо</w:t>
            </w:r>
          </w:p>
        </w:tc>
        <w:tc>
          <w:tcPr>
            <w:tcW w:w="1559"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rFonts w:eastAsia="Times New Roman"/>
                <w:sz w:val="24"/>
                <w:szCs w:val="24"/>
                <w:lang w:eastAsia="ru-RU"/>
              </w:rPr>
            </w:pPr>
            <w:r>
              <w:rPr>
                <w:rFonts w:eastAsia="Times New Roman"/>
                <w:sz w:val="24"/>
                <w:szCs w:val="24"/>
                <w:lang w:eastAsia="ru-RU"/>
              </w:rPr>
              <w:t>91,75</w:t>
            </w:r>
          </w:p>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91,34</w:t>
            </w:r>
          </w:p>
        </w:tc>
        <w:tc>
          <w:tcPr>
            <w:tcW w:w="992" w:type="dxa"/>
            <w:tcBorders>
              <w:top w:val="single" w:sz="4" w:space="0" w:color="auto"/>
              <w:left w:val="nil"/>
              <w:bottom w:val="single" w:sz="4" w:space="0" w:color="auto"/>
              <w:right w:val="single" w:sz="4" w:space="0" w:color="auto"/>
            </w:tcBorders>
            <w:vAlign w:val="center"/>
          </w:tcPr>
          <w:p w:rsidR="00607B92" w:rsidRPr="008571FB" w:rsidRDefault="00607B92" w:rsidP="00580B3B">
            <w:pPr>
              <w:spacing w:line="240" w:lineRule="auto"/>
              <w:ind w:firstLine="0"/>
              <w:jc w:val="center"/>
              <w:rPr>
                <w:sz w:val="24"/>
                <w:szCs w:val="24"/>
                <w:lang w:eastAsia="ru-RU"/>
              </w:rPr>
            </w:pPr>
            <w:r>
              <w:rPr>
                <w:sz w:val="24"/>
                <w:szCs w:val="24"/>
                <w:lang w:eastAsia="ru-RU"/>
              </w:rPr>
              <w:t>1838,9</w:t>
            </w:r>
          </w:p>
        </w:tc>
        <w:tc>
          <w:tcPr>
            <w:tcW w:w="992" w:type="dxa"/>
            <w:tcBorders>
              <w:top w:val="single" w:sz="4" w:space="0" w:color="auto"/>
              <w:left w:val="nil"/>
              <w:bottom w:val="single" w:sz="4" w:space="0" w:color="auto"/>
              <w:right w:val="single" w:sz="4" w:space="0" w:color="auto"/>
            </w:tcBorders>
            <w:vAlign w:val="center"/>
          </w:tcPr>
          <w:p w:rsidR="00607B92" w:rsidRPr="008571FB" w:rsidRDefault="00607B92" w:rsidP="00580B3B">
            <w:pPr>
              <w:spacing w:line="240" w:lineRule="auto"/>
              <w:ind w:firstLine="0"/>
              <w:jc w:val="center"/>
              <w:rPr>
                <w:rFonts w:eastAsia="Times New Roman"/>
                <w:sz w:val="24"/>
                <w:szCs w:val="24"/>
                <w:lang w:eastAsia="ru-RU"/>
              </w:rPr>
            </w:pPr>
            <w:r>
              <w:rPr>
                <w:rFonts w:eastAsia="Times New Roman"/>
                <w:sz w:val="24"/>
                <w:szCs w:val="24"/>
                <w:lang w:eastAsia="ru-RU"/>
              </w:rPr>
              <w:t>1838,9</w:t>
            </w:r>
          </w:p>
        </w:tc>
        <w:tc>
          <w:tcPr>
            <w:tcW w:w="992" w:type="dxa"/>
            <w:tcBorders>
              <w:top w:val="single" w:sz="4" w:space="0" w:color="auto"/>
              <w:left w:val="nil"/>
              <w:bottom w:val="single" w:sz="4" w:space="0" w:color="auto"/>
              <w:right w:val="single" w:sz="4" w:space="0" w:color="auto"/>
            </w:tcBorders>
            <w:shd w:val="clear" w:color="auto" w:fill="FFFFFF"/>
            <w:vAlign w:val="center"/>
          </w:tcPr>
          <w:p w:rsidR="00607B92" w:rsidRPr="008571FB" w:rsidRDefault="00607B92" w:rsidP="00F44C2C">
            <w:pPr>
              <w:spacing w:line="240" w:lineRule="auto"/>
              <w:ind w:firstLine="0"/>
              <w:jc w:val="center"/>
              <w:rPr>
                <w:rFonts w:eastAsia="Times New Roman"/>
                <w:sz w:val="24"/>
                <w:szCs w:val="24"/>
                <w:lang w:eastAsia="ru-RU"/>
              </w:rPr>
            </w:pPr>
            <w:r>
              <w:rPr>
                <w:rFonts w:eastAsia="Times New Roman"/>
                <w:sz w:val="24"/>
                <w:szCs w:val="24"/>
                <w:lang w:eastAsia="ru-RU"/>
              </w:rPr>
              <w:t>1560,2</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rsidR="00607B92" w:rsidRPr="00580B3B" w:rsidRDefault="00607B92" w:rsidP="00F44C2C">
            <w:pPr>
              <w:spacing w:line="240" w:lineRule="auto"/>
              <w:ind w:firstLine="0"/>
              <w:jc w:val="center"/>
              <w:rPr>
                <w:rFonts w:eastAsia="Times New Roman"/>
                <w:sz w:val="24"/>
                <w:szCs w:val="24"/>
                <w:lang w:eastAsia="ru-RU"/>
              </w:rPr>
            </w:pPr>
            <w:r>
              <w:rPr>
                <w:rFonts w:eastAsia="Times New Roman"/>
                <w:sz w:val="24"/>
                <w:szCs w:val="24"/>
                <w:lang w:eastAsia="ru-RU"/>
              </w:rPr>
              <w:t>278,8</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07B92" w:rsidRPr="00FC45F2" w:rsidRDefault="00607B92" w:rsidP="00580B3B">
            <w:pPr>
              <w:spacing w:line="240" w:lineRule="auto"/>
              <w:ind w:firstLine="0"/>
              <w:jc w:val="center"/>
              <w:rPr>
                <w:rFonts w:eastAsia="Times New Roman"/>
                <w:sz w:val="24"/>
                <w:szCs w:val="24"/>
                <w:lang w:eastAsia="ru-RU"/>
              </w:rPr>
            </w:pPr>
            <w:r w:rsidRPr="00FC45F2">
              <w:rPr>
                <w:rFonts w:eastAsia="Times New Roman"/>
                <w:sz w:val="24"/>
                <w:szCs w:val="24"/>
                <w:lang w:eastAsia="ru-RU"/>
              </w:rPr>
              <w:t>155,32</w:t>
            </w:r>
          </w:p>
        </w:tc>
        <w:tc>
          <w:tcPr>
            <w:tcW w:w="992" w:type="dxa"/>
            <w:tcBorders>
              <w:top w:val="single" w:sz="4" w:space="0" w:color="auto"/>
              <w:left w:val="nil"/>
              <w:bottom w:val="single" w:sz="4" w:space="0" w:color="auto"/>
              <w:right w:val="single" w:sz="4" w:space="0" w:color="auto"/>
            </w:tcBorders>
            <w:shd w:val="clear" w:color="auto" w:fill="FFFFFF"/>
            <w:vAlign w:val="center"/>
          </w:tcPr>
          <w:p w:rsidR="00607B92" w:rsidRPr="00580B3B" w:rsidRDefault="00607B92" w:rsidP="00580B3B">
            <w:pPr>
              <w:spacing w:line="240" w:lineRule="auto"/>
              <w:ind w:firstLine="0"/>
              <w:jc w:val="center"/>
              <w:rPr>
                <w:sz w:val="24"/>
                <w:szCs w:val="24"/>
                <w:lang w:eastAsia="ru-RU"/>
              </w:rPr>
            </w:pPr>
            <w:r>
              <w:rPr>
                <w:sz w:val="24"/>
                <w:szCs w:val="24"/>
                <w:lang w:eastAsia="ru-RU"/>
              </w:rPr>
              <w:t>95х7</w:t>
            </w:r>
            <w:r w:rsidRPr="00580B3B">
              <w:rPr>
                <w:sz w:val="24"/>
                <w:szCs w:val="24"/>
                <w:lang w:eastAsia="ru-RU"/>
              </w:rPr>
              <w:t>0</w:t>
            </w:r>
          </w:p>
        </w:tc>
      </w:tr>
      <w:tr w:rsidR="00607B92" w:rsidRPr="00580B3B" w:rsidTr="00150C5E">
        <w:trPr>
          <w:trHeight w:val="764"/>
        </w:trPr>
        <w:tc>
          <w:tcPr>
            <w:tcW w:w="521" w:type="dxa"/>
            <w:tcBorders>
              <w:top w:val="single" w:sz="4" w:space="0" w:color="auto"/>
              <w:left w:val="single" w:sz="4" w:space="0" w:color="auto"/>
              <w:bottom w:val="single" w:sz="4" w:space="0" w:color="auto"/>
              <w:right w:val="single" w:sz="4" w:space="0" w:color="auto"/>
            </w:tcBorders>
            <w:vAlign w:val="center"/>
          </w:tcPr>
          <w:p w:rsidR="00607B92" w:rsidRPr="005D646D" w:rsidRDefault="00607B92" w:rsidP="00B249A1">
            <w:pPr>
              <w:spacing w:line="240" w:lineRule="auto"/>
              <w:ind w:firstLine="0"/>
              <w:jc w:val="center"/>
              <w:rPr>
                <w:sz w:val="24"/>
                <w:szCs w:val="24"/>
                <w:lang w:eastAsia="ru-RU"/>
              </w:rPr>
            </w:pPr>
            <w:r>
              <w:rPr>
                <w:sz w:val="24"/>
                <w:szCs w:val="24"/>
                <w:lang w:eastAsia="ru-RU"/>
              </w:rPr>
              <w:lastRenderedPageBreak/>
              <w:t>18</w:t>
            </w:r>
          </w:p>
        </w:tc>
        <w:tc>
          <w:tcPr>
            <w:tcW w:w="582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left"/>
              <w:rPr>
                <w:sz w:val="24"/>
                <w:szCs w:val="24"/>
                <w:lang w:eastAsia="ru-RU"/>
              </w:rPr>
            </w:pPr>
            <w:r w:rsidRPr="00580B3B">
              <w:rPr>
                <w:sz w:val="24"/>
                <w:szCs w:val="24"/>
                <w:lang w:eastAsia="ru-RU"/>
              </w:rPr>
              <w:t xml:space="preserve">АО </w:t>
            </w:r>
            <w:r>
              <w:rPr>
                <w:sz w:val="24"/>
                <w:szCs w:val="24"/>
                <w:lang w:eastAsia="ru-RU"/>
              </w:rPr>
              <w:t>«</w:t>
            </w:r>
            <w:r w:rsidRPr="00580B3B">
              <w:rPr>
                <w:sz w:val="24"/>
                <w:szCs w:val="24"/>
                <w:lang w:eastAsia="ru-RU"/>
              </w:rPr>
              <w:t>Вологодский вагоноремонтный завод</w:t>
            </w:r>
            <w:r>
              <w:rPr>
                <w:sz w:val="24"/>
                <w:szCs w:val="24"/>
                <w:lang w:eastAsia="ru-RU"/>
              </w:rPr>
              <w:t>»</w:t>
            </w:r>
            <w:r w:rsidRPr="00580B3B">
              <w:rPr>
                <w:sz w:val="24"/>
                <w:szCs w:val="24"/>
                <w:lang w:eastAsia="ru-RU"/>
              </w:rPr>
              <w:t xml:space="preserve">, </w:t>
            </w:r>
          </w:p>
          <w:p w:rsidR="00607B92" w:rsidRPr="00580B3B" w:rsidRDefault="00607B92" w:rsidP="00580B3B">
            <w:pPr>
              <w:spacing w:line="240" w:lineRule="auto"/>
              <w:ind w:firstLine="0"/>
              <w:jc w:val="left"/>
              <w:rPr>
                <w:sz w:val="24"/>
                <w:szCs w:val="24"/>
                <w:lang w:eastAsia="ru-RU"/>
              </w:rPr>
            </w:pPr>
            <w:r w:rsidRPr="00580B3B">
              <w:rPr>
                <w:sz w:val="24"/>
                <w:szCs w:val="24"/>
                <w:lang w:eastAsia="ru-RU"/>
              </w:rPr>
              <w:t xml:space="preserve">по адресу: ул. </w:t>
            </w:r>
            <w:proofErr w:type="gramStart"/>
            <w:r w:rsidRPr="00580B3B">
              <w:rPr>
                <w:sz w:val="24"/>
                <w:szCs w:val="24"/>
                <w:lang w:eastAsia="ru-RU"/>
              </w:rPr>
              <w:t>Товарная</w:t>
            </w:r>
            <w:proofErr w:type="gramEnd"/>
            <w:r w:rsidRPr="00580B3B">
              <w:rPr>
                <w:sz w:val="24"/>
                <w:szCs w:val="24"/>
                <w:lang w:eastAsia="ru-RU"/>
              </w:rPr>
              <w:t>, 8</w:t>
            </w:r>
          </w:p>
        </w:tc>
        <w:tc>
          <w:tcPr>
            <w:tcW w:w="322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 xml:space="preserve">КВГМ-10 </w:t>
            </w:r>
          </w:p>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КВГМ-10</w:t>
            </w:r>
          </w:p>
        </w:tc>
        <w:tc>
          <w:tcPr>
            <w:tcW w:w="145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1983</w:t>
            </w:r>
          </w:p>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1977</w:t>
            </w:r>
          </w:p>
        </w:tc>
        <w:tc>
          <w:tcPr>
            <w:tcW w:w="1418"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sz w:val="24"/>
                <w:szCs w:val="24"/>
                <w:lang w:eastAsia="ru-RU"/>
              </w:rPr>
            </w:pPr>
            <w:r w:rsidRPr="00580B3B">
              <w:rPr>
                <w:sz w:val="24"/>
                <w:szCs w:val="24"/>
                <w:lang w:eastAsia="ru-RU"/>
              </w:rPr>
              <w:t>2</w:t>
            </w:r>
          </w:p>
        </w:tc>
        <w:tc>
          <w:tcPr>
            <w:tcW w:w="113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газ</w:t>
            </w:r>
          </w:p>
        </w:tc>
        <w:tc>
          <w:tcPr>
            <w:tcW w:w="1417"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sz w:val="24"/>
                <w:szCs w:val="24"/>
                <w:lang w:eastAsia="ru-RU"/>
              </w:rPr>
            </w:pPr>
            <w:r w:rsidRPr="00580B3B">
              <w:rPr>
                <w:sz w:val="24"/>
                <w:szCs w:val="24"/>
                <w:lang w:eastAsia="ru-RU"/>
              </w:rPr>
              <w:t>мазут</w:t>
            </w:r>
          </w:p>
        </w:tc>
        <w:tc>
          <w:tcPr>
            <w:tcW w:w="1559"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sz w:val="24"/>
                <w:szCs w:val="24"/>
                <w:lang w:eastAsia="ru-RU"/>
              </w:rPr>
            </w:pPr>
            <w:r w:rsidRPr="00580B3B">
              <w:rPr>
                <w:sz w:val="24"/>
                <w:szCs w:val="24"/>
                <w:lang w:eastAsia="ru-RU"/>
              </w:rPr>
              <w:t>91,9</w:t>
            </w:r>
          </w:p>
          <w:p w:rsidR="00607B92" w:rsidRPr="00580B3B" w:rsidRDefault="00607B92" w:rsidP="00580B3B">
            <w:pPr>
              <w:spacing w:line="240" w:lineRule="auto"/>
              <w:ind w:firstLine="0"/>
              <w:jc w:val="center"/>
              <w:rPr>
                <w:rFonts w:eastAsia="Times New Roman"/>
                <w:sz w:val="24"/>
                <w:szCs w:val="24"/>
                <w:lang w:eastAsia="ru-RU"/>
              </w:rPr>
            </w:pPr>
            <w:r w:rsidRPr="00580B3B">
              <w:rPr>
                <w:sz w:val="24"/>
                <w:szCs w:val="24"/>
                <w:lang w:eastAsia="ru-RU"/>
              </w:rPr>
              <w:t>90,2</w:t>
            </w:r>
          </w:p>
        </w:tc>
        <w:tc>
          <w:tcPr>
            <w:tcW w:w="992" w:type="dxa"/>
            <w:tcBorders>
              <w:top w:val="single" w:sz="4" w:space="0" w:color="auto"/>
              <w:left w:val="nil"/>
              <w:bottom w:val="single" w:sz="4" w:space="0" w:color="auto"/>
              <w:right w:val="single" w:sz="4" w:space="0" w:color="auto"/>
            </w:tcBorders>
            <w:vAlign w:val="center"/>
          </w:tcPr>
          <w:p w:rsidR="00607B92" w:rsidRPr="000E56A9" w:rsidRDefault="00607B92" w:rsidP="00580B3B">
            <w:pPr>
              <w:spacing w:line="240" w:lineRule="auto"/>
              <w:ind w:firstLine="0"/>
              <w:jc w:val="center"/>
              <w:rPr>
                <w:sz w:val="24"/>
                <w:szCs w:val="24"/>
                <w:lang w:eastAsia="ru-RU"/>
              </w:rPr>
            </w:pPr>
            <w:r>
              <w:rPr>
                <w:sz w:val="24"/>
                <w:szCs w:val="24"/>
                <w:lang w:eastAsia="ru-RU"/>
              </w:rPr>
              <w:t>-</w:t>
            </w:r>
          </w:p>
        </w:tc>
        <w:tc>
          <w:tcPr>
            <w:tcW w:w="992" w:type="dxa"/>
            <w:tcBorders>
              <w:top w:val="single" w:sz="4" w:space="0" w:color="auto"/>
              <w:left w:val="nil"/>
              <w:bottom w:val="single" w:sz="4" w:space="0" w:color="auto"/>
              <w:right w:val="single" w:sz="4" w:space="0" w:color="auto"/>
            </w:tcBorders>
            <w:vAlign w:val="center"/>
          </w:tcPr>
          <w:p w:rsidR="00607B92" w:rsidRPr="000E56A9" w:rsidRDefault="00607B92" w:rsidP="00580B3B">
            <w:pPr>
              <w:spacing w:line="240" w:lineRule="auto"/>
              <w:ind w:firstLine="0"/>
              <w:jc w:val="center"/>
              <w:rPr>
                <w:rFonts w:eastAsia="Times New Roman"/>
                <w:sz w:val="24"/>
                <w:szCs w:val="24"/>
                <w:lang w:eastAsia="ru-RU"/>
              </w:rPr>
            </w:pPr>
            <w:r>
              <w:rPr>
                <w:rFonts w:eastAsia="Times New Roman"/>
                <w:sz w:val="24"/>
                <w:szCs w:val="24"/>
                <w:lang w:eastAsia="ru-RU"/>
              </w:rPr>
              <w:t>-</w:t>
            </w:r>
          </w:p>
        </w:tc>
        <w:tc>
          <w:tcPr>
            <w:tcW w:w="992" w:type="dxa"/>
            <w:tcBorders>
              <w:top w:val="single" w:sz="4" w:space="0" w:color="auto"/>
              <w:left w:val="nil"/>
              <w:bottom w:val="single" w:sz="4" w:space="0" w:color="auto"/>
              <w:right w:val="single" w:sz="4" w:space="0" w:color="auto"/>
            </w:tcBorders>
            <w:shd w:val="clear" w:color="auto" w:fill="FFFFFF"/>
            <w:vAlign w:val="center"/>
          </w:tcPr>
          <w:p w:rsidR="00607B92" w:rsidRPr="000E56A9" w:rsidRDefault="00607B92" w:rsidP="00F44C2C">
            <w:pPr>
              <w:spacing w:line="240" w:lineRule="auto"/>
              <w:ind w:firstLine="0"/>
              <w:jc w:val="center"/>
              <w:rPr>
                <w:rFonts w:eastAsia="Times New Roman"/>
                <w:sz w:val="24"/>
                <w:szCs w:val="24"/>
                <w:lang w:eastAsia="ru-RU"/>
              </w:rPr>
            </w:pPr>
            <w:r>
              <w:rPr>
                <w:rFonts w:eastAsia="Times New Roman"/>
                <w:sz w:val="24"/>
                <w:szCs w:val="24"/>
                <w:lang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rsidR="00607B92" w:rsidRPr="000E56A9" w:rsidRDefault="00607B92" w:rsidP="00F44C2C">
            <w:pPr>
              <w:spacing w:line="240" w:lineRule="auto"/>
              <w:ind w:firstLine="0"/>
              <w:jc w:val="center"/>
              <w:rPr>
                <w:rFonts w:eastAsia="Times New Roman"/>
                <w:sz w:val="24"/>
                <w:szCs w:val="24"/>
                <w:lang w:eastAsia="ru-RU"/>
              </w:rPr>
            </w:pPr>
            <w:r>
              <w:rPr>
                <w:rFonts w:eastAsia="Times New Roman"/>
                <w:sz w:val="24"/>
                <w:szCs w:val="24"/>
                <w:lang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07B92" w:rsidRPr="00580B3B" w:rsidRDefault="00607B92" w:rsidP="00115B74">
            <w:pPr>
              <w:spacing w:line="240" w:lineRule="auto"/>
              <w:ind w:firstLine="0"/>
              <w:jc w:val="center"/>
              <w:rPr>
                <w:rFonts w:eastAsia="Times New Roman"/>
                <w:sz w:val="24"/>
                <w:szCs w:val="24"/>
                <w:lang w:eastAsia="ru-RU"/>
              </w:rPr>
            </w:pPr>
            <w:r>
              <w:rPr>
                <w:rFonts w:eastAsia="Times New Roman"/>
                <w:sz w:val="24"/>
                <w:szCs w:val="24"/>
                <w:lang w:eastAsia="ru-RU"/>
              </w:rPr>
              <w:t>155,0</w:t>
            </w:r>
          </w:p>
        </w:tc>
        <w:tc>
          <w:tcPr>
            <w:tcW w:w="992" w:type="dxa"/>
            <w:tcBorders>
              <w:top w:val="single" w:sz="4" w:space="0" w:color="auto"/>
              <w:left w:val="nil"/>
              <w:bottom w:val="single" w:sz="4" w:space="0" w:color="auto"/>
              <w:right w:val="single" w:sz="4" w:space="0" w:color="auto"/>
            </w:tcBorders>
            <w:shd w:val="clear" w:color="auto" w:fill="FFFFFF"/>
            <w:vAlign w:val="center"/>
          </w:tcPr>
          <w:p w:rsidR="00607B92" w:rsidRPr="00580B3B" w:rsidRDefault="00607B92" w:rsidP="00580B3B">
            <w:pPr>
              <w:spacing w:line="240" w:lineRule="auto"/>
              <w:ind w:firstLine="0"/>
              <w:jc w:val="center"/>
              <w:rPr>
                <w:sz w:val="24"/>
                <w:szCs w:val="24"/>
                <w:lang w:eastAsia="ru-RU"/>
              </w:rPr>
            </w:pPr>
            <w:r w:rsidRPr="00580B3B">
              <w:rPr>
                <w:sz w:val="24"/>
                <w:szCs w:val="24"/>
                <w:lang w:eastAsia="ru-RU"/>
              </w:rPr>
              <w:t>130х70</w:t>
            </w:r>
          </w:p>
        </w:tc>
      </w:tr>
      <w:tr w:rsidR="00607B92" w:rsidRPr="00580B3B" w:rsidTr="00150C5E">
        <w:trPr>
          <w:trHeight w:val="905"/>
        </w:trPr>
        <w:tc>
          <w:tcPr>
            <w:tcW w:w="521" w:type="dxa"/>
            <w:tcBorders>
              <w:top w:val="single" w:sz="4" w:space="0" w:color="auto"/>
              <w:left w:val="single" w:sz="4" w:space="0" w:color="auto"/>
              <w:bottom w:val="single" w:sz="4" w:space="0" w:color="auto"/>
              <w:right w:val="single" w:sz="4" w:space="0" w:color="auto"/>
            </w:tcBorders>
            <w:vAlign w:val="center"/>
          </w:tcPr>
          <w:p w:rsidR="00607B92" w:rsidRPr="005D646D" w:rsidRDefault="00607B92" w:rsidP="00B249A1">
            <w:pPr>
              <w:spacing w:line="240" w:lineRule="auto"/>
              <w:ind w:firstLine="0"/>
              <w:jc w:val="center"/>
              <w:rPr>
                <w:sz w:val="24"/>
                <w:szCs w:val="24"/>
                <w:lang w:eastAsia="ru-RU"/>
              </w:rPr>
            </w:pPr>
            <w:r>
              <w:rPr>
                <w:sz w:val="24"/>
                <w:szCs w:val="24"/>
                <w:lang w:eastAsia="ru-RU"/>
              </w:rPr>
              <w:t>19</w:t>
            </w:r>
          </w:p>
        </w:tc>
        <w:tc>
          <w:tcPr>
            <w:tcW w:w="582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left"/>
              <w:rPr>
                <w:sz w:val="24"/>
                <w:szCs w:val="24"/>
                <w:lang w:eastAsia="ru-RU"/>
              </w:rPr>
            </w:pPr>
            <w:r w:rsidRPr="00580B3B">
              <w:rPr>
                <w:bCs/>
                <w:sz w:val="24"/>
                <w:szCs w:val="24"/>
                <w:lang w:eastAsia="ru-RU"/>
              </w:rPr>
              <w:t xml:space="preserve">ФКУ УК УФСИН России по </w:t>
            </w:r>
            <w:r w:rsidRPr="00580B3B">
              <w:rPr>
                <w:sz w:val="24"/>
                <w:szCs w:val="24"/>
              </w:rPr>
              <w:t>Вологодской области,</w:t>
            </w:r>
            <w:r w:rsidRPr="00580B3B">
              <w:rPr>
                <w:sz w:val="20"/>
                <w:szCs w:val="20"/>
              </w:rPr>
              <w:t xml:space="preserve"> </w:t>
            </w:r>
            <w:r w:rsidRPr="00580B3B">
              <w:rPr>
                <w:sz w:val="26"/>
                <w:szCs w:val="26"/>
              </w:rPr>
              <w:t xml:space="preserve">ул. Набережная </w:t>
            </w:r>
            <w:r w:rsidRPr="00580B3B">
              <w:rPr>
                <w:sz w:val="26"/>
                <w:szCs w:val="26"/>
                <w:lang w:val="en-US"/>
              </w:rPr>
              <w:t>VI</w:t>
            </w:r>
            <w:r w:rsidRPr="00580B3B">
              <w:rPr>
                <w:sz w:val="26"/>
                <w:szCs w:val="26"/>
              </w:rPr>
              <w:t xml:space="preserve"> Армии, д. 53</w:t>
            </w:r>
          </w:p>
        </w:tc>
        <w:tc>
          <w:tcPr>
            <w:tcW w:w="322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sz w:val="24"/>
                <w:szCs w:val="24"/>
                <w:lang w:eastAsia="ru-RU"/>
              </w:rPr>
            </w:pPr>
            <w:proofErr w:type="spellStart"/>
            <w:r w:rsidRPr="00580B3B">
              <w:rPr>
                <w:sz w:val="24"/>
                <w:szCs w:val="24"/>
                <w:lang w:eastAsia="ru-RU"/>
              </w:rPr>
              <w:t>ЗиОСАБ</w:t>
            </w:r>
            <w:proofErr w:type="spellEnd"/>
            <w:r w:rsidRPr="00580B3B">
              <w:rPr>
                <w:sz w:val="24"/>
                <w:szCs w:val="24"/>
                <w:lang w:eastAsia="ru-RU"/>
              </w:rPr>
              <w:t xml:space="preserve"> 250</w:t>
            </w:r>
          </w:p>
          <w:p w:rsidR="00607B92" w:rsidRPr="00580B3B" w:rsidRDefault="00607B92" w:rsidP="00580B3B">
            <w:pPr>
              <w:spacing w:line="240" w:lineRule="auto"/>
              <w:ind w:firstLine="0"/>
              <w:jc w:val="center"/>
              <w:rPr>
                <w:sz w:val="24"/>
                <w:szCs w:val="24"/>
                <w:lang w:eastAsia="ru-RU"/>
              </w:rPr>
            </w:pPr>
            <w:proofErr w:type="spellStart"/>
            <w:r>
              <w:rPr>
                <w:sz w:val="24"/>
                <w:szCs w:val="24"/>
                <w:lang w:eastAsia="ru-RU"/>
              </w:rPr>
              <w:t>ЗиОСАБ</w:t>
            </w:r>
            <w:proofErr w:type="spellEnd"/>
            <w:r>
              <w:rPr>
                <w:sz w:val="24"/>
                <w:szCs w:val="24"/>
                <w:lang w:eastAsia="ru-RU"/>
              </w:rPr>
              <w:t xml:space="preserve"> 50</w:t>
            </w:r>
            <w:r w:rsidRPr="00580B3B">
              <w:rPr>
                <w:sz w:val="24"/>
                <w:szCs w:val="24"/>
                <w:lang w:eastAsia="ru-RU"/>
              </w:rPr>
              <w:t>0</w:t>
            </w:r>
          </w:p>
          <w:p w:rsidR="00607B92" w:rsidRPr="00580B3B" w:rsidRDefault="00607B92" w:rsidP="00580B3B">
            <w:pPr>
              <w:spacing w:line="240" w:lineRule="auto"/>
              <w:ind w:firstLine="0"/>
              <w:jc w:val="center"/>
              <w:rPr>
                <w:rFonts w:eastAsia="Times New Roman"/>
                <w:sz w:val="24"/>
                <w:szCs w:val="24"/>
                <w:lang w:eastAsia="ru-RU"/>
              </w:rPr>
            </w:pPr>
            <w:proofErr w:type="spellStart"/>
            <w:r>
              <w:rPr>
                <w:sz w:val="24"/>
                <w:szCs w:val="24"/>
                <w:lang w:eastAsia="ru-RU"/>
              </w:rPr>
              <w:t>Термотехник</w:t>
            </w:r>
            <w:proofErr w:type="spellEnd"/>
            <w:r>
              <w:rPr>
                <w:sz w:val="24"/>
                <w:szCs w:val="24"/>
                <w:lang w:eastAsia="ru-RU"/>
              </w:rPr>
              <w:t xml:space="preserve"> ТТ-50</w:t>
            </w:r>
          </w:p>
        </w:tc>
        <w:tc>
          <w:tcPr>
            <w:tcW w:w="145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sz w:val="24"/>
                <w:szCs w:val="24"/>
                <w:lang w:eastAsia="ru-RU"/>
              </w:rPr>
            </w:pPr>
            <w:r w:rsidRPr="00580B3B">
              <w:rPr>
                <w:sz w:val="24"/>
                <w:szCs w:val="24"/>
                <w:lang w:eastAsia="ru-RU"/>
              </w:rPr>
              <w:t>2006</w:t>
            </w:r>
          </w:p>
          <w:p w:rsidR="00607B92" w:rsidRPr="00580B3B" w:rsidRDefault="00607B92" w:rsidP="00580B3B">
            <w:pPr>
              <w:spacing w:line="240" w:lineRule="auto"/>
              <w:ind w:firstLine="0"/>
              <w:jc w:val="center"/>
              <w:rPr>
                <w:sz w:val="24"/>
                <w:szCs w:val="24"/>
                <w:lang w:eastAsia="ru-RU"/>
              </w:rPr>
            </w:pPr>
            <w:r w:rsidRPr="00580B3B">
              <w:rPr>
                <w:sz w:val="24"/>
                <w:szCs w:val="24"/>
                <w:lang w:eastAsia="ru-RU"/>
              </w:rPr>
              <w:t>2006</w:t>
            </w:r>
          </w:p>
          <w:p w:rsidR="00607B92" w:rsidRPr="00580B3B" w:rsidRDefault="00607B92" w:rsidP="00580B3B">
            <w:pPr>
              <w:spacing w:line="240" w:lineRule="auto"/>
              <w:ind w:firstLine="0"/>
              <w:jc w:val="center"/>
              <w:rPr>
                <w:sz w:val="24"/>
                <w:szCs w:val="24"/>
                <w:lang w:eastAsia="ru-RU"/>
              </w:rPr>
            </w:pPr>
            <w:r w:rsidRPr="00580B3B">
              <w:rPr>
                <w:sz w:val="24"/>
                <w:szCs w:val="24"/>
                <w:lang w:eastAsia="ru-RU"/>
              </w:rPr>
              <w:t>2009</w:t>
            </w:r>
          </w:p>
        </w:tc>
        <w:tc>
          <w:tcPr>
            <w:tcW w:w="1418"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3</w:t>
            </w:r>
          </w:p>
        </w:tc>
        <w:tc>
          <w:tcPr>
            <w:tcW w:w="113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rFonts w:eastAsia="Times New Roman"/>
                <w:sz w:val="24"/>
                <w:szCs w:val="24"/>
                <w:lang w:eastAsia="ru-RU"/>
              </w:rPr>
            </w:pPr>
            <w:r w:rsidRPr="00580B3B">
              <w:rPr>
                <w:sz w:val="24"/>
                <w:szCs w:val="24"/>
                <w:lang w:eastAsia="ru-RU"/>
              </w:rPr>
              <w:t>газ</w:t>
            </w:r>
          </w:p>
        </w:tc>
        <w:tc>
          <w:tcPr>
            <w:tcW w:w="1417"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sz w:val="24"/>
                <w:szCs w:val="24"/>
                <w:lang w:eastAsia="ru-RU"/>
              </w:rPr>
            </w:pPr>
            <w:r w:rsidRPr="00580B3B">
              <w:rPr>
                <w:sz w:val="24"/>
                <w:szCs w:val="24"/>
                <w:lang w:eastAsia="ru-RU"/>
              </w:rPr>
              <w:t>-</w:t>
            </w:r>
          </w:p>
        </w:tc>
        <w:tc>
          <w:tcPr>
            <w:tcW w:w="1559"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92</w:t>
            </w:r>
          </w:p>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91</w:t>
            </w:r>
          </w:p>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93</w:t>
            </w:r>
          </w:p>
        </w:tc>
        <w:tc>
          <w:tcPr>
            <w:tcW w:w="992" w:type="dxa"/>
            <w:tcBorders>
              <w:top w:val="single" w:sz="4" w:space="0" w:color="auto"/>
              <w:left w:val="nil"/>
              <w:bottom w:val="single" w:sz="4" w:space="0" w:color="auto"/>
              <w:right w:val="single" w:sz="4" w:space="0" w:color="auto"/>
            </w:tcBorders>
            <w:vAlign w:val="center"/>
          </w:tcPr>
          <w:p w:rsidR="00607B92" w:rsidRPr="000E56A9" w:rsidRDefault="00607B92" w:rsidP="00580B3B">
            <w:pPr>
              <w:spacing w:line="240" w:lineRule="auto"/>
              <w:ind w:firstLine="0"/>
              <w:jc w:val="center"/>
              <w:rPr>
                <w:rFonts w:eastAsia="Times New Roman"/>
                <w:sz w:val="24"/>
                <w:szCs w:val="24"/>
                <w:lang w:eastAsia="ru-RU"/>
              </w:rPr>
            </w:pPr>
            <w:r>
              <w:rPr>
                <w:rFonts w:eastAsia="Times New Roman"/>
                <w:sz w:val="24"/>
                <w:szCs w:val="24"/>
                <w:lang w:eastAsia="ru-RU"/>
              </w:rPr>
              <w:t>2107</w:t>
            </w:r>
          </w:p>
        </w:tc>
        <w:tc>
          <w:tcPr>
            <w:tcW w:w="992" w:type="dxa"/>
            <w:tcBorders>
              <w:top w:val="single" w:sz="4" w:space="0" w:color="auto"/>
              <w:left w:val="nil"/>
              <w:bottom w:val="single" w:sz="4" w:space="0" w:color="auto"/>
              <w:right w:val="single" w:sz="4" w:space="0" w:color="auto"/>
            </w:tcBorders>
            <w:vAlign w:val="center"/>
          </w:tcPr>
          <w:p w:rsidR="00607B92" w:rsidRPr="000E56A9" w:rsidRDefault="00607B92" w:rsidP="00580B3B">
            <w:pPr>
              <w:spacing w:line="240" w:lineRule="auto"/>
              <w:ind w:firstLine="0"/>
              <w:jc w:val="center"/>
              <w:rPr>
                <w:sz w:val="24"/>
                <w:szCs w:val="24"/>
                <w:lang w:eastAsia="ru-RU"/>
              </w:rPr>
            </w:pPr>
            <w:r>
              <w:rPr>
                <w:sz w:val="24"/>
                <w:szCs w:val="24"/>
                <w:lang w:eastAsia="ru-RU"/>
              </w:rPr>
              <w:t>2103</w:t>
            </w:r>
          </w:p>
        </w:tc>
        <w:tc>
          <w:tcPr>
            <w:tcW w:w="992" w:type="dxa"/>
            <w:tcBorders>
              <w:top w:val="single" w:sz="4" w:space="0" w:color="auto"/>
              <w:left w:val="nil"/>
              <w:bottom w:val="single" w:sz="4" w:space="0" w:color="auto"/>
              <w:right w:val="single" w:sz="4" w:space="0" w:color="auto"/>
            </w:tcBorders>
            <w:shd w:val="clear" w:color="auto" w:fill="FFFFFF"/>
            <w:vAlign w:val="center"/>
          </w:tcPr>
          <w:p w:rsidR="00607B92" w:rsidRPr="000E56A9" w:rsidRDefault="00607B92" w:rsidP="00F44C2C">
            <w:pPr>
              <w:spacing w:line="240" w:lineRule="auto"/>
              <w:ind w:firstLine="0"/>
              <w:jc w:val="center"/>
              <w:rPr>
                <w:rFonts w:eastAsia="Times New Roman"/>
                <w:sz w:val="24"/>
                <w:szCs w:val="24"/>
                <w:lang w:eastAsia="ru-RU"/>
              </w:rPr>
            </w:pPr>
            <w:r>
              <w:rPr>
                <w:rFonts w:eastAsia="Times New Roman"/>
                <w:sz w:val="24"/>
                <w:szCs w:val="24"/>
                <w:lang w:eastAsia="ru-RU"/>
              </w:rPr>
              <w:t>1679</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rsidR="00607B92" w:rsidRPr="000E56A9" w:rsidRDefault="00607B92" w:rsidP="00F44C2C">
            <w:pPr>
              <w:spacing w:line="240" w:lineRule="auto"/>
              <w:ind w:firstLine="0"/>
              <w:jc w:val="center"/>
              <w:rPr>
                <w:rFonts w:eastAsia="Times New Roman"/>
                <w:sz w:val="24"/>
                <w:szCs w:val="24"/>
                <w:lang w:eastAsia="ru-RU"/>
              </w:rPr>
            </w:pPr>
            <w:r>
              <w:rPr>
                <w:rFonts w:eastAsia="Times New Roman"/>
                <w:sz w:val="24"/>
                <w:szCs w:val="24"/>
                <w:lang w:eastAsia="ru-RU"/>
              </w:rPr>
              <w:t>424</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07B92" w:rsidRPr="00580B3B" w:rsidRDefault="00607B92"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160</w:t>
            </w:r>
          </w:p>
        </w:tc>
        <w:tc>
          <w:tcPr>
            <w:tcW w:w="992" w:type="dxa"/>
            <w:tcBorders>
              <w:top w:val="single" w:sz="4" w:space="0" w:color="auto"/>
              <w:left w:val="nil"/>
              <w:bottom w:val="single" w:sz="4" w:space="0" w:color="auto"/>
              <w:right w:val="single" w:sz="4" w:space="0" w:color="auto"/>
            </w:tcBorders>
            <w:shd w:val="clear" w:color="auto" w:fill="FFFFFF"/>
            <w:vAlign w:val="center"/>
          </w:tcPr>
          <w:p w:rsidR="00607B92" w:rsidRPr="00580B3B" w:rsidRDefault="00607B92" w:rsidP="00580B3B">
            <w:pPr>
              <w:spacing w:line="240" w:lineRule="auto"/>
              <w:ind w:firstLine="0"/>
              <w:jc w:val="center"/>
              <w:rPr>
                <w:sz w:val="24"/>
                <w:szCs w:val="24"/>
                <w:lang w:eastAsia="ru-RU"/>
              </w:rPr>
            </w:pPr>
            <w:r>
              <w:rPr>
                <w:rFonts w:eastAsia="Times New Roman"/>
                <w:sz w:val="24"/>
                <w:szCs w:val="24"/>
                <w:lang w:eastAsia="ru-RU"/>
              </w:rPr>
              <w:t>95х70</w:t>
            </w:r>
          </w:p>
        </w:tc>
      </w:tr>
      <w:tr w:rsidR="00607B92" w:rsidRPr="00580B3B" w:rsidTr="00150C5E">
        <w:trPr>
          <w:trHeight w:val="905"/>
        </w:trPr>
        <w:tc>
          <w:tcPr>
            <w:tcW w:w="521" w:type="dxa"/>
            <w:tcBorders>
              <w:top w:val="single" w:sz="4" w:space="0" w:color="auto"/>
              <w:left w:val="single" w:sz="4" w:space="0" w:color="auto"/>
              <w:bottom w:val="single" w:sz="4" w:space="0" w:color="auto"/>
              <w:right w:val="single" w:sz="4" w:space="0" w:color="auto"/>
            </w:tcBorders>
            <w:vAlign w:val="center"/>
          </w:tcPr>
          <w:p w:rsidR="00607B92" w:rsidRPr="005D646D" w:rsidRDefault="00607B92" w:rsidP="00B249A1">
            <w:pPr>
              <w:spacing w:line="240" w:lineRule="auto"/>
              <w:ind w:firstLine="0"/>
              <w:jc w:val="center"/>
              <w:rPr>
                <w:sz w:val="24"/>
                <w:szCs w:val="24"/>
                <w:lang w:eastAsia="ru-RU"/>
              </w:rPr>
            </w:pPr>
            <w:r w:rsidRPr="00580B3B">
              <w:rPr>
                <w:sz w:val="24"/>
                <w:szCs w:val="24"/>
                <w:lang w:eastAsia="ru-RU"/>
              </w:rPr>
              <w:t>2</w:t>
            </w:r>
            <w:r>
              <w:rPr>
                <w:sz w:val="24"/>
                <w:szCs w:val="24"/>
                <w:lang w:eastAsia="ru-RU"/>
              </w:rPr>
              <w:t>0</w:t>
            </w:r>
          </w:p>
        </w:tc>
        <w:tc>
          <w:tcPr>
            <w:tcW w:w="582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left"/>
              <w:rPr>
                <w:bCs/>
                <w:sz w:val="24"/>
                <w:szCs w:val="24"/>
                <w:lang w:eastAsia="ru-RU"/>
              </w:rPr>
            </w:pPr>
            <w:r>
              <w:rPr>
                <w:bCs/>
                <w:sz w:val="24"/>
                <w:szCs w:val="24"/>
                <w:lang w:eastAsia="ru-RU"/>
              </w:rPr>
              <w:t>АО «ВОЭК», ул. Чернышевского, 132а</w:t>
            </w:r>
          </w:p>
        </w:tc>
        <w:tc>
          <w:tcPr>
            <w:tcW w:w="3224" w:type="dxa"/>
            <w:tcBorders>
              <w:top w:val="single" w:sz="4" w:space="0" w:color="auto"/>
              <w:left w:val="nil"/>
              <w:bottom w:val="single" w:sz="4" w:space="0" w:color="auto"/>
              <w:right w:val="single" w:sz="4" w:space="0" w:color="auto"/>
            </w:tcBorders>
            <w:vAlign w:val="center"/>
          </w:tcPr>
          <w:p w:rsidR="00607B92" w:rsidRDefault="00607B92" w:rsidP="00580B3B">
            <w:pPr>
              <w:spacing w:line="240" w:lineRule="auto"/>
              <w:ind w:firstLine="0"/>
              <w:jc w:val="center"/>
              <w:rPr>
                <w:sz w:val="24"/>
                <w:szCs w:val="24"/>
                <w:lang w:eastAsia="ru-RU"/>
              </w:rPr>
            </w:pPr>
            <w:r>
              <w:rPr>
                <w:sz w:val="24"/>
                <w:szCs w:val="24"/>
                <w:lang w:eastAsia="ru-RU"/>
              </w:rPr>
              <w:t>№1 КСВ-1,86Г</w:t>
            </w:r>
          </w:p>
          <w:p w:rsidR="00607B92" w:rsidRDefault="00607B92" w:rsidP="00580B3B">
            <w:pPr>
              <w:spacing w:line="240" w:lineRule="auto"/>
              <w:ind w:firstLine="0"/>
              <w:jc w:val="center"/>
              <w:rPr>
                <w:sz w:val="24"/>
                <w:szCs w:val="24"/>
                <w:lang w:eastAsia="ru-RU"/>
              </w:rPr>
            </w:pPr>
            <w:r>
              <w:rPr>
                <w:sz w:val="24"/>
                <w:szCs w:val="24"/>
                <w:lang w:eastAsia="ru-RU"/>
              </w:rPr>
              <w:t>№2 КСВ-1,86Г</w:t>
            </w:r>
          </w:p>
          <w:p w:rsidR="00607B92" w:rsidRPr="00580B3B" w:rsidRDefault="00607B92" w:rsidP="00580B3B">
            <w:pPr>
              <w:spacing w:line="240" w:lineRule="auto"/>
              <w:ind w:firstLine="0"/>
              <w:jc w:val="center"/>
              <w:rPr>
                <w:sz w:val="24"/>
                <w:szCs w:val="24"/>
                <w:lang w:eastAsia="ru-RU"/>
              </w:rPr>
            </w:pPr>
            <w:r>
              <w:rPr>
                <w:sz w:val="24"/>
                <w:szCs w:val="24"/>
                <w:lang w:eastAsia="ru-RU"/>
              </w:rPr>
              <w:t>№3 КСВ-1,86Г</w:t>
            </w:r>
          </w:p>
        </w:tc>
        <w:tc>
          <w:tcPr>
            <w:tcW w:w="1454" w:type="dxa"/>
            <w:tcBorders>
              <w:top w:val="single" w:sz="4" w:space="0" w:color="auto"/>
              <w:left w:val="nil"/>
              <w:bottom w:val="single" w:sz="4" w:space="0" w:color="auto"/>
              <w:right w:val="single" w:sz="4" w:space="0" w:color="auto"/>
            </w:tcBorders>
            <w:vAlign w:val="center"/>
          </w:tcPr>
          <w:p w:rsidR="00607B92" w:rsidRDefault="00607B92" w:rsidP="00580B3B">
            <w:pPr>
              <w:spacing w:line="240" w:lineRule="auto"/>
              <w:ind w:firstLine="0"/>
              <w:jc w:val="center"/>
              <w:rPr>
                <w:sz w:val="24"/>
                <w:szCs w:val="24"/>
                <w:lang w:eastAsia="ru-RU"/>
              </w:rPr>
            </w:pPr>
            <w:r>
              <w:rPr>
                <w:sz w:val="24"/>
                <w:szCs w:val="24"/>
                <w:lang w:eastAsia="ru-RU"/>
              </w:rPr>
              <w:t>1992</w:t>
            </w:r>
          </w:p>
          <w:p w:rsidR="00607B92" w:rsidRDefault="00607B92" w:rsidP="00580B3B">
            <w:pPr>
              <w:spacing w:line="240" w:lineRule="auto"/>
              <w:ind w:firstLine="0"/>
              <w:jc w:val="center"/>
              <w:rPr>
                <w:sz w:val="24"/>
                <w:szCs w:val="24"/>
                <w:lang w:eastAsia="ru-RU"/>
              </w:rPr>
            </w:pPr>
            <w:r>
              <w:rPr>
                <w:sz w:val="24"/>
                <w:szCs w:val="24"/>
                <w:lang w:eastAsia="ru-RU"/>
              </w:rPr>
              <w:t>1992</w:t>
            </w:r>
          </w:p>
          <w:p w:rsidR="00607B92" w:rsidRPr="00580B3B" w:rsidRDefault="00607B92" w:rsidP="00580B3B">
            <w:pPr>
              <w:spacing w:line="240" w:lineRule="auto"/>
              <w:ind w:firstLine="0"/>
              <w:jc w:val="center"/>
              <w:rPr>
                <w:sz w:val="24"/>
                <w:szCs w:val="24"/>
                <w:lang w:eastAsia="ru-RU"/>
              </w:rPr>
            </w:pPr>
            <w:r>
              <w:rPr>
                <w:sz w:val="24"/>
                <w:szCs w:val="24"/>
                <w:lang w:eastAsia="ru-RU"/>
              </w:rPr>
              <w:t>1992</w:t>
            </w:r>
          </w:p>
        </w:tc>
        <w:tc>
          <w:tcPr>
            <w:tcW w:w="1418"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rFonts w:eastAsia="Times New Roman"/>
                <w:sz w:val="24"/>
                <w:szCs w:val="24"/>
                <w:lang w:eastAsia="ru-RU"/>
              </w:rPr>
            </w:pPr>
            <w:r>
              <w:rPr>
                <w:rFonts w:eastAsia="Times New Roman"/>
                <w:sz w:val="24"/>
                <w:szCs w:val="24"/>
                <w:lang w:eastAsia="ru-RU"/>
              </w:rPr>
              <w:t>3</w:t>
            </w:r>
          </w:p>
        </w:tc>
        <w:tc>
          <w:tcPr>
            <w:tcW w:w="1134"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sz w:val="24"/>
                <w:szCs w:val="24"/>
                <w:lang w:eastAsia="ru-RU"/>
              </w:rPr>
            </w:pPr>
            <w:r>
              <w:rPr>
                <w:sz w:val="24"/>
                <w:szCs w:val="24"/>
                <w:lang w:eastAsia="ru-RU"/>
              </w:rPr>
              <w:t>газ</w:t>
            </w:r>
          </w:p>
        </w:tc>
        <w:tc>
          <w:tcPr>
            <w:tcW w:w="1417" w:type="dxa"/>
            <w:tcBorders>
              <w:top w:val="single" w:sz="4" w:space="0" w:color="auto"/>
              <w:left w:val="nil"/>
              <w:bottom w:val="single" w:sz="4" w:space="0" w:color="auto"/>
              <w:right w:val="single" w:sz="4" w:space="0" w:color="auto"/>
            </w:tcBorders>
            <w:vAlign w:val="center"/>
          </w:tcPr>
          <w:p w:rsidR="00607B92" w:rsidRPr="00580B3B" w:rsidRDefault="00607B92" w:rsidP="00580B3B">
            <w:pPr>
              <w:spacing w:line="240" w:lineRule="auto"/>
              <w:ind w:firstLine="0"/>
              <w:jc w:val="center"/>
              <w:rPr>
                <w:sz w:val="24"/>
                <w:szCs w:val="24"/>
                <w:lang w:eastAsia="ru-RU"/>
              </w:rPr>
            </w:pPr>
            <w:r>
              <w:rPr>
                <w:sz w:val="24"/>
                <w:szCs w:val="24"/>
                <w:lang w:eastAsia="ru-RU"/>
              </w:rPr>
              <w:t>-</w:t>
            </w:r>
          </w:p>
        </w:tc>
        <w:tc>
          <w:tcPr>
            <w:tcW w:w="1559" w:type="dxa"/>
            <w:tcBorders>
              <w:top w:val="single" w:sz="4" w:space="0" w:color="auto"/>
              <w:left w:val="nil"/>
              <w:bottom w:val="single" w:sz="4" w:space="0" w:color="auto"/>
              <w:right w:val="single" w:sz="4" w:space="0" w:color="auto"/>
            </w:tcBorders>
            <w:vAlign w:val="center"/>
          </w:tcPr>
          <w:p w:rsidR="00607B92" w:rsidRDefault="00607B92" w:rsidP="00580B3B">
            <w:pPr>
              <w:spacing w:line="240" w:lineRule="auto"/>
              <w:ind w:firstLine="0"/>
              <w:jc w:val="center"/>
              <w:rPr>
                <w:rFonts w:eastAsia="Times New Roman"/>
                <w:sz w:val="24"/>
                <w:szCs w:val="24"/>
                <w:lang w:eastAsia="ru-RU"/>
              </w:rPr>
            </w:pPr>
            <w:r>
              <w:rPr>
                <w:rFonts w:eastAsia="Times New Roman"/>
                <w:sz w:val="24"/>
                <w:szCs w:val="24"/>
                <w:lang w:eastAsia="ru-RU"/>
              </w:rPr>
              <w:t>85</w:t>
            </w:r>
          </w:p>
          <w:p w:rsidR="00607B92" w:rsidRDefault="00607B92" w:rsidP="00580B3B">
            <w:pPr>
              <w:spacing w:line="240" w:lineRule="auto"/>
              <w:ind w:firstLine="0"/>
              <w:jc w:val="center"/>
              <w:rPr>
                <w:rFonts w:eastAsia="Times New Roman"/>
                <w:sz w:val="24"/>
                <w:szCs w:val="24"/>
                <w:lang w:eastAsia="ru-RU"/>
              </w:rPr>
            </w:pPr>
            <w:r>
              <w:rPr>
                <w:rFonts w:eastAsia="Times New Roman"/>
                <w:sz w:val="24"/>
                <w:szCs w:val="24"/>
                <w:lang w:eastAsia="ru-RU"/>
              </w:rPr>
              <w:t>84</w:t>
            </w:r>
          </w:p>
          <w:p w:rsidR="00607B92" w:rsidRPr="00580B3B" w:rsidRDefault="00607B92" w:rsidP="00580B3B">
            <w:pPr>
              <w:spacing w:line="240" w:lineRule="auto"/>
              <w:ind w:firstLine="0"/>
              <w:jc w:val="center"/>
              <w:rPr>
                <w:rFonts w:eastAsia="Times New Roman"/>
                <w:sz w:val="24"/>
                <w:szCs w:val="24"/>
                <w:lang w:eastAsia="ru-RU"/>
              </w:rPr>
            </w:pPr>
            <w:r>
              <w:rPr>
                <w:rFonts w:eastAsia="Times New Roman"/>
                <w:sz w:val="24"/>
                <w:szCs w:val="24"/>
                <w:lang w:eastAsia="ru-RU"/>
              </w:rPr>
              <w:t>84</w:t>
            </w:r>
          </w:p>
        </w:tc>
        <w:tc>
          <w:tcPr>
            <w:tcW w:w="992" w:type="dxa"/>
            <w:tcBorders>
              <w:top w:val="single" w:sz="4" w:space="0" w:color="auto"/>
              <w:left w:val="nil"/>
              <w:bottom w:val="single" w:sz="4" w:space="0" w:color="auto"/>
              <w:right w:val="single" w:sz="4" w:space="0" w:color="auto"/>
            </w:tcBorders>
            <w:vAlign w:val="center"/>
          </w:tcPr>
          <w:p w:rsidR="00607B92" w:rsidRPr="000E56A9" w:rsidRDefault="00607B92" w:rsidP="00580B3B">
            <w:pPr>
              <w:spacing w:line="240" w:lineRule="auto"/>
              <w:ind w:firstLine="0"/>
              <w:jc w:val="center"/>
              <w:rPr>
                <w:sz w:val="24"/>
                <w:szCs w:val="24"/>
                <w:lang w:eastAsia="ru-RU"/>
              </w:rPr>
            </w:pPr>
            <w:r>
              <w:rPr>
                <w:sz w:val="24"/>
                <w:szCs w:val="24"/>
                <w:lang w:eastAsia="ru-RU"/>
              </w:rPr>
              <w:t>3700,2</w:t>
            </w:r>
          </w:p>
        </w:tc>
        <w:tc>
          <w:tcPr>
            <w:tcW w:w="992" w:type="dxa"/>
            <w:tcBorders>
              <w:top w:val="single" w:sz="4" w:space="0" w:color="auto"/>
              <w:left w:val="nil"/>
              <w:bottom w:val="single" w:sz="4" w:space="0" w:color="auto"/>
              <w:right w:val="single" w:sz="4" w:space="0" w:color="auto"/>
            </w:tcBorders>
            <w:vAlign w:val="center"/>
          </w:tcPr>
          <w:p w:rsidR="00607B92" w:rsidRPr="000E56A9" w:rsidRDefault="00607B92" w:rsidP="00580B3B">
            <w:pPr>
              <w:spacing w:line="240" w:lineRule="auto"/>
              <w:ind w:firstLine="0"/>
              <w:jc w:val="center"/>
              <w:rPr>
                <w:sz w:val="24"/>
                <w:szCs w:val="24"/>
                <w:lang w:eastAsia="ru-RU"/>
              </w:rPr>
            </w:pPr>
            <w:r>
              <w:rPr>
                <w:sz w:val="24"/>
                <w:szCs w:val="24"/>
                <w:lang w:eastAsia="ru-RU"/>
              </w:rPr>
              <w:t>3604</w:t>
            </w:r>
          </w:p>
        </w:tc>
        <w:tc>
          <w:tcPr>
            <w:tcW w:w="992" w:type="dxa"/>
            <w:tcBorders>
              <w:top w:val="single" w:sz="4" w:space="0" w:color="auto"/>
              <w:left w:val="nil"/>
              <w:bottom w:val="single" w:sz="4" w:space="0" w:color="auto"/>
              <w:right w:val="single" w:sz="4" w:space="0" w:color="auto"/>
            </w:tcBorders>
            <w:shd w:val="clear" w:color="auto" w:fill="FFFFFF"/>
            <w:vAlign w:val="center"/>
          </w:tcPr>
          <w:p w:rsidR="00607B92" w:rsidRPr="000E56A9" w:rsidRDefault="00607B92" w:rsidP="00F44C2C">
            <w:pPr>
              <w:spacing w:line="240" w:lineRule="auto"/>
              <w:ind w:firstLine="0"/>
              <w:jc w:val="center"/>
              <w:rPr>
                <w:sz w:val="24"/>
                <w:szCs w:val="24"/>
                <w:lang w:eastAsia="ru-RU"/>
              </w:rPr>
            </w:pPr>
            <w:r>
              <w:rPr>
                <w:sz w:val="24"/>
                <w:szCs w:val="24"/>
                <w:lang w:eastAsia="ru-RU"/>
              </w:rPr>
              <w:t>3299</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rsidR="00607B92" w:rsidRPr="000E56A9" w:rsidRDefault="00607B92" w:rsidP="000E56A9">
            <w:pPr>
              <w:spacing w:line="240" w:lineRule="auto"/>
              <w:ind w:firstLine="0"/>
              <w:jc w:val="center"/>
              <w:rPr>
                <w:rFonts w:eastAsia="Times New Roman"/>
                <w:sz w:val="24"/>
                <w:szCs w:val="24"/>
                <w:lang w:eastAsia="ru-RU"/>
              </w:rPr>
            </w:pPr>
            <w:r>
              <w:rPr>
                <w:rFonts w:eastAsia="Times New Roman"/>
                <w:sz w:val="24"/>
                <w:szCs w:val="24"/>
                <w:lang w:eastAsia="ru-RU"/>
              </w:rPr>
              <w:t>305</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607B92" w:rsidRPr="00580B3B" w:rsidRDefault="00607B92" w:rsidP="00FD4EE8">
            <w:pPr>
              <w:spacing w:line="240" w:lineRule="auto"/>
              <w:ind w:firstLine="0"/>
              <w:jc w:val="center"/>
              <w:rPr>
                <w:rFonts w:eastAsia="Times New Roman"/>
                <w:sz w:val="24"/>
                <w:szCs w:val="24"/>
                <w:lang w:eastAsia="ru-RU"/>
              </w:rPr>
            </w:pPr>
            <w:r>
              <w:rPr>
                <w:rFonts w:eastAsia="Times New Roman"/>
                <w:sz w:val="24"/>
                <w:szCs w:val="24"/>
                <w:lang w:eastAsia="ru-RU"/>
              </w:rPr>
              <w:t>160</w:t>
            </w:r>
          </w:p>
        </w:tc>
        <w:tc>
          <w:tcPr>
            <w:tcW w:w="992" w:type="dxa"/>
            <w:tcBorders>
              <w:top w:val="single" w:sz="4" w:space="0" w:color="auto"/>
              <w:left w:val="nil"/>
              <w:bottom w:val="single" w:sz="4" w:space="0" w:color="auto"/>
              <w:right w:val="single" w:sz="4" w:space="0" w:color="auto"/>
            </w:tcBorders>
            <w:shd w:val="clear" w:color="auto" w:fill="FFFFFF"/>
            <w:vAlign w:val="center"/>
          </w:tcPr>
          <w:p w:rsidR="00607B92" w:rsidRPr="00580B3B" w:rsidRDefault="00607B92" w:rsidP="00580B3B">
            <w:pPr>
              <w:spacing w:line="240" w:lineRule="auto"/>
              <w:ind w:firstLine="0"/>
              <w:jc w:val="center"/>
              <w:rPr>
                <w:rFonts w:eastAsia="Times New Roman"/>
                <w:sz w:val="24"/>
                <w:szCs w:val="24"/>
                <w:lang w:eastAsia="ru-RU"/>
              </w:rPr>
            </w:pPr>
            <w:r>
              <w:rPr>
                <w:rFonts w:eastAsia="Times New Roman"/>
                <w:sz w:val="24"/>
                <w:szCs w:val="24"/>
                <w:lang w:eastAsia="ru-RU"/>
              </w:rPr>
              <w:t>95х70</w:t>
            </w:r>
          </w:p>
        </w:tc>
      </w:tr>
    </w:tbl>
    <w:p w:rsidR="00EC4DF9" w:rsidRPr="00580B3B" w:rsidRDefault="00EC4DF9" w:rsidP="00580B3B">
      <w:pPr>
        <w:ind w:right="-46"/>
        <w:jc w:val="center"/>
      </w:pPr>
    </w:p>
    <w:p w:rsidR="00552F02" w:rsidRPr="00580B3B" w:rsidRDefault="00552F02" w:rsidP="00580B3B">
      <w:pPr>
        <w:ind w:right="-46"/>
        <w:jc w:val="center"/>
      </w:pPr>
    </w:p>
    <w:p w:rsidR="00EC4DF9" w:rsidRPr="00580B3B" w:rsidRDefault="00EC4DF9" w:rsidP="00580B3B">
      <w:pPr>
        <w:ind w:right="-46" w:firstLine="0"/>
        <w:sectPr w:rsidR="00EC4DF9" w:rsidRPr="00580B3B" w:rsidSect="005D5CC1">
          <w:pgSz w:w="23814" w:h="16840" w:orient="landscape"/>
          <w:pgMar w:top="769" w:right="992" w:bottom="1134" w:left="851" w:header="319" w:footer="765" w:gutter="0"/>
          <w:cols w:space="708"/>
          <w:docGrid w:linePitch="381"/>
        </w:sectPr>
      </w:pPr>
    </w:p>
    <w:p w:rsidR="00EC4DF9" w:rsidRPr="00580B3B" w:rsidRDefault="00EC4DF9" w:rsidP="00580B3B">
      <w:pPr>
        <w:ind w:firstLine="726"/>
        <w:rPr>
          <w:sz w:val="26"/>
          <w:szCs w:val="26"/>
        </w:rPr>
      </w:pPr>
      <w:r w:rsidRPr="00580B3B">
        <w:rPr>
          <w:sz w:val="26"/>
          <w:szCs w:val="26"/>
        </w:rPr>
        <w:lastRenderedPageBreak/>
        <w:t>Информация о ресурсах котлов и бакам-аккумуляторам</w:t>
      </w:r>
      <w:r w:rsidR="00E51CB0">
        <w:rPr>
          <w:sz w:val="26"/>
          <w:szCs w:val="26"/>
        </w:rPr>
        <w:br/>
      </w:r>
      <w:r w:rsidR="00B159CF">
        <w:rPr>
          <w:sz w:val="26"/>
          <w:szCs w:val="26"/>
        </w:rPr>
        <w:t>АО</w:t>
      </w:r>
      <w:r w:rsidRPr="00580B3B">
        <w:rPr>
          <w:sz w:val="26"/>
          <w:szCs w:val="26"/>
        </w:rPr>
        <w:t xml:space="preserve"> </w:t>
      </w:r>
      <w:r w:rsidR="00A31607">
        <w:rPr>
          <w:sz w:val="26"/>
          <w:szCs w:val="26"/>
        </w:rPr>
        <w:t>«</w:t>
      </w:r>
      <w:r w:rsidRPr="00580B3B">
        <w:rPr>
          <w:sz w:val="26"/>
          <w:szCs w:val="26"/>
        </w:rPr>
        <w:t>Вологдагортеплосеть</w:t>
      </w:r>
      <w:r w:rsidR="00A31607">
        <w:rPr>
          <w:sz w:val="26"/>
          <w:szCs w:val="26"/>
        </w:rPr>
        <w:t>»</w:t>
      </w:r>
      <w:r w:rsidRPr="00580B3B">
        <w:rPr>
          <w:sz w:val="26"/>
          <w:szCs w:val="26"/>
        </w:rPr>
        <w:t xml:space="preserve"> представлена в таблице 2.4.</w:t>
      </w:r>
    </w:p>
    <w:p w:rsidR="00EC4DF9" w:rsidRPr="00580B3B" w:rsidRDefault="00EC4DF9" w:rsidP="00580B3B">
      <w:pPr>
        <w:jc w:val="right"/>
        <w:rPr>
          <w:sz w:val="26"/>
          <w:szCs w:val="26"/>
        </w:rPr>
      </w:pPr>
      <w:r w:rsidRPr="00580B3B">
        <w:rPr>
          <w:sz w:val="26"/>
          <w:szCs w:val="26"/>
        </w:rPr>
        <w:t>Таблица 2.4</w:t>
      </w:r>
      <w:r w:rsidR="00E51CB0">
        <w:rPr>
          <w:sz w:val="26"/>
          <w:szCs w:val="26"/>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7"/>
        <w:gridCol w:w="3261"/>
        <w:gridCol w:w="3564"/>
        <w:gridCol w:w="2232"/>
      </w:tblGrid>
      <w:tr w:rsidR="008119A8" w:rsidRPr="00580B3B" w:rsidTr="008119A8">
        <w:trPr>
          <w:trHeight w:val="443"/>
          <w:tblHeader/>
        </w:trPr>
        <w:tc>
          <w:tcPr>
            <w:tcW w:w="677" w:type="dxa"/>
            <w:vAlign w:val="center"/>
          </w:tcPr>
          <w:p w:rsidR="008119A8" w:rsidRPr="00580B3B" w:rsidRDefault="008119A8" w:rsidP="00580B3B">
            <w:pPr>
              <w:spacing w:line="240" w:lineRule="auto"/>
              <w:ind w:firstLine="0"/>
              <w:jc w:val="center"/>
              <w:rPr>
                <w:b/>
                <w:sz w:val="24"/>
                <w:szCs w:val="24"/>
              </w:rPr>
            </w:pPr>
            <w:r w:rsidRPr="00580B3B">
              <w:rPr>
                <w:b/>
                <w:sz w:val="24"/>
                <w:szCs w:val="24"/>
              </w:rPr>
              <w:t xml:space="preserve">№ </w:t>
            </w:r>
            <w:proofErr w:type="gramStart"/>
            <w:r w:rsidRPr="00580B3B">
              <w:rPr>
                <w:b/>
                <w:sz w:val="24"/>
                <w:szCs w:val="24"/>
              </w:rPr>
              <w:t>п</w:t>
            </w:r>
            <w:proofErr w:type="gramEnd"/>
            <w:r w:rsidRPr="00580B3B">
              <w:rPr>
                <w:b/>
                <w:sz w:val="24"/>
                <w:szCs w:val="24"/>
              </w:rPr>
              <w:t>/п</w:t>
            </w:r>
          </w:p>
        </w:tc>
        <w:tc>
          <w:tcPr>
            <w:tcW w:w="3261" w:type="dxa"/>
            <w:vAlign w:val="center"/>
          </w:tcPr>
          <w:p w:rsidR="008119A8" w:rsidRPr="00580B3B" w:rsidRDefault="008119A8" w:rsidP="00580B3B">
            <w:pPr>
              <w:spacing w:line="240" w:lineRule="auto"/>
              <w:ind w:firstLine="0"/>
              <w:jc w:val="center"/>
              <w:rPr>
                <w:b/>
                <w:sz w:val="24"/>
                <w:szCs w:val="24"/>
              </w:rPr>
            </w:pPr>
            <w:r w:rsidRPr="00580B3B">
              <w:rPr>
                <w:b/>
                <w:sz w:val="24"/>
                <w:szCs w:val="24"/>
              </w:rPr>
              <w:t>Адрес котельной</w:t>
            </w:r>
          </w:p>
        </w:tc>
        <w:tc>
          <w:tcPr>
            <w:tcW w:w="3564" w:type="dxa"/>
            <w:vAlign w:val="center"/>
          </w:tcPr>
          <w:p w:rsidR="008119A8" w:rsidRPr="00580B3B" w:rsidRDefault="008119A8" w:rsidP="00580B3B">
            <w:pPr>
              <w:spacing w:line="240" w:lineRule="auto"/>
              <w:ind w:firstLine="0"/>
              <w:jc w:val="center"/>
              <w:rPr>
                <w:b/>
                <w:sz w:val="24"/>
                <w:szCs w:val="24"/>
              </w:rPr>
            </w:pPr>
            <w:r w:rsidRPr="00580B3B">
              <w:rPr>
                <w:b/>
                <w:sz w:val="24"/>
                <w:szCs w:val="24"/>
              </w:rPr>
              <w:t>Наименование оборудования</w:t>
            </w:r>
          </w:p>
        </w:tc>
        <w:tc>
          <w:tcPr>
            <w:tcW w:w="2232" w:type="dxa"/>
            <w:vAlign w:val="center"/>
          </w:tcPr>
          <w:p w:rsidR="008119A8" w:rsidRPr="00580B3B" w:rsidRDefault="008119A8" w:rsidP="00580B3B">
            <w:pPr>
              <w:spacing w:line="240" w:lineRule="auto"/>
              <w:ind w:firstLine="0"/>
              <w:jc w:val="center"/>
              <w:rPr>
                <w:b/>
                <w:sz w:val="24"/>
                <w:szCs w:val="24"/>
              </w:rPr>
            </w:pPr>
            <w:r w:rsidRPr="00580B3B">
              <w:rPr>
                <w:b/>
                <w:sz w:val="24"/>
                <w:szCs w:val="24"/>
              </w:rPr>
              <w:t>Расчетный срок службы, лет</w:t>
            </w:r>
          </w:p>
        </w:tc>
      </w:tr>
      <w:tr w:rsidR="008119A8" w:rsidRPr="00580B3B" w:rsidTr="008119A8">
        <w:tc>
          <w:tcPr>
            <w:tcW w:w="677"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1</w:t>
            </w:r>
          </w:p>
        </w:tc>
        <w:tc>
          <w:tcPr>
            <w:tcW w:w="3261"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ул. Добролюбова, 15а</w:t>
            </w:r>
          </w:p>
        </w:tc>
        <w:tc>
          <w:tcPr>
            <w:tcW w:w="3564" w:type="dxa"/>
            <w:vAlign w:val="center"/>
          </w:tcPr>
          <w:p w:rsidR="008119A8" w:rsidRPr="00580B3B" w:rsidRDefault="008119A8" w:rsidP="00580B3B">
            <w:pPr>
              <w:spacing w:line="240" w:lineRule="auto"/>
              <w:ind w:firstLine="0"/>
              <w:jc w:val="center"/>
              <w:rPr>
                <w:sz w:val="24"/>
                <w:szCs w:val="24"/>
                <w:lang w:val="en-US"/>
              </w:rPr>
            </w:pPr>
            <w:proofErr w:type="spellStart"/>
            <w:r w:rsidRPr="00580B3B">
              <w:rPr>
                <w:sz w:val="24"/>
                <w:szCs w:val="24"/>
                <w:lang w:val="en-US"/>
              </w:rPr>
              <w:t>Viessmann</w:t>
            </w:r>
            <w:proofErr w:type="spellEnd"/>
            <w:r w:rsidRPr="00E51CB0">
              <w:rPr>
                <w:sz w:val="24"/>
                <w:szCs w:val="24"/>
              </w:rPr>
              <w:t xml:space="preserve"> </w:t>
            </w:r>
            <w:proofErr w:type="spellStart"/>
            <w:r w:rsidRPr="00580B3B">
              <w:rPr>
                <w:sz w:val="24"/>
                <w:szCs w:val="24"/>
                <w:lang w:val="en-US"/>
              </w:rPr>
              <w:t>Vitoplex</w:t>
            </w:r>
            <w:proofErr w:type="spellEnd"/>
            <w:r w:rsidRPr="00580B3B">
              <w:rPr>
                <w:sz w:val="24"/>
                <w:szCs w:val="24"/>
                <w:lang w:val="en-US"/>
              </w:rPr>
              <w:t xml:space="preserve"> 200 SX2A</w:t>
            </w:r>
          </w:p>
        </w:tc>
        <w:tc>
          <w:tcPr>
            <w:tcW w:w="2232" w:type="dxa"/>
            <w:vAlign w:val="center"/>
          </w:tcPr>
          <w:p w:rsidR="008119A8" w:rsidRPr="00FD127D" w:rsidRDefault="00FD127D" w:rsidP="00580B3B">
            <w:pPr>
              <w:spacing w:line="240" w:lineRule="auto"/>
              <w:ind w:firstLine="0"/>
              <w:jc w:val="center"/>
              <w:rPr>
                <w:sz w:val="24"/>
                <w:szCs w:val="24"/>
              </w:rPr>
            </w:pPr>
            <w:r>
              <w:rPr>
                <w:sz w:val="24"/>
                <w:szCs w:val="24"/>
                <w:lang w:val="en-US"/>
              </w:rPr>
              <w:t>1</w:t>
            </w:r>
            <w:r>
              <w:rPr>
                <w:sz w:val="24"/>
                <w:szCs w:val="24"/>
              </w:rPr>
              <w:t>5</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lang w:val="en-US"/>
              </w:rPr>
            </w:pPr>
            <w:proofErr w:type="spellStart"/>
            <w:r w:rsidRPr="00580B3B">
              <w:rPr>
                <w:sz w:val="24"/>
                <w:szCs w:val="24"/>
                <w:lang w:val="en-US"/>
              </w:rPr>
              <w:t>Viessmann</w:t>
            </w:r>
            <w:proofErr w:type="spellEnd"/>
            <w:r w:rsidRPr="00580B3B">
              <w:rPr>
                <w:sz w:val="24"/>
                <w:szCs w:val="24"/>
                <w:lang w:val="en-US"/>
              </w:rPr>
              <w:t xml:space="preserve"> </w:t>
            </w:r>
            <w:proofErr w:type="spellStart"/>
            <w:r w:rsidRPr="00580B3B">
              <w:rPr>
                <w:sz w:val="24"/>
                <w:szCs w:val="24"/>
                <w:lang w:val="en-US"/>
              </w:rPr>
              <w:t>Vitoplex</w:t>
            </w:r>
            <w:proofErr w:type="spellEnd"/>
            <w:r w:rsidRPr="00580B3B">
              <w:rPr>
                <w:sz w:val="24"/>
                <w:szCs w:val="24"/>
                <w:lang w:val="en-US"/>
              </w:rPr>
              <w:t xml:space="preserve"> 200 SX2A</w:t>
            </w:r>
          </w:p>
        </w:tc>
        <w:tc>
          <w:tcPr>
            <w:tcW w:w="2232" w:type="dxa"/>
            <w:vAlign w:val="center"/>
          </w:tcPr>
          <w:p w:rsidR="008119A8" w:rsidRPr="00FD127D" w:rsidRDefault="00FD127D" w:rsidP="00580B3B">
            <w:pPr>
              <w:spacing w:line="240" w:lineRule="auto"/>
              <w:ind w:firstLine="0"/>
              <w:jc w:val="center"/>
              <w:rPr>
                <w:sz w:val="24"/>
                <w:szCs w:val="24"/>
              </w:rPr>
            </w:pPr>
            <w:r>
              <w:rPr>
                <w:sz w:val="24"/>
                <w:szCs w:val="24"/>
                <w:lang w:val="en-US"/>
              </w:rPr>
              <w:t>1</w:t>
            </w:r>
            <w:r>
              <w:rPr>
                <w:sz w:val="24"/>
                <w:szCs w:val="24"/>
              </w:rPr>
              <w:t>5</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lang w:val="en-US"/>
              </w:rPr>
            </w:pPr>
            <w:proofErr w:type="spellStart"/>
            <w:r w:rsidRPr="00580B3B">
              <w:rPr>
                <w:sz w:val="24"/>
                <w:szCs w:val="24"/>
                <w:lang w:val="en-US"/>
              </w:rPr>
              <w:t>Viessmann</w:t>
            </w:r>
            <w:proofErr w:type="spellEnd"/>
            <w:r w:rsidRPr="00580B3B">
              <w:rPr>
                <w:sz w:val="24"/>
                <w:szCs w:val="24"/>
                <w:lang w:val="en-US"/>
              </w:rPr>
              <w:t xml:space="preserve"> </w:t>
            </w:r>
            <w:proofErr w:type="spellStart"/>
            <w:r w:rsidRPr="00580B3B">
              <w:rPr>
                <w:sz w:val="24"/>
                <w:szCs w:val="24"/>
                <w:lang w:val="en-US"/>
              </w:rPr>
              <w:t>Vitoplex</w:t>
            </w:r>
            <w:proofErr w:type="spellEnd"/>
            <w:r w:rsidRPr="00580B3B">
              <w:rPr>
                <w:sz w:val="24"/>
                <w:szCs w:val="24"/>
                <w:lang w:val="en-US"/>
              </w:rPr>
              <w:t xml:space="preserve"> 200 SX2A</w:t>
            </w:r>
          </w:p>
        </w:tc>
        <w:tc>
          <w:tcPr>
            <w:tcW w:w="2232" w:type="dxa"/>
            <w:vAlign w:val="center"/>
          </w:tcPr>
          <w:p w:rsidR="008119A8" w:rsidRPr="00FD127D" w:rsidRDefault="00FD127D" w:rsidP="00580B3B">
            <w:pPr>
              <w:spacing w:line="240" w:lineRule="auto"/>
              <w:ind w:firstLine="0"/>
              <w:jc w:val="center"/>
              <w:rPr>
                <w:sz w:val="24"/>
                <w:szCs w:val="24"/>
              </w:rPr>
            </w:pPr>
            <w:r>
              <w:rPr>
                <w:sz w:val="24"/>
                <w:szCs w:val="24"/>
                <w:lang w:val="en-US"/>
              </w:rPr>
              <w:t>1</w:t>
            </w:r>
            <w:r>
              <w:rPr>
                <w:sz w:val="24"/>
                <w:szCs w:val="24"/>
              </w:rPr>
              <w:t>5</w:t>
            </w:r>
          </w:p>
        </w:tc>
      </w:tr>
      <w:tr w:rsidR="008119A8" w:rsidRPr="00580B3B" w:rsidTr="008119A8">
        <w:tc>
          <w:tcPr>
            <w:tcW w:w="677"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2</w:t>
            </w:r>
          </w:p>
        </w:tc>
        <w:tc>
          <w:tcPr>
            <w:tcW w:w="3261"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ул. Набережная 6 Армии, 91а</w:t>
            </w:r>
          </w:p>
        </w:tc>
        <w:tc>
          <w:tcPr>
            <w:tcW w:w="3564" w:type="dxa"/>
            <w:vAlign w:val="center"/>
          </w:tcPr>
          <w:p w:rsidR="008119A8" w:rsidRPr="00580B3B" w:rsidRDefault="008119A8" w:rsidP="00580B3B">
            <w:pPr>
              <w:spacing w:line="240" w:lineRule="auto"/>
              <w:ind w:firstLine="0"/>
              <w:jc w:val="center"/>
              <w:rPr>
                <w:sz w:val="24"/>
                <w:szCs w:val="24"/>
              </w:rPr>
            </w:pPr>
            <w:proofErr w:type="spellStart"/>
            <w:r w:rsidRPr="00580B3B">
              <w:rPr>
                <w:sz w:val="24"/>
                <w:szCs w:val="24"/>
                <w:lang w:val="en-US"/>
              </w:rPr>
              <w:t>Viessmann</w:t>
            </w:r>
            <w:proofErr w:type="spellEnd"/>
            <w:r w:rsidRPr="00580B3B">
              <w:rPr>
                <w:sz w:val="24"/>
                <w:szCs w:val="24"/>
                <w:lang w:val="en-US"/>
              </w:rPr>
              <w:t xml:space="preserve"> </w:t>
            </w:r>
            <w:proofErr w:type="spellStart"/>
            <w:r w:rsidRPr="00580B3B">
              <w:rPr>
                <w:sz w:val="24"/>
                <w:szCs w:val="24"/>
                <w:lang w:val="en-US"/>
              </w:rPr>
              <w:t>Vitoplex</w:t>
            </w:r>
            <w:proofErr w:type="spellEnd"/>
            <w:r w:rsidRPr="00580B3B">
              <w:rPr>
                <w:sz w:val="24"/>
                <w:szCs w:val="24"/>
                <w:lang w:val="en-US"/>
              </w:rPr>
              <w:t xml:space="preserve"> </w:t>
            </w:r>
            <w:r w:rsidRPr="00580B3B">
              <w:rPr>
                <w:sz w:val="24"/>
                <w:szCs w:val="24"/>
              </w:rPr>
              <w:t>1</w:t>
            </w:r>
            <w:r w:rsidRPr="00580B3B">
              <w:rPr>
                <w:sz w:val="24"/>
                <w:szCs w:val="24"/>
                <w:lang w:val="en-US"/>
              </w:rPr>
              <w:t>00 PV1</w:t>
            </w:r>
          </w:p>
        </w:tc>
        <w:tc>
          <w:tcPr>
            <w:tcW w:w="2232" w:type="dxa"/>
            <w:vAlign w:val="center"/>
          </w:tcPr>
          <w:p w:rsidR="008119A8" w:rsidRPr="00580B3B" w:rsidRDefault="00C5254D" w:rsidP="00580B3B">
            <w:pPr>
              <w:spacing w:line="240" w:lineRule="auto"/>
              <w:ind w:firstLine="0"/>
              <w:jc w:val="center"/>
              <w:rPr>
                <w:sz w:val="24"/>
                <w:szCs w:val="24"/>
              </w:rPr>
            </w:pPr>
            <w:r>
              <w:rPr>
                <w:sz w:val="24"/>
                <w:szCs w:val="24"/>
              </w:rPr>
              <w:t>15</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lang w:val="en-US"/>
              </w:rPr>
            </w:pPr>
            <w:proofErr w:type="spellStart"/>
            <w:r w:rsidRPr="00580B3B">
              <w:rPr>
                <w:sz w:val="24"/>
                <w:szCs w:val="24"/>
                <w:lang w:val="en-US"/>
              </w:rPr>
              <w:t>Viessmann</w:t>
            </w:r>
            <w:proofErr w:type="spellEnd"/>
            <w:r w:rsidRPr="00580B3B">
              <w:rPr>
                <w:sz w:val="24"/>
                <w:szCs w:val="24"/>
                <w:lang w:val="en-US"/>
              </w:rPr>
              <w:t xml:space="preserve"> </w:t>
            </w:r>
            <w:proofErr w:type="spellStart"/>
            <w:r w:rsidRPr="00580B3B">
              <w:rPr>
                <w:sz w:val="24"/>
                <w:szCs w:val="24"/>
                <w:lang w:val="en-US"/>
              </w:rPr>
              <w:t>Vitoplex</w:t>
            </w:r>
            <w:proofErr w:type="spellEnd"/>
            <w:r w:rsidRPr="00580B3B">
              <w:rPr>
                <w:sz w:val="24"/>
                <w:szCs w:val="24"/>
                <w:lang w:val="en-US"/>
              </w:rPr>
              <w:t xml:space="preserve"> </w:t>
            </w:r>
            <w:r w:rsidRPr="00580B3B">
              <w:rPr>
                <w:sz w:val="24"/>
                <w:szCs w:val="24"/>
              </w:rPr>
              <w:t>1</w:t>
            </w:r>
            <w:r w:rsidRPr="00580B3B">
              <w:rPr>
                <w:sz w:val="24"/>
                <w:szCs w:val="24"/>
                <w:lang w:val="en-US"/>
              </w:rPr>
              <w:t>00 PV1</w:t>
            </w:r>
          </w:p>
        </w:tc>
        <w:tc>
          <w:tcPr>
            <w:tcW w:w="2232" w:type="dxa"/>
            <w:vAlign w:val="center"/>
          </w:tcPr>
          <w:p w:rsidR="008119A8" w:rsidRPr="00580B3B" w:rsidRDefault="00C5254D" w:rsidP="00580B3B">
            <w:pPr>
              <w:spacing w:line="240" w:lineRule="auto"/>
              <w:ind w:firstLine="0"/>
              <w:jc w:val="center"/>
              <w:rPr>
                <w:sz w:val="24"/>
                <w:szCs w:val="24"/>
              </w:rPr>
            </w:pPr>
            <w:r>
              <w:rPr>
                <w:sz w:val="24"/>
                <w:szCs w:val="24"/>
              </w:rPr>
              <w:t>15</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lang w:val="en-US"/>
              </w:rPr>
            </w:pPr>
            <w:proofErr w:type="spellStart"/>
            <w:r w:rsidRPr="00580B3B">
              <w:rPr>
                <w:sz w:val="24"/>
                <w:szCs w:val="24"/>
                <w:lang w:val="en-US"/>
              </w:rPr>
              <w:t>Viessmann</w:t>
            </w:r>
            <w:proofErr w:type="spellEnd"/>
            <w:r w:rsidRPr="00580B3B">
              <w:rPr>
                <w:sz w:val="24"/>
                <w:szCs w:val="24"/>
                <w:lang w:val="en-US"/>
              </w:rPr>
              <w:t xml:space="preserve"> </w:t>
            </w:r>
            <w:proofErr w:type="spellStart"/>
            <w:r w:rsidRPr="00580B3B">
              <w:rPr>
                <w:sz w:val="24"/>
                <w:szCs w:val="24"/>
                <w:lang w:val="en-US"/>
              </w:rPr>
              <w:t>Vitoplex</w:t>
            </w:r>
            <w:proofErr w:type="spellEnd"/>
            <w:r w:rsidRPr="00580B3B">
              <w:rPr>
                <w:sz w:val="24"/>
                <w:szCs w:val="24"/>
                <w:lang w:val="en-US"/>
              </w:rPr>
              <w:t xml:space="preserve"> </w:t>
            </w:r>
            <w:r w:rsidRPr="00580B3B">
              <w:rPr>
                <w:sz w:val="24"/>
                <w:szCs w:val="24"/>
              </w:rPr>
              <w:t>1</w:t>
            </w:r>
            <w:r w:rsidRPr="00580B3B">
              <w:rPr>
                <w:sz w:val="24"/>
                <w:szCs w:val="24"/>
                <w:lang w:val="en-US"/>
              </w:rPr>
              <w:t>00 PV1</w:t>
            </w:r>
          </w:p>
        </w:tc>
        <w:tc>
          <w:tcPr>
            <w:tcW w:w="2232" w:type="dxa"/>
            <w:vAlign w:val="center"/>
          </w:tcPr>
          <w:p w:rsidR="008119A8" w:rsidRPr="00580B3B" w:rsidRDefault="00C5254D" w:rsidP="00580B3B">
            <w:pPr>
              <w:spacing w:line="240" w:lineRule="auto"/>
              <w:ind w:firstLine="0"/>
              <w:jc w:val="center"/>
              <w:rPr>
                <w:sz w:val="24"/>
                <w:szCs w:val="24"/>
              </w:rPr>
            </w:pPr>
            <w:r>
              <w:rPr>
                <w:sz w:val="24"/>
                <w:szCs w:val="24"/>
              </w:rPr>
              <w:t>15</w:t>
            </w:r>
          </w:p>
        </w:tc>
      </w:tr>
      <w:tr w:rsidR="008119A8" w:rsidRPr="00580B3B" w:rsidTr="008119A8">
        <w:tc>
          <w:tcPr>
            <w:tcW w:w="677"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3</w:t>
            </w:r>
          </w:p>
        </w:tc>
        <w:tc>
          <w:tcPr>
            <w:tcW w:w="3261"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ул. Комсомольская, 7б</w:t>
            </w:r>
          </w:p>
        </w:tc>
        <w:tc>
          <w:tcPr>
            <w:tcW w:w="3564" w:type="dxa"/>
            <w:vAlign w:val="center"/>
          </w:tcPr>
          <w:p w:rsidR="008119A8" w:rsidRPr="00580B3B" w:rsidRDefault="008119A8" w:rsidP="00580B3B">
            <w:pPr>
              <w:spacing w:line="240" w:lineRule="auto"/>
              <w:ind w:firstLine="0"/>
              <w:jc w:val="center"/>
              <w:rPr>
                <w:sz w:val="24"/>
                <w:szCs w:val="24"/>
                <w:lang w:val="en-US"/>
              </w:rPr>
            </w:pPr>
            <w:proofErr w:type="spellStart"/>
            <w:r w:rsidRPr="00580B3B">
              <w:rPr>
                <w:sz w:val="24"/>
                <w:szCs w:val="24"/>
                <w:lang w:val="en-US"/>
              </w:rPr>
              <w:t>Viessmann</w:t>
            </w:r>
            <w:proofErr w:type="spellEnd"/>
            <w:r w:rsidRPr="00580B3B">
              <w:rPr>
                <w:sz w:val="24"/>
                <w:szCs w:val="24"/>
                <w:lang w:val="en-US"/>
              </w:rPr>
              <w:t xml:space="preserve"> </w:t>
            </w:r>
            <w:proofErr w:type="spellStart"/>
            <w:r w:rsidRPr="00580B3B">
              <w:rPr>
                <w:sz w:val="24"/>
                <w:szCs w:val="24"/>
                <w:lang w:val="en-US"/>
              </w:rPr>
              <w:t>Vitoplex</w:t>
            </w:r>
            <w:proofErr w:type="spellEnd"/>
            <w:r w:rsidRPr="00580B3B">
              <w:rPr>
                <w:sz w:val="24"/>
                <w:szCs w:val="24"/>
                <w:lang w:val="en-US"/>
              </w:rPr>
              <w:t xml:space="preserve"> 200 SX2A</w:t>
            </w:r>
          </w:p>
        </w:tc>
        <w:tc>
          <w:tcPr>
            <w:tcW w:w="2232" w:type="dxa"/>
            <w:vAlign w:val="center"/>
          </w:tcPr>
          <w:p w:rsidR="008119A8" w:rsidRPr="00580B3B" w:rsidRDefault="00796DD1" w:rsidP="00580B3B">
            <w:pPr>
              <w:spacing w:line="240" w:lineRule="auto"/>
              <w:ind w:firstLine="0"/>
              <w:jc w:val="center"/>
              <w:rPr>
                <w:sz w:val="24"/>
                <w:szCs w:val="24"/>
              </w:rPr>
            </w:pPr>
            <w:r>
              <w:rPr>
                <w:sz w:val="24"/>
                <w:szCs w:val="24"/>
              </w:rPr>
              <w:t>15</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lang w:val="en-US"/>
              </w:rPr>
            </w:pPr>
            <w:proofErr w:type="spellStart"/>
            <w:r w:rsidRPr="00580B3B">
              <w:rPr>
                <w:sz w:val="24"/>
                <w:szCs w:val="24"/>
                <w:lang w:val="en-US"/>
              </w:rPr>
              <w:t>Viessmann</w:t>
            </w:r>
            <w:proofErr w:type="spellEnd"/>
            <w:r w:rsidRPr="00580B3B">
              <w:rPr>
                <w:sz w:val="24"/>
                <w:szCs w:val="24"/>
                <w:lang w:val="en-US"/>
              </w:rPr>
              <w:t xml:space="preserve"> </w:t>
            </w:r>
            <w:proofErr w:type="spellStart"/>
            <w:r w:rsidRPr="00580B3B">
              <w:rPr>
                <w:sz w:val="24"/>
                <w:szCs w:val="24"/>
                <w:lang w:val="en-US"/>
              </w:rPr>
              <w:t>Vitoplex</w:t>
            </w:r>
            <w:proofErr w:type="spellEnd"/>
            <w:r w:rsidRPr="00580B3B">
              <w:rPr>
                <w:sz w:val="24"/>
                <w:szCs w:val="24"/>
                <w:lang w:val="en-US"/>
              </w:rPr>
              <w:t xml:space="preserve"> 200 SX2A</w:t>
            </w:r>
          </w:p>
        </w:tc>
        <w:tc>
          <w:tcPr>
            <w:tcW w:w="2232" w:type="dxa"/>
            <w:vAlign w:val="center"/>
          </w:tcPr>
          <w:p w:rsidR="008119A8" w:rsidRPr="00580B3B" w:rsidRDefault="00796DD1" w:rsidP="00580B3B">
            <w:pPr>
              <w:spacing w:line="240" w:lineRule="auto"/>
              <w:ind w:firstLine="0"/>
              <w:jc w:val="center"/>
              <w:rPr>
                <w:sz w:val="24"/>
                <w:szCs w:val="24"/>
              </w:rPr>
            </w:pPr>
            <w:r>
              <w:rPr>
                <w:sz w:val="24"/>
                <w:szCs w:val="24"/>
              </w:rPr>
              <w:t>15</w:t>
            </w:r>
          </w:p>
        </w:tc>
      </w:tr>
      <w:tr w:rsidR="00796DD1" w:rsidRPr="00580B3B" w:rsidTr="00796DD1">
        <w:trPr>
          <w:trHeight w:val="330"/>
        </w:trPr>
        <w:tc>
          <w:tcPr>
            <w:tcW w:w="677" w:type="dxa"/>
            <w:vMerge/>
            <w:vAlign w:val="center"/>
          </w:tcPr>
          <w:p w:rsidR="00796DD1" w:rsidRPr="00580B3B" w:rsidRDefault="00796DD1" w:rsidP="00580B3B">
            <w:pPr>
              <w:spacing w:line="240" w:lineRule="auto"/>
              <w:ind w:firstLine="0"/>
              <w:jc w:val="center"/>
              <w:rPr>
                <w:sz w:val="24"/>
                <w:szCs w:val="24"/>
              </w:rPr>
            </w:pPr>
          </w:p>
        </w:tc>
        <w:tc>
          <w:tcPr>
            <w:tcW w:w="3261" w:type="dxa"/>
            <w:vMerge/>
            <w:vAlign w:val="center"/>
          </w:tcPr>
          <w:p w:rsidR="00796DD1" w:rsidRPr="00580B3B" w:rsidRDefault="00796DD1" w:rsidP="00580B3B">
            <w:pPr>
              <w:spacing w:line="240" w:lineRule="auto"/>
              <w:ind w:firstLine="0"/>
              <w:jc w:val="center"/>
              <w:rPr>
                <w:sz w:val="24"/>
                <w:szCs w:val="24"/>
              </w:rPr>
            </w:pPr>
          </w:p>
        </w:tc>
        <w:tc>
          <w:tcPr>
            <w:tcW w:w="3564" w:type="dxa"/>
            <w:vAlign w:val="center"/>
          </w:tcPr>
          <w:p w:rsidR="00796DD1" w:rsidRPr="00796DD1" w:rsidRDefault="00796DD1" w:rsidP="00796DD1">
            <w:pPr>
              <w:spacing w:line="240" w:lineRule="auto"/>
              <w:ind w:firstLine="0"/>
              <w:jc w:val="center"/>
              <w:rPr>
                <w:sz w:val="24"/>
                <w:szCs w:val="24"/>
              </w:rPr>
            </w:pPr>
            <w:proofErr w:type="spellStart"/>
            <w:r w:rsidRPr="00580B3B">
              <w:rPr>
                <w:sz w:val="24"/>
                <w:szCs w:val="24"/>
                <w:lang w:val="en-US"/>
              </w:rPr>
              <w:t>Viessmann</w:t>
            </w:r>
            <w:proofErr w:type="spellEnd"/>
            <w:r w:rsidRPr="00580B3B">
              <w:rPr>
                <w:sz w:val="24"/>
                <w:szCs w:val="24"/>
                <w:lang w:val="en-US"/>
              </w:rPr>
              <w:t xml:space="preserve"> </w:t>
            </w:r>
            <w:proofErr w:type="spellStart"/>
            <w:r w:rsidRPr="00580B3B">
              <w:rPr>
                <w:sz w:val="24"/>
                <w:szCs w:val="24"/>
                <w:lang w:val="en-US"/>
              </w:rPr>
              <w:t>Vitoplex</w:t>
            </w:r>
            <w:proofErr w:type="spellEnd"/>
            <w:r w:rsidRPr="00580B3B">
              <w:rPr>
                <w:sz w:val="24"/>
                <w:szCs w:val="24"/>
                <w:lang w:val="en-US"/>
              </w:rPr>
              <w:t xml:space="preserve"> 200 SX2A</w:t>
            </w:r>
          </w:p>
        </w:tc>
        <w:tc>
          <w:tcPr>
            <w:tcW w:w="2232" w:type="dxa"/>
            <w:vAlign w:val="center"/>
          </w:tcPr>
          <w:p w:rsidR="00796DD1" w:rsidRPr="00580B3B" w:rsidRDefault="00796DD1" w:rsidP="00796DD1">
            <w:pPr>
              <w:spacing w:line="240" w:lineRule="auto"/>
              <w:ind w:firstLine="0"/>
              <w:jc w:val="center"/>
              <w:rPr>
                <w:sz w:val="24"/>
                <w:szCs w:val="24"/>
              </w:rPr>
            </w:pPr>
            <w:r>
              <w:rPr>
                <w:sz w:val="24"/>
                <w:szCs w:val="24"/>
              </w:rPr>
              <w:t>15</w:t>
            </w:r>
          </w:p>
        </w:tc>
      </w:tr>
      <w:tr w:rsidR="008119A8" w:rsidRPr="00580B3B" w:rsidTr="008119A8">
        <w:tc>
          <w:tcPr>
            <w:tcW w:w="677"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4</w:t>
            </w:r>
          </w:p>
        </w:tc>
        <w:tc>
          <w:tcPr>
            <w:tcW w:w="3261"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ул. Энгельса, 54а</w:t>
            </w: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КВ-ГМ-2,5</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20</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КВ-ГМ-2,5</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20</w:t>
            </w:r>
          </w:p>
        </w:tc>
      </w:tr>
      <w:tr w:rsidR="008119A8" w:rsidRPr="00580B3B" w:rsidTr="008119A8">
        <w:tc>
          <w:tcPr>
            <w:tcW w:w="677"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5</w:t>
            </w:r>
          </w:p>
        </w:tc>
        <w:tc>
          <w:tcPr>
            <w:tcW w:w="3261"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ул. Чернышевского, 84а</w:t>
            </w: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КВГ-5,6</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16</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КВГ-5,6</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16</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КВГ-5,6</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16</w:t>
            </w:r>
          </w:p>
        </w:tc>
      </w:tr>
      <w:tr w:rsidR="008119A8" w:rsidRPr="00580B3B" w:rsidTr="008119A8">
        <w:tc>
          <w:tcPr>
            <w:tcW w:w="677"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6</w:t>
            </w:r>
          </w:p>
        </w:tc>
        <w:tc>
          <w:tcPr>
            <w:tcW w:w="3261"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ул. Колхозная, 71а</w:t>
            </w: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КВГ-7,56</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16</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КВГ-7,56</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16</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КВГ-7,56</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16</w:t>
            </w:r>
          </w:p>
        </w:tc>
      </w:tr>
      <w:tr w:rsidR="008119A8" w:rsidRPr="00580B3B" w:rsidTr="008119A8">
        <w:tc>
          <w:tcPr>
            <w:tcW w:w="677"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7</w:t>
            </w:r>
          </w:p>
        </w:tc>
        <w:tc>
          <w:tcPr>
            <w:tcW w:w="3261"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Старое шоссе, 5</w:t>
            </w:r>
          </w:p>
        </w:tc>
        <w:tc>
          <w:tcPr>
            <w:tcW w:w="3564" w:type="dxa"/>
            <w:vAlign w:val="center"/>
          </w:tcPr>
          <w:p w:rsidR="008119A8" w:rsidRPr="00580B3B" w:rsidRDefault="008119A8" w:rsidP="00796DD1">
            <w:pPr>
              <w:spacing w:line="240" w:lineRule="auto"/>
              <w:ind w:firstLine="0"/>
              <w:jc w:val="center"/>
              <w:rPr>
                <w:sz w:val="24"/>
                <w:szCs w:val="24"/>
              </w:rPr>
            </w:pPr>
            <w:r w:rsidRPr="00580B3B">
              <w:rPr>
                <w:sz w:val="24"/>
                <w:szCs w:val="24"/>
              </w:rPr>
              <w:t>КВ-ГМ-</w:t>
            </w:r>
            <w:r w:rsidR="00796DD1">
              <w:rPr>
                <w:sz w:val="24"/>
                <w:szCs w:val="24"/>
              </w:rPr>
              <w:t>1,1</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20</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КВ-ГМ-2,5</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20</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796DD1" w:rsidP="00580B3B">
            <w:pPr>
              <w:spacing w:line="240" w:lineRule="auto"/>
              <w:ind w:firstLine="0"/>
              <w:jc w:val="center"/>
              <w:rPr>
                <w:sz w:val="24"/>
                <w:szCs w:val="24"/>
              </w:rPr>
            </w:pPr>
            <w:r>
              <w:rPr>
                <w:sz w:val="24"/>
                <w:szCs w:val="24"/>
              </w:rPr>
              <w:t>КВ-ГМ-2,5</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20</w:t>
            </w:r>
          </w:p>
        </w:tc>
      </w:tr>
      <w:tr w:rsidR="00B04894" w:rsidRPr="00580B3B" w:rsidTr="00796DD1">
        <w:trPr>
          <w:trHeight w:val="253"/>
        </w:trPr>
        <w:tc>
          <w:tcPr>
            <w:tcW w:w="677" w:type="dxa"/>
            <w:vMerge w:val="restart"/>
            <w:vAlign w:val="center"/>
          </w:tcPr>
          <w:p w:rsidR="00B04894" w:rsidRPr="00580B3B" w:rsidRDefault="00B04894" w:rsidP="00580B3B">
            <w:pPr>
              <w:spacing w:line="240" w:lineRule="auto"/>
              <w:ind w:firstLine="0"/>
              <w:jc w:val="center"/>
              <w:rPr>
                <w:sz w:val="24"/>
                <w:szCs w:val="24"/>
              </w:rPr>
            </w:pPr>
            <w:r w:rsidRPr="00580B3B">
              <w:rPr>
                <w:sz w:val="24"/>
                <w:szCs w:val="24"/>
              </w:rPr>
              <w:t>8</w:t>
            </w:r>
          </w:p>
        </w:tc>
        <w:tc>
          <w:tcPr>
            <w:tcW w:w="3261" w:type="dxa"/>
            <w:vMerge w:val="restart"/>
            <w:vAlign w:val="center"/>
          </w:tcPr>
          <w:p w:rsidR="00B04894" w:rsidRPr="00580B3B" w:rsidRDefault="00B04894" w:rsidP="00580B3B">
            <w:pPr>
              <w:spacing w:line="240" w:lineRule="auto"/>
              <w:ind w:firstLine="0"/>
              <w:jc w:val="center"/>
              <w:rPr>
                <w:sz w:val="24"/>
                <w:szCs w:val="24"/>
              </w:rPr>
            </w:pPr>
            <w:r w:rsidRPr="00580B3B">
              <w:rPr>
                <w:sz w:val="24"/>
                <w:szCs w:val="24"/>
              </w:rPr>
              <w:t>ул. Красноармейская, 27</w:t>
            </w:r>
          </w:p>
        </w:tc>
        <w:tc>
          <w:tcPr>
            <w:tcW w:w="3564" w:type="dxa"/>
            <w:vAlign w:val="center"/>
          </w:tcPr>
          <w:p w:rsidR="00B04894" w:rsidRPr="00580B3B" w:rsidRDefault="00B04894" w:rsidP="00796DD1">
            <w:pPr>
              <w:spacing w:line="240" w:lineRule="auto"/>
              <w:ind w:firstLine="0"/>
              <w:jc w:val="center"/>
              <w:rPr>
                <w:sz w:val="24"/>
                <w:szCs w:val="24"/>
              </w:rPr>
            </w:pPr>
            <w:r w:rsidRPr="00580B3B">
              <w:rPr>
                <w:sz w:val="24"/>
                <w:szCs w:val="24"/>
              </w:rPr>
              <w:t>ДКВР-10/13</w:t>
            </w:r>
          </w:p>
        </w:tc>
        <w:tc>
          <w:tcPr>
            <w:tcW w:w="2232" w:type="dxa"/>
            <w:vAlign w:val="center"/>
          </w:tcPr>
          <w:p w:rsidR="00B04894" w:rsidRPr="00580B3B" w:rsidRDefault="00B04894" w:rsidP="00796DD1">
            <w:pPr>
              <w:spacing w:line="240" w:lineRule="auto"/>
              <w:ind w:firstLine="0"/>
              <w:jc w:val="center"/>
              <w:rPr>
                <w:sz w:val="24"/>
                <w:szCs w:val="24"/>
              </w:rPr>
            </w:pPr>
            <w:r w:rsidRPr="00580B3B">
              <w:rPr>
                <w:sz w:val="24"/>
                <w:szCs w:val="24"/>
              </w:rPr>
              <w:t>16</w:t>
            </w:r>
          </w:p>
        </w:tc>
      </w:tr>
      <w:tr w:rsidR="00B04894" w:rsidRPr="00580B3B" w:rsidTr="008119A8">
        <w:tc>
          <w:tcPr>
            <w:tcW w:w="677" w:type="dxa"/>
            <w:vMerge/>
            <w:vAlign w:val="center"/>
          </w:tcPr>
          <w:p w:rsidR="00B04894" w:rsidRPr="00580B3B" w:rsidRDefault="00B04894" w:rsidP="00580B3B">
            <w:pPr>
              <w:spacing w:line="240" w:lineRule="auto"/>
              <w:ind w:firstLine="0"/>
              <w:jc w:val="center"/>
              <w:rPr>
                <w:sz w:val="24"/>
                <w:szCs w:val="24"/>
              </w:rPr>
            </w:pPr>
          </w:p>
        </w:tc>
        <w:tc>
          <w:tcPr>
            <w:tcW w:w="3261" w:type="dxa"/>
            <w:vMerge/>
            <w:vAlign w:val="center"/>
          </w:tcPr>
          <w:p w:rsidR="00B04894" w:rsidRPr="00580B3B" w:rsidRDefault="00B04894" w:rsidP="00580B3B">
            <w:pPr>
              <w:spacing w:line="240" w:lineRule="auto"/>
              <w:ind w:firstLine="0"/>
              <w:jc w:val="center"/>
              <w:rPr>
                <w:sz w:val="24"/>
                <w:szCs w:val="24"/>
              </w:rPr>
            </w:pPr>
          </w:p>
        </w:tc>
        <w:tc>
          <w:tcPr>
            <w:tcW w:w="3564" w:type="dxa"/>
            <w:vAlign w:val="center"/>
          </w:tcPr>
          <w:p w:rsidR="00B04894" w:rsidRPr="00580B3B" w:rsidRDefault="00B04894" w:rsidP="00580B3B">
            <w:pPr>
              <w:spacing w:line="240" w:lineRule="auto"/>
              <w:ind w:firstLine="0"/>
              <w:jc w:val="center"/>
              <w:rPr>
                <w:sz w:val="24"/>
                <w:szCs w:val="24"/>
              </w:rPr>
            </w:pPr>
            <w:r w:rsidRPr="00580B3B">
              <w:rPr>
                <w:sz w:val="24"/>
                <w:szCs w:val="24"/>
              </w:rPr>
              <w:t>ДКВР-10/13</w:t>
            </w:r>
          </w:p>
        </w:tc>
        <w:tc>
          <w:tcPr>
            <w:tcW w:w="2232" w:type="dxa"/>
            <w:vAlign w:val="center"/>
          </w:tcPr>
          <w:p w:rsidR="00B04894" w:rsidRPr="00580B3B" w:rsidRDefault="00B04894" w:rsidP="00580B3B">
            <w:pPr>
              <w:spacing w:line="240" w:lineRule="auto"/>
              <w:ind w:firstLine="0"/>
              <w:jc w:val="center"/>
              <w:rPr>
                <w:sz w:val="24"/>
                <w:szCs w:val="24"/>
              </w:rPr>
            </w:pPr>
            <w:r w:rsidRPr="00580B3B">
              <w:rPr>
                <w:sz w:val="24"/>
                <w:szCs w:val="24"/>
              </w:rPr>
              <w:t>16</w:t>
            </w:r>
          </w:p>
        </w:tc>
      </w:tr>
      <w:tr w:rsidR="00B04894" w:rsidRPr="00580B3B" w:rsidTr="008119A8">
        <w:tc>
          <w:tcPr>
            <w:tcW w:w="677" w:type="dxa"/>
            <w:vMerge/>
            <w:vAlign w:val="center"/>
          </w:tcPr>
          <w:p w:rsidR="00B04894" w:rsidRPr="00580B3B" w:rsidRDefault="00B04894" w:rsidP="00580B3B">
            <w:pPr>
              <w:spacing w:line="240" w:lineRule="auto"/>
              <w:ind w:firstLine="0"/>
              <w:jc w:val="center"/>
              <w:rPr>
                <w:sz w:val="24"/>
                <w:szCs w:val="24"/>
              </w:rPr>
            </w:pPr>
          </w:p>
        </w:tc>
        <w:tc>
          <w:tcPr>
            <w:tcW w:w="3261" w:type="dxa"/>
            <w:vMerge/>
            <w:vAlign w:val="center"/>
          </w:tcPr>
          <w:p w:rsidR="00B04894" w:rsidRPr="00580B3B" w:rsidRDefault="00B04894" w:rsidP="00580B3B">
            <w:pPr>
              <w:spacing w:line="240" w:lineRule="auto"/>
              <w:ind w:firstLine="0"/>
              <w:jc w:val="center"/>
              <w:rPr>
                <w:sz w:val="24"/>
                <w:szCs w:val="24"/>
              </w:rPr>
            </w:pPr>
          </w:p>
        </w:tc>
        <w:tc>
          <w:tcPr>
            <w:tcW w:w="3564" w:type="dxa"/>
            <w:vAlign w:val="center"/>
          </w:tcPr>
          <w:p w:rsidR="00B04894" w:rsidRPr="00580B3B" w:rsidRDefault="00B04894" w:rsidP="00580B3B">
            <w:pPr>
              <w:spacing w:line="240" w:lineRule="auto"/>
              <w:ind w:firstLine="0"/>
              <w:jc w:val="center"/>
              <w:rPr>
                <w:sz w:val="24"/>
                <w:szCs w:val="24"/>
              </w:rPr>
            </w:pPr>
            <w:r>
              <w:rPr>
                <w:sz w:val="24"/>
                <w:szCs w:val="24"/>
              </w:rPr>
              <w:t>ДКВР-6,5/13</w:t>
            </w:r>
          </w:p>
        </w:tc>
        <w:tc>
          <w:tcPr>
            <w:tcW w:w="2232" w:type="dxa"/>
            <w:vAlign w:val="center"/>
          </w:tcPr>
          <w:p w:rsidR="00B04894" w:rsidRPr="00580B3B" w:rsidRDefault="00B04894" w:rsidP="00580B3B">
            <w:pPr>
              <w:spacing w:line="240" w:lineRule="auto"/>
              <w:ind w:firstLine="0"/>
              <w:jc w:val="center"/>
              <w:rPr>
                <w:sz w:val="24"/>
                <w:szCs w:val="24"/>
              </w:rPr>
            </w:pPr>
            <w:r>
              <w:rPr>
                <w:sz w:val="24"/>
                <w:szCs w:val="24"/>
              </w:rPr>
              <w:t>на консервации</w:t>
            </w:r>
          </w:p>
        </w:tc>
      </w:tr>
      <w:tr w:rsidR="008119A8" w:rsidRPr="00580B3B" w:rsidTr="008119A8">
        <w:tc>
          <w:tcPr>
            <w:tcW w:w="677"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9</w:t>
            </w:r>
          </w:p>
        </w:tc>
        <w:tc>
          <w:tcPr>
            <w:tcW w:w="3261"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ул. Маяковского, 22а</w:t>
            </w: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ТВГ-8М</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16</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ТВГ-8М</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16</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ТВГ-8М</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16</w:t>
            </w:r>
          </w:p>
        </w:tc>
      </w:tr>
      <w:tr w:rsidR="008119A8" w:rsidRPr="00580B3B" w:rsidTr="008119A8">
        <w:tc>
          <w:tcPr>
            <w:tcW w:w="677"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10</w:t>
            </w:r>
          </w:p>
        </w:tc>
        <w:tc>
          <w:tcPr>
            <w:tcW w:w="3261"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ул. Пролетарская, 73а</w:t>
            </w: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КВГ-4,65</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20</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КВГ-4,65</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20</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КВГ-7,56 -95Н</w:t>
            </w:r>
          </w:p>
        </w:tc>
        <w:tc>
          <w:tcPr>
            <w:tcW w:w="2232" w:type="dxa"/>
            <w:vAlign w:val="center"/>
          </w:tcPr>
          <w:p w:rsidR="008119A8" w:rsidRPr="00580B3B" w:rsidRDefault="002D7127" w:rsidP="00580B3B">
            <w:pPr>
              <w:spacing w:line="240" w:lineRule="auto"/>
              <w:ind w:firstLine="0"/>
              <w:jc w:val="center"/>
              <w:rPr>
                <w:sz w:val="24"/>
                <w:szCs w:val="24"/>
              </w:rPr>
            </w:pPr>
            <w:r>
              <w:rPr>
                <w:sz w:val="24"/>
                <w:szCs w:val="24"/>
              </w:rPr>
              <w:t>16</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КВГ-7,56-95Н</w:t>
            </w:r>
          </w:p>
        </w:tc>
        <w:tc>
          <w:tcPr>
            <w:tcW w:w="2232" w:type="dxa"/>
            <w:vAlign w:val="center"/>
          </w:tcPr>
          <w:p w:rsidR="008119A8" w:rsidRPr="00580B3B" w:rsidRDefault="002D7127" w:rsidP="00580B3B">
            <w:pPr>
              <w:spacing w:line="240" w:lineRule="auto"/>
              <w:ind w:firstLine="0"/>
              <w:jc w:val="center"/>
              <w:rPr>
                <w:sz w:val="24"/>
                <w:szCs w:val="24"/>
              </w:rPr>
            </w:pPr>
            <w:r>
              <w:rPr>
                <w:sz w:val="24"/>
                <w:szCs w:val="24"/>
              </w:rPr>
              <w:t>16</w:t>
            </w:r>
          </w:p>
        </w:tc>
      </w:tr>
      <w:tr w:rsidR="002D7127" w:rsidRPr="00580B3B" w:rsidTr="008119A8">
        <w:tc>
          <w:tcPr>
            <w:tcW w:w="677" w:type="dxa"/>
            <w:vMerge w:val="restart"/>
            <w:vAlign w:val="center"/>
          </w:tcPr>
          <w:p w:rsidR="002D7127" w:rsidRPr="00580B3B" w:rsidRDefault="002D7127" w:rsidP="00580B3B">
            <w:pPr>
              <w:spacing w:line="240" w:lineRule="auto"/>
              <w:ind w:firstLine="0"/>
              <w:jc w:val="center"/>
              <w:rPr>
                <w:sz w:val="24"/>
                <w:szCs w:val="24"/>
              </w:rPr>
            </w:pPr>
            <w:r w:rsidRPr="00580B3B">
              <w:rPr>
                <w:sz w:val="24"/>
                <w:szCs w:val="24"/>
              </w:rPr>
              <w:t>11</w:t>
            </w:r>
          </w:p>
        </w:tc>
        <w:tc>
          <w:tcPr>
            <w:tcW w:w="3261" w:type="dxa"/>
            <w:vMerge w:val="restart"/>
            <w:vAlign w:val="center"/>
          </w:tcPr>
          <w:p w:rsidR="002D7127" w:rsidRPr="00580B3B" w:rsidRDefault="002D7127" w:rsidP="00580B3B">
            <w:pPr>
              <w:spacing w:line="240" w:lineRule="auto"/>
              <w:ind w:firstLine="0"/>
              <w:jc w:val="center"/>
              <w:rPr>
                <w:sz w:val="24"/>
                <w:szCs w:val="24"/>
              </w:rPr>
            </w:pPr>
            <w:r>
              <w:rPr>
                <w:sz w:val="24"/>
                <w:szCs w:val="24"/>
              </w:rPr>
              <w:t>ул. Залинейная, 22</w:t>
            </w:r>
          </w:p>
        </w:tc>
        <w:tc>
          <w:tcPr>
            <w:tcW w:w="3564" w:type="dxa"/>
            <w:vAlign w:val="center"/>
          </w:tcPr>
          <w:p w:rsidR="002D7127" w:rsidRPr="00580B3B" w:rsidRDefault="002D7127" w:rsidP="00580B3B">
            <w:pPr>
              <w:spacing w:line="240" w:lineRule="auto"/>
              <w:ind w:firstLine="0"/>
              <w:jc w:val="center"/>
              <w:rPr>
                <w:sz w:val="24"/>
                <w:szCs w:val="24"/>
              </w:rPr>
            </w:pPr>
            <w:r w:rsidRPr="00580B3B">
              <w:rPr>
                <w:sz w:val="24"/>
                <w:szCs w:val="24"/>
              </w:rPr>
              <w:t>ПТВМ-30М</w:t>
            </w:r>
          </w:p>
        </w:tc>
        <w:tc>
          <w:tcPr>
            <w:tcW w:w="2232" w:type="dxa"/>
            <w:vAlign w:val="center"/>
          </w:tcPr>
          <w:p w:rsidR="002D7127" w:rsidRPr="00580B3B" w:rsidRDefault="002D7127" w:rsidP="00580B3B">
            <w:pPr>
              <w:spacing w:line="240" w:lineRule="auto"/>
              <w:ind w:firstLine="0"/>
              <w:jc w:val="center"/>
              <w:rPr>
                <w:sz w:val="24"/>
                <w:szCs w:val="24"/>
              </w:rPr>
            </w:pPr>
            <w:r w:rsidRPr="00580B3B">
              <w:rPr>
                <w:sz w:val="24"/>
                <w:szCs w:val="24"/>
              </w:rPr>
              <w:t>20</w:t>
            </w:r>
          </w:p>
        </w:tc>
      </w:tr>
      <w:tr w:rsidR="002D7127" w:rsidRPr="00580B3B" w:rsidTr="008119A8">
        <w:tc>
          <w:tcPr>
            <w:tcW w:w="677" w:type="dxa"/>
            <w:vMerge/>
            <w:vAlign w:val="center"/>
          </w:tcPr>
          <w:p w:rsidR="002D7127" w:rsidRPr="00580B3B" w:rsidRDefault="002D7127" w:rsidP="00580B3B">
            <w:pPr>
              <w:spacing w:line="240" w:lineRule="auto"/>
              <w:ind w:firstLine="0"/>
              <w:jc w:val="center"/>
              <w:rPr>
                <w:sz w:val="24"/>
                <w:szCs w:val="24"/>
              </w:rPr>
            </w:pPr>
          </w:p>
        </w:tc>
        <w:tc>
          <w:tcPr>
            <w:tcW w:w="3261" w:type="dxa"/>
            <w:vMerge/>
            <w:vAlign w:val="center"/>
          </w:tcPr>
          <w:p w:rsidR="002D7127" w:rsidRPr="00580B3B" w:rsidRDefault="002D7127" w:rsidP="00580B3B">
            <w:pPr>
              <w:spacing w:line="240" w:lineRule="auto"/>
              <w:ind w:firstLine="0"/>
              <w:jc w:val="center"/>
              <w:rPr>
                <w:sz w:val="24"/>
                <w:szCs w:val="24"/>
              </w:rPr>
            </w:pPr>
          </w:p>
        </w:tc>
        <w:tc>
          <w:tcPr>
            <w:tcW w:w="3564" w:type="dxa"/>
            <w:vAlign w:val="center"/>
          </w:tcPr>
          <w:p w:rsidR="002D7127" w:rsidRPr="00580B3B" w:rsidRDefault="002D7127" w:rsidP="00580B3B">
            <w:pPr>
              <w:spacing w:line="240" w:lineRule="auto"/>
              <w:ind w:firstLine="0"/>
              <w:jc w:val="center"/>
              <w:rPr>
                <w:sz w:val="24"/>
                <w:szCs w:val="24"/>
              </w:rPr>
            </w:pPr>
            <w:r w:rsidRPr="00580B3B">
              <w:rPr>
                <w:sz w:val="24"/>
                <w:szCs w:val="24"/>
              </w:rPr>
              <w:t>ПТВМ-30М</w:t>
            </w:r>
          </w:p>
        </w:tc>
        <w:tc>
          <w:tcPr>
            <w:tcW w:w="2232" w:type="dxa"/>
            <w:vAlign w:val="center"/>
          </w:tcPr>
          <w:p w:rsidR="002D7127" w:rsidRPr="00580B3B" w:rsidRDefault="002D7127" w:rsidP="00580B3B">
            <w:pPr>
              <w:spacing w:line="240" w:lineRule="auto"/>
              <w:ind w:firstLine="0"/>
              <w:jc w:val="center"/>
              <w:rPr>
                <w:sz w:val="24"/>
                <w:szCs w:val="24"/>
              </w:rPr>
            </w:pPr>
            <w:r>
              <w:rPr>
                <w:sz w:val="24"/>
                <w:szCs w:val="24"/>
              </w:rPr>
              <w:t>16</w:t>
            </w:r>
          </w:p>
        </w:tc>
      </w:tr>
      <w:tr w:rsidR="002D7127" w:rsidRPr="00580B3B" w:rsidTr="008119A8">
        <w:tc>
          <w:tcPr>
            <w:tcW w:w="677" w:type="dxa"/>
            <w:vMerge/>
            <w:vAlign w:val="center"/>
          </w:tcPr>
          <w:p w:rsidR="002D7127" w:rsidRPr="00580B3B" w:rsidRDefault="002D7127" w:rsidP="00580B3B">
            <w:pPr>
              <w:spacing w:line="240" w:lineRule="auto"/>
              <w:ind w:firstLine="0"/>
              <w:jc w:val="center"/>
              <w:rPr>
                <w:sz w:val="24"/>
                <w:szCs w:val="24"/>
              </w:rPr>
            </w:pPr>
          </w:p>
        </w:tc>
        <w:tc>
          <w:tcPr>
            <w:tcW w:w="3261" w:type="dxa"/>
            <w:vMerge/>
            <w:vAlign w:val="center"/>
          </w:tcPr>
          <w:p w:rsidR="002D7127" w:rsidRPr="00580B3B" w:rsidRDefault="002D7127" w:rsidP="00580B3B">
            <w:pPr>
              <w:spacing w:line="240" w:lineRule="auto"/>
              <w:ind w:firstLine="0"/>
              <w:jc w:val="center"/>
              <w:rPr>
                <w:sz w:val="24"/>
                <w:szCs w:val="24"/>
              </w:rPr>
            </w:pPr>
          </w:p>
        </w:tc>
        <w:tc>
          <w:tcPr>
            <w:tcW w:w="3564" w:type="dxa"/>
            <w:vAlign w:val="center"/>
          </w:tcPr>
          <w:p w:rsidR="002D7127" w:rsidRPr="00580B3B" w:rsidRDefault="002D7127" w:rsidP="00580B3B">
            <w:pPr>
              <w:spacing w:line="240" w:lineRule="auto"/>
              <w:ind w:firstLine="0"/>
              <w:jc w:val="center"/>
              <w:rPr>
                <w:sz w:val="24"/>
                <w:szCs w:val="24"/>
              </w:rPr>
            </w:pPr>
            <w:r w:rsidRPr="00580B3B">
              <w:rPr>
                <w:sz w:val="24"/>
                <w:szCs w:val="24"/>
              </w:rPr>
              <w:t>ПТВМ-30М</w:t>
            </w:r>
          </w:p>
        </w:tc>
        <w:tc>
          <w:tcPr>
            <w:tcW w:w="2232" w:type="dxa"/>
            <w:vAlign w:val="center"/>
          </w:tcPr>
          <w:p w:rsidR="002D7127" w:rsidRPr="00580B3B" w:rsidRDefault="002D7127" w:rsidP="00580B3B">
            <w:pPr>
              <w:spacing w:line="240" w:lineRule="auto"/>
              <w:ind w:firstLine="0"/>
              <w:jc w:val="center"/>
              <w:rPr>
                <w:sz w:val="24"/>
                <w:szCs w:val="24"/>
              </w:rPr>
            </w:pPr>
            <w:r w:rsidRPr="00580B3B">
              <w:rPr>
                <w:sz w:val="24"/>
                <w:szCs w:val="24"/>
              </w:rPr>
              <w:t>20</w:t>
            </w:r>
          </w:p>
        </w:tc>
      </w:tr>
      <w:tr w:rsidR="002D7127" w:rsidRPr="00580B3B" w:rsidTr="008119A8">
        <w:tc>
          <w:tcPr>
            <w:tcW w:w="677" w:type="dxa"/>
            <w:vMerge/>
            <w:vAlign w:val="center"/>
          </w:tcPr>
          <w:p w:rsidR="002D7127" w:rsidRPr="00580B3B" w:rsidRDefault="002D7127" w:rsidP="00580B3B">
            <w:pPr>
              <w:spacing w:line="240" w:lineRule="auto"/>
              <w:ind w:firstLine="0"/>
              <w:jc w:val="center"/>
              <w:rPr>
                <w:sz w:val="24"/>
                <w:szCs w:val="24"/>
              </w:rPr>
            </w:pPr>
          </w:p>
        </w:tc>
        <w:tc>
          <w:tcPr>
            <w:tcW w:w="3261" w:type="dxa"/>
            <w:vMerge/>
            <w:vAlign w:val="center"/>
          </w:tcPr>
          <w:p w:rsidR="002D7127" w:rsidRPr="00580B3B" w:rsidRDefault="002D7127" w:rsidP="00580B3B">
            <w:pPr>
              <w:spacing w:line="240" w:lineRule="auto"/>
              <w:ind w:firstLine="0"/>
              <w:jc w:val="center"/>
              <w:rPr>
                <w:sz w:val="24"/>
                <w:szCs w:val="24"/>
              </w:rPr>
            </w:pPr>
          </w:p>
        </w:tc>
        <w:tc>
          <w:tcPr>
            <w:tcW w:w="3564" w:type="dxa"/>
            <w:vAlign w:val="center"/>
          </w:tcPr>
          <w:p w:rsidR="002D7127" w:rsidRPr="00580B3B" w:rsidRDefault="002D7127" w:rsidP="00580B3B">
            <w:pPr>
              <w:spacing w:line="240" w:lineRule="auto"/>
              <w:ind w:firstLine="0"/>
              <w:jc w:val="center"/>
              <w:rPr>
                <w:sz w:val="24"/>
                <w:szCs w:val="24"/>
              </w:rPr>
            </w:pPr>
            <w:r w:rsidRPr="00580B3B">
              <w:rPr>
                <w:sz w:val="24"/>
                <w:szCs w:val="24"/>
              </w:rPr>
              <w:t>ДКВР20/13</w:t>
            </w:r>
          </w:p>
        </w:tc>
        <w:tc>
          <w:tcPr>
            <w:tcW w:w="2232" w:type="dxa"/>
            <w:vAlign w:val="center"/>
          </w:tcPr>
          <w:p w:rsidR="002D7127" w:rsidRPr="00580B3B" w:rsidRDefault="002D7127" w:rsidP="00580B3B">
            <w:pPr>
              <w:spacing w:line="240" w:lineRule="auto"/>
              <w:ind w:firstLine="0"/>
              <w:jc w:val="center"/>
              <w:rPr>
                <w:sz w:val="24"/>
                <w:szCs w:val="24"/>
              </w:rPr>
            </w:pPr>
            <w:r>
              <w:rPr>
                <w:sz w:val="24"/>
                <w:szCs w:val="24"/>
              </w:rPr>
              <w:t>20</w:t>
            </w:r>
          </w:p>
        </w:tc>
      </w:tr>
      <w:tr w:rsidR="002D7127" w:rsidRPr="00580B3B" w:rsidTr="008119A8">
        <w:tc>
          <w:tcPr>
            <w:tcW w:w="677" w:type="dxa"/>
            <w:vMerge/>
            <w:vAlign w:val="center"/>
          </w:tcPr>
          <w:p w:rsidR="002D7127" w:rsidRPr="00580B3B" w:rsidRDefault="002D7127" w:rsidP="00580B3B">
            <w:pPr>
              <w:spacing w:line="240" w:lineRule="auto"/>
              <w:ind w:firstLine="0"/>
              <w:jc w:val="center"/>
              <w:rPr>
                <w:sz w:val="24"/>
                <w:szCs w:val="24"/>
              </w:rPr>
            </w:pPr>
          </w:p>
        </w:tc>
        <w:tc>
          <w:tcPr>
            <w:tcW w:w="3261" w:type="dxa"/>
            <w:vMerge/>
            <w:vAlign w:val="center"/>
          </w:tcPr>
          <w:p w:rsidR="002D7127" w:rsidRPr="00580B3B" w:rsidRDefault="002D7127" w:rsidP="00580B3B">
            <w:pPr>
              <w:spacing w:line="240" w:lineRule="auto"/>
              <w:ind w:firstLine="0"/>
              <w:jc w:val="center"/>
              <w:rPr>
                <w:sz w:val="24"/>
                <w:szCs w:val="24"/>
              </w:rPr>
            </w:pPr>
          </w:p>
        </w:tc>
        <w:tc>
          <w:tcPr>
            <w:tcW w:w="3564" w:type="dxa"/>
            <w:vAlign w:val="center"/>
          </w:tcPr>
          <w:p w:rsidR="002D7127" w:rsidRPr="00580B3B" w:rsidRDefault="002D7127" w:rsidP="00580B3B">
            <w:pPr>
              <w:spacing w:line="240" w:lineRule="auto"/>
              <w:ind w:firstLine="0"/>
              <w:jc w:val="center"/>
              <w:rPr>
                <w:sz w:val="24"/>
                <w:szCs w:val="24"/>
              </w:rPr>
            </w:pPr>
            <w:r w:rsidRPr="00580B3B">
              <w:rPr>
                <w:sz w:val="24"/>
                <w:szCs w:val="24"/>
              </w:rPr>
              <w:t>ДКВР20/13</w:t>
            </w:r>
          </w:p>
        </w:tc>
        <w:tc>
          <w:tcPr>
            <w:tcW w:w="2232" w:type="dxa"/>
            <w:vAlign w:val="center"/>
          </w:tcPr>
          <w:p w:rsidR="002D7127" w:rsidRPr="00580B3B" w:rsidRDefault="002D7127" w:rsidP="00580B3B">
            <w:pPr>
              <w:spacing w:line="240" w:lineRule="auto"/>
              <w:ind w:firstLine="0"/>
              <w:jc w:val="center"/>
              <w:rPr>
                <w:sz w:val="24"/>
                <w:szCs w:val="24"/>
              </w:rPr>
            </w:pPr>
            <w:r>
              <w:rPr>
                <w:sz w:val="24"/>
                <w:szCs w:val="24"/>
              </w:rPr>
              <w:t>20</w:t>
            </w:r>
          </w:p>
        </w:tc>
      </w:tr>
      <w:tr w:rsidR="002D7127" w:rsidRPr="00580B3B" w:rsidTr="008119A8">
        <w:tc>
          <w:tcPr>
            <w:tcW w:w="677" w:type="dxa"/>
            <w:vMerge/>
            <w:vAlign w:val="center"/>
          </w:tcPr>
          <w:p w:rsidR="002D7127" w:rsidRPr="00580B3B" w:rsidRDefault="002D7127" w:rsidP="00580B3B">
            <w:pPr>
              <w:spacing w:line="240" w:lineRule="auto"/>
              <w:ind w:firstLine="0"/>
              <w:jc w:val="center"/>
              <w:rPr>
                <w:sz w:val="24"/>
                <w:szCs w:val="24"/>
              </w:rPr>
            </w:pPr>
          </w:p>
        </w:tc>
        <w:tc>
          <w:tcPr>
            <w:tcW w:w="3261" w:type="dxa"/>
            <w:vMerge/>
            <w:vAlign w:val="center"/>
          </w:tcPr>
          <w:p w:rsidR="002D7127" w:rsidRPr="00580B3B" w:rsidRDefault="002D7127" w:rsidP="00580B3B">
            <w:pPr>
              <w:spacing w:line="240" w:lineRule="auto"/>
              <w:ind w:firstLine="0"/>
              <w:jc w:val="center"/>
              <w:rPr>
                <w:sz w:val="24"/>
                <w:szCs w:val="24"/>
              </w:rPr>
            </w:pPr>
          </w:p>
        </w:tc>
        <w:tc>
          <w:tcPr>
            <w:tcW w:w="3564" w:type="dxa"/>
            <w:vAlign w:val="center"/>
          </w:tcPr>
          <w:p w:rsidR="002D7127" w:rsidRPr="00580B3B" w:rsidRDefault="002D7127" w:rsidP="00580B3B">
            <w:pPr>
              <w:spacing w:line="240" w:lineRule="auto"/>
              <w:ind w:firstLine="0"/>
              <w:jc w:val="center"/>
              <w:rPr>
                <w:sz w:val="24"/>
                <w:szCs w:val="24"/>
              </w:rPr>
            </w:pPr>
            <w:r>
              <w:rPr>
                <w:sz w:val="24"/>
                <w:szCs w:val="24"/>
              </w:rPr>
              <w:t>ДЕ-10-14ГМ</w:t>
            </w:r>
          </w:p>
        </w:tc>
        <w:tc>
          <w:tcPr>
            <w:tcW w:w="2232" w:type="dxa"/>
            <w:vAlign w:val="center"/>
          </w:tcPr>
          <w:p w:rsidR="002D7127" w:rsidRDefault="002D7127" w:rsidP="00580B3B">
            <w:pPr>
              <w:spacing w:line="240" w:lineRule="auto"/>
              <w:ind w:firstLine="0"/>
              <w:jc w:val="center"/>
              <w:rPr>
                <w:sz w:val="24"/>
                <w:szCs w:val="24"/>
              </w:rPr>
            </w:pPr>
            <w:r>
              <w:rPr>
                <w:sz w:val="24"/>
                <w:szCs w:val="24"/>
              </w:rPr>
              <w:t>20</w:t>
            </w:r>
          </w:p>
        </w:tc>
      </w:tr>
      <w:tr w:rsidR="008119A8" w:rsidRPr="00580B3B" w:rsidTr="008119A8">
        <w:tc>
          <w:tcPr>
            <w:tcW w:w="677"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12</w:t>
            </w:r>
          </w:p>
        </w:tc>
        <w:tc>
          <w:tcPr>
            <w:tcW w:w="3261"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ул. Горького, 130а</w:t>
            </w: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КВГ-5,6</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20</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КВГ-5,6</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20</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КВГ-5,6</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20</w:t>
            </w:r>
          </w:p>
        </w:tc>
      </w:tr>
      <w:tr w:rsidR="008119A8" w:rsidRPr="00580B3B" w:rsidTr="008119A8">
        <w:tc>
          <w:tcPr>
            <w:tcW w:w="677"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13</w:t>
            </w:r>
          </w:p>
        </w:tc>
        <w:tc>
          <w:tcPr>
            <w:tcW w:w="3261"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ул. Горького, 99а</w:t>
            </w: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ТВГ-8М</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16</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ТВГ-8М</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16</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ТВГ-8М</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16</w:t>
            </w:r>
          </w:p>
        </w:tc>
      </w:tr>
      <w:tr w:rsidR="008119A8" w:rsidRPr="00580B3B" w:rsidTr="008119A8">
        <w:tc>
          <w:tcPr>
            <w:tcW w:w="677"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14</w:t>
            </w:r>
          </w:p>
        </w:tc>
        <w:tc>
          <w:tcPr>
            <w:tcW w:w="3261"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ул. Карла Маркса, 70</w:t>
            </w: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ТВГ-8М</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16</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ТВГ-8М</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16</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ТВГ-8М</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16</w:t>
            </w:r>
          </w:p>
        </w:tc>
      </w:tr>
      <w:tr w:rsidR="008119A8" w:rsidRPr="00580B3B" w:rsidTr="008119A8">
        <w:tc>
          <w:tcPr>
            <w:tcW w:w="677"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lastRenderedPageBreak/>
              <w:t>15</w:t>
            </w:r>
          </w:p>
        </w:tc>
        <w:tc>
          <w:tcPr>
            <w:tcW w:w="3261"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ул. Разина, 53б</w:t>
            </w: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КВГ-14-150</w:t>
            </w:r>
          </w:p>
        </w:tc>
        <w:tc>
          <w:tcPr>
            <w:tcW w:w="2232" w:type="dxa"/>
            <w:vAlign w:val="center"/>
          </w:tcPr>
          <w:p w:rsidR="008119A8" w:rsidRPr="00B04894" w:rsidRDefault="00E163BE" w:rsidP="00580B3B">
            <w:pPr>
              <w:spacing w:line="240" w:lineRule="auto"/>
              <w:ind w:firstLine="0"/>
              <w:jc w:val="center"/>
              <w:rPr>
                <w:sz w:val="24"/>
                <w:szCs w:val="24"/>
              </w:rPr>
            </w:pPr>
            <w:r w:rsidRPr="00B04894">
              <w:rPr>
                <w:sz w:val="24"/>
                <w:szCs w:val="24"/>
              </w:rPr>
              <w:t>15</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КВГ-14-150</w:t>
            </w:r>
          </w:p>
        </w:tc>
        <w:tc>
          <w:tcPr>
            <w:tcW w:w="2232" w:type="dxa"/>
            <w:vAlign w:val="center"/>
          </w:tcPr>
          <w:p w:rsidR="008119A8" w:rsidRPr="00B04894" w:rsidRDefault="00E163BE" w:rsidP="00580B3B">
            <w:pPr>
              <w:spacing w:line="240" w:lineRule="auto"/>
              <w:ind w:firstLine="0"/>
              <w:jc w:val="center"/>
              <w:rPr>
                <w:sz w:val="24"/>
                <w:szCs w:val="24"/>
              </w:rPr>
            </w:pPr>
            <w:r w:rsidRPr="00B04894">
              <w:rPr>
                <w:sz w:val="24"/>
                <w:szCs w:val="24"/>
              </w:rPr>
              <w:t>15</w:t>
            </w:r>
          </w:p>
        </w:tc>
      </w:tr>
      <w:tr w:rsidR="008119A8" w:rsidRPr="00580B3B" w:rsidTr="008119A8">
        <w:tc>
          <w:tcPr>
            <w:tcW w:w="677"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16</w:t>
            </w:r>
          </w:p>
        </w:tc>
        <w:tc>
          <w:tcPr>
            <w:tcW w:w="3261"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Пошехонское шоссе, 23а</w:t>
            </w: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КВГ-14-150</w:t>
            </w:r>
          </w:p>
        </w:tc>
        <w:tc>
          <w:tcPr>
            <w:tcW w:w="2232" w:type="dxa"/>
            <w:vAlign w:val="center"/>
          </w:tcPr>
          <w:p w:rsidR="008119A8" w:rsidRPr="00B04894" w:rsidRDefault="00B04894" w:rsidP="00580B3B">
            <w:pPr>
              <w:spacing w:line="240" w:lineRule="auto"/>
              <w:ind w:firstLine="0"/>
              <w:jc w:val="center"/>
              <w:rPr>
                <w:sz w:val="24"/>
                <w:szCs w:val="24"/>
              </w:rPr>
            </w:pPr>
            <w:r w:rsidRPr="00B04894">
              <w:rPr>
                <w:sz w:val="24"/>
                <w:szCs w:val="24"/>
              </w:rPr>
              <w:t>20</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КВГ-14-150</w:t>
            </w:r>
          </w:p>
        </w:tc>
        <w:tc>
          <w:tcPr>
            <w:tcW w:w="2232" w:type="dxa"/>
            <w:vAlign w:val="center"/>
          </w:tcPr>
          <w:p w:rsidR="008119A8" w:rsidRPr="00B04894" w:rsidRDefault="00B04894" w:rsidP="00580B3B">
            <w:pPr>
              <w:spacing w:line="240" w:lineRule="auto"/>
              <w:ind w:firstLine="0"/>
              <w:jc w:val="center"/>
              <w:rPr>
                <w:sz w:val="24"/>
                <w:szCs w:val="24"/>
              </w:rPr>
            </w:pPr>
            <w:r w:rsidRPr="00B04894">
              <w:rPr>
                <w:sz w:val="24"/>
                <w:szCs w:val="24"/>
              </w:rPr>
              <w:t>15</w:t>
            </w:r>
          </w:p>
        </w:tc>
      </w:tr>
      <w:tr w:rsidR="00E163BE" w:rsidRPr="00580B3B" w:rsidTr="008119A8">
        <w:tc>
          <w:tcPr>
            <w:tcW w:w="677" w:type="dxa"/>
            <w:vMerge/>
            <w:vAlign w:val="center"/>
          </w:tcPr>
          <w:p w:rsidR="00E163BE" w:rsidRPr="00580B3B" w:rsidRDefault="00E163BE" w:rsidP="00580B3B">
            <w:pPr>
              <w:spacing w:line="240" w:lineRule="auto"/>
              <w:ind w:firstLine="0"/>
              <w:jc w:val="center"/>
              <w:rPr>
                <w:sz w:val="24"/>
                <w:szCs w:val="24"/>
              </w:rPr>
            </w:pPr>
          </w:p>
        </w:tc>
        <w:tc>
          <w:tcPr>
            <w:tcW w:w="3261" w:type="dxa"/>
            <w:vMerge/>
            <w:vAlign w:val="center"/>
          </w:tcPr>
          <w:p w:rsidR="00E163BE" w:rsidRPr="00580B3B" w:rsidRDefault="00E163BE" w:rsidP="00580B3B">
            <w:pPr>
              <w:spacing w:line="240" w:lineRule="auto"/>
              <w:ind w:firstLine="0"/>
              <w:jc w:val="center"/>
              <w:rPr>
                <w:sz w:val="24"/>
                <w:szCs w:val="24"/>
              </w:rPr>
            </w:pPr>
          </w:p>
        </w:tc>
        <w:tc>
          <w:tcPr>
            <w:tcW w:w="3564" w:type="dxa"/>
            <w:vAlign w:val="center"/>
          </w:tcPr>
          <w:p w:rsidR="00E163BE" w:rsidRPr="00580B3B" w:rsidRDefault="00E163BE" w:rsidP="00580B3B">
            <w:pPr>
              <w:spacing w:line="240" w:lineRule="auto"/>
              <w:ind w:firstLine="0"/>
              <w:jc w:val="center"/>
              <w:rPr>
                <w:sz w:val="24"/>
                <w:szCs w:val="24"/>
              </w:rPr>
            </w:pPr>
            <w:r w:rsidRPr="00580B3B">
              <w:rPr>
                <w:sz w:val="24"/>
                <w:szCs w:val="24"/>
              </w:rPr>
              <w:t>КВГ-14-150</w:t>
            </w:r>
          </w:p>
        </w:tc>
        <w:tc>
          <w:tcPr>
            <w:tcW w:w="2232" w:type="dxa"/>
            <w:vAlign w:val="center"/>
          </w:tcPr>
          <w:p w:rsidR="00E163BE" w:rsidRPr="00B04894" w:rsidRDefault="00B04894" w:rsidP="00580B3B">
            <w:pPr>
              <w:spacing w:line="240" w:lineRule="auto"/>
              <w:ind w:firstLine="0"/>
              <w:jc w:val="center"/>
              <w:rPr>
                <w:sz w:val="24"/>
                <w:szCs w:val="24"/>
              </w:rPr>
            </w:pPr>
            <w:r w:rsidRPr="00B04894">
              <w:rPr>
                <w:sz w:val="24"/>
                <w:szCs w:val="24"/>
              </w:rPr>
              <w:t>15</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E163BE" w:rsidP="00580B3B">
            <w:pPr>
              <w:spacing w:line="240" w:lineRule="auto"/>
              <w:ind w:firstLine="0"/>
              <w:jc w:val="center"/>
              <w:rPr>
                <w:sz w:val="24"/>
                <w:szCs w:val="24"/>
              </w:rPr>
            </w:pPr>
            <w:r>
              <w:rPr>
                <w:sz w:val="24"/>
                <w:szCs w:val="24"/>
              </w:rPr>
              <w:t>ТВГ-8М</w:t>
            </w:r>
          </w:p>
        </w:tc>
        <w:tc>
          <w:tcPr>
            <w:tcW w:w="2232" w:type="dxa"/>
            <w:vAlign w:val="center"/>
          </w:tcPr>
          <w:p w:rsidR="008119A8" w:rsidRPr="00B04894" w:rsidRDefault="00E163BE" w:rsidP="00580B3B">
            <w:pPr>
              <w:spacing w:line="240" w:lineRule="auto"/>
              <w:ind w:firstLine="0"/>
              <w:jc w:val="center"/>
              <w:rPr>
                <w:sz w:val="24"/>
                <w:szCs w:val="24"/>
              </w:rPr>
            </w:pPr>
            <w:r w:rsidRPr="00B04894">
              <w:rPr>
                <w:sz w:val="24"/>
                <w:szCs w:val="24"/>
              </w:rPr>
              <w:t>16</w:t>
            </w:r>
          </w:p>
        </w:tc>
      </w:tr>
      <w:tr w:rsidR="008119A8" w:rsidRPr="00580B3B" w:rsidTr="008119A8">
        <w:tc>
          <w:tcPr>
            <w:tcW w:w="677"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17</w:t>
            </w:r>
          </w:p>
        </w:tc>
        <w:tc>
          <w:tcPr>
            <w:tcW w:w="3261"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Пошехонское шоссе, 36а (Тубдиспансер)</w:t>
            </w:r>
          </w:p>
        </w:tc>
        <w:tc>
          <w:tcPr>
            <w:tcW w:w="3564" w:type="dxa"/>
            <w:vAlign w:val="center"/>
          </w:tcPr>
          <w:p w:rsidR="008119A8" w:rsidRPr="00580B3B" w:rsidRDefault="008119A8" w:rsidP="00580B3B">
            <w:pPr>
              <w:spacing w:line="240" w:lineRule="auto"/>
              <w:ind w:firstLine="0"/>
              <w:jc w:val="center"/>
              <w:rPr>
                <w:sz w:val="24"/>
                <w:szCs w:val="24"/>
                <w:lang w:val="en-US"/>
              </w:rPr>
            </w:pPr>
            <w:r w:rsidRPr="00580B3B">
              <w:rPr>
                <w:sz w:val="24"/>
                <w:szCs w:val="24"/>
                <w:lang w:val="en-US"/>
              </w:rPr>
              <w:t>Pegasus F2N85 2S</w:t>
            </w:r>
          </w:p>
        </w:tc>
        <w:tc>
          <w:tcPr>
            <w:tcW w:w="2232" w:type="dxa"/>
            <w:vAlign w:val="center"/>
          </w:tcPr>
          <w:p w:rsidR="008119A8" w:rsidRPr="00B04894" w:rsidRDefault="00B04894" w:rsidP="00580B3B">
            <w:pPr>
              <w:spacing w:line="240" w:lineRule="auto"/>
              <w:ind w:firstLine="0"/>
              <w:jc w:val="center"/>
              <w:rPr>
                <w:sz w:val="24"/>
                <w:szCs w:val="24"/>
              </w:rPr>
            </w:pPr>
            <w:r w:rsidRPr="00B04894">
              <w:rPr>
                <w:sz w:val="24"/>
                <w:szCs w:val="24"/>
              </w:rPr>
              <w:t>20</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lang w:val="en-US"/>
              </w:rPr>
              <w:t>Pegasus F2N85 2S</w:t>
            </w:r>
          </w:p>
        </w:tc>
        <w:tc>
          <w:tcPr>
            <w:tcW w:w="2232" w:type="dxa"/>
            <w:vAlign w:val="center"/>
          </w:tcPr>
          <w:p w:rsidR="008119A8" w:rsidRPr="00B04894" w:rsidRDefault="00B04894" w:rsidP="00580B3B">
            <w:pPr>
              <w:spacing w:line="240" w:lineRule="auto"/>
              <w:ind w:firstLine="0"/>
              <w:jc w:val="center"/>
              <w:rPr>
                <w:sz w:val="24"/>
                <w:szCs w:val="24"/>
              </w:rPr>
            </w:pPr>
            <w:r w:rsidRPr="00B04894">
              <w:rPr>
                <w:sz w:val="24"/>
                <w:szCs w:val="24"/>
              </w:rPr>
              <w:t>20</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lang w:val="en-US"/>
              </w:rPr>
              <w:t>Pegasus F2N85 2S</w:t>
            </w:r>
          </w:p>
        </w:tc>
        <w:tc>
          <w:tcPr>
            <w:tcW w:w="2232" w:type="dxa"/>
            <w:vAlign w:val="center"/>
          </w:tcPr>
          <w:p w:rsidR="008119A8" w:rsidRPr="00B04894" w:rsidRDefault="00B04894" w:rsidP="00580B3B">
            <w:pPr>
              <w:spacing w:line="240" w:lineRule="auto"/>
              <w:ind w:firstLine="0"/>
              <w:jc w:val="center"/>
              <w:rPr>
                <w:sz w:val="24"/>
                <w:szCs w:val="24"/>
              </w:rPr>
            </w:pPr>
            <w:r w:rsidRPr="00B04894">
              <w:rPr>
                <w:sz w:val="24"/>
                <w:szCs w:val="24"/>
              </w:rPr>
              <w:t>20</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lang w:val="en-US"/>
              </w:rPr>
            </w:pPr>
            <w:proofErr w:type="spellStart"/>
            <w:r w:rsidRPr="00580B3B">
              <w:rPr>
                <w:sz w:val="24"/>
                <w:szCs w:val="24"/>
                <w:lang w:val="en-US"/>
              </w:rPr>
              <w:t>Viessmann</w:t>
            </w:r>
            <w:proofErr w:type="spellEnd"/>
            <w:r w:rsidRPr="00580B3B">
              <w:rPr>
                <w:sz w:val="24"/>
                <w:szCs w:val="24"/>
                <w:lang w:val="en-US"/>
              </w:rPr>
              <w:t xml:space="preserve"> </w:t>
            </w:r>
            <w:proofErr w:type="spellStart"/>
            <w:r w:rsidRPr="00580B3B">
              <w:rPr>
                <w:sz w:val="24"/>
                <w:szCs w:val="24"/>
                <w:lang w:val="en-US"/>
              </w:rPr>
              <w:t>Vitoplex</w:t>
            </w:r>
            <w:proofErr w:type="spellEnd"/>
            <w:r w:rsidRPr="00580B3B">
              <w:rPr>
                <w:sz w:val="24"/>
                <w:szCs w:val="24"/>
                <w:lang w:val="en-US"/>
              </w:rPr>
              <w:t xml:space="preserve"> 200 SX2A</w:t>
            </w:r>
          </w:p>
        </w:tc>
        <w:tc>
          <w:tcPr>
            <w:tcW w:w="2232" w:type="dxa"/>
            <w:vAlign w:val="center"/>
          </w:tcPr>
          <w:p w:rsidR="008119A8" w:rsidRPr="00B04894" w:rsidRDefault="00E163BE" w:rsidP="00580B3B">
            <w:pPr>
              <w:spacing w:line="240" w:lineRule="auto"/>
              <w:ind w:firstLine="0"/>
              <w:jc w:val="center"/>
              <w:rPr>
                <w:sz w:val="24"/>
                <w:szCs w:val="24"/>
              </w:rPr>
            </w:pPr>
            <w:r w:rsidRPr="00B04894">
              <w:rPr>
                <w:sz w:val="24"/>
                <w:szCs w:val="24"/>
                <w:lang w:val="en-US"/>
              </w:rPr>
              <w:t>1</w:t>
            </w:r>
            <w:r w:rsidRPr="00B04894">
              <w:rPr>
                <w:sz w:val="24"/>
                <w:szCs w:val="24"/>
              </w:rPr>
              <w:t>5</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proofErr w:type="spellStart"/>
            <w:r w:rsidRPr="00580B3B">
              <w:rPr>
                <w:sz w:val="24"/>
                <w:szCs w:val="24"/>
                <w:lang w:val="en-US"/>
              </w:rPr>
              <w:t>Viessmann</w:t>
            </w:r>
            <w:proofErr w:type="spellEnd"/>
            <w:r w:rsidRPr="00580B3B">
              <w:rPr>
                <w:sz w:val="24"/>
                <w:szCs w:val="24"/>
                <w:lang w:val="en-US"/>
              </w:rPr>
              <w:t xml:space="preserve"> </w:t>
            </w:r>
            <w:proofErr w:type="spellStart"/>
            <w:r w:rsidRPr="00580B3B">
              <w:rPr>
                <w:sz w:val="24"/>
                <w:szCs w:val="24"/>
                <w:lang w:val="en-US"/>
              </w:rPr>
              <w:t>Vitoplex</w:t>
            </w:r>
            <w:proofErr w:type="spellEnd"/>
            <w:r w:rsidRPr="00580B3B">
              <w:rPr>
                <w:sz w:val="24"/>
                <w:szCs w:val="24"/>
                <w:lang w:val="en-US"/>
              </w:rPr>
              <w:t xml:space="preserve"> 200 SX2A</w:t>
            </w:r>
          </w:p>
        </w:tc>
        <w:tc>
          <w:tcPr>
            <w:tcW w:w="2232" w:type="dxa"/>
            <w:vAlign w:val="center"/>
          </w:tcPr>
          <w:p w:rsidR="008119A8" w:rsidRPr="00B04894" w:rsidRDefault="00E163BE" w:rsidP="00580B3B">
            <w:pPr>
              <w:spacing w:line="240" w:lineRule="auto"/>
              <w:ind w:firstLine="0"/>
              <w:jc w:val="center"/>
              <w:rPr>
                <w:sz w:val="24"/>
                <w:szCs w:val="24"/>
              </w:rPr>
            </w:pPr>
            <w:r w:rsidRPr="00B04894">
              <w:rPr>
                <w:sz w:val="24"/>
                <w:szCs w:val="24"/>
                <w:lang w:val="en-US"/>
              </w:rPr>
              <w:t>1</w:t>
            </w:r>
            <w:r w:rsidRPr="00B04894">
              <w:rPr>
                <w:sz w:val="24"/>
                <w:szCs w:val="24"/>
              </w:rPr>
              <w:t>5</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proofErr w:type="spellStart"/>
            <w:r w:rsidRPr="00580B3B">
              <w:rPr>
                <w:sz w:val="24"/>
                <w:szCs w:val="24"/>
                <w:lang w:val="en-US"/>
              </w:rPr>
              <w:t>Viessmann</w:t>
            </w:r>
            <w:proofErr w:type="spellEnd"/>
            <w:r w:rsidRPr="00580B3B">
              <w:rPr>
                <w:sz w:val="24"/>
                <w:szCs w:val="24"/>
                <w:lang w:val="en-US"/>
              </w:rPr>
              <w:t xml:space="preserve"> </w:t>
            </w:r>
            <w:proofErr w:type="spellStart"/>
            <w:r w:rsidRPr="00580B3B">
              <w:rPr>
                <w:sz w:val="24"/>
                <w:szCs w:val="24"/>
                <w:lang w:val="en-US"/>
              </w:rPr>
              <w:t>Vitoplex</w:t>
            </w:r>
            <w:proofErr w:type="spellEnd"/>
            <w:r w:rsidRPr="00580B3B">
              <w:rPr>
                <w:sz w:val="24"/>
                <w:szCs w:val="24"/>
                <w:lang w:val="en-US"/>
              </w:rPr>
              <w:t xml:space="preserve"> 200 SX2A</w:t>
            </w:r>
          </w:p>
        </w:tc>
        <w:tc>
          <w:tcPr>
            <w:tcW w:w="2232" w:type="dxa"/>
            <w:vAlign w:val="center"/>
          </w:tcPr>
          <w:p w:rsidR="008119A8" w:rsidRPr="00B04894" w:rsidRDefault="00E163BE" w:rsidP="00580B3B">
            <w:pPr>
              <w:spacing w:line="240" w:lineRule="auto"/>
              <w:ind w:firstLine="0"/>
              <w:jc w:val="center"/>
              <w:rPr>
                <w:sz w:val="24"/>
                <w:szCs w:val="24"/>
              </w:rPr>
            </w:pPr>
            <w:r w:rsidRPr="00B04894">
              <w:rPr>
                <w:sz w:val="24"/>
                <w:szCs w:val="24"/>
                <w:lang w:val="en-US"/>
              </w:rPr>
              <w:t>1</w:t>
            </w:r>
            <w:r w:rsidRPr="00B04894">
              <w:rPr>
                <w:sz w:val="24"/>
                <w:szCs w:val="24"/>
              </w:rPr>
              <w:t>5</w:t>
            </w:r>
          </w:p>
        </w:tc>
      </w:tr>
      <w:tr w:rsidR="008119A8" w:rsidRPr="00580B3B" w:rsidTr="008119A8">
        <w:tc>
          <w:tcPr>
            <w:tcW w:w="677"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18</w:t>
            </w:r>
          </w:p>
        </w:tc>
        <w:tc>
          <w:tcPr>
            <w:tcW w:w="3261"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ул. Болонина, 23а</w:t>
            </w: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КВГ-14-150</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15</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КВГ-14-150</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15</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КВ3-ГМ-6,5</w:t>
            </w:r>
          </w:p>
        </w:tc>
        <w:tc>
          <w:tcPr>
            <w:tcW w:w="2232" w:type="dxa"/>
            <w:vAlign w:val="center"/>
          </w:tcPr>
          <w:p w:rsidR="008119A8" w:rsidRPr="00580B3B" w:rsidRDefault="008119A8" w:rsidP="00580B3B">
            <w:pPr>
              <w:spacing w:line="240" w:lineRule="auto"/>
              <w:ind w:firstLine="0"/>
              <w:jc w:val="center"/>
              <w:rPr>
                <w:sz w:val="24"/>
                <w:szCs w:val="24"/>
              </w:rPr>
            </w:pPr>
            <w:r w:rsidRPr="00580B3B">
              <w:rPr>
                <w:sz w:val="24"/>
                <w:szCs w:val="24"/>
              </w:rPr>
              <w:t>10</w:t>
            </w:r>
          </w:p>
        </w:tc>
      </w:tr>
      <w:tr w:rsidR="008119A8" w:rsidRPr="00580B3B" w:rsidTr="008119A8">
        <w:tc>
          <w:tcPr>
            <w:tcW w:w="677"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19</w:t>
            </w:r>
          </w:p>
        </w:tc>
        <w:tc>
          <w:tcPr>
            <w:tcW w:w="3261"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 xml:space="preserve">ул. </w:t>
            </w:r>
            <w:proofErr w:type="spellStart"/>
            <w:r w:rsidRPr="00580B3B">
              <w:rPr>
                <w:sz w:val="24"/>
                <w:szCs w:val="24"/>
              </w:rPr>
              <w:t>Турундаевская</w:t>
            </w:r>
            <w:proofErr w:type="spellEnd"/>
            <w:r w:rsidRPr="00580B3B">
              <w:rPr>
                <w:sz w:val="24"/>
                <w:szCs w:val="24"/>
              </w:rPr>
              <w:t>, 66-70</w:t>
            </w:r>
          </w:p>
        </w:tc>
        <w:tc>
          <w:tcPr>
            <w:tcW w:w="3564" w:type="dxa"/>
            <w:vAlign w:val="center"/>
          </w:tcPr>
          <w:p w:rsidR="008119A8" w:rsidRPr="00580B3B" w:rsidRDefault="008119A8" w:rsidP="00580B3B">
            <w:pPr>
              <w:spacing w:line="240" w:lineRule="auto"/>
              <w:ind w:firstLine="0"/>
              <w:jc w:val="center"/>
              <w:rPr>
                <w:sz w:val="24"/>
                <w:szCs w:val="24"/>
              </w:rPr>
            </w:pPr>
            <w:proofErr w:type="spellStart"/>
            <w:r w:rsidRPr="00580B3B">
              <w:rPr>
                <w:sz w:val="24"/>
                <w:szCs w:val="24"/>
                <w:lang w:val="en-US"/>
              </w:rPr>
              <w:t>Viessmann</w:t>
            </w:r>
            <w:proofErr w:type="spellEnd"/>
            <w:r w:rsidRPr="00580B3B">
              <w:rPr>
                <w:sz w:val="24"/>
                <w:szCs w:val="24"/>
                <w:lang w:val="en-US"/>
              </w:rPr>
              <w:t xml:space="preserve"> </w:t>
            </w:r>
            <w:proofErr w:type="spellStart"/>
            <w:r w:rsidRPr="00580B3B">
              <w:rPr>
                <w:sz w:val="24"/>
                <w:szCs w:val="24"/>
                <w:lang w:val="en-US"/>
              </w:rPr>
              <w:t>Vitoplex</w:t>
            </w:r>
            <w:proofErr w:type="spellEnd"/>
            <w:r w:rsidRPr="00580B3B">
              <w:rPr>
                <w:sz w:val="24"/>
                <w:szCs w:val="24"/>
                <w:lang w:val="en-US"/>
              </w:rPr>
              <w:t xml:space="preserve"> </w:t>
            </w:r>
            <w:r w:rsidRPr="00580B3B">
              <w:rPr>
                <w:sz w:val="24"/>
                <w:szCs w:val="24"/>
              </w:rPr>
              <w:t>100</w:t>
            </w:r>
          </w:p>
        </w:tc>
        <w:tc>
          <w:tcPr>
            <w:tcW w:w="2232" w:type="dxa"/>
            <w:vAlign w:val="center"/>
          </w:tcPr>
          <w:p w:rsidR="008119A8" w:rsidRPr="00580B3B" w:rsidRDefault="00487A22" w:rsidP="00580B3B">
            <w:pPr>
              <w:spacing w:line="240" w:lineRule="auto"/>
              <w:ind w:firstLine="0"/>
              <w:jc w:val="center"/>
              <w:rPr>
                <w:sz w:val="24"/>
                <w:szCs w:val="24"/>
              </w:rPr>
            </w:pPr>
            <w:r>
              <w:rPr>
                <w:sz w:val="24"/>
                <w:szCs w:val="24"/>
              </w:rPr>
              <w:t>15</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proofErr w:type="spellStart"/>
            <w:r w:rsidRPr="00580B3B">
              <w:rPr>
                <w:sz w:val="24"/>
                <w:szCs w:val="24"/>
                <w:lang w:val="en-US"/>
              </w:rPr>
              <w:t>Viessmann</w:t>
            </w:r>
            <w:proofErr w:type="spellEnd"/>
            <w:r w:rsidRPr="00580B3B">
              <w:rPr>
                <w:sz w:val="24"/>
                <w:szCs w:val="24"/>
                <w:lang w:val="en-US"/>
              </w:rPr>
              <w:t xml:space="preserve"> </w:t>
            </w:r>
            <w:proofErr w:type="spellStart"/>
            <w:r w:rsidRPr="00580B3B">
              <w:rPr>
                <w:sz w:val="24"/>
                <w:szCs w:val="24"/>
                <w:lang w:val="en-US"/>
              </w:rPr>
              <w:t>Vitoplex</w:t>
            </w:r>
            <w:proofErr w:type="spellEnd"/>
            <w:r w:rsidRPr="00580B3B">
              <w:rPr>
                <w:sz w:val="24"/>
                <w:szCs w:val="24"/>
                <w:lang w:val="en-US"/>
              </w:rPr>
              <w:t xml:space="preserve"> </w:t>
            </w:r>
            <w:r w:rsidRPr="00580B3B">
              <w:rPr>
                <w:sz w:val="24"/>
                <w:szCs w:val="24"/>
              </w:rPr>
              <w:t>100</w:t>
            </w:r>
          </w:p>
        </w:tc>
        <w:tc>
          <w:tcPr>
            <w:tcW w:w="2232" w:type="dxa"/>
            <w:vAlign w:val="center"/>
          </w:tcPr>
          <w:p w:rsidR="008119A8" w:rsidRPr="00580B3B" w:rsidRDefault="00487A22" w:rsidP="00580B3B">
            <w:pPr>
              <w:spacing w:line="240" w:lineRule="auto"/>
              <w:ind w:firstLine="0"/>
              <w:jc w:val="center"/>
              <w:rPr>
                <w:sz w:val="24"/>
                <w:szCs w:val="24"/>
              </w:rPr>
            </w:pPr>
            <w:r>
              <w:rPr>
                <w:sz w:val="24"/>
                <w:szCs w:val="24"/>
              </w:rPr>
              <w:t>15</w:t>
            </w:r>
          </w:p>
        </w:tc>
      </w:tr>
      <w:tr w:rsidR="008119A8" w:rsidRPr="00580B3B" w:rsidTr="008119A8">
        <w:tc>
          <w:tcPr>
            <w:tcW w:w="677"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20</w:t>
            </w:r>
          </w:p>
        </w:tc>
        <w:tc>
          <w:tcPr>
            <w:tcW w:w="3261" w:type="dxa"/>
            <w:vMerge w:val="restart"/>
            <w:vAlign w:val="center"/>
          </w:tcPr>
          <w:p w:rsidR="008119A8" w:rsidRPr="00580B3B" w:rsidRDefault="008119A8" w:rsidP="00580B3B">
            <w:pPr>
              <w:spacing w:line="240" w:lineRule="auto"/>
              <w:ind w:firstLine="0"/>
              <w:jc w:val="center"/>
              <w:rPr>
                <w:sz w:val="24"/>
                <w:szCs w:val="24"/>
              </w:rPr>
            </w:pPr>
            <w:r w:rsidRPr="00580B3B">
              <w:rPr>
                <w:sz w:val="24"/>
                <w:szCs w:val="24"/>
              </w:rPr>
              <w:t xml:space="preserve">с. </w:t>
            </w:r>
            <w:proofErr w:type="gramStart"/>
            <w:r w:rsidRPr="00580B3B">
              <w:rPr>
                <w:sz w:val="24"/>
                <w:szCs w:val="24"/>
              </w:rPr>
              <w:t>Молочное</w:t>
            </w:r>
            <w:proofErr w:type="gramEnd"/>
            <w:r w:rsidRPr="00580B3B">
              <w:rPr>
                <w:sz w:val="24"/>
                <w:szCs w:val="24"/>
              </w:rPr>
              <w:t>, ул. Ленина, 14</w:t>
            </w:r>
          </w:p>
        </w:tc>
        <w:tc>
          <w:tcPr>
            <w:tcW w:w="3564" w:type="dxa"/>
            <w:vAlign w:val="center"/>
          </w:tcPr>
          <w:p w:rsidR="008119A8" w:rsidRPr="00580B3B" w:rsidRDefault="008119A8" w:rsidP="00580B3B">
            <w:pPr>
              <w:spacing w:line="240" w:lineRule="auto"/>
              <w:ind w:firstLine="0"/>
              <w:jc w:val="center"/>
              <w:rPr>
                <w:sz w:val="24"/>
                <w:szCs w:val="24"/>
              </w:rPr>
            </w:pPr>
            <w:proofErr w:type="spellStart"/>
            <w:r w:rsidRPr="00580B3B">
              <w:rPr>
                <w:sz w:val="24"/>
                <w:szCs w:val="24"/>
              </w:rPr>
              <w:t>Термотехник</w:t>
            </w:r>
            <w:proofErr w:type="spellEnd"/>
            <w:r w:rsidRPr="00580B3B">
              <w:rPr>
                <w:sz w:val="24"/>
                <w:szCs w:val="24"/>
              </w:rPr>
              <w:t xml:space="preserve"> ТТ100-01</w:t>
            </w:r>
          </w:p>
        </w:tc>
        <w:tc>
          <w:tcPr>
            <w:tcW w:w="2232" w:type="dxa"/>
            <w:vAlign w:val="center"/>
          </w:tcPr>
          <w:p w:rsidR="008119A8" w:rsidRPr="00B04894" w:rsidRDefault="00487A22" w:rsidP="00580B3B">
            <w:pPr>
              <w:spacing w:line="240" w:lineRule="auto"/>
              <w:ind w:firstLine="0"/>
              <w:jc w:val="center"/>
              <w:rPr>
                <w:sz w:val="24"/>
                <w:szCs w:val="24"/>
              </w:rPr>
            </w:pPr>
            <w:r w:rsidRPr="00B04894">
              <w:rPr>
                <w:sz w:val="24"/>
                <w:szCs w:val="24"/>
              </w:rPr>
              <w:t>2</w:t>
            </w:r>
            <w:r w:rsidR="008119A8" w:rsidRPr="00B04894">
              <w:rPr>
                <w:sz w:val="24"/>
                <w:szCs w:val="24"/>
              </w:rPr>
              <w:t>0</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proofErr w:type="spellStart"/>
            <w:r w:rsidRPr="00580B3B">
              <w:rPr>
                <w:sz w:val="24"/>
                <w:szCs w:val="24"/>
              </w:rPr>
              <w:t>Термотехник</w:t>
            </w:r>
            <w:proofErr w:type="spellEnd"/>
            <w:r w:rsidRPr="00580B3B">
              <w:rPr>
                <w:sz w:val="24"/>
                <w:szCs w:val="24"/>
              </w:rPr>
              <w:t xml:space="preserve"> ТТ100-01</w:t>
            </w:r>
          </w:p>
        </w:tc>
        <w:tc>
          <w:tcPr>
            <w:tcW w:w="2232" w:type="dxa"/>
            <w:vAlign w:val="center"/>
          </w:tcPr>
          <w:p w:rsidR="008119A8" w:rsidRPr="00B04894" w:rsidRDefault="00487A22" w:rsidP="00580B3B">
            <w:pPr>
              <w:spacing w:line="240" w:lineRule="auto"/>
              <w:ind w:firstLine="0"/>
              <w:jc w:val="center"/>
              <w:rPr>
                <w:sz w:val="24"/>
                <w:szCs w:val="24"/>
              </w:rPr>
            </w:pPr>
            <w:r w:rsidRPr="00B04894">
              <w:rPr>
                <w:sz w:val="24"/>
                <w:szCs w:val="24"/>
              </w:rPr>
              <w:t>2</w:t>
            </w:r>
            <w:r w:rsidR="008119A8" w:rsidRPr="00B04894">
              <w:rPr>
                <w:sz w:val="24"/>
                <w:szCs w:val="24"/>
              </w:rPr>
              <w:t>0</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proofErr w:type="spellStart"/>
            <w:r w:rsidRPr="00580B3B">
              <w:rPr>
                <w:sz w:val="24"/>
                <w:szCs w:val="24"/>
              </w:rPr>
              <w:t>Термотехник</w:t>
            </w:r>
            <w:proofErr w:type="spellEnd"/>
            <w:r w:rsidRPr="00580B3B">
              <w:rPr>
                <w:sz w:val="24"/>
                <w:szCs w:val="24"/>
              </w:rPr>
              <w:t xml:space="preserve"> ТТ100-01</w:t>
            </w:r>
          </w:p>
        </w:tc>
        <w:tc>
          <w:tcPr>
            <w:tcW w:w="2232" w:type="dxa"/>
            <w:vAlign w:val="center"/>
          </w:tcPr>
          <w:p w:rsidR="008119A8" w:rsidRPr="00B04894" w:rsidRDefault="00487A22" w:rsidP="00580B3B">
            <w:pPr>
              <w:spacing w:line="240" w:lineRule="auto"/>
              <w:ind w:firstLine="0"/>
              <w:jc w:val="center"/>
              <w:rPr>
                <w:sz w:val="24"/>
                <w:szCs w:val="24"/>
              </w:rPr>
            </w:pPr>
            <w:r w:rsidRPr="00B04894">
              <w:rPr>
                <w:sz w:val="24"/>
                <w:szCs w:val="24"/>
              </w:rPr>
              <w:t>2</w:t>
            </w:r>
            <w:r w:rsidR="008119A8" w:rsidRPr="00B04894">
              <w:rPr>
                <w:sz w:val="24"/>
                <w:szCs w:val="24"/>
              </w:rPr>
              <w:t>0</w:t>
            </w:r>
          </w:p>
        </w:tc>
      </w:tr>
      <w:tr w:rsidR="008119A8" w:rsidRPr="00580B3B" w:rsidTr="008119A8">
        <w:tc>
          <w:tcPr>
            <w:tcW w:w="677" w:type="dxa"/>
            <w:vMerge/>
            <w:vAlign w:val="center"/>
          </w:tcPr>
          <w:p w:rsidR="008119A8" w:rsidRPr="00580B3B" w:rsidRDefault="008119A8" w:rsidP="00580B3B">
            <w:pPr>
              <w:spacing w:line="240" w:lineRule="auto"/>
              <w:ind w:firstLine="0"/>
              <w:jc w:val="center"/>
              <w:rPr>
                <w:sz w:val="24"/>
                <w:szCs w:val="24"/>
              </w:rPr>
            </w:pPr>
          </w:p>
        </w:tc>
        <w:tc>
          <w:tcPr>
            <w:tcW w:w="3261" w:type="dxa"/>
            <w:vMerge/>
            <w:vAlign w:val="center"/>
          </w:tcPr>
          <w:p w:rsidR="008119A8" w:rsidRPr="00580B3B" w:rsidRDefault="008119A8" w:rsidP="00580B3B">
            <w:pPr>
              <w:spacing w:line="240" w:lineRule="auto"/>
              <w:ind w:firstLine="0"/>
              <w:jc w:val="center"/>
              <w:rPr>
                <w:sz w:val="24"/>
                <w:szCs w:val="24"/>
              </w:rPr>
            </w:pPr>
          </w:p>
        </w:tc>
        <w:tc>
          <w:tcPr>
            <w:tcW w:w="3564" w:type="dxa"/>
            <w:vAlign w:val="center"/>
          </w:tcPr>
          <w:p w:rsidR="008119A8" w:rsidRPr="00580B3B" w:rsidRDefault="008119A8" w:rsidP="00580B3B">
            <w:pPr>
              <w:spacing w:line="240" w:lineRule="auto"/>
              <w:ind w:firstLine="0"/>
              <w:jc w:val="center"/>
              <w:rPr>
                <w:sz w:val="24"/>
                <w:szCs w:val="24"/>
              </w:rPr>
            </w:pPr>
            <w:r w:rsidRPr="00580B3B">
              <w:rPr>
                <w:sz w:val="24"/>
                <w:szCs w:val="24"/>
              </w:rPr>
              <w:t>КВГ-7,56</w:t>
            </w:r>
          </w:p>
        </w:tc>
        <w:tc>
          <w:tcPr>
            <w:tcW w:w="2232" w:type="dxa"/>
            <w:vAlign w:val="center"/>
          </w:tcPr>
          <w:p w:rsidR="008119A8" w:rsidRPr="00B04894" w:rsidRDefault="008119A8" w:rsidP="00580B3B">
            <w:pPr>
              <w:spacing w:line="240" w:lineRule="auto"/>
              <w:ind w:firstLine="0"/>
              <w:jc w:val="center"/>
              <w:rPr>
                <w:sz w:val="24"/>
                <w:szCs w:val="24"/>
              </w:rPr>
            </w:pPr>
            <w:r w:rsidRPr="00B04894">
              <w:rPr>
                <w:sz w:val="24"/>
                <w:szCs w:val="24"/>
              </w:rPr>
              <w:t>16</w:t>
            </w:r>
          </w:p>
        </w:tc>
      </w:tr>
      <w:tr w:rsidR="00B04894" w:rsidRPr="00580B3B" w:rsidTr="008119A8">
        <w:tc>
          <w:tcPr>
            <w:tcW w:w="677" w:type="dxa"/>
            <w:vMerge w:val="restart"/>
            <w:vAlign w:val="center"/>
          </w:tcPr>
          <w:p w:rsidR="00B04894" w:rsidRPr="00580B3B" w:rsidRDefault="00B04894" w:rsidP="00580B3B">
            <w:pPr>
              <w:spacing w:line="240" w:lineRule="auto"/>
              <w:ind w:firstLine="0"/>
              <w:jc w:val="center"/>
              <w:rPr>
                <w:sz w:val="24"/>
                <w:szCs w:val="24"/>
              </w:rPr>
            </w:pPr>
            <w:r w:rsidRPr="00580B3B">
              <w:rPr>
                <w:sz w:val="24"/>
                <w:szCs w:val="24"/>
              </w:rPr>
              <w:t>21</w:t>
            </w:r>
          </w:p>
        </w:tc>
        <w:tc>
          <w:tcPr>
            <w:tcW w:w="3261" w:type="dxa"/>
            <w:vMerge w:val="restart"/>
            <w:vAlign w:val="center"/>
          </w:tcPr>
          <w:p w:rsidR="00B04894" w:rsidRPr="00580B3B" w:rsidRDefault="00B04894" w:rsidP="00580B3B">
            <w:pPr>
              <w:spacing w:line="240" w:lineRule="auto"/>
              <w:ind w:firstLine="0"/>
              <w:jc w:val="center"/>
              <w:rPr>
                <w:sz w:val="24"/>
                <w:szCs w:val="24"/>
              </w:rPr>
            </w:pPr>
            <w:r w:rsidRPr="00580B3B">
              <w:rPr>
                <w:sz w:val="24"/>
                <w:szCs w:val="24"/>
              </w:rPr>
              <w:t>ул. Машиностроительная, 19</w:t>
            </w:r>
          </w:p>
        </w:tc>
        <w:tc>
          <w:tcPr>
            <w:tcW w:w="3564" w:type="dxa"/>
            <w:vAlign w:val="center"/>
          </w:tcPr>
          <w:p w:rsidR="00B04894" w:rsidRPr="00580B3B" w:rsidRDefault="00B04894" w:rsidP="00580B3B">
            <w:pPr>
              <w:spacing w:line="240" w:lineRule="auto"/>
              <w:ind w:firstLine="0"/>
              <w:jc w:val="center"/>
              <w:rPr>
                <w:sz w:val="24"/>
                <w:szCs w:val="24"/>
              </w:rPr>
            </w:pPr>
            <w:r w:rsidRPr="00580B3B">
              <w:rPr>
                <w:sz w:val="24"/>
                <w:szCs w:val="24"/>
              </w:rPr>
              <w:t>ПТВМ-30МС</w:t>
            </w:r>
          </w:p>
        </w:tc>
        <w:tc>
          <w:tcPr>
            <w:tcW w:w="2232" w:type="dxa"/>
            <w:vAlign w:val="center"/>
          </w:tcPr>
          <w:p w:rsidR="00B04894" w:rsidRPr="00580B3B" w:rsidRDefault="00B04894" w:rsidP="00580B3B">
            <w:pPr>
              <w:spacing w:line="240" w:lineRule="auto"/>
              <w:ind w:firstLine="0"/>
              <w:jc w:val="center"/>
              <w:rPr>
                <w:sz w:val="24"/>
                <w:szCs w:val="24"/>
              </w:rPr>
            </w:pPr>
            <w:r w:rsidRPr="00580B3B">
              <w:rPr>
                <w:sz w:val="24"/>
                <w:szCs w:val="24"/>
              </w:rPr>
              <w:t>20</w:t>
            </w:r>
          </w:p>
        </w:tc>
      </w:tr>
      <w:tr w:rsidR="00B04894" w:rsidRPr="00580B3B" w:rsidTr="00487A22">
        <w:trPr>
          <w:trHeight w:val="223"/>
        </w:trPr>
        <w:tc>
          <w:tcPr>
            <w:tcW w:w="677" w:type="dxa"/>
            <w:vMerge/>
            <w:vAlign w:val="center"/>
          </w:tcPr>
          <w:p w:rsidR="00B04894" w:rsidRPr="00580B3B" w:rsidRDefault="00B04894" w:rsidP="00580B3B">
            <w:pPr>
              <w:spacing w:line="240" w:lineRule="auto"/>
              <w:ind w:firstLine="0"/>
              <w:jc w:val="center"/>
              <w:rPr>
                <w:sz w:val="24"/>
                <w:szCs w:val="24"/>
              </w:rPr>
            </w:pPr>
          </w:p>
        </w:tc>
        <w:tc>
          <w:tcPr>
            <w:tcW w:w="3261" w:type="dxa"/>
            <w:vMerge/>
            <w:vAlign w:val="center"/>
          </w:tcPr>
          <w:p w:rsidR="00B04894" w:rsidRPr="00580B3B" w:rsidRDefault="00B04894" w:rsidP="00580B3B">
            <w:pPr>
              <w:spacing w:line="240" w:lineRule="auto"/>
              <w:ind w:firstLine="0"/>
              <w:jc w:val="center"/>
              <w:rPr>
                <w:sz w:val="24"/>
                <w:szCs w:val="24"/>
              </w:rPr>
            </w:pPr>
          </w:p>
        </w:tc>
        <w:tc>
          <w:tcPr>
            <w:tcW w:w="3564" w:type="dxa"/>
            <w:vAlign w:val="center"/>
          </w:tcPr>
          <w:p w:rsidR="00B04894" w:rsidRPr="00580B3B" w:rsidRDefault="00B04894" w:rsidP="00580B3B">
            <w:pPr>
              <w:spacing w:line="240" w:lineRule="auto"/>
              <w:ind w:firstLine="0"/>
              <w:jc w:val="center"/>
              <w:rPr>
                <w:sz w:val="24"/>
                <w:szCs w:val="24"/>
              </w:rPr>
            </w:pPr>
            <w:r w:rsidRPr="00580B3B">
              <w:rPr>
                <w:sz w:val="24"/>
                <w:szCs w:val="24"/>
              </w:rPr>
              <w:t>ПТВМ-30МС</w:t>
            </w:r>
          </w:p>
        </w:tc>
        <w:tc>
          <w:tcPr>
            <w:tcW w:w="2232" w:type="dxa"/>
            <w:vAlign w:val="center"/>
          </w:tcPr>
          <w:p w:rsidR="00B04894" w:rsidRPr="00580B3B" w:rsidRDefault="00B04894" w:rsidP="00580B3B">
            <w:pPr>
              <w:spacing w:line="240" w:lineRule="auto"/>
              <w:ind w:firstLine="0"/>
              <w:jc w:val="center"/>
              <w:rPr>
                <w:sz w:val="24"/>
                <w:szCs w:val="24"/>
              </w:rPr>
            </w:pPr>
            <w:r w:rsidRPr="00580B3B">
              <w:rPr>
                <w:sz w:val="24"/>
                <w:szCs w:val="24"/>
              </w:rPr>
              <w:t>20</w:t>
            </w:r>
          </w:p>
        </w:tc>
      </w:tr>
      <w:tr w:rsidR="00B04894" w:rsidRPr="00580B3B" w:rsidTr="00487A22">
        <w:trPr>
          <w:trHeight w:val="223"/>
        </w:trPr>
        <w:tc>
          <w:tcPr>
            <w:tcW w:w="677" w:type="dxa"/>
            <w:vMerge/>
            <w:vAlign w:val="center"/>
          </w:tcPr>
          <w:p w:rsidR="00B04894" w:rsidRPr="00580B3B" w:rsidRDefault="00B04894" w:rsidP="00580B3B">
            <w:pPr>
              <w:spacing w:line="240" w:lineRule="auto"/>
              <w:ind w:firstLine="0"/>
              <w:jc w:val="center"/>
              <w:rPr>
                <w:sz w:val="24"/>
                <w:szCs w:val="24"/>
              </w:rPr>
            </w:pPr>
          </w:p>
        </w:tc>
        <w:tc>
          <w:tcPr>
            <w:tcW w:w="3261" w:type="dxa"/>
            <w:vMerge/>
            <w:vAlign w:val="center"/>
          </w:tcPr>
          <w:p w:rsidR="00B04894" w:rsidRPr="00580B3B" w:rsidRDefault="00B04894" w:rsidP="00580B3B">
            <w:pPr>
              <w:spacing w:line="240" w:lineRule="auto"/>
              <w:ind w:firstLine="0"/>
              <w:jc w:val="center"/>
              <w:rPr>
                <w:sz w:val="24"/>
                <w:szCs w:val="24"/>
              </w:rPr>
            </w:pPr>
          </w:p>
        </w:tc>
        <w:tc>
          <w:tcPr>
            <w:tcW w:w="3564" w:type="dxa"/>
            <w:vAlign w:val="center"/>
          </w:tcPr>
          <w:p w:rsidR="00B04894" w:rsidRPr="00580B3B" w:rsidRDefault="00B04894" w:rsidP="00580B3B">
            <w:pPr>
              <w:spacing w:line="240" w:lineRule="auto"/>
              <w:ind w:firstLine="0"/>
              <w:jc w:val="center"/>
              <w:rPr>
                <w:sz w:val="24"/>
                <w:szCs w:val="24"/>
              </w:rPr>
            </w:pPr>
            <w:r>
              <w:rPr>
                <w:sz w:val="24"/>
                <w:szCs w:val="24"/>
              </w:rPr>
              <w:t>ДКВР 6,5/13</w:t>
            </w:r>
          </w:p>
        </w:tc>
        <w:tc>
          <w:tcPr>
            <w:tcW w:w="2232" w:type="dxa"/>
            <w:vMerge w:val="restart"/>
            <w:vAlign w:val="center"/>
          </w:tcPr>
          <w:p w:rsidR="00B04894" w:rsidRPr="00580B3B" w:rsidRDefault="00B04894" w:rsidP="00580B3B">
            <w:pPr>
              <w:spacing w:line="240" w:lineRule="auto"/>
              <w:ind w:firstLine="0"/>
              <w:jc w:val="center"/>
              <w:rPr>
                <w:sz w:val="24"/>
                <w:szCs w:val="24"/>
              </w:rPr>
            </w:pPr>
            <w:r>
              <w:rPr>
                <w:sz w:val="24"/>
                <w:szCs w:val="24"/>
              </w:rPr>
              <w:t>на консервации</w:t>
            </w:r>
          </w:p>
        </w:tc>
      </w:tr>
      <w:tr w:rsidR="00B04894" w:rsidRPr="00580B3B" w:rsidTr="00487A22">
        <w:trPr>
          <w:trHeight w:val="223"/>
        </w:trPr>
        <w:tc>
          <w:tcPr>
            <w:tcW w:w="677" w:type="dxa"/>
            <w:vMerge/>
            <w:vAlign w:val="center"/>
          </w:tcPr>
          <w:p w:rsidR="00B04894" w:rsidRPr="00580B3B" w:rsidRDefault="00B04894" w:rsidP="00580B3B">
            <w:pPr>
              <w:spacing w:line="240" w:lineRule="auto"/>
              <w:ind w:firstLine="0"/>
              <w:jc w:val="center"/>
              <w:rPr>
                <w:sz w:val="24"/>
                <w:szCs w:val="24"/>
              </w:rPr>
            </w:pPr>
          </w:p>
        </w:tc>
        <w:tc>
          <w:tcPr>
            <w:tcW w:w="3261" w:type="dxa"/>
            <w:vMerge/>
            <w:vAlign w:val="center"/>
          </w:tcPr>
          <w:p w:rsidR="00B04894" w:rsidRPr="00580B3B" w:rsidRDefault="00B04894" w:rsidP="00580B3B">
            <w:pPr>
              <w:spacing w:line="240" w:lineRule="auto"/>
              <w:ind w:firstLine="0"/>
              <w:jc w:val="center"/>
              <w:rPr>
                <w:sz w:val="24"/>
                <w:szCs w:val="24"/>
              </w:rPr>
            </w:pPr>
          </w:p>
        </w:tc>
        <w:tc>
          <w:tcPr>
            <w:tcW w:w="3564" w:type="dxa"/>
            <w:vAlign w:val="center"/>
          </w:tcPr>
          <w:p w:rsidR="00B04894" w:rsidRPr="00580B3B" w:rsidRDefault="00B04894" w:rsidP="00580B3B">
            <w:pPr>
              <w:spacing w:line="240" w:lineRule="auto"/>
              <w:ind w:firstLine="0"/>
              <w:jc w:val="center"/>
              <w:rPr>
                <w:sz w:val="24"/>
                <w:szCs w:val="24"/>
              </w:rPr>
            </w:pPr>
            <w:r>
              <w:rPr>
                <w:sz w:val="24"/>
                <w:szCs w:val="24"/>
              </w:rPr>
              <w:t>ДКВР 6,5/13</w:t>
            </w:r>
          </w:p>
        </w:tc>
        <w:tc>
          <w:tcPr>
            <w:tcW w:w="2232" w:type="dxa"/>
            <w:vMerge/>
            <w:vAlign w:val="center"/>
          </w:tcPr>
          <w:p w:rsidR="00B04894" w:rsidRPr="00580B3B" w:rsidRDefault="00B04894" w:rsidP="00580B3B">
            <w:pPr>
              <w:spacing w:line="240" w:lineRule="auto"/>
              <w:ind w:firstLine="0"/>
              <w:jc w:val="center"/>
              <w:rPr>
                <w:sz w:val="24"/>
                <w:szCs w:val="24"/>
              </w:rPr>
            </w:pPr>
          </w:p>
        </w:tc>
      </w:tr>
      <w:tr w:rsidR="00B04894" w:rsidRPr="00580B3B" w:rsidTr="00487A22">
        <w:trPr>
          <w:trHeight w:val="223"/>
        </w:trPr>
        <w:tc>
          <w:tcPr>
            <w:tcW w:w="677" w:type="dxa"/>
            <w:vMerge/>
            <w:vAlign w:val="center"/>
          </w:tcPr>
          <w:p w:rsidR="00B04894" w:rsidRPr="00580B3B" w:rsidRDefault="00B04894" w:rsidP="00580B3B">
            <w:pPr>
              <w:spacing w:line="240" w:lineRule="auto"/>
              <w:ind w:firstLine="0"/>
              <w:jc w:val="center"/>
              <w:rPr>
                <w:sz w:val="24"/>
                <w:szCs w:val="24"/>
              </w:rPr>
            </w:pPr>
          </w:p>
        </w:tc>
        <w:tc>
          <w:tcPr>
            <w:tcW w:w="3261" w:type="dxa"/>
            <w:vMerge/>
            <w:vAlign w:val="center"/>
          </w:tcPr>
          <w:p w:rsidR="00B04894" w:rsidRPr="00580B3B" w:rsidRDefault="00B04894" w:rsidP="00580B3B">
            <w:pPr>
              <w:spacing w:line="240" w:lineRule="auto"/>
              <w:ind w:firstLine="0"/>
              <w:jc w:val="center"/>
              <w:rPr>
                <w:sz w:val="24"/>
                <w:szCs w:val="24"/>
              </w:rPr>
            </w:pPr>
          </w:p>
        </w:tc>
        <w:tc>
          <w:tcPr>
            <w:tcW w:w="3564" w:type="dxa"/>
            <w:vAlign w:val="center"/>
          </w:tcPr>
          <w:p w:rsidR="00B04894" w:rsidRPr="00580B3B" w:rsidRDefault="00B04894" w:rsidP="00580B3B">
            <w:pPr>
              <w:spacing w:line="240" w:lineRule="auto"/>
              <w:ind w:firstLine="0"/>
              <w:jc w:val="center"/>
              <w:rPr>
                <w:sz w:val="24"/>
                <w:szCs w:val="24"/>
              </w:rPr>
            </w:pPr>
            <w:r>
              <w:rPr>
                <w:sz w:val="24"/>
                <w:szCs w:val="24"/>
              </w:rPr>
              <w:t>ДКВР 6,5/13</w:t>
            </w:r>
          </w:p>
        </w:tc>
        <w:tc>
          <w:tcPr>
            <w:tcW w:w="2232" w:type="dxa"/>
            <w:vMerge/>
            <w:vAlign w:val="center"/>
          </w:tcPr>
          <w:p w:rsidR="00B04894" w:rsidRPr="00580B3B" w:rsidRDefault="00B04894" w:rsidP="00580B3B">
            <w:pPr>
              <w:spacing w:line="240" w:lineRule="auto"/>
              <w:ind w:firstLine="0"/>
              <w:jc w:val="center"/>
              <w:rPr>
                <w:sz w:val="24"/>
                <w:szCs w:val="24"/>
              </w:rPr>
            </w:pPr>
          </w:p>
        </w:tc>
      </w:tr>
      <w:tr w:rsidR="008143D6" w:rsidRPr="00580B3B" w:rsidTr="00487A22">
        <w:trPr>
          <w:trHeight w:val="223"/>
        </w:trPr>
        <w:tc>
          <w:tcPr>
            <w:tcW w:w="677" w:type="dxa"/>
            <w:vMerge w:val="restart"/>
            <w:vAlign w:val="center"/>
          </w:tcPr>
          <w:p w:rsidR="008143D6" w:rsidRPr="00580B3B" w:rsidRDefault="00DB513D" w:rsidP="00580B3B">
            <w:pPr>
              <w:spacing w:line="240" w:lineRule="auto"/>
              <w:ind w:firstLine="0"/>
              <w:jc w:val="center"/>
              <w:rPr>
                <w:sz w:val="24"/>
                <w:szCs w:val="24"/>
              </w:rPr>
            </w:pPr>
            <w:r>
              <w:rPr>
                <w:sz w:val="24"/>
                <w:szCs w:val="24"/>
              </w:rPr>
              <w:t>22</w:t>
            </w:r>
          </w:p>
        </w:tc>
        <w:tc>
          <w:tcPr>
            <w:tcW w:w="3261" w:type="dxa"/>
            <w:vMerge w:val="restart"/>
            <w:vAlign w:val="center"/>
          </w:tcPr>
          <w:p w:rsidR="008143D6" w:rsidRPr="00580B3B" w:rsidRDefault="008143D6" w:rsidP="00580B3B">
            <w:pPr>
              <w:spacing w:line="240" w:lineRule="auto"/>
              <w:ind w:firstLine="0"/>
              <w:jc w:val="center"/>
              <w:rPr>
                <w:sz w:val="24"/>
                <w:szCs w:val="24"/>
              </w:rPr>
            </w:pPr>
            <w:r>
              <w:rPr>
                <w:sz w:val="24"/>
                <w:szCs w:val="24"/>
              </w:rPr>
              <w:t>ул. Говоровский пр., 4</w:t>
            </w:r>
          </w:p>
        </w:tc>
        <w:tc>
          <w:tcPr>
            <w:tcW w:w="3564" w:type="dxa"/>
            <w:vAlign w:val="center"/>
          </w:tcPr>
          <w:p w:rsidR="008143D6" w:rsidRPr="00580B3B" w:rsidRDefault="008143D6" w:rsidP="00E47876">
            <w:pPr>
              <w:spacing w:line="240" w:lineRule="exact"/>
              <w:ind w:firstLine="0"/>
              <w:jc w:val="center"/>
              <w:rPr>
                <w:sz w:val="24"/>
                <w:szCs w:val="24"/>
                <w:lang w:eastAsia="ru-RU"/>
              </w:rPr>
            </w:pPr>
            <w:r w:rsidRPr="00580B3B">
              <w:rPr>
                <w:sz w:val="24"/>
                <w:szCs w:val="24"/>
                <w:lang w:eastAsia="ru-RU"/>
              </w:rPr>
              <w:t>ДКВР 6,5/13</w:t>
            </w:r>
          </w:p>
        </w:tc>
        <w:tc>
          <w:tcPr>
            <w:tcW w:w="2232" w:type="dxa"/>
            <w:vAlign w:val="center"/>
          </w:tcPr>
          <w:p w:rsidR="008143D6" w:rsidRPr="00580B3B" w:rsidRDefault="008143D6" w:rsidP="00E47876">
            <w:pPr>
              <w:spacing w:line="240" w:lineRule="exact"/>
              <w:ind w:firstLine="0"/>
              <w:jc w:val="center"/>
              <w:rPr>
                <w:sz w:val="24"/>
                <w:szCs w:val="24"/>
                <w:lang w:eastAsia="ru-RU"/>
              </w:rPr>
            </w:pPr>
            <w:r w:rsidRPr="00580B3B">
              <w:rPr>
                <w:sz w:val="24"/>
                <w:szCs w:val="24"/>
                <w:lang w:eastAsia="ru-RU"/>
              </w:rPr>
              <w:t>20</w:t>
            </w:r>
          </w:p>
        </w:tc>
      </w:tr>
      <w:tr w:rsidR="008143D6" w:rsidRPr="00580B3B" w:rsidTr="00487A22">
        <w:trPr>
          <w:trHeight w:val="223"/>
        </w:trPr>
        <w:tc>
          <w:tcPr>
            <w:tcW w:w="677" w:type="dxa"/>
            <w:vMerge/>
            <w:vAlign w:val="center"/>
          </w:tcPr>
          <w:p w:rsidR="008143D6" w:rsidRPr="00580B3B" w:rsidRDefault="008143D6" w:rsidP="00580B3B">
            <w:pPr>
              <w:spacing w:line="240" w:lineRule="auto"/>
              <w:ind w:firstLine="0"/>
              <w:jc w:val="center"/>
              <w:rPr>
                <w:sz w:val="24"/>
                <w:szCs w:val="24"/>
              </w:rPr>
            </w:pPr>
          </w:p>
        </w:tc>
        <w:tc>
          <w:tcPr>
            <w:tcW w:w="3261" w:type="dxa"/>
            <w:vMerge/>
            <w:vAlign w:val="center"/>
          </w:tcPr>
          <w:p w:rsidR="008143D6" w:rsidRPr="00580B3B" w:rsidRDefault="008143D6" w:rsidP="00580B3B">
            <w:pPr>
              <w:spacing w:line="240" w:lineRule="auto"/>
              <w:ind w:firstLine="0"/>
              <w:jc w:val="center"/>
              <w:rPr>
                <w:sz w:val="24"/>
                <w:szCs w:val="24"/>
              </w:rPr>
            </w:pPr>
          </w:p>
        </w:tc>
        <w:tc>
          <w:tcPr>
            <w:tcW w:w="3564" w:type="dxa"/>
            <w:vAlign w:val="center"/>
          </w:tcPr>
          <w:p w:rsidR="008143D6" w:rsidRPr="00580B3B" w:rsidRDefault="008143D6" w:rsidP="00E47876">
            <w:pPr>
              <w:spacing w:line="240" w:lineRule="exact"/>
              <w:ind w:firstLine="0"/>
              <w:jc w:val="center"/>
              <w:rPr>
                <w:sz w:val="24"/>
                <w:szCs w:val="24"/>
                <w:lang w:eastAsia="ru-RU"/>
              </w:rPr>
            </w:pPr>
            <w:r w:rsidRPr="00580B3B">
              <w:rPr>
                <w:sz w:val="24"/>
                <w:szCs w:val="24"/>
                <w:lang w:eastAsia="ru-RU"/>
              </w:rPr>
              <w:t>ДКВР 6,5/13</w:t>
            </w:r>
          </w:p>
        </w:tc>
        <w:tc>
          <w:tcPr>
            <w:tcW w:w="2232" w:type="dxa"/>
            <w:vAlign w:val="center"/>
          </w:tcPr>
          <w:p w:rsidR="008143D6" w:rsidRPr="00580B3B" w:rsidRDefault="008143D6" w:rsidP="00E47876">
            <w:pPr>
              <w:spacing w:line="240" w:lineRule="exact"/>
              <w:ind w:firstLine="0"/>
              <w:jc w:val="center"/>
              <w:rPr>
                <w:sz w:val="24"/>
                <w:szCs w:val="24"/>
                <w:lang w:eastAsia="ru-RU"/>
              </w:rPr>
            </w:pPr>
            <w:r w:rsidRPr="00580B3B">
              <w:rPr>
                <w:sz w:val="24"/>
                <w:szCs w:val="24"/>
                <w:lang w:eastAsia="ru-RU"/>
              </w:rPr>
              <w:t>20</w:t>
            </w:r>
          </w:p>
        </w:tc>
      </w:tr>
      <w:tr w:rsidR="008143D6" w:rsidRPr="00580B3B" w:rsidTr="00487A22">
        <w:trPr>
          <w:trHeight w:val="223"/>
        </w:trPr>
        <w:tc>
          <w:tcPr>
            <w:tcW w:w="677" w:type="dxa"/>
            <w:vMerge/>
            <w:vAlign w:val="center"/>
          </w:tcPr>
          <w:p w:rsidR="008143D6" w:rsidRPr="00580B3B" w:rsidRDefault="008143D6" w:rsidP="00580B3B">
            <w:pPr>
              <w:spacing w:line="240" w:lineRule="auto"/>
              <w:ind w:firstLine="0"/>
              <w:jc w:val="center"/>
              <w:rPr>
                <w:sz w:val="24"/>
                <w:szCs w:val="24"/>
              </w:rPr>
            </w:pPr>
          </w:p>
        </w:tc>
        <w:tc>
          <w:tcPr>
            <w:tcW w:w="3261" w:type="dxa"/>
            <w:vMerge/>
            <w:vAlign w:val="center"/>
          </w:tcPr>
          <w:p w:rsidR="008143D6" w:rsidRPr="00580B3B" w:rsidRDefault="008143D6" w:rsidP="00580B3B">
            <w:pPr>
              <w:spacing w:line="240" w:lineRule="auto"/>
              <w:ind w:firstLine="0"/>
              <w:jc w:val="center"/>
              <w:rPr>
                <w:sz w:val="24"/>
                <w:szCs w:val="24"/>
              </w:rPr>
            </w:pPr>
          </w:p>
        </w:tc>
        <w:tc>
          <w:tcPr>
            <w:tcW w:w="3564" w:type="dxa"/>
            <w:vAlign w:val="center"/>
          </w:tcPr>
          <w:p w:rsidR="008143D6" w:rsidRPr="00580B3B" w:rsidRDefault="008143D6" w:rsidP="00E47876">
            <w:pPr>
              <w:spacing w:line="240" w:lineRule="exact"/>
              <w:ind w:firstLine="0"/>
              <w:jc w:val="center"/>
              <w:rPr>
                <w:sz w:val="24"/>
                <w:szCs w:val="24"/>
                <w:lang w:eastAsia="ru-RU"/>
              </w:rPr>
            </w:pPr>
            <w:r w:rsidRPr="00580B3B">
              <w:rPr>
                <w:sz w:val="24"/>
                <w:szCs w:val="24"/>
                <w:lang w:eastAsia="ru-RU"/>
              </w:rPr>
              <w:t>ДКВР 6,5/13</w:t>
            </w:r>
          </w:p>
        </w:tc>
        <w:tc>
          <w:tcPr>
            <w:tcW w:w="2232" w:type="dxa"/>
            <w:vAlign w:val="center"/>
          </w:tcPr>
          <w:p w:rsidR="008143D6" w:rsidRPr="00580B3B" w:rsidRDefault="008143D6" w:rsidP="00E47876">
            <w:pPr>
              <w:spacing w:line="240" w:lineRule="exact"/>
              <w:ind w:firstLine="0"/>
              <w:jc w:val="center"/>
              <w:rPr>
                <w:sz w:val="24"/>
                <w:szCs w:val="24"/>
                <w:lang w:eastAsia="ru-RU"/>
              </w:rPr>
            </w:pPr>
            <w:r w:rsidRPr="00580B3B">
              <w:rPr>
                <w:sz w:val="24"/>
                <w:szCs w:val="24"/>
                <w:lang w:eastAsia="ru-RU"/>
              </w:rPr>
              <w:t>20</w:t>
            </w:r>
          </w:p>
        </w:tc>
      </w:tr>
      <w:tr w:rsidR="008143D6" w:rsidRPr="00580B3B" w:rsidTr="00487A22">
        <w:trPr>
          <w:trHeight w:val="223"/>
        </w:trPr>
        <w:tc>
          <w:tcPr>
            <w:tcW w:w="677" w:type="dxa"/>
            <w:vMerge/>
            <w:vAlign w:val="center"/>
          </w:tcPr>
          <w:p w:rsidR="008143D6" w:rsidRPr="00580B3B" w:rsidRDefault="008143D6" w:rsidP="00580B3B">
            <w:pPr>
              <w:spacing w:line="240" w:lineRule="auto"/>
              <w:ind w:firstLine="0"/>
              <w:jc w:val="center"/>
              <w:rPr>
                <w:sz w:val="24"/>
                <w:szCs w:val="24"/>
              </w:rPr>
            </w:pPr>
          </w:p>
        </w:tc>
        <w:tc>
          <w:tcPr>
            <w:tcW w:w="3261" w:type="dxa"/>
            <w:vMerge/>
            <w:vAlign w:val="center"/>
          </w:tcPr>
          <w:p w:rsidR="008143D6" w:rsidRPr="00580B3B" w:rsidRDefault="008143D6" w:rsidP="00580B3B">
            <w:pPr>
              <w:spacing w:line="240" w:lineRule="auto"/>
              <w:ind w:firstLine="0"/>
              <w:jc w:val="center"/>
              <w:rPr>
                <w:sz w:val="24"/>
                <w:szCs w:val="24"/>
              </w:rPr>
            </w:pPr>
          </w:p>
        </w:tc>
        <w:tc>
          <w:tcPr>
            <w:tcW w:w="3564" w:type="dxa"/>
            <w:vAlign w:val="center"/>
          </w:tcPr>
          <w:p w:rsidR="008143D6" w:rsidRPr="00580B3B" w:rsidRDefault="008143D6" w:rsidP="00E47876">
            <w:pPr>
              <w:spacing w:line="240" w:lineRule="exact"/>
              <w:ind w:firstLine="0"/>
              <w:jc w:val="center"/>
              <w:rPr>
                <w:sz w:val="24"/>
                <w:szCs w:val="24"/>
                <w:lang w:eastAsia="ru-RU"/>
              </w:rPr>
            </w:pPr>
            <w:r w:rsidRPr="00580B3B">
              <w:rPr>
                <w:sz w:val="24"/>
                <w:szCs w:val="24"/>
                <w:lang w:eastAsia="ru-RU"/>
              </w:rPr>
              <w:t>ДКВР 6,5/13</w:t>
            </w:r>
          </w:p>
        </w:tc>
        <w:tc>
          <w:tcPr>
            <w:tcW w:w="2232" w:type="dxa"/>
            <w:vAlign w:val="center"/>
          </w:tcPr>
          <w:p w:rsidR="008143D6" w:rsidRPr="00580B3B" w:rsidRDefault="008143D6" w:rsidP="00E47876">
            <w:pPr>
              <w:spacing w:line="240" w:lineRule="exact"/>
              <w:ind w:firstLine="0"/>
              <w:jc w:val="center"/>
              <w:rPr>
                <w:sz w:val="24"/>
                <w:szCs w:val="24"/>
                <w:lang w:eastAsia="ru-RU"/>
              </w:rPr>
            </w:pPr>
            <w:r w:rsidRPr="00580B3B">
              <w:rPr>
                <w:sz w:val="24"/>
                <w:szCs w:val="24"/>
                <w:lang w:eastAsia="ru-RU"/>
              </w:rPr>
              <w:t>20</w:t>
            </w:r>
          </w:p>
        </w:tc>
      </w:tr>
      <w:tr w:rsidR="009B0178" w:rsidRPr="00580B3B" w:rsidTr="00487A22">
        <w:trPr>
          <w:trHeight w:val="223"/>
        </w:trPr>
        <w:tc>
          <w:tcPr>
            <w:tcW w:w="677" w:type="dxa"/>
            <w:vMerge w:val="restart"/>
            <w:vAlign w:val="center"/>
          </w:tcPr>
          <w:p w:rsidR="009B0178" w:rsidRPr="00580B3B" w:rsidRDefault="009B0178" w:rsidP="00580B3B">
            <w:pPr>
              <w:spacing w:line="240" w:lineRule="auto"/>
              <w:ind w:firstLine="0"/>
              <w:jc w:val="center"/>
              <w:rPr>
                <w:sz w:val="24"/>
                <w:szCs w:val="24"/>
              </w:rPr>
            </w:pPr>
            <w:r>
              <w:rPr>
                <w:sz w:val="24"/>
                <w:szCs w:val="24"/>
              </w:rPr>
              <w:t>23</w:t>
            </w:r>
          </w:p>
        </w:tc>
        <w:tc>
          <w:tcPr>
            <w:tcW w:w="3261" w:type="dxa"/>
            <w:vMerge w:val="restart"/>
            <w:vAlign w:val="center"/>
          </w:tcPr>
          <w:p w:rsidR="009B0178" w:rsidRPr="00580B3B" w:rsidRDefault="009B0178" w:rsidP="00580B3B">
            <w:pPr>
              <w:spacing w:line="240" w:lineRule="auto"/>
              <w:ind w:firstLine="0"/>
              <w:jc w:val="center"/>
              <w:rPr>
                <w:sz w:val="24"/>
                <w:szCs w:val="24"/>
              </w:rPr>
            </w:pPr>
            <w:r>
              <w:rPr>
                <w:sz w:val="24"/>
                <w:szCs w:val="24"/>
              </w:rPr>
              <w:t>Пошехонское шоссе, 42а</w:t>
            </w:r>
          </w:p>
        </w:tc>
        <w:tc>
          <w:tcPr>
            <w:tcW w:w="3564" w:type="dxa"/>
            <w:vAlign w:val="center"/>
          </w:tcPr>
          <w:p w:rsidR="009B0178" w:rsidRPr="00580B3B" w:rsidRDefault="009B0178" w:rsidP="00E47876">
            <w:pPr>
              <w:spacing w:line="240" w:lineRule="exact"/>
              <w:ind w:firstLine="0"/>
              <w:jc w:val="center"/>
              <w:rPr>
                <w:sz w:val="24"/>
                <w:szCs w:val="24"/>
                <w:lang w:eastAsia="ru-RU"/>
              </w:rPr>
            </w:pPr>
            <w:proofErr w:type="spellStart"/>
            <w:r w:rsidRPr="009B0178">
              <w:rPr>
                <w:sz w:val="24"/>
                <w:szCs w:val="24"/>
                <w:lang w:eastAsia="ru-RU"/>
              </w:rPr>
              <w:t>Viessmann</w:t>
            </w:r>
            <w:proofErr w:type="spellEnd"/>
            <w:r w:rsidRPr="009B0178">
              <w:rPr>
                <w:sz w:val="24"/>
                <w:szCs w:val="24"/>
                <w:lang w:eastAsia="ru-RU"/>
              </w:rPr>
              <w:t xml:space="preserve"> </w:t>
            </w:r>
            <w:proofErr w:type="spellStart"/>
            <w:r w:rsidRPr="009B0178">
              <w:rPr>
                <w:sz w:val="24"/>
                <w:szCs w:val="24"/>
                <w:lang w:eastAsia="ru-RU"/>
              </w:rPr>
              <w:t>Vitogas</w:t>
            </w:r>
            <w:proofErr w:type="spellEnd"/>
            <w:r w:rsidRPr="009B0178">
              <w:rPr>
                <w:sz w:val="24"/>
                <w:szCs w:val="24"/>
                <w:lang w:eastAsia="ru-RU"/>
              </w:rPr>
              <w:t xml:space="preserve"> 100-F</w:t>
            </w:r>
          </w:p>
        </w:tc>
        <w:tc>
          <w:tcPr>
            <w:tcW w:w="2232" w:type="dxa"/>
            <w:vAlign w:val="center"/>
          </w:tcPr>
          <w:p w:rsidR="009B0178" w:rsidRPr="00580B3B" w:rsidRDefault="009B0178" w:rsidP="00E47876">
            <w:pPr>
              <w:spacing w:line="240" w:lineRule="exact"/>
              <w:ind w:firstLine="0"/>
              <w:jc w:val="center"/>
              <w:rPr>
                <w:sz w:val="24"/>
                <w:szCs w:val="24"/>
                <w:lang w:eastAsia="ru-RU"/>
              </w:rPr>
            </w:pPr>
            <w:r>
              <w:rPr>
                <w:sz w:val="24"/>
                <w:szCs w:val="24"/>
                <w:lang w:eastAsia="ru-RU"/>
              </w:rPr>
              <w:t>15</w:t>
            </w:r>
          </w:p>
        </w:tc>
      </w:tr>
      <w:tr w:rsidR="009B0178" w:rsidRPr="00580B3B" w:rsidTr="00487A22">
        <w:trPr>
          <w:trHeight w:val="223"/>
        </w:trPr>
        <w:tc>
          <w:tcPr>
            <w:tcW w:w="677" w:type="dxa"/>
            <w:vMerge/>
            <w:vAlign w:val="center"/>
          </w:tcPr>
          <w:p w:rsidR="009B0178" w:rsidRDefault="009B0178" w:rsidP="00580B3B">
            <w:pPr>
              <w:spacing w:line="240" w:lineRule="auto"/>
              <w:ind w:firstLine="0"/>
              <w:jc w:val="center"/>
              <w:rPr>
                <w:sz w:val="24"/>
                <w:szCs w:val="24"/>
              </w:rPr>
            </w:pPr>
          </w:p>
        </w:tc>
        <w:tc>
          <w:tcPr>
            <w:tcW w:w="3261" w:type="dxa"/>
            <w:vMerge/>
            <w:vAlign w:val="center"/>
          </w:tcPr>
          <w:p w:rsidR="009B0178" w:rsidRDefault="009B0178" w:rsidP="00580B3B">
            <w:pPr>
              <w:spacing w:line="240" w:lineRule="auto"/>
              <w:ind w:firstLine="0"/>
              <w:jc w:val="center"/>
              <w:rPr>
                <w:sz w:val="24"/>
                <w:szCs w:val="24"/>
              </w:rPr>
            </w:pPr>
          </w:p>
        </w:tc>
        <w:tc>
          <w:tcPr>
            <w:tcW w:w="3564" w:type="dxa"/>
            <w:vAlign w:val="center"/>
          </w:tcPr>
          <w:p w:rsidR="009B0178" w:rsidRPr="00580B3B" w:rsidRDefault="009B0178" w:rsidP="00E47876">
            <w:pPr>
              <w:spacing w:line="240" w:lineRule="exact"/>
              <w:ind w:firstLine="0"/>
              <w:jc w:val="center"/>
              <w:rPr>
                <w:sz w:val="24"/>
                <w:szCs w:val="24"/>
                <w:lang w:eastAsia="ru-RU"/>
              </w:rPr>
            </w:pPr>
            <w:proofErr w:type="spellStart"/>
            <w:r w:rsidRPr="009B0178">
              <w:rPr>
                <w:sz w:val="24"/>
                <w:szCs w:val="24"/>
                <w:lang w:eastAsia="ru-RU"/>
              </w:rPr>
              <w:t>Viessmann</w:t>
            </w:r>
            <w:proofErr w:type="spellEnd"/>
            <w:r w:rsidRPr="009B0178">
              <w:rPr>
                <w:sz w:val="24"/>
                <w:szCs w:val="24"/>
                <w:lang w:eastAsia="ru-RU"/>
              </w:rPr>
              <w:t xml:space="preserve"> </w:t>
            </w:r>
            <w:proofErr w:type="spellStart"/>
            <w:r w:rsidRPr="009B0178">
              <w:rPr>
                <w:sz w:val="24"/>
                <w:szCs w:val="24"/>
                <w:lang w:eastAsia="ru-RU"/>
              </w:rPr>
              <w:t>Vitogas</w:t>
            </w:r>
            <w:proofErr w:type="spellEnd"/>
            <w:r w:rsidRPr="009B0178">
              <w:rPr>
                <w:sz w:val="24"/>
                <w:szCs w:val="24"/>
                <w:lang w:eastAsia="ru-RU"/>
              </w:rPr>
              <w:t xml:space="preserve"> 100-F</w:t>
            </w:r>
          </w:p>
        </w:tc>
        <w:tc>
          <w:tcPr>
            <w:tcW w:w="2232" w:type="dxa"/>
            <w:vAlign w:val="center"/>
          </w:tcPr>
          <w:p w:rsidR="009B0178" w:rsidRPr="00580B3B" w:rsidRDefault="009B0178" w:rsidP="00E47876">
            <w:pPr>
              <w:spacing w:line="240" w:lineRule="exact"/>
              <w:ind w:firstLine="0"/>
              <w:jc w:val="center"/>
              <w:rPr>
                <w:sz w:val="24"/>
                <w:szCs w:val="24"/>
                <w:lang w:eastAsia="ru-RU"/>
              </w:rPr>
            </w:pPr>
            <w:r>
              <w:rPr>
                <w:sz w:val="24"/>
                <w:szCs w:val="24"/>
                <w:lang w:eastAsia="ru-RU"/>
              </w:rPr>
              <w:t>15</w:t>
            </w:r>
          </w:p>
        </w:tc>
      </w:tr>
      <w:tr w:rsidR="009B0178" w:rsidRPr="00580B3B" w:rsidTr="00487A22">
        <w:trPr>
          <w:trHeight w:val="223"/>
        </w:trPr>
        <w:tc>
          <w:tcPr>
            <w:tcW w:w="677" w:type="dxa"/>
            <w:vMerge/>
            <w:vAlign w:val="center"/>
          </w:tcPr>
          <w:p w:rsidR="009B0178" w:rsidRDefault="009B0178" w:rsidP="00580B3B">
            <w:pPr>
              <w:spacing w:line="240" w:lineRule="auto"/>
              <w:ind w:firstLine="0"/>
              <w:jc w:val="center"/>
              <w:rPr>
                <w:sz w:val="24"/>
                <w:szCs w:val="24"/>
              </w:rPr>
            </w:pPr>
          </w:p>
        </w:tc>
        <w:tc>
          <w:tcPr>
            <w:tcW w:w="3261" w:type="dxa"/>
            <w:vMerge/>
            <w:vAlign w:val="center"/>
          </w:tcPr>
          <w:p w:rsidR="009B0178" w:rsidRDefault="009B0178" w:rsidP="00580B3B">
            <w:pPr>
              <w:spacing w:line="240" w:lineRule="auto"/>
              <w:ind w:firstLine="0"/>
              <w:jc w:val="center"/>
              <w:rPr>
                <w:sz w:val="24"/>
                <w:szCs w:val="24"/>
              </w:rPr>
            </w:pPr>
          </w:p>
        </w:tc>
        <w:tc>
          <w:tcPr>
            <w:tcW w:w="3564" w:type="dxa"/>
            <w:vAlign w:val="center"/>
          </w:tcPr>
          <w:p w:rsidR="009B0178" w:rsidRPr="00580B3B" w:rsidRDefault="009B0178" w:rsidP="00E47876">
            <w:pPr>
              <w:spacing w:line="240" w:lineRule="exact"/>
              <w:ind w:firstLine="0"/>
              <w:jc w:val="center"/>
              <w:rPr>
                <w:sz w:val="24"/>
                <w:szCs w:val="24"/>
                <w:lang w:eastAsia="ru-RU"/>
              </w:rPr>
            </w:pPr>
            <w:proofErr w:type="spellStart"/>
            <w:r w:rsidRPr="009B0178">
              <w:rPr>
                <w:sz w:val="24"/>
                <w:szCs w:val="24"/>
                <w:lang w:eastAsia="ru-RU"/>
              </w:rPr>
              <w:t>Viessmann</w:t>
            </w:r>
            <w:proofErr w:type="spellEnd"/>
            <w:r w:rsidRPr="009B0178">
              <w:rPr>
                <w:sz w:val="24"/>
                <w:szCs w:val="24"/>
                <w:lang w:eastAsia="ru-RU"/>
              </w:rPr>
              <w:t xml:space="preserve"> </w:t>
            </w:r>
            <w:proofErr w:type="spellStart"/>
            <w:r w:rsidRPr="009B0178">
              <w:rPr>
                <w:sz w:val="24"/>
                <w:szCs w:val="24"/>
                <w:lang w:eastAsia="ru-RU"/>
              </w:rPr>
              <w:t>Vitogas</w:t>
            </w:r>
            <w:proofErr w:type="spellEnd"/>
            <w:r w:rsidRPr="009B0178">
              <w:rPr>
                <w:sz w:val="24"/>
                <w:szCs w:val="24"/>
                <w:lang w:eastAsia="ru-RU"/>
              </w:rPr>
              <w:t xml:space="preserve"> 100-F</w:t>
            </w:r>
          </w:p>
        </w:tc>
        <w:tc>
          <w:tcPr>
            <w:tcW w:w="2232" w:type="dxa"/>
            <w:vAlign w:val="center"/>
          </w:tcPr>
          <w:p w:rsidR="009B0178" w:rsidRPr="00580B3B" w:rsidRDefault="009B0178" w:rsidP="00E47876">
            <w:pPr>
              <w:spacing w:line="240" w:lineRule="exact"/>
              <w:ind w:firstLine="0"/>
              <w:jc w:val="center"/>
              <w:rPr>
                <w:sz w:val="24"/>
                <w:szCs w:val="24"/>
                <w:lang w:eastAsia="ru-RU"/>
              </w:rPr>
            </w:pPr>
            <w:r>
              <w:rPr>
                <w:sz w:val="24"/>
                <w:szCs w:val="24"/>
                <w:lang w:eastAsia="ru-RU"/>
              </w:rPr>
              <w:t>15</w:t>
            </w:r>
          </w:p>
        </w:tc>
      </w:tr>
      <w:tr w:rsidR="00211A6A" w:rsidRPr="00580B3B" w:rsidTr="00487A22">
        <w:trPr>
          <w:trHeight w:val="223"/>
        </w:trPr>
        <w:tc>
          <w:tcPr>
            <w:tcW w:w="677" w:type="dxa"/>
            <w:vMerge w:val="restart"/>
            <w:vAlign w:val="center"/>
          </w:tcPr>
          <w:p w:rsidR="00211A6A" w:rsidRDefault="00211A6A" w:rsidP="00580B3B">
            <w:pPr>
              <w:spacing w:line="240" w:lineRule="auto"/>
              <w:ind w:firstLine="0"/>
              <w:jc w:val="center"/>
              <w:rPr>
                <w:sz w:val="24"/>
                <w:szCs w:val="24"/>
              </w:rPr>
            </w:pPr>
            <w:r>
              <w:rPr>
                <w:sz w:val="24"/>
                <w:szCs w:val="24"/>
              </w:rPr>
              <w:t>24</w:t>
            </w:r>
          </w:p>
        </w:tc>
        <w:tc>
          <w:tcPr>
            <w:tcW w:w="3261" w:type="dxa"/>
            <w:vMerge w:val="restart"/>
            <w:vAlign w:val="center"/>
          </w:tcPr>
          <w:p w:rsidR="00211A6A" w:rsidRDefault="00850079" w:rsidP="00580B3B">
            <w:pPr>
              <w:spacing w:line="240" w:lineRule="auto"/>
              <w:ind w:firstLine="0"/>
              <w:jc w:val="center"/>
              <w:rPr>
                <w:sz w:val="24"/>
                <w:szCs w:val="24"/>
              </w:rPr>
            </w:pPr>
            <w:r>
              <w:rPr>
                <w:sz w:val="24"/>
                <w:szCs w:val="24"/>
              </w:rPr>
              <w:t>ул</w:t>
            </w:r>
            <w:r w:rsidR="00211A6A">
              <w:rPr>
                <w:sz w:val="24"/>
                <w:szCs w:val="24"/>
              </w:rPr>
              <w:t>. Можайского, 15а</w:t>
            </w:r>
          </w:p>
        </w:tc>
        <w:tc>
          <w:tcPr>
            <w:tcW w:w="3564" w:type="dxa"/>
            <w:vAlign w:val="center"/>
          </w:tcPr>
          <w:p w:rsidR="00211A6A" w:rsidRPr="00580B3B" w:rsidRDefault="00211A6A" w:rsidP="00B249A1">
            <w:pPr>
              <w:spacing w:line="240" w:lineRule="auto"/>
              <w:ind w:firstLine="0"/>
              <w:jc w:val="center"/>
              <w:rPr>
                <w:sz w:val="24"/>
                <w:szCs w:val="24"/>
                <w:lang w:eastAsia="ru-RU"/>
              </w:rPr>
            </w:pPr>
            <w:r w:rsidRPr="00580B3B">
              <w:rPr>
                <w:sz w:val="24"/>
                <w:szCs w:val="24"/>
                <w:lang w:eastAsia="ru-RU"/>
              </w:rPr>
              <w:t xml:space="preserve">ДЕ 10-14ГМ </w:t>
            </w:r>
          </w:p>
        </w:tc>
        <w:tc>
          <w:tcPr>
            <w:tcW w:w="2232" w:type="dxa"/>
            <w:vAlign w:val="center"/>
          </w:tcPr>
          <w:p w:rsidR="00211A6A" w:rsidRPr="00580B3B" w:rsidRDefault="00211A6A" w:rsidP="00B249A1">
            <w:pPr>
              <w:spacing w:line="240" w:lineRule="auto"/>
              <w:ind w:firstLine="0"/>
              <w:jc w:val="center"/>
              <w:rPr>
                <w:sz w:val="24"/>
                <w:szCs w:val="24"/>
                <w:lang w:eastAsia="ru-RU"/>
              </w:rPr>
            </w:pPr>
            <w:r w:rsidRPr="00580B3B">
              <w:rPr>
                <w:sz w:val="24"/>
                <w:szCs w:val="24"/>
                <w:lang w:eastAsia="ru-RU"/>
              </w:rPr>
              <w:t>20</w:t>
            </w:r>
          </w:p>
        </w:tc>
      </w:tr>
      <w:tr w:rsidR="00211A6A" w:rsidRPr="00580B3B" w:rsidTr="00487A22">
        <w:trPr>
          <w:trHeight w:val="223"/>
        </w:trPr>
        <w:tc>
          <w:tcPr>
            <w:tcW w:w="677" w:type="dxa"/>
            <w:vMerge/>
            <w:vAlign w:val="center"/>
          </w:tcPr>
          <w:p w:rsidR="00211A6A" w:rsidRDefault="00211A6A" w:rsidP="00580B3B">
            <w:pPr>
              <w:spacing w:line="240" w:lineRule="auto"/>
              <w:ind w:firstLine="0"/>
              <w:jc w:val="center"/>
              <w:rPr>
                <w:sz w:val="24"/>
                <w:szCs w:val="24"/>
              </w:rPr>
            </w:pPr>
          </w:p>
        </w:tc>
        <w:tc>
          <w:tcPr>
            <w:tcW w:w="3261" w:type="dxa"/>
            <w:vMerge/>
            <w:vAlign w:val="center"/>
          </w:tcPr>
          <w:p w:rsidR="00211A6A" w:rsidRDefault="00211A6A" w:rsidP="00580B3B">
            <w:pPr>
              <w:spacing w:line="240" w:lineRule="auto"/>
              <w:ind w:firstLine="0"/>
              <w:jc w:val="center"/>
              <w:rPr>
                <w:sz w:val="24"/>
                <w:szCs w:val="24"/>
              </w:rPr>
            </w:pPr>
          </w:p>
        </w:tc>
        <w:tc>
          <w:tcPr>
            <w:tcW w:w="3564" w:type="dxa"/>
            <w:vAlign w:val="center"/>
          </w:tcPr>
          <w:p w:rsidR="00211A6A" w:rsidRPr="00580B3B" w:rsidRDefault="00211A6A" w:rsidP="00B249A1">
            <w:pPr>
              <w:spacing w:line="240" w:lineRule="auto"/>
              <w:ind w:firstLine="0"/>
              <w:jc w:val="center"/>
              <w:rPr>
                <w:sz w:val="24"/>
                <w:szCs w:val="24"/>
                <w:lang w:eastAsia="ru-RU"/>
              </w:rPr>
            </w:pPr>
            <w:r w:rsidRPr="00580B3B">
              <w:rPr>
                <w:sz w:val="24"/>
                <w:szCs w:val="24"/>
                <w:lang w:eastAsia="ru-RU"/>
              </w:rPr>
              <w:t xml:space="preserve">ДЕ 10-14ГМ </w:t>
            </w:r>
          </w:p>
        </w:tc>
        <w:tc>
          <w:tcPr>
            <w:tcW w:w="2232" w:type="dxa"/>
            <w:vAlign w:val="center"/>
          </w:tcPr>
          <w:p w:rsidR="00211A6A" w:rsidRPr="00580B3B" w:rsidRDefault="00211A6A" w:rsidP="00B249A1">
            <w:pPr>
              <w:spacing w:line="240" w:lineRule="auto"/>
              <w:ind w:firstLine="0"/>
              <w:jc w:val="center"/>
              <w:rPr>
                <w:sz w:val="24"/>
                <w:szCs w:val="24"/>
                <w:lang w:eastAsia="ru-RU"/>
              </w:rPr>
            </w:pPr>
            <w:r w:rsidRPr="00580B3B">
              <w:rPr>
                <w:sz w:val="24"/>
                <w:szCs w:val="24"/>
                <w:lang w:eastAsia="ru-RU"/>
              </w:rPr>
              <w:t>20</w:t>
            </w:r>
          </w:p>
        </w:tc>
      </w:tr>
      <w:tr w:rsidR="00211A6A" w:rsidRPr="00580B3B" w:rsidTr="00487A22">
        <w:trPr>
          <w:trHeight w:val="223"/>
        </w:trPr>
        <w:tc>
          <w:tcPr>
            <w:tcW w:w="677" w:type="dxa"/>
            <w:vMerge/>
            <w:vAlign w:val="center"/>
          </w:tcPr>
          <w:p w:rsidR="00211A6A" w:rsidRDefault="00211A6A" w:rsidP="00580B3B">
            <w:pPr>
              <w:spacing w:line="240" w:lineRule="auto"/>
              <w:ind w:firstLine="0"/>
              <w:jc w:val="center"/>
              <w:rPr>
                <w:sz w:val="24"/>
                <w:szCs w:val="24"/>
              </w:rPr>
            </w:pPr>
          </w:p>
        </w:tc>
        <w:tc>
          <w:tcPr>
            <w:tcW w:w="3261" w:type="dxa"/>
            <w:vMerge/>
            <w:vAlign w:val="center"/>
          </w:tcPr>
          <w:p w:rsidR="00211A6A" w:rsidRDefault="00211A6A" w:rsidP="00580B3B">
            <w:pPr>
              <w:spacing w:line="240" w:lineRule="auto"/>
              <w:ind w:firstLine="0"/>
              <w:jc w:val="center"/>
              <w:rPr>
                <w:sz w:val="24"/>
                <w:szCs w:val="24"/>
              </w:rPr>
            </w:pPr>
          </w:p>
        </w:tc>
        <w:tc>
          <w:tcPr>
            <w:tcW w:w="3564" w:type="dxa"/>
            <w:vAlign w:val="center"/>
          </w:tcPr>
          <w:p w:rsidR="00211A6A" w:rsidRPr="00580B3B" w:rsidRDefault="00211A6A" w:rsidP="00B249A1">
            <w:pPr>
              <w:spacing w:line="240" w:lineRule="auto"/>
              <w:ind w:firstLine="0"/>
              <w:jc w:val="center"/>
              <w:rPr>
                <w:sz w:val="24"/>
                <w:szCs w:val="24"/>
                <w:lang w:eastAsia="ru-RU"/>
              </w:rPr>
            </w:pPr>
            <w:r w:rsidRPr="00580B3B">
              <w:rPr>
                <w:sz w:val="24"/>
                <w:szCs w:val="24"/>
                <w:lang w:eastAsia="ru-RU"/>
              </w:rPr>
              <w:t xml:space="preserve">ДЕ 10-14ГМ </w:t>
            </w:r>
          </w:p>
        </w:tc>
        <w:tc>
          <w:tcPr>
            <w:tcW w:w="2232" w:type="dxa"/>
            <w:vAlign w:val="center"/>
          </w:tcPr>
          <w:p w:rsidR="00211A6A" w:rsidRPr="00580B3B" w:rsidRDefault="00211A6A" w:rsidP="00B249A1">
            <w:pPr>
              <w:spacing w:line="240" w:lineRule="auto"/>
              <w:ind w:firstLine="0"/>
              <w:jc w:val="center"/>
              <w:rPr>
                <w:sz w:val="24"/>
                <w:szCs w:val="24"/>
                <w:lang w:eastAsia="ru-RU"/>
              </w:rPr>
            </w:pPr>
            <w:r w:rsidRPr="00580B3B">
              <w:rPr>
                <w:sz w:val="24"/>
                <w:szCs w:val="24"/>
                <w:lang w:eastAsia="ru-RU"/>
              </w:rPr>
              <w:t>20</w:t>
            </w:r>
          </w:p>
        </w:tc>
      </w:tr>
      <w:tr w:rsidR="00211A6A" w:rsidRPr="00580B3B" w:rsidTr="00487A22">
        <w:trPr>
          <w:trHeight w:val="223"/>
        </w:trPr>
        <w:tc>
          <w:tcPr>
            <w:tcW w:w="677" w:type="dxa"/>
            <w:vMerge/>
            <w:vAlign w:val="center"/>
          </w:tcPr>
          <w:p w:rsidR="00211A6A" w:rsidRDefault="00211A6A" w:rsidP="00580B3B">
            <w:pPr>
              <w:spacing w:line="240" w:lineRule="auto"/>
              <w:ind w:firstLine="0"/>
              <w:jc w:val="center"/>
              <w:rPr>
                <w:sz w:val="24"/>
                <w:szCs w:val="24"/>
              </w:rPr>
            </w:pPr>
          </w:p>
        </w:tc>
        <w:tc>
          <w:tcPr>
            <w:tcW w:w="3261" w:type="dxa"/>
            <w:vMerge/>
            <w:vAlign w:val="center"/>
          </w:tcPr>
          <w:p w:rsidR="00211A6A" w:rsidRDefault="00211A6A" w:rsidP="00580B3B">
            <w:pPr>
              <w:spacing w:line="240" w:lineRule="auto"/>
              <w:ind w:firstLine="0"/>
              <w:jc w:val="center"/>
              <w:rPr>
                <w:sz w:val="24"/>
                <w:szCs w:val="24"/>
              </w:rPr>
            </w:pPr>
          </w:p>
        </w:tc>
        <w:tc>
          <w:tcPr>
            <w:tcW w:w="3564" w:type="dxa"/>
            <w:vAlign w:val="center"/>
          </w:tcPr>
          <w:p w:rsidR="00211A6A" w:rsidRPr="00580B3B" w:rsidRDefault="00211A6A" w:rsidP="00B249A1">
            <w:pPr>
              <w:spacing w:line="240" w:lineRule="auto"/>
              <w:ind w:firstLine="0"/>
              <w:jc w:val="center"/>
              <w:rPr>
                <w:sz w:val="24"/>
                <w:szCs w:val="24"/>
                <w:lang w:eastAsia="ru-RU"/>
              </w:rPr>
            </w:pPr>
            <w:r w:rsidRPr="00580B3B">
              <w:rPr>
                <w:sz w:val="24"/>
                <w:szCs w:val="24"/>
                <w:lang w:eastAsia="ru-RU"/>
              </w:rPr>
              <w:t xml:space="preserve">ДЕ 10-14ГМ </w:t>
            </w:r>
          </w:p>
        </w:tc>
        <w:tc>
          <w:tcPr>
            <w:tcW w:w="2232" w:type="dxa"/>
            <w:vAlign w:val="center"/>
          </w:tcPr>
          <w:p w:rsidR="00211A6A" w:rsidRPr="00580B3B" w:rsidRDefault="00211A6A" w:rsidP="00B249A1">
            <w:pPr>
              <w:spacing w:line="240" w:lineRule="auto"/>
              <w:ind w:firstLine="0"/>
              <w:jc w:val="center"/>
              <w:rPr>
                <w:sz w:val="24"/>
                <w:szCs w:val="24"/>
                <w:lang w:eastAsia="ru-RU"/>
              </w:rPr>
            </w:pPr>
            <w:r w:rsidRPr="00580B3B">
              <w:rPr>
                <w:sz w:val="24"/>
                <w:szCs w:val="24"/>
                <w:lang w:eastAsia="ru-RU"/>
              </w:rPr>
              <w:t>20</w:t>
            </w:r>
          </w:p>
        </w:tc>
      </w:tr>
      <w:tr w:rsidR="00850079" w:rsidRPr="00580B3B" w:rsidTr="00487A22">
        <w:trPr>
          <w:trHeight w:val="223"/>
        </w:trPr>
        <w:tc>
          <w:tcPr>
            <w:tcW w:w="677" w:type="dxa"/>
            <w:vAlign w:val="center"/>
          </w:tcPr>
          <w:p w:rsidR="00850079" w:rsidRDefault="00850079" w:rsidP="00580B3B">
            <w:pPr>
              <w:spacing w:line="240" w:lineRule="auto"/>
              <w:ind w:firstLine="0"/>
              <w:jc w:val="center"/>
              <w:rPr>
                <w:sz w:val="24"/>
                <w:szCs w:val="24"/>
              </w:rPr>
            </w:pPr>
            <w:r>
              <w:rPr>
                <w:sz w:val="24"/>
                <w:szCs w:val="24"/>
              </w:rPr>
              <w:t>25</w:t>
            </w:r>
          </w:p>
        </w:tc>
        <w:tc>
          <w:tcPr>
            <w:tcW w:w="3261" w:type="dxa"/>
            <w:vAlign w:val="center"/>
          </w:tcPr>
          <w:p w:rsidR="00850079" w:rsidRDefault="00850079" w:rsidP="00580B3B">
            <w:pPr>
              <w:spacing w:line="240" w:lineRule="auto"/>
              <w:ind w:firstLine="0"/>
              <w:jc w:val="center"/>
              <w:rPr>
                <w:sz w:val="24"/>
                <w:szCs w:val="24"/>
              </w:rPr>
            </w:pPr>
            <w:r>
              <w:rPr>
                <w:sz w:val="24"/>
                <w:szCs w:val="24"/>
              </w:rPr>
              <w:t>Ул. Товарная, 5</w:t>
            </w:r>
          </w:p>
        </w:tc>
        <w:tc>
          <w:tcPr>
            <w:tcW w:w="3564" w:type="dxa"/>
            <w:vAlign w:val="center"/>
          </w:tcPr>
          <w:p w:rsidR="00850079" w:rsidRPr="00850079" w:rsidRDefault="00850079" w:rsidP="00B249A1">
            <w:pPr>
              <w:spacing w:line="240" w:lineRule="auto"/>
              <w:ind w:firstLine="0"/>
              <w:jc w:val="center"/>
              <w:rPr>
                <w:sz w:val="24"/>
                <w:szCs w:val="24"/>
                <w:lang w:eastAsia="ru-RU"/>
              </w:rPr>
            </w:pPr>
            <w:r>
              <w:rPr>
                <w:sz w:val="24"/>
                <w:szCs w:val="24"/>
                <w:lang w:val="en-US" w:eastAsia="ru-RU"/>
              </w:rPr>
              <w:t xml:space="preserve">ZOTA </w:t>
            </w:r>
            <w:r>
              <w:rPr>
                <w:sz w:val="24"/>
                <w:szCs w:val="24"/>
                <w:lang w:eastAsia="ru-RU"/>
              </w:rPr>
              <w:t>«</w:t>
            </w:r>
            <w:r>
              <w:rPr>
                <w:sz w:val="24"/>
                <w:szCs w:val="24"/>
                <w:lang w:val="en-US" w:eastAsia="ru-RU"/>
              </w:rPr>
              <w:t>Solid</w:t>
            </w:r>
            <w:r>
              <w:rPr>
                <w:sz w:val="24"/>
                <w:szCs w:val="24"/>
                <w:lang w:eastAsia="ru-RU"/>
              </w:rPr>
              <w:t>»</w:t>
            </w:r>
          </w:p>
        </w:tc>
        <w:tc>
          <w:tcPr>
            <w:tcW w:w="2232" w:type="dxa"/>
            <w:vAlign w:val="center"/>
          </w:tcPr>
          <w:p w:rsidR="00850079" w:rsidRPr="00580B3B" w:rsidRDefault="00850079" w:rsidP="00B249A1">
            <w:pPr>
              <w:spacing w:line="240" w:lineRule="auto"/>
              <w:ind w:firstLine="0"/>
              <w:jc w:val="center"/>
              <w:rPr>
                <w:sz w:val="24"/>
                <w:szCs w:val="24"/>
                <w:lang w:eastAsia="ru-RU"/>
              </w:rPr>
            </w:pPr>
            <w:r>
              <w:rPr>
                <w:sz w:val="24"/>
                <w:szCs w:val="24"/>
                <w:lang w:eastAsia="ru-RU"/>
              </w:rPr>
              <w:t>10</w:t>
            </w:r>
          </w:p>
        </w:tc>
      </w:tr>
      <w:tr w:rsidR="008143D6" w:rsidRPr="00580B3B" w:rsidTr="008119A8">
        <w:tc>
          <w:tcPr>
            <w:tcW w:w="9734" w:type="dxa"/>
            <w:gridSpan w:val="4"/>
            <w:vAlign w:val="center"/>
          </w:tcPr>
          <w:p w:rsidR="008143D6" w:rsidRPr="00580B3B" w:rsidRDefault="008143D6" w:rsidP="00580B3B">
            <w:pPr>
              <w:spacing w:line="240" w:lineRule="auto"/>
              <w:ind w:firstLine="0"/>
              <w:jc w:val="center"/>
              <w:rPr>
                <w:sz w:val="24"/>
                <w:szCs w:val="24"/>
              </w:rPr>
            </w:pPr>
            <w:r w:rsidRPr="00580B3B">
              <w:rPr>
                <w:sz w:val="24"/>
                <w:szCs w:val="24"/>
              </w:rPr>
              <w:t>Баки-аккумуляторы</w:t>
            </w:r>
          </w:p>
        </w:tc>
      </w:tr>
      <w:tr w:rsidR="008143D6" w:rsidRPr="00580B3B" w:rsidTr="008119A8">
        <w:tc>
          <w:tcPr>
            <w:tcW w:w="677" w:type="dxa"/>
            <w:vAlign w:val="center"/>
          </w:tcPr>
          <w:p w:rsidR="008143D6" w:rsidRPr="00580B3B" w:rsidRDefault="008143D6" w:rsidP="00580B3B">
            <w:pPr>
              <w:spacing w:line="240" w:lineRule="auto"/>
              <w:ind w:firstLine="0"/>
              <w:jc w:val="center"/>
              <w:rPr>
                <w:sz w:val="24"/>
                <w:szCs w:val="24"/>
              </w:rPr>
            </w:pPr>
            <w:r w:rsidRPr="00580B3B">
              <w:rPr>
                <w:sz w:val="24"/>
                <w:szCs w:val="24"/>
              </w:rPr>
              <w:t>1</w:t>
            </w:r>
          </w:p>
        </w:tc>
        <w:tc>
          <w:tcPr>
            <w:tcW w:w="3261" w:type="dxa"/>
            <w:vAlign w:val="center"/>
          </w:tcPr>
          <w:p w:rsidR="008143D6" w:rsidRPr="00580B3B" w:rsidRDefault="008143D6" w:rsidP="00580B3B">
            <w:pPr>
              <w:spacing w:line="240" w:lineRule="auto"/>
              <w:ind w:firstLine="0"/>
              <w:jc w:val="center"/>
              <w:rPr>
                <w:sz w:val="24"/>
                <w:szCs w:val="24"/>
              </w:rPr>
            </w:pPr>
            <w:r w:rsidRPr="00580B3B">
              <w:rPr>
                <w:sz w:val="24"/>
                <w:szCs w:val="24"/>
              </w:rPr>
              <w:t>ул. Колхозная, 71а</w:t>
            </w:r>
          </w:p>
        </w:tc>
        <w:tc>
          <w:tcPr>
            <w:tcW w:w="3564" w:type="dxa"/>
            <w:vAlign w:val="center"/>
          </w:tcPr>
          <w:p w:rsidR="008143D6" w:rsidRPr="00580B3B" w:rsidRDefault="008143D6" w:rsidP="00580B3B">
            <w:pPr>
              <w:spacing w:line="240" w:lineRule="auto"/>
              <w:ind w:firstLine="0"/>
              <w:jc w:val="center"/>
              <w:rPr>
                <w:sz w:val="24"/>
                <w:szCs w:val="24"/>
              </w:rPr>
            </w:pPr>
            <w:r w:rsidRPr="00580B3B">
              <w:rPr>
                <w:sz w:val="24"/>
                <w:szCs w:val="24"/>
              </w:rPr>
              <w:t>РВС-300</w:t>
            </w:r>
          </w:p>
        </w:tc>
        <w:tc>
          <w:tcPr>
            <w:tcW w:w="2232" w:type="dxa"/>
            <w:vAlign w:val="center"/>
          </w:tcPr>
          <w:p w:rsidR="008143D6" w:rsidRPr="00580B3B" w:rsidRDefault="008143D6" w:rsidP="00580B3B">
            <w:pPr>
              <w:spacing w:line="240" w:lineRule="auto"/>
              <w:ind w:firstLine="0"/>
              <w:jc w:val="center"/>
              <w:rPr>
                <w:sz w:val="24"/>
                <w:szCs w:val="24"/>
              </w:rPr>
            </w:pPr>
            <w:r w:rsidRPr="00580B3B">
              <w:rPr>
                <w:sz w:val="24"/>
                <w:szCs w:val="24"/>
              </w:rPr>
              <w:t>-</w:t>
            </w:r>
          </w:p>
        </w:tc>
      </w:tr>
    </w:tbl>
    <w:p w:rsidR="00B249A1" w:rsidRDefault="00B249A1" w:rsidP="00580B3B">
      <w:pPr>
        <w:spacing w:before="120"/>
        <w:rPr>
          <w:sz w:val="26"/>
          <w:szCs w:val="26"/>
        </w:rPr>
      </w:pPr>
    </w:p>
    <w:p w:rsidR="00EC4DF9" w:rsidRPr="00580B3B" w:rsidRDefault="00EC4DF9" w:rsidP="00580B3B">
      <w:pPr>
        <w:spacing w:before="120"/>
        <w:rPr>
          <w:sz w:val="26"/>
          <w:szCs w:val="26"/>
        </w:rPr>
      </w:pPr>
      <w:r w:rsidRPr="00580B3B">
        <w:rPr>
          <w:sz w:val="26"/>
          <w:szCs w:val="26"/>
        </w:rPr>
        <w:t>Информация о ресурсах котлов котельных представлена в таблице 2.5.</w:t>
      </w:r>
    </w:p>
    <w:p w:rsidR="00EC4DF9" w:rsidRPr="00580B3B" w:rsidRDefault="00EC4DF9" w:rsidP="00580B3B">
      <w:pPr>
        <w:spacing w:line="240" w:lineRule="auto"/>
        <w:jc w:val="right"/>
        <w:rPr>
          <w:sz w:val="26"/>
          <w:szCs w:val="26"/>
        </w:rPr>
      </w:pPr>
      <w:r w:rsidRPr="00580B3B">
        <w:rPr>
          <w:sz w:val="26"/>
          <w:szCs w:val="26"/>
        </w:rPr>
        <w:t>Таблица 2.5</w:t>
      </w:r>
    </w:p>
    <w:tbl>
      <w:tblPr>
        <w:tblW w:w="4957" w:type="pct"/>
        <w:tblInd w:w="22" w:type="dxa"/>
        <w:tblLayout w:type="fixed"/>
        <w:tblLook w:val="00A0" w:firstRow="1" w:lastRow="0" w:firstColumn="1" w:lastColumn="0" w:noHBand="0" w:noVBand="0"/>
      </w:tblPr>
      <w:tblGrid>
        <w:gridCol w:w="653"/>
        <w:gridCol w:w="4257"/>
        <w:gridCol w:w="2972"/>
        <w:gridCol w:w="1900"/>
      </w:tblGrid>
      <w:tr w:rsidR="008119A8" w:rsidRPr="00580B3B" w:rsidTr="00E51CB0">
        <w:trPr>
          <w:trHeight w:val="759"/>
          <w:tblHeader/>
        </w:trPr>
        <w:tc>
          <w:tcPr>
            <w:tcW w:w="334" w:type="pct"/>
            <w:tcBorders>
              <w:top w:val="single" w:sz="4" w:space="0" w:color="auto"/>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center"/>
              <w:rPr>
                <w:b/>
                <w:sz w:val="24"/>
                <w:szCs w:val="24"/>
                <w:lang w:eastAsia="ru-RU"/>
              </w:rPr>
            </w:pPr>
            <w:bookmarkStart w:id="16" w:name="_Toc387350339"/>
            <w:r w:rsidRPr="00580B3B">
              <w:rPr>
                <w:b/>
                <w:sz w:val="24"/>
                <w:szCs w:val="24"/>
                <w:lang w:eastAsia="ru-RU"/>
              </w:rPr>
              <w:t xml:space="preserve">№ </w:t>
            </w:r>
            <w:proofErr w:type="gramStart"/>
            <w:r w:rsidRPr="00580B3B">
              <w:rPr>
                <w:b/>
                <w:sz w:val="24"/>
                <w:szCs w:val="24"/>
                <w:lang w:eastAsia="ru-RU"/>
              </w:rPr>
              <w:t>п</w:t>
            </w:r>
            <w:proofErr w:type="gramEnd"/>
            <w:r w:rsidRPr="00580B3B">
              <w:rPr>
                <w:b/>
                <w:sz w:val="24"/>
                <w:szCs w:val="24"/>
                <w:lang w:eastAsia="ru-RU"/>
              </w:rPr>
              <w:t>/п</w:t>
            </w:r>
          </w:p>
        </w:tc>
        <w:tc>
          <w:tcPr>
            <w:tcW w:w="2176" w:type="pct"/>
            <w:tcBorders>
              <w:top w:val="single" w:sz="4" w:space="0" w:color="auto"/>
              <w:left w:val="nil"/>
              <w:bottom w:val="single" w:sz="4" w:space="0" w:color="auto"/>
              <w:right w:val="single" w:sz="4" w:space="0" w:color="auto"/>
            </w:tcBorders>
            <w:vAlign w:val="center"/>
          </w:tcPr>
          <w:p w:rsidR="008119A8" w:rsidRPr="00580B3B" w:rsidRDefault="008119A8" w:rsidP="00580B3B">
            <w:pPr>
              <w:spacing w:line="240" w:lineRule="auto"/>
              <w:ind w:firstLine="0"/>
              <w:jc w:val="center"/>
              <w:rPr>
                <w:b/>
                <w:sz w:val="24"/>
                <w:szCs w:val="24"/>
                <w:lang w:eastAsia="ru-RU"/>
              </w:rPr>
            </w:pPr>
            <w:r w:rsidRPr="00580B3B">
              <w:rPr>
                <w:b/>
                <w:sz w:val="24"/>
                <w:szCs w:val="24"/>
                <w:lang w:eastAsia="ru-RU"/>
              </w:rPr>
              <w:t>Наименование</w:t>
            </w:r>
          </w:p>
        </w:tc>
        <w:tc>
          <w:tcPr>
            <w:tcW w:w="1519" w:type="pct"/>
            <w:tcBorders>
              <w:top w:val="single" w:sz="4" w:space="0" w:color="auto"/>
              <w:left w:val="nil"/>
              <w:bottom w:val="single" w:sz="4" w:space="0" w:color="auto"/>
              <w:right w:val="single" w:sz="4" w:space="0" w:color="auto"/>
            </w:tcBorders>
            <w:vAlign w:val="center"/>
          </w:tcPr>
          <w:p w:rsidR="008119A8" w:rsidRPr="00580B3B" w:rsidRDefault="008119A8" w:rsidP="00580B3B">
            <w:pPr>
              <w:spacing w:line="240" w:lineRule="auto"/>
              <w:ind w:firstLine="0"/>
              <w:jc w:val="center"/>
              <w:rPr>
                <w:b/>
                <w:sz w:val="24"/>
                <w:szCs w:val="24"/>
                <w:lang w:eastAsia="ru-RU"/>
              </w:rPr>
            </w:pPr>
            <w:r w:rsidRPr="00580B3B">
              <w:rPr>
                <w:b/>
                <w:sz w:val="24"/>
                <w:szCs w:val="24"/>
                <w:lang w:eastAsia="ru-RU"/>
              </w:rPr>
              <w:t>Марка котла (ГТУ, ГПУ или ПТУ)</w:t>
            </w:r>
          </w:p>
        </w:tc>
        <w:tc>
          <w:tcPr>
            <w:tcW w:w="971" w:type="pct"/>
            <w:tcBorders>
              <w:top w:val="single" w:sz="4" w:space="0" w:color="auto"/>
              <w:left w:val="nil"/>
              <w:bottom w:val="single" w:sz="4" w:space="0" w:color="auto"/>
              <w:right w:val="single" w:sz="4" w:space="0" w:color="auto"/>
            </w:tcBorders>
            <w:vAlign w:val="center"/>
          </w:tcPr>
          <w:p w:rsidR="008119A8" w:rsidRPr="00580B3B" w:rsidRDefault="008119A8" w:rsidP="00580B3B">
            <w:pPr>
              <w:spacing w:line="240" w:lineRule="auto"/>
              <w:ind w:firstLine="0"/>
              <w:jc w:val="center"/>
              <w:rPr>
                <w:b/>
                <w:sz w:val="24"/>
                <w:szCs w:val="24"/>
                <w:lang w:eastAsia="ru-RU"/>
              </w:rPr>
            </w:pPr>
            <w:r w:rsidRPr="00580B3B">
              <w:rPr>
                <w:b/>
                <w:sz w:val="24"/>
                <w:szCs w:val="24"/>
                <w:lang w:eastAsia="ru-RU"/>
              </w:rPr>
              <w:t>Расчетный срок службы</w:t>
            </w:r>
          </w:p>
        </w:tc>
      </w:tr>
      <w:tr w:rsidR="008119A8" w:rsidRPr="00580B3B" w:rsidTr="00E51CB0">
        <w:trPr>
          <w:trHeight w:val="257"/>
        </w:trPr>
        <w:tc>
          <w:tcPr>
            <w:tcW w:w="334" w:type="pct"/>
            <w:vMerge w:val="restart"/>
            <w:tcBorders>
              <w:top w:val="single" w:sz="4" w:space="0" w:color="auto"/>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1</w:t>
            </w:r>
          </w:p>
        </w:tc>
        <w:tc>
          <w:tcPr>
            <w:tcW w:w="2176" w:type="pct"/>
            <w:vMerge w:val="restart"/>
            <w:tcBorders>
              <w:top w:val="single" w:sz="4" w:space="0" w:color="auto"/>
              <w:left w:val="single" w:sz="4" w:space="0" w:color="auto"/>
              <w:bottom w:val="single" w:sz="4" w:space="0" w:color="auto"/>
              <w:right w:val="single" w:sz="4" w:space="0" w:color="auto"/>
            </w:tcBorders>
            <w:noWrap/>
            <w:vAlign w:val="center"/>
          </w:tcPr>
          <w:p w:rsidR="008119A8" w:rsidRPr="00580B3B" w:rsidRDefault="008119A8" w:rsidP="00580B3B">
            <w:pPr>
              <w:spacing w:line="240" w:lineRule="auto"/>
              <w:ind w:firstLine="0"/>
              <w:jc w:val="left"/>
              <w:rPr>
                <w:sz w:val="24"/>
                <w:szCs w:val="24"/>
                <w:lang w:eastAsia="ru-RU"/>
              </w:rPr>
            </w:pPr>
            <w:r w:rsidRPr="00580B3B">
              <w:rPr>
                <w:sz w:val="24"/>
                <w:szCs w:val="24"/>
                <w:lang w:eastAsia="ru-RU"/>
              </w:rPr>
              <w:t xml:space="preserve">АО </w:t>
            </w:r>
            <w:r w:rsidR="00A31607">
              <w:rPr>
                <w:sz w:val="24"/>
                <w:szCs w:val="24"/>
                <w:lang w:eastAsia="ru-RU"/>
              </w:rPr>
              <w:t>«</w:t>
            </w:r>
            <w:r w:rsidRPr="00580B3B">
              <w:rPr>
                <w:sz w:val="24"/>
                <w:szCs w:val="24"/>
                <w:lang w:eastAsia="ru-RU"/>
              </w:rPr>
              <w:t>Вологодский оптико-механический завод</w:t>
            </w:r>
            <w:r w:rsidR="00A31607">
              <w:rPr>
                <w:sz w:val="24"/>
                <w:szCs w:val="24"/>
                <w:lang w:eastAsia="ru-RU"/>
              </w:rPr>
              <w:t>»</w:t>
            </w:r>
          </w:p>
        </w:tc>
        <w:tc>
          <w:tcPr>
            <w:tcW w:w="1519" w:type="pct"/>
            <w:tcBorders>
              <w:top w:val="single" w:sz="4" w:space="0" w:color="auto"/>
              <w:left w:val="nil"/>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ПТВМ-30М</w:t>
            </w:r>
          </w:p>
        </w:tc>
        <w:tc>
          <w:tcPr>
            <w:tcW w:w="971" w:type="pct"/>
            <w:tcBorders>
              <w:top w:val="nil"/>
              <w:left w:val="nil"/>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16</w:t>
            </w:r>
          </w:p>
        </w:tc>
      </w:tr>
      <w:tr w:rsidR="008119A8" w:rsidRPr="00580B3B" w:rsidTr="00E51CB0">
        <w:trPr>
          <w:trHeight w:val="315"/>
        </w:trPr>
        <w:tc>
          <w:tcPr>
            <w:tcW w:w="334" w:type="pct"/>
            <w:vMerge/>
            <w:tcBorders>
              <w:top w:val="single" w:sz="4" w:space="0" w:color="auto"/>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single" w:sz="4" w:space="0" w:color="auto"/>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ПТВМ-30М</w:t>
            </w:r>
          </w:p>
        </w:tc>
        <w:tc>
          <w:tcPr>
            <w:tcW w:w="971" w:type="pct"/>
            <w:tcBorders>
              <w:top w:val="nil"/>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16</w:t>
            </w:r>
          </w:p>
        </w:tc>
      </w:tr>
      <w:tr w:rsidR="008119A8" w:rsidRPr="00580B3B" w:rsidTr="00E51CB0">
        <w:trPr>
          <w:trHeight w:val="315"/>
        </w:trPr>
        <w:tc>
          <w:tcPr>
            <w:tcW w:w="334" w:type="pct"/>
            <w:vMerge/>
            <w:tcBorders>
              <w:top w:val="single" w:sz="4" w:space="0" w:color="auto"/>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single" w:sz="4" w:space="0" w:color="auto"/>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ПТВМ-30М</w:t>
            </w:r>
          </w:p>
        </w:tc>
        <w:tc>
          <w:tcPr>
            <w:tcW w:w="971" w:type="pct"/>
            <w:tcBorders>
              <w:top w:val="nil"/>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16</w:t>
            </w:r>
          </w:p>
        </w:tc>
      </w:tr>
      <w:tr w:rsidR="008119A8" w:rsidRPr="00580B3B" w:rsidTr="00E51CB0">
        <w:trPr>
          <w:trHeight w:val="296"/>
        </w:trPr>
        <w:tc>
          <w:tcPr>
            <w:tcW w:w="334" w:type="pct"/>
            <w:vMerge/>
            <w:tcBorders>
              <w:top w:val="single" w:sz="4" w:space="0" w:color="auto"/>
              <w:left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single" w:sz="4" w:space="0" w:color="auto"/>
              <w:left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КВГМ-50-150М</w:t>
            </w:r>
          </w:p>
        </w:tc>
        <w:tc>
          <w:tcPr>
            <w:tcW w:w="971" w:type="pct"/>
            <w:tcBorders>
              <w:top w:val="nil"/>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16</w:t>
            </w:r>
          </w:p>
        </w:tc>
      </w:tr>
      <w:tr w:rsidR="008119A8" w:rsidRPr="00580B3B" w:rsidTr="009B0178">
        <w:trPr>
          <w:trHeight w:val="304"/>
        </w:trPr>
        <w:tc>
          <w:tcPr>
            <w:tcW w:w="334" w:type="pct"/>
            <w:vMerge/>
            <w:tcBorders>
              <w:left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left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20" w:lineRule="exact"/>
              <w:ind w:firstLine="0"/>
              <w:jc w:val="center"/>
              <w:rPr>
                <w:sz w:val="24"/>
                <w:szCs w:val="24"/>
                <w:lang w:eastAsia="ru-RU"/>
              </w:rPr>
            </w:pPr>
            <w:r w:rsidRPr="00580B3B">
              <w:rPr>
                <w:sz w:val="24"/>
                <w:szCs w:val="24"/>
                <w:lang w:eastAsia="ru-RU"/>
              </w:rPr>
              <w:t>КВГМ-50-150М</w:t>
            </w:r>
          </w:p>
        </w:tc>
        <w:tc>
          <w:tcPr>
            <w:tcW w:w="971"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20" w:lineRule="exact"/>
              <w:ind w:firstLine="0"/>
              <w:jc w:val="center"/>
              <w:rPr>
                <w:sz w:val="24"/>
                <w:szCs w:val="24"/>
                <w:lang w:eastAsia="ru-RU"/>
              </w:rPr>
            </w:pPr>
            <w:r w:rsidRPr="00580B3B">
              <w:rPr>
                <w:sz w:val="24"/>
                <w:szCs w:val="24"/>
                <w:lang w:eastAsia="ru-RU"/>
              </w:rPr>
              <w:t>16</w:t>
            </w:r>
          </w:p>
        </w:tc>
      </w:tr>
      <w:tr w:rsidR="008119A8" w:rsidRPr="00580B3B" w:rsidTr="009B0178">
        <w:trPr>
          <w:trHeight w:val="381"/>
        </w:trPr>
        <w:tc>
          <w:tcPr>
            <w:tcW w:w="334" w:type="pct"/>
            <w:vMerge/>
            <w:tcBorders>
              <w:left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left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noWrap/>
            <w:vAlign w:val="center"/>
          </w:tcPr>
          <w:p w:rsidR="008119A8" w:rsidRPr="00580B3B" w:rsidRDefault="008119A8" w:rsidP="00580B3B">
            <w:pPr>
              <w:spacing w:line="220" w:lineRule="exact"/>
              <w:ind w:firstLine="0"/>
              <w:jc w:val="center"/>
              <w:rPr>
                <w:sz w:val="24"/>
                <w:szCs w:val="24"/>
                <w:lang w:eastAsia="ru-RU"/>
              </w:rPr>
            </w:pPr>
            <w:r w:rsidRPr="00580B3B">
              <w:rPr>
                <w:sz w:val="24"/>
                <w:szCs w:val="24"/>
                <w:lang w:eastAsia="ru-RU"/>
              </w:rPr>
              <w:t>ДКВР-20-13</w:t>
            </w:r>
          </w:p>
        </w:tc>
        <w:tc>
          <w:tcPr>
            <w:tcW w:w="971" w:type="pct"/>
            <w:tcBorders>
              <w:top w:val="nil"/>
              <w:left w:val="nil"/>
              <w:bottom w:val="single" w:sz="4" w:space="0" w:color="auto"/>
              <w:right w:val="single" w:sz="4" w:space="0" w:color="auto"/>
            </w:tcBorders>
            <w:noWrap/>
            <w:vAlign w:val="center"/>
          </w:tcPr>
          <w:p w:rsidR="008119A8" w:rsidRPr="00580B3B" w:rsidRDefault="008119A8" w:rsidP="00580B3B">
            <w:pPr>
              <w:spacing w:line="220" w:lineRule="exact"/>
              <w:ind w:firstLine="0"/>
              <w:jc w:val="center"/>
              <w:rPr>
                <w:sz w:val="24"/>
                <w:szCs w:val="24"/>
                <w:lang w:eastAsia="ru-RU"/>
              </w:rPr>
            </w:pPr>
            <w:r w:rsidRPr="00580B3B">
              <w:rPr>
                <w:sz w:val="24"/>
                <w:szCs w:val="24"/>
                <w:lang w:eastAsia="ru-RU"/>
              </w:rPr>
              <w:t>20</w:t>
            </w:r>
          </w:p>
        </w:tc>
      </w:tr>
      <w:tr w:rsidR="008119A8" w:rsidRPr="00580B3B" w:rsidTr="009B0178">
        <w:trPr>
          <w:trHeight w:val="342"/>
        </w:trPr>
        <w:tc>
          <w:tcPr>
            <w:tcW w:w="334" w:type="pct"/>
            <w:vMerge/>
            <w:tcBorders>
              <w:left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left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noWrap/>
            <w:vAlign w:val="center"/>
          </w:tcPr>
          <w:p w:rsidR="008119A8" w:rsidRPr="00580B3B" w:rsidRDefault="008119A8" w:rsidP="00580B3B">
            <w:pPr>
              <w:spacing w:line="220" w:lineRule="exact"/>
              <w:ind w:firstLine="0"/>
              <w:jc w:val="center"/>
              <w:rPr>
                <w:sz w:val="24"/>
                <w:szCs w:val="24"/>
                <w:lang w:eastAsia="ru-RU"/>
              </w:rPr>
            </w:pPr>
            <w:r w:rsidRPr="00580B3B">
              <w:rPr>
                <w:sz w:val="24"/>
                <w:szCs w:val="24"/>
                <w:lang w:eastAsia="ru-RU"/>
              </w:rPr>
              <w:t>ДКВР-20-13</w:t>
            </w:r>
          </w:p>
        </w:tc>
        <w:tc>
          <w:tcPr>
            <w:tcW w:w="971" w:type="pct"/>
            <w:tcBorders>
              <w:top w:val="nil"/>
              <w:left w:val="nil"/>
              <w:bottom w:val="single" w:sz="4" w:space="0" w:color="auto"/>
              <w:right w:val="single" w:sz="4" w:space="0" w:color="auto"/>
            </w:tcBorders>
            <w:noWrap/>
            <w:vAlign w:val="center"/>
          </w:tcPr>
          <w:p w:rsidR="008119A8" w:rsidRPr="00580B3B" w:rsidRDefault="008119A8" w:rsidP="00580B3B">
            <w:pPr>
              <w:spacing w:line="220" w:lineRule="exact"/>
              <w:ind w:firstLine="0"/>
              <w:jc w:val="center"/>
              <w:rPr>
                <w:sz w:val="24"/>
                <w:szCs w:val="24"/>
                <w:lang w:eastAsia="ru-RU"/>
              </w:rPr>
            </w:pPr>
            <w:r w:rsidRPr="00580B3B">
              <w:rPr>
                <w:sz w:val="24"/>
                <w:szCs w:val="24"/>
                <w:lang w:eastAsia="ru-RU"/>
              </w:rPr>
              <w:t>20</w:t>
            </w:r>
          </w:p>
        </w:tc>
      </w:tr>
      <w:tr w:rsidR="008119A8" w:rsidRPr="00580B3B" w:rsidTr="009B0178">
        <w:trPr>
          <w:trHeight w:val="315"/>
        </w:trPr>
        <w:tc>
          <w:tcPr>
            <w:tcW w:w="334" w:type="pct"/>
            <w:vMerge/>
            <w:tcBorders>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noWrap/>
            <w:vAlign w:val="center"/>
          </w:tcPr>
          <w:p w:rsidR="008119A8" w:rsidRPr="00580B3B" w:rsidRDefault="008119A8" w:rsidP="00580B3B">
            <w:pPr>
              <w:spacing w:line="220" w:lineRule="exact"/>
              <w:ind w:firstLine="0"/>
              <w:jc w:val="center"/>
              <w:rPr>
                <w:sz w:val="24"/>
                <w:szCs w:val="24"/>
                <w:lang w:eastAsia="ru-RU"/>
              </w:rPr>
            </w:pPr>
            <w:r w:rsidRPr="00580B3B">
              <w:rPr>
                <w:sz w:val="24"/>
                <w:szCs w:val="24"/>
                <w:lang w:eastAsia="ru-RU"/>
              </w:rPr>
              <w:t>ДЕ-25-14ГМ225</w:t>
            </w:r>
          </w:p>
        </w:tc>
        <w:tc>
          <w:tcPr>
            <w:tcW w:w="971" w:type="pct"/>
            <w:tcBorders>
              <w:top w:val="nil"/>
              <w:left w:val="nil"/>
              <w:bottom w:val="single" w:sz="4" w:space="0" w:color="auto"/>
              <w:right w:val="single" w:sz="4" w:space="0" w:color="auto"/>
            </w:tcBorders>
            <w:noWrap/>
            <w:vAlign w:val="center"/>
          </w:tcPr>
          <w:p w:rsidR="008119A8" w:rsidRPr="00580B3B" w:rsidRDefault="008119A8" w:rsidP="00580B3B">
            <w:pPr>
              <w:spacing w:line="220" w:lineRule="exact"/>
              <w:ind w:firstLine="0"/>
              <w:jc w:val="center"/>
              <w:rPr>
                <w:sz w:val="24"/>
                <w:szCs w:val="24"/>
                <w:lang w:eastAsia="ru-RU"/>
              </w:rPr>
            </w:pPr>
            <w:r w:rsidRPr="00580B3B">
              <w:rPr>
                <w:sz w:val="24"/>
                <w:szCs w:val="24"/>
                <w:lang w:eastAsia="ru-RU"/>
              </w:rPr>
              <w:t>20</w:t>
            </w:r>
          </w:p>
        </w:tc>
      </w:tr>
      <w:tr w:rsidR="008119A8" w:rsidRPr="00580B3B" w:rsidTr="009B0178">
        <w:trPr>
          <w:trHeight w:val="315"/>
        </w:trPr>
        <w:tc>
          <w:tcPr>
            <w:tcW w:w="334" w:type="pct"/>
            <w:vMerge w:val="restart"/>
            <w:tcBorders>
              <w:top w:val="nil"/>
              <w:left w:val="single" w:sz="4" w:space="0" w:color="auto"/>
              <w:bottom w:val="single" w:sz="4" w:space="0" w:color="000000"/>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2</w:t>
            </w:r>
          </w:p>
        </w:tc>
        <w:tc>
          <w:tcPr>
            <w:tcW w:w="2176" w:type="pct"/>
            <w:vMerge w:val="restart"/>
            <w:tcBorders>
              <w:top w:val="nil"/>
              <w:left w:val="single" w:sz="4" w:space="0" w:color="auto"/>
              <w:bottom w:val="single" w:sz="4" w:space="0" w:color="000000"/>
              <w:right w:val="single" w:sz="4" w:space="0" w:color="auto"/>
            </w:tcBorders>
            <w:noWrap/>
            <w:vAlign w:val="center"/>
          </w:tcPr>
          <w:p w:rsidR="008119A8" w:rsidRPr="00580B3B" w:rsidRDefault="008119A8" w:rsidP="00580B3B">
            <w:pPr>
              <w:spacing w:line="240" w:lineRule="auto"/>
              <w:ind w:firstLine="0"/>
              <w:jc w:val="left"/>
              <w:rPr>
                <w:sz w:val="24"/>
                <w:szCs w:val="24"/>
                <w:lang w:eastAsia="ru-RU"/>
              </w:rPr>
            </w:pPr>
            <w:r w:rsidRPr="00580B3B">
              <w:rPr>
                <w:sz w:val="24"/>
                <w:szCs w:val="24"/>
                <w:lang w:eastAsia="ru-RU"/>
              </w:rPr>
              <w:t xml:space="preserve">ООО </w:t>
            </w:r>
            <w:r w:rsidR="00A31607">
              <w:rPr>
                <w:sz w:val="24"/>
                <w:szCs w:val="24"/>
                <w:lang w:eastAsia="ru-RU"/>
              </w:rPr>
              <w:t>«</w:t>
            </w:r>
            <w:r w:rsidRPr="00580B3B">
              <w:rPr>
                <w:sz w:val="24"/>
                <w:szCs w:val="24"/>
                <w:lang w:eastAsia="ru-RU"/>
              </w:rPr>
              <w:t>ЗАПАДНАЯ КОТЕЛЬНАЯ</w:t>
            </w:r>
            <w:r w:rsidR="00A31607">
              <w:rPr>
                <w:sz w:val="24"/>
                <w:szCs w:val="24"/>
                <w:lang w:eastAsia="ru-RU"/>
              </w:rPr>
              <w:t>»</w:t>
            </w:r>
          </w:p>
        </w:tc>
        <w:tc>
          <w:tcPr>
            <w:tcW w:w="1519" w:type="pct"/>
            <w:tcBorders>
              <w:top w:val="nil"/>
              <w:left w:val="nil"/>
              <w:bottom w:val="single" w:sz="4" w:space="0" w:color="auto"/>
              <w:right w:val="single" w:sz="4" w:space="0" w:color="auto"/>
            </w:tcBorders>
            <w:noWrap/>
            <w:vAlign w:val="center"/>
          </w:tcPr>
          <w:p w:rsidR="008119A8" w:rsidRPr="00580B3B" w:rsidRDefault="008119A8" w:rsidP="00580B3B">
            <w:pPr>
              <w:spacing w:line="220" w:lineRule="exact"/>
              <w:ind w:firstLine="0"/>
              <w:jc w:val="center"/>
              <w:rPr>
                <w:sz w:val="24"/>
                <w:szCs w:val="24"/>
                <w:lang w:eastAsia="ru-RU"/>
              </w:rPr>
            </w:pPr>
            <w:r w:rsidRPr="00580B3B">
              <w:rPr>
                <w:sz w:val="24"/>
                <w:szCs w:val="24"/>
                <w:lang w:eastAsia="ru-RU"/>
              </w:rPr>
              <w:t>ДКВР 20/13</w:t>
            </w:r>
          </w:p>
        </w:tc>
        <w:tc>
          <w:tcPr>
            <w:tcW w:w="971" w:type="pct"/>
            <w:tcBorders>
              <w:top w:val="nil"/>
              <w:left w:val="nil"/>
              <w:bottom w:val="single" w:sz="4" w:space="0" w:color="auto"/>
              <w:right w:val="single" w:sz="4" w:space="0" w:color="auto"/>
            </w:tcBorders>
            <w:noWrap/>
            <w:vAlign w:val="center"/>
          </w:tcPr>
          <w:p w:rsidR="008119A8" w:rsidRPr="00580B3B" w:rsidRDefault="008119A8" w:rsidP="00580B3B">
            <w:pPr>
              <w:spacing w:line="220" w:lineRule="exact"/>
              <w:ind w:firstLine="0"/>
              <w:jc w:val="center"/>
              <w:rPr>
                <w:sz w:val="24"/>
                <w:szCs w:val="24"/>
                <w:lang w:eastAsia="ru-RU"/>
              </w:rPr>
            </w:pPr>
            <w:r w:rsidRPr="00580B3B">
              <w:rPr>
                <w:sz w:val="24"/>
                <w:szCs w:val="24"/>
                <w:lang w:eastAsia="ru-RU"/>
              </w:rPr>
              <w:t>20</w:t>
            </w:r>
          </w:p>
        </w:tc>
      </w:tr>
      <w:tr w:rsidR="008119A8" w:rsidRPr="00580B3B" w:rsidTr="009B0178">
        <w:trPr>
          <w:trHeight w:val="315"/>
        </w:trPr>
        <w:tc>
          <w:tcPr>
            <w:tcW w:w="334"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noWrap/>
            <w:vAlign w:val="center"/>
          </w:tcPr>
          <w:p w:rsidR="008119A8" w:rsidRPr="00580B3B" w:rsidRDefault="008119A8" w:rsidP="00580B3B">
            <w:pPr>
              <w:spacing w:line="220" w:lineRule="exact"/>
              <w:ind w:firstLine="0"/>
              <w:jc w:val="center"/>
              <w:rPr>
                <w:sz w:val="24"/>
                <w:szCs w:val="24"/>
                <w:lang w:eastAsia="ru-RU"/>
              </w:rPr>
            </w:pPr>
            <w:r w:rsidRPr="00580B3B">
              <w:rPr>
                <w:sz w:val="24"/>
                <w:szCs w:val="24"/>
                <w:lang w:eastAsia="ru-RU"/>
              </w:rPr>
              <w:t>ДКВР 20/13</w:t>
            </w:r>
          </w:p>
        </w:tc>
        <w:tc>
          <w:tcPr>
            <w:tcW w:w="971" w:type="pct"/>
            <w:tcBorders>
              <w:top w:val="nil"/>
              <w:left w:val="nil"/>
              <w:bottom w:val="single" w:sz="4" w:space="0" w:color="auto"/>
              <w:right w:val="single" w:sz="4" w:space="0" w:color="auto"/>
            </w:tcBorders>
            <w:noWrap/>
            <w:vAlign w:val="center"/>
          </w:tcPr>
          <w:p w:rsidR="008119A8" w:rsidRPr="00580B3B" w:rsidRDefault="008119A8" w:rsidP="00580B3B">
            <w:pPr>
              <w:spacing w:line="220" w:lineRule="exact"/>
              <w:ind w:firstLine="0"/>
              <w:jc w:val="center"/>
              <w:rPr>
                <w:sz w:val="24"/>
                <w:szCs w:val="24"/>
                <w:lang w:eastAsia="ru-RU"/>
              </w:rPr>
            </w:pPr>
            <w:r w:rsidRPr="00580B3B">
              <w:rPr>
                <w:sz w:val="24"/>
                <w:szCs w:val="24"/>
                <w:lang w:eastAsia="ru-RU"/>
              </w:rPr>
              <w:t>20</w:t>
            </w:r>
          </w:p>
        </w:tc>
      </w:tr>
      <w:tr w:rsidR="008119A8" w:rsidRPr="00580B3B" w:rsidTr="009B0178">
        <w:trPr>
          <w:trHeight w:val="315"/>
        </w:trPr>
        <w:tc>
          <w:tcPr>
            <w:tcW w:w="334"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noWrap/>
            <w:vAlign w:val="center"/>
          </w:tcPr>
          <w:p w:rsidR="008119A8" w:rsidRPr="00580B3B" w:rsidRDefault="008119A8" w:rsidP="00580B3B">
            <w:pPr>
              <w:spacing w:line="220" w:lineRule="exact"/>
              <w:ind w:firstLine="0"/>
              <w:jc w:val="center"/>
              <w:rPr>
                <w:sz w:val="24"/>
                <w:szCs w:val="24"/>
                <w:lang w:eastAsia="ru-RU"/>
              </w:rPr>
            </w:pPr>
            <w:r w:rsidRPr="00580B3B">
              <w:rPr>
                <w:sz w:val="24"/>
                <w:szCs w:val="24"/>
                <w:lang w:eastAsia="ru-RU"/>
              </w:rPr>
              <w:t>ДКВР 20/13</w:t>
            </w:r>
          </w:p>
        </w:tc>
        <w:tc>
          <w:tcPr>
            <w:tcW w:w="971" w:type="pct"/>
            <w:tcBorders>
              <w:top w:val="nil"/>
              <w:left w:val="nil"/>
              <w:bottom w:val="single" w:sz="4" w:space="0" w:color="auto"/>
              <w:right w:val="single" w:sz="4" w:space="0" w:color="auto"/>
            </w:tcBorders>
            <w:noWrap/>
            <w:vAlign w:val="center"/>
          </w:tcPr>
          <w:p w:rsidR="008119A8" w:rsidRPr="00580B3B" w:rsidRDefault="008119A8" w:rsidP="00580B3B">
            <w:pPr>
              <w:spacing w:line="220" w:lineRule="exact"/>
              <w:ind w:firstLine="0"/>
              <w:jc w:val="center"/>
              <w:rPr>
                <w:sz w:val="24"/>
                <w:szCs w:val="24"/>
                <w:lang w:eastAsia="ru-RU"/>
              </w:rPr>
            </w:pPr>
            <w:r w:rsidRPr="00580B3B">
              <w:rPr>
                <w:sz w:val="24"/>
                <w:szCs w:val="24"/>
                <w:lang w:eastAsia="ru-RU"/>
              </w:rPr>
              <w:t>20</w:t>
            </w:r>
          </w:p>
        </w:tc>
      </w:tr>
      <w:tr w:rsidR="008119A8" w:rsidRPr="00580B3B" w:rsidTr="009B0178">
        <w:trPr>
          <w:trHeight w:val="315"/>
        </w:trPr>
        <w:tc>
          <w:tcPr>
            <w:tcW w:w="334"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noWrap/>
            <w:vAlign w:val="center"/>
          </w:tcPr>
          <w:p w:rsidR="008119A8" w:rsidRPr="00580B3B" w:rsidRDefault="008119A8" w:rsidP="00580B3B">
            <w:pPr>
              <w:spacing w:line="220" w:lineRule="exact"/>
              <w:ind w:firstLine="0"/>
              <w:jc w:val="center"/>
              <w:rPr>
                <w:sz w:val="24"/>
                <w:szCs w:val="24"/>
                <w:lang w:eastAsia="ru-RU"/>
              </w:rPr>
            </w:pPr>
            <w:r w:rsidRPr="00580B3B">
              <w:rPr>
                <w:sz w:val="24"/>
                <w:szCs w:val="24"/>
                <w:lang w:eastAsia="ru-RU"/>
              </w:rPr>
              <w:t>ПТВМ30М</w:t>
            </w:r>
          </w:p>
        </w:tc>
        <w:tc>
          <w:tcPr>
            <w:tcW w:w="971" w:type="pct"/>
            <w:tcBorders>
              <w:top w:val="nil"/>
              <w:left w:val="nil"/>
              <w:bottom w:val="single" w:sz="4" w:space="0" w:color="auto"/>
              <w:right w:val="single" w:sz="4" w:space="0" w:color="auto"/>
            </w:tcBorders>
            <w:noWrap/>
            <w:vAlign w:val="center"/>
          </w:tcPr>
          <w:p w:rsidR="008119A8" w:rsidRPr="002112B5" w:rsidRDefault="00DB13BF" w:rsidP="00580B3B">
            <w:pPr>
              <w:spacing w:line="220" w:lineRule="exact"/>
              <w:ind w:firstLine="0"/>
              <w:jc w:val="center"/>
              <w:rPr>
                <w:sz w:val="24"/>
                <w:szCs w:val="24"/>
                <w:lang w:eastAsia="ru-RU"/>
              </w:rPr>
            </w:pPr>
            <w:r w:rsidRPr="002112B5">
              <w:rPr>
                <w:sz w:val="24"/>
                <w:szCs w:val="24"/>
                <w:lang w:eastAsia="ru-RU"/>
              </w:rPr>
              <w:t>15</w:t>
            </w:r>
          </w:p>
        </w:tc>
      </w:tr>
      <w:tr w:rsidR="008119A8" w:rsidRPr="00580B3B" w:rsidTr="009B0178">
        <w:trPr>
          <w:trHeight w:val="315"/>
        </w:trPr>
        <w:tc>
          <w:tcPr>
            <w:tcW w:w="334"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noWrap/>
            <w:vAlign w:val="center"/>
          </w:tcPr>
          <w:p w:rsidR="008119A8" w:rsidRPr="00580B3B" w:rsidRDefault="008119A8" w:rsidP="00580B3B">
            <w:pPr>
              <w:spacing w:line="220" w:lineRule="exact"/>
              <w:ind w:firstLine="0"/>
              <w:jc w:val="center"/>
              <w:rPr>
                <w:sz w:val="24"/>
                <w:szCs w:val="24"/>
                <w:lang w:eastAsia="ru-RU"/>
              </w:rPr>
            </w:pPr>
            <w:r w:rsidRPr="00580B3B">
              <w:rPr>
                <w:sz w:val="24"/>
                <w:szCs w:val="24"/>
                <w:lang w:eastAsia="ru-RU"/>
              </w:rPr>
              <w:t>ПТВМ30М</w:t>
            </w:r>
          </w:p>
        </w:tc>
        <w:tc>
          <w:tcPr>
            <w:tcW w:w="971" w:type="pct"/>
            <w:tcBorders>
              <w:top w:val="nil"/>
              <w:left w:val="nil"/>
              <w:bottom w:val="single" w:sz="4" w:space="0" w:color="auto"/>
              <w:right w:val="single" w:sz="4" w:space="0" w:color="auto"/>
            </w:tcBorders>
            <w:noWrap/>
            <w:vAlign w:val="center"/>
          </w:tcPr>
          <w:p w:rsidR="008119A8" w:rsidRPr="002112B5" w:rsidRDefault="00DB13BF" w:rsidP="00580B3B">
            <w:pPr>
              <w:spacing w:line="220" w:lineRule="exact"/>
              <w:ind w:firstLine="0"/>
              <w:jc w:val="center"/>
              <w:rPr>
                <w:sz w:val="24"/>
                <w:szCs w:val="24"/>
                <w:lang w:eastAsia="ru-RU"/>
              </w:rPr>
            </w:pPr>
            <w:r w:rsidRPr="002112B5">
              <w:rPr>
                <w:sz w:val="24"/>
                <w:szCs w:val="24"/>
                <w:lang w:eastAsia="ru-RU"/>
              </w:rPr>
              <w:t>15</w:t>
            </w:r>
          </w:p>
        </w:tc>
      </w:tr>
      <w:tr w:rsidR="008119A8" w:rsidRPr="00580B3B" w:rsidTr="009B0178">
        <w:trPr>
          <w:trHeight w:val="375"/>
        </w:trPr>
        <w:tc>
          <w:tcPr>
            <w:tcW w:w="334"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noWrap/>
            <w:vAlign w:val="center"/>
          </w:tcPr>
          <w:p w:rsidR="008119A8" w:rsidRPr="00580B3B" w:rsidRDefault="008119A8" w:rsidP="00580B3B">
            <w:pPr>
              <w:spacing w:line="220" w:lineRule="exact"/>
              <w:ind w:firstLine="0"/>
              <w:jc w:val="center"/>
              <w:rPr>
                <w:sz w:val="24"/>
                <w:szCs w:val="24"/>
                <w:lang w:eastAsia="ru-RU"/>
              </w:rPr>
            </w:pPr>
            <w:r w:rsidRPr="00580B3B">
              <w:rPr>
                <w:sz w:val="24"/>
                <w:szCs w:val="24"/>
                <w:lang w:eastAsia="ru-RU"/>
              </w:rPr>
              <w:t>ПТВМ30М</w:t>
            </w:r>
          </w:p>
        </w:tc>
        <w:tc>
          <w:tcPr>
            <w:tcW w:w="971" w:type="pct"/>
            <w:tcBorders>
              <w:top w:val="nil"/>
              <w:left w:val="nil"/>
              <w:bottom w:val="single" w:sz="4" w:space="0" w:color="auto"/>
              <w:right w:val="single" w:sz="4" w:space="0" w:color="auto"/>
            </w:tcBorders>
            <w:noWrap/>
            <w:vAlign w:val="center"/>
          </w:tcPr>
          <w:p w:rsidR="008119A8" w:rsidRPr="002112B5" w:rsidRDefault="00DB13BF" w:rsidP="00580B3B">
            <w:pPr>
              <w:spacing w:line="220" w:lineRule="exact"/>
              <w:ind w:firstLine="0"/>
              <w:jc w:val="center"/>
              <w:rPr>
                <w:sz w:val="24"/>
                <w:szCs w:val="24"/>
                <w:lang w:eastAsia="ru-RU"/>
              </w:rPr>
            </w:pPr>
            <w:r w:rsidRPr="002112B5">
              <w:rPr>
                <w:sz w:val="24"/>
                <w:szCs w:val="24"/>
                <w:lang w:eastAsia="ru-RU"/>
              </w:rPr>
              <w:t>15</w:t>
            </w:r>
          </w:p>
        </w:tc>
      </w:tr>
      <w:tr w:rsidR="008119A8" w:rsidRPr="00580B3B" w:rsidTr="009B0178">
        <w:trPr>
          <w:trHeight w:val="423"/>
        </w:trPr>
        <w:tc>
          <w:tcPr>
            <w:tcW w:w="334"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noWrap/>
            <w:vAlign w:val="center"/>
          </w:tcPr>
          <w:p w:rsidR="008119A8" w:rsidRPr="00580B3B" w:rsidRDefault="008119A8" w:rsidP="00580B3B">
            <w:pPr>
              <w:spacing w:line="220" w:lineRule="exact"/>
              <w:ind w:firstLine="0"/>
              <w:jc w:val="center"/>
              <w:rPr>
                <w:sz w:val="24"/>
                <w:szCs w:val="24"/>
                <w:lang w:eastAsia="ru-RU"/>
              </w:rPr>
            </w:pPr>
            <w:r w:rsidRPr="00580B3B">
              <w:rPr>
                <w:sz w:val="24"/>
                <w:szCs w:val="24"/>
                <w:lang w:eastAsia="ru-RU"/>
              </w:rPr>
              <w:t>КВГМ100 №1</w:t>
            </w:r>
          </w:p>
        </w:tc>
        <w:tc>
          <w:tcPr>
            <w:tcW w:w="971" w:type="pct"/>
            <w:tcBorders>
              <w:top w:val="nil"/>
              <w:left w:val="nil"/>
              <w:bottom w:val="single" w:sz="4" w:space="0" w:color="auto"/>
              <w:right w:val="single" w:sz="4" w:space="0" w:color="auto"/>
            </w:tcBorders>
            <w:noWrap/>
            <w:vAlign w:val="center"/>
          </w:tcPr>
          <w:p w:rsidR="008119A8" w:rsidRPr="00580B3B" w:rsidRDefault="008119A8" w:rsidP="00580B3B">
            <w:pPr>
              <w:spacing w:line="220" w:lineRule="exact"/>
              <w:ind w:firstLine="0"/>
              <w:jc w:val="center"/>
              <w:rPr>
                <w:sz w:val="24"/>
                <w:szCs w:val="24"/>
                <w:lang w:eastAsia="ru-RU"/>
              </w:rPr>
            </w:pPr>
            <w:r w:rsidRPr="00580B3B">
              <w:rPr>
                <w:sz w:val="24"/>
                <w:szCs w:val="24"/>
                <w:lang w:eastAsia="ru-RU"/>
              </w:rPr>
              <w:t>20</w:t>
            </w:r>
          </w:p>
        </w:tc>
      </w:tr>
      <w:tr w:rsidR="008119A8" w:rsidRPr="00580B3B" w:rsidTr="009B0178">
        <w:trPr>
          <w:trHeight w:val="315"/>
        </w:trPr>
        <w:tc>
          <w:tcPr>
            <w:tcW w:w="334"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noWrap/>
            <w:vAlign w:val="center"/>
          </w:tcPr>
          <w:p w:rsidR="008119A8" w:rsidRPr="00580B3B" w:rsidRDefault="008119A8" w:rsidP="00580B3B">
            <w:pPr>
              <w:spacing w:line="220" w:lineRule="exact"/>
              <w:ind w:firstLine="0"/>
              <w:jc w:val="center"/>
              <w:rPr>
                <w:sz w:val="24"/>
                <w:szCs w:val="24"/>
                <w:lang w:eastAsia="ru-RU"/>
              </w:rPr>
            </w:pPr>
            <w:r w:rsidRPr="00580B3B">
              <w:rPr>
                <w:sz w:val="24"/>
                <w:szCs w:val="24"/>
                <w:lang w:eastAsia="ru-RU"/>
              </w:rPr>
              <w:t>КВГМ100 №2</w:t>
            </w:r>
          </w:p>
        </w:tc>
        <w:tc>
          <w:tcPr>
            <w:tcW w:w="971" w:type="pct"/>
            <w:tcBorders>
              <w:top w:val="nil"/>
              <w:left w:val="nil"/>
              <w:bottom w:val="single" w:sz="4" w:space="0" w:color="auto"/>
              <w:right w:val="single" w:sz="4" w:space="0" w:color="auto"/>
            </w:tcBorders>
            <w:noWrap/>
            <w:vAlign w:val="center"/>
          </w:tcPr>
          <w:p w:rsidR="008119A8" w:rsidRPr="00580B3B" w:rsidRDefault="008119A8" w:rsidP="00580B3B">
            <w:pPr>
              <w:spacing w:line="220" w:lineRule="exact"/>
              <w:ind w:firstLine="0"/>
              <w:jc w:val="center"/>
              <w:rPr>
                <w:sz w:val="24"/>
                <w:szCs w:val="24"/>
                <w:lang w:eastAsia="ru-RU"/>
              </w:rPr>
            </w:pPr>
            <w:r w:rsidRPr="00580B3B">
              <w:rPr>
                <w:sz w:val="24"/>
                <w:szCs w:val="24"/>
                <w:lang w:eastAsia="ru-RU"/>
              </w:rPr>
              <w:t>20, эксплуатация запрещена</w:t>
            </w:r>
          </w:p>
        </w:tc>
      </w:tr>
      <w:tr w:rsidR="008119A8" w:rsidRPr="00580B3B" w:rsidTr="009B0178">
        <w:trPr>
          <w:trHeight w:val="315"/>
        </w:trPr>
        <w:tc>
          <w:tcPr>
            <w:tcW w:w="334"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noWrap/>
            <w:vAlign w:val="center"/>
          </w:tcPr>
          <w:p w:rsidR="008119A8" w:rsidRPr="00580B3B" w:rsidRDefault="008119A8" w:rsidP="00580B3B">
            <w:pPr>
              <w:spacing w:line="220" w:lineRule="exact"/>
              <w:ind w:firstLine="0"/>
              <w:jc w:val="center"/>
              <w:rPr>
                <w:sz w:val="24"/>
                <w:szCs w:val="24"/>
                <w:lang w:eastAsia="ru-RU"/>
              </w:rPr>
            </w:pPr>
            <w:r w:rsidRPr="00580B3B">
              <w:rPr>
                <w:sz w:val="24"/>
                <w:szCs w:val="24"/>
                <w:lang w:eastAsia="ru-RU"/>
              </w:rPr>
              <w:t>КВГМ100 №3</w:t>
            </w:r>
          </w:p>
        </w:tc>
        <w:tc>
          <w:tcPr>
            <w:tcW w:w="971" w:type="pct"/>
            <w:tcBorders>
              <w:top w:val="nil"/>
              <w:left w:val="nil"/>
              <w:bottom w:val="single" w:sz="4" w:space="0" w:color="auto"/>
              <w:right w:val="single" w:sz="4" w:space="0" w:color="auto"/>
            </w:tcBorders>
            <w:noWrap/>
            <w:vAlign w:val="center"/>
          </w:tcPr>
          <w:p w:rsidR="008119A8" w:rsidRPr="00580B3B" w:rsidRDefault="008119A8" w:rsidP="00580B3B">
            <w:pPr>
              <w:spacing w:line="220" w:lineRule="exact"/>
              <w:ind w:firstLine="0"/>
              <w:jc w:val="center"/>
              <w:rPr>
                <w:sz w:val="24"/>
                <w:szCs w:val="24"/>
                <w:lang w:eastAsia="ru-RU"/>
              </w:rPr>
            </w:pPr>
            <w:r w:rsidRPr="00580B3B">
              <w:rPr>
                <w:sz w:val="24"/>
                <w:szCs w:val="24"/>
                <w:lang w:eastAsia="ru-RU"/>
              </w:rPr>
              <w:t>20</w:t>
            </w:r>
          </w:p>
        </w:tc>
      </w:tr>
      <w:tr w:rsidR="008119A8" w:rsidRPr="00580B3B" w:rsidTr="009B0178">
        <w:trPr>
          <w:trHeight w:val="315"/>
        </w:trPr>
        <w:tc>
          <w:tcPr>
            <w:tcW w:w="334" w:type="pct"/>
            <w:vMerge w:val="restart"/>
            <w:tcBorders>
              <w:top w:val="nil"/>
              <w:left w:val="single" w:sz="4" w:space="0" w:color="auto"/>
              <w:bottom w:val="single" w:sz="4" w:space="0" w:color="000000"/>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3</w:t>
            </w:r>
          </w:p>
        </w:tc>
        <w:tc>
          <w:tcPr>
            <w:tcW w:w="2176" w:type="pct"/>
            <w:vMerge w:val="restart"/>
            <w:tcBorders>
              <w:top w:val="nil"/>
              <w:left w:val="single" w:sz="4" w:space="0" w:color="auto"/>
              <w:bottom w:val="single" w:sz="4" w:space="0" w:color="000000"/>
              <w:right w:val="single" w:sz="4" w:space="0" w:color="auto"/>
            </w:tcBorders>
            <w:noWrap/>
            <w:vAlign w:val="center"/>
          </w:tcPr>
          <w:p w:rsidR="008119A8" w:rsidRPr="00580B3B" w:rsidRDefault="008119A8" w:rsidP="00580B3B">
            <w:pPr>
              <w:spacing w:line="240" w:lineRule="auto"/>
              <w:ind w:firstLine="0"/>
              <w:jc w:val="left"/>
              <w:rPr>
                <w:sz w:val="24"/>
                <w:szCs w:val="24"/>
                <w:lang w:eastAsia="ru-RU"/>
              </w:rPr>
            </w:pPr>
            <w:r w:rsidRPr="00580B3B">
              <w:rPr>
                <w:sz w:val="24"/>
                <w:szCs w:val="24"/>
                <w:lang w:eastAsia="ru-RU"/>
              </w:rPr>
              <w:t xml:space="preserve">ОАО </w:t>
            </w:r>
            <w:r w:rsidR="00A31607">
              <w:rPr>
                <w:sz w:val="24"/>
                <w:szCs w:val="24"/>
                <w:lang w:eastAsia="ru-RU"/>
              </w:rPr>
              <w:t>«</w:t>
            </w:r>
            <w:r w:rsidRPr="00580B3B">
              <w:rPr>
                <w:sz w:val="24"/>
                <w:szCs w:val="24"/>
                <w:lang w:eastAsia="ru-RU"/>
              </w:rPr>
              <w:t xml:space="preserve">Совхоз </w:t>
            </w:r>
            <w:r w:rsidR="00A31607">
              <w:rPr>
                <w:sz w:val="24"/>
                <w:szCs w:val="24"/>
                <w:lang w:eastAsia="ru-RU"/>
              </w:rPr>
              <w:t>«</w:t>
            </w:r>
            <w:r w:rsidRPr="00580B3B">
              <w:rPr>
                <w:sz w:val="24"/>
                <w:szCs w:val="24"/>
                <w:lang w:eastAsia="ru-RU"/>
              </w:rPr>
              <w:t>Заречье</w:t>
            </w:r>
            <w:r w:rsidR="00A31607">
              <w:rPr>
                <w:sz w:val="24"/>
                <w:szCs w:val="24"/>
                <w:lang w:eastAsia="ru-RU"/>
              </w:rPr>
              <w:t>»</w:t>
            </w:r>
          </w:p>
        </w:tc>
        <w:tc>
          <w:tcPr>
            <w:tcW w:w="1519" w:type="pct"/>
            <w:tcBorders>
              <w:top w:val="nil"/>
              <w:left w:val="nil"/>
              <w:bottom w:val="single" w:sz="4" w:space="0" w:color="auto"/>
              <w:right w:val="single" w:sz="4" w:space="0" w:color="auto"/>
            </w:tcBorders>
            <w:noWrap/>
            <w:vAlign w:val="center"/>
          </w:tcPr>
          <w:p w:rsidR="008119A8" w:rsidRPr="00580B3B" w:rsidRDefault="008119A8" w:rsidP="00580B3B">
            <w:pPr>
              <w:spacing w:line="240" w:lineRule="exact"/>
              <w:ind w:firstLine="0"/>
              <w:jc w:val="center"/>
              <w:rPr>
                <w:sz w:val="24"/>
                <w:szCs w:val="24"/>
                <w:lang w:eastAsia="ru-RU"/>
              </w:rPr>
            </w:pPr>
            <w:r w:rsidRPr="00580B3B">
              <w:rPr>
                <w:sz w:val="24"/>
                <w:szCs w:val="24"/>
                <w:lang w:eastAsia="ru-RU"/>
              </w:rPr>
              <w:t>КВГ-4,65-150</w:t>
            </w:r>
          </w:p>
        </w:tc>
        <w:tc>
          <w:tcPr>
            <w:tcW w:w="971" w:type="pct"/>
            <w:tcBorders>
              <w:top w:val="nil"/>
              <w:left w:val="nil"/>
              <w:bottom w:val="single" w:sz="4" w:space="0" w:color="auto"/>
              <w:right w:val="single" w:sz="4" w:space="0" w:color="auto"/>
            </w:tcBorders>
            <w:noWrap/>
            <w:vAlign w:val="center"/>
          </w:tcPr>
          <w:p w:rsidR="008119A8" w:rsidRPr="00580B3B" w:rsidRDefault="008119A8" w:rsidP="00580B3B">
            <w:pPr>
              <w:spacing w:line="240" w:lineRule="exact"/>
              <w:ind w:firstLine="0"/>
              <w:jc w:val="center"/>
              <w:rPr>
                <w:sz w:val="24"/>
                <w:szCs w:val="24"/>
                <w:lang w:eastAsia="ru-RU"/>
              </w:rPr>
            </w:pPr>
            <w:r w:rsidRPr="00580B3B">
              <w:rPr>
                <w:sz w:val="24"/>
                <w:szCs w:val="24"/>
                <w:lang w:eastAsia="ru-RU"/>
              </w:rPr>
              <w:t>20</w:t>
            </w:r>
          </w:p>
        </w:tc>
      </w:tr>
      <w:tr w:rsidR="008119A8" w:rsidRPr="00580B3B" w:rsidTr="009B0178">
        <w:trPr>
          <w:trHeight w:val="315"/>
        </w:trPr>
        <w:tc>
          <w:tcPr>
            <w:tcW w:w="334"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noWrap/>
            <w:vAlign w:val="center"/>
          </w:tcPr>
          <w:p w:rsidR="008119A8" w:rsidRPr="00580B3B" w:rsidRDefault="008119A8" w:rsidP="00580B3B">
            <w:pPr>
              <w:spacing w:line="240" w:lineRule="exact"/>
              <w:ind w:firstLine="0"/>
              <w:jc w:val="center"/>
              <w:rPr>
                <w:sz w:val="24"/>
                <w:szCs w:val="24"/>
                <w:lang w:eastAsia="ru-RU"/>
              </w:rPr>
            </w:pPr>
            <w:r w:rsidRPr="00580B3B">
              <w:rPr>
                <w:sz w:val="24"/>
                <w:szCs w:val="24"/>
                <w:lang w:eastAsia="ru-RU"/>
              </w:rPr>
              <w:t>КВГ-4,65-150</w:t>
            </w:r>
          </w:p>
        </w:tc>
        <w:tc>
          <w:tcPr>
            <w:tcW w:w="971" w:type="pct"/>
            <w:tcBorders>
              <w:top w:val="nil"/>
              <w:left w:val="nil"/>
              <w:bottom w:val="single" w:sz="4" w:space="0" w:color="auto"/>
              <w:right w:val="single" w:sz="4" w:space="0" w:color="auto"/>
            </w:tcBorders>
            <w:noWrap/>
            <w:vAlign w:val="center"/>
          </w:tcPr>
          <w:p w:rsidR="008119A8" w:rsidRPr="00580B3B" w:rsidRDefault="008119A8" w:rsidP="00580B3B">
            <w:pPr>
              <w:spacing w:line="240" w:lineRule="exact"/>
              <w:ind w:firstLine="0"/>
              <w:jc w:val="center"/>
              <w:rPr>
                <w:sz w:val="24"/>
                <w:szCs w:val="24"/>
                <w:lang w:eastAsia="ru-RU"/>
              </w:rPr>
            </w:pPr>
            <w:r w:rsidRPr="00580B3B">
              <w:rPr>
                <w:sz w:val="24"/>
                <w:szCs w:val="24"/>
                <w:lang w:eastAsia="ru-RU"/>
              </w:rPr>
              <w:t>20</w:t>
            </w:r>
          </w:p>
        </w:tc>
      </w:tr>
      <w:tr w:rsidR="008119A8" w:rsidRPr="00580B3B" w:rsidTr="009B0178">
        <w:trPr>
          <w:trHeight w:val="315"/>
        </w:trPr>
        <w:tc>
          <w:tcPr>
            <w:tcW w:w="334"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noWrap/>
            <w:vAlign w:val="center"/>
          </w:tcPr>
          <w:p w:rsidR="008119A8" w:rsidRPr="00580B3B" w:rsidRDefault="008119A8" w:rsidP="00580B3B">
            <w:pPr>
              <w:spacing w:line="240" w:lineRule="exact"/>
              <w:ind w:firstLine="0"/>
              <w:jc w:val="center"/>
              <w:rPr>
                <w:sz w:val="24"/>
                <w:szCs w:val="24"/>
                <w:lang w:eastAsia="ru-RU"/>
              </w:rPr>
            </w:pPr>
            <w:r w:rsidRPr="00580B3B">
              <w:rPr>
                <w:sz w:val="24"/>
                <w:szCs w:val="24"/>
                <w:lang w:eastAsia="ru-RU"/>
              </w:rPr>
              <w:t>КВГ-7,56-150</w:t>
            </w:r>
          </w:p>
        </w:tc>
        <w:tc>
          <w:tcPr>
            <w:tcW w:w="971" w:type="pct"/>
            <w:tcBorders>
              <w:top w:val="nil"/>
              <w:left w:val="nil"/>
              <w:bottom w:val="single" w:sz="4" w:space="0" w:color="auto"/>
              <w:right w:val="single" w:sz="4" w:space="0" w:color="auto"/>
            </w:tcBorders>
            <w:noWrap/>
            <w:vAlign w:val="center"/>
          </w:tcPr>
          <w:p w:rsidR="008119A8" w:rsidRPr="00580B3B" w:rsidRDefault="008119A8" w:rsidP="00580B3B">
            <w:pPr>
              <w:spacing w:line="240" w:lineRule="exact"/>
              <w:ind w:firstLine="0"/>
              <w:jc w:val="center"/>
              <w:rPr>
                <w:sz w:val="24"/>
                <w:szCs w:val="24"/>
                <w:lang w:eastAsia="ru-RU"/>
              </w:rPr>
            </w:pPr>
            <w:r w:rsidRPr="00580B3B">
              <w:rPr>
                <w:sz w:val="24"/>
                <w:szCs w:val="24"/>
                <w:lang w:eastAsia="ru-RU"/>
              </w:rPr>
              <w:t>20</w:t>
            </w:r>
          </w:p>
        </w:tc>
      </w:tr>
      <w:tr w:rsidR="008119A8" w:rsidRPr="00580B3B" w:rsidTr="009B0178">
        <w:trPr>
          <w:trHeight w:val="315"/>
        </w:trPr>
        <w:tc>
          <w:tcPr>
            <w:tcW w:w="334" w:type="pct"/>
            <w:vMerge w:val="restart"/>
            <w:tcBorders>
              <w:top w:val="nil"/>
              <w:left w:val="single" w:sz="4" w:space="0" w:color="auto"/>
              <w:bottom w:val="single" w:sz="4" w:space="0" w:color="auto"/>
              <w:right w:val="single" w:sz="4" w:space="0" w:color="auto"/>
            </w:tcBorders>
            <w:noWrap/>
            <w:vAlign w:val="center"/>
          </w:tcPr>
          <w:p w:rsidR="008119A8" w:rsidRPr="00580B3B" w:rsidRDefault="009B0178" w:rsidP="00580B3B">
            <w:pPr>
              <w:spacing w:line="240" w:lineRule="auto"/>
              <w:ind w:firstLine="0"/>
              <w:jc w:val="center"/>
              <w:rPr>
                <w:sz w:val="24"/>
                <w:szCs w:val="24"/>
                <w:lang w:eastAsia="ru-RU"/>
              </w:rPr>
            </w:pPr>
            <w:r>
              <w:rPr>
                <w:sz w:val="24"/>
                <w:szCs w:val="24"/>
                <w:lang w:eastAsia="ru-RU"/>
              </w:rPr>
              <w:t>4</w:t>
            </w:r>
          </w:p>
        </w:tc>
        <w:tc>
          <w:tcPr>
            <w:tcW w:w="2176" w:type="pct"/>
            <w:vMerge w:val="restart"/>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r w:rsidRPr="00580B3B">
              <w:rPr>
                <w:sz w:val="24"/>
                <w:szCs w:val="24"/>
                <w:lang w:eastAsia="ru-RU"/>
              </w:rPr>
              <w:t xml:space="preserve">АО </w:t>
            </w:r>
            <w:r w:rsidR="00A31607">
              <w:rPr>
                <w:sz w:val="24"/>
                <w:szCs w:val="24"/>
                <w:lang w:eastAsia="ru-RU"/>
              </w:rPr>
              <w:t>«</w:t>
            </w:r>
            <w:proofErr w:type="spellStart"/>
            <w:r w:rsidRPr="00580B3B">
              <w:rPr>
                <w:sz w:val="24"/>
                <w:szCs w:val="24"/>
                <w:lang w:eastAsia="ru-RU"/>
              </w:rPr>
              <w:t>Агростройконструкция</w:t>
            </w:r>
            <w:proofErr w:type="spellEnd"/>
            <w:r w:rsidR="00A31607">
              <w:rPr>
                <w:sz w:val="24"/>
                <w:szCs w:val="24"/>
                <w:lang w:eastAsia="ru-RU"/>
              </w:rPr>
              <w:t>»</w:t>
            </w:r>
          </w:p>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vAlign w:val="center"/>
          </w:tcPr>
          <w:p w:rsidR="008119A8" w:rsidRPr="00580B3B" w:rsidRDefault="008119A8" w:rsidP="00580B3B">
            <w:pPr>
              <w:spacing w:line="240" w:lineRule="exact"/>
              <w:ind w:firstLine="0"/>
              <w:jc w:val="center"/>
              <w:rPr>
                <w:sz w:val="24"/>
                <w:szCs w:val="24"/>
                <w:lang w:eastAsia="ru-RU"/>
              </w:rPr>
            </w:pPr>
            <w:r w:rsidRPr="00580B3B">
              <w:rPr>
                <w:sz w:val="24"/>
                <w:szCs w:val="24"/>
                <w:lang w:eastAsia="ru-RU"/>
              </w:rPr>
              <w:t>ПТВМ-30М</w:t>
            </w:r>
          </w:p>
        </w:tc>
        <w:tc>
          <w:tcPr>
            <w:tcW w:w="971" w:type="pct"/>
            <w:tcBorders>
              <w:top w:val="nil"/>
              <w:left w:val="nil"/>
              <w:bottom w:val="single" w:sz="4" w:space="0" w:color="auto"/>
              <w:right w:val="single" w:sz="4" w:space="0" w:color="auto"/>
            </w:tcBorders>
            <w:vAlign w:val="center"/>
          </w:tcPr>
          <w:p w:rsidR="008119A8" w:rsidRPr="00580B3B" w:rsidRDefault="00487A22" w:rsidP="00580B3B">
            <w:pPr>
              <w:spacing w:line="240" w:lineRule="exact"/>
              <w:ind w:firstLine="0"/>
              <w:jc w:val="center"/>
              <w:rPr>
                <w:sz w:val="24"/>
                <w:szCs w:val="24"/>
                <w:lang w:eastAsia="ru-RU"/>
              </w:rPr>
            </w:pPr>
            <w:r>
              <w:rPr>
                <w:sz w:val="24"/>
                <w:szCs w:val="24"/>
                <w:lang w:eastAsia="ru-RU"/>
              </w:rPr>
              <w:t>20</w:t>
            </w:r>
          </w:p>
        </w:tc>
      </w:tr>
      <w:tr w:rsidR="008119A8" w:rsidRPr="00580B3B" w:rsidTr="009B0178">
        <w:trPr>
          <w:trHeight w:val="315"/>
        </w:trPr>
        <w:tc>
          <w:tcPr>
            <w:tcW w:w="334"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vAlign w:val="center"/>
          </w:tcPr>
          <w:p w:rsidR="008119A8" w:rsidRPr="00580B3B" w:rsidRDefault="008119A8" w:rsidP="00580B3B">
            <w:pPr>
              <w:spacing w:line="240" w:lineRule="exact"/>
              <w:ind w:firstLine="0"/>
              <w:jc w:val="center"/>
              <w:rPr>
                <w:sz w:val="24"/>
                <w:szCs w:val="24"/>
                <w:lang w:eastAsia="ru-RU"/>
              </w:rPr>
            </w:pPr>
            <w:r w:rsidRPr="00580B3B">
              <w:rPr>
                <w:sz w:val="24"/>
                <w:szCs w:val="24"/>
                <w:lang w:eastAsia="ru-RU"/>
              </w:rPr>
              <w:t>ПТВМ-30М</w:t>
            </w:r>
          </w:p>
        </w:tc>
        <w:tc>
          <w:tcPr>
            <w:tcW w:w="971" w:type="pct"/>
            <w:tcBorders>
              <w:top w:val="nil"/>
              <w:left w:val="nil"/>
              <w:bottom w:val="single" w:sz="4" w:space="0" w:color="auto"/>
              <w:right w:val="single" w:sz="4" w:space="0" w:color="auto"/>
            </w:tcBorders>
            <w:vAlign w:val="center"/>
          </w:tcPr>
          <w:p w:rsidR="008119A8" w:rsidRPr="00580B3B" w:rsidRDefault="00487A22" w:rsidP="00580B3B">
            <w:pPr>
              <w:spacing w:line="240" w:lineRule="exact"/>
              <w:ind w:firstLine="0"/>
              <w:jc w:val="center"/>
              <w:rPr>
                <w:sz w:val="24"/>
                <w:szCs w:val="24"/>
                <w:lang w:eastAsia="ru-RU"/>
              </w:rPr>
            </w:pPr>
            <w:r>
              <w:rPr>
                <w:sz w:val="24"/>
                <w:szCs w:val="24"/>
                <w:lang w:eastAsia="ru-RU"/>
              </w:rPr>
              <w:t>20</w:t>
            </w:r>
          </w:p>
        </w:tc>
      </w:tr>
      <w:tr w:rsidR="008119A8" w:rsidRPr="00580B3B" w:rsidTr="009B0178">
        <w:trPr>
          <w:trHeight w:val="315"/>
        </w:trPr>
        <w:tc>
          <w:tcPr>
            <w:tcW w:w="334"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vAlign w:val="center"/>
          </w:tcPr>
          <w:p w:rsidR="008119A8" w:rsidRPr="00580B3B" w:rsidRDefault="008119A8" w:rsidP="00580B3B">
            <w:pPr>
              <w:spacing w:line="240" w:lineRule="exact"/>
              <w:ind w:firstLine="0"/>
              <w:jc w:val="center"/>
              <w:rPr>
                <w:sz w:val="24"/>
                <w:szCs w:val="24"/>
                <w:lang w:eastAsia="ru-RU"/>
              </w:rPr>
            </w:pPr>
            <w:r w:rsidRPr="00580B3B">
              <w:rPr>
                <w:sz w:val="24"/>
                <w:szCs w:val="24"/>
                <w:lang w:eastAsia="ru-RU"/>
              </w:rPr>
              <w:t>КЕ 10-14-225СО-</w:t>
            </w:r>
          </w:p>
        </w:tc>
        <w:tc>
          <w:tcPr>
            <w:tcW w:w="971" w:type="pct"/>
            <w:tcBorders>
              <w:top w:val="nil"/>
              <w:left w:val="nil"/>
              <w:bottom w:val="single" w:sz="4" w:space="0" w:color="auto"/>
              <w:right w:val="single" w:sz="4" w:space="0" w:color="auto"/>
            </w:tcBorders>
            <w:vAlign w:val="center"/>
          </w:tcPr>
          <w:p w:rsidR="008119A8" w:rsidRPr="00580B3B" w:rsidRDefault="008119A8" w:rsidP="00580B3B">
            <w:pPr>
              <w:spacing w:line="240" w:lineRule="exact"/>
              <w:ind w:firstLine="0"/>
              <w:jc w:val="center"/>
              <w:rPr>
                <w:sz w:val="24"/>
                <w:szCs w:val="24"/>
                <w:lang w:eastAsia="ru-RU"/>
              </w:rPr>
            </w:pPr>
            <w:r w:rsidRPr="00580B3B">
              <w:rPr>
                <w:sz w:val="24"/>
                <w:szCs w:val="24"/>
                <w:lang w:eastAsia="ru-RU"/>
              </w:rPr>
              <w:t>20</w:t>
            </w:r>
          </w:p>
        </w:tc>
      </w:tr>
      <w:tr w:rsidR="008119A8" w:rsidRPr="00580B3B" w:rsidTr="009B0178">
        <w:trPr>
          <w:trHeight w:val="287"/>
        </w:trPr>
        <w:tc>
          <w:tcPr>
            <w:tcW w:w="334"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vAlign w:val="center"/>
          </w:tcPr>
          <w:p w:rsidR="008119A8" w:rsidRPr="00580B3B" w:rsidRDefault="008119A8" w:rsidP="00580B3B">
            <w:pPr>
              <w:spacing w:line="240" w:lineRule="exact"/>
              <w:ind w:firstLine="0"/>
              <w:jc w:val="center"/>
              <w:rPr>
                <w:sz w:val="24"/>
                <w:szCs w:val="24"/>
                <w:lang w:eastAsia="ru-RU"/>
              </w:rPr>
            </w:pPr>
            <w:r w:rsidRPr="00580B3B">
              <w:rPr>
                <w:sz w:val="24"/>
                <w:szCs w:val="24"/>
                <w:lang w:eastAsia="ru-RU"/>
              </w:rPr>
              <w:t>ДЕ 25-14-225 ГМО</w:t>
            </w:r>
          </w:p>
        </w:tc>
        <w:tc>
          <w:tcPr>
            <w:tcW w:w="971" w:type="pct"/>
            <w:tcBorders>
              <w:top w:val="nil"/>
              <w:left w:val="nil"/>
              <w:bottom w:val="single" w:sz="4" w:space="0" w:color="auto"/>
              <w:right w:val="single" w:sz="4" w:space="0" w:color="auto"/>
            </w:tcBorders>
            <w:vAlign w:val="center"/>
          </w:tcPr>
          <w:p w:rsidR="008119A8" w:rsidRPr="00580B3B" w:rsidRDefault="008119A8" w:rsidP="00580B3B">
            <w:pPr>
              <w:spacing w:line="240" w:lineRule="exact"/>
              <w:ind w:firstLine="0"/>
              <w:jc w:val="center"/>
              <w:rPr>
                <w:sz w:val="24"/>
                <w:szCs w:val="24"/>
                <w:lang w:eastAsia="ru-RU"/>
              </w:rPr>
            </w:pPr>
            <w:r w:rsidRPr="00580B3B">
              <w:rPr>
                <w:sz w:val="24"/>
                <w:szCs w:val="24"/>
                <w:lang w:eastAsia="ru-RU"/>
              </w:rPr>
              <w:t>20</w:t>
            </w:r>
          </w:p>
        </w:tc>
      </w:tr>
      <w:tr w:rsidR="008119A8" w:rsidRPr="00580B3B" w:rsidTr="009B0178">
        <w:trPr>
          <w:trHeight w:val="251"/>
        </w:trPr>
        <w:tc>
          <w:tcPr>
            <w:tcW w:w="334"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vAlign w:val="center"/>
          </w:tcPr>
          <w:p w:rsidR="008119A8" w:rsidRPr="00580B3B" w:rsidRDefault="008119A8" w:rsidP="00580B3B">
            <w:pPr>
              <w:spacing w:line="240" w:lineRule="exact"/>
              <w:ind w:firstLine="0"/>
              <w:jc w:val="center"/>
              <w:rPr>
                <w:sz w:val="24"/>
                <w:szCs w:val="24"/>
                <w:lang w:eastAsia="ru-RU"/>
              </w:rPr>
            </w:pPr>
            <w:r w:rsidRPr="00580B3B">
              <w:rPr>
                <w:sz w:val="24"/>
                <w:szCs w:val="24"/>
                <w:lang w:eastAsia="ru-RU"/>
              </w:rPr>
              <w:t>ДЕ 25-14 ГМ</w:t>
            </w:r>
          </w:p>
        </w:tc>
        <w:tc>
          <w:tcPr>
            <w:tcW w:w="971" w:type="pct"/>
            <w:tcBorders>
              <w:top w:val="nil"/>
              <w:left w:val="nil"/>
              <w:bottom w:val="single" w:sz="4" w:space="0" w:color="auto"/>
              <w:right w:val="single" w:sz="4" w:space="0" w:color="auto"/>
            </w:tcBorders>
            <w:vAlign w:val="center"/>
          </w:tcPr>
          <w:p w:rsidR="008119A8" w:rsidRPr="00580B3B" w:rsidRDefault="008119A8" w:rsidP="00DB13BF">
            <w:pPr>
              <w:spacing w:line="240" w:lineRule="exact"/>
              <w:ind w:firstLine="0"/>
              <w:jc w:val="center"/>
              <w:rPr>
                <w:sz w:val="24"/>
                <w:szCs w:val="24"/>
                <w:lang w:eastAsia="ru-RU"/>
              </w:rPr>
            </w:pPr>
            <w:r w:rsidRPr="00580B3B">
              <w:rPr>
                <w:sz w:val="24"/>
                <w:szCs w:val="24"/>
                <w:lang w:eastAsia="ru-RU"/>
              </w:rPr>
              <w:t>эксплуатация запрещена</w:t>
            </w:r>
          </w:p>
        </w:tc>
      </w:tr>
      <w:tr w:rsidR="008119A8" w:rsidRPr="00580B3B" w:rsidTr="009B0178">
        <w:trPr>
          <w:trHeight w:val="219"/>
        </w:trPr>
        <w:tc>
          <w:tcPr>
            <w:tcW w:w="334"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vAlign w:val="center"/>
          </w:tcPr>
          <w:p w:rsidR="008119A8" w:rsidRPr="00580B3B" w:rsidRDefault="008119A8" w:rsidP="00580B3B">
            <w:pPr>
              <w:spacing w:line="240" w:lineRule="exact"/>
              <w:ind w:firstLine="0"/>
              <w:jc w:val="center"/>
              <w:rPr>
                <w:sz w:val="24"/>
                <w:szCs w:val="24"/>
                <w:lang w:eastAsia="ru-RU"/>
              </w:rPr>
            </w:pPr>
            <w:r w:rsidRPr="00580B3B">
              <w:rPr>
                <w:sz w:val="24"/>
                <w:szCs w:val="24"/>
                <w:lang w:eastAsia="ru-RU"/>
              </w:rPr>
              <w:t>ДЕ 25-14 ГМ</w:t>
            </w:r>
          </w:p>
        </w:tc>
        <w:tc>
          <w:tcPr>
            <w:tcW w:w="971" w:type="pct"/>
            <w:tcBorders>
              <w:top w:val="nil"/>
              <w:left w:val="nil"/>
              <w:bottom w:val="single" w:sz="4" w:space="0" w:color="auto"/>
              <w:right w:val="single" w:sz="4" w:space="0" w:color="auto"/>
            </w:tcBorders>
            <w:vAlign w:val="center"/>
          </w:tcPr>
          <w:p w:rsidR="008119A8" w:rsidRPr="00580B3B" w:rsidRDefault="008119A8" w:rsidP="00580B3B">
            <w:pPr>
              <w:spacing w:line="240" w:lineRule="exact"/>
              <w:ind w:firstLine="0"/>
              <w:jc w:val="center"/>
              <w:rPr>
                <w:sz w:val="24"/>
                <w:szCs w:val="24"/>
                <w:lang w:eastAsia="ru-RU"/>
              </w:rPr>
            </w:pPr>
            <w:r w:rsidRPr="00580B3B">
              <w:rPr>
                <w:sz w:val="24"/>
                <w:szCs w:val="24"/>
                <w:lang w:eastAsia="ru-RU"/>
              </w:rPr>
              <w:t>20</w:t>
            </w:r>
          </w:p>
        </w:tc>
      </w:tr>
      <w:tr w:rsidR="008119A8" w:rsidRPr="00580B3B" w:rsidTr="009B0178">
        <w:trPr>
          <w:trHeight w:val="281"/>
        </w:trPr>
        <w:tc>
          <w:tcPr>
            <w:tcW w:w="334"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vAlign w:val="center"/>
          </w:tcPr>
          <w:p w:rsidR="008119A8" w:rsidRPr="00580B3B" w:rsidRDefault="008119A8" w:rsidP="00580B3B">
            <w:pPr>
              <w:spacing w:line="240" w:lineRule="exact"/>
              <w:ind w:firstLine="0"/>
              <w:jc w:val="center"/>
              <w:rPr>
                <w:sz w:val="24"/>
                <w:szCs w:val="24"/>
                <w:lang w:eastAsia="ru-RU"/>
              </w:rPr>
            </w:pPr>
            <w:r w:rsidRPr="00580B3B">
              <w:rPr>
                <w:sz w:val="24"/>
                <w:szCs w:val="24"/>
                <w:lang w:eastAsia="ru-RU"/>
              </w:rPr>
              <w:t xml:space="preserve">ДЕ 25-14-225 ГМО </w:t>
            </w:r>
          </w:p>
        </w:tc>
        <w:tc>
          <w:tcPr>
            <w:tcW w:w="971" w:type="pct"/>
            <w:tcBorders>
              <w:top w:val="single" w:sz="4" w:space="0" w:color="auto"/>
              <w:left w:val="nil"/>
              <w:bottom w:val="single" w:sz="4" w:space="0" w:color="auto"/>
              <w:right w:val="single" w:sz="4" w:space="0" w:color="auto"/>
            </w:tcBorders>
            <w:vAlign w:val="center"/>
          </w:tcPr>
          <w:p w:rsidR="008119A8" w:rsidRPr="00580B3B" w:rsidRDefault="008119A8" w:rsidP="00580B3B">
            <w:pPr>
              <w:spacing w:line="240" w:lineRule="exact"/>
              <w:ind w:firstLine="0"/>
              <w:jc w:val="center"/>
              <w:rPr>
                <w:sz w:val="24"/>
                <w:szCs w:val="24"/>
                <w:lang w:eastAsia="ru-RU"/>
              </w:rPr>
            </w:pPr>
            <w:r w:rsidRPr="00580B3B">
              <w:rPr>
                <w:sz w:val="24"/>
                <w:szCs w:val="24"/>
                <w:lang w:eastAsia="ru-RU"/>
              </w:rPr>
              <w:t>20</w:t>
            </w:r>
          </w:p>
        </w:tc>
      </w:tr>
      <w:tr w:rsidR="008119A8" w:rsidRPr="00580B3B" w:rsidTr="009B0178">
        <w:trPr>
          <w:trHeight w:val="270"/>
        </w:trPr>
        <w:tc>
          <w:tcPr>
            <w:tcW w:w="334"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vAlign w:val="center"/>
          </w:tcPr>
          <w:p w:rsidR="008119A8" w:rsidRPr="00580B3B" w:rsidRDefault="008119A8" w:rsidP="00580B3B">
            <w:pPr>
              <w:spacing w:line="240" w:lineRule="exact"/>
              <w:ind w:firstLine="0"/>
              <w:jc w:val="center"/>
              <w:rPr>
                <w:sz w:val="24"/>
                <w:szCs w:val="24"/>
                <w:lang w:eastAsia="ru-RU"/>
              </w:rPr>
            </w:pPr>
            <w:r w:rsidRPr="00580B3B">
              <w:rPr>
                <w:sz w:val="24"/>
                <w:szCs w:val="24"/>
                <w:lang w:eastAsia="ru-RU"/>
              </w:rPr>
              <w:t xml:space="preserve"> КЕ 10-14-225СО-</w:t>
            </w:r>
          </w:p>
        </w:tc>
        <w:tc>
          <w:tcPr>
            <w:tcW w:w="971" w:type="pct"/>
            <w:tcBorders>
              <w:top w:val="single" w:sz="4" w:space="0" w:color="auto"/>
              <w:left w:val="nil"/>
              <w:bottom w:val="single" w:sz="4" w:space="0" w:color="auto"/>
              <w:right w:val="single" w:sz="4" w:space="0" w:color="auto"/>
            </w:tcBorders>
            <w:vAlign w:val="center"/>
          </w:tcPr>
          <w:p w:rsidR="008119A8" w:rsidRPr="00580B3B" w:rsidRDefault="008119A8" w:rsidP="00580B3B">
            <w:pPr>
              <w:spacing w:line="240" w:lineRule="exact"/>
              <w:ind w:firstLine="0"/>
              <w:jc w:val="center"/>
              <w:rPr>
                <w:sz w:val="24"/>
                <w:szCs w:val="24"/>
                <w:lang w:eastAsia="ru-RU"/>
              </w:rPr>
            </w:pPr>
            <w:r w:rsidRPr="00580B3B">
              <w:rPr>
                <w:sz w:val="24"/>
                <w:szCs w:val="24"/>
                <w:lang w:eastAsia="ru-RU"/>
              </w:rPr>
              <w:t>20</w:t>
            </w:r>
          </w:p>
        </w:tc>
      </w:tr>
      <w:tr w:rsidR="008119A8" w:rsidRPr="00580B3B" w:rsidTr="009B0178">
        <w:trPr>
          <w:trHeight w:val="315"/>
        </w:trPr>
        <w:tc>
          <w:tcPr>
            <w:tcW w:w="334" w:type="pct"/>
            <w:vMerge w:val="restart"/>
            <w:tcBorders>
              <w:top w:val="nil"/>
              <w:left w:val="single" w:sz="4" w:space="0" w:color="auto"/>
              <w:bottom w:val="single" w:sz="4" w:space="0" w:color="auto"/>
              <w:right w:val="single" w:sz="4" w:space="0" w:color="auto"/>
            </w:tcBorders>
            <w:noWrap/>
            <w:vAlign w:val="center"/>
          </w:tcPr>
          <w:p w:rsidR="008119A8" w:rsidRPr="00580B3B" w:rsidRDefault="009B0178" w:rsidP="00580B3B">
            <w:pPr>
              <w:spacing w:line="240" w:lineRule="auto"/>
              <w:ind w:firstLine="0"/>
              <w:jc w:val="center"/>
              <w:rPr>
                <w:sz w:val="24"/>
                <w:szCs w:val="24"/>
                <w:lang w:eastAsia="ru-RU"/>
              </w:rPr>
            </w:pPr>
            <w:r>
              <w:rPr>
                <w:sz w:val="24"/>
                <w:szCs w:val="24"/>
                <w:lang w:eastAsia="ru-RU"/>
              </w:rPr>
              <w:t>5</w:t>
            </w:r>
          </w:p>
        </w:tc>
        <w:tc>
          <w:tcPr>
            <w:tcW w:w="2176" w:type="pct"/>
            <w:vMerge w:val="restart"/>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r w:rsidRPr="00580B3B">
              <w:rPr>
                <w:sz w:val="24"/>
                <w:szCs w:val="24"/>
                <w:lang w:eastAsia="ru-RU"/>
              </w:rPr>
              <w:t xml:space="preserve">ОАО </w:t>
            </w:r>
            <w:r w:rsidR="00A31607">
              <w:rPr>
                <w:sz w:val="24"/>
                <w:szCs w:val="24"/>
                <w:lang w:eastAsia="ru-RU"/>
              </w:rPr>
              <w:t>«</w:t>
            </w:r>
            <w:r w:rsidRPr="00580B3B">
              <w:rPr>
                <w:sz w:val="24"/>
                <w:szCs w:val="24"/>
                <w:lang w:eastAsia="ru-RU"/>
              </w:rPr>
              <w:t>Стройиндустрия</w:t>
            </w:r>
            <w:r w:rsidR="00A31607">
              <w:rPr>
                <w:sz w:val="24"/>
                <w:szCs w:val="24"/>
                <w:lang w:eastAsia="ru-RU"/>
              </w:rPr>
              <w:t>»</w:t>
            </w:r>
          </w:p>
        </w:tc>
        <w:tc>
          <w:tcPr>
            <w:tcW w:w="1519" w:type="pct"/>
            <w:tcBorders>
              <w:top w:val="nil"/>
              <w:left w:val="nil"/>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ДКВР 20-13</w:t>
            </w:r>
          </w:p>
        </w:tc>
        <w:tc>
          <w:tcPr>
            <w:tcW w:w="971" w:type="pct"/>
            <w:tcBorders>
              <w:top w:val="nil"/>
              <w:left w:val="nil"/>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20</w:t>
            </w:r>
          </w:p>
        </w:tc>
      </w:tr>
      <w:tr w:rsidR="008119A8" w:rsidRPr="00580B3B" w:rsidTr="009B0178">
        <w:trPr>
          <w:trHeight w:val="315"/>
        </w:trPr>
        <w:tc>
          <w:tcPr>
            <w:tcW w:w="334"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ДКВР 20-13</w:t>
            </w:r>
          </w:p>
        </w:tc>
        <w:tc>
          <w:tcPr>
            <w:tcW w:w="971" w:type="pct"/>
            <w:tcBorders>
              <w:top w:val="nil"/>
              <w:left w:val="nil"/>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20</w:t>
            </w:r>
          </w:p>
        </w:tc>
      </w:tr>
      <w:tr w:rsidR="008119A8" w:rsidRPr="00580B3B" w:rsidTr="009B0178">
        <w:trPr>
          <w:trHeight w:val="478"/>
        </w:trPr>
        <w:tc>
          <w:tcPr>
            <w:tcW w:w="334"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ДЕ 25-14</w:t>
            </w:r>
          </w:p>
        </w:tc>
        <w:tc>
          <w:tcPr>
            <w:tcW w:w="971" w:type="pct"/>
            <w:tcBorders>
              <w:top w:val="nil"/>
              <w:left w:val="nil"/>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20 -эксплуатация запрещена</w:t>
            </w:r>
          </w:p>
        </w:tc>
      </w:tr>
      <w:tr w:rsidR="008119A8" w:rsidRPr="00580B3B" w:rsidTr="009B0178">
        <w:trPr>
          <w:trHeight w:val="315"/>
        </w:trPr>
        <w:tc>
          <w:tcPr>
            <w:tcW w:w="334"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ДЕ 25-14</w:t>
            </w:r>
          </w:p>
        </w:tc>
        <w:tc>
          <w:tcPr>
            <w:tcW w:w="971" w:type="pct"/>
            <w:tcBorders>
              <w:top w:val="nil"/>
              <w:left w:val="nil"/>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20</w:t>
            </w:r>
          </w:p>
        </w:tc>
      </w:tr>
      <w:tr w:rsidR="008119A8" w:rsidRPr="00580B3B" w:rsidTr="009B0178">
        <w:trPr>
          <w:trHeight w:val="315"/>
        </w:trPr>
        <w:tc>
          <w:tcPr>
            <w:tcW w:w="334" w:type="pct"/>
            <w:vMerge w:val="restart"/>
            <w:tcBorders>
              <w:top w:val="nil"/>
              <w:left w:val="single" w:sz="4" w:space="0" w:color="auto"/>
              <w:bottom w:val="single" w:sz="4" w:space="0" w:color="auto"/>
              <w:right w:val="single" w:sz="4" w:space="0" w:color="auto"/>
            </w:tcBorders>
            <w:noWrap/>
            <w:vAlign w:val="center"/>
          </w:tcPr>
          <w:p w:rsidR="008119A8" w:rsidRPr="00580B3B" w:rsidRDefault="009B0178" w:rsidP="00580B3B">
            <w:pPr>
              <w:spacing w:line="240" w:lineRule="auto"/>
              <w:ind w:firstLine="0"/>
              <w:jc w:val="center"/>
              <w:rPr>
                <w:sz w:val="24"/>
                <w:szCs w:val="24"/>
                <w:lang w:eastAsia="ru-RU"/>
              </w:rPr>
            </w:pPr>
            <w:r>
              <w:rPr>
                <w:sz w:val="24"/>
                <w:szCs w:val="24"/>
                <w:lang w:eastAsia="ru-RU"/>
              </w:rPr>
              <w:t>6</w:t>
            </w:r>
          </w:p>
        </w:tc>
        <w:tc>
          <w:tcPr>
            <w:tcW w:w="2176" w:type="pct"/>
            <w:vMerge w:val="restart"/>
            <w:tcBorders>
              <w:top w:val="nil"/>
              <w:left w:val="single" w:sz="4" w:space="0" w:color="auto"/>
              <w:bottom w:val="single" w:sz="4" w:space="0" w:color="auto"/>
              <w:right w:val="single" w:sz="4" w:space="0" w:color="auto"/>
            </w:tcBorders>
            <w:noWrap/>
            <w:vAlign w:val="center"/>
          </w:tcPr>
          <w:p w:rsidR="008119A8" w:rsidRPr="00580B3B" w:rsidRDefault="008119A8" w:rsidP="00580B3B">
            <w:pPr>
              <w:spacing w:line="240" w:lineRule="auto"/>
              <w:ind w:firstLine="0"/>
              <w:jc w:val="left"/>
              <w:rPr>
                <w:sz w:val="24"/>
                <w:szCs w:val="24"/>
                <w:lang w:eastAsia="ru-RU"/>
              </w:rPr>
            </w:pPr>
            <w:r w:rsidRPr="00580B3B">
              <w:rPr>
                <w:sz w:val="24"/>
                <w:szCs w:val="24"/>
                <w:lang w:eastAsia="ru-RU"/>
              </w:rPr>
              <w:t xml:space="preserve">ООО </w:t>
            </w:r>
            <w:r w:rsidR="00A31607">
              <w:rPr>
                <w:sz w:val="24"/>
                <w:szCs w:val="24"/>
                <w:lang w:eastAsia="ru-RU"/>
              </w:rPr>
              <w:t>«</w:t>
            </w:r>
            <w:proofErr w:type="spellStart"/>
            <w:r w:rsidRPr="00580B3B">
              <w:rPr>
                <w:sz w:val="24"/>
                <w:szCs w:val="24"/>
                <w:lang w:eastAsia="ru-RU"/>
              </w:rPr>
              <w:t>ТеплоЦентрСтрой</w:t>
            </w:r>
            <w:proofErr w:type="spellEnd"/>
            <w:r w:rsidR="00A31607">
              <w:rPr>
                <w:sz w:val="24"/>
                <w:szCs w:val="24"/>
                <w:lang w:eastAsia="ru-RU"/>
              </w:rPr>
              <w:t>»</w:t>
            </w:r>
          </w:p>
        </w:tc>
        <w:tc>
          <w:tcPr>
            <w:tcW w:w="1519" w:type="pct"/>
            <w:tcBorders>
              <w:top w:val="nil"/>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ЗИОСАБ-2500</w:t>
            </w:r>
          </w:p>
        </w:tc>
        <w:tc>
          <w:tcPr>
            <w:tcW w:w="971" w:type="pct"/>
            <w:tcBorders>
              <w:top w:val="nil"/>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15</w:t>
            </w:r>
          </w:p>
        </w:tc>
      </w:tr>
      <w:tr w:rsidR="008119A8" w:rsidRPr="00580B3B" w:rsidTr="009B0178">
        <w:trPr>
          <w:trHeight w:val="315"/>
        </w:trPr>
        <w:tc>
          <w:tcPr>
            <w:tcW w:w="334"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ЗИОСАБ-2500</w:t>
            </w:r>
          </w:p>
        </w:tc>
        <w:tc>
          <w:tcPr>
            <w:tcW w:w="971"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15</w:t>
            </w:r>
          </w:p>
        </w:tc>
      </w:tr>
      <w:tr w:rsidR="008119A8" w:rsidRPr="00580B3B" w:rsidTr="009B0178">
        <w:trPr>
          <w:trHeight w:val="315"/>
        </w:trPr>
        <w:tc>
          <w:tcPr>
            <w:tcW w:w="334"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ЗИОСАБ-2500</w:t>
            </w:r>
          </w:p>
        </w:tc>
        <w:tc>
          <w:tcPr>
            <w:tcW w:w="971"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15</w:t>
            </w:r>
          </w:p>
        </w:tc>
      </w:tr>
      <w:tr w:rsidR="008119A8" w:rsidRPr="00580B3B" w:rsidTr="009B0178">
        <w:trPr>
          <w:trHeight w:val="373"/>
        </w:trPr>
        <w:tc>
          <w:tcPr>
            <w:tcW w:w="334"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ЗИОСАБ-5000</w:t>
            </w:r>
          </w:p>
        </w:tc>
        <w:tc>
          <w:tcPr>
            <w:tcW w:w="971" w:type="pct"/>
            <w:tcBorders>
              <w:top w:val="nil"/>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консервация</w:t>
            </w:r>
          </w:p>
        </w:tc>
      </w:tr>
      <w:tr w:rsidR="008119A8" w:rsidRPr="00580B3B" w:rsidTr="009B0178">
        <w:trPr>
          <w:trHeight w:val="315"/>
        </w:trPr>
        <w:tc>
          <w:tcPr>
            <w:tcW w:w="334" w:type="pct"/>
            <w:vMerge w:val="restart"/>
            <w:tcBorders>
              <w:top w:val="nil"/>
              <w:left w:val="single" w:sz="4" w:space="0" w:color="auto"/>
              <w:bottom w:val="single" w:sz="4" w:space="0" w:color="auto"/>
              <w:right w:val="single" w:sz="4" w:space="0" w:color="auto"/>
            </w:tcBorders>
            <w:noWrap/>
            <w:vAlign w:val="center"/>
          </w:tcPr>
          <w:p w:rsidR="008119A8" w:rsidRPr="00580B3B" w:rsidRDefault="009B0178" w:rsidP="00580B3B">
            <w:pPr>
              <w:spacing w:line="240" w:lineRule="auto"/>
              <w:ind w:firstLine="0"/>
              <w:jc w:val="center"/>
              <w:rPr>
                <w:sz w:val="24"/>
                <w:szCs w:val="24"/>
                <w:lang w:eastAsia="ru-RU"/>
              </w:rPr>
            </w:pPr>
            <w:r>
              <w:rPr>
                <w:sz w:val="24"/>
                <w:szCs w:val="24"/>
                <w:lang w:eastAsia="ru-RU"/>
              </w:rPr>
              <w:t>7</w:t>
            </w:r>
          </w:p>
        </w:tc>
        <w:tc>
          <w:tcPr>
            <w:tcW w:w="2176" w:type="pct"/>
            <w:vMerge w:val="restart"/>
            <w:tcBorders>
              <w:top w:val="nil"/>
              <w:left w:val="single" w:sz="4" w:space="0" w:color="auto"/>
              <w:bottom w:val="single" w:sz="4" w:space="0" w:color="auto"/>
              <w:right w:val="single" w:sz="4" w:space="0" w:color="auto"/>
            </w:tcBorders>
            <w:noWrap/>
            <w:vAlign w:val="center"/>
          </w:tcPr>
          <w:p w:rsidR="008119A8" w:rsidRPr="00580B3B" w:rsidRDefault="0030423F" w:rsidP="00580B3B">
            <w:pPr>
              <w:spacing w:line="240" w:lineRule="auto"/>
              <w:ind w:firstLine="0"/>
              <w:jc w:val="left"/>
              <w:rPr>
                <w:sz w:val="24"/>
                <w:szCs w:val="24"/>
                <w:lang w:eastAsia="ru-RU"/>
              </w:rPr>
            </w:pPr>
            <w:r>
              <w:rPr>
                <w:bCs/>
                <w:sz w:val="24"/>
                <w:szCs w:val="24"/>
                <w:lang w:eastAsia="ru-RU"/>
              </w:rPr>
              <w:t xml:space="preserve">АО </w:t>
            </w:r>
            <w:r w:rsidR="00A31607">
              <w:rPr>
                <w:bCs/>
                <w:sz w:val="24"/>
                <w:szCs w:val="24"/>
                <w:lang w:eastAsia="ru-RU"/>
              </w:rPr>
              <w:t>«</w:t>
            </w:r>
            <w:r>
              <w:rPr>
                <w:bCs/>
                <w:sz w:val="24"/>
                <w:szCs w:val="24"/>
                <w:lang w:eastAsia="ru-RU"/>
              </w:rPr>
              <w:t>Вологдагортеплосеть</w:t>
            </w:r>
            <w:r w:rsidR="00A31607">
              <w:rPr>
                <w:bCs/>
                <w:sz w:val="24"/>
                <w:szCs w:val="24"/>
                <w:lang w:eastAsia="ru-RU"/>
              </w:rPr>
              <w:t>»</w:t>
            </w:r>
          </w:p>
        </w:tc>
        <w:tc>
          <w:tcPr>
            <w:tcW w:w="1519" w:type="pct"/>
            <w:tcBorders>
              <w:top w:val="nil"/>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proofErr w:type="spellStart"/>
            <w:r w:rsidRPr="00580B3B">
              <w:rPr>
                <w:sz w:val="24"/>
                <w:szCs w:val="24"/>
                <w:lang w:eastAsia="ru-RU"/>
              </w:rPr>
              <w:t>Vitomax</w:t>
            </w:r>
            <w:proofErr w:type="spellEnd"/>
            <w:r w:rsidRPr="00580B3B">
              <w:rPr>
                <w:sz w:val="24"/>
                <w:szCs w:val="24"/>
                <w:lang w:eastAsia="ru-RU"/>
              </w:rPr>
              <w:t xml:space="preserve"> 200</w:t>
            </w:r>
          </w:p>
        </w:tc>
        <w:tc>
          <w:tcPr>
            <w:tcW w:w="971" w:type="pct"/>
            <w:tcBorders>
              <w:top w:val="nil"/>
              <w:left w:val="nil"/>
              <w:bottom w:val="single" w:sz="4" w:space="0" w:color="auto"/>
              <w:right w:val="single" w:sz="4" w:space="0" w:color="auto"/>
            </w:tcBorders>
            <w:noWrap/>
            <w:vAlign w:val="center"/>
          </w:tcPr>
          <w:p w:rsidR="008119A8" w:rsidRPr="00DB13BF" w:rsidRDefault="00DB13BF" w:rsidP="00580B3B">
            <w:pPr>
              <w:spacing w:line="240" w:lineRule="auto"/>
              <w:ind w:firstLine="0"/>
              <w:jc w:val="center"/>
              <w:rPr>
                <w:sz w:val="24"/>
                <w:szCs w:val="24"/>
                <w:lang w:eastAsia="ru-RU"/>
              </w:rPr>
            </w:pPr>
            <w:r w:rsidRPr="00DB13BF">
              <w:rPr>
                <w:sz w:val="24"/>
                <w:szCs w:val="24"/>
                <w:lang w:eastAsia="ru-RU"/>
              </w:rPr>
              <w:t>30</w:t>
            </w:r>
          </w:p>
        </w:tc>
      </w:tr>
      <w:tr w:rsidR="008119A8" w:rsidRPr="00580B3B" w:rsidTr="009B0178">
        <w:trPr>
          <w:trHeight w:val="315"/>
        </w:trPr>
        <w:tc>
          <w:tcPr>
            <w:tcW w:w="334"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proofErr w:type="spellStart"/>
            <w:r w:rsidRPr="00580B3B">
              <w:rPr>
                <w:sz w:val="24"/>
                <w:szCs w:val="24"/>
                <w:lang w:eastAsia="ru-RU"/>
              </w:rPr>
              <w:t>Vitoplex</w:t>
            </w:r>
            <w:proofErr w:type="spellEnd"/>
            <w:r w:rsidRPr="00580B3B">
              <w:rPr>
                <w:sz w:val="24"/>
                <w:szCs w:val="24"/>
                <w:lang w:eastAsia="ru-RU"/>
              </w:rPr>
              <w:t xml:space="preserve"> 100 SX</w:t>
            </w:r>
          </w:p>
        </w:tc>
        <w:tc>
          <w:tcPr>
            <w:tcW w:w="971" w:type="pct"/>
            <w:tcBorders>
              <w:top w:val="nil"/>
              <w:left w:val="nil"/>
              <w:bottom w:val="single" w:sz="4" w:space="0" w:color="auto"/>
              <w:right w:val="single" w:sz="4" w:space="0" w:color="auto"/>
            </w:tcBorders>
            <w:noWrap/>
            <w:vAlign w:val="center"/>
          </w:tcPr>
          <w:p w:rsidR="008119A8" w:rsidRPr="00DB13BF" w:rsidRDefault="00DB13BF" w:rsidP="00580B3B">
            <w:pPr>
              <w:spacing w:line="240" w:lineRule="auto"/>
              <w:ind w:firstLine="0"/>
              <w:jc w:val="center"/>
              <w:rPr>
                <w:sz w:val="24"/>
                <w:szCs w:val="24"/>
                <w:lang w:eastAsia="ru-RU"/>
              </w:rPr>
            </w:pPr>
            <w:r w:rsidRPr="00DB13BF">
              <w:rPr>
                <w:sz w:val="24"/>
                <w:szCs w:val="24"/>
                <w:lang w:eastAsia="ru-RU"/>
              </w:rPr>
              <w:t>30</w:t>
            </w:r>
          </w:p>
        </w:tc>
      </w:tr>
      <w:tr w:rsidR="008119A8" w:rsidRPr="00580B3B" w:rsidTr="009B0178">
        <w:trPr>
          <w:trHeight w:val="315"/>
        </w:trPr>
        <w:tc>
          <w:tcPr>
            <w:tcW w:w="334"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proofErr w:type="spellStart"/>
            <w:r w:rsidRPr="00580B3B">
              <w:rPr>
                <w:sz w:val="24"/>
                <w:szCs w:val="24"/>
                <w:lang w:eastAsia="ru-RU"/>
              </w:rPr>
              <w:t>Vitoplex</w:t>
            </w:r>
            <w:proofErr w:type="spellEnd"/>
            <w:r w:rsidRPr="00580B3B">
              <w:rPr>
                <w:sz w:val="24"/>
                <w:szCs w:val="24"/>
                <w:lang w:eastAsia="ru-RU"/>
              </w:rPr>
              <w:t xml:space="preserve"> 100 SX</w:t>
            </w:r>
          </w:p>
        </w:tc>
        <w:tc>
          <w:tcPr>
            <w:tcW w:w="971" w:type="pct"/>
            <w:tcBorders>
              <w:top w:val="nil"/>
              <w:left w:val="nil"/>
              <w:bottom w:val="single" w:sz="4" w:space="0" w:color="auto"/>
              <w:right w:val="single" w:sz="4" w:space="0" w:color="auto"/>
            </w:tcBorders>
            <w:noWrap/>
            <w:vAlign w:val="center"/>
          </w:tcPr>
          <w:p w:rsidR="008119A8" w:rsidRPr="00DB13BF" w:rsidRDefault="00DB13BF" w:rsidP="00580B3B">
            <w:pPr>
              <w:spacing w:line="240" w:lineRule="auto"/>
              <w:ind w:firstLine="0"/>
              <w:jc w:val="center"/>
              <w:rPr>
                <w:sz w:val="24"/>
                <w:szCs w:val="24"/>
                <w:lang w:eastAsia="ru-RU"/>
              </w:rPr>
            </w:pPr>
            <w:r w:rsidRPr="00DB13BF">
              <w:rPr>
                <w:sz w:val="24"/>
                <w:szCs w:val="24"/>
                <w:lang w:eastAsia="ru-RU"/>
              </w:rPr>
              <w:t>30</w:t>
            </w:r>
          </w:p>
        </w:tc>
      </w:tr>
      <w:tr w:rsidR="008119A8" w:rsidRPr="00580B3B" w:rsidTr="009B0178">
        <w:trPr>
          <w:trHeight w:val="315"/>
        </w:trPr>
        <w:tc>
          <w:tcPr>
            <w:tcW w:w="334"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proofErr w:type="spellStart"/>
            <w:r w:rsidRPr="00580B3B">
              <w:rPr>
                <w:sz w:val="24"/>
                <w:szCs w:val="24"/>
                <w:lang w:eastAsia="ru-RU"/>
              </w:rPr>
              <w:t>Vitoplex</w:t>
            </w:r>
            <w:proofErr w:type="spellEnd"/>
            <w:r w:rsidRPr="00580B3B">
              <w:rPr>
                <w:sz w:val="24"/>
                <w:szCs w:val="24"/>
                <w:lang w:eastAsia="ru-RU"/>
              </w:rPr>
              <w:t xml:space="preserve"> 100 SX</w:t>
            </w:r>
          </w:p>
        </w:tc>
        <w:tc>
          <w:tcPr>
            <w:tcW w:w="971" w:type="pct"/>
            <w:tcBorders>
              <w:top w:val="nil"/>
              <w:left w:val="nil"/>
              <w:bottom w:val="single" w:sz="4" w:space="0" w:color="auto"/>
              <w:right w:val="single" w:sz="4" w:space="0" w:color="auto"/>
            </w:tcBorders>
            <w:noWrap/>
            <w:vAlign w:val="center"/>
          </w:tcPr>
          <w:p w:rsidR="008119A8" w:rsidRPr="00DB13BF" w:rsidRDefault="00DB13BF" w:rsidP="00580B3B">
            <w:pPr>
              <w:spacing w:line="240" w:lineRule="auto"/>
              <w:ind w:firstLine="0"/>
              <w:jc w:val="center"/>
              <w:rPr>
                <w:sz w:val="24"/>
                <w:szCs w:val="24"/>
                <w:lang w:eastAsia="ru-RU"/>
              </w:rPr>
            </w:pPr>
            <w:r w:rsidRPr="00DB13BF">
              <w:rPr>
                <w:sz w:val="24"/>
                <w:szCs w:val="24"/>
                <w:lang w:eastAsia="ru-RU"/>
              </w:rPr>
              <w:t>30</w:t>
            </w:r>
          </w:p>
        </w:tc>
      </w:tr>
      <w:tr w:rsidR="008119A8" w:rsidRPr="00580B3B" w:rsidTr="009B0178">
        <w:trPr>
          <w:trHeight w:val="315"/>
        </w:trPr>
        <w:tc>
          <w:tcPr>
            <w:tcW w:w="334" w:type="pct"/>
            <w:vMerge w:val="restart"/>
            <w:tcBorders>
              <w:top w:val="single" w:sz="4" w:space="0" w:color="auto"/>
              <w:left w:val="single" w:sz="4" w:space="0" w:color="auto"/>
              <w:bottom w:val="single" w:sz="4" w:space="0" w:color="000000"/>
              <w:right w:val="single" w:sz="4" w:space="0" w:color="auto"/>
            </w:tcBorders>
            <w:noWrap/>
            <w:vAlign w:val="center"/>
          </w:tcPr>
          <w:p w:rsidR="008119A8" w:rsidRPr="00580B3B" w:rsidRDefault="009B0178" w:rsidP="00580B3B">
            <w:pPr>
              <w:spacing w:line="240" w:lineRule="auto"/>
              <w:ind w:firstLine="0"/>
              <w:jc w:val="center"/>
              <w:rPr>
                <w:sz w:val="24"/>
                <w:szCs w:val="24"/>
                <w:lang w:eastAsia="ru-RU"/>
              </w:rPr>
            </w:pPr>
            <w:r>
              <w:rPr>
                <w:sz w:val="24"/>
                <w:szCs w:val="24"/>
                <w:lang w:eastAsia="ru-RU"/>
              </w:rPr>
              <w:t>9</w:t>
            </w:r>
          </w:p>
        </w:tc>
        <w:tc>
          <w:tcPr>
            <w:tcW w:w="2176" w:type="pct"/>
            <w:vMerge w:val="restart"/>
            <w:tcBorders>
              <w:top w:val="single" w:sz="4" w:space="0" w:color="auto"/>
              <w:left w:val="single" w:sz="4" w:space="0" w:color="auto"/>
              <w:bottom w:val="single" w:sz="4" w:space="0" w:color="000000"/>
              <w:right w:val="single" w:sz="4" w:space="0" w:color="auto"/>
            </w:tcBorders>
            <w:noWrap/>
            <w:vAlign w:val="center"/>
          </w:tcPr>
          <w:p w:rsidR="008119A8" w:rsidRPr="00580B3B" w:rsidRDefault="008119A8" w:rsidP="00580B3B">
            <w:pPr>
              <w:spacing w:line="240" w:lineRule="auto"/>
              <w:ind w:firstLine="0"/>
              <w:jc w:val="left"/>
              <w:rPr>
                <w:sz w:val="24"/>
                <w:szCs w:val="24"/>
                <w:lang w:eastAsia="ru-RU"/>
              </w:rPr>
            </w:pPr>
            <w:r w:rsidRPr="00580B3B">
              <w:rPr>
                <w:sz w:val="24"/>
                <w:szCs w:val="24"/>
                <w:lang w:eastAsia="ru-RU"/>
              </w:rPr>
              <w:t xml:space="preserve">СХПК Комбинат </w:t>
            </w:r>
            <w:r w:rsidR="00A31607">
              <w:rPr>
                <w:sz w:val="24"/>
                <w:szCs w:val="24"/>
                <w:lang w:eastAsia="ru-RU"/>
              </w:rPr>
              <w:t>«</w:t>
            </w:r>
            <w:r w:rsidRPr="00580B3B">
              <w:rPr>
                <w:sz w:val="24"/>
                <w:szCs w:val="24"/>
                <w:lang w:eastAsia="ru-RU"/>
              </w:rPr>
              <w:t>Тепличный</w:t>
            </w:r>
            <w:r w:rsidR="00A31607">
              <w:rPr>
                <w:sz w:val="24"/>
                <w:szCs w:val="24"/>
                <w:lang w:eastAsia="ru-RU"/>
              </w:rPr>
              <w:t>»</w:t>
            </w:r>
            <w:r w:rsidRPr="00580B3B">
              <w:rPr>
                <w:sz w:val="24"/>
                <w:szCs w:val="24"/>
                <w:lang w:eastAsia="ru-RU"/>
              </w:rPr>
              <w:t xml:space="preserve"> </w:t>
            </w:r>
          </w:p>
          <w:p w:rsidR="008119A8" w:rsidRPr="00580B3B" w:rsidRDefault="008119A8"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ДКВР 20/13</w:t>
            </w:r>
          </w:p>
        </w:tc>
        <w:tc>
          <w:tcPr>
            <w:tcW w:w="971"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20</w:t>
            </w:r>
          </w:p>
        </w:tc>
      </w:tr>
      <w:tr w:rsidR="008119A8" w:rsidRPr="00580B3B" w:rsidTr="009B0178">
        <w:trPr>
          <w:trHeight w:val="315"/>
        </w:trPr>
        <w:tc>
          <w:tcPr>
            <w:tcW w:w="334"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p>
        </w:tc>
        <w:tc>
          <w:tcPr>
            <w:tcW w:w="2176"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ДКВР 20/13</w:t>
            </w:r>
          </w:p>
        </w:tc>
        <w:tc>
          <w:tcPr>
            <w:tcW w:w="971" w:type="pct"/>
            <w:tcBorders>
              <w:top w:val="nil"/>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20</w:t>
            </w:r>
          </w:p>
        </w:tc>
      </w:tr>
      <w:tr w:rsidR="008119A8" w:rsidRPr="00580B3B" w:rsidTr="009B0178">
        <w:trPr>
          <w:trHeight w:val="315"/>
        </w:trPr>
        <w:tc>
          <w:tcPr>
            <w:tcW w:w="334"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p>
        </w:tc>
        <w:tc>
          <w:tcPr>
            <w:tcW w:w="2176"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ДКВР 115-70</w:t>
            </w:r>
          </w:p>
        </w:tc>
        <w:tc>
          <w:tcPr>
            <w:tcW w:w="971" w:type="pct"/>
            <w:tcBorders>
              <w:top w:val="nil"/>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20</w:t>
            </w:r>
          </w:p>
        </w:tc>
      </w:tr>
      <w:tr w:rsidR="008119A8" w:rsidRPr="00580B3B" w:rsidTr="009B0178">
        <w:trPr>
          <w:trHeight w:val="315"/>
        </w:trPr>
        <w:tc>
          <w:tcPr>
            <w:tcW w:w="334"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p>
        </w:tc>
        <w:tc>
          <w:tcPr>
            <w:tcW w:w="2176"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proofErr w:type="spellStart"/>
            <w:r w:rsidRPr="00580B3B">
              <w:rPr>
                <w:sz w:val="24"/>
                <w:szCs w:val="24"/>
                <w:lang w:eastAsia="ru-RU"/>
              </w:rPr>
              <w:t>Vitomax</w:t>
            </w:r>
            <w:proofErr w:type="spellEnd"/>
            <w:r w:rsidRPr="00580B3B">
              <w:rPr>
                <w:sz w:val="24"/>
                <w:szCs w:val="24"/>
                <w:lang w:eastAsia="ru-RU"/>
              </w:rPr>
              <w:t xml:space="preserve"> 200HS</w:t>
            </w:r>
          </w:p>
        </w:tc>
        <w:tc>
          <w:tcPr>
            <w:tcW w:w="971" w:type="pct"/>
            <w:tcBorders>
              <w:top w:val="nil"/>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w:t>
            </w:r>
          </w:p>
        </w:tc>
      </w:tr>
      <w:tr w:rsidR="008119A8" w:rsidRPr="00580B3B" w:rsidTr="009B0178">
        <w:trPr>
          <w:trHeight w:val="315"/>
        </w:trPr>
        <w:tc>
          <w:tcPr>
            <w:tcW w:w="334"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p>
        </w:tc>
        <w:tc>
          <w:tcPr>
            <w:tcW w:w="2176" w:type="pct"/>
            <w:vMerge/>
            <w:tcBorders>
              <w:top w:val="nil"/>
              <w:left w:val="single" w:sz="4" w:space="0" w:color="auto"/>
              <w:bottom w:val="single" w:sz="4" w:space="0" w:color="000000"/>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ПТВМ-30М</w:t>
            </w:r>
          </w:p>
        </w:tc>
        <w:tc>
          <w:tcPr>
            <w:tcW w:w="971" w:type="pct"/>
            <w:tcBorders>
              <w:top w:val="nil"/>
              <w:left w:val="nil"/>
              <w:bottom w:val="single" w:sz="4" w:space="0" w:color="auto"/>
              <w:right w:val="single" w:sz="4" w:space="0" w:color="auto"/>
            </w:tcBorders>
            <w:noWrap/>
            <w:vAlign w:val="center"/>
          </w:tcPr>
          <w:p w:rsidR="008119A8" w:rsidRPr="002112B5" w:rsidRDefault="008119A8" w:rsidP="00580B3B">
            <w:pPr>
              <w:spacing w:line="240" w:lineRule="auto"/>
              <w:ind w:firstLine="0"/>
              <w:jc w:val="center"/>
              <w:rPr>
                <w:sz w:val="24"/>
                <w:szCs w:val="24"/>
                <w:lang w:eastAsia="ru-RU"/>
              </w:rPr>
            </w:pPr>
            <w:r w:rsidRPr="002112B5">
              <w:rPr>
                <w:sz w:val="24"/>
                <w:szCs w:val="24"/>
                <w:lang w:eastAsia="ru-RU"/>
              </w:rPr>
              <w:t>15</w:t>
            </w:r>
          </w:p>
        </w:tc>
      </w:tr>
      <w:tr w:rsidR="008119A8" w:rsidRPr="00580B3B" w:rsidTr="009B0178">
        <w:trPr>
          <w:trHeight w:val="315"/>
        </w:trPr>
        <w:tc>
          <w:tcPr>
            <w:tcW w:w="334"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p>
        </w:tc>
        <w:tc>
          <w:tcPr>
            <w:tcW w:w="2176" w:type="pct"/>
            <w:vMerge/>
            <w:tcBorders>
              <w:top w:val="nil"/>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nil"/>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ПТВМ-30М</w:t>
            </w:r>
          </w:p>
        </w:tc>
        <w:tc>
          <w:tcPr>
            <w:tcW w:w="971" w:type="pct"/>
            <w:tcBorders>
              <w:top w:val="nil"/>
              <w:left w:val="nil"/>
              <w:bottom w:val="single" w:sz="4" w:space="0" w:color="auto"/>
              <w:right w:val="single" w:sz="4" w:space="0" w:color="auto"/>
            </w:tcBorders>
            <w:noWrap/>
            <w:vAlign w:val="center"/>
          </w:tcPr>
          <w:p w:rsidR="008119A8" w:rsidRPr="002112B5" w:rsidRDefault="008119A8" w:rsidP="00580B3B">
            <w:pPr>
              <w:spacing w:line="240" w:lineRule="auto"/>
              <w:ind w:firstLine="0"/>
              <w:jc w:val="center"/>
              <w:rPr>
                <w:sz w:val="24"/>
                <w:szCs w:val="24"/>
                <w:lang w:eastAsia="ru-RU"/>
              </w:rPr>
            </w:pPr>
            <w:r w:rsidRPr="002112B5">
              <w:rPr>
                <w:sz w:val="24"/>
                <w:szCs w:val="24"/>
                <w:lang w:eastAsia="ru-RU"/>
              </w:rPr>
              <w:t>15</w:t>
            </w:r>
          </w:p>
        </w:tc>
      </w:tr>
      <w:tr w:rsidR="008119A8" w:rsidRPr="00580B3B" w:rsidTr="009B0178">
        <w:trPr>
          <w:trHeight w:val="315"/>
        </w:trPr>
        <w:tc>
          <w:tcPr>
            <w:tcW w:w="334" w:type="pct"/>
            <w:vMerge w:val="restart"/>
            <w:tcBorders>
              <w:top w:val="single" w:sz="4" w:space="0" w:color="auto"/>
              <w:left w:val="single" w:sz="4" w:space="0" w:color="auto"/>
              <w:right w:val="single" w:sz="4" w:space="0" w:color="auto"/>
            </w:tcBorders>
            <w:vAlign w:val="center"/>
          </w:tcPr>
          <w:p w:rsidR="008119A8" w:rsidRPr="00580B3B" w:rsidRDefault="00B249A1" w:rsidP="00580B3B">
            <w:pPr>
              <w:spacing w:line="240" w:lineRule="auto"/>
              <w:ind w:firstLine="0"/>
              <w:jc w:val="center"/>
              <w:rPr>
                <w:sz w:val="24"/>
                <w:szCs w:val="24"/>
                <w:lang w:eastAsia="ru-RU"/>
              </w:rPr>
            </w:pPr>
            <w:r>
              <w:rPr>
                <w:sz w:val="24"/>
                <w:szCs w:val="24"/>
                <w:lang w:eastAsia="ru-RU"/>
              </w:rPr>
              <w:t>10</w:t>
            </w:r>
          </w:p>
        </w:tc>
        <w:tc>
          <w:tcPr>
            <w:tcW w:w="2176" w:type="pct"/>
            <w:vMerge w:val="restart"/>
            <w:tcBorders>
              <w:top w:val="single" w:sz="4" w:space="0" w:color="auto"/>
              <w:left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r w:rsidRPr="00580B3B">
              <w:rPr>
                <w:sz w:val="24"/>
                <w:szCs w:val="24"/>
                <w:lang w:eastAsia="ru-RU"/>
              </w:rPr>
              <w:t xml:space="preserve">ООО </w:t>
            </w:r>
            <w:r w:rsidR="00A31607">
              <w:rPr>
                <w:sz w:val="24"/>
                <w:szCs w:val="24"/>
                <w:lang w:eastAsia="ru-RU"/>
              </w:rPr>
              <w:t>«</w:t>
            </w:r>
            <w:proofErr w:type="spellStart"/>
            <w:r w:rsidRPr="00580B3B">
              <w:rPr>
                <w:sz w:val="24"/>
                <w:szCs w:val="24"/>
                <w:lang w:eastAsia="ru-RU"/>
              </w:rPr>
              <w:t>ТеплоЭнергоСбыт</w:t>
            </w:r>
            <w:proofErr w:type="spellEnd"/>
            <w:r w:rsidR="00A31607">
              <w:rPr>
                <w:sz w:val="24"/>
                <w:szCs w:val="24"/>
                <w:lang w:eastAsia="ru-RU"/>
              </w:rPr>
              <w:t>»</w:t>
            </w: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ТТ100 (</w:t>
            </w:r>
            <w:proofErr w:type="spellStart"/>
            <w:r w:rsidRPr="00580B3B">
              <w:rPr>
                <w:sz w:val="24"/>
                <w:szCs w:val="24"/>
                <w:lang w:eastAsia="ru-RU"/>
              </w:rPr>
              <w:t>Энтророс</w:t>
            </w:r>
            <w:proofErr w:type="spellEnd"/>
            <w:r w:rsidRPr="00580B3B">
              <w:rPr>
                <w:sz w:val="24"/>
                <w:szCs w:val="24"/>
                <w:lang w:eastAsia="ru-RU"/>
              </w:rPr>
              <w:t>)</w:t>
            </w:r>
          </w:p>
        </w:tc>
        <w:tc>
          <w:tcPr>
            <w:tcW w:w="971" w:type="pct"/>
            <w:tcBorders>
              <w:top w:val="single" w:sz="4" w:space="0" w:color="auto"/>
              <w:left w:val="nil"/>
              <w:bottom w:val="single" w:sz="4" w:space="0" w:color="auto"/>
              <w:right w:val="single" w:sz="4" w:space="0" w:color="auto"/>
            </w:tcBorders>
            <w:noWrap/>
            <w:vAlign w:val="center"/>
          </w:tcPr>
          <w:p w:rsidR="008119A8" w:rsidRPr="002112B5" w:rsidRDefault="008119A8" w:rsidP="00580B3B">
            <w:pPr>
              <w:spacing w:line="240" w:lineRule="auto"/>
              <w:ind w:firstLine="0"/>
              <w:jc w:val="center"/>
              <w:rPr>
                <w:sz w:val="24"/>
                <w:szCs w:val="24"/>
                <w:lang w:eastAsia="ru-RU"/>
              </w:rPr>
            </w:pPr>
            <w:r w:rsidRPr="002112B5">
              <w:rPr>
                <w:sz w:val="24"/>
                <w:szCs w:val="24"/>
                <w:lang w:eastAsia="ru-RU"/>
              </w:rPr>
              <w:t>20</w:t>
            </w:r>
          </w:p>
        </w:tc>
      </w:tr>
      <w:tr w:rsidR="008119A8" w:rsidRPr="00580B3B" w:rsidTr="009B0178">
        <w:trPr>
          <w:trHeight w:val="315"/>
        </w:trPr>
        <w:tc>
          <w:tcPr>
            <w:tcW w:w="334" w:type="pct"/>
            <w:vMerge/>
            <w:tcBorders>
              <w:left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p>
        </w:tc>
        <w:tc>
          <w:tcPr>
            <w:tcW w:w="2176" w:type="pct"/>
            <w:vMerge/>
            <w:tcBorders>
              <w:left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ТТ100 (</w:t>
            </w:r>
            <w:proofErr w:type="spellStart"/>
            <w:r w:rsidRPr="00580B3B">
              <w:rPr>
                <w:sz w:val="24"/>
                <w:szCs w:val="24"/>
                <w:lang w:eastAsia="ru-RU"/>
              </w:rPr>
              <w:t>Энтророс</w:t>
            </w:r>
            <w:proofErr w:type="spellEnd"/>
            <w:r w:rsidRPr="00580B3B">
              <w:rPr>
                <w:sz w:val="24"/>
                <w:szCs w:val="24"/>
                <w:lang w:eastAsia="ru-RU"/>
              </w:rPr>
              <w:t>)</w:t>
            </w:r>
          </w:p>
        </w:tc>
        <w:tc>
          <w:tcPr>
            <w:tcW w:w="971" w:type="pct"/>
            <w:tcBorders>
              <w:top w:val="single" w:sz="4" w:space="0" w:color="auto"/>
              <w:left w:val="nil"/>
              <w:bottom w:val="single" w:sz="4" w:space="0" w:color="auto"/>
              <w:right w:val="single" w:sz="4" w:space="0" w:color="auto"/>
            </w:tcBorders>
            <w:noWrap/>
            <w:vAlign w:val="center"/>
          </w:tcPr>
          <w:p w:rsidR="008119A8" w:rsidRPr="002112B5" w:rsidRDefault="008119A8" w:rsidP="00580B3B">
            <w:pPr>
              <w:spacing w:line="240" w:lineRule="auto"/>
              <w:ind w:firstLine="0"/>
              <w:jc w:val="center"/>
              <w:rPr>
                <w:sz w:val="24"/>
                <w:szCs w:val="24"/>
                <w:lang w:eastAsia="ru-RU"/>
              </w:rPr>
            </w:pPr>
            <w:r w:rsidRPr="002112B5">
              <w:rPr>
                <w:sz w:val="24"/>
                <w:szCs w:val="24"/>
                <w:lang w:eastAsia="ru-RU"/>
              </w:rPr>
              <w:t>20</w:t>
            </w:r>
          </w:p>
        </w:tc>
      </w:tr>
      <w:tr w:rsidR="008119A8" w:rsidRPr="00580B3B" w:rsidTr="009B0178">
        <w:trPr>
          <w:trHeight w:val="315"/>
        </w:trPr>
        <w:tc>
          <w:tcPr>
            <w:tcW w:w="334" w:type="pct"/>
            <w:vMerge/>
            <w:tcBorders>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p>
        </w:tc>
        <w:tc>
          <w:tcPr>
            <w:tcW w:w="2176" w:type="pct"/>
            <w:vMerge/>
            <w:tcBorders>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ТТ100 (</w:t>
            </w:r>
            <w:proofErr w:type="spellStart"/>
            <w:r w:rsidRPr="00580B3B">
              <w:rPr>
                <w:sz w:val="24"/>
                <w:szCs w:val="24"/>
                <w:lang w:eastAsia="ru-RU"/>
              </w:rPr>
              <w:t>Энтророс</w:t>
            </w:r>
            <w:proofErr w:type="spellEnd"/>
            <w:r w:rsidRPr="00580B3B">
              <w:rPr>
                <w:sz w:val="24"/>
                <w:szCs w:val="24"/>
                <w:lang w:eastAsia="ru-RU"/>
              </w:rPr>
              <w:t>)</w:t>
            </w:r>
          </w:p>
        </w:tc>
        <w:tc>
          <w:tcPr>
            <w:tcW w:w="971" w:type="pct"/>
            <w:tcBorders>
              <w:top w:val="single" w:sz="4" w:space="0" w:color="auto"/>
              <w:left w:val="nil"/>
              <w:bottom w:val="single" w:sz="4" w:space="0" w:color="auto"/>
              <w:right w:val="single" w:sz="4" w:space="0" w:color="auto"/>
            </w:tcBorders>
            <w:noWrap/>
            <w:vAlign w:val="center"/>
          </w:tcPr>
          <w:p w:rsidR="008119A8" w:rsidRPr="002112B5" w:rsidRDefault="008119A8" w:rsidP="00580B3B">
            <w:pPr>
              <w:spacing w:line="240" w:lineRule="auto"/>
              <w:ind w:firstLine="0"/>
              <w:jc w:val="center"/>
              <w:rPr>
                <w:sz w:val="24"/>
                <w:szCs w:val="24"/>
                <w:lang w:eastAsia="ru-RU"/>
              </w:rPr>
            </w:pPr>
            <w:r w:rsidRPr="002112B5">
              <w:rPr>
                <w:sz w:val="24"/>
                <w:szCs w:val="24"/>
                <w:lang w:eastAsia="ru-RU"/>
              </w:rPr>
              <w:t>20</w:t>
            </w:r>
          </w:p>
        </w:tc>
      </w:tr>
      <w:tr w:rsidR="008119A8" w:rsidRPr="00580B3B" w:rsidTr="009B0178">
        <w:trPr>
          <w:trHeight w:val="315"/>
        </w:trPr>
        <w:tc>
          <w:tcPr>
            <w:tcW w:w="334" w:type="pct"/>
            <w:vMerge w:val="restart"/>
            <w:tcBorders>
              <w:top w:val="single" w:sz="4" w:space="0" w:color="auto"/>
              <w:left w:val="single" w:sz="4" w:space="0" w:color="auto"/>
              <w:right w:val="single" w:sz="4" w:space="0" w:color="auto"/>
            </w:tcBorders>
            <w:vAlign w:val="center"/>
          </w:tcPr>
          <w:p w:rsidR="008119A8" w:rsidRPr="00580B3B" w:rsidRDefault="00850079" w:rsidP="00B249A1">
            <w:pPr>
              <w:spacing w:line="240" w:lineRule="auto"/>
              <w:ind w:firstLine="0"/>
              <w:jc w:val="center"/>
              <w:rPr>
                <w:sz w:val="24"/>
                <w:szCs w:val="24"/>
                <w:lang w:eastAsia="ru-RU"/>
              </w:rPr>
            </w:pPr>
            <w:r>
              <w:rPr>
                <w:sz w:val="24"/>
                <w:szCs w:val="24"/>
                <w:lang w:eastAsia="ru-RU"/>
              </w:rPr>
              <w:t>1</w:t>
            </w:r>
            <w:r w:rsidR="00B249A1">
              <w:rPr>
                <w:sz w:val="24"/>
                <w:szCs w:val="24"/>
                <w:lang w:eastAsia="ru-RU"/>
              </w:rPr>
              <w:t>1</w:t>
            </w:r>
          </w:p>
        </w:tc>
        <w:tc>
          <w:tcPr>
            <w:tcW w:w="2176" w:type="pct"/>
            <w:vMerge w:val="restart"/>
            <w:tcBorders>
              <w:top w:val="single" w:sz="4" w:space="0" w:color="auto"/>
              <w:left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r w:rsidRPr="00580B3B">
              <w:rPr>
                <w:sz w:val="24"/>
                <w:szCs w:val="24"/>
                <w:lang w:eastAsia="ru-RU"/>
              </w:rPr>
              <w:t xml:space="preserve">АО </w:t>
            </w:r>
            <w:r w:rsidR="00A31607">
              <w:rPr>
                <w:sz w:val="24"/>
                <w:szCs w:val="24"/>
                <w:lang w:eastAsia="ru-RU"/>
              </w:rPr>
              <w:t>«</w:t>
            </w:r>
            <w:r w:rsidRPr="00580B3B">
              <w:rPr>
                <w:sz w:val="24"/>
                <w:szCs w:val="24"/>
                <w:lang w:eastAsia="ru-RU"/>
              </w:rPr>
              <w:t>Вологодский вагоноремонтный завод</w:t>
            </w:r>
            <w:r w:rsidR="00A31607">
              <w:rPr>
                <w:sz w:val="24"/>
                <w:szCs w:val="24"/>
                <w:lang w:eastAsia="ru-RU"/>
              </w:rPr>
              <w:t>»</w:t>
            </w: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КВГМ-10</w:t>
            </w:r>
          </w:p>
        </w:tc>
        <w:tc>
          <w:tcPr>
            <w:tcW w:w="971" w:type="pct"/>
            <w:tcBorders>
              <w:top w:val="single" w:sz="4" w:space="0" w:color="auto"/>
              <w:left w:val="nil"/>
              <w:bottom w:val="single" w:sz="4" w:space="0" w:color="auto"/>
              <w:right w:val="single" w:sz="4" w:space="0" w:color="auto"/>
            </w:tcBorders>
            <w:noWrap/>
            <w:vAlign w:val="center"/>
          </w:tcPr>
          <w:p w:rsidR="008119A8" w:rsidRPr="002112B5" w:rsidRDefault="008119A8" w:rsidP="00580B3B">
            <w:pPr>
              <w:spacing w:line="240" w:lineRule="auto"/>
              <w:ind w:firstLine="0"/>
              <w:jc w:val="center"/>
              <w:rPr>
                <w:sz w:val="24"/>
                <w:szCs w:val="24"/>
                <w:lang w:eastAsia="ru-RU"/>
              </w:rPr>
            </w:pPr>
            <w:r w:rsidRPr="002112B5">
              <w:rPr>
                <w:sz w:val="24"/>
                <w:szCs w:val="24"/>
                <w:lang w:eastAsia="ru-RU"/>
              </w:rPr>
              <w:t>20</w:t>
            </w:r>
          </w:p>
        </w:tc>
      </w:tr>
      <w:tr w:rsidR="008119A8" w:rsidRPr="00580B3B" w:rsidTr="009B0178">
        <w:trPr>
          <w:trHeight w:val="385"/>
        </w:trPr>
        <w:tc>
          <w:tcPr>
            <w:tcW w:w="334" w:type="pct"/>
            <w:vMerge/>
            <w:tcBorders>
              <w:left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2176" w:type="pct"/>
            <w:vMerge/>
            <w:tcBorders>
              <w:left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single" w:sz="4" w:space="0" w:color="auto"/>
              <w:left w:val="nil"/>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r w:rsidRPr="00580B3B">
              <w:rPr>
                <w:sz w:val="24"/>
                <w:szCs w:val="24"/>
                <w:lang w:eastAsia="ru-RU"/>
              </w:rPr>
              <w:t>КВГМ-10</w:t>
            </w:r>
          </w:p>
        </w:tc>
        <w:tc>
          <w:tcPr>
            <w:tcW w:w="971" w:type="pct"/>
            <w:tcBorders>
              <w:top w:val="single" w:sz="4" w:space="0" w:color="auto"/>
              <w:left w:val="nil"/>
              <w:right w:val="single" w:sz="4" w:space="0" w:color="auto"/>
            </w:tcBorders>
            <w:noWrap/>
            <w:vAlign w:val="center"/>
          </w:tcPr>
          <w:p w:rsidR="008119A8" w:rsidRPr="002112B5" w:rsidRDefault="008119A8" w:rsidP="00580B3B">
            <w:pPr>
              <w:spacing w:line="240" w:lineRule="auto"/>
              <w:ind w:firstLine="0"/>
              <w:jc w:val="center"/>
              <w:rPr>
                <w:sz w:val="24"/>
                <w:szCs w:val="24"/>
                <w:lang w:eastAsia="ru-RU"/>
              </w:rPr>
            </w:pPr>
            <w:r w:rsidRPr="002112B5">
              <w:rPr>
                <w:sz w:val="24"/>
                <w:szCs w:val="24"/>
                <w:lang w:eastAsia="ru-RU"/>
              </w:rPr>
              <w:t>20</w:t>
            </w:r>
          </w:p>
        </w:tc>
      </w:tr>
      <w:tr w:rsidR="008119A8" w:rsidRPr="00580B3B" w:rsidTr="009B0178">
        <w:trPr>
          <w:trHeight w:val="394"/>
        </w:trPr>
        <w:tc>
          <w:tcPr>
            <w:tcW w:w="334" w:type="pct"/>
            <w:vMerge w:val="restart"/>
            <w:tcBorders>
              <w:top w:val="single" w:sz="4" w:space="0" w:color="auto"/>
              <w:left w:val="single" w:sz="4" w:space="0" w:color="auto"/>
              <w:right w:val="single" w:sz="4" w:space="0" w:color="auto"/>
            </w:tcBorders>
            <w:vAlign w:val="center"/>
          </w:tcPr>
          <w:p w:rsidR="008119A8" w:rsidRPr="00580B3B" w:rsidRDefault="00850079" w:rsidP="00B249A1">
            <w:pPr>
              <w:spacing w:line="240" w:lineRule="auto"/>
              <w:ind w:firstLine="0"/>
              <w:jc w:val="center"/>
              <w:rPr>
                <w:sz w:val="24"/>
                <w:szCs w:val="24"/>
                <w:lang w:eastAsia="ru-RU"/>
              </w:rPr>
            </w:pPr>
            <w:r>
              <w:rPr>
                <w:sz w:val="24"/>
                <w:szCs w:val="24"/>
                <w:lang w:eastAsia="ru-RU"/>
              </w:rPr>
              <w:t>1</w:t>
            </w:r>
            <w:r w:rsidR="00B249A1">
              <w:rPr>
                <w:sz w:val="24"/>
                <w:szCs w:val="24"/>
                <w:lang w:eastAsia="ru-RU"/>
              </w:rPr>
              <w:t>2</w:t>
            </w:r>
          </w:p>
        </w:tc>
        <w:tc>
          <w:tcPr>
            <w:tcW w:w="2176" w:type="pct"/>
            <w:vMerge w:val="restart"/>
            <w:tcBorders>
              <w:top w:val="single" w:sz="4" w:space="0" w:color="auto"/>
              <w:left w:val="single" w:sz="4" w:space="0" w:color="auto"/>
              <w:right w:val="single" w:sz="4" w:space="0" w:color="auto"/>
            </w:tcBorders>
            <w:vAlign w:val="center"/>
          </w:tcPr>
          <w:p w:rsidR="008119A8" w:rsidRPr="00580B3B" w:rsidRDefault="008119A8" w:rsidP="00487A22">
            <w:pPr>
              <w:spacing w:line="240" w:lineRule="auto"/>
              <w:ind w:firstLine="0"/>
              <w:jc w:val="left"/>
              <w:rPr>
                <w:sz w:val="24"/>
                <w:szCs w:val="24"/>
                <w:lang w:eastAsia="ru-RU"/>
              </w:rPr>
            </w:pPr>
            <w:r w:rsidRPr="00580B3B">
              <w:rPr>
                <w:sz w:val="24"/>
                <w:szCs w:val="24"/>
                <w:lang w:eastAsia="ru-RU"/>
              </w:rPr>
              <w:t xml:space="preserve">ООО </w:t>
            </w:r>
            <w:r w:rsidR="00A31607">
              <w:rPr>
                <w:sz w:val="24"/>
                <w:szCs w:val="24"/>
                <w:lang w:eastAsia="ru-RU"/>
              </w:rPr>
              <w:t>«</w:t>
            </w:r>
            <w:proofErr w:type="spellStart"/>
            <w:r w:rsidR="00E96757">
              <w:rPr>
                <w:sz w:val="24"/>
                <w:szCs w:val="24"/>
                <w:lang w:eastAsia="ru-RU"/>
              </w:rPr>
              <w:t>Энерго</w:t>
            </w:r>
            <w:proofErr w:type="spellEnd"/>
            <w:r w:rsidR="00E96757">
              <w:rPr>
                <w:sz w:val="24"/>
                <w:szCs w:val="24"/>
                <w:lang w:eastAsia="ru-RU"/>
              </w:rPr>
              <w:t>-Центр</w:t>
            </w:r>
            <w:r w:rsidR="00A31607">
              <w:rPr>
                <w:sz w:val="24"/>
                <w:szCs w:val="24"/>
                <w:lang w:eastAsia="ru-RU"/>
              </w:rPr>
              <w:t>»</w:t>
            </w: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proofErr w:type="spellStart"/>
            <w:r w:rsidRPr="00580B3B">
              <w:rPr>
                <w:rFonts w:eastAsia="Times New Roman"/>
                <w:sz w:val="24"/>
                <w:szCs w:val="24"/>
                <w:lang w:val="en-US" w:eastAsia="ru-RU"/>
              </w:rPr>
              <w:t>Viessmann</w:t>
            </w:r>
            <w:proofErr w:type="spellEnd"/>
            <w:r w:rsidRPr="00580B3B">
              <w:rPr>
                <w:rFonts w:eastAsia="Times New Roman"/>
                <w:sz w:val="24"/>
                <w:szCs w:val="24"/>
                <w:lang w:val="en-US" w:eastAsia="ru-RU"/>
              </w:rPr>
              <w:t xml:space="preserve"> Vitoplex-100</w:t>
            </w:r>
          </w:p>
        </w:tc>
        <w:tc>
          <w:tcPr>
            <w:tcW w:w="971" w:type="pct"/>
            <w:tcBorders>
              <w:top w:val="single" w:sz="4" w:space="0" w:color="auto"/>
              <w:left w:val="nil"/>
              <w:bottom w:val="single" w:sz="4" w:space="0" w:color="auto"/>
              <w:right w:val="single" w:sz="4" w:space="0" w:color="auto"/>
            </w:tcBorders>
            <w:noWrap/>
            <w:vAlign w:val="center"/>
          </w:tcPr>
          <w:p w:rsidR="008119A8" w:rsidRPr="002112B5" w:rsidRDefault="008119A8" w:rsidP="00580B3B">
            <w:pPr>
              <w:spacing w:line="240" w:lineRule="auto"/>
              <w:ind w:firstLine="0"/>
              <w:jc w:val="center"/>
              <w:rPr>
                <w:sz w:val="24"/>
                <w:szCs w:val="24"/>
                <w:lang w:eastAsia="ru-RU"/>
              </w:rPr>
            </w:pPr>
            <w:r w:rsidRPr="002112B5">
              <w:rPr>
                <w:sz w:val="24"/>
                <w:szCs w:val="24"/>
                <w:lang w:eastAsia="ru-RU"/>
              </w:rPr>
              <w:t>10</w:t>
            </w:r>
          </w:p>
        </w:tc>
      </w:tr>
      <w:tr w:rsidR="008119A8" w:rsidRPr="00580B3B" w:rsidTr="009B0178">
        <w:trPr>
          <w:trHeight w:val="394"/>
        </w:trPr>
        <w:tc>
          <w:tcPr>
            <w:tcW w:w="334" w:type="pct"/>
            <w:vMerge/>
            <w:tcBorders>
              <w:left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p>
        </w:tc>
        <w:tc>
          <w:tcPr>
            <w:tcW w:w="2176" w:type="pct"/>
            <w:vMerge/>
            <w:tcBorders>
              <w:left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proofErr w:type="spellStart"/>
            <w:r w:rsidRPr="00580B3B">
              <w:rPr>
                <w:rFonts w:eastAsia="Times New Roman"/>
                <w:sz w:val="24"/>
                <w:szCs w:val="24"/>
                <w:lang w:val="en-US" w:eastAsia="ru-RU"/>
              </w:rPr>
              <w:t>Viessmann</w:t>
            </w:r>
            <w:proofErr w:type="spellEnd"/>
            <w:r w:rsidRPr="00580B3B">
              <w:rPr>
                <w:rFonts w:eastAsia="Times New Roman"/>
                <w:sz w:val="24"/>
                <w:szCs w:val="24"/>
                <w:lang w:val="en-US" w:eastAsia="ru-RU"/>
              </w:rPr>
              <w:t xml:space="preserve"> Vitoplex-100</w:t>
            </w:r>
          </w:p>
        </w:tc>
        <w:tc>
          <w:tcPr>
            <w:tcW w:w="971" w:type="pct"/>
            <w:tcBorders>
              <w:top w:val="single" w:sz="4" w:space="0" w:color="auto"/>
              <w:left w:val="nil"/>
              <w:bottom w:val="single" w:sz="4" w:space="0" w:color="auto"/>
              <w:right w:val="single" w:sz="4" w:space="0" w:color="auto"/>
            </w:tcBorders>
            <w:noWrap/>
            <w:vAlign w:val="center"/>
          </w:tcPr>
          <w:p w:rsidR="008119A8" w:rsidRPr="002112B5" w:rsidRDefault="008119A8" w:rsidP="00580B3B">
            <w:pPr>
              <w:spacing w:line="240" w:lineRule="auto"/>
              <w:ind w:firstLine="0"/>
              <w:jc w:val="center"/>
              <w:rPr>
                <w:sz w:val="24"/>
                <w:szCs w:val="24"/>
                <w:lang w:eastAsia="ru-RU"/>
              </w:rPr>
            </w:pPr>
            <w:r w:rsidRPr="002112B5">
              <w:rPr>
                <w:sz w:val="24"/>
                <w:szCs w:val="24"/>
                <w:lang w:eastAsia="ru-RU"/>
              </w:rPr>
              <w:t>10</w:t>
            </w:r>
          </w:p>
        </w:tc>
      </w:tr>
      <w:tr w:rsidR="008119A8" w:rsidRPr="00580B3B" w:rsidTr="009B0178">
        <w:trPr>
          <w:trHeight w:val="394"/>
        </w:trPr>
        <w:tc>
          <w:tcPr>
            <w:tcW w:w="334" w:type="pct"/>
            <w:vMerge/>
            <w:tcBorders>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p>
        </w:tc>
        <w:tc>
          <w:tcPr>
            <w:tcW w:w="2176" w:type="pct"/>
            <w:vMerge/>
            <w:tcBorders>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proofErr w:type="spellStart"/>
            <w:r w:rsidRPr="00580B3B">
              <w:rPr>
                <w:rFonts w:eastAsia="Times New Roman"/>
                <w:sz w:val="24"/>
                <w:szCs w:val="24"/>
                <w:lang w:val="en-US" w:eastAsia="ru-RU"/>
              </w:rPr>
              <w:t>Viessmann</w:t>
            </w:r>
            <w:proofErr w:type="spellEnd"/>
            <w:r w:rsidRPr="00580B3B">
              <w:rPr>
                <w:rFonts w:eastAsia="Times New Roman"/>
                <w:sz w:val="24"/>
                <w:szCs w:val="24"/>
                <w:lang w:val="en-US" w:eastAsia="ru-RU"/>
              </w:rPr>
              <w:t xml:space="preserve"> Vitoplex-100</w:t>
            </w:r>
          </w:p>
        </w:tc>
        <w:tc>
          <w:tcPr>
            <w:tcW w:w="971" w:type="pct"/>
            <w:tcBorders>
              <w:top w:val="single" w:sz="4" w:space="0" w:color="auto"/>
              <w:left w:val="nil"/>
              <w:bottom w:val="single" w:sz="4" w:space="0" w:color="auto"/>
              <w:right w:val="single" w:sz="4" w:space="0" w:color="auto"/>
            </w:tcBorders>
            <w:noWrap/>
            <w:vAlign w:val="center"/>
          </w:tcPr>
          <w:p w:rsidR="008119A8" w:rsidRPr="002112B5" w:rsidRDefault="008119A8" w:rsidP="00580B3B">
            <w:pPr>
              <w:spacing w:line="240" w:lineRule="auto"/>
              <w:ind w:firstLine="0"/>
              <w:jc w:val="center"/>
              <w:rPr>
                <w:sz w:val="24"/>
                <w:szCs w:val="24"/>
                <w:lang w:eastAsia="ru-RU"/>
              </w:rPr>
            </w:pPr>
            <w:r w:rsidRPr="002112B5">
              <w:rPr>
                <w:sz w:val="24"/>
                <w:szCs w:val="24"/>
                <w:lang w:eastAsia="ru-RU"/>
              </w:rPr>
              <w:t>10</w:t>
            </w:r>
          </w:p>
        </w:tc>
      </w:tr>
      <w:tr w:rsidR="008119A8" w:rsidRPr="00580B3B" w:rsidTr="009B0178">
        <w:trPr>
          <w:trHeight w:val="280"/>
        </w:trPr>
        <w:tc>
          <w:tcPr>
            <w:tcW w:w="334" w:type="pct"/>
            <w:vMerge w:val="restart"/>
            <w:tcBorders>
              <w:top w:val="single" w:sz="4" w:space="0" w:color="auto"/>
              <w:left w:val="single" w:sz="4" w:space="0" w:color="auto"/>
              <w:right w:val="single" w:sz="4" w:space="0" w:color="auto"/>
            </w:tcBorders>
            <w:vAlign w:val="center"/>
          </w:tcPr>
          <w:p w:rsidR="008119A8" w:rsidRPr="00580B3B" w:rsidRDefault="00850079" w:rsidP="00B249A1">
            <w:pPr>
              <w:spacing w:line="240" w:lineRule="auto"/>
              <w:ind w:firstLine="0"/>
              <w:jc w:val="center"/>
              <w:rPr>
                <w:sz w:val="24"/>
                <w:szCs w:val="24"/>
                <w:lang w:eastAsia="ru-RU"/>
              </w:rPr>
            </w:pPr>
            <w:r>
              <w:rPr>
                <w:sz w:val="24"/>
                <w:szCs w:val="24"/>
                <w:lang w:eastAsia="ru-RU"/>
              </w:rPr>
              <w:t>1</w:t>
            </w:r>
            <w:r w:rsidR="00B249A1">
              <w:rPr>
                <w:sz w:val="24"/>
                <w:szCs w:val="24"/>
                <w:lang w:eastAsia="ru-RU"/>
              </w:rPr>
              <w:t>3</w:t>
            </w:r>
          </w:p>
        </w:tc>
        <w:tc>
          <w:tcPr>
            <w:tcW w:w="2176" w:type="pct"/>
            <w:vMerge w:val="restart"/>
            <w:tcBorders>
              <w:top w:val="single" w:sz="4" w:space="0" w:color="auto"/>
              <w:left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r w:rsidRPr="00580B3B">
              <w:rPr>
                <w:sz w:val="24"/>
                <w:szCs w:val="24"/>
                <w:lang w:eastAsia="ru-RU"/>
              </w:rPr>
              <w:t xml:space="preserve">АО </w:t>
            </w:r>
            <w:r w:rsidR="00A31607">
              <w:rPr>
                <w:sz w:val="24"/>
                <w:szCs w:val="24"/>
                <w:lang w:eastAsia="ru-RU"/>
              </w:rPr>
              <w:t>«</w:t>
            </w:r>
            <w:r w:rsidRPr="00580B3B">
              <w:rPr>
                <w:sz w:val="24"/>
                <w:szCs w:val="24"/>
                <w:lang w:eastAsia="ru-RU"/>
              </w:rPr>
              <w:t>ПАТП №2</w:t>
            </w:r>
            <w:r w:rsidR="00A31607">
              <w:rPr>
                <w:sz w:val="24"/>
                <w:szCs w:val="24"/>
                <w:lang w:eastAsia="ru-RU"/>
              </w:rPr>
              <w:t>»</w:t>
            </w: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rFonts w:eastAsia="Times New Roman"/>
                <w:sz w:val="24"/>
                <w:szCs w:val="24"/>
                <w:lang w:val="en-US" w:eastAsia="ru-RU"/>
              </w:rPr>
            </w:pPr>
            <w:proofErr w:type="spellStart"/>
            <w:r w:rsidRPr="00580B3B">
              <w:rPr>
                <w:rFonts w:eastAsia="Times New Roman"/>
                <w:sz w:val="24"/>
                <w:szCs w:val="24"/>
                <w:lang w:val="en-US" w:eastAsia="ru-RU"/>
              </w:rPr>
              <w:t>Viessmann</w:t>
            </w:r>
            <w:proofErr w:type="spellEnd"/>
            <w:r w:rsidRPr="00580B3B">
              <w:rPr>
                <w:rFonts w:eastAsia="Times New Roman"/>
                <w:sz w:val="24"/>
                <w:szCs w:val="24"/>
                <w:lang w:val="en-US" w:eastAsia="ru-RU"/>
              </w:rPr>
              <w:t xml:space="preserve"> </w:t>
            </w:r>
            <w:proofErr w:type="spellStart"/>
            <w:r w:rsidRPr="00580B3B">
              <w:rPr>
                <w:rFonts w:eastAsia="Times New Roman"/>
                <w:sz w:val="24"/>
                <w:szCs w:val="24"/>
                <w:lang w:val="en-US" w:eastAsia="ru-RU"/>
              </w:rPr>
              <w:t>Vitoplex</w:t>
            </w:r>
            <w:proofErr w:type="spellEnd"/>
            <w:r w:rsidRPr="00580B3B">
              <w:rPr>
                <w:rFonts w:eastAsia="Times New Roman"/>
                <w:sz w:val="24"/>
                <w:szCs w:val="24"/>
                <w:lang w:val="en-US" w:eastAsia="ru-RU"/>
              </w:rPr>
              <w:t xml:space="preserve"> </w:t>
            </w:r>
          </w:p>
          <w:p w:rsidR="008119A8" w:rsidRPr="00580B3B" w:rsidRDefault="008119A8" w:rsidP="00580B3B">
            <w:pPr>
              <w:spacing w:line="240" w:lineRule="auto"/>
              <w:ind w:firstLine="0"/>
              <w:jc w:val="center"/>
              <w:rPr>
                <w:rFonts w:eastAsia="Times New Roman"/>
                <w:sz w:val="24"/>
                <w:szCs w:val="24"/>
                <w:lang w:val="en-US" w:eastAsia="ru-RU"/>
              </w:rPr>
            </w:pPr>
            <w:r w:rsidRPr="00580B3B">
              <w:rPr>
                <w:rFonts w:eastAsia="Times New Roman"/>
                <w:sz w:val="24"/>
                <w:szCs w:val="24"/>
                <w:lang w:val="en-US" w:eastAsia="ru-RU"/>
              </w:rPr>
              <w:t>200 SX2</w:t>
            </w:r>
          </w:p>
        </w:tc>
        <w:tc>
          <w:tcPr>
            <w:tcW w:w="971" w:type="pct"/>
            <w:tcBorders>
              <w:top w:val="single" w:sz="4" w:space="0" w:color="auto"/>
              <w:left w:val="nil"/>
              <w:bottom w:val="single" w:sz="4" w:space="0" w:color="auto"/>
              <w:right w:val="single" w:sz="4" w:space="0" w:color="auto"/>
            </w:tcBorders>
            <w:noWrap/>
            <w:vAlign w:val="center"/>
          </w:tcPr>
          <w:p w:rsidR="008119A8" w:rsidRPr="002112B5" w:rsidRDefault="008119A8" w:rsidP="00580B3B">
            <w:pPr>
              <w:spacing w:line="240" w:lineRule="auto"/>
              <w:ind w:firstLine="0"/>
              <w:jc w:val="center"/>
              <w:rPr>
                <w:sz w:val="24"/>
                <w:szCs w:val="24"/>
                <w:lang w:eastAsia="ru-RU"/>
              </w:rPr>
            </w:pPr>
            <w:r w:rsidRPr="002112B5">
              <w:rPr>
                <w:sz w:val="24"/>
                <w:szCs w:val="24"/>
                <w:lang w:eastAsia="ru-RU"/>
              </w:rPr>
              <w:t>10</w:t>
            </w:r>
          </w:p>
        </w:tc>
      </w:tr>
      <w:tr w:rsidR="008119A8" w:rsidRPr="00580B3B" w:rsidTr="009B0178">
        <w:trPr>
          <w:trHeight w:val="279"/>
        </w:trPr>
        <w:tc>
          <w:tcPr>
            <w:tcW w:w="334" w:type="pct"/>
            <w:vMerge/>
            <w:tcBorders>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p>
        </w:tc>
        <w:tc>
          <w:tcPr>
            <w:tcW w:w="2176" w:type="pct"/>
            <w:vMerge/>
            <w:tcBorders>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rFonts w:eastAsia="Times New Roman"/>
                <w:sz w:val="24"/>
                <w:szCs w:val="24"/>
                <w:lang w:val="en-US" w:eastAsia="ru-RU"/>
              </w:rPr>
            </w:pPr>
            <w:proofErr w:type="spellStart"/>
            <w:r w:rsidRPr="00580B3B">
              <w:rPr>
                <w:rFonts w:eastAsia="Times New Roman"/>
                <w:sz w:val="24"/>
                <w:szCs w:val="24"/>
                <w:lang w:val="en-US" w:eastAsia="ru-RU"/>
              </w:rPr>
              <w:t>Viessmann</w:t>
            </w:r>
            <w:proofErr w:type="spellEnd"/>
            <w:r w:rsidRPr="00580B3B">
              <w:rPr>
                <w:rFonts w:eastAsia="Times New Roman"/>
                <w:sz w:val="24"/>
                <w:szCs w:val="24"/>
                <w:lang w:val="en-US" w:eastAsia="ru-RU"/>
              </w:rPr>
              <w:t xml:space="preserve"> </w:t>
            </w:r>
            <w:proofErr w:type="spellStart"/>
            <w:r w:rsidRPr="00580B3B">
              <w:rPr>
                <w:rFonts w:eastAsia="Times New Roman"/>
                <w:sz w:val="24"/>
                <w:szCs w:val="24"/>
                <w:lang w:val="en-US" w:eastAsia="ru-RU"/>
              </w:rPr>
              <w:t>Vitoplex</w:t>
            </w:r>
            <w:proofErr w:type="spellEnd"/>
            <w:r w:rsidRPr="00580B3B">
              <w:rPr>
                <w:rFonts w:eastAsia="Times New Roman"/>
                <w:sz w:val="24"/>
                <w:szCs w:val="24"/>
                <w:lang w:val="en-US" w:eastAsia="ru-RU"/>
              </w:rPr>
              <w:t xml:space="preserve"> </w:t>
            </w:r>
          </w:p>
          <w:p w:rsidR="008119A8" w:rsidRPr="00580B3B" w:rsidRDefault="008119A8" w:rsidP="00580B3B">
            <w:pPr>
              <w:spacing w:line="240" w:lineRule="auto"/>
              <w:ind w:firstLine="0"/>
              <w:jc w:val="center"/>
              <w:rPr>
                <w:rFonts w:eastAsia="Times New Roman"/>
                <w:sz w:val="24"/>
                <w:szCs w:val="24"/>
                <w:lang w:val="en-US" w:eastAsia="ru-RU"/>
              </w:rPr>
            </w:pPr>
            <w:r w:rsidRPr="00580B3B">
              <w:rPr>
                <w:rFonts w:eastAsia="Times New Roman"/>
                <w:sz w:val="24"/>
                <w:szCs w:val="24"/>
                <w:lang w:val="en-US" w:eastAsia="ru-RU"/>
              </w:rPr>
              <w:t>200 SX2</w:t>
            </w:r>
          </w:p>
        </w:tc>
        <w:tc>
          <w:tcPr>
            <w:tcW w:w="971" w:type="pct"/>
            <w:tcBorders>
              <w:top w:val="single" w:sz="4" w:space="0" w:color="auto"/>
              <w:left w:val="nil"/>
              <w:bottom w:val="single" w:sz="4" w:space="0" w:color="auto"/>
              <w:right w:val="single" w:sz="4" w:space="0" w:color="auto"/>
            </w:tcBorders>
            <w:noWrap/>
            <w:vAlign w:val="center"/>
          </w:tcPr>
          <w:p w:rsidR="008119A8" w:rsidRPr="002112B5" w:rsidRDefault="008119A8" w:rsidP="00580B3B">
            <w:pPr>
              <w:spacing w:line="240" w:lineRule="auto"/>
              <w:ind w:firstLine="0"/>
              <w:jc w:val="center"/>
              <w:rPr>
                <w:sz w:val="24"/>
                <w:szCs w:val="24"/>
                <w:lang w:eastAsia="ru-RU"/>
              </w:rPr>
            </w:pPr>
            <w:r w:rsidRPr="002112B5">
              <w:rPr>
                <w:sz w:val="24"/>
                <w:szCs w:val="24"/>
                <w:lang w:eastAsia="ru-RU"/>
              </w:rPr>
              <w:t>10</w:t>
            </w:r>
          </w:p>
        </w:tc>
      </w:tr>
      <w:tr w:rsidR="008119A8" w:rsidRPr="00580B3B" w:rsidTr="009B0178">
        <w:trPr>
          <w:trHeight w:val="398"/>
        </w:trPr>
        <w:tc>
          <w:tcPr>
            <w:tcW w:w="334" w:type="pct"/>
            <w:vMerge w:val="restart"/>
            <w:tcBorders>
              <w:top w:val="single" w:sz="4" w:space="0" w:color="auto"/>
              <w:left w:val="single" w:sz="4" w:space="0" w:color="auto"/>
              <w:right w:val="single" w:sz="4" w:space="0" w:color="auto"/>
            </w:tcBorders>
            <w:vAlign w:val="center"/>
          </w:tcPr>
          <w:p w:rsidR="008119A8" w:rsidRPr="00580B3B" w:rsidRDefault="00850079" w:rsidP="00B249A1">
            <w:pPr>
              <w:spacing w:line="240" w:lineRule="auto"/>
              <w:ind w:firstLine="0"/>
              <w:jc w:val="center"/>
              <w:rPr>
                <w:sz w:val="24"/>
                <w:szCs w:val="24"/>
                <w:lang w:eastAsia="ru-RU"/>
              </w:rPr>
            </w:pPr>
            <w:r>
              <w:rPr>
                <w:sz w:val="24"/>
                <w:szCs w:val="24"/>
                <w:lang w:eastAsia="ru-RU"/>
              </w:rPr>
              <w:t>1</w:t>
            </w:r>
            <w:r w:rsidR="00B249A1">
              <w:rPr>
                <w:sz w:val="24"/>
                <w:szCs w:val="24"/>
                <w:lang w:eastAsia="ru-RU"/>
              </w:rPr>
              <w:t>4</w:t>
            </w:r>
          </w:p>
        </w:tc>
        <w:tc>
          <w:tcPr>
            <w:tcW w:w="2176" w:type="pct"/>
            <w:vMerge w:val="restart"/>
            <w:tcBorders>
              <w:top w:val="single" w:sz="4" w:space="0" w:color="auto"/>
              <w:left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r w:rsidRPr="00580B3B">
              <w:rPr>
                <w:sz w:val="24"/>
                <w:szCs w:val="24"/>
              </w:rPr>
              <w:t xml:space="preserve">Филиал РТРС </w:t>
            </w:r>
            <w:r w:rsidR="00A31607">
              <w:rPr>
                <w:sz w:val="24"/>
                <w:szCs w:val="24"/>
              </w:rPr>
              <w:t>«</w:t>
            </w:r>
            <w:r w:rsidRPr="00580B3B">
              <w:rPr>
                <w:sz w:val="24"/>
                <w:szCs w:val="24"/>
              </w:rPr>
              <w:t>Вологодский ОРТПЦ</w:t>
            </w:r>
            <w:r w:rsidR="00A31607">
              <w:rPr>
                <w:sz w:val="24"/>
                <w:szCs w:val="24"/>
              </w:rPr>
              <w:t>»</w:t>
            </w: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rFonts w:eastAsia="Times New Roman"/>
                <w:sz w:val="24"/>
                <w:szCs w:val="24"/>
                <w:lang w:val="en-US" w:eastAsia="ru-RU"/>
              </w:rPr>
            </w:pPr>
            <w:proofErr w:type="spellStart"/>
            <w:r w:rsidRPr="00580B3B">
              <w:rPr>
                <w:rFonts w:eastAsia="Times New Roman"/>
                <w:sz w:val="24"/>
                <w:szCs w:val="24"/>
                <w:lang w:val="en-US" w:eastAsia="ru-RU"/>
              </w:rPr>
              <w:t>Viessmann</w:t>
            </w:r>
            <w:proofErr w:type="spellEnd"/>
            <w:r w:rsidRPr="00580B3B">
              <w:rPr>
                <w:rFonts w:eastAsia="Times New Roman"/>
                <w:sz w:val="24"/>
                <w:szCs w:val="24"/>
                <w:lang w:val="en-US" w:eastAsia="ru-RU"/>
              </w:rPr>
              <w:t xml:space="preserve"> </w:t>
            </w:r>
            <w:proofErr w:type="spellStart"/>
            <w:r w:rsidRPr="00580B3B">
              <w:rPr>
                <w:rFonts w:eastAsia="Times New Roman"/>
                <w:sz w:val="24"/>
                <w:szCs w:val="24"/>
                <w:lang w:val="en-US" w:eastAsia="ru-RU"/>
              </w:rPr>
              <w:t>Vitoplex</w:t>
            </w:r>
            <w:proofErr w:type="spellEnd"/>
            <w:r w:rsidRPr="00580B3B">
              <w:rPr>
                <w:rFonts w:eastAsia="Times New Roman"/>
                <w:sz w:val="24"/>
                <w:szCs w:val="24"/>
                <w:lang w:val="en-US" w:eastAsia="ru-RU"/>
              </w:rPr>
              <w:t xml:space="preserve"> </w:t>
            </w:r>
          </w:p>
          <w:p w:rsidR="008119A8" w:rsidRPr="00580B3B" w:rsidRDefault="008119A8" w:rsidP="00580B3B">
            <w:pPr>
              <w:spacing w:line="240" w:lineRule="auto"/>
              <w:ind w:firstLine="0"/>
              <w:jc w:val="center"/>
              <w:rPr>
                <w:rFonts w:eastAsia="Times New Roman"/>
                <w:sz w:val="24"/>
                <w:szCs w:val="24"/>
                <w:lang w:eastAsia="ru-RU"/>
              </w:rPr>
            </w:pPr>
            <w:r w:rsidRPr="00580B3B">
              <w:rPr>
                <w:rFonts w:eastAsia="Times New Roman"/>
                <w:sz w:val="24"/>
                <w:szCs w:val="24"/>
                <w:lang w:val="en-US" w:eastAsia="ru-RU"/>
              </w:rPr>
              <w:t>200 SX2A</w:t>
            </w:r>
          </w:p>
        </w:tc>
        <w:tc>
          <w:tcPr>
            <w:tcW w:w="971" w:type="pct"/>
            <w:tcBorders>
              <w:top w:val="single" w:sz="4" w:space="0" w:color="auto"/>
              <w:left w:val="nil"/>
              <w:bottom w:val="single" w:sz="4" w:space="0" w:color="auto"/>
              <w:right w:val="single" w:sz="4" w:space="0" w:color="auto"/>
            </w:tcBorders>
            <w:noWrap/>
            <w:vAlign w:val="center"/>
          </w:tcPr>
          <w:p w:rsidR="008119A8" w:rsidRPr="002112B5" w:rsidRDefault="00DB13BF" w:rsidP="00580B3B">
            <w:pPr>
              <w:spacing w:line="240" w:lineRule="auto"/>
              <w:ind w:firstLine="0"/>
              <w:jc w:val="center"/>
              <w:rPr>
                <w:sz w:val="24"/>
                <w:szCs w:val="24"/>
                <w:lang w:eastAsia="ru-RU"/>
              </w:rPr>
            </w:pPr>
            <w:r w:rsidRPr="002112B5">
              <w:rPr>
                <w:sz w:val="24"/>
                <w:szCs w:val="24"/>
                <w:lang w:eastAsia="ru-RU"/>
              </w:rPr>
              <w:t>20</w:t>
            </w:r>
          </w:p>
        </w:tc>
      </w:tr>
      <w:tr w:rsidR="008119A8" w:rsidRPr="00580B3B" w:rsidTr="009B0178">
        <w:trPr>
          <w:trHeight w:val="397"/>
        </w:trPr>
        <w:tc>
          <w:tcPr>
            <w:tcW w:w="334" w:type="pct"/>
            <w:vMerge/>
            <w:tcBorders>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p>
        </w:tc>
        <w:tc>
          <w:tcPr>
            <w:tcW w:w="2176" w:type="pct"/>
            <w:vMerge/>
            <w:tcBorders>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rFonts w:eastAsia="Times New Roman"/>
                <w:sz w:val="24"/>
                <w:szCs w:val="24"/>
                <w:lang w:val="en-US" w:eastAsia="ru-RU"/>
              </w:rPr>
            </w:pPr>
            <w:proofErr w:type="spellStart"/>
            <w:r w:rsidRPr="00580B3B">
              <w:rPr>
                <w:rFonts w:eastAsia="Times New Roman"/>
                <w:sz w:val="24"/>
                <w:szCs w:val="24"/>
                <w:lang w:val="en-US" w:eastAsia="ru-RU"/>
              </w:rPr>
              <w:t>Viessmann</w:t>
            </w:r>
            <w:proofErr w:type="spellEnd"/>
            <w:r w:rsidRPr="00580B3B">
              <w:rPr>
                <w:rFonts w:eastAsia="Times New Roman"/>
                <w:sz w:val="24"/>
                <w:szCs w:val="24"/>
                <w:lang w:val="en-US" w:eastAsia="ru-RU"/>
              </w:rPr>
              <w:t xml:space="preserve"> </w:t>
            </w:r>
            <w:proofErr w:type="spellStart"/>
            <w:r w:rsidRPr="00580B3B">
              <w:rPr>
                <w:rFonts w:eastAsia="Times New Roman"/>
                <w:sz w:val="24"/>
                <w:szCs w:val="24"/>
                <w:lang w:val="en-US" w:eastAsia="ru-RU"/>
              </w:rPr>
              <w:t>Vitoplex</w:t>
            </w:r>
            <w:proofErr w:type="spellEnd"/>
            <w:r w:rsidRPr="00580B3B">
              <w:rPr>
                <w:rFonts w:eastAsia="Times New Roman"/>
                <w:sz w:val="24"/>
                <w:szCs w:val="24"/>
                <w:lang w:val="en-US" w:eastAsia="ru-RU"/>
              </w:rPr>
              <w:t xml:space="preserve"> </w:t>
            </w:r>
          </w:p>
          <w:p w:rsidR="008119A8" w:rsidRPr="00580B3B" w:rsidRDefault="008119A8" w:rsidP="00580B3B">
            <w:pPr>
              <w:spacing w:line="240" w:lineRule="auto"/>
              <w:ind w:firstLine="0"/>
              <w:jc w:val="center"/>
              <w:rPr>
                <w:rFonts w:eastAsia="Times New Roman"/>
                <w:sz w:val="24"/>
                <w:szCs w:val="24"/>
                <w:lang w:eastAsia="ru-RU"/>
              </w:rPr>
            </w:pPr>
            <w:r w:rsidRPr="00580B3B">
              <w:rPr>
                <w:rFonts w:eastAsia="Times New Roman"/>
                <w:sz w:val="24"/>
                <w:szCs w:val="24"/>
                <w:lang w:val="en-US" w:eastAsia="ru-RU"/>
              </w:rPr>
              <w:t>100 SX1</w:t>
            </w:r>
          </w:p>
        </w:tc>
        <w:tc>
          <w:tcPr>
            <w:tcW w:w="971" w:type="pct"/>
            <w:tcBorders>
              <w:top w:val="single" w:sz="4" w:space="0" w:color="auto"/>
              <w:left w:val="nil"/>
              <w:bottom w:val="single" w:sz="4" w:space="0" w:color="auto"/>
              <w:right w:val="single" w:sz="4" w:space="0" w:color="auto"/>
            </w:tcBorders>
            <w:noWrap/>
            <w:vAlign w:val="center"/>
          </w:tcPr>
          <w:p w:rsidR="008119A8" w:rsidRPr="002112B5" w:rsidRDefault="00DB13BF" w:rsidP="00580B3B">
            <w:pPr>
              <w:spacing w:line="240" w:lineRule="auto"/>
              <w:ind w:firstLine="0"/>
              <w:jc w:val="center"/>
              <w:rPr>
                <w:sz w:val="24"/>
                <w:szCs w:val="24"/>
                <w:lang w:eastAsia="ru-RU"/>
              </w:rPr>
            </w:pPr>
            <w:r w:rsidRPr="002112B5">
              <w:rPr>
                <w:sz w:val="24"/>
                <w:szCs w:val="24"/>
                <w:lang w:eastAsia="ru-RU"/>
              </w:rPr>
              <w:t>2</w:t>
            </w:r>
            <w:r w:rsidR="008119A8" w:rsidRPr="002112B5">
              <w:rPr>
                <w:sz w:val="24"/>
                <w:szCs w:val="24"/>
                <w:lang w:eastAsia="ru-RU"/>
              </w:rPr>
              <w:t>0</w:t>
            </w:r>
          </w:p>
        </w:tc>
      </w:tr>
      <w:tr w:rsidR="008119A8" w:rsidRPr="00580B3B" w:rsidTr="009B0178">
        <w:trPr>
          <w:trHeight w:val="187"/>
        </w:trPr>
        <w:tc>
          <w:tcPr>
            <w:tcW w:w="334" w:type="pct"/>
            <w:vMerge w:val="restart"/>
            <w:tcBorders>
              <w:top w:val="single" w:sz="4" w:space="0" w:color="auto"/>
              <w:left w:val="single" w:sz="4" w:space="0" w:color="auto"/>
              <w:right w:val="single" w:sz="4" w:space="0" w:color="auto"/>
            </w:tcBorders>
            <w:vAlign w:val="center"/>
          </w:tcPr>
          <w:p w:rsidR="008119A8" w:rsidRPr="00580B3B" w:rsidRDefault="00850079" w:rsidP="00B249A1">
            <w:pPr>
              <w:spacing w:line="240" w:lineRule="auto"/>
              <w:ind w:firstLine="0"/>
              <w:jc w:val="center"/>
              <w:rPr>
                <w:sz w:val="24"/>
                <w:szCs w:val="24"/>
                <w:lang w:eastAsia="ru-RU"/>
              </w:rPr>
            </w:pPr>
            <w:r>
              <w:rPr>
                <w:sz w:val="24"/>
                <w:szCs w:val="24"/>
                <w:lang w:eastAsia="ru-RU"/>
              </w:rPr>
              <w:t>1</w:t>
            </w:r>
            <w:r w:rsidR="00B249A1">
              <w:rPr>
                <w:sz w:val="24"/>
                <w:szCs w:val="24"/>
                <w:lang w:eastAsia="ru-RU"/>
              </w:rPr>
              <w:t>5</w:t>
            </w:r>
          </w:p>
        </w:tc>
        <w:tc>
          <w:tcPr>
            <w:tcW w:w="2176" w:type="pct"/>
            <w:vMerge w:val="restart"/>
            <w:tcBorders>
              <w:top w:val="single" w:sz="4" w:space="0" w:color="auto"/>
              <w:left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r w:rsidRPr="00580B3B">
              <w:rPr>
                <w:sz w:val="24"/>
                <w:szCs w:val="24"/>
                <w:lang w:eastAsia="ru-RU"/>
              </w:rPr>
              <w:t xml:space="preserve">ООО </w:t>
            </w:r>
            <w:r w:rsidR="00A31607">
              <w:rPr>
                <w:sz w:val="24"/>
                <w:szCs w:val="24"/>
                <w:lang w:eastAsia="ru-RU"/>
              </w:rPr>
              <w:t>«</w:t>
            </w:r>
            <w:r w:rsidR="00E96757">
              <w:rPr>
                <w:sz w:val="24"/>
                <w:szCs w:val="24"/>
                <w:lang w:eastAsia="ru-RU"/>
              </w:rPr>
              <w:t>Аспект-В</w:t>
            </w:r>
            <w:r w:rsidR="00A31607">
              <w:rPr>
                <w:sz w:val="24"/>
                <w:szCs w:val="24"/>
                <w:lang w:eastAsia="ru-RU"/>
              </w:rPr>
              <w:t>»</w:t>
            </w: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rFonts w:eastAsia="Times New Roman"/>
                <w:sz w:val="24"/>
                <w:szCs w:val="24"/>
                <w:lang w:val="en-US" w:eastAsia="ru-RU"/>
              </w:rPr>
            </w:pPr>
            <w:r w:rsidRPr="00580B3B">
              <w:rPr>
                <w:rFonts w:eastAsia="Times New Roman"/>
                <w:sz w:val="24"/>
                <w:szCs w:val="24"/>
                <w:lang w:eastAsia="ru-RU"/>
              </w:rPr>
              <w:t>КВГМ-1.0-115Н</w:t>
            </w:r>
          </w:p>
        </w:tc>
        <w:tc>
          <w:tcPr>
            <w:tcW w:w="971" w:type="pct"/>
            <w:tcBorders>
              <w:top w:val="single" w:sz="4" w:space="0" w:color="auto"/>
              <w:left w:val="nil"/>
              <w:bottom w:val="single" w:sz="4" w:space="0" w:color="auto"/>
              <w:right w:val="single" w:sz="4" w:space="0" w:color="auto"/>
            </w:tcBorders>
            <w:noWrap/>
            <w:vAlign w:val="center"/>
          </w:tcPr>
          <w:p w:rsidR="008119A8" w:rsidRPr="002112B5" w:rsidRDefault="008119A8" w:rsidP="00580B3B">
            <w:pPr>
              <w:spacing w:line="240" w:lineRule="auto"/>
              <w:ind w:firstLine="0"/>
              <w:jc w:val="center"/>
              <w:rPr>
                <w:sz w:val="24"/>
                <w:szCs w:val="24"/>
                <w:lang w:eastAsia="ru-RU"/>
              </w:rPr>
            </w:pPr>
            <w:r w:rsidRPr="002112B5">
              <w:rPr>
                <w:sz w:val="24"/>
                <w:szCs w:val="24"/>
                <w:lang w:eastAsia="ru-RU"/>
              </w:rPr>
              <w:t>10</w:t>
            </w:r>
          </w:p>
        </w:tc>
      </w:tr>
      <w:tr w:rsidR="008119A8" w:rsidRPr="00580B3B" w:rsidTr="009B0178">
        <w:trPr>
          <w:trHeight w:val="186"/>
        </w:trPr>
        <w:tc>
          <w:tcPr>
            <w:tcW w:w="334" w:type="pct"/>
            <w:vMerge/>
            <w:tcBorders>
              <w:left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p>
        </w:tc>
        <w:tc>
          <w:tcPr>
            <w:tcW w:w="2176" w:type="pct"/>
            <w:vMerge/>
            <w:tcBorders>
              <w:left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rFonts w:eastAsia="Times New Roman"/>
                <w:sz w:val="24"/>
                <w:szCs w:val="24"/>
                <w:lang w:val="en-US" w:eastAsia="ru-RU"/>
              </w:rPr>
            </w:pPr>
            <w:r w:rsidRPr="00580B3B">
              <w:rPr>
                <w:rFonts w:eastAsia="Times New Roman"/>
                <w:sz w:val="24"/>
                <w:szCs w:val="24"/>
                <w:lang w:eastAsia="ru-RU"/>
              </w:rPr>
              <w:t>КВГМ-1.0-115Н</w:t>
            </w:r>
          </w:p>
        </w:tc>
        <w:tc>
          <w:tcPr>
            <w:tcW w:w="971" w:type="pct"/>
            <w:tcBorders>
              <w:top w:val="single" w:sz="4" w:space="0" w:color="auto"/>
              <w:left w:val="nil"/>
              <w:bottom w:val="single" w:sz="4" w:space="0" w:color="auto"/>
              <w:right w:val="single" w:sz="4" w:space="0" w:color="auto"/>
            </w:tcBorders>
            <w:noWrap/>
            <w:vAlign w:val="center"/>
          </w:tcPr>
          <w:p w:rsidR="008119A8" w:rsidRPr="002112B5" w:rsidRDefault="008119A8" w:rsidP="00580B3B">
            <w:pPr>
              <w:spacing w:line="240" w:lineRule="auto"/>
              <w:ind w:firstLine="0"/>
              <w:jc w:val="center"/>
              <w:rPr>
                <w:sz w:val="24"/>
                <w:szCs w:val="24"/>
                <w:lang w:eastAsia="ru-RU"/>
              </w:rPr>
            </w:pPr>
            <w:r w:rsidRPr="002112B5">
              <w:rPr>
                <w:sz w:val="24"/>
                <w:szCs w:val="24"/>
                <w:lang w:eastAsia="ru-RU"/>
              </w:rPr>
              <w:t>10</w:t>
            </w:r>
          </w:p>
        </w:tc>
      </w:tr>
      <w:tr w:rsidR="008119A8" w:rsidRPr="00580B3B" w:rsidTr="009B0178">
        <w:trPr>
          <w:trHeight w:val="186"/>
        </w:trPr>
        <w:tc>
          <w:tcPr>
            <w:tcW w:w="334" w:type="pct"/>
            <w:vMerge/>
            <w:tcBorders>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p>
        </w:tc>
        <w:tc>
          <w:tcPr>
            <w:tcW w:w="2176" w:type="pct"/>
            <w:vMerge/>
            <w:tcBorders>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rFonts w:eastAsia="Times New Roman"/>
                <w:sz w:val="24"/>
                <w:szCs w:val="24"/>
                <w:lang w:val="en-US" w:eastAsia="ru-RU"/>
              </w:rPr>
            </w:pPr>
            <w:r w:rsidRPr="00580B3B">
              <w:rPr>
                <w:rFonts w:eastAsia="Times New Roman"/>
                <w:sz w:val="24"/>
                <w:szCs w:val="24"/>
                <w:lang w:eastAsia="ru-RU"/>
              </w:rPr>
              <w:t>КВГМ-1.0-115Н</w:t>
            </w:r>
          </w:p>
        </w:tc>
        <w:tc>
          <w:tcPr>
            <w:tcW w:w="971" w:type="pct"/>
            <w:tcBorders>
              <w:top w:val="single" w:sz="4" w:space="0" w:color="auto"/>
              <w:left w:val="nil"/>
              <w:bottom w:val="single" w:sz="4" w:space="0" w:color="auto"/>
              <w:right w:val="single" w:sz="4" w:space="0" w:color="auto"/>
            </w:tcBorders>
            <w:noWrap/>
            <w:vAlign w:val="center"/>
          </w:tcPr>
          <w:p w:rsidR="008119A8" w:rsidRPr="002112B5" w:rsidRDefault="008119A8" w:rsidP="00580B3B">
            <w:pPr>
              <w:spacing w:line="240" w:lineRule="auto"/>
              <w:ind w:firstLine="0"/>
              <w:jc w:val="center"/>
              <w:rPr>
                <w:sz w:val="24"/>
                <w:szCs w:val="24"/>
                <w:lang w:eastAsia="ru-RU"/>
              </w:rPr>
            </w:pPr>
            <w:r w:rsidRPr="002112B5">
              <w:rPr>
                <w:sz w:val="24"/>
                <w:szCs w:val="24"/>
                <w:lang w:eastAsia="ru-RU"/>
              </w:rPr>
              <w:t>10</w:t>
            </w:r>
          </w:p>
        </w:tc>
      </w:tr>
      <w:tr w:rsidR="008119A8" w:rsidRPr="00580B3B" w:rsidTr="009B0178">
        <w:trPr>
          <w:trHeight w:val="129"/>
        </w:trPr>
        <w:tc>
          <w:tcPr>
            <w:tcW w:w="334" w:type="pct"/>
            <w:vMerge w:val="restart"/>
            <w:tcBorders>
              <w:top w:val="single" w:sz="4" w:space="0" w:color="auto"/>
              <w:left w:val="single" w:sz="4" w:space="0" w:color="auto"/>
              <w:right w:val="single" w:sz="4" w:space="0" w:color="auto"/>
            </w:tcBorders>
            <w:vAlign w:val="center"/>
          </w:tcPr>
          <w:p w:rsidR="008119A8" w:rsidRPr="00580B3B" w:rsidRDefault="00850079" w:rsidP="00B249A1">
            <w:pPr>
              <w:spacing w:line="240" w:lineRule="auto"/>
              <w:ind w:firstLine="0"/>
              <w:jc w:val="center"/>
              <w:rPr>
                <w:sz w:val="24"/>
                <w:szCs w:val="24"/>
                <w:lang w:eastAsia="ru-RU"/>
              </w:rPr>
            </w:pPr>
            <w:r>
              <w:rPr>
                <w:sz w:val="24"/>
                <w:szCs w:val="24"/>
                <w:lang w:eastAsia="ru-RU"/>
              </w:rPr>
              <w:t>1</w:t>
            </w:r>
            <w:r w:rsidR="00B249A1">
              <w:rPr>
                <w:sz w:val="24"/>
                <w:szCs w:val="24"/>
                <w:lang w:eastAsia="ru-RU"/>
              </w:rPr>
              <w:t>6</w:t>
            </w:r>
          </w:p>
        </w:tc>
        <w:tc>
          <w:tcPr>
            <w:tcW w:w="2176" w:type="pct"/>
            <w:vMerge w:val="restart"/>
            <w:tcBorders>
              <w:top w:val="single" w:sz="4" w:space="0" w:color="auto"/>
              <w:left w:val="single" w:sz="4" w:space="0" w:color="auto"/>
              <w:right w:val="single" w:sz="4" w:space="0" w:color="auto"/>
            </w:tcBorders>
            <w:vAlign w:val="center"/>
          </w:tcPr>
          <w:p w:rsidR="008119A8" w:rsidRPr="00580B3B" w:rsidRDefault="001E703B" w:rsidP="00580B3B">
            <w:pPr>
              <w:spacing w:line="240" w:lineRule="auto"/>
              <w:ind w:firstLine="0"/>
              <w:jc w:val="left"/>
              <w:rPr>
                <w:sz w:val="24"/>
                <w:szCs w:val="24"/>
                <w:lang w:eastAsia="ru-RU"/>
              </w:rPr>
            </w:pPr>
            <w:r>
              <w:rPr>
                <w:sz w:val="24"/>
                <w:szCs w:val="24"/>
                <w:lang w:eastAsia="ru-RU"/>
              </w:rPr>
              <w:t>УПТК П</w:t>
            </w:r>
            <w:r w:rsidR="008119A8" w:rsidRPr="00580B3B">
              <w:rPr>
                <w:sz w:val="24"/>
                <w:szCs w:val="24"/>
                <w:lang w:eastAsia="ru-RU"/>
              </w:rPr>
              <w:t xml:space="preserve">АО </w:t>
            </w:r>
            <w:r w:rsidR="00A31607">
              <w:rPr>
                <w:sz w:val="24"/>
                <w:szCs w:val="24"/>
                <w:lang w:eastAsia="ru-RU"/>
              </w:rPr>
              <w:t>«</w:t>
            </w:r>
            <w:proofErr w:type="spellStart"/>
            <w:r w:rsidR="008119A8" w:rsidRPr="00580B3B">
              <w:rPr>
                <w:sz w:val="24"/>
                <w:szCs w:val="24"/>
                <w:lang w:eastAsia="ru-RU"/>
              </w:rPr>
              <w:t>Вологодавтодор</w:t>
            </w:r>
            <w:proofErr w:type="spellEnd"/>
            <w:r w:rsidR="00A31607">
              <w:rPr>
                <w:sz w:val="24"/>
                <w:szCs w:val="24"/>
                <w:lang w:eastAsia="ru-RU"/>
              </w:rPr>
              <w:t>»</w:t>
            </w: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КВ-ТС-1р</w:t>
            </w:r>
          </w:p>
        </w:tc>
        <w:tc>
          <w:tcPr>
            <w:tcW w:w="971" w:type="pct"/>
            <w:tcBorders>
              <w:top w:val="single" w:sz="4" w:space="0" w:color="auto"/>
              <w:left w:val="nil"/>
              <w:bottom w:val="single" w:sz="4" w:space="0" w:color="auto"/>
              <w:right w:val="single" w:sz="4" w:space="0" w:color="auto"/>
            </w:tcBorders>
            <w:noWrap/>
            <w:vAlign w:val="center"/>
          </w:tcPr>
          <w:p w:rsidR="008119A8" w:rsidRPr="002112B5" w:rsidRDefault="008119A8" w:rsidP="00580B3B">
            <w:pPr>
              <w:spacing w:line="240" w:lineRule="auto"/>
              <w:ind w:firstLine="0"/>
              <w:jc w:val="center"/>
              <w:rPr>
                <w:sz w:val="24"/>
                <w:szCs w:val="24"/>
                <w:lang w:eastAsia="ru-RU"/>
              </w:rPr>
            </w:pPr>
            <w:r w:rsidRPr="002112B5">
              <w:rPr>
                <w:sz w:val="24"/>
                <w:szCs w:val="24"/>
                <w:lang w:eastAsia="ru-RU"/>
              </w:rPr>
              <w:t>15</w:t>
            </w:r>
          </w:p>
        </w:tc>
      </w:tr>
      <w:tr w:rsidR="008119A8" w:rsidRPr="00580B3B" w:rsidTr="009B0178">
        <w:trPr>
          <w:trHeight w:val="129"/>
        </w:trPr>
        <w:tc>
          <w:tcPr>
            <w:tcW w:w="334" w:type="pct"/>
            <w:vMerge/>
            <w:tcBorders>
              <w:left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p>
        </w:tc>
        <w:tc>
          <w:tcPr>
            <w:tcW w:w="2176" w:type="pct"/>
            <w:vMerge/>
            <w:tcBorders>
              <w:left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КВ-ТС-1р</w:t>
            </w:r>
          </w:p>
        </w:tc>
        <w:tc>
          <w:tcPr>
            <w:tcW w:w="971" w:type="pct"/>
            <w:tcBorders>
              <w:top w:val="single" w:sz="4" w:space="0" w:color="auto"/>
              <w:left w:val="nil"/>
              <w:bottom w:val="single" w:sz="4" w:space="0" w:color="auto"/>
              <w:right w:val="single" w:sz="4" w:space="0" w:color="auto"/>
            </w:tcBorders>
            <w:noWrap/>
            <w:vAlign w:val="center"/>
          </w:tcPr>
          <w:p w:rsidR="008119A8" w:rsidRPr="002112B5" w:rsidRDefault="008119A8" w:rsidP="00580B3B">
            <w:pPr>
              <w:spacing w:line="240" w:lineRule="auto"/>
              <w:ind w:firstLine="0"/>
              <w:jc w:val="center"/>
              <w:rPr>
                <w:sz w:val="24"/>
                <w:szCs w:val="24"/>
                <w:lang w:eastAsia="ru-RU"/>
              </w:rPr>
            </w:pPr>
            <w:r w:rsidRPr="002112B5">
              <w:rPr>
                <w:sz w:val="24"/>
                <w:szCs w:val="24"/>
                <w:lang w:eastAsia="ru-RU"/>
              </w:rPr>
              <w:t>15</w:t>
            </w:r>
          </w:p>
        </w:tc>
      </w:tr>
      <w:tr w:rsidR="008119A8" w:rsidRPr="00580B3B" w:rsidTr="009B0178">
        <w:trPr>
          <w:trHeight w:val="129"/>
        </w:trPr>
        <w:tc>
          <w:tcPr>
            <w:tcW w:w="334" w:type="pct"/>
            <w:vMerge/>
            <w:tcBorders>
              <w:left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p>
        </w:tc>
        <w:tc>
          <w:tcPr>
            <w:tcW w:w="2176" w:type="pct"/>
            <w:vMerge/>
            <w:tcBorders>
              <w:left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КВ-ТС-1р</w:t>
            </w:r>
          </w:p>
        </w:tc>
        <w:tc>
          <w:tcPr>
            <w:tcW w:w="971" w:type="pct"/>
            <w:tcBorders>
              <w:top w:val="single" w:sz="4" w:space="0" w:color="auto"/>
              <w:left w:val="nil"/>
              <w:bottom w:val="single" w:sz="4" w:space="0" w:color="auto"/>
              <w:right w:val="single" w:sz="4" w:space="0" w:color="auto"/>
            </w:tcBorders>
            <w:noWrap/>
            <w:vAlign w:val="center"/>
          </w:tcPr>
          <w:p w:rsidR="008119A8" w:rsidRPr="002112B5" w:rsidRDefault="008119A8" w:rsidP="00580B3B">
            <w:pPr>
              <w:spacing w:line="240" w:lineRule="auto"/>
              <w:ind w:firstLine="0"/>
              <w:jc w:val="center"/>
              <w:rPr>
                <w:sz w:val="24"/>
                <w:szCs w:val="24"/>
                <w:lang w:eastAsia="ru-RU"/>
              </w:rPr>
            </w:pPr>
            <w:r w:rsidRPr="002112B5">
              <w:rPr>
                <w:sz w:val="24"/>
                <w:szCs w:val="24"/>
                <w:lang w:eastAsia="ru-RU"/>
              </w:rPr>
              <w:t>15</w:t>
            </w:r>
          </w:p>
        </w:tc>
      </w:tr>
      <w:tr w:rsidR="008119A8" w:rsidRPr="00580B3B" w:rsidTr="009B0178">
        <w:trPr>
          <w:trHeight w:val="129"/>
        </w:trPr>
        <w:tc>
          <w:tcPr>
            <w:tcW w:w="334" w:type="pct"/>
            <w:vMerge/>
            <w:tcBorders>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p>
        </w:tc>
        <w:tc>
          <w:tcPr>
            <w:tcW w:w="2176" w:type="pct"/>
            <w:vMerge/>
            <w:tcBorders>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КВ-ТС-1р</w:t>
            </w:r>
          </w:p>
        </w:tc>
        <w:tc>
          <w:tcPr>
            <w:tcW w:w="971" w:type="pct"/>
            <w:tcBorders>
              <w:top w:val="single" w:sz="4" w:space="0" w:color="auto"/>
              <w:left w:val="nil"/>
              <w:bottom w:val="single" w:sz="4" w:space="0" w:color="auto"/>
              <w:right w:val="single" w:sz="4" w:space="0" w:color="auto"/>
            </w:tcBorders>
            <w:noWrap/>
            <w:vAlign w:val="center"/>
          </w:tcPr>
          <w:p w:rsidR="008119A8" w:rsidRPr="002112B5" w:rsidRDefault="008119A8" w:rsidP="00580B3B">
            <w:pPr>
              <w:spacing w:line="240" w:lineRule="auto"/>
              <w:ind w:firstLine="0"/>
              <w:jc w:val="center"/>
              <w:rPr>
                <w:sz w:val="24"/>
                <w:szCs w:val="24"/>
                <w:lang w:eastAsia="ru-RU"/>
              </w:rPr>
            </w:pPr>
            <w:r w:rsidRPr="002112B5">
              <w:rPr>
                <w:sz w:val="24"/>
                <w:szCs w:val="24"/>
                <w:lang w:eastAsia="ru-RU"/>
              </w:rPr>
              <w:t>15</w:t>
            </w:r>
          </w:p>
        </w:tc>
      </w:tr>
      <w:tr w:rsidR="008119A8" w:rsidRPr="00580B3B" w:rsidTr="009B0178">
        <w:trPr>
          <w:trHeight w:val="394"/>
        </w:trPr>
        <w:tc>
          <w:tcPr>
            <w:tcW w:w="334" w:type="pct"/>
            <w:vMerge w:val="restart"/>
            <w:tcBorders>
              <w:left w:val="single" w:sz="4" w:space="0" w:color="auto"/>
              <w:right w:val="single" w:sz="4" w:space="0" w:color="auto"/>
            </w:tcBorders>
            <w:vAlign w:val="center"/>
          </w:tcPr>
          <w:p w:rsidR="008119A8" w:rsidRPr="00580B3B" w:rsidRDefault="00850079" w:rsidP="00B249A1">
            <w:pPr>
              <w:spacing w:line="240" w:lineRule="auto"/>
              <w:ind w:firstLine="0"/>
              <w:jc w:val="center"/>
              <w:rPr>
                <w:sz w:val="24"/>
                <w:szCs w:val="24"/>
                <w:lang w:eastAsia="ru-RU"/>
              </w:rPr>
            </w:pPr>
            <w:r>
              <w:rPr>
                <w:sz w:val="24"/>
                <w:szCs w:val="24"/>
                <w:lang w:eastAsia="ru-RU"/>
              </w:rPr>
              <w:t>1</w:t>
            </w:r>
            <w:r w:rsidR="00B249A1">
              <w:rPr>
                <w:sz w:val="24"/>
                <w:szCs w:val="24"/>
                <w:lang w:eastAsia="ru-RU"/>
              </w:rPr>
              <w:t>7</w:t>
            </w:r>
          </w:p>
        </w:tc>
        <w:tc>
          <w:tcPr>
            <w:tcW w:w="2176" w:type="pct"/>
            <w:vMerge w:val="restart"/>
            <w:tcBorders>
              <w:left w:val="single" w:sz="4" w:space="0" w:color="auto"/>
              <w:right w:val="single" w:sz="4" w:space="0" w:color="auto"/>
            </w:tcBorders>
            <w:vAlign w:val="center"/>
          </w:tcPr>
          <w:p w:rsidR="008119A8" w:rsidRPr="00580B3B" w:rsidRDefault="008119A8" w:rsidP="00410760">
            <w:pPr>
              <w:spacing w:line="240" w:lineRule="auto"/>
              <w:ind w:firstLine="0"/>
              <w:jc w:val="left"/>
              <w:rPr>
                <w:sz w:val="24"/>
                <w:szCs w:val="24"/>
                <w:lang w:eastAsia="ru-RU"/>
              </w:rPr>
            </w:pPr>
            <w:r w:rsidRPr="00580B3B">
              <w:rPr>
                <w:sz w:val="24"/>
                <w:szCs w:val="24"/>
                <w:lang w:eastAsia="ru-RU"/>
              </w:rPr>
              <w:t xml:space="preserve">ОАО </w:t>
            </w:r>
            <w:r w:rsidR="00A31607">
              <w:rPr>
                <w:sz w:val="24"/>
                <w:szCs w:val="24"/>
                <w:lang w:eastAsia="ru-RU"/>
              </w:rPr>
              <w:t>«</w:t>
            </w:r>
            <w:r w:rsidRPr="00580B3B">
              <w:rPr>
                <w:sz w:val="24"/>
                <w:szCs w:val="24"/>
                <w:lang w:eastAsia="ru-RU"/>
              </w:rPr>
              <w:t>Учебно-опытный молочный завод ВГМХ</w:t>
            </w:r>
            <w:r w:rsidR="00A31607">
              <w:rPr>
                <w:sz w:val="24"/>
                <w:szCs w:val="24"/>
                <w:lang w:eastAsia="ru-RU"/>
              </w:rPr>
              <w:t>»</w:t>
            </w:r>
            <w:r w:rsidRPr="00580B3B">
              <w:rPr>
                <w:sz w:val="24"/>
                <w:szCs w:val="24"/>
                <w:lang w:eastAsia="ru-RU"/>
              </w:rPr>
              <w:t xml:space="preserve"> им</w:t>
            </w:r>
            <w:r w:rsidR="00410760">
              <w:rPr>
                <w:sz w:val="24"/>
                <w:szCs w:val="24"/>
                <w:lang w:eastAsia="ru-RU"/>
              </w:rPr>
              <w:t>.</w:t>
            </w:r>
            <w:r w:rsidRPr="00580B3B">
              <w:rPr>
                <w:sz w:val="24"/>
                <w:szCs w:val="24"/>
                <w:lang w:eastAsia="ru-RU"/>
              </w:rPr>
              <w:t xml:space="preserve"> Н.В. Верещагина</w:t>
            </w: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ДКВР</w:t>
            </w:r>
            <w:r w:rsidRPr="00410760">
              <w:rPr>
                <w:rFonts w:eastAsia="Times New Roman"/>
                <w:sz w:val="24"/>
                <w:szCs w:val="24"/>
                <w:lang w:eastAsia="ru-RU"/>
              </w:rPr>
              <w:t xml:space="preserve"> 6,5/13</w:t>
            </w:r>
          </w:p>
        </w:tc>
        <w:tc>
          <w:tcPr>
            <w:tcW w:w="971" w:type="pct"/>
            <w:tcBorders>
              <w:top w:val="single" w:sz="4" w:space="0" w:color="auto"/>
              <w:left w:val="nil"/>
              <w:bottom w:val="single" w:sz="4" w:space="0" w:color="auto"/>
              <w:right w:val="single" w:sz="4" w:space="0" w:color="auto"/>
            </w:tcBorders>
            <w:noWrap/>
            <w:vAlign w:val="center"/>
          </w:tcPr>
          <w:p w:rsidR="008119A8" w:rsidRPr="002112B5" w:rsidRDefault="00DB13BF" w:rsidP="00580B3B">
            <w:pPr>
              <w:spacing w:line="240" w:lineRule="auto"/>
              <w:ind w:firstLine="0"/>
              <w:jc w:val="center"/>
              <w:rPr>
                <w:sz w:val="24"/>
                <w:szCs w:val="24"/>
                <w:lang w:eastAsia="ru-RU"/>
              </w:rPr>
            </w:pPr>
            <w:proofErr w:type="gramStart"/>
            <w:r w:rsidRPr="002112B5">
              <w:rPr>
                <w:sz w:val="24"/>
                <w:szCs w:val="24"/>
                <w:lang w:eastAsia="ru-RU"/>
              </w:rPr>
              <w:t>выведен</w:t>
            </w:r>
            <w:proofErr w:type="gramEnd"/>
            <w:r w:rsidRPr="002112B5">
              <w:rPr>
                <w:sz w:val="24"/>
                <w:szCs w:val="24"/>
                <w:lang w:eastAsia="ru-RU"/>
              </w:rPr>
              <w:t xml:space="preserve"> из работы</w:t>
            </w:r>
          </w:p>
        </w:tc>
      </w:tr>
      <w:tr w:rsidR="008119A8" w:rsidRPr="00580B3B" w:rsidTr="009B0178">
        <w:trPr>
          <w:trHeight w:val="394"/>
        </w:trPr>
        <w:tc>
          <w:tcPr>
            <w:tcW w:w="334" w:type="pct"/>
            <w:vMerge/>
            <w:tcBorders>
              <w:left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p>
        </w:tc>
        <w:tc>
          <w:tcPr>
            <w:tcW w:w="2176" w:type="pct"/>
            <w:vMerge/>
            <w:tcBorders>
              <w:left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rFonts w:eastAsia="Times New Roman"/>
                <w:sz w:val="24"/>
                <w:szCs w:val="24"/>
                <w:lang w:eastAsia="ru-RU"/>
              </w:rPr>
            </w:pPr>
            <w:r w:rsidRPr="00580B3B">
              <w:rPr>
                <w:rFonts w:eastAsia="Times New Roman"/>
                <w:sz w:val="24"/>
                <w:szCs w:val="24"/>
                <w:lang w:eastAsia="ru-RU"/>
              </w:rPr>
              <w:t>ДКВР</w:t>
            </w:r>
            <w:r w:rsidRPr="00410760">
              <w:rPr>
                <w:rFonts w:eastAsia="Times New Roman"/>
                <w:sz w:val="24"/>
                <w:szCs w:val="24"/>
                <w:lang w:eastAsia="ru-RU"/>
              </w:rPr>
              <w:t xml:space="preserve"> 6,5/13</w:t>
            </w:r>
          </w:p>
        </w:tc>
        <w:tc>
          <w:tcPr>
            <w:tcW w:w="971" w:type="pct"/>
            <w:tcBorders>
              <w:top w:val="single" w:sz="4" w:space="0" w:color="auto"/>
              <w:left w:val="nil"/>
              <w:bottom w:val="single" w:sz="4" w:space="0" w:color="auto"/>
              <w:right w:val="single" w:sz="4" w:space="0" w:color="auto"/>
            </w:tcBorders>
            <w:noWrap/>
            <w:vAlign w:val="center"/>
          </w:tcPr>
          <w:p w:rsidR="008119A8" w:rsidRPr="002112B5" w:rsidRDefault="008119A8" w:rsidP="00580B3B">
            <w:pPr>
              <w:spacing w:line="240" w:lineRule="auto"/>
              <w:ind w:firstLine="0"/>
              <w:jc w:val="center"/>
              <w:rPr>
                <w:sz w:val="24"/>
                <w:szCs w:val="24"/>
                <w:lang w:eastAsia="ru-RU"/>
              </w:rPr>
            </w:pPr>
            <w:r w:rsidRPr="002112B5">
              <w:rPr>
                <w:sz w:val="24"/>
                <w:szCs w:val="24"/>
                <w:lang w:eastAsia="ru-RU"/>
              </w:rPr>
              <w:t>20</w:t>
            </w:r>
          </w:p>
        </w:tc>
      </w:tr>
      <w:tr w:rsidR="008119A8" w:rsidRPr="00580B3B" w:rsidTr="009B0178">
        <w:trPr>
          <w:trHeight w:val="394"/>
        </w:trPr>
        <w:tc>
          <w:tcPr>
            <w:tcW w:w="334" w:type="pct"/>
            <w:vMerge/>
            <w:tcBorders>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p>
        </w:tc>
        <w:tc>
          <w:tcPr>
            <w:tcW w:w="2176" w:type="pct"/>
            <w:vMerge/>
            <w:tcBorders>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rFonts w:eastAsia="Times New Roman"/>
                <w:sz w:val="24"/>
                <w:szCs w:val="24"/>
                <w:lang w:eastAsia="ru-RU"/>
              </w:rPr>
            </w:pPr>
            <w:proofErr w:type="spellStart"/>
            <w:r w:rsidRPr="00580B3B">
              <w:rPr>
                <w:rFonts w:eastAsia="Times New Roman"/>
                <w:sz w:val="24"/>
                <w:szCs w:val="24"/>
                <w:lang w:val="en-US" w:eastAsia="ru-RU"/>
              </w:rPr>
              <w:t>Viessmann</w:t>
            </w:r>
            <w:proofErr w:type="spellEnd"/>
            <w:r w:rsidRPr="00410760">
              <w:rPr>
                <w:rFonts w:eastAsia="Times New Roman"/>
                <w:sz w:val="24"/>
                <w:szCs w:val="24"/>
                <w:lang w:eastAsia="ru-RU"/>
              </w:rPr>
              <w:t xml:space="preserve"> </w:t>
            </w:r>
            <w:proofErr w:type="spellStart"/>
            <w:r w:rsidRPr="00580B3B">
              <w:rPr>
                <w:rFonts w:eastAsia="Times New Roman"/>
                <w:sz w:val="24"/>
                <w:szCs w:val="24"/>
                <w:lang w:val="en-US" w:eastAsia="ru-RU"/>
              </w:rPr>
              <w:t>Vitomax</w:t>
            </w:r>
            <w:proofErr w:type="spellEnd"/>
            <w:r w:rsidRPr="00410760">
              <w:rPr>
                <w:rFonts w:eastAsia="Times New Roman"/>
                <w:sz w:val="24"/>
                <w:szCs w:val="24"/>
                <w:lang w:eastAsia="ru-RU"/>
              </w:rPr>
              <w:t xml:space="preserve"> 200</w:t>
            </w:r>
            <w:r w:rsidRPr="00580B3B">
              <w:rPr>
                <w:rFonts w:eastAsia="Times New Roman"/>
                <w:sz w:val="24"/>
                <w:szCs w:val="24"/>
                <w:lang w:val="en-US" w:eastAsia="ru-RU"/>
              </w:rPr>
              <w:t>HS</w:t>
            </w:r>
          </w:p>
        </w:tc>
        <w:tc>
          <w:tcPr>
            <w:tcW w:w="971" w:type="pct"/>
            <w:tcBorders>
              <w:top w:val="single" w:sz="4" w:space="0" w:color="auto"/>
              <w:left w:val="nil"/>
              <w:bottom w:val="single" w:sz="4" w:space="0" w:color="auto"/>
              <w:right w:val="single" w:sz="4" w:space="0" w:color="auto"/>
            </w:tcBorders>
            <w:noWrap/>
            <w:vAlign w:val="center"/>
          </w:tcPr>
          <w:p w:rsidR="008119A8" w:rsidRPr="002112B5" w:rsidRDefault="008119A8" w:rsidP="00580B3B">
            <w:pPr>
              <w:spacing w:line="240" w:lineRule="auto"/>
              <w:ind w:firstLine="0"/>
              <w:jc w:val="center"/>
              <w:rPr>
                <w:sz w:val="24"/>
                <w:szCs w:val="24"/>
                <w:lang w:eastAsia="ru-RU"/>
              </w:rPr>
            </w:pPr>
            <w:r w:rsidRPr="002112B5">
              <w:rPr>
                <w:sz w:val="24"/>
                <w:szCs w:val="24"/>
                <w:lang w:eastAsia="ru-RU"/>
              </w:rPr>
              <w:t>10</w:t>
            </w:r>
          </w:p>
        </w:tc>
      </w:tr>
      <w:tr w:rsidR="00055A6D" w:rsidRPr="00580B3B" w:rsidTr="009B0178">
        <w:trPr>
          <w:trHeight w:val="394"/>
        </w:trPr>
        <w:tc>
          <w:tcPr>
            <w:tcW w:w="334" w:type="pct"/>
            <w:vMerge w:val="restart"/>
            <w:tcBorders>
              <w:top w:val="single" w:sz="4" w:space="0" w:color="auto"/>
              <w:left w:val="single" w:sz="4" w:space="0" w:color="auto"/>
              <w:right w:val="single" w:sz="4" w:space="0" w:color="auto"/>
            </w:tcBorders>
            <w:vAlign w:val="center"/>
          </w:tcPr>
          <w:p w:rsidR="00055A6D" w:rsidRPr="00580B3B" w:rsidRDefault="00850079" w:rsidP="00B249A1">
            <w:pPr>
              <w:spacing w:line="240" w:lineRule="auto"/>
              <w:ind w:firstLine="0"/>
              <w:jc w:val="center"/>
              <w:rPr>
                <w:sz w:val="24"/>
                <w:szCs w:val="24"/>
                <w:lang w:eastAsia="ru-RU"/>
              </w:rPr>
            </w:pPr>
            <w:r>
              <w:rPr>
                <w:sz w:val="24"/>
                <w:szCs w:val="24"/>
                <w:lang w:eastAsia="ru-RU"/>
              </w:rPr>
              <w:t>1</w:t>
            </w:r>
            <w:r w:rsidR="00B249A1">
              <w:rPr>
                <w:sz w:val="24"/>
                <w:szCs w:val="24"/>
                <w:lang w:eastAsia="ru-RU"/>
              </w:rPr>
              <w:t>8</w:t>
            </w:r>
          </w:p>
        </w:tc>
        <w:tc>
          <w:tcPr>
            <w:tcW w:w="2176" w:type="pct"/>
            <w:vMerge w:val="restart"/>
            <w:tcBorders>
              <w:top w:val="single" w:sz="4" w:space="0" w:color="auto"/>
              <w:left w:val="single" w:sz="4" w:space="0" w:color="auto"/>
              <w:right w:val="single" w:sz="4" w:space="0" w:color="auto"/>
            </w:tcBorders>
            <w:vAlign w:val="center"/>
          </w:tcPr>
          <w:p w:rsidR="00055A6D" w:rsidRPr="00580B3B" w:rsidRDefault="00055A6D" w:rsidP="00580B3B">
            <w:pPr>
              <w:spacing w:line="240" w:lineRule="auto"/>
              <w:ind w:firstLine="0"/>
              <w:jc w:val="left"/>
              <w:rPr>
                <w:sz w:val="24"/>
                <w:szCs w:val="24"/>
                <w:lang w:eastAsia="ru-RU"/>
              </w:rPr>
            </w:pPr>
            <w:r>
              <w:rPr>
                <w:sz w:val="24"/>
                <w:szCs w:val="24"/>
                <w:lang w:eastAsia="ru-RU"/>
              </w:rPr>
              <w:t xml:space="preserve">АО </w:t>
            </w:r>
            <w:r w:rsidR="00A31607">
              <w:rPr>
                <w:sz w:val="24"/>
                <w:szCs w:val="24"/>
                <w:lang w:eastAsia="ru-RU"/>
              </w:rPr>
              <w:t>«</w:t>
            </w:r>
            <w:r>
              <w:rPr>
                <w:sz w:val="24"/>
                <w:szCs w:val="24"/>
                <w:lang w:eastAsia="ru-RU"/>
              </w:rPr>
              <w:t>ВОЭК</w:t>
            </w:r>
            <w:r w:rsidR="00A31607">
              <w:rPr>
                <w:sz w:val="24"/>
                <w:szCs w:val="24"/>
                <w:lang w:eastAsia="ru-RU"/>
              </w:rPr>
              <w:t>»</w:t>
            </w:r>
          </w:p>
        </w:tc>
        <w:tc>
          <w:tcPr>
            <w:tcW w:w="1519" w:type="pct"/>
            <w:tcBorders>
              <w:top w:val="single" w:sz="4" w:space="0" w:color="auto"/>
              <w:left w:val="nil"/>
              <w:bottom w:val="single" w:sz="4" w:space="0" w:color="auto"/>
              <w:right w:val="single" w:sz="4" w:space="0" w:color="auto"/>
            </w:tcBorders>
            <w:noWrap/>
            <w:vAlign w:val="center"/>
          </w:tcPr>
          <w:p w:rsidR="00055A6D" w:rsidRPr="00580B3B" w:rsidRDefault="00055A6D" w:rsidP="00580B3B">
            <w:pPr>
              <w:spacing w:line="240" w:lineRule="auto"/>
              <w:ind w:firstLine="0"/>
              <w:jc w:val="center"/>
              <w:rPr>
                <w:rFonts w:eastAsia="Times New Roman"/>
                <w:sz w:val="24"/>
                <w:szCs w:val="24"/>
                <w:lang w:eastAsia="ru-RU"/>
              </w:rPr>
            </w:pPr>
            <w:r>
              <w:rPr>
                <w:rFonts w:eastAsia="Times New Roman"/>
                <w:sz w:val="24"/>
                <w:szCs w:val="24"/>
                <w:lang w:eastAsia="ru-RU"/>
              </w:rPr>
              <w:t>КСВ-1,86Г</w:t>
            </w:r>
          </w:p>
        </w:tc>
        <w:tc>
          <w:tcPr>
            <w:tcW w:w="971" w:type="pct"/>
            <w:tcBorders>
              <w:top w:val="single" w:sz="4" w:space="0" w:color="auto"/>
              <w:left w:val="nil"/>
              <w:bottom w:val="single" w:sz="4" w:space="0" w:color="auto"/>
              <w:right w:val="single" w:sz="4" w:space="0" w:color="auto"/>
            </w:tcBorders>
            <w:noWrap/>
            <w:vAlign w:val="center"/>
          </w:tcPr>
          <w:p w:rsidR="00055A6D" w:rsidRPr="002112B5" w:rsidRDefault="00055A6D" w:rsidP="00580B3B">
            <w:pPr>
              <w:spacing w:line="240" w:lineRule="auto"/>
              <w:ind w:firstLine="0"/>
              <w:jc w:val="center"/>
              <w:rPr>
                <w:sz w:val="24"/>
                <w:szCs w:val="24"/>
                <w:lang w:eastAsia="ru-RU"/>
              </w:rPr>
            </w:pPr>
            <w:r w:rsidRPr="002112B5">
              <w:rPr>
                <w:sz w:val="24"/>
                <w:szCs w:val="24"/>
                <w:lang w:eastAsia="ru-RU"/>
              </w:rPr>
              <w:t>10</w:t>
            </w:r>
          </w:p>
        </w:tc>
      </w:tr>
      <w:tr w:rsidR="00055A6D" w:rsidRPr="00580B3B" w:rsidTr="009B0178">
        <w:trPr>
          <w:trHeight w:val="394"/>
        </w:trPr>
        <w:tc>
          <w:tcPr>
            <w:tcW w:w="334" w:type="pct"/>
            <w:vMerge/>
            <w:tcBorders>
              <w:left w:val="single" w:sz="4" w:space="0" w:color="auto"/>
              <w:right w:val="single" w:sz="4" w:space="0" w:color="auto"/>
            </w:tcBorders>
            <w:vAlign w:val="center"/>
          </w:tcPr>
          <w:p w:rsidR="00055A6D" w:rsidRDefault="00055A6D" w:rsidP="00580B3B">
            <w:pPr>
              <w:spacing w:line="240" w:lineRule="auto"/>
              <w:ind w:firstLine="0"/>
              <w:jc w:val="center"/>
              <w:rPr>
                <w:sz w:val="24"/>
                <w:szCs w:val="24"/>
                <w:lang w:eastAsia="ru-RU"/>
              </w:rPr>
            </w:pPr>
          </w:p>
        </w:tc>
        <w:tc>
          <w:tcPr>
            <w:tcW w:w="2176" w:type="pct"/>
            <w:vMerge/>
            <w:tcBorders>
              <w:left w:val="single" w:sz="4" w:space="0" w:color="auto"/>
              <w:right w:val="single" w:sz="4" w:space="0" w:color="auto"/>
            </w:tcBorders>
            <w:vAlign w:val="center"/>
          </w:tcPr>
          <w:p w:rsidR="00055A6D" w:rsidRDefault="00055A6D"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noWrap/>
            <w:vAlign w:val="center"/>
          </w:tcPr>
          <w:p w:rsidR="00055A6D" w:rsidRPr="00580B3B" w:rsidRDefault="00055A6D" w:rsidP="00580B3B">
            <w:pPr>
              <w:spacing w:line="240" w:lineRule="auto"/>
              <w:ind w:firstLine="0"/>
              <w:jc w:val="center"/>
              <w:rPr>
                <w:rFonts w:eastAsia="Times New Roman"/>
                <w:sz w:val="24"/>
                <w:szCs w:val="24"/>
                <w:lang w:eastAsia="ru-RU"/>
              </w:rPr>
            </w:pPr>
            <w:r>
              <w:rPr>
                <w:rFonts w:eastAsia="Times New Roman"/>
                <w:sz w:val="24"/>
                <w:szCs w:val="24"/>
                <w:lang w:eastAsia="ru-RU"/>
              </w:rPr>
              <w:t>КСВ-1,86Г</w:t>
            </w:r>
          </w:p>
        </w:tc>
        <w:tc>
          <w:tcPr>
            <w:tcW w:w="971" w:type="pct"/>
            <w:tcBorders>
              <w:top w:val="single" w:sz="4" w:space="0" w:color="auto"/>
              <w:left w:val="nil"/>
              <w:bottom w:val="single" w:sz="4" w:space="0" w:color="auto"/>
              <w:right w:val="single" w:sz="4" w:space="0" w:color="auto"/>
            </w:tcBorders>
            <w:noWrap/>
            <w:vAlign w:val="center"/>
          </w:tcPr>
          <w:p w:rsidR="00055A6D" w:rsidRPr="002112B5" w:rsidRDefault="00055A6D" w:rsidP="00580B3B">
            <w:pPr>
              <w:spacing w:line="240" w:lineRule="auto"/>
              <w:ind w:firstLine="0"/>
              <w:jc w:val="center"/>
              <w:rPr>
                <w:sz w:val="24"/>
                <w:szCs w:val="24"/>
                <w:lang w:eastAsia="ru-RU"/>
              </w:rPr>
            </w:pPr>
            <w:r w:rsidRPr="002112B5">
              <w:rPr>
                <w:sz w:val="24"/>
                <w:szCs w:val="24"/>
                <w:lang w:eastAsia="ru-RU"/>
              </w:rPr>
              <w:t>10</w:t>
            </w:r>
          </w:p>
        </w:tc>
      </w:tr>
      <w:tr w:rsidR="00055A6D" w:rsidRPr="00580B3B" w:rsidTr="009B0178">
        <w:trPr>
          <w:trHeight w:val="394"/>
        </w:trPr>
        <w:tc>
          <w:tcPr>
            <w:tcW w:w="334" w:type="pct"/>
            <w:vMerge/>
            <w:tcBorders>
              <w:left w:val="single" w:sz="4" w:space="0" w:color="auto"/>
              <w:bottom w:val="single" w:sz="4" w:space="0" w:color="auto"/>
              <w:right w:val="single" w:sz="4" w:space="0" w:color="auto"/>
            </w:tcBorders>
            <w:vAlign w:val="center"/>
          </w:tcPr>
          <w:p w:rsidR="00055A6D" w:rsidRDefault="00055A6D" w:rsidP="00580B3B">
            <w:pPr>
              <w:spacing w:line="240" w:lineRule="auto"/>
              <w:ind w:firstLine="0"/>
              <w:jc w:val="center"/>
              <w:rPr>
                <w:sz w:val="24"/>
                <w:szCs w:val="24"/>
                <w:lang w:eastAsia="ru-RU"/>
              </w:rPr>
            </w:pPr>
          </w:p>
        </w:tc>
        <w:tc>
          <w:tcPr>
            <w:tcW w:w="2176" w:type="pct"/>
            <w:vMerge/>
            <w:tcBorders>
              <w:left w:val="single" w:sz="4" w:space="0" w:color="auto"/>
              <w:bottom w:val="single" w:sz="4" w:space="0" w:color="auto"/>
              <w:right w:val="single" w:sz="4" w:space="0" w:color="auto"/>
            </w:tcBorders>
            <w:vAlign w:val="center"/>
          </w:tcPr>
          <w:p w:rsidR="00055A6D" w:rsidRDefault="00055A6D" w:rsidP="00580B3B">
            <w:pPr>
              <w:spacing w:line="240" w:lineRule="auto"/>
              <w:ind w:firstLine="0"/>
              <w:jc w:val="left"/>
              <w:rPr>
                <w:sz w:val="24"/>
                <w:szCs w:val="24"/>
                <w:lang w:eastAsia="ru-RU"/>
              </w:rPr>
            </w:pPr>
          </w:p>
        </w:tc>
        <w:tc>
          <w:tcPr>
            <w:tcW w:w="1519" w:type="pct"/>
            <w:tcBorders>
              <w:top w:val="single" w:sz="4" w:space="0" w:color="auto"/>
              <w:left w:val="nil"/>
              <w:bottom w:val="single" w:sz="4" w:space="0" w:color="auto"/>
              <w:right w:val="single" w:sz="4" w:space="0" w:color="auto"/>
            </w:tcBorders>
            <w:noWrap/>
            <w:vAlign w:val="center"/>
          </w:tcPr>
          <w:p w:rsidR="00055A6D" w:rsidRPr="00580B3B" w:rsidRDefault="00055A6D" w:rsidP="00580B3B">
            <w:pPr>
              <w:spacing w:line="240" w:lineRule="auto"/>
              <w:ind w:firstLine="0"/>
              <w:jc w:val="center"/>
              <w:rPr>
                <w:rFonts w:eastAsia="Times New Roman"/>
                <w:sz w:val="24"/>
                <w:szCs w:val="24"/>
                <w:lang w:eastAsia="ru-RU"/>
              </w:rPr>
            </w:pPr>
            <w:r>
              <w:rPr>
                <w:rFonts w:eastAsia="Times New Roman"/>
                <w:sz w:val="24"/>
                <w:szCs w:val="24"/>
                <w:lang w:eastAsia="ru-RU"/>
              </w:rPr>
              <w:t>КСВ-1,86Г</w:t>
            </w:r>
          </w:p>
        </w:tc>
        <w:tc>
          <w:tcPr>
            <w:tcW w:w="971" w:type="pct"/>
            <w:tcBorders>
              <w:top w:val="single" w:sz="4" w:space="0" w:color="auto"/>
              <w:left w:val="nil"/>
              <w:bottom w:val="single" w:sz="4" w:space="0" w:color="auto"/>
              <w:right w:val="single" w:sz="4" w:space="0" w:color="auto"/>
            </w:tcBorders>
            <w:noWrap/>
            <w:vAlign w:val="center"/>
          </w:tcPr>
          <w:p w:rsidR="00055A6D" w:rsidRPr="002112B5" w:rsidRDefault="00055A6D" w:rsidP="00580B3B">
            <w:pPr>
              <w:spacing w:line="240" w:lineRule="auto"/>
              <w:ind w:firstLine="0"/>
              <w:jc w:val="center"/>
              <w:rPr>
                <w:sz w:val="24"/>
                <w:szCs w:val="24"/>
                <w:lang w:eastAsia="ru-RU"/>
              </w:rPr>
            </w:pPr>
            <w:r w:rsidRPr="002112B5">
              <w:rPr>
                <w:sz w:val="24"/>
                <w:szCs w:val="24"/>
                <w:lang w:eastAsia="ru-RU"/>
              </w:rPr>
              <w:t>10</w:t>
            </w:r>
          </w:p>
        </w:tc>
      </w:tr>
      <w:tr w:rsidR="008119A8" w:rsidRPr="00580B3B" w:rsidTr="009B0178">
        <w:trPr>
          <w:trHeight w:val="394"/>
        </w:trPr>
        <w:tc>
          <w:tcPr>
            <w:tcW w:w="334" w:type="pct"/>
            <w:vMerge w:val="restart"/>
            <w:tcBorders>
              <w:top w:val="single" w:sz="4" w:space="0" w:color="auto"/>
              <w:left w:val="single" w:sz="4" w:space="0" w:color="auto"/>
              <w:right w:val="single" w:sz="4" w:space="0" w:color="auto"/>
            </w:tcBorders>
            <w:vAlign w:val="center"/>
          </w:tcPr>
          <w:p w:rsidR="008119A8" w:rsidRPr="00580B3B" w:rsidRDefault="00B249A1" w:rsidP="00580B3B">
            <w:pPr>
              <w:spacing w:line="240" w:lineRule="auto"/>
              <w:ind w:firstLine="0"/>
              <w:jc w:val="center"/>
              <w:rPr>
                <w:sz w:val="24"/>
                <w:szCs w:val="24"/>
                <w:lang w:eastAsia="ru-RU"/>
              </w:rPr>
            </w:pPr>
            <w:r>
              <w:rPr>
                <w:sz w:val="24"/>
                <w:szCs w:val="24"/>
                <w:lang w:eastAsia="ru-RU"/>
              </w:rPr>
              <w:t>19</w:t>
            </w:r>
          </w:p>
        </w:tc>
        <w:tc>
          <w:tcPr>
            <w:tcW w:w="2176" w:type="pct"/>
            <w:vMerge w:val="restart"/>
            <w:tcBorders>
              <w:top w:val="single" w:sz="4" w:space="0" w:color="auto"/>
              <w:left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lang w:eastAsia="ru-RU"/>
              </w:rPr>
            </w:pPr>
            <w:r w:rsidRPr="00580B3B">
              <w:rPr>
                <w:sz w:val="24"/>
                <w:szCs w:val="24"/>
              </w:rPr>
              <w:t>ФКУ УК УФСИН России по Вологодской Области</w:t>
            </w: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proofErr w:type="spellStart"/>
            <w:r w:rsidRPr="00580B3B">
              <w:rPr>
                <w:sz w:val="24"/>
                <w:szCs w:val="24"/>
                <w:lang w:eastAsia="ru-RU"/>
              </w:rPr>
              <w:t>ЗиОСАБ</w:t>
            </w:r>
            <w:proofErr w:type="spellEnd"/>
            <w:r w:rsidRPr="00580B3B">
              <w:rPr>
                <w:sz w:val="24"/>
                <w:szCs w:val="24"/>
                <w:lang w:eastAsia="ru-RU"/>
              </w:rPr>
              <w:t xml:space="preserve"> 250</w:t>
            </w:r>
          </w:p>
        </w:tc>
        <w:tc>
          <w:tcPr>
            <w:tcW w:w="971" w:type="pct"/>
            <w:tcBorders>
              <w:top w:val="single" w:sz="4" w:space="0" w:color="auto"/>
              <w:left w:val="nil"/>
              <w:bottom w:val="single" w:sz="4" w:space="0" w:color="auto"/>
              <w:right w:val="single" w:sz="4" w:space="0" w:color="auto"/>
            </w:tcBorders>
            <w:noWrap/>
            <w:vAlign w:val="center"/>
          </w:tcPr>
          <w:p w:rsidR="008119A8" w:rsidRPr="002112B5" w:rsidRDefault="008119A8" w:rsidP="00580B3B">
            <w:pPr>
              <w:spacing w:line="240" w:lineRule="auto"/>
              <w:ind w:firstLine="0"/>
              <w:jc w:val="center"/>
              <w:rPr>
                <w:sz w:val="24"/>
                <w:szCs w:val="24"/>
                <w:lang w:eastAsia="ru-RU"/>
              </w:rPr>
            </w:pPr>
            <w:r w:rsidRPr="002112B5">
              <w:rPr>
                <w:sz w:val="24"/>
                <w:szCs w:val="24"/>
                <w:lang w:eastAsia="ru-RU"/>
              </w:rPr>
              <w:t>15</w:t>
            </w:r>
          </w:p>
        </w:tc>
      </w:tr>
      <w:tr w:rsidR="008119A8" w:rsidRPr="00580B3B" w:rsidTr="009B0178">
        <w:trPr>
          <w:trHeight w:val="394"/>
        </w:trPr>
        <w:tc>
          <w:tcPr>
            <w:tcW w:w="334" w:type="pct"/>
            <w:vMerge/>
            <w:tcBorders>
              <w:left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p>
        </w:tc>
        <w:tc>
          <w:tcPr>
            <w:tcW w:w="2176" w:type="pct"/>
            <w:vMerge/>
            <w:tcBorders>
              <w:left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rPr>
            </w:pP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proofErr w:type="spellStart"/>
            <w:r w:rsidRPr="00580B3B">
              <w:rPr>
                <w:sz w:val="24"/>
                <w:szCs w:val="24"/>
                <w:lang w:eastAsia="ru-RU"/>
              </w:rPr>
              <w:t>ЗиОСАБ</w:t>
            </w:r>
            <w:proofErr w:type="spellEnd"/>
            <w:r w:rsidRPr="00580B3B">
              <w:rPr>
                <w:sz w:val="24"/>
                <w:szCs w:val="24"/>
                <w:lang w:eastAsia="ru-RU"/>
              </w:rPr>
              <w:t xml:space="preserve"> 250</w:t>
            </w:r>
          </w:p>
        </w:tc>
        <w:tc>
          <w:tcPr>
            <w:tcW w:w="971" w:type="pct"/>
            <w:tcBorders>
              <w:top w:val="single" w:sz="4" w:space="0" w:color="auto"/>
              <w:left w:val="nil"/>
              <w:bottom w:val="single" w:sz="4" w:space="0" w:color="auto"/>
              <w:right w:val="single" w:sz="4" w:space="0" w:color="auto"/>
            </w:tcBorders>
            <w:noWrap/>
            <w:vAlign w:val="center"/>
          </w:tcPr>
          <w:p w:rsidR="008119A8" w:rsidRPr="00DB13BF" w:rsidRDefault="008119A8" w:rsidP="00580B3B">
            <w:pPr>
              <w:spacing w:line="240" w:lineRule="auto"/>
              <w:ind w:firstLine="0"/>
              <w:jc w:val="center"/>
              <w:rPr>
                <w:sz w:val="24"/>
                <w:szCs w:val="24"/>
                <w:lang w:eastAsia="ru-RU"/>
              </w:rPr>
            </w:pPr>
            <w:r w:rsidRPr="00DB13BF">
              <w:rPr>
                <w:sz w:val="24"/>
                <w:szCs w:val="24"/>
                <w:lang w:eastAsia="ru-RU"/>
              </w:rPr>
              <w:t>15</w:t>
            </w:r>
          </w:p>
        </w:tc>
      </w:tr>
      <w:tr w:rsidR="008119A8" w:rsidRPr="00580B3B" w:rsidTr="009B0178">
        <w:trPr>
          <w:trHeight w:val="394"/>
        </w:trPr>
        <w:tc>
          <w:tcPr>
            <w:tcW w:w="334" w:type="pct"/>
            <w:vMerge/>
            <w:tcBorders>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center"/>
              <w:rPr>
                <w:sz w:val="24"/>
                <w:szCs w:val="24"/>
                <w:lang w:eastAsia="ru-RU"/>
              </w:rPr>
            </w:pPr>
          </w:p>
        </w:tc>
        <w:tc>
          <w:tcPr>
            <w:tcW w:w="2176" w:type="pct"/>
            <w:vMerge/>
            <w:tcBorders>
              <w:left w:val="single" w:sz="4" w:space="0" w:color="auto"/>
              <w:bottom w:val="single" w:sz="4" w:space="0" w:color="auto"/>
              <w:right w:val="single" w:sz="4" w:space="0" w:color="auto"/>
            </w:tcBorders>
            <w:vAlign w:val="center"/>
          </w:tcPr>
          <w:p w:rsidR="008119A8" w:rsidRPr="00580B3B" w:rsidRDefault="008119A8" w:rsidP="00580B3B">
            <w:pPr>
              <w:spacing w:line="240" w:lineRule="auto"/>
              <w:ind w:firstLine="0"/>
              <w:jc w:val="left"/>
              <w:rPr>
                <w:sz w:val="24"/>
                <w:szCs w:val="24"/>
              </w:rPr>
            </w:pPr>
          </w:p>
        </w:tc>
        <w:tc>
          <w:tcPr>
            <w:tcW w:w="1519" w:type="pct"/>
            <w:tcBorders>
              <w:top w:val="single" w:sz="4" w:space="0" w:color="auto"/>
              <w:left w:val="nil"/>
              <w:bottom w:val="single" w:sz="4" w:space="0" w:color="auto"/>
              <w:right w:val="single" w:sz="4" w:space="0" w:color="auto"/>
            </w:tcBorders>
            <w:noWrap/>
            <w:vAlign w:val="center"/>
          </w:tcPr>
          <w:p w:rsidR="008119A8" w:rsidRPr="00580B3B" w:rsidRDefault="008119A8" w:rsidP="00580B3B">
            <w:pPr>
              <w:spacing w:line="240" w:lineRule="auto"/>
              <w:ind w:firstLine="0"/>
              <w:jc w:val="center"/>
              <w:rPr>
                <w:sz w:val="24"/>
                <w:szCs w:val="24"/>
                <w:lang w:eastAsia="ru-RU"/>
              </w:rPr>
            </w:pPr>
            <w:proofErr w:type="spellStart"/>
            <w:r w:rsidRPr="00580B3B">
              <w:rPr>
                <w:sz w:val="24"/>
                <w:szCs w:val="24"/>
                <w:lang w:eastAsia="ru-RU"/>
              </w:rPr>
              <w:t>ЗиОСАБ</w:t>
            </w:r>
            <w:proofErr w:type="spellEnd"/>
            <w:r w:rsidRPr="00580B3B">
              <w:rPr>
                <w:sz w:val="24"/>
                <w:szCs w:val="24"/>
                <w:lang w:eastAsia="ru-RU"/>
              </w:rPr>
              <w:t xml:space="preserve"> 250</w:t>
            </w:r>
          </w:p>
        </w:tc>
        <w:tc>
          <w:tcPr>
            <w:tcW w:w="971" w:type="pct"/>
            <w:tcBorders>
              <w:top w:val="single" w:sz="4" w:space="0" w:color="auto"/>
              <w:left w:val="nil"/>
              <w:bottom w:val="single" w:sz="4" w:space="0" w:color="auto"/>
              <w:right w:val="single" w:sz="4" w:space="0" w:color="auto"/>
            </w:tcBorders>
            <w:noWrap/>
            <w:vAlign w:val="center"/>
          </w:tcPr>
          <w:p w:rsidR="008119A8" w:rsidRPr="00DB13BF" w:rsidRDefault="008119A8" w:rsidP="00580B3B">
            <w:pPr>
              <w:spacing w:line="240" w:lineRule="auto"/>
              <w:ind w:firstLine="0"/>
              <w:jc w:val="center"/>
              <w:rPr>
                <w:sz w:val="24"/>
                <w:szCs w:val="24"/>
                <w:lang w:eastAsia="ru-RU"/>
              </w:rPr>
            </w:pPr>
            <w:r w:rsidRPr="00DB13BF">
              <w:rPr>
                <w:sz w:val="24"/>
                <w:szCs w:val="24"/>
                <w:lang w:eastAsia="ru-RU"/>
              </w:rPr>
              <w:t>15</w:t>
            </w:r>
          </w:p>
        </w:tc>
      </w:tr>
    </w:tbl>
    <w:p w:rsidR="00EC4DF9" w:rsidRPr="00580B3B" w:rsidRDefault="00EC4DF9" w:rsidP="00E51CB0">
      <w:pPr>
        <w:pStyle w:val="3"/>
        <w:spacing w:before="240" w:after="120"/>
        <w:ind w:firstLine="714"/>
        <w:jc w:val="center"/>
        <w:rPr>
          <w:sz w:val="26"/>
          <w:szCs w:val="26"/>
        </w:rPr>
      </w:pPr>
      <w:r w:rsidRPr="00580B3B">
        <w:rPr>
          <w:sz w:val="26"/>
          <w:szCs w:val="26"/>
        </w:rPr>
        <w:t>2.3 Способ регулирования отпуска тепловой энергии от источников тепловой энергии с обосновани</w:t>
      </w:r>
      <w:r w:rsidRPr="008D222F">
        <w:rPr>
          <w:sz w:val="26"/>
          <w:szCs w:val="26"/>
        </w:rPr>
        <w:t>е</w:t>
      </w:r>
      <w:r w:rsidR="00B14777" w:rsidRPr="008D222F">
        <w:rPr>
          <w:sz w:val="26"/>
          <w:szCs w:val="26"/>
        </w:rPr>
        <w:t>м</w:t>
      </w:r>
      <w:r w:rsidRPr="00580B3B">
        <w:rPr>
          <w:sz w:val="26"/>
          <w:szCs w:val="26"/>
        </w:rPr>
        <w:t xml:space="preserve"> выбора температурного графика</w:t>
      </w:r>
      <w:bookmarkEnd w:id="16"/>
    </w:p>
    <w:p w:rsidR="00345375" w:rsidRDefault="00EC4DF9" w:rsidP="00580B3B">
      <w:pPr>
        <w:ind w:firstLine="693"/>
        <w:rPr>
          <w:sz w:val="26"/>
          <w:szCs w:val="26"/>
        </w:rPr>
      </w:pPr>
      <w:r w:rsidRPr="00580B3B">
        <w:rPr>
          <w:sz w:val="26"/>
          <w:szCs w:val="26"/>
        </w:rPr>
        <w:t xml:space="preserve">Регулирование отпуска тепловой энергии в системе теплоснабжения </w:t>
      </w:r>
      <w:r w:rsidR="00345375" w:rsidRPr="00580B3B">
        <w:rPr>
          <w:sz w:val="26"/>
          <w:szCs w:val="26"/>
        </w:rPr>
        <w:t xml:space="preserve">города </w:t>
      </w:r>
      <w:r w:rsidRPr="00580B3B">
        <w:rPr>
          <w:sz w:val="26"/>
          <w:szCs w:val="26"/>
        </w:rPr>
        <w:t xml:space="preserve">Вологды принято качественное по нагрузке на нужды отопления. При изменении </w:t>
      </w:r>
      <w:r w:rsidRPr="00580B3B">
        <w:rPr>
          <w:sz w:val="26"/>
          <w:szCs w:val="26"/>
        </w:rPr>
        <w:lastRenderedPageBreak/>
        <w:t>температуры наружного воздуха изменяется температура теплоносителя, сохраняя постоянный расход.</w:t>
      </w:r>
      <w:r w:rsidR="00345375" w:rsidRPr="00580B3B">
        <w:rPr>
          <w:sz w:val="26"/>
          <w:szCs w:val="26"/>
        </w:rPr>
        <w:t xml:space="preserve"> </w:t>
      </w:r>
      <w:r w:rsidRPr="00580B3B">
        <w:rPr>
          <w:sz w:val="26"/>
          <w:szCs w:val="26"/>
        </w:rPr>
        <w:t xml:space="preserve">В </w:t>
      </w:r>
      <w:proofErr w:type="spellStart"/>
      <w:r w:rsidR="008119A8" w:rsidRPr="00580B3B">
        <w:rPr>
          <w:sz w:val="26"/>
          <w:szCs w:val="26"/>
        </w:rPr>
        <w:t>меж</w:t>
      </w:r>
      <w:r w:rsidRPr="00580B3B">
        <w:rPr>
          <w:sz w:val="26"/>
          <w:szCs w:val="26"/>
        </w:rPr>
        <w:t>отопительный</w:t>
      </w:r>
      <w:proofErr w:type="spellEnd"/>
      <w:r w:rsidRPr="00580B3B">
        <w:rPr>
          <w:sz w:val="26"/>
          <w:szCs w:val="26"/>
        </w:rPr>
        <w:t xml:space="preserve"> период для покрытия нужд горячего водоснабжения в подающем трубопроводе принята температура 70</w:t>
      </w:r>
      <w:r w:rsidR="008B0873" w:rsidRPr="00580B3B">
        <w:rPr>
          <w:sz w:val="26"/>
          <w:szCs w:val="26"/>
        </w:rPr>
        <w:t xml:space="preserve"> </w:t>
      </w:r>
      <w:r w:rsidRPr="00580B3B">
        <w:rPr>
          <w:sz w:val="26"/>
          <w:szCs w:val="26"/>
          <w:vertAlign w:val="superscript"/>
        </w:rPr>
        <w:t>0</w:t>
      </w:r>
      <w:r w:rsidR="008B0873" w:rsidRPr="00580B3B">
        <w:rPr>
          <w:sz w:val="26"/>
          <w:szCs w:val="26"/>
        </w:rPr>
        <w:t>С</w:t>
      </w:r>
      <w:r w:rsidRPr="00580B3B">
        <w:rPr>
          <w:sz w:val="26"/>
          <w:szCs w:val="26"/>
        </w:rPr>
        <w:t>.</w:t>
      </w:r>
      <w:bookmarkStart w:id="17" w:name="_Toc387350340"/>
    </w:p>
    <w:p w:rsidR="00E51CB0" w:rsidRPr="00580B3B" w:rsidRDefault="00E51CB0" w:rsidP="00580B3B">
      <w:pPr>
        <w:ind w:firstLine="693"/>
        <w:rPr>
          <w:sz w:val="26"/>
          <w:szCs w:val="26"/>
        </w:rPr>
      </w:pPr>
    </w:p>
    <w:p w:rsidR="00EC4DF9" w:rsidRPr="00580B3B" w:rsidRDefault="00EC4DF9" w:rsidP="00E51CB0">
      <w:pPr>
        <w:pStyle w:val="3"/>
        <w:spacing w:before="120" w:after="0"/>
        <w:ind w:firstLine="692"/>
        <w:jc w:val="center"/>
        <w:rPr>
          <w:sz w:val="26"/>
          <w:szCs w:val="26"/>
        </w:rPr>
      </w:pPr>
      <w:r w:rsidRPr="00580B3B">
        <w:rPr>
          <w:sz w:val="26"/>
          <w:szCs w:val="26"/>
        </w:rPr>
        <w:t>2.4 Способы учета тепла, отпущенного в тепловые сети</w:t>
      </w:r>
      <w:bookmarkEnd w:id="17"/>
    </w:p>
    <w:p w:rsidR="00EC4DF9" w:rsidRPr="00580B3B" w:rsidRDefault="00EC4DF9" w:rsidP="00580B3B">
      <w:pPr>
        <w:ind w:firstLine="693"/>
        <w:rPr>
          <w:sz w:val="26"/>
          <w:szCs w:val="26"/>
        </w:rPr>
      </w:pPr>
      <w:r w:rsidRPr="00580B3B">
        <w:rPr>
          <w:sz w:val="26"/>
          <w:szCs w:val="26"/>
        </w:rPr>
        <w:t xml:space="preserve">Предприятие </w:t>
      </w:r>
      <w:r w:rsidR="00B159CF">
        <w:rPr>
          <w:sz w:val="26"/>
          <w:szCs w:val="26"/>
        </w:rPr>
        <w:t>АО</w:t>
      </w:r>
      <w:r w:rsidRPr="00580B3B">
        <w:rPr>
          <w:sz w:val="26"/>
          <w:szCs w:val="26"/>
        </w:rPr>
        <w:t xml:space="preserve"> </w:t>
      </w:r>
      <w:r w:rsidR="00A31607">
        <w:rPr>
          <w:sz w:val="26"/>
          <w:szCs w:val="26"/>
        </w:rPr>
        <w:t>«</w:t>
      </w:r>
      <w:r w:rsidRPr="00580B3B">
        <w:rPr>
          <w:sz w:val="26"/>
          <w:szCs w:val="26"/>
        </w:rPr>
        <w:t>Вологдагортеплосеть</w:t>
      </w:r>
      <w:r w:rsidR="00A31607">
        <w:rPr>
          <w:sz w:val="26"/>
          <w:szCs w:val="26"/>
        </w:rPr>
        <w:t>»</w:t>
      </w:r>
      <w:r w:rsidRPr="00580B3B">
        <w:rPr>
          <w:sz w:val="26"/>
          <w:szCs w:val="26"/>
        </w:rPr>
        <w:t xml:space="preserve"> располагает на сегодняшний день приборами учёта по выработке тепловой энергии:</w:t>
      </w:r>
    </w:p>
    <w:p w:rsidR="00EC4DF9" w:rsidRPr="00580B3B" w:rsidRDefault="00EC4DF9" w:rsidP="00580B3B">
      <w:pPr>
        <w:pStyle w:val="af"/>
        <w:numPr>
          <w:ilvl w:val="0"/>
          <w:numId w:val="7"/>
        </w:numPr>
        <w:tabs>
          <w:tab w:val="left" w:pos="1144"/>
        </w:tabs>
        <w:ind w:left="0" w:firstLine="693"/>
        <w:rPr>
          <w:sz w:val="26"/>
          <w:szCs w:val="26"/>
        </w:rPr>
      </w:pPr>
      <w:r w:rsidRPr="00580B3B">
        <w:rPr>
          <w:sz w:val="26"/>
          <w:szCs w:val="26"/>
        </w:rPr>
        <w:t xml:space="preserve">определение выработанной тепловой энергии по сожженному газу с учётом тепловой энергии на собственные нужды каждого источника и </w:t>
      </w:r>
      <w:proofErr w:type="spellStart"/>
      <w:r w:rsidRPr="00580B3B">
        <w:rPr>
          <w:sz w:val="26"/>
          <w:szCs w:val="26"/>
        </w:rPr>
        <w:t>теплопотерь</w:t>
      </w:r>
      <w:proofErr w:type="spellEnd"/>
      <w:r w:rsidRPr="00580B3B">
        <w:rPr>
          <w:sz w:val="26"/>
          <w:szCs w:val="26"/>
        </w:rPr>
        <w:t xml:space="preserve"> на сетях предприятия </w:t>
      </w:r>
      <w:r w:rsidRPr="008D222F">
        <w:rPr>
          <w:sz w:val="26"/>
          <w:szCs w:val="26"/>
        </w:rPr>
        <w:t>(</w:t>
      </w:r>
      <w:r w:rsidR="00956C9F" w:rsidRPr="008D222F">
        <w:rPr>
          <w:sz w:val="26"/>
          <w:szCs w:val="26"/>
        </w:rPr>
        <w:t>таблица</w:t>
      </w:r>
      <w:r w:rsidR="00F05B05" w:rsidRPr="008D222F">
        <w:rPr>
          <w:sz w:val="26"/>
          <w:szCs w:val="26"/>
        </w:rPr>
        <w:t xml:space="preserve"> 2.6</w:t>
      </w:r>
      <w:r w:rsidRPr="008D222F">
        <w:rPr>
          <w:sz w:val="26"/>
          <w:szCs w:val="26"/>
        </w:rPr>
        <w:t>).</w:t>
      </w:r>
    </w:p>
    <w:p w:rsidR="00EC4DF9" w:rsidRPr="00580B3B" w:rsidRDefault="00EC4DF9" w:rsidP="00580B3B">
      <w:pPr>
        <w:pStyle w:val="af"/>
        <w:numPr>
          <w:ilvl w:val="0"/>
          <w:numId w:val="7"/>
        </w:numPr>
        <w:tabs>
          <w:tab w:val="left" w:pos="1144"/>
        </w:tabs>
        <w:ind w:left="0" w:firstLine="693"/>
        <w:rPr>
          <w:sz w:val="26"/>
          <w:szCs w:val="26"/>
        </w:rPr>
      </w:pPr>
      <w:r w:rsidRPr="00580B3B">
        <w:rPr>
          <w:sz w:val="26"/>
          <w:szCs w:val="26"/>
        </w:rPr>
        <w:t>технологическим учётом выработанной тепловой энергии непосредственно отпущенной в сети предприятия</w:t>
      </w:r>
      <w:r w:rsidR="00F05B05">
        <w:rPr>
          <w:sz w:val="26"/>
          <w:szCs w:val="26"/>
        </w:rPr>
        <w:t xml:space="preserve"> </w:t>
      </w:r>
      <w:r w:rsidR="00F05B05" w:rsidRPr="008D222F">
        <w:rPr>
          <w:sz w:val="26"/>
          <w:szCs w:val="26"/>
        </w:rPr>
        <w:t>(таблица 2.7)</w:t>
      </w:r>
      <w:r w:rsidRPr="008D222F">
        <w:rPr>
          <w:sz w:val="26"/>
          <w:szCs w:val="26"/>
        </w:rPr>
        <w:t>.</w:t>
      </w:r>
    </w:p>
    <w:p w:rsidR="00EC4DF9" w:rsidRPr="00580B3B" w:rsidRDefault="00EC4DF9" w:rsidP="00580B3B">
      <w:pPr>
        <w:pStyle w:val="af"/>
        <w:numPr>
          <w:ilvl w:val="0"/>
          <w:numId w:val="7"/>
        </w:numPr>
        <w:tabs>
          <w:tab w:val="left" w:pos="1144"/>
        </w:tabs>
        <w:ind w:left="0" w:firstLine="693"/>
        <w:rPr>
          <w:sz w:val="26"/>
          <w:szCs w:val="26"/>
        </w:rPr>
      </w:pPr>
      <w:r w:rsidRPr="00580B3B">
        <w:rPr>
          <w:sz w:val="26"/>
          <w:szCs w:val="26"/>
        </w:rPr>
        <w:t>учёт коммерческий тепловой энергии у конечного потребителя тепловой энергии.</w:t>
      </w:r>
    </w:p>
    <w:p w:rsidR="00EC4DF9" w:rsidRPr="00580B3B" w:rsidRDefault="00EC4DF9" w:rsidP="00580B3B">
      <w:pPr>
        <w:pStyle w:val="af"/>
        <w:ind w:left="0" w:firstLine="693"/>
        <w:rPr>
          <w:sz w:val="26"/>
          <w:szCs w:val="26"/>
        </w:rPr>
      </w:pPr>
      <w:r w:rsidRPr="00580B3B">
        <w:rPr>
          <w:sz w:val="26"/>
          <w:szCs w:val="26"/>
        </w:rPr>
        <w:t xml:space="preserve">Для удобства сбора данных с приборов учёта тепловой энергии на предприятии внедрена </w:t>
      </w:r>
      <w:r w:rsidR="00D569B7">
        <w:rPr>
          <w:sz w:val="26"/>
          <w:szCs w:val="26"/>
        </w:rPr>
        <w:t>а</w:t>
      </w:r>
      <w:r w:rsidR="00D569B7" w:rsidRPr="00D569B7">
        <w:rPr>
          <w:sz w:val="26"/>
          <w:szCs w:val="26"/>
        </w:rPr>
        <w:t xml:space="preserve">втоматизированная система коммерческого учета </w:t>
      </w:r>
      <w:r w:rsidR="00D569B7">
        <w:rPr>
          <w:sz w:val="26"/>
          <w:szCs w:val="26"/>
        </w:rPr>
        <w:t>(</w:t>
      </w:r>
      <w:r w:rsidRPr="00580B3B">
        <w:rPr>
          <w:sz w:val="26"/>
          <w:szCs w:val="26"/>
        </w:rPr>
        <w:t>АСКУЭ</w:t>
      </w:r>
      <w:r w:rsidR="00D569B7">
        <w:rPr>
          <w:sz w:val="26"/>
          <w:szCs w:val="26"/>
        </w:rPr>
        <w:t>)</w:t>
      </w:r>
      <w:r w:rsidRPr="00580B3B">
        <w:rPr>
          <w:sz w:val="26"/>
          <w:szCs w:val="26"/>
        </w:rPr>
        <w:t>:</w:t>
      </w:r>
    </w:p>
    <w:p w:rsidR="00EC4DF9" w:rsidRPr="00580B3B" w:rsidRDefault="00EC4DF9" w:rsidP="00580B3B">
      <w:pPr>
        <w:pStyle w:val="af"/>
        <w:numPr>
          <w:ilvl w:val="0"/>
          <w:numId w:val="7"/>
        </w:numPr>
        <w:tabs>
          <w:tab w:val="left" w:pos="1122"/>
        </w:tabs>
        <w:ind w:left="0" w:firstLine="693"/>
        <w:rPr>
          <w:sz w:val="26"/>
          <w:szCs w:val="26"/>
        </w:rPr>
      </w:pPr>
      <w:r w:rsidRPr="00580B3B">
        <w:rPr>
          <w:sz w:val="26"/>
          <w:szCs w:val="26"/>
        </w:rPr>
        <w:t xml:space="preserve">для сбора информации с приборов учёта тепловой энергии на котельных предприятия серверная программа </w:t>
      </w:r>
      <w:r w:rsidR="00A31607">
        <w:rPr>
          <w:sz w:val="26"/>
          <w:szCs w:val="26"/>
        </w:rPr>
        <w:t>«</w:t>
      </w:r>
      <w:r w:rsidRPr="00580B3B">
        <w:rPr>
          <w:sz w:val="26"/>
          <w:szCs w:val="26"/>
        </w:rPr>
        <w:t>Пролог</w:t>
      </w:r>
      <w:r w:rsidR="00A31607">
        <w:rPr>
          <w:sz w:val="26"/>
          <w:szCs w:val="26"/>
        </w:rPr>
        <w:t>»</w:t>
      </w:r>
      <w:r w:rsidRPr="00580B3B">
        <w:rPr>
          <w:sz w:val="26"/>
          <w:szCs w:val="26"/>
        </w:rPr>
        <w:t xml:space="preserve"> ЗАО НПФ </w:t>
      </w:r>
      <w:r w:rsidR="00A31607">
        <w:rPr>
          <w:sz w:val="26"/>
          <w:szCs w:val="26"/>
        </w:rPr>
        <w:t>«</w:t>
      </w:r>
      <w:r w:rsidRPr="00580B3B">
        <w:rPr>
          <w:sz w:val="26"/>
          <w:szCs w:val="26"/>
        </w:rPr>
        <w:t>Логика</w:t>
      </w:r>
      <w:r w:rsidR="00A31607">
        <w:rPr>
          <w:sz w:val="26"/>
          <w:szCs w:val="26"/>
        </w:rPr>
        <w:t>»</w:t>
      </w:r>
      <w:r w:rsidRPr="00580B3B">
        <w:rPr>
          <w:sz w:val="26"/>
          <w:szCs w:val="26"/>
        </w:rPr>
        <w:t xml:space="preserve"> г. Санкт-Петербург. Данная система работает посредством передачи данных по каналу </w:t>
      </w:r>
      <w:r w:rsidRPr="00580B3B">
        <w:rPr>
          <w:sz w:val="26"/>
          <w:szCs w:val="26"/>
          <w:lang w:val="en-US"/>
        </w:rPr>
        <w:t>GSM</w:t>
      </w:r>
      <w:r w:rsidRPr="00580B3B">
        <w:rPr>
          <w:sz w:val="26"/>
          <w:szCs w:val="26"/>
        </w:rPr>
        <w:t xml:space="preserve"> связи;</w:t>
      </w:r>
    </w:p>
    <w:p w:rsidR="00EC4DF9" w:rsidRPr="00580B3B" w:rsidRDefault="00EC4DF9" w:rsidP="00580B3B">
      <w:pPr>
        <w:pStyle w:val="af"/>
        <w:numPr>
          <w:ilvl w:val="0"/>
          <w:numId w:val="7"/>
        </w:numPr>
        <w:tabs>
          <w:tab w:val="left" w:pos="1122"/>
        </w:tabs>
        <w:ind w:left="0" w:firstLine="693"/>
        <w:rPr>
          <w:sz w:val="26"/>
          <w:szCs w:val="26"/>
        </w:rPr>
      </w:pPr>
      <w:r w:rsidRPr="00580B3B">
        <w:rPr>
          <w:sz w:val="26"/>
          <w:szCs w:val="26"/>
        </w:rPr>
        <w:t xml:space="preserve">для сбора информации с приборов учёта тепловой энергии у потребителей АСКУЭ </w:t>
      </w:r>
      <w:r w:rsidR="00A31607">
        <w:rPr>
          <w:sz w:val="26"/>
          <w:szCs w:val="26"/>
        </w:rPr>
        <w:t>«</w:t>
      </w:r>
      <w:proofErr w:type="gramStart"/>
      <w:r w:rsidRPr="00580B3B">
        <w:rPr>
          <w:sz w:val="26"/>
          <w:szCs w:val="26"/>
        </w:rPr>
        <w:t>Садко-Тепло</w:t>
      </w:r>
      <w:proofErr w:type="gramEnd"/>
      <w:r w:rsidR="00A31607">
        <w:rPr>
          <w:sz w:val="26"/>
          <w:szCs w:val="26"/>
        </w:rPr>
        <w:t>»</w:t>
      </w:r>
      <w:r w:rsidRPr="00580B3B">
        <w:rPr>
          <w:sz w:val="26"/>
          <w:szCs w:val="26"/>
        </w:rPr>
        <w:t xml:space="preserve"> ЗАО </w:t>
      </w:r>
      <w:r w:rsidR="00A31607">
        <w:rPr>
          <w:sz w:val="26"/>
          <w:szCs w:val="26"/>
        </w:rPr>
        <w:t>«</w:t>
      </w:r>
      <w:proofErr w:type="spellStart"/>
      <w:r w:rsidRPr="00580B3B">
        <w:rPr>
          <w:sz w:val="26"/>
          <w:szCs w:val="26"/>
        </w:rPr>
        <w:t>Промсервис</w:t>
      </w:r>
      <w:proofErr w:type="spellEnd"/>
      <w:r w:rsidR="00A31607">
        <w:rPr>
          <w:sz w:val="26"/>
          <w:szCs w:val="26"/>
        </w:rPr>
        <w:t>»</w:t>
      </w:r>
      <w:r w:rsidRPr="00580B3B">
        <w:rPr>
          <w:sz w:val="26"/>
          <w:szCs w:val="26"/>
        </w:rPr>
        <w:t xml:space="preserve"> г. </w:t>
      </w:r>
      <w:proofErr w:type="spellStart"/>
      <w:r w:rsidRPr="00580B3B">
        <w:rPr>
          <w:sz w:val="26"/>
          <w:szCs w:val="26"/>
        </w:rPr>
        <w:t>Дмитровград</w:t>
      </w:r>
      <w:proofErr w:type="spellEnd"/>
      <w:r w:rsidRPr="00580B3B">
        <w:rPr>
          <w:sz w:val="26"/>
          <w:szCs w:val="26"/>
        </w:rPr>
        <w:t xml:space="preserve">. Данная система работает посредством передачи данных по каналам </w:t>
      </w:r>
      <w:proofErr w:type="spellStart"/>
      <w:r w:rsidRPr="00580B3B">
        <w:rPr>
          <w:sz w:val="26"/>
          <w:szCs w:val="26"/>
          <w:lang w:val="en-US"/>
        </w:rPr>
        <w:t>GPRSEthernet</w:t>
      </w:r>
      <w:proofErr w:type="spellEnd"/>
      <w:r w:rsidRPr="00580B3B">
        <w:rPr>
          <w:sz w:val="26"/>
          <w:szCs w:val="26"/>
        </w:rPr>
        <w:t xml:space="preserve"> при параллельной передаче данных </w:t>
      </w:r>
      <w:proofErr w:type="spellStart"/>
      <w:r w:rsidRPr="00580B3B">
        <w:rPr>
          <w:sz w:val="26"/>
          <w:szCs w:val="26"/>
        </w:rPr>
        <w:t>пакетно</w:t>
      </w:r>
      <w:proofErr w:type="spellEnd"/>
      <w:r w:rsidRPr="00580B3B">
        <w:rPr>
          <w:sz w:val="26"/>
          <w:szCs w:val="26"/>
        </w:rPr>
        <w:t>, одновременно по нескольким защищённым каналам связи;</w:t>
      </w:r>
    </w:p>
    <w:p w:rsidR="00EC4DF9" w:rsidRPr="00580B3B" w:rsidRDefault="00EC4DF9" w:rsidP="00580B3B">
      <w:pPr>
        <w:pStyle w:val="af"/>
        <w:numPr>
          <w:ilvl w:val="0"/>
          <w:numId w:val="7"/>
        </w:numPr>
        <w:tabs>
          <w:tab w:val="left" w:pos="1122"/>
        </w:tabs>
        <w:ind w:left="0" w:firstLine="693"/>
        <w:rPr>
          <w:sz w:val="26"/>
          <w:szCs w:val="26"/>
        </w:rPr>
      </w:pPr>
      <w:r w:rsidRPr="00580B3B">
        <w:rPr>
          <w:sz w:val="26"/>
          <w:szCs w:val="26"/>
        </w:rPr>
        <w:t xml:space="preserve">система телеметрии параметров работы автоматизированных котельных на базе программного комплекса завода МЗТА г. Москва. Данная система телеметрии имеет два независимых канала связи приборов, контроллеров с серверными программами </w:t>
      </w:r>
      <w:r w:rsidRPr="00580B3B">
        <w:rPr>
          <w:sz w:val="26"/>
          <w:szCs w:val="26"/>
          <w:lang w:val="en-US"/>
        </w:rPr>
        <w:t>GPRS</w:t>
      </w:r>
      <w:r w:rsidRPr="00580B3B">
        <w:rPr>
          <w:sz w:val="26"/>
          <w:szCs w:val="26"/>
        </w:rPr>
        <w:t xml:space="preserve">/ </w:t>
      </w:r>
      <w:r w:rsidRPr="00580B3B">
        <w:rPr>
          <w:sz w:val="26"/>
          <w:szCs w:val="26"/>
          <w:lang w:val="en-US"/>
        </w:rPr>
        <w:t>Ethernet</w:t>
      </w:r>
      <w:r w:rsidRPr="00580B3B">
        <w:rPr>
          <w:sz w:val="26"/>
          <w:szCs w:val="26"/>
        </w:rPr>
        <w:t>;</w:t>
      </w:r>
    </w:p>
    <w:p w:rsidR="00EC4DF9" w:rsidRPr="00580B3B" w:rsidRDefault="00EC4DF9" w:rsidP="00580B3B">
      <w:pPr>
        <w:ind w:firstLine="693"/>
        <w:rPr>
          <w:sz w:val="26"/>
          <w:szCs w:val="26"/>
        </w:rPr>
      </w:pPr>
      <w:r w:rsidRPr="008D222F">
        <w:rPr>
          <w:sz w:val="26"/>
          <w:szCs w:val="26"/>
        </w:rPr>
        <w:t>Каждый измерительный комплекс по учёту тепловой энергии на выходе тепловой сети из котельной состоит</w:t>
      </w:r>
      <w:r w:rsidR="00C13A01">
        <w:rPr>
          <w:sz w:val="26"/>
          <w:szCs w:val="26"/>
        </w:rPr>
        <w:t xml:space="preserve"> из</w:t>
      </w:r>
      <w:r w:rsidRPr="008D222F">
        <w:rPr>
          <w:sz w:val="26"/>
          <w:szCs w:val="26"/>
        </w:rPr>
        <w:t xml:space="preserve"> </w:t>
      </w:r>
      <w:proofErr w:type="spellStart"/>
      <w:r w:rsidRPr="008D222F">
        <w:rPr>
          <w:sz w:val="26"/>
          <w:szCs w:val="26"/>
        </w:rPr>
        <w:t>тепловычислител</w:t>
      </w:r>
      <w:r w:rsidR="00C13A01">
        <w:rPr>
          <w:sz w:val="26"/>
          <w:szCs w:val="26"/>
        </w:rPr>
        <w:t>я</w:t>
      </w:r>
      <w:proofErr w:type="spellEnd"/>
      <w:r w:rsidRPr="008D222F">
        <w:rPr>
          <w:sz w:val="26"/>
          <w:szCs w:val="26"/>
        </w:rPr>
        <w:t xml:space="preserve"> тепловой энергии; комплект</w:t>
      </w:r>
      <w:r w:rsidR="00C13A01">
        <w:rPr>
          <w:sz w:val="26"/>
          <w:szCs w:val="26"/>
        </w:rPr>
        <w:t>а</w:t>
      </w:r>
      <w:r w:rsidRPr="008D222F">
        <w:rPr>
          <w:sz w:val="26"/>
          <w:szCs w:val="26"/>
        </w:rPr>
        <w:t xml:space="preserve"> термометров сопротивлений; расходомер</w:t>
      </w:r>
      <w:r w:rsidR="00C13A01">
        <w:rPr>
          <w:sz w:val="26"/>
          <w:szCs w:val="26"/>
        </w:rPr>
        <w:t>а</w:t>
      </w:r>
      <w:r w:rsidRPr="008D222F">
        <w:rPr>
          <w:sz w:val="26"/>
          <w:szCs w:val="26"/>
        </w:rPr>
        <w:t xml:space="preserve"> в подающем</w:t>
      </w:r>
      <w:r w:rsidRPr="00580B3B">
        <w:rPr>
          <w:sz w:val="26"/>
          <w:szCs w:val="26"/>
        </w:rPr>
        <w:t xml:space="preserve"> трубопроводе; расходомер</w:t>
      </w:r>
      <w:r w:rsidR="00C13A01">
        <w:rPr>
          <w:sz w:val="26"/>
          <w:szCs w:val="26"/>
        </w:rPr>
        <w:t>а</w:t>
      </w:r>
      <w:r w:rsidRPr="00580B3B">
        <w:rPr>
          <w:sz w:val="26"/>
          <w:szCs w:val="26"/>
        </w:rPr>
        <w:t xml:space="preserve"> на обратном трубопроводе; комплект</w:t>
      </w:r>
      <w:r w:rsidR="00C13A01">
        <w:rPr>
          <w:sz w:val="26"/>
          <w:szCs w:val="26"/>
        </w:rPr>
        <w:t>а</w:t>
      </w:r>
      <w:r w:rsidRPr="00580B3B">
        <w:rPr>
          <w:sz w:val="26"/>
          <w:szCs w:val="26"/>
        </w:rPr>
        <w:t xml:space="preserve"> преобразователей </w:t>
      </w:r>
      <w:r w:rsidR="00D31F17" w:rsidRPr="00580B3B">
        <w:rPr>
          <w:sz w:val="26"/>
          <w:szCs w:val="26"/>
        </w:rPr>
        <w:t>давления,</w:t>
      </w:r>
      <w:r w:rsidRPr="00580B3B">
        <w:rPr>
          <w:sz w:val="26"/>
          <w:szCs w:val="26"/>
        </w:rPr>
        <w:t xml:space="preserve"> под</w:t>
      </w:r>
      <w:r w:rsidR="007A2619">
        <w:rPr>
          <w:sz w:val="26"/>
          <w:szCs w:val="26"/>
        </w:rPr>
        <w:t>ающего и обратных трубопроводов.</w:t>
      </w:r>
    </w:p>
    <w:p w:rsidR="00D97F88" w:rsidRDefault="00D97F88" w:rsidP="009B0178">
      <w:pPr>
        <w:autoSpaceDE w:val="0"/>
        <w:autoSpaceDN w:val="0"/>
        <w:adjustRightInd w:val="0"/>
        <w:spacing w:line="240" w:lineRule="auto"/>
        <w:ind w:left="426" w:firstLine="0"/>
        <w:jc w:val="right"/>
        <w:rPr>
          <w:sz w:val="26"/>
          <w:szCs w:val="26"/>
        </w:rPr>
      </w:pPr>
    </w:p>
    <w:p w:rsidR="009B0178" w:rsidRDefault="009B0178" w:rsidP="009B0178">
      <w:pPr>
        <w:autoSpaceDE w:val="0"/>
        <w:autoSpaceDN w:val="0"/>
        <w:adjustRightInd w:val="0"/>
        <w:spacing w:line="240" w:lineRule="auto"/>
        <w:ind w:left="426" w:firstLine="0"/>
        <w:jc w:val="right"/>
        <w:rPr>
          <w:sz w:val="26"/>
          <w:szCs w:val="26"/>
        </w:rPr>
      </w:pPr>
      <w:r>
        <w:rPr>
          <w:sz w:val="26"/>
          <w:szCs w:val="26"/>
        </w:rPr>
        <w:lastRenderedPageBreak/>
        <w:t>Таблица 2.6</w:t>
      </w:r>
      <w:r w:rsidR="00430107">
        <w:rPr>
          <w:sz w:val="26"/>
          <w:szCs w:val="26"/>
        </w:rPr>
        <w:t>.</w:t>
      </w:r>
    </w:p>
    <w:tbl>
      <w:tblPr>
        <w:tblW w:w="9651" w:type="dxa"/>
        <w:tblInd w:w="96" w:type="dxa"/>
        <w:tblLook w:val="00A0" w:firstRow="1" w:lastRow="0" w:firstColumn="1" w:lastColumn="0" w:noHBand="0" w:noVBand="0"/>
      </w:tblPr>
      <w:tblGrid>
        <w:gridCol w:w="600"/>
        <w:gridCol w:w="4868"/>
        <w:gridCol w:w="1417"/>
        <w:gridCol w:w="2766"/>
      </w:tblGrid>
      <w:tr w:rsidR="009B0178" w:rsidTr="007A2619">
        <w:trPr>
          <w:trHeight w:val="276"/>
        </w:trPr>
        <w:tc>
          <w:tcPr>
            <w:tcW w:w="9651" w:type="dxa"/>
            <w:gridSpan w:val="4"/>
            <w:tcBorders>
              <w:top w:val="single" w:sz="4" w:space="0" w:color="auto"/>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b/>
                <w:sz w:val="24"/>
                <w:szCs w:val="24"/>
                <w:lang w:eastAsia="ru-RU"/>
              </w:rPr>
            </w:pPr>
            <w:r>
              <w:rPr>
                <w:b/>
                <w:sz w:val="24"/>
                <w:szCs w:val="24"/>
                <w:lang w:eastAsia="ru-RU"/>
              </w:rPr>
              <w:t>Приборы учёта природного газа</w:t>
            </w:r>
          </w:p>
        </w:tc>
      </w:tr>
      <w:tr w:rsidR="009B0178" w:rsidTr="007A2619">
        <w:trPr>
          <w:trHeight w:val="719"/>
        </w:trPr>
        <w:tc>
          <w:tcPr>
            <w:tcW w:w="600" w:type="dxa"/>
            <w:tcBorders>
              <w:top w:val="single" w:sz="4" w:space="0" w:color="auto"/>
              <w:left w:val="single" w:sz="4" w:space="0" w:color="auto"/>
              <w:bottom w:val="single" w:sz="4" w:space="0" w:color="000000"/>
              <w:right w:val="single" w:sz="4" w:space="0" w:color="auto"/>
            </w:tcBorders>
            <w:noWrap/>
            <w:vAlign w:val="center"/>
            <w:hideMark/>
          </w:tcPr>
          <w:p w:rsidR="009B0178" w:rsidRDefault="009B0178" w:rsidP="004A57B0">
            <w:pPr>
              <w:spacing w:line="240" w:lineRule="auto"/>
              <w:ind w:firstLine="0"/>
              <w:jc w:val="center"/>
              <w:rPr>
                <w:b/>
                <w:sz w:val="22"/>
                <w:lang w:eastAsia="ru-RU"/>
              </w:rPr>
            </w:pPr>
            <w:r>
              <w:rPr>
                <w:b/>
                <w:sz w:val="22"/>
                <w:lang w:eastAsia="ru-RU"/>
              </w:rPr>
              <w:t xml:space="preserve">№ </w:t>
            </w:r>
            <w:proofErr w:type="gramStart"/>
            <w:r>
              <w:rPr>
                <w:b/>
                <w:sz w:val="22"/>
                <w:lang w:eastAsia="ru-RU"/>
              </w:rPr>
              <w:t>п</w:t>
            </w:r>
            <w:proofErr w:type="gramEnd"/>
            <w:r>
              <w:rPr>
                <w:b/>
                <w:sz w:val="22"/>
                <w:lang w:eastAsia="ru-RU"/>
              </w:rPr>
              <w:t>/п</w:t>
            </w:r>
          </w:p>
        </w:tc>
        <w:tc>
          <w:tcPr>
            <w:tcW w:w="4868" w:type="dxa"/>
            <w:tcBorders>
              <w:top w:val="single" w:sz="4" w:space="0" w:color="auto"/>
              <w:left w:val="single" w:sz="4" w:space="0" w:color="auto"/>
              <w:bottom w:val="single" w:sz="4" w:space="0" w:color="auto"/>
              <w:right w:val="single" w:sz="4" w:space="0" w:color="auto"/>
            </w:tcBorders>
            <w:vAlign w:val="center"/>
            <w:hideMark/>
          </w:tcPr>
          <w:p w:rsidR="009B0178" w:rsidRDefault="009B0178" w:rsidP="004A57B0">
            <w:pPr>
              <w:spacing w:line="240" w:lineRule="exact"/>
              <w:ind w:firstLine="0"/>
              <w:jc w:val="center"/>
              <w:rPr>
                <w:b/>
                <w:sz w:val="22"/>
                <w:lang w:eastAsia="ru-RU"/>
              </w:rPr>
            </w:pPr>
            <w:r>
              <w:rPr>
                <w:b/>
                <w:sz w:val="22"/>
                <w:lang w:eastAsia="ru-RU"/>
              </w:rPr>
              <w:t xml:space="preserve">Место установки прибора по учёту газа </w:t>
            </w:r>
            <w:r>
              <w:rPr>
                <w:b/>
                <w:sz w:val="24"/>
                <w:szCs w:val="24"/>
                <w:lang w:eastAsia="ru-RU"/>
              </w:rPr>
              <w:t>потребляемого</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9B0178" w:rsidRDefault="009B0178" w:rsidP="004A57B0">
            <w:pPr>
              <w:spacing w:line="240" w:lineRule="exact"/>
              <w:ind w:firstLine="0"/>
              <w:jc w:val="center"/>
              <w:rPr>
                <w:b/>
                <w:sz w:val="22"/>
                <w:lang w:eastAsia="ru-RU"/>
              </w:rPr>
            </w:pPr>
            <w:r>
              <w:rPr>
                <w:b/>
                <w:sz w:val="22"/>
                <w:lang w:eastAsia="ru-RU"/>
              </w:rPr>
              <w:t xml:space="preserve">Количество </w:t>
            </w:r>
          </w:p>
        </w:tc>
        <w:tc>
          <w:tcPr>
            <w:tcW w:w="2766" w:type="dxa"/>
            <w:tcBorders>
              <w:top w:val="single" w:sz="4" w:space="0" w:color="auto"/>
              <w:left w:val="single" w:sz="4" w:space="0" w:color="auto"/>
              <w:bottom w:val="single" w:sz="4" w:space="0" w:color="auto"/>
              <w:right w:val="single" w:sz="4" w:space="0" w:color="auto"/>
            </w:tcBorders>
            <w:vAlign w:val="center"/>
            <w:hideMark/>
          </w:tcPr>
          <w:p w:rsidR="009B0178" w:rsidRDefault="009B0178" w:rsidP="004A57B0">
            <w:pPr>
              <w:spacing w:line="240" w:lineRule="exact"/>
              <w:ind w:firstLine="0"/>
              <w:jc w:val="center"/>
              <w:rPr>
                <w:b/>
                <w:sz w:val="22"/>
                <w:lang w:eastAsia="ru-RU"/>
              </w:rPr>
            </w:pPr>
            <w:r>
              <w:rPr>
                <w:b/>
                <w:sz w:val="22"/>
                <w:lang w:eastAsia="ru-RU"/>
              </w:rPr>
              <w:t>Тип прибора учёта</w:t>
            </w:r>
            <w:r>
              <w:rPr>
                <w:sz w:val="24"/>
                <w:szCs w:val="24"/>
                <w:lang w:eastAsia="ru-RU"/>
              </w:rPr>
              <w:t> </w:t>
            </w:r>
          </w:p>
        </w:tc>
      </w:tr>
      <w:tr w:rsidR="009B0178" w:rsidTr="007A2619">
        <w:trPr>
          <w:trHeight w:val="34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1</w:t>
            </w:r>
          </w:p>
        </w:tc>
        <w:tc>
          <w:tcPr>
            <w:tcW w:w="4868" w:type="dxa"/>
            <w:tcBorders>
              <w:top w:val="nil"/>
              <w:left w:val="nil"/>
              <w:bottom w:val="single" w:sz="4" w:space="0" w:color="auto"/>
              <w:right w:val="single" w:sz="4" w:space="0" w:color="000000"/>
            </w:tcBorders>
            <w:vAlign w:val="center"/>
            <w:hideMark/>
          </w:tcPr>
          <w:p w:rsidR="009B0178" w:rsidRDefault="009B0178" w:rsidP="004A57B0">
            <w:pPr>
              <w:spacing w:line="240" w:lineRule="auto"/>
              <w:ind w:firstLine="0"/>
              <w:jc w:val="left"/>
              <w:rPr>
                <w:sz w:val="24"/>
                <w:szCs w:val="24"/>
                <w:lang w:eastAsia="ru-RU"/>
              </w:rPr>
            </w:pPr>
            <w:r>
              <w:rPr>
                <w:sz w:val="24"/>
                <w:szCs w:val="24"/>
                <w:lang w:eastAsia="ru-RU"/>
              </w:rPr>
              <w:t>Котельная, ул. Чернышевского, 84а</w:t>
            </w:r>
          </w:p>
        </w:tc>
        <w:tc>
          <w:tcPr>
            <w:tcW w:w="1417"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766" w:type="dxa"/>
            <w:tcBorders>
              <w:top w:val="nil"/>
              <w:left w:val="nil"/>
              <w:bottom w:val="single" w:sz="4" w:space="0" w:color="auto"/>
              <w:right w:val="single" w:sz="4" w:space="0" w:color="000000"/>
            </w:tcBorders>
            <w:vAlign w:val="center"/>
            <w:hideMark/>
          </w:tcPr>
          <w:p w:rsidR="009B0178" w:rsidRDefault="009B0178" w:rsidP="007A2619">
            <w:pPr>
              <w:spacing w:line="240" w:lineRule="auto"/>
              <w:ind w:firstLine="0"/>
              <w:jc w:val="center"/>
              <w:rPr>
                <w:sz w:val="24"/>
                <w:szCs w:val="24"/>
                <w:lang w:eastAsia="ru-RU"/>
              </w:rPr>
            </w:pPr>
            <w:r>
              <w:rPr>
                <w:sz w:val="24"/>
                <w:szCs w:val="24"/>
                <w:lang w:eastAsia="ru-RU"/>
              </w:rPr>
              <w:t>ВРСГ-1</w:t>
            </w:r>
          </w:p>
        </w:tc>
      </w:tr>
      <w:tr w:rsidR="009B0178" w:rsidTr="007A2619">
        <w:trPr>
          <w:trHeight w:val="34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2</w:t>
            </w:r>
          </w:p>
        </w:tc>
        <w:tc>
          <w:tcPr>
            <w:tcW w:w="4868" w:type="dxa"/>
            <w:tcBorders>
              <w:top w:val="nil"/>
              <w:left w:val="nil"/>
              <w:bottom w:val="single" w:sz="4" w:space="0" w:color="auto"/>
              <w:right w:val="single" w:sz="4" w:space="0" w:color="000000"/>
            </w:tcBorders>
            <w:vAlign w:val="center"/>
            <w:hideMark/>
          </w:tcPr>
          <w:p w:rsidR="009B0178" w:rsidRDefault="009B0178" w:rsidP="004A57B0">
            <w:pPr>
              <w:spacing w:line="240" w:lineRule="auto"/>
              <w:ind w:firstLine="0"/>
              <w:jc w:val="left"/>
              <w:rPr>
                <w:sz w:val="24"/>
                <w:szCs w:val="24"/>
                <w:lang w:eastAsia="ru-RU"/>
              </w:rPr>
            </w:pPr>
            <w:r>
              <w:rPr>
                <w:sz w:val="24"/>
                <w:szCs w:val="24"/>
                <w:lang w:eastAsia="ru-RU"/>
              </w:rPr>
              <w:t>Котельная, ул. Энгельса, 54а</w:t>
            </w:r>
          </w:p>
        </w:tc>
        <w:tc>
          <w:tcPr>
            <w:tcW w:w="1417"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766" w:type="dxa"/>
            <w:tcBorders>
              <w:top w:val="nil"/>
              <w:left w:val="nil"/>
              <w:bottom w:val="single" w:sz="4" w:space="0" w:color="auto"/>
              <w:right w:val="single" w:sz="4" w:space="0" w:color="000000"/>
            </w:tcBorders>
            <w:vAlign w:val="center"/>
            <w:hideMark/>
          </w:tcPr>
          <w:p w:rsidR="009B0178" w:rsidRDefault="009B0178" w:rsidP="007A2619">
            <w:pPr>
              <w:spacing w:line="240" w:lineRule="auto"/>
              <w:ind w:firstLine="0"/>
              <w:jc w:val="center"/>
              <w:rPr>
                <w:sz w:val="24"/>
                <w:szCs w:val="24"/>
                <w:lang w:eastAsia="ru-RU"/>
              </w:rPr>
            </w:pPr>
            <w:r>
              <w:rPr>
                <w:sz w:val="24"/>
                <w:szCs w:val="24"/>
                <w:lang w:eastAsia="ru-RU"/>
              </w:rPr>
              <w:t>СГ-16МТ-800 + СПГ761</w:t>
            </w:r>
          </w:p>
        </w:tc>
      </w:tr>
      <w:tr w:rsidR="009B0178" w:rsidTr="007A2619">
        <w:trPr>
          <w:trHeight w:val="34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3</w:t>
            </w:r>
          </w:p>
        </w:tc>
        <w:tc>
          <w:tcPr>
            <w:tcW w:w="4868" w:type="dxa"/>
            <w:tcBorders>
              <w:top w:val="nil"/>
              <w:left w:val="nil"/>
              <w:bottom w:val="single" w:sz="4" w:space="0" w:color="auto"/>
              <w:right w:val="single" w:sz="4" w:space="0" w:color="000000"/>
            </w:tcBorders>
            <w:vAlign w:val="center"/>
            <w:hideMark/>
          </w:tcPr>
          <w:p w:rsidR="009B0178" w:rsidRDefault="009B0178" w:rsidP="004A57B0">
            <w:pPr>
              <w:spacing w:line="240" w:lineRule="auto"/>
              <w:ind w:firstLine="0"/>
              <w:jc w:val="left"/>
              <w:rPr>
                <w:sz w:val="24"/>
                <w:szCs w:val="24"/>
                <w:lang w:eastAsia="ru-RU"/>
              </w:rPr>
            </w:pPr>
            <w:r>
              <w:rPr>
                <w:sz w:val="24"/>
                <w:szCs w:val="24"/>
                <w:lang w:eastAsia="ru-RU"/>
              </w:rPr>
              <w:t>Котельная, ул.  Наб.6  Армии,  91а</w:t>
            </w:r>
          </w:p>
        </w:tc>
        <w:tc>
          <w:tcPr>
            <w:tcW w:w="1417"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766" w:type="dxa"/>
            <w:tcBorders>
              <w:top w:val="nil"/>
              <w:left w:val="nil"/>
              <w:bottom w:val="single" w:sz="4" w:space="0" w:color="auto"/>
              <w:right w:val="single" w:sz="4" w:space="0" w:color="000000"/>
            </w:tcBorders>
            <w:vAlign w:val="center"/>
            <w:hideMark/>
          </w:tcPr>
          <w:p w:rsidR="009B0178" w:rsidRPr="00C74346" w:rsidRDefault="009B0178" w:rsidP="007A2619">
            <w:pPr>
              <w:spacing w:line="240" w:lineRule="auto"/>
              <w:ind w:firstLine="0"/>
              <w:jc w:val="center"/>
              <w:rPr>
                <w:sz w:val="24"/>
                <w:szCs w:val="24"/>
                <w:lang w:eastAsia="ru-RU"/>
              </w:rPr>
            </w:pPr>
            <w:r>
              <w:rPr>
                <w:sz w:val="24"/>
                <w:szCs w:val="24"/>
                <w:lang w:val="en-US" w:eastAsia="ru-RU"/>
              </w:rPr>
              <w:t>RVG-G100 +</w:t>
            </w:r>
            <w:r>
              <w:rPr>
                <w:sz w:val="24"/>
                <w:szCs w:val="24"/>
                <w:lang w:eastAsia="ru-RU"/>
              </w:rPr>
              <w:t xml:space="preserve">  СПГ761</w:t>
            </w:r>
          </w:p>
        </w:tc>
      </w:tr>
      <w:tr w:rsidR="009B0178" w:rsidTr="007A2619">
        <w:trPr>
          <w:trHeight w:val="34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4</w:t>
            </w:r>
          </w:p>
        </w:tc>
        <w:tc>
          <w:tcPr>
            <w:tcW w:w="4868" w:type="dxa"/>
            <w:tcBorders>
              <w:top w:val="nil"/>
              <w:left w:val="nil"/>
              <w:bottom w:val="single" w:sz="4" w:space="0" w:color="auto"/>
              <w:right w:val="single" w:sz="4" w:space="0" w:color="000000"/>
            </w:tcBorders>
            <w:vAlign w:val="center"/>
            <w:hideMark/>
          </w:tcPr>
          <w:p w:rsidR="009B0178" w:rsidRDefault="009B0178" w:rsidP="004A57B0">
            <w:pPr>
              <w:spacing w:line="240" w:lineRule="auto"/>
              <w:ind w:firstLine="0"/>
              <w:jc w:val="left"/>
              <w:rPr>
                <w:sz w:val="24"/>
                <w:szCs w:val="24"/>
                <w:lang w:eastAsia="ru-RU"/>
              </w:rPr>
            </w:pPr>
            <w:r>
              <w:rPr>
                <w:sz w:val="24"/>
                <w:szCs w:val="24"/>
                <w:lang w:eastAsia="ru-RU"/>
              </w:rPr>
              <w:t>Котельная, ул. Добролюбова, 15а</w:t>
            </w:r>
          </w:p>
        </w:tc>
        <w:tc>
          <w:tcPr>
            <w:tcW w:w="1417"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766" w:type="dxa"/>
            <w:tcBorders>
              <w:top w:val="nil"/>
              <w:left w:val="nil"/>
              <w:bottom w:val="single" w:sz="4" w:space="0" w:color="auto"/>
              <w:right w:val="single" w:sz="4" w:space="0" w:color="000000"/>
            </w:tcBorders>
            <w:vAlign w:val="center"/>
            <w:hideMark/>
          </w:tcPr>
          <w:p w:rsidR="009B0178" w:rsidRDefault="009B0178" w:rsidP="007A2619">
            <w:pPr>
              <w:spacing w:line="240" w:lineRule="auto"/>
              <w:ind w:firstLine="0"/>
              <w:jc w:val="center"/>
              <w:rPr>
                <w:sz w:val="24"/>
                <w:szCs w:val="24"/>
                <w:lang w:eastAsia="ru-RU"/>
              </w:rPr>
            </w:pPr>
            <w:r>
              <w:rPr>
                <w:sz w:val="24"/>
                <w:szCs w:val="24"/>
                <w:lang w:eastAsia="ru-RU"/>
              </w:rPr>
              <w:t>RVG-G160</w:t>
            </w:r>
            <w:r>
              <w:rPr>
                <w:sz w:val="24"/>
                <w:szCs w:val="24"/>
                <w:lang w:val="en-US" w:eastAsia="ru-RU"/>
              </w:rPr>
              <w:t>+</w:t>
            </w:r>
            <w:r>
              <w:rPr>
                <w:sz w:val="24"/>
                <w:szCs w:val="24"/>
                <w:lang w:eastAsia="ru-RU"/>
              </w:rPr>
              <w:t xml:space="preserve">  СПГ761</w:t>
            </w:r>
          </w:p>
        </w:tc>
      </w:tr>
      <w:tr w:rsidR="009B0178" w:rsidTr="007A2619">
        <w:trPr>
          <w:trHeight w:val="34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5</w:t>
            </w:r>
          </w:p>
        </w:tc>
        <w:tc>
          <w:tcPr>
            <w:tcW w:w="4868" w:type="dxa"/>
            <w:tcBorders>
              <w:top w:val="nil"/>
              <w:left w:val="nil"/>
              <w:bottom w:val="single" w:sz="4" w:space="0" w:color="auto"/>
              <w:right w:val="single" w:sz="4" w:space="0" w:color="000000"/>
            </w:tcBorders>
            <w:vAlign w:val="center"/>
            <w:hideMark/>
          </w:tcPr>
          <w:p w:rsidR="009B0178" w:rsidRDefault="009B0178" w:rsidP="004A57B0">
            <w:pPr>
              <w:spacing w:line="240" w:lineRule="auto"/>
              <w:ind w:firstLine="0"/>
              <w:jc w:val="left"/>
              <w:rPr>
                <w:sz w:val="24"/>
                <w:szCs w:val="24"/>
                <w:lang w:eastAsia="ru-RU"/>
              </w:rPr>
            </w:pPr>
            <w:r>
              <w:rPr>
                <w:sz w:val="24"/>
                <w:szCs w:val="24"/>
                <w:lang w:eastAsia="ru-RU"/>
              </w:rPr>
              <w:t>Котельная, ул.  Комсомольская, 7б</w:t>
            </w:r>
          </w:p>
        </w:tc>
        <w:tc>
          <w:tcPr>
            <w:tcW w:w="1417"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766" w:type="dxa"/>
            <w:tcBorders>
              <w:top w:val="nil"/>
              <w:left w:val="nil"/>
              <w:bottom w:val="single" w:sz="4" w:space="0" w:color="auto"/>
              <w:right w:val="single" w:sz="4" w:space="0" w:color="000000"/>
            </w:tcBorders>
            <w:vAlign w:val="center"/>
            <w:hideMark/>
          </w:tcPr>
          <w:p w:rsidR="009B0178" w:rsidRDefault="009B0178" w:rsidP="007A2619">
            <w:pPr>
              <w:spacing w:line="240" w:lineRule="auto"/>
              <w:ind w:firstLine="0"/>
              <w:jc w:val="center"/>
              <w:rPr>
                <w:sz w:val="24"/>
                <w:szCs w:val="24"/>
                <w:lang w:eastAsia="ru-RU"/>
              </w:rPr>
            </w:pPr>
            <w:r>
              <w:rPr>
                <w:sz w:val="24"/>
                <w:szCs w:val="24"/>
                <w:lang w:val="en-US" w:eastAsia="ru-RU"/>
              </w:rPr>
              <w:t xml:space="preserve">RVG-G160 </w:t>
            </w:r>
            <w:r>
              <w:rPr>
                <w:sz w:val="24"/>
                <w:szCs w:val="24"/>
                <w:lang w:eastAsia="ru-RU"/>
              </w:rPr>
              <w:t>+СПГ-761.2</w:t>
            </w:r>
          </w:p>
        </w:tc>
      </w:tr>
      <w:tr w:rsidR="009B0178" w:rsidTr="007A2619">
        <w:trPr>
          <w:trHeight w:val="34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6</w:t>
            </w:r>
          </w:p>
        </w:tc>
        <w:tc>
          <w:tcPr>
            <w:tcW w:w="4868" w:type="dxa"/>
            <w:tcBorders>
              <w:top w:val="nil"/>
              <w:left w:val="nil"/>
              <w:bottom w:val="single" w:sz="4" w:space="0" w:color="auto"/>
              <w:right w:val="single" w:sz="4" w:space="0" w:color="000000"/>
            </w:tcBorders>
            <w:vAlign w:val="center"/>
            <w:hideMark/>
          </w:tcPr>
          <w:p w:rsidR="009B0178" w:rsidRDefault="009B0178" w:rsidP="004A57B0">
            <w:pPr>
              <w:spacing w:line="240" w:lineRule="auto"/>
              <w:ind w:firstLine="0"/>
              <w:jc w:val="left"/>
              <w:rPr>
                <w:sz w:val="24"/>
                <w:szCs w:val="24"/>
                <w:lang w:eastAsia="ru-RU"/>
              </w:rPr>
            </w:pPr>
            <w:r>
              <w:rPr>
                <w:sz w:val="24"/>
                <w:szCs w:val="24"/>
                <w:lang w:eastAsia="ru-RU"/>
              </w:rPr>
              <w:t>Котельная, ул.  Маяковского,  22а</w:t>
            </w:r>
          </w:p>
        </w:tc>
        <w:tc>
          <w:tcPr>
            <w:tcW w:w="1417"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766" w:type="dxa"/>
            <w:tcBorders>
              <w:top w:val="nil"/>
              <w:left w:val="nil"/>
              <w:bottom w:val="single" w:sz="4" w:space="0" w:color="auto"/>
              <w:right w:val="single" w:sz="4" w:space="0" w:color="000000"/>
            </w:tcBorders>
            <w:vAlign w:val="center"/>
            <w:hideMark/>
          </w:tcPr>
          <w:p w:rsidR="009B0178" w:rsidRDefault="009B0178" w:rsidP="007A2619">
            <w:pPr>
              <w:spacing w:line="240" w:lineRule="auto"/>
              <w:ind w:firstLine="0"/>
              <w:jc w:val="center"/>
              <w:rPr>
                <w:sz w:val="24"/>
                <w:szCs w:val="24"/>
                <w:lang w:eastAsia="ru-RU"/>
              </w:rPr>
            </w:pPr>
            <w:r>
              <w:rPr>
                <w:sz w:val="24"/>
                <w:szCs w:val="24"/>
                <w:lang w:eastAsia="ru-RU"/>
              </w:rPr>
              <w:t>СГ-16МТ-1600+ СПГ761</w:t>
            </w:r>
          </w:p>
        </w:tc>
      </w:tr>
      <w:tr w:rsidR="009B0178" w:rsidTr="007A2619">
        <w:trPr>
          <w:trHeight w:val="34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7</w:t>
            </w:r>
          </w:p>
        </w:tc>
        <w:tc>
          <w:tcPr>
            <w:tcW w:w="4868" w:type="dxa"/>
            <w:tcBorders>
              <w:top w:val="nil"/>
              <w:left w:val="nil"/>
              <w:bottom w:val="single" w:sz="4" w:space="0" w:color="auto"/>
              <w:right w:val="single" w:sz="4" w:space="0" w:color="000000"/>
            </w:tcBorders>
            <w:vAlign w:val="center"/>
            <w:hideMark/>
          </w:tcPr>
          <w:p w:rsidR="009B0178" w:rsidRDefault="009B0178" w:rsidP="004A57B0">
            <w:pPr>
              <w:spacing w:line="240" w:lineRule="auto"/>
              <w:ind w:firstLine="0"/>
              <w:jc w:val="left"/>
              <w:rPr>
                <w:sz w:val="24"/>
                <w:szCs w:val="24"/>
                <w:lang w:eastAsia="ru-RU"/>
              </w:rPr>
            </w:pPr>
            <w:r>
              <w:rPr>
                <w:sz w:val="24"/>
                <w:szCs w:val="24"/>
                <w:lang w:eastAsia="ru-RU"/>
              </w:rPr>
              <w:t>Котельная, ул.  Горького, 130а</w:t>
            </w:r>
          </w:p>
        </w:tc>
        <w:tc>
          <w:tcPr>
            <w:tcW w:w="1417"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766" w:type="dxa"/>
            <w:tcBorders>
              <w:top w:val="nil"/>
              <w:left w:val="nil"/>
              <w:bottom w:val="single" w:sz="4" w:space="0" w:color="auto"/>
              <w:right w:val="single" w:sz="4" w:space="0" w:color="000000"/>
            </w:tcBorders>
            <w:vAlign w:val="center"/>
            <w:hideMark/>
          </w:tcPr>
          <w:p w:rsidR="009B0178" w:rsidRDefault="009B0178" w:rsidP="007A2619">
            <w:pPr>
              <w:spacing w:line="240" w:lineRule="auto"/>
              <w:ind w:firstLine="0"/>
              <w:jc w:val="center"/>
              <w:rPr>
                <w:sz w:val="24"/>
                <w:szCs w:val="24"/>
                <w:lang w:eastAsia="ru-RU"/>
              </w:rPr>
            </w:pPr>
            <w:r>
              <w:rPr>
                <w:sz w:val="24"/>
                <w:szCs w:val="24"/>
                <w:lang w:eastAsia="ru-RU"/>
              </w:rPr>
              <w:t>СГ16М-1000 СПГ-761</w:t>
            </w:r>
          </w:p>
        </w:tc>
      </w:tr>
      <w:tr w:rsidR="009B0178" w:rsidTr="007A2619">
        <w:trPr>
          <w:trHeight w:val="34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8</w:t>
            </w:r>
          </w:p>
        </w:tc>
        <w:tc>
          <w:tcPr>
            <w:tcW w:w="4868" w:type="dxa"/>
            <w:tcBorders>
              <w:top w:val="nil"/>
              <w:left w:val="nil"/>
              <w:bottom w:val="single" w:sz="4" w:space="0" w:color="auto"/>
              <w:right w:val="single" w:sz="4" w:space="0" w:color="000000"/>
            </w:tcBorders>
            <w:vAlign w:val="center"/>
            <w:hideMark/>
          </w:tcPr>
          <w:p w:rsidR="009B0178" w:rsidRDefault="009B0178" w:rsidP="004A57B0">
            <w:pPr>
              <w:spacing w:line="240" w:lineRule="auto"/>
              <w:ind w:firstLine="0"/>
              <w:jc w:val="left"/>
              <w:rPr>
                <w:sz w:val="24"/>
                <w:szCs w:val="24"/>
                <w:lang w:eastAsia="ru-RU"/>
              </w:rPr>
            </w:pPr>
            <w:r>
              <w:rPr>
                <w:sz w:val="24"/>
                <w:szCs w:val="24"/>
                <w:lang w:eastAsia="ru-RU"/>
              </w:rPr>
              <w:t>Котельная, ул. Пошехонское шоссе, 23б</w:t>
            </w:r>
          </w:p>
        </w:tc>
        <w:tc>
          <w:tcPr>
            <w:tcW w:w="1417"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766" w:type="dxa"/>
            <w:tcBorders>
              <w:top w:val="nil"/>
              <w:left w:val="nil"/>
              <w:bottom w:val="single" w:sz="4" w:space="0" w:color="auto"/>
              <w:right w:val="single" w:sz="4" w:space="0" w:color="000000"/>
            </w:tcBorders>
            <w:vAlign w:val="center"/>
            <w:hideMark/>
          </w:tcPr>
          <w:p w:rsidR="009B0178" w:rsidRDefault="009B0178" w:rsidP="007A2619">
            <w:pPr>
              <w:spacing w:line="240" w:lineRule="auto"/>
              <w:ind w:firstLine="0"/>
              <w:jc w:val="center"/>
              <w:rPr>
                <w:sz w:val="24"/>
                <w:szCs w:val="24"/>
                <w:lang w:eastAsia="ru-RU"/>
              </w:rPr>
            </w:pPr>
            <w:r>
              <w:rPr>
                <w:sz w:val="24"/>
                <w:szCs w:val="24"/>
                <w:lang w:eastAsia="ru-RU"/>
              </w:rPr>
              <w:t>ИРВИС-РС4М</w:t>
            </w:r>
          </w:p>
        </w:tc>
      </w:tr>
      <w:tr w:rsidR="009B0178" w:rsidTr="007A2619">
        <w:trPr>
          <w:trHeight w:val="34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9</w:t>
            </w:r>
          </w:p>
        </w:tc>
        <w:tc>
          <w:tcPr>
            <w:tcW w:w="4868" w:type="dxa"/>
            <w:tcBorders>
              <w:top w:val="nil"/>
              <w:left w:val="nil"/>
              <w:bottom w:val="single" w:sz="4" w:space="0" w:color="auto"/>
              <w:right w:val="single" w:sz="4" w:space="0" w:color="000000"/>
            </w:tcBorders>
            <w:vAlign w:val="center"/>
            <w:hideMark/>
          </w:tcPr>
          <w:p w:rsidR="009B0178" w:rsidRDefault="009B0178" w:rsidP="004A57B0">
            <w:pPr>
              <w:spacing w:line="240" w:lineRule="auto"/>
              <w:ind w:firstLine="0"/>
              <w:jc w:val="left"/>
              <w:rPr>
                <w:sz w:val="24"/>
                <w:szCs w:val="24"/>
                <w:lang w:eastAsia="ru-RU"/>
              </w:rPr>
            </w:pPr>
            <w:r>
              <w:rPr>
                <w:sz w:val="24"/>
                <w:szCs w:val="24"/>
                <w:lang w:eastAsia="ru-RU"/>
              </w:rPr>
              <w:t>Котельная, ул. Пошехонское шоссе, 36а</w:t>
            </w:r>
          </w:p>
        </w:tc>
        <w:tc>
          <w:tcPr>
            <w:tcW w:w="1417"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766" w:type="dxa"/>
            <w:tcBorders>
              <w:top w:val="nil"/>
              <w:left w:val="nil"/>
              <w:bottom w:val="single" w:sz="4" w:space="0" w:color="auto"/>
              <w:right w:val="single" w:sz="4" w:space="0" w:color="000000"/>
            </w:tcBorders>
            <w:vAlign w:val="center"/>
            <w:hideMark/>
          </w:tcPr>
          <w:p w:rsidR="009B0178" w:rsidRDefault="009B0178" w:rsidP="007A2619">
            <w:pPr>
              <w:spacing w:line="240" w:lineRule="auto"/>
              <w:ind w:firstLine="0"/>
              <w:jc w:val="center"/>
              <w:rPr>
                <w:sz w:val="24"/>
                <w:szCs w:val="24"/>
                <w:lang w:eastAsia="ru-RU"/>
              </w:rPr>
            </w:pPr>
            <w:r>
              <w:rPr>
                <w:sz w:val="24"/>
                <w:szCs w:val="24"/>
                <w:lang w:eastAsia="ru-RU"/>
              </w:rPr>
              <w:t>RVG-G160 СПГ-761.2</w:t>
            </w:r>
          </w:p>
        </w:tc>
      </w:tr>
      <w:tr w:rsidR="009B0178" w:rsidTr="007A2619">
        <w:trPr>
          <w:trHeight w:val="34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10</w:t>
            </w:r>
          </w:p>
        </w:tc>
        <w:tc>
          <w:tcPr>
            <w:tcW w:w="4868" w:type="dxa"/>
            <w:tcBorders>
              <w:top w:val="nil"/>
              <w:left w:val="nil"/>
              <w:bottom w:val="single" w:sz="4" w:space="0" w:color="auto"/>
              <w:right w:val="single" w:sz="4" w:space="0" w:color="000000"/>
            </w:tcBorders>
            <w:vAlign w:val="center"/>
            <w:hideMark/>
          </w:tcPr>
          <w:p w:rsidR="009B0178" w:rsidRDefault="009B0178" w:rsidP="004A57B0">
            <w:pPr>
              <w:spacing w:line="240" w:lineRule="auto"/>
              <w:ind w:firstLine="0"/>
              <w:jc w:val="left"/>
              <w:rPr>
                <w:sz w:val="24"/>
                <w:szCs w:val="24"/>
                <w:lang w:eastAsia="ru-RU"/>
              </w:rPr>
            </w:pPr>
            <w:r>
              <w:rPr>
                <w:sz w:val="24"/>
                <w:szCs w:val="24"/>
                <w:lang w:eastAsia="ru-RU"/>
              </w:rPr>
              <w:t>Котельная, ул. Пролетарская, 73а</w:t>
            </w:r>
          </w:p>
        </w:tc>
        <w:tc>
          <w:tcPr>
            <w:tcW w:w="1417"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2</w:t>
            </w:r>
          </w:p>
        </w:tc>
        <w:tc>
          <w:tcPr>
            <w:tcW w:w="2766" w:type="dxa"/>
            <w:tcBorders>
              <w:top w:val="nil"/>
              <w:left w:val="nil"/>
              <w:bottom w:val="single" w:sz="4" w:space="0" w:color="auto"/>
              <w:right w:val="single" w:sz="4" w:space="0" w:color="000000"/>
            </w:tcBorders>
            <w:vAlign w:val="center"/>
            <w:hideMark/>
          </w:tcPr>
          <w:p w:rsidR="009B0178" w:rsidRDefault="009B0178" w:rsidP="007A2619">
            <w:pPr>
              <w:pStyle w:val="af"/>
              <w:numPr>
                <w:ilvl w:val="0"/>
                <w:numId w:val="28"/>
              </w:numPr>
              <w:spacing w:line="240" w:lineRule="auto"/>
              <w:jc w:val="center"/>
              <w:rPr>
                <w:sz w:val="24"/>
                <w:szCs w:val="24"/>
                <w:lang w:eastAsia="ru-RU"/>
              </w:rPr>
            </w:pPr>
            <w:r w:rsidRPr="00C74346">
              <w:rPr>
                <w:sz w:val="24"/>
                <w:szCs w:val="24"/>
                <w:lang w:eastAsia="ru-RU"/>
              </w:rPr>
              <w:t>СГ-16МТ-1000 + СПГ761</w:t>
            </w:r>
          </w:p>
          <w:p w:rsidR="009B0178" w:rsidRPr="00C74346" w:rsidRDefault="009B0178" w:rsidP="007A2619">
            <w:pPr>
              <w:pStyle w:val="af"/>
              <w:numPr>
                <w:ilvl w:val="0"/>
                <w:numId w:val="28"/>
              </w:numPr>
              <w:spacing w:line="240" w:lineRule="auto"/>
              <w:jc w:val="center"/>
              <w:rPr>
                <w:sz w:val="24"/>
                <w:szCs w:val="24"/>
                <w:lang w:eastAsia="ru-RU"/>
              </w:rPr>
            </w:pPr>
            <w:r w:rsidRPr="00C74346">
              <w:rPr>
                <w:sz w:val="24"/>
                <w:szCs w:val="24"/>
                <w:lang w:eastAsia="ru-RU"/>
              </w:rPr>
              <w:t>ВРСГ-1</w:t>
            </w:r>
          </w:p>
        </w:tc>
      </w:tr>
      <w:tr w:rsidR="009B0178" w:rsidTr="007A2619">
        <w:trPr>
          <w:trHeight w:val="34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11</w:t>
            </w:r>
          </w:p>
        </w:tc>
        <w:tc>
          <w:tcPr>
            <w:tcW w:w="4868" w:type="dxa"/>
            <w:tcBorders>
              <w:top w:val="nil"/>
              <w:left w:val="nil"/>
              <w:bottom w:val="single" w:sz="4" w:space="0" w:color="auto"/>
              <w:right w:val="single" w:sz="4" w:space="0" w:color="000000"/>
            </w:tcBorders>
            <w:vAlign w:val="center"/>
            <w:hideMark/>
          </w:tcPr>
          <w:p w:rsidR="009B0178" w:rsidRDefault="009B0178" w:rsidP="004A57B0">
            <w:pPr>
              <w:spacing w:line="240" w:lineRule="auto"/>
              <w:ind w:firstLine="0"/>
              <w:jc w:val="left"/>
              <w:rPr>
                <w:sz w:val="24"/>
                <w:szCs w:val="24"/>
                <w:lang w:eastAsia="ru-RU"/>
              </w:rPr>
            </w:pPr>
            <w:r>
              <w:rPr>
                <w:sz w:val="24"/>
                <w:szCs w:val="24"/>
                <w:lang w:eastAsia="ru-RU"/>
              </w:rPr>
              <w:t>Котельная, ул.  Залинейная, 22</w:t>
            </w:r>
          </w:p>
        </w:tc>
        <w:tc>
          <w:tcPr>
            <w:tcW w:w="1417"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766" w:type="dxa"/>
            <w:tcBorders>
              <w:top w:val="nil"/>
              <w:left w:val="nil"/>
              <w:bottom w:val="single" w:sz="4" w:space="0" w:color="auto"/>
              <w:right w:val="single" w:sz="4" w:space="0" w:color="000000"/>
            </w:tcBorders>
            <w:vAlign w:val="center"/>
            <w:hideMark/>
          </w:tcPr>
          <w:p w:rsidR="009B0178" w:rsidRDefault="009B0178" w:rsidP="007A2619">
            <w:pPr>
              <w:spacing w:line="240" w:lineRule="auto"/>
              <w:ind w:firstLine="0"/>
              <w:jc w:val="center"/>
              <w:rPr>
                <w:sz w:val="24"/>
                <w:szCs w:val="24"/>
                <w:lang w:eastAsia="ru-RU"/>
              </w:rPr>
            </w:pPr>
            <w:r>
              <w:rPr>
                <w:sz w:val="24"/>
                <w:szCs w:val="24"/>
                <w:lang w:eastAsia="ru-RU"/>
              </w:rPr>
              <w:t>СПГ761</w:t>
            </w:r>
          </w:p>
        </w:tc>
      </w:tr>
      <w:tr w:rsidR="009B0178" w:rsidTr="007A2619">
        <w:trPr>
          <w:trHeight w:val="34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12</w:t>
            </w:r>
          </w:p>
        </w:tc>
        <w:tc>
          <w:tcPr>
            <w:tcW w:w="4868" w:type="dxa"/>
            <w:tcBorders>
              <w:top w:val="nil"/>
              <w:left w:val="nil"/>
              <w:bottom w:val="single" w:sz="4" w:space="0" w:color="auto"/>
              <w:right w:val="single" w:sz="4" w:space="0" w:color="000000"/>
            </w:tcBorders>
            <w:vAlign w:val="center"/>
            <w:hideMark/>
          </w:tcPr>
          <w:p w:rsidR="009B0178" w:rsidRDefault="009B0178" w:rsidP="004A57B0">
            <w:pPr>
              <w:spacing w:line="240" w:lineRule="auto"/>
              <w:ind w:firstLine="0"/>
              <w:jc w:val="left"/>
              <w:rPr>
                <w:sz w:val="24"/>
                <w:szCs w:val="24"/>
                <w:lang w:eastAsia="ru-RU"/>
              </w:rPr>
            </w:pPr>
            <w:r>
              <w:rPr>
                <w:sz w:val="24"/>
                <w:szCs w:val="24"/>
                <w:lang w:eastAsia="ru-RU"/>
              </w:rPr>
              <w:t xml:space="preserve">Котельная, ул. </w:t>
            </w:r>
            <w:proofErr w:type="spellStart"/>
            <w:r>
              <w:rPr>
                <w:sz w:val="24"/>
                <w:szCs w:val="24"/>
                <w:lang w:eastAsia="ru-RU"/>
              </w:rPr>
              <w:t>Турундаевская</w:t>
            </w:r>
            <w:proofErr w:type="spellEnd"/>
            <w:r>
              <w:rPr>
                <w:sz w:val="24"/>
                <w:szCs w:val="24"/>
                <w:lang w:eastAsia="ru-RU"/>
              </w:rPr>
              <w:t>, 66-70</w:t>
            </w:r>
          </w:p>
        </w:tc>
        <w:tc>
          <w:tcPr>
            <w:tcW w:w="1417"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766" w:type="dxa"/>
            <w:tcBorders>
              <w:top w:val="nil"/>
              <w:left w:val="nil"/>
              <w:bottom w:val="single" w:sz="4" w:space="0" w:color="auto"/>
              <w:right w:val="single" w:sz="4" w:space="0" w:color="000000"/>
            </w:tcBorders>
            <w:vAlign w:val="center"/>
            <w:hideMark/>
          </w:tcPr>
          <w:p w:rsidR="009B0178" w:rsidRDefault="009B0178" w:rsidP="007A2619">
            <w:pPr>
              <w:spacing w:line="240" w:lineRule="auto"/>
              <w:ind w:firstLine="0"/>
              <w:jc w:val="center"/>
              <w:rPr>
                <w:sz w:val="24"/>
                <w:szCs w:val="24"/>
                <w:lang w:eastAsia="ru-RU"/>
              </w:rPr>
            </w:pPr>
            <w:r>
              <w:rPr>
                <w:sz w:val="24"/>
                <w:szCs w:val="24"/>
                <w:lang w:eastAsia="ru-RU"/>
              </w:rPr>
              <w:t>СГ-16МТ-100-30-С + СПГ761</w:t>
            </w:r>
          </w:p>
        </w:tc>
      </w:tr>
      <w:tr w:rsidR="009B0178" w:rsidTr="007A2619">
        <w:trPr>
          <w:trHeight w:val="34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13</w:t>
            </w:r>
          </w:p>
        </w:tc>
        <w:tc>
          <w:tcPr>
            <w:tcW w:w="4868" w:type="dxa"/>
            <w:tcBorders>
              <w:top w:val="nil"/>
              <w:left w:val="nil"/>
              <w:bottom w:val="single" w:sz="4" w:space="0" w:color="auto"/>
              <w:right w:val="single" w:sz="4" w:space="0" w:color="000000"/>
            </w:tcBorders>
            <w:vAlign w:val="center"/>
            <w:hideMark/>
          </w:tcPr>
          <w:p w:rsidR="009B0178" w:rsidRDefault="009B0178" w:rsidP="004A57B0">
            <w:pPr>
              <w:spacing w:line="240" w:lineRule="auto"/>
              <w:ind w:firstLine="0"/>
              <w:jc w:val="left"/>
              <w:rPr>
                <w:sz w:val="24"/>
                <w:szCs w:val="24"/>
                <w:lang w:eastAsia="ru-RU"/>
              </w:rPr>
            </w:pPr>
            <w:r>
              <w:rPr>
                <w:sz w:val="24"/>
                <w:szCs w:val="24"/>
                <w:lang w:eastAsia="ru-RU"/>
              </w:rPr>
              <w:t>Котельная, ул. Старое шоссе, 5</w:t>
            </w:r>
          </w:p>
        </w:tc>
        <w:tc>
          <w:tcPr>
            <w:tcW w:w="1417"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766" w:type="dxa"/>
            <w:tcBorders>
              <w:top w:val="nil"/>
              <w:left w:val="nil"/>
              <w:bottom w:val="single" w:sz="4" w:space="0" w:color="auto"/>
              <w:right w:val="single" w:sz="4" w:space="0" w:color="000000"/>
            </w:tcBorders>
            <w:vAlign w:val="center"/>
            <w:hideMark/>
          </w:tcPr>
          <w:p w:rsidR="009B0178" w:rsidRDefault="009B0178" w:rsidP="007A2619">
            <w:pPr>
              <w:spacing w:line="240" w:lineRule="auto"/>
              <w:ind w:firstLine="0"/>
              <w:jc w:val="center"/>
              <w:rPr>
                <w:sz w:val="24"/>
                <w:szCs w:val="24"/>
                <w:lang w:eastAsia="ru-RU"/>
              </w:rPr>
            </w:pPr>
            <w:r>
              <w:rPr>
                <w:sz w:val="24"/>
                <w:szCs w:val="24"/>
                <w:lang w:eastAsia="ru-RU"/>
              </w:rPr>
              <w:t>RVG-G400 + СПГ761</w:t>
            </w:r>
          </w:p>
        </w:tc>
      </w:tr>
      <w:tr w:rsidR="009B0178" w:rsidTr="007A2619">
        <w:trPr>
          <w:trHeight w:val="34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14</w:t>
            </w:r>
          </w:p>
        </w:tc>
        <w:tc>
          <w:tcPr>
            <w:tcW w:w="4868" w:type="dxa"/>
            <w:tcBorders>
              <w:top w:val="nil"/>
              <w:left w:val="nil"/>
              <w:bottom w:val="single" w:sz="4" w:space="0" w:color="auto"/>
              <w:right w:val="single" w:sz="4" w:space="0" w:color="000000"/>
            </w:tcBorders>
            <w:vAlign w:val="center"/>
            <w:hideMark/>
          </w:tcPr>
          <w:p w:rsidR="009B0178" w:rsidRDefault="009B0178" w:rsidP="004A57B0">
            <w:pPr>
              <w:spacing w:line="240" w:lineRule="auto"/>
              <w:ind w:firstLine="0"/>
              <w:jc w:val="left"/>
              <w:rPr>
                <w:sz w:val="24"/>
                <w:szCs w:val="24"/>
                <w:lang w:eastAsia="ru-RU"/>
              </w:rPr>
            </w:pPr>
            <w:r>
              <w:rPr>
                <w:sz w:val="24"/>
                <w:szCs w:val="24"/>
                <w:lang w:eastAsia="ru-RU"/>
              </w:rPr>
              <w:t>Котельная, ул. Красноармейская, 27</w:t>
            </w:r>
          </w:p>
        </w:tc>
        <w:tc>
          <w:tcPr>
            <w:tcW w:w="1417"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766" w:type="dxa"/>
            <w:tcBorders>
              <w:top w:val="nil"/>
              <w:left w:val="nil"/>
              <w:bottom w:val="single" w:sz="4" w:space="0" w:color="auto"/>
              <w:right w:val="single" w:sz="4" w:space="0" w:color="000000"/>
            </w:tcBorders>
            <w:vAlign w:val="center"/>
            <w:hideMark/>
          </w:tcPr>
          <w:p w:rsidR="009B0178" w:rsidRDefault="009B0178" w:rsidP="007A2619">
            <w:pPr>
              <w:spacing w:line="240" w:lineRule="auto"/>
              <w:ind w:firstLine="0"/>
              <w:jc w:val="center"/>
              <w:rPr>
                <w:sz w:val="24"/>
                <w:szCs w:val="24"/>
                <w:lang w:eastAsia="ru-RU"/>
              </w:rPr>
            </w:pPr>
            <w:r>
              <w:rPr>
                <w:sz w:val="24"/>
                <w:szCs w:val="24"/>
                <w:lang w:eastAsia="ru-RU"/>
              </w:rPr>
              <w:t>СПГ761</w:t>
            </w:r>
          </w:p>
        </w:tc>
      </w:tr>
      <w:tr w:rsidR="009B0178" w:rsidTr="007A2619">
        <w:trPr>
          <w:trHeight w:val="34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15</w:t>
            </w:r>
          </w:p>
        </w:tc>
        <w:tc>
          <w:tcPr>
            <w:tcW w:w="4868" w:type="dxa"/>
            <w:tcBorders>
              <w:top w:val="nil"/>
              <w:left w:val="nil"/>
              <w:bottom w:val="single" w:sz="4" w:space="0" w:color="auto"/>
              <w:right w:val="single" w:sz="4" w:space="0" w:color="000000"/>
            </w:tcBorders>
            <w:vAlign w:val="center"/>
            <w:hideMark/>
          </w:tcPr>
          <w:p w:rsidR="009B0178" w:rsidRDefault="009B0178" w:rsidP="004A57B0">
            <w:pPr>
              <w:spacing w:line="240" w:lineRule="auto"/>
              <w:ind w:firstLine="0"/>
              <w:jc w:val="left"/>
              <w:rPr>
                <w:sz w:val="24"/>
                <w:szCs w:val="24"/>
                <w:lang w:eastAsia="ru-RU"/>
              </w:rPr>
            </w:pPr>
            <w:r>
              <w:rPr>
                <w:sz w:val="24"/>
                <w:szCs w:val="24"/>
                <w:lang w:eastAsia="ru-RU"/>
              </w:rPr>
              <w:t>Котельная, ул. Горького, 99а</w:t>
            </w:r>
          </w:p>
        </w:tc>
        <w:tc>
          <w:tcPr>
            <w:tcW w:w="1417"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766" w:type="dxa"/>
            <w:tcBorders>
              <w:top w:val="nil"/>
              <w:left w:val="nil"/>
              <w:bottom w:val="single" w:sz="4" w:space="0" w:color="auto"/>
              <w:right w:val="single" w:sz="4" w:space="0" w:color="000000"/>
            </w:tcBorders>
            <w:vAlign w:val="center"/>
            <w:hideMark/>
          </w:tcPr>
          <w:p w:rsidR="009B0178" w:rsidRDefault="009B0178" w:rsidP="007A2619">
            <w:pPr>
              <w:spacing w:line="240" w:lineRule="auto"/>
              <w:ind w:firstLine="0"/>
              <w:jc w:val="center"/>
              <w:rPr>
                <w:sz w:val="24"/>
                <w:szCs w:val="24"/>
                <w:lang w:eastAsia="ru-RU"/>
              </w:rPr>
            </w:pPr>
            <w:r>
              <w:rPr>
                <w:sz w:val="24"/>
                <w:szCs w:val="24"/>
                <w:lang w:eastAsia="ru-RU"/>
              </w:rPr>
              <w:t>ИРВИС-К-300 СПГ-761</w:t>
            </w:r>
          </w:p>
        </w:tc>
      </w:tr>
      <w:tr w:rsidR="009B0178" w:rsidTr="007A2619">
        <w:trPr>
          <w:trHeight w:val="34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16</w:t>
            </w:r>
          </w:p>
        </w:tc>
        <w:tc>
          <w:tcPr>
            <w:tcW w:w="4868" w:type="dxa"/>
            <w:tcBorders>
              <w:top w:val="nil"/>
              <w:left w:val="nil"/>
              <w:bottom w:val="single" w:sz="4" w:space="0" w:color="auto"/>
              <w:right w:val="single" w:sz="4" w:space="0" w:color="000000"/>
            </w:tcBorders>
            <w:vAlign w:val="center"/>
            <w:hideMark/>
          </w:tcPr>
          <w:p w:rsidR="009B0178" w:rsidRDefault="009B0178" w:rsidP="004A57B0">
            <w:pPr>
              <w:spacing w:line="240" w:lineRule="auto"/>
              <w:ind w:firstLine="0"/>
              <w:jc w:val="left"/>
              <w:rPr>
                <w:sz w:val="24"/>
                <w:szCs w:val="24"/>
                <w:lang w:eastAsia="ru-RU"/>
              </w:rPr>
            </w:pPr>
            <w:r>
              <w:rPr>
                <w:sz w:val="24"/>
                <w:szCs w:val="24"/>
                <w:lang w:eastAsia="ru-RU"/>
              </w:rPr>
              <w:t>Котельная, ул. К.Маркса,70</w:t>
            </w:r>
          </w:p>
        </w:tc>
        <w:tc>
          <w:tcPr>
            <w:tcW w:w="1417"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766" w:type="dxa"/>
            <w:tcBorders>
              <w:top w:val="nil"/>
              <w:left w:val="nil"/>
              <w:bottom w:val="single" w:sz="4" w:space="0" w:color="auto"/>
              <w:right w:val="single" w:sz="4" w:space="0" w:color="000000"/>
            </w:tcBorders>
            <w:vAlign w:val="center"/>
            <w:hideMark/>
          </w:tcPr>
          <w:p w:rsidR="009B0178" w:rsidRDefault="009B0178" w:rsidP="007A2619">
            <w:pPr>
              <w:spacing w:line="240" w:lineRule="auto"/>
              <w:ind w:firstLine="0"/>
              <w:jc w:val="center"/>
              <w:rPr>
                <w:sz w:val="24"/>
                <w:szCs w:val="24"/>
                <w:lang w:eastAsia="ru-RU"/>
              </w:rPr>
            </w:pPr>
            <w:r>
              <w:rPr>
                <w:sz w:val="24"/>
                <w:szCs w:val="24"/>
                <w:lang w:eastAsia="ru-RU"/>
              </w:rPr>
              <w:t>ИРВИС-</w:t>
            </w:r>
            <w:proofErr w:type="spellStart"/>
            <w:r>
              <w:rPr>
                <w:sz w:val="24"/>
                <w:szCs w:val="24"/>
                <w:lang w:eastAsia="ru-RU"/>
              </w:rPr>
              <w:t>Пп</w:t>
            </w:r>
            <w:proofErr w:type="spellEnd"/>
            <w:r>
              <w:rPr>
                <w:sz w:val="24"/>
                <w:szCs w:val="24"/>
                <w:lang w:eastAsia="ru-RU"/>
              </w:rPr>
              <w:t xml:space="preserve"> К300</w:t>
            </w:r>
          </w:p>
          <w:p w:rsidR="009B0178" w:rsidRDefault="009B0178" w:rsidP="007A2619">
            <w:pPr>
              <w:spacing w:line="240" w:lineRule="auto"/>
              <w:ind w:firstLine="0"/>
              <w:jc w:val="center"/>
              <w:rPr>
                <w:sz w:val="24"/>
                <w:szCs w:val="24"/>
                <w:lang w:eastAsia="ru-RU"/>
              </w:rPr>
            </w:pPr>
            <w:r>
              <w:rPr>
                <w:sz w:val="24"/>
                <w:szCs w:val="24"/>
                <w:lang w:eastAsia="ru-RU"/>
              </w:rPr>
              <w:t>СПГ-761.2</w:t>
            </w:r>
          </w:p>
        </w:tc>
      </w:tr>
      <w:tr w:rsidR="009B0178" w:rsidTr="007A2619">
        <w:trPr>
          <w:trHeight w:val="34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17</w:t>
            </w:r>
          </w:p>
        </w:tc>
        <w:tc>
          <w:tcPr>
            <w:tcW w:w="4868" w:type="dxa"/>
            <w:tcBorders>
              <w:top w:val="nil"/>
              <w:left w:val="nil"/>
              <w:bottom w:val="single" w:sz="4" w:space="0" w:color="auto"/>
              <w:right w:val="single" w:sz="4" w:space="0" w:color="000000"/>
            </w:tcBorders>
            <w:vAlign w:val="center"/>
            <w:hideMark/>
          </w:tcPr>
          <w:p w:rsidR="009B0178" w:rsidRDefault="009B0178" w:rsidP="004A57B0">
            <w:pPr>
              <w:spacing w:line="240" w:lineRule="auto"/>
              <w:ind w:firstLine="0"/>
              <w:jc w:val="left"/>
              <w:rPr>
                <w:sz w:val="24"/>
                <w:szCs w:val="24"/>
                <w:lang w:eastAsia="ru-RU"/>
              </w:rPr>
            </w:pPr>
            <w:r>
              <w:rPr>
                <w:sz w:val="24"/>
                <w:szCs w:val="24"/>
                <w:lang w:eastAsia="ru-RU"/>
              </w:rPr>
              <w:t>Котельная, ул. Разина,53б</w:t>
            </w:r>
          </w:p>
        </w:tc>
        <w:tc>
          <w:tcPr>
            <w:tcW w:w="1417"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766" w:type="dxa"/>
            <w:tcBorders>
              <w:top w:val="nil"/>
              <w:left w:val="nil"/>
              <w:bottom w:val="single" w:sz="4" w:space="0" w:color="auto"/>
              <w:right w:val="single" w:sz="4" w:space="0" w:color="000000"/>
            </w:tcBorders>
            <w:vAlign w:val="center"/>
            <w:hideMark/>
          </w:tcPr>
          <w:p w:rsidR="009B0178" w:rsidRDefault="009B0178" w:rsidP="007A2619">
            <w:pPr>
              <w:spacing w:line="240" w:lineRule="auto"/>
              <w:ind w:firstLine="0"/>
              <w:jc w:val="center"/>
              <w:rPr>
                <w:sz w:val="24"/>
                <w:szCs w:val="24"/>
                <w:lang w:eastAsia="ru-RU"/>
              </w:rPr>
            </w:pPr>
            <w:r>
              <w:rPr>
                <w:sz w:val="24"/>
                <w:szCs w:val="24"/>
                <w:lang w:eastAsia="ru-RU"/>
              </w:rPr>
              <w:t>СУ + КСД</w:t>
            </w:r>
          </w:p>
        </w:tc>
      </w:tr>
      <w:tr w:rsidR="009B0178" w:rsidTr="007A2619">
        <w:trPr>
          <w:trHeight w:val="34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18</w:t>
            </w:r>
          </w:p>
        </w:tc>
        <w:tc>
          <w:tcPr>
            <w:tcW w:w="4868" w:type="dxa"/>
            <w:tcBorders>
              <w:top w:val="nil"/>
              <w:left w:val="nil"/>
              <w:bottom w:val="single" w:sz="4" w:space="0" w:color="auto"/>
              <w:right w:val="single" w:sz="4" w:space="0" w:color="000000"/>
            </w:tcBorders>
            <w:vAlign w:val="center"/>
            <w:hideMark/>
          </w:tcPr>
          <w:p w:rsidR="009B0178" w:rsidRDefault="009B0178" w:rsidP="004A57B0">
            <w:pPr>
              <w:spacing w:line="240" w:lineRule="auto"/>
              <w:ind w:firstLine="0"/>
              <w:jc w:val="left"/>
              <w:rPr>
                <w:sz w:val="24"/>
                <w:szCs w:val="24"/>
                <w:lang w:eastAsia="ru-RU"/>
              </w:rPr>
            </w:pPr>
            <w:r>
              <w:rPr>
                <w:sz w:val="24"/>
                <w:szCs w:val="24"/>
                <w:lang w:eastAsia="ru-RU"/>
              </w:rPr>
              <w:t>Котельная, ул. Болонина,23а</w:t>
            </w:r>
          </w:p>
        </w:tc>
        <w:tc>
          <w:tcPr>
            <w:tcW w:w="1417"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766" w:type="dxa"/>
            <w:tcBorders>
              <w:top w:val="nil"/>
              <w:left w:val="nil"/>
              <w:bottom w:val="single" w:sz="4" w:space="0" w:color="auto"/>
              <w:right w:val="single" w:sz="4" w:space="0" w:color="000000"/>
            </w:tcBorders>
            <w:vAlign w:val="center"/>
            <w:hideMark/>
          </w:tcPr>
          <w:p w:rsidR="009B0178" w:rsidRDefault="009B0178" w:rsidP="007A2619">
            <w:pPr>
              <w:spacing w:line="240" w:lineRule="auto"/>
              <w:ind w:firstLine="0"/>
              <w:jc w:val="center"/>
              <w:rPr>
                <w:sz w:val="24"/>
                <w:szCs w:val="24"/>
                <w:lang w:eastAsia="ru-RU"/>
              </w:rPr>
            </w:pPr>
            <w:r>
              <w:rPr>
                <w:sz w:val="24"/>
                <w:szCs w:val="24"/>
                <w:lang w:eastAsia="ru-RU"/>
              </w:rPr>
              <w:t>ИРВИС-РС4</w:t>
            </w:r>
          </w:p>
        </w:tc>
      </w:tr>
      <w:tr w:rsidR="009B0178" w:rsidTr="007A2619">
        <w:trPr>
          <w:trHeight w:val="34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19</w:t>
            </w:r>
          </w:p>
        </w:tc>
        <w:tc>
          <w:tcPr>
            <w:tcW w:w="4868" w:type="dxa"/>
            <w:tcBorders>
              <w:top w:val="nil"/>
              <w:left w:val="nil"/>
              <w:bottom w:val="single" w:sz="4" w:space="0" w:color="auto"/>
              <w:right w:val="single" w:sz="4" w:space="0" w:color="000000"/>
            </w:tcBorders>
            <w:vAlign w:val="center"/>
            <w:hideMark/>
          </w:tcPr>
          <w:p w:rsidR="009B0178" w:rsidRDefault="009B0178" w:rsidP="004A57B0">
            <w:pPr>
              <w:spacing w:line="240" w:lineRule="auto"/>
              <w:ind w:firstLine="0"/>
              <w:jc w:val="left"/>
              <w:rPr>
                <w:sz w:val="24"/>
                <w:szCs w:val="24"/>
                <w:lang w:eastAsia="ru-RU"/>
              </w:rPr>
            </w:pPr>
            <w:r>
              <w:rPr>
                <w:sz w:val="24"/>
                <w:szCs w:val="24"/>
                <w:lang w:eastAsia="ru-RU"/>
              </w:rPr>
              <w:t xml:space="preserve">Котельная, ул. </w:t>
            </w:r>
            <w:proofErr w:type="gramStart"/>
            <w:r>
              <w:rPr>
                <w:sz w:val="24"/>
                <w:szCs w:val="24"/>
                <w:lang w:eastAsia="ru-RU"/>
              </w:rPr>
              <w:t>Молочное</w:t>
            </w:r>
            <w:proofErr w:type="gramEnd"/>
            <w:r>
              <w:rPr>
                <w:sz w:val="24"/>
                <w:szCs w:val="24"/>
                <w:lang w:eastAsia="ru-RU"/>
              </w:rPr>
              <w:t xml:space="preserve"> –3, Ленина, 14</w:t>
            </w:r>
          </w:p>
        </w:tc>
        <w:tc>
          <w:tcPr>
            <w:tcW w:w="1417"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766" w:type="dxa"/>
            <w:tcBorders>
              <w:top w:val="nil"/>
              <w:left w:val="nil"/>
              <w:bottom w:val="single" w:sz="4" w:space="0" w:color="auto"/>
              <w:right w:val="single" w:sz="4" w:space="0" w:color="000000"/>
            </w:tcBorders>
            <w:vAlign w:val="center"/>
            <w:hideMark/>
          </w:tcPr>
          <w:p w:rsidR="009B0178" w:rsidRDefault="009B0178" w:rsidP="007A2619">
            <w:pPr>
              <w:spacing w:line="240" w:lineRule="auto"/>
              <w:ind w:firstLine="0"/>
              <w:jc w:val="center"/>
              <w:rPr>
                <w:sz w:val="24"/>
                <w:szCs w:val="24"/>
                <w:lang w:eastAsia="ru-RU"/>
              </w:rPr>
            </w:pPr>
            <w:r>
              <w:rPr>
                <w:sz w:val="24"/>
                <w:szCs w:val="24"/>
                <w:lang w:eastAsia="ru-RU"/>
              </w:rPr>
              <w:t>ИРВИС-РС-4М</w:t>
            </w:r>
          </w:p>
        </w:tc>
      </w:tr>
      <w:tr w:rsidR="009B0178" w:rsidRPr="009B0178" w:rsidTr="007A2619">
        <w:trPr>
          <w:trHeight w:val="340"/>
        </w:trPr>
        <w:tc>
          <w:tcPr>
            <w:tcW w:w="600" w:type="dxa"/>
            <w:tcBorders>
              <w:top w:val="single" w:sz="4" w:space="0" w:color="auto"/>
              <w:left w:val="single" w:sz="4" w:space="0" w:color="auto"/>
              <w:bottom w:val="single" w:sz="4" w:space="0" w:color="auto"/>
              <w:right w:val="single" w:sz="4" w:space="0" w:color="auto"/>
            </w:tcBorders>
            <w:noWrap/>
            <w:vAlign w:val="center"/>
            <w:hideMark/>
          </w:tcPr>
          <w:p w:rsidR="009B0178" w:rsidRPr="009B0178" w:rsidRDefault="009B0178" w:rsidP="004A57B0">
            <w:pPr>
              <w:spacing w:line="240" w:lineRule="auto"/>
              <w:ind w:firstLine="0"/>
              <w:jc w:val="center"/>
              <w:rPr>
                <w:sz w:val="24"/>
                <w:szCs w:val="24"/>
                <w:lang w:eastAsia="ru-RU"/>
              </w:rPr>
            </w:pPr>
            <w:r>
              <w:rPr>
                <w:sz w:val="24"/>
                <w:szCs w:val="24"/>
                <w:lang w:eastAsia="ru-RU"/>
              </w:rPr>
              <w:t> </w:t>
            </w:r>
            <w:r w:rsidRPr="009B0178">
              <w:rPr>
                <w:sz w:val="24"/>
                <w:szCs w:val="24"/>
                <w:lang w:eastAsia="ru-RU"/>
              </w:rPr>
              <w:t>20</w:t>
            </w:r>
          </w:p>
        </w:tc>
        <w:tc>
          <w:tcPr>
            <w:tcW w:w="4868" w:type="dxa"/>
            <w:tcBorders>
              <w:top w:val="single" w:sz="4" w:space="0" w:color="auto"/>
              <w:left w:val="single" w:sz="4" w:space="0" w:color="auto"/>
              <w:bottom w:val="single" w:sz="4" w:space="0" w:color="auto"/>
              <w:right w:val="single" w:sz="4" w:space="0" w:color="auto"/>
            </w:tcBorders>
            <w:vAlign w:val="center"/>
            <w:hideMark/>
          </w:tcPr>
          <w:p w:rsidR="009B0178" w:rsidRPr="009B0178" w:rsidRDefault="009B0178" w:rsidP="004A57B0">
            <w:pPr>
              <w:spacing w:line="240" w:lineRule="auto"/>
              <w:ind w:firstLine="0"/>
              <w:jc w:val="left"/>
              <w:rPr>
                <w:sz w:val="24"/>
                <w:szCs w:val="24"/>
                <w:lang w:eastAsia="ru-RU"/>
              </w:rPr>
            </w:pPr>
            <w:r w:rsidRPr="009B0178">
              <w:rPr>
                <w:sz w:val="24"/>
                <w:szCs w:val="24"/>
                <w:lang w:eastAsia="ru-RU"/>
              </w:rPr>
              <w:t>Котельная, ул. Прилуки, Колхозная, 71а</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1</w:t>
            </w:r>
          </w:p>
        </w:tc>
        <w:tc>
          <w:tcPr>
            <w:tcW w:w="2766" w:type="dxa"/>
            <w:tcBorders>
              <w:top w:val="single" w:sz="4" w:space="0" w:color="auto"/>
              <w:left w:val="single" w:sz="4" w:space="0" w:color="auto"/>
              <w:bottom w:val="single" w:sz="4" w:space="0" w:color="auto"/>
              <w:right w:val="single" w:sz="4" w:space="0" w:color="auto"/>
            </w:tcBorders>
            <w:vAlign w:val="center"/>
            <w:hideMark/>
          </w:tcPr>
          <w:p w:rsidR="009B0178" w:rsidRPr="009B0178" w:rsidRDefault="009B0178" w:rsidP="007A2619">
            <w:pPr>
              <w:spacing w:line="240" w:lineRule="auto"/>
              <w:ind w:firstLine="0"/>
              <w:jc w:val="center"/>
              <w:rPr>
                <w:sz w:val="24"/>
                <w:szCs w:val="24"/>
                <w:lang w:eastAsia="ru-RU"/>
              </w:rPr>
            </w:pPr>
            <w:r w:rsidRPr="009B0178">
              <w:rPr>
                <w:sz w:val="24"/>
                <w:szCs w:val="24"/>
                <w:lang w:eastAsia="ru-RU"/>
              </w:rPr>
              <w:t>СУ + КСД</w:t>
            </w:r>
          </w:p>
        </w:tc>
      </w:tr>
      <w:tr w:rsidR="009B0178" w:rsidRPr="009B0178" w:rsidTr="007A2619">
        <w:trPr>
          <w:trHeight w:val="340"/>
        </w:trPr>
        <w:tc>
          <w:tcPr>
            <w:tcW w:w="600" w:type="dxa"/>
            <w:tcBorders>
              <w:top w:val="single" w:sz="4" w:space="0" w:color="auto"/>
              <w:left w:val="single" w:sz="4" w:space="0" w:color="auto"/>
              <w:bottom w:val="single" w:sz="4" w:space="0" w:color="auto"/>
              <w:right w:val="single" w:sz="4" w:space="0" w:color="auto"/>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21</w:t>
            </w:r>
          </w:p>
        </w:tc>
        <w:tc>
          <w:tcPr>
            <w:tcW w:w="4868" w:type="dxa"/>
            <w:tcBorders>
              <w:top w:val="single" w:sz="4" w:space="0" w:color="auto"/>
              <w:left w:val="single" w:sz="4" w:space="0" w:color="auto"/>
              <w:bottom w:val="single" w:sz="4" w:space="0" w:color="auto"/>
              <w:right w:val="single" w:sz="4" w:space="0" w:color="auto"/>
            </w:tcBorders>
            <w:vAlign w:val="center"/>
            <w:hideMark/>
          </w:tcPr>
          <w:p w:rsidR="009B0178" w:rsidRPr="009B0178" w:rsidRDefault="009B0178" w:rsidP="004A57B0">
            <w:pPr>
              <w:spacing w:line="240" w:lineRule="auto"/>
              <w:ind w:firstLine="0"/>
              <w:jc w:val="left"/>
              <w:rPr>
                <w:sz w:val="24"/>
                <w:szCs w:val="24"/>
                <w:lang w:eastAsia="ru-RU"/>
              </w:rPr>
            </w:pPr>
            <w:r w:rsidRPr="009B0178">
              <w:rPr>
                <w:sz w:val="24"/>
                <w:szCs w:val="24"/>
                <w:lang w:eastAsia="ru-RU"/>
              </w:rPr>
              <w:t>Котельная, ул. Говоровский проезд, 4</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1</w:t>
            </w:r>
          </w:p>
        </w:tc>
        <w:tc>
          <w:tcPr>
            <w:tcW w:w="2766" w:type="dxa"/>
            <w:tcBorders>
              <w:top w:val="single" w:sz="4" w:space="0" w:color="auto"/>
              <w:left w:val="single" w:sz="4" w:space="0" w:color="auto"/>
              <w:bottom w:val="single" w:sz="4" w:space="0" w:color="auto"/>
              <w:right w:val="single" w:sz="4" w:space="0" w:color="auto"/>
            </w:tcBorders>
            <w:vAlign w:val="center"/>
            <w:hideMark/>
          </w:tcPr>
          <w:p w:rsidR="009B0178" w:rsidRPr="009B0178" w:rsidRDefault="009B0178" w:rsidP="007A2619">
            <w:pPr>
              <w:spacing w:line="240" w:lineRule="auto"/>
              <w:ind w:firstLine="0"/>
              <w:jc w:val="center"/>
              <w:rPr>
                <w:sz w:val="24"/>
                <w:szCs w:val="24"/>
                <w:lang w:eastAsia="ru-RU"/>
              </w:rPr>
            </w:pPr>
            <w:r w:rsidRPr="009B0178">
              <w:rPr>
                <w:sz w:val="24"/>
                <w:szCs w:val="24"/>
                <w:lang w:eastAsia="ru-RU"/>
              </w:rPr>
              <w:t>СПГ 761</w:t>
            </w:r>
          </w:p>
        </w:tc>
      </w:tr>
      <w:tr w:rsidR="009B0178" w:rsidRPr="009B0178" w:rsidTr="007A2619">
        <w:trPr>
          <w:trHeight w:val="340"/>
        </w:trPr>
        <w:tc>
          <w:tcPr>
            <w:tcW w:w="600" w:type="dxa"/>
            <w:tcBorders>
              <w:top w:val="single" w:sz="4" w:space="0" w:color="auto"/>
              <w:left w:val="single" w:sz="4" w:space="0" w:color="auto"/>
              <w:bottom w:val="single" w:sz="4" w:space="0" w:color="auto"/>
              <w:right w:val="single" w:sz="4" w:space="0" w:color="auto"/>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22</w:t>
            </w:r>
          </w:p>
        </w:tc>
        <w:tc>
          <w:tcPr>
            <w:tcW w:w="4868" w:type="dxa"/>
            <w:tcBorders>
              <w:top w:val="single" w:sz="4" w:space="0" w:color="auto"/>
              <w:left w:val="single" w:sz="4" w:space="0" w:color="auto"/>
              <w:bottom w:val="single" w:sz="4" w:space="0" w:color="auto"/>
              <w:right w:val="single" w:sz="4" w:space="0" w:color="auto"/>
            </w:tcBorders>
            <w:vAlign w:val="center"/>
            <w:hideMark/>
          </w:tcPr>
          <w:p w:rsidR="009B0178" w:rsidRPr="009B0178" w:rsidRDefault="009B0178" w:rsidP="004A57B0">
            <w:pPr>
              <w:spacing w:line="240" w:lineRule="auto"/>
              <w:ind w:firstLine="0"/>
              <w:jc w:val="left"/>
              <w:rPr>
                <w:sz w:val="24"/>
                <w:szCs w:val="24"/>
                <w:lang w:eastAsia="ru-RU"/>
              </w:rPr>
            </w:pPr>
            <w:r w:rsidRPr="009B0178">
              <w:rPr>
                <w:sz w:val="24"/>
                <w:szCs w:val="24"/>
                <w:lang w:eastAsia="ru-RU"/>
              </w:rPr>
              <w:t>Котельная, ул. Пошехонское шоссе, 42а</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1</w:t>
            </w:r>
          </w:p>
        </w:tc>
        <w:tc>
          <w:tcPr>
            <w:tcW w:w="2766" w:type="dxa"/>
            <w:tcBorders>
              <w:top w:val="single" w:sz="4" w:space="0" w:color="auto"/>
              <w:left w:val="single" w:sz="4" w:space="0" w:color="auto"/>
              <w:bottom w:val="single" w:sz="4" w:space="0" w:color="auto"/>
              <w:right w:val="single" w:sz="4" w:space="0" w:color="auto"/>
            </w:tcBorders>
            <w:vAlign w:val="center"/>
            <w:hideMark/>
          </w:tcPr>
          <w:p w:rsidR="009B0178" w:rsidRPr="009B0178" w:rsidRDefault="009B0178" w:rsidP="007A2619">
            <w:pPr>
              <w:spacing w:line="240" w:lineRule="auto"/>
              <w:ind w:firstLine="0"/>
              <w:jc w:val="center"/>
              <w:rPr>
                <w:sz w:val="24"/>
                <w:szCs w:val="24"/>
                <w:lang w:eastAsia="ru-RU"/>
              </w:rPr>
            </w:pPr>
            <w:r w:rsidRPr="009B0178">
              <w:rPr>
                <w:sz w:val="24"/>
                <w:szCs w:val="24"/>
                <w:lang w:val="en-US" w:eastAsia="ru-RU"/>
              </w:rPr>
              <w:t xml:space="preserve">RVG G25+ </w:t>
            </w:r>
            <w:r w:rsidRPr="009B0178">
              <w:rPr>
                <w:sz w:val="24"/>
                <w:szCs w:val="24"/>
                <w:lang w:eastAsia="ru-RU"/>
              </w:rPr>
              <w:t>ЕК270</w:t>
            </w:r>
          </w:p>
        </w:tc>
      </w:tr>
      <w:tr w:rsidR="009B0178" w:rsidTr="007A2619">
        <w:trPr>
          <w:trHeight w:val="340"/>
        </w:trPr>
        <w:tc>
          <w:tcPr>
            <w:tcW w:w="600" w:type="dxa"/>
            <w:tcBorders>
              <w:top w:val="single" w:sz="4" w:space="0" w:color="auto"/>
              <w:left w:val="single" w:sz="4" w:space="0" w:color="auto"/>
              <w:bottom w:val="single" w:sz="4" w:space="0" w:color="auto"/>
              <w:right w:val="single" w:sz="4" w:space="0" w:color="auto"/>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23</w:t>
            </w:r>
          </w:p>
        </w:tc>
        <w:tc>
          <w:tcPr>
            <w:tcW w:w="4868" w:type="dxa"/>
            <w:tcBorders>
              <w:top w:val="single" w:sz="4" w:space="0" w:color="auto"/>
              <w:left w:val="single" w:sz="4" w:space="0" w:color="auto"/>
              <w:bottom w:val="single" w:sz="4" w:space="0" w:color="auto"/>
              <w:right w:val="single" w:sz="4" w:space="0" w:color="auto"/>
            </w:tcBorders>
            <w:vAlign w:val="center"/>
            <w:hideMark/>
          </w:tcPr>
          <w:p w:rsidR="009B0178" w:rsidRPr="009B0178" w:rsidRDefault="009B0178" w:rsidP="004A57B0">
            <w:pPr>
              <w:spacing w:line="240" w:lineRule="auto"/>
              <w:ind w:firstLine="0"/>
              <w:jc w:val="left"/>
              <w:rPr>
                <w:sz w:val="24"/>
                <w:szCs w:val="24"/>
                <w:lang w:eastAsia="ru-RU"/>
              </w:rPr>
            </w:pPr>
            <w:r w:rsidRPr="009B0178">
              <w:rPr>
                <w:sz w:val="24"/>
                <w:szCs w:val="24"/>
                <w:lang w:eastAsia="ru-RU"/>
              </w:rPr>
              <w:t>Котельная, ул. Машиностроительная, 19</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1</w:t>
            </w:r>
          </w:p>
        </w:tc>
        <w:tc>
          <w:tcPr>
            <w:tcW w:w="2766" w:type="dxa"/>
            <w:tcBorders>
              <w:top w:val="single" w:sz="4" w:space="0" w:color="auto"/>
              <w:left w:val="single" w:sz="4" w:space="0" w:color="auto"/>
              <w:bottom w:val="single" w:sz="4" w:space="0" w:color="auto"/>
              <w:right w:val="single" w:sz="4" w:space="0" w:color="auto"/>
            </w:tcBorders>
            <w:vAlign w:val="center"/>
            <w:hideMark/>
          </w:tcPr>
          <w:p w:rsidR="009B0178" w:rsidRPr="009B0178" w:rsidRDefault="009B0178" w:rsidP="007A2619">
            <w:pPr>
              <w:spacing w:line="240" w:lineRule="auto"/>
              <w:ind w:firstLine="0"/>
              <w:jc w:val="center"/>
              <w:rPr>
                <w:sz w:val="24"/>
                <w:szCs w:val="24"/>
                <w:lang w:eastAsia="ru-RU"/>
              </w:rPr>
            </w:pPr>
            <w:r w:rsidRPr="009B0178">
              <w:rPr>
                <w:sz w:val="24"/>
                <w:szCs w:val="24"/>
                <w:lang w:eastAsia="ru-RU"/>
              </w:rPr>
              <w:t>РГА</w:t>
            </w:r>
          </w:p>
        </w:tc>
      </w:tr>
    </w:tbl>
    <w:p w:rsidR="009B0178" w:rsidRDefault="009B0178" w:rsidP="009B0178">
      <w:pPr>
        <w:autoSpaceDE w:val="0"/>
        <w:autoSpaceDN w:val="0"/>
        <w:adjustRightInd w:val="0"/>
        <w:spacing w:line="240" w:lineRule="auto"/>
        <w:ind w:firstLine="0"/>
        <w:rPr>
          <w:sz w:val="8"/>
          <w:szCs w:val="8"/>
        </w:rPr>
      </w:pPr>
    </w:p>
    <w:p w:rsidR="00E536F3" w:rsidRDefault="00E536F3" w:rsidP="009B0178">
      <w:pPr>
        <w:autoSpaceDE w:val="0"/>
        <w:autoSpaceDN w:val="0"/>
        <w:adjustRightInd w:val="0"/>
        <w:spacing w:line="240" w:lineRule="auto"/>
        <w:ind w:left="426" w:firstLine="0"/>
        <w:jc w:val="right"/>
        <w:rPr>
          <w:sz w:val="26"/>
          <w:szCs w:val="26"/>
        </w:rPr>
      </w:pPr>
    </w:p>
    <w:p w:rsidR="009B0178" w:rsidRDefault="009B0178" w:rsidP="009B0178">
      <w:pPr>
        <w:autoSpaceDE w:val="0"/>
        <w:autoSpaceDN w:val="0"/>
        <w:adjustRightInd w:val="0"/>
        <w:spacing w:line="240" w:lineRule="auto"/>
        <w:ind w:left="426" w:firstLine="0"/>
        <w:jc w:val="right"/>
        <w:rPr>
          <w:sz w:val="26"/>
          <w:szCs w:val="26"/>
        </w:rPr>
      </w:pPr>
      <w:r>
        <w:rPr>
          <w:sz w:val="26"/>
          <w:szCs w:val="26"/>
        </w:rPr>
        <w:t>Таблица 2.7</w:t>
      </w:r>
      <w:r w:rsidR="00C820F0">
        <w:rPr>
          <w:sz w:val="26"/>
          <w:szCs w:val="26"/>
        </w:rPr>
        <w:t>.</w:t>
      </w:r>
    </w:p>
    <w:tbl>
      <w:tblPr>
        <w:tblW w:w="9596" w:type="dxa"/>
        <w:tblInd w:w="96" w:type="dxa"/>
        <w:tblLook w:val="00A0" w:firstRow="1" w:lastRow="0" w:firstColumn="1" w:lastColumn="0" w:noHBand="0" w:noVBand="0"/>
      </w:tblPr>
      <w:tblGrid>
        <w:gridCol w:w="600"/>
        <w:gridCol w:w="5204"/>
        <w:gridCol w:w="1499"/>
        <w:gridCol w:w="2293"/>
      </w:tblGrid>
      <w:tr w:rsidR="009B0178" w:rsidTr="00E536F3">
        <w:trPr>
          <w:trHeight w:val="276"/>
        </w:trPr>
        <w:tc>
          <w:tcPr>
            <w:tcW w:w="9596" w:type="dxa"/>
            <w:gridSpan w:val="4"/>
            <w:tcBorders>
              <w:top w:val="single" w:sz="4" w:space="0" w:color="auto"/>
              <w:left w:val="single" w:sz="4" w:space="0" w:color="auto"/>
              <w:bottom w:val="single" w:sz="4" w:space="0" w:color="auto"/>
              <w:right w:val="single" w:sz="4" w:space="0" w:color="000000"/>
            </w:tcBorders>
            <w:noWrap/>
            <w:vAlign w:val="bottom"/>
            <w:hideMark/>
          </w:tcPr>
          <w:p w:rsidR="009B0178" w:rsidRDefault="009B0178" w:rsidP="004A57B0">
            <w:pPr>
              <w:spacing w:line="240" w:lineRule="auto"/>
              <w:ind w:firstLine="0"/>
              <w:jc w:val="center"/>
              <w:rPr>
                <w:b/>
                <w:sz w:val="24"/>
                <w:szCs w:val="24"/>
                <w:lang w:eastAsia="ru-RU"/>
              </w:rPr>
            </w:pPr>
            <w:r>
              <w:rPr>
                <w:b/>
                <w:sz w:val="24"/>
                <w:szCs w:val="24"/>
                <w:lang w:eastAsia="ru-RU"/>
              </w:rPr>
              <w:t>Приборы учёта тепловой энергии</w:t>
            </w:r>
          </w:p>
        </w:tc>
      </w:tr>
      <w:tr w:rsidR="009B0178" w:rsidTr="00E536F3">
        <w:trPr>
          <w:trHeight w:val="276"/>
        </w:trPr>
        <w:tc>
          <w:tcPr>
            <w:tcW w:w="600" w:type="dxa"/>
            <w:tcBorders>
              <w:top w:val="single" w:sz="4" w:space="0" w:color="auto"/>
              <w:left w:val="single" w:sz="4" w:space="0" w:color="auto"/>
              <w:bottom w:val="single" w:sz="4" w:space="0" w:color="auto"/>
              <w:right w:val="single" w:sz="4" w:space="0" w:color="000000"/>
            </w:tcBorders>
            <w:vAlign w:val="center"/>
            <w:hideMark/>
          </w:tcPr>
          <w:p w:rsidR="009B0178" w:rsidRDefault="009B0178" w:rsidP="004A57B0">
            <w:pPr>
              <w:spacing w:line="240" w:lineRule="auto"/>
              <w:ind w:firstLine="0"/>
              <w:jc w:val="center"/>
              <w:rPr>
                <w:b/>
                <w:sz w:val="24"/>
                <w:szCs w:val="24"/>
                <w:lang w:eastAsia="ru-RU"/>
              </w:rPr>
            </w:pPr>
            <w:r>
              <w:rPr>
                <w:b/>
                <w:sz w:val="24"/>
                <w:szCs w:val="24"/>
                <w:lang w:eastAsia="ru-RU"/>
              </w:rPr>
              <w:t xml:space="preserve">№ </w:t>
            </w:r>
            <w:proofErr w:type="gramStart"/>
            <w:r>
              <w:rPr>
                <w:b/>
                <w:sz w:val="24"/>
                <w:szCs w:val="24"/>
                <w:lang w:eastAsia="ru-RU"/>
              </w:rPr>
              <w:t>п</w:t>
            </w:r>
            <w:proofErr w:type="gramEnd"/>
            <w:r>
              <w:rPr>
                <w:b/>
                <w:sz w:val="24"/>
                <w:szCs w:val="24"/>
                <w:lang w:eastAsia="ru-RU"/>
              </w:rPr>
              <w:t>/п</w:t>
            </w:r>
          </w:p>
        </w:tc>
        <w:tc>
          <w:tcPr>
            <w:tcW w:w="5204" w:type="dxa"/>
            <w:tcBorders>
              <w:top w:val="single" w:sz="4" w:space="0" w:color="auto"/>
              <w:left w:val="nil"/>
              <w:bottom w:val="single" w:sz="4" w:space="0" w:color="auto"/>
              <w:right w:val="single" w:sz="4" w:space="0" w:color="000000"/>
            </w:tcBorders>
            <w:vAlign w:val="bottom"/>
            <w:hideMark/>
          </w:tcPr>
          <w:p w:rsidR="009B0178" w:rsidRDefault="009B0178" w:rsidP="004A57B0">
            <w:pPr>
              <w:spacing w:line="240" w:lineRule="auto"/>
              <w:ind w:firstLine="0"/>
              <w:jc w:val="center"/>
              <w:rPr>
                <w:b/>
                <w:sz w:val="24"/>
                <w:szCs w:val="24"/>
                <w:lang w:eastAsia="ru-RU"/>
              </w:rPr>
            </w:pPr>
            <w:r>
              <w:rPr>
                <w:b/>
                <w:sz w:val="24"/>
                <w:szCs w:val="24"/>
                <w:lang w:eastAsia="ru-RU"/>
              </w:rPr>
              <w:t xml:space="preserve">Место установки прибора </w:t>
            </w:r>
          </w:p>
          <w:p w:rsidR="009B0178" w:rsidRDefault="009B0178" w:rsidP="004A57B0">
            <w:pPr>
              <w:spacing w:line="240" w:lineRule="auto"/>
              <w:ind w:firstLine="0"/>
              <w:jc w:val="center"/>
              <w:rPr>
                <w:b/>
                <w:sz w:val="24"/>
                <w:szCs w:val="24"/>
                <w:lang w:eastAsia="ru-RU"/>
              </w:rPr>
            </w:pPr>
            <w:r>
              <w:rPr>
                <w:b/>
                <w:sz w:val="24"/>
                <w:szCs w:val="24"/>
                <w:lang w:eastAsia="ru-RU"/>
              </w:rPr>
              <w:t>учёта тепловой энергии</w:t>
            </w:r>
          </w:p>
        </w:tc>
        <w:tc>
          <w:tcPr>
            <w:tcW w:w="1499" w:type="dxa"/>
            <w:tcBorders>
              <w:top w:val="single" w:sz="4" w:space="0" w:color="auto"/>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b/>
                <w:sz w:val="24"/>
                <w:szCs w:val="24"/>
                <w:lang w:eastAsia="ru-RU"/>
              </w:rPr>
            </w:pPr>
            <w:r>
              <w:rPr>
                <w:b/>
                <w:sz w:val="24"/>
                <w:szCs w:val="24"/>
                <w:lang w:eastAsia="ru-RU"/>
              </w:rPr>
              <w:t>Количество</w:t>
            </w:r>
          </w:p>
        </w:tc>
        <w:tc>
          <w:tcPr>
            <w:tcW w:w="2293" w:type="dxa"/>
            <w:tcBorders>
              <w:top w:val="single" w:sz="4" w:space="0" w:color="auto"/>
              <w:left w:val="nil"/>
              <w:bottom w:val="single" w:sz="4" w:space="0" w:color="auto"/>
              <w:right w:val="single" w:sz="4" w:space="0" w:color="auto"/>
            </w:tcBorders>
            <w:vAlign w:val="center"/>
            <w:hideMark/>
          </w:tcPr>
          <w:p w:rsidR="009B0178" w:rsidRDefault="009B0178" w:rsidP="004A57B0">
            <w:pPr>
              <w:spacing w:line="240" w:lineRule="auto"/>
              <w:ind w:firstLine="0"/>
              <w:jc w:val="center"/>
              <w:rPr>
                <w:b/>
                <w:sz w:val="24"/>
                <w:szCs w:val="24"/>
                <w:lang w:eastAsia="ru-RU"/>
              </w:rPr>
            </w:pPr>
            <w:r>
              <w:rPr>
                <w:b/>
                <w:sz w:val="24"/>
                <w:szCs w:val="24"/>
                <w:lang w:eastAsia="ru-RU"/>
              </w:rPr>
              <w:t xml:space="preserve">Марка </w:t>
            </w:r>
            <w:proofErr w:type="spellStart"/>
            <w:r>
              <w:rPr>
                <w:b/>
                <w:sz w:val="24"/>
                <w:szCs w:val="24"/>
                <w:lang w:eastAsia="ru-RU"/>
              </w:rPr>
              <w:t>тепловычислителя</w:t>
            </w:r>
            <w:proofErr w:type="spellEnd"/>
          </w:p>
        </w:tc>
      </w:tr>
      <w:tr w:rsidR="009B0178" w:rsidTr="00E536F3">
        <w:trPr>
          <w:trHeight w:val="276"/>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1</w:t>
            </w:r>
          </w:p>
        </w:tc>
        <w:tc>
          <w:tcPr>
            <w:tcW w:w="5204" w:type="dxa"/>
            <w:tcBorders>
              <w:top w:val="nil"/>
              <w:left w:val="nil"/>
              <w:bottom w:val="single" w:sz="4" w:space="0" w:color="auto"/>
              <w:right w:val="single" w:sz="4" w:space="0" w:color="000000"/>
            </w:tcBorders>
            <w:vAlign w:val="bottom"/>
            <w:hideMark/>
          </w:tcPr>
          <w:p w:rsidR="009B0178" w:rsidRDefault="009B0178" w:rsidP="004A57B0">
            <w:pPr>
              <w:spacing w:line="240" w:lineRule="auto"/>
              <w:ind w:firstLine="0"/>
              <w:jc w:val="left"/>
              <w:rPr>
                <w:sz w:val="24"/>
                <w:szCs w:val="24"/>
                <w:lang w:eastAsia="ru-RU"/>
              </w:rPr>
            </w:pPr>
            <w:r>
              <w:rPr>
                <w:sz w:val="24"/>
                <w:szCs w:val="24"/>
                <w:lang w:eastAsia="ru-RU"/>
              </w:rPr>
              <w:t xml:space="preserve">ООО </w:t>
            </w:r>
            <w:r w:rsidR="00A31607">
              <w:rPr>
                <w:sz w:val="24"/>
                <w:szCs w:val="24"/>
                <w:lang w:eastAsia="ru-RU"/>
              </w:rPr>
              <w:t>«</w:t>
            </w:r>
            <w:r>
              <w:rPr>
                <w:sz w:val="24"/>
                <w:szCs w:val="24"/>
                <w:lang w:eastAsia="ru-RU"/>
              </w:rPr>
              <w:t>ЗАПАДНАЯ КОТЕЛЬНАЯ</w:t>
            </w:r>
            <w:r w:rsidR="00A31607">
              <w:rPr>
                <w:sz w:val="24"/>
                <w:szCs w:val="24"/>
                <w:lang w:eastAsia="ru-RU"/>
              </w:rPr>
              <w:t>»</w:t>
            </w:r>
            <w:r>
              <w:rPr>
                <w:sz w:val="24"/>
                <w:szCs w:val="24"/>
                <w:lang w:eastAsia="ru-RU"/>
              </w:rPr>
              <w:t>, УТК-15</w:t>
            </w:r>
          </w:p>
        </w:tc>
        <w:tc>
          <w:tcPr>
            <w:tcW w:w="1499"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Default="009B0178" w:rsidP="004A57B0">
            <w:pPr>
              <w:spacing w:line="240" w:lineRule="auto"/>
              <w:ind w:firstLine="0"/>
              <w:jc w:val="center"/>
              <w:rPr>
                <w:sz w:val="24"/>
                <w:szCs w:val="24"/>
                <w:lang w:eastAsia="ru-RU"/>
              </w:rPr>
            </w:pPr>
            <w:r>
              <w:rPr>
                <w:sz w:val="24"/>
                <w:szCs w:val="24"/>
                <w:lang w:eastAsia="ru-RU"/>
              </w:rPr>
              <w:t>СПТ961</w:t>
            </w:r>
          </w:p>
        </w:tc>
      </w:tr>
      <w:tr w:rsidR="009B0178" w:rsidTr="00E536F3">
        <w:trPr>
          <w:trHeight w:val="30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2</w:t>
            </w:r>
          </w:p>
        </w:tc>
        <w:tc>
          <w:tcPr>
            <w:tcW w:w="5204" w:type="dxa"/>
            <w:tcBorders>
              <w:top w:val="nil"/>
              <w:left w:val="nil"/>
              <w:bottom w:val="single" w:sz="4" w:space="0" w:color="auto"/>
              <w:right w:val="single" w:sz="4" w:space="0" w:color="000000"/>
            </w:tcBorders>
            <w:vAlign w:val="bottom"/>
            <w:hideMark/>
          </w:tcPr>
          <w:p w:rsidR="009B0178" w:rsidRDefault="009B0178" w:rsidP="004A57B0">
            <w:pPr>
              <w:spacing w:line="240" w:lineRule="auto"/>
              <w:ind w:firstLine="0"/>
              <w:jc w:val="left"/>
              <w:rPr>
                <w:sz w:val="24"/>
                <w:szCs w:val="24"/>
                <w:lang w:eastAsia="ru-RU"/>
              </w:rPr>
            </w:pPr>
            <w:r>
              <w:rPr>
                <w:sz w:val="24"/>
                <w:szCs w:val="24"/>
                <w:lang w:eastAsia="ru-RU"/>
              </w:rPr>
              <w:t xml:space="preserve">ООО </w:t>
            </w:r>
            <w:r w:rsidR="00A31607">
              <w:rPr>
                <w:sz w:val="24"/>
                <w:szCs w:val="24"/>
                <w:lang w:eastAsia="ru-RU"/>
              </w:rPr>
              <w:t>«</w:t>
            </w:r>
            <w:r>
              <w:rPr>
                <w:sz w:val="24"/>
                <w:szCs w:val="24"/>
                <w:lang w:eastAsia="ru-RU"/>
              </w:rPr>
              <w:t>ЗАПАДНАЯ КОТЕЛЬНАЯ</w:t>
            </w:r>
            <w:r w:rsidR="00A31607">
              <w:rPr>
                <w:sz w:val="24"/>
                <w:szCs w:val="24"/>
                <w:lang w:eastAsia="ru-RU"/>
              </w:rPr>
              <w:t>»</w:t>
            </w:r>
            <w:r>
              <w:rPr>
                <w:sz w:val="24"/>
                <w:szCs w:val="24"/>
                <w:lang w:eastAsia="ru-RU"/>
              </w:rPr>
              <w:t>, УТК-700</w:t>
            </w:r>
          </w:p>
        </w:tc>
        <w:tc>
          <w:tcPr>
            <w:tcW w:w="1499"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Default="009B0178" w:rsidP="004A57B0">
            <w:pPr>
              <w:spacing w:line="240" w:lineRule="auto"/>
              <w:ind w:firstLine="0"/>
              <w:jc w:val="center"/>
              <w:rPr>
                <w:sz w:val="24"/>
                <w:szCs w:val="24"/>
                <w:lang w:eastAsia="ru-RU"/>
              </w:rPr>
            </w:pPr>
            <w:r>
              <w:rPr>
                <w:sz w:val="24"/>
                <w:szCs w:val="24"/>
                <w:lang w:eastAsia="ru-RU"/>
              </w:rPr>
              <w:t>СПТ961</w:t>
            </w:r>
          </w:p>
        </w:tc>
      </w:tr>
      <w:tr w:rsidR="009B0178" w:rsidTr="00E536F3">
        <w:trPr>
          <w:trHeight w:val="30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3</w:t>
            </w:r>
          </w:p>
        </w:tc>
        <w:tc>
          <w:tcPr>
            <w:tcW w:w="5204" w:type="dxa"/>
            <w:tcBorders>
              <w:top w:val="nil"/>
              <w:left w:val="nil"/>
              <w:bottom w:val="single" w:sz="4" w:space="0" w:color="auto"/>
              <w:right w:val="single" w:sz="4" w:space="0" w:color="000000"/>
            </w:tcBorders>
            <w:vAlign w:val="bottom"/>
            <w:hideMark/>
          </w:tcPr>
          <w:p w:rsidR="009B0178" w:rsidRDefault="009B0178" w:rsidP="004A57B0">
            <w:pPr>
              <w:spacing w:line="240" w:lineRule="auto"/>
              <w:ind w:firstLine="0"/>
              <w:jc w:val="left"/>
              <w:rPr>
                <w:sz w:val="24"/>
                <w:szCs w:val="24"/>
                <w:lang w:eastAsia="ru-RU"/>
              </w:rPr>
            </w:pPr>
            <w:r>
              <w:rPr>
                <w:sz w:val="24"/>
                <w:szCs w:val="24"/>
                <w:lang w:eastAsia="ru-RU"/>
              </w:rPr>
              <w:t xml:space="preserve">ПАО </w:t>
            </w:r>
            <w:r w:rsidR="00A31607">
              <w:rPr>
                <w:sz w:val="24"/>
                <w:szCs w:val="24"/>
                <w:lang w:eastAsia="ru-RU"/>
              </w:rPr>
              <w:t>«</w:t>
            </w:r>
            <w:r>
              <w:rPr>
                <w:sz w:val="24"/>
                <w:szCs w:val="24"/>
                <w:lang w:eastAsia="ru-RU"/>
              </w:rPr>
              <w:t>ТГК-2</w:t>
            </w:r>
            <w:r w:rsidR="00A31607">
              <w:rPr>
                <w:sz w:val="24"/>
                <w:szCs w:val="24"/>
                <w:lang w:eastAsia="ru-RU"/>
              </w:rPr>
              <w:t>»</w:t>
            </w:r>
            <w:r>
              <w:rPr>
                <w:sz w:val="24"/>
                <w:szCs w:val="24"/>
                <w:lang w:eastAsia="ru-RU"/>
              </w:rPr>
              <w:t>, центральная часть</w:t>
            </w:r>
          </w:p>
        </w:tc>
        <w:tc>
          <w:tcPr>
            <w:tcW w:w="1499"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Default="009B0178" w:rsidP="004A57B0">
            <w:pPr>
              <w:spacing w:line="240" w:lineRule="auto"/>
              <w:ind w:firstLine="0"/>
              <w:jc w:val="center"/>
              <w:rPr>
                <w:sz w:val="24"/>
                <w:szCs w:val="24"/>
                <w:lang w:eastAsia="ru-RU"/>
              </w:rPr>
            </w:pPr>
            <w:r>
              <w:rPr>
                <w:sz w:val="24"/>
                <w:szCs w:val="24"/>
                <w:lang w:eastAsia="ru-RU"/>
              </w:rPr>
              <w:t>СПТ961</w:t>
            </w:r>
          </w:p>
        </w:tc>
      </w:tr>
      <w:tr w:rsidR="009B0178" w:rsidTr="00E536F3">
        <w:trPr>
          <w:trHeight w:val="30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4</w:t>
            </w:r>
          </w:p>
        </w:tc>
        <w:tc>
          <w:tcPr>
            <w:tcW w:w="5204" w:type="dxa"/>
            <w:tcBorders>
              <w:top w:val="nil"/>
              <w:left w:val="nil"/>
              <w:bottom w:val="single" w:sz="4" w:space="0" w:color="auto"/>
              <w:right w:val="single" w:sz="4" w:space="0" w:color="000000"/>
            </w:tcBorders>
            <w:vAlign w:val="bottom"/>
            <w:hideMark/>
          </w:tcPr>
          <w:p w:rsidR="009B0178" w:rsidRDefault="009B0178" w:rsidP="004A57B0">
            <w:pPr>
              <w:spacing w:line="240" w:lineRule="auto"/>
              <w:ind w:firstLine="0"/>
              <w:jc w:val="left"/>
              <w:rPr>
                <w:sz w:val="24"/>
                <w:szCs w:val="24"/>
                <w:lang w:eastAsia="ru-RU"/>
              </w:rPr>
            </w:pPr>
            <w:r>
              <w:rPr>
                <w:sz w:val="24"/>
                <w:szCs w:val="24"/>
                <w:lang w:eastAsia="ru-RU"/>
              </w:rPr>
              <w:t xml:space="preserve">ПАО </w:t>
            </w:r>
            <w:r w:rsidR="00A31607">
              <w:rPr>
                <w:sz w:val="24"/>
                <w:szCs w:val="24"/>
                <w:lang w:eastAsia="ru-RU"/>
              </w:rPr>
              <w:t>«</w:t>
            </w:r>
            <w:r>
              <w:rPr>
                <w:sz w:val="24"/>
                <w:szCs w:val="24"/>
                <w:lang w:eastAsia="ru-RU"/>
              </w:rPr>
              <w:t>ТГК-2</w:t>
            </w:r>
            <w:r w:rsidR="00A31607">
              <w:rPr>
                <w:sz w:val="24"/>
                <w:szCs w:val="24"/>
                <w:lang w:eastAsia="ru-RU"/>
              </w:rPr>
              <w:t>»</w:t>
            </w:r>
            <w:r>
              <w:rPr>
                <w:sz w:val="24"/>
                <w:szCs w:val="24"/>
                <w:lang w:eastAsia="ru-RU"/>
              </w:rPr>
              <w:t>, южная часть</w:t>
            </w:r>
          </w:p>
        </w:tc>
        <w:tc>
          <w:tcPr>
            <w:tcW w:w="1499"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Default="009B0178" w:rsidP="004A57B0">
            <w:pPr>
              <w:spacing w:line="240" w:lineRule="auto"/>
              <w:ind w:firstLine="0"/>
              <w:jc w:val="center"/>
              <w:rPr>
                <w:sz w:val="24"/>
                <w:szCs w:val="24"/>
                <w:lang w:eastAsia="ru-RU"/>
              </w:rPr>
            </w:pPr>
            <w:r>
              <w:rPr>
                <w:sz w:val="24"/>
                <w:szCs w:val="24"/>
                <w:lang w:eastAsia="ru-RU"/>
              </w:rPr>
              <w:t>СПТ961</w:t>
            </w:r>
          </w:p>
        </w:tc>
      </w:tr>
      <w:tr w:rsidR="009B0178" w:rsidTr="00E536F3">
        <w:trPr>
          <w:trHeight w:val="30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5</w:t>
            </w:r>
          </w:p>
        </w:tc>
        <w:tc>
          <w:tcPr>
            <w:tcW w:w="5204" w:type="dxa"/>
            <w:tcBorders>
              <w:top w:val="nil"/>
              <w:left w:val="nil"/>
              <w:bottom w:val="single" w:sz="4" w:space="0" w:color="auto"/>
              <w:right w:val="single" w:sz="4" w:space="0" w:color="000000"/>
            </w:tcBorders>
            <w:vAlign w:val="bottom"/>
            <w:hideMark/>
          </w:tcPr>
          <w:p w:rsidR="009B0178" w:rsidRDefault="009B0178" w:rsidP="004A57B0">
            <w:pPr>
              <w:spacing w:line="240" w:lineRule="auto"/>
              <w:ind w:firstLine="0"/>
              <w:jc w:val="left"/>
              <w:rPr>
                <w:sz w:val="24"/>
                <w:szCs w:val="24"/>
                <w:lang w:eastAsia="ru-RU"/>
              </w:rPr>
            </w:pPr>
            <w:r>
              <w:rPr>
                <w:sz w:val="24"/>
                <w:szCs w:val="24"/>
                <w:lang w:eastAsia="ru-RU"/>
              </w:rPr>
              <w:t xml:space="preserve">ПАО </w:t>
            </w:r>
            <w:r w:rsidR="00A31607">
              <w:rPr>
                <w:sz w:val="24"/>
                <w:szCs w:val="24"/>
                <w:lang w:eastAsia="ru-RU"/>
              </w:rPr>
              <w:t>«</w:t>
            </w:r>
            <w:r>
              <w:rPr>
                <w:sz w:val="24"/>
                <w:szCs w:val="24"/>
                <w:lang w:eastAsia="ru-RU"/>
              </w:rPr>
              <w:t>ТГК-2</w:t>
            </w:r>
            <w:r w:rsidR="00A31607">
              <w:rPr>
                <w:sz w:val="24"/>
                <w:szCs w:val="24"/>
                <w:lang w:eastAsia="ru-RU"/>
              </w:rPr>
              <w:t>»</w:t>
            </w:r>
            <w:r>
              <w:rPr>
                <w:sz w:val="24"/>
                <w:szCs w:val="24"/>
                <w:lang w:eastAsia="ru-RU"/>
              </w:rPr>
              <w:t xml:space="preserve">, </w:t>
            </w:r>
            <w:proofErr w:type="spellStart"/>
            <w:r>
              <w:rPr>
                <w:sz w:val="24"/>
                <w:szCs w:val="24"/>
                <w:lang w:eastAsia="ru-RU"/>
              </w:rPr>
              <w:t>Лоста</w:t>
            </w:r>
            <w:proofErr w:type="spellEnd"/>
          </w:p>
        </w:tc>
        <w:tc>
          <w:tcPr>
            <w:tcW w:w="1499"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Default="009B0178" w:rsidP="004A57B0">
            <w:pPr>
              <w:spacing w:line="240" w:lineRule="auto"/>
              <w:ind w:firstLine="0"/>
              <w:jc w:val="center"/>
              <w:rPr>
                <w:sz w:val="24"/>
                <w:szCs w:val="24"/>
                <w:lang w:eastAsia="ru-RU"/>
              </w:rPr>
            </w:pPr>
            <w:r>
              <w:rPr>
                <w:sz w:val="24"/>
                <w:szCs w:val="24"/>
                <w:lang w:eastAsia="ru-RU"/>
              </w:rPr>
              <w:t>СПТ961</w:t>
            </w:r>
          </w:p>
        </w:tc>
      </w:tr>
      <w:tr w:rsidR="009B0178" w:rsidTr="00E536F3">
        <w:trPr>
          <w:trHeight w:val="30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6</w:t>
            </w:r>
          </w:p>
        </w:tc>
        <w:tc>
          <w:tcPr>
            <w:tcW w:w="5204" w:type="dxa"/>
            <w:tcBorders>
              <w:top w:val="nil"/>
              <w:left w:val="nil"/>
              <w:bottom w:val="single" w:sz="4" w:space="0" w:color="auto"/>
              <w:right w:val="single" w:sz="4" w:space="0" w:color="000000"/>
            </w:tcBorders>
            <w:vAlign w:val="bottom"/>
            <w:hideMark/>
          </w:tcPr>
          <w:p w:rsidR="009B0178" w:rsidRDefault="009B0178" w:rsidP="004A57B0">
            <w:pPr>
              <w:spacing w:line="240" w:lineRule="auto"/>
              <w:ind w:firstLine="0"/>
              <w:jc w:val="left"/>
              <w:rPr>
                <w:sz w:val="24"/>
                <w:szCs w:val="24"/>
                <w:lang w:eastAsia="ru-RU"/>
              </w:rPr>
            </w:pPr>
            <w:r>
              <w:rPr>
                <w:sz w:val="24"/>
                <w:szCs w:val="24"/>
                <w:lang w:eastAsia="ru-RU"/>
              </w:rPr>
              <w:t xml:space="preserve">АО </w:t>
            </w:r>
            <w:r w:rsidR="00A31607">
              <w:rPr>
                <w:sz w:val="24"/>
                <w:szCs w:val="24"/>
                <w:lang w:eastAsia="ru-RU"/>
              </w:rPr>
              <w:t>«</w:t>
            </w:r>
            <w:proofErr w:type="spellStart"/>
            <w:r>
              <w:rPr>
                <w:sz w:val="24"/>
                <w:szCs w:val="24"/>
                <w:lang w:eastAsia="ru-RU"/>
              </w:rPr>
              <w:t>Агростройконструкция</w:t>
            </w:r>
            <w:proofErr w:type="spellEnd"/>
            <w:r w:rsidR="00A31607">
              <w:rPr>
                <w:sz w:val="24"/>
                <w:szCs w:val="24"/>
                <w:lang w:eastAsia="ru-RU"/>
              </w:rPr>
              <w:t>»</w:t>
            </w:r>
          </w:p>
        </w:tc>
        <w:tc>
          <w:tcPr>
            <w:tcW w:w="1499"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Default="009B0178" w:rsidP="004A57B0">
            <w:pPr>
              <w:spacing w:line="240" w:lineRule="auto"/>
              <w:ind w:firstLine="0"/>
              <w:jc w:val="center"/>
              <w:rPr>
                <w:sz w:val="24"/>
                <w:szCs w:val="24"/>
                <w:lang w:eastAsia="ru-RU"/>
              </w:rPr>
            </w:pPr>
            <w:r>
              <w:rPr>
                <w:sz w:val="24"/>
                <w:szCs w:val="24"/>
                <w:lang w:eastAsia="ru-RU"/>
              </w:rPr>
              <w:t>СПТ961</w:t>
            </w:r>
          </w:p>
        </w:tc>
      </w:tr>
      <w:tr w:rsidR="009B0178" w:rsidTr="00E536F3">
        <w:trPr>
          <w:trHeight w:val="30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7</w:t>
            </w:r>
          </w:p>
        </w:tc>
        <w:tc>
          <w:tcPr>
            <w:tcW w:w="5204" w:type="dxa"/>
            <w:tcBorders>
              <w:top w:val="nil"/>
              <w:left w:val="nil"/>
              <w:bottom w:val="single" w:sz="4" w:space="0" w:color="auto"/>
              <w:right w:val="single" w:sz="4" w:space="0" w:color="000000"/>
            </w:tcBorders>
            <w:vAlign w:val="bottom"/>
            <w:hideMark/>
          </w:tcPr>
          <w:p w:rsidR="009B0178" w:rsidRDefault="009B0178" w:rsidP="004A57B0">
            <w:pPr>
              <w:spacing w:line="240" w:lineRule="auto"/>
              <w:ind w:firstLine="0"/>
              <w:jc w:val="left"/>
              <w:rPr>
                <w:sz w:val="24"/>
                <w:szCs w:val="24"/>
                <w:lang w:eastAsia="ru-RU"/>
              </w:rPr>
            </w:pPr>
            <w:r>
              <w:rPr>
                <w:sz w:val="24"/>
                <w:szCs w:val="24"/>
                <w:lang w:eastAsia="ru-RU"/>
              </w:rPr>
              <w:t xml:space="preserve">АО </w:t>
            </w:r>
            <w:r w:rsidR="00A31607">
              <w:rPr>
                <w:sz w:val="24"/>
                <w:szCs w:val="24"/>
                <w:lang w:eastAsia="ru-RU"/>
              </w:rPr>
              <w:t>«</w:t>
            </w:r>
            <w:r>
              <w:rPr>
                <w:sz w:val="24"/>
                <w:szCs w:val="24"/>
                <w:lang w:eastAsia="ru-RU"/>
              </w:rPr>
              <w:t>ВОМЗ</w:t>
            </w:r>
            <w:r w:rsidR="00A31607">
              <w:rPr>
                <w:sz w:val="24"/>
                <w:szCs w:val="24"/>
                <w:lang w:eastAsia="ru-RU"/>
              </w:rPr>
              <w:t>»</w:t>
            </w:r>
            <w:r>
              <w:rPr>
                <w:sz w:val="24"/>
                <w:szCs w:val="24"/>
                <w:lang w:eastAsia="ru-RU"/>
              </w:rPr>
              <w:t xml:space="preserve">, направление </w:t>
            </w:r>
            <w:r w:rsidR="00A31607">
              <w:rPr>
                <w:sz w:val="24"/>
                <w:szCs w:val="24"/>
                <w:lang w:eastAsia="ru-RU"/>
              </w:rPr>
              <w:t>«</w:t>
            </w:r>
            <w:proofErr w:type="spellStart"/>
            <w:r>
              <w:rPr>
                <w:sz w:val="24"/>
                <w:szCs w:val="24"/>
                <w:lang w:eastAsia="ru-RU"/>
              </w:rPr>
              <w:t>Беляевская</w:t>
            </w:r>
            <w:proofErr w:type="spellEnd"/>
            <w:r>
              <w:rPr>
                <w:sz w:val="24"/>
                <w:szCs w:val="24"/>
                <w:lang w:eastAsia="ru-RU"/>
              </w:rPr>
              <w:t xml:space="preserve"> ветка</w:t>
            </w:r>
            <w:r w:rsidR="00A31607">
              <w:rPr>
                <w:sz w:val="24"/>
                <w:szCs w:val="24"/>
                <w:lang w:eastAsia="ru-RU"/>
              </w:rPr>
              <w:t>»</w:t>
            </w:r>
          </w:p>
        </w:tc>
        <w:tc>
          <w:tcPr>
            <w:tcW w:w="1499"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Default="009B0178" w:rsidP="004A57B0">
            <w:pPr>
              <w:spacing w:line="240" w:lineRule="auto"/>
              <w:ind w:firstLine="0"/>
              <w:jc w:val="center"/>
              <w:rPr>
                <w:sz w:val="24"/>
                <w:szCs w:val="24"/>
                <w:lang w:eastAsia="ru-RU"/>
              </w:rPr>
            </w:pPr>
            <w:r>
              <w:rPr>
                <w:sz w:val="24"/>
                <w:szCs w:val="24"/>
                <w:lang w:eastAsia="ru-RU"/>
              </w:rPr>
              <w:t>СПТ961</w:t>
            </w:r>
          </w:p>
        </w:tc>
      </w:tr>
      <w:tr w:rsidR="009B0178" w:rsidTr="00E536F3">
        <w:trPr>
          <w:trHeight w:val="30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8</w:t>
            </w:r>
          </w:p>
        </w:tc>
        <w:tc>
          <w:tcPr>
            <w:tcW w:w="5204" w:type="dxa"/>
            <w:tcBorders>
              <w:top w:val="nil"/>
              <w:left w:val="nil"/>
              <w:bottom w:val="single" w:sz="4" w:space="0" w:color="auto"/>
              <w:right w:val="single" w:sz="4" w:space="0" w:color="000000"/>
            </w:tcBorders>
            <w:vAlign w:val="bottom"/>
            <w:hideMark/>
          </w:tcPr>
          <w:p w:rsidR="009B0178" w:rsidRDefault="009B0178" w:rsidP="004A57B0">
            <w:pPr>
              <w:spacing w:line="240" w:lineRule="auto"/>
              <w:ind w:firstLine="0"/>
              <w:jc w:val="left"/>
              <w:rPr>
                <w:sz w:val="24"/>
                <w:szCs w:val="24"/>
                <w:lang w:eastAsia="ru-RU"/>
              </w:rPr>
            </w:pPr>
            <w:r>
              <w:rPr>
                <w:sz w:val="24"/>
                <w:szCs w:val="24"/>
                <w:lang w:eastAsia="ru-RU"/>
              </w:rPr>
              <w:t xml:space="preserve">АО </w:t>
            </w:r>
            <w:r w:rsidR="00A31607">
              <w:rPr>
                <w:sz w:val="24"/>
                <w:szCs w:val="24"/>
                <w:lang w:eastAsia="ru-RU"/>
              </w:rPr>
              <w:t>«</w:t>
            </w:r>
            <w:r>
              <w:rPr>
                <w:sz w:val="24"/>
                <w:szCs w:val="24"/>
                <w:lang w:eastAsia="ru-RU"/>
              </w:rPr>
              <w:t>ВОМЗ</w:t>
            </w:r>
            <w:r w:rsidR="00A31607">
              <w:rPr>
                <w:sz w:val="24"/>
                <w:szCs w:val="24"/>
                <w:lang w:eastAsia="ru-RU"/>
              </w:rPr>
              <w:t>»</w:t>
            </w:r>
            <w:r>
              <w:rPr>
                <w:sz w:val="24"/>
                <w:szCs w:val="24"/>
                <w:lang w:eastAsia="ru-RU"/>
              </w:rPr>
              <w:t xml:space="preserve">, направление </w:t>
            </w:r>
            <w:r w:rsidR="00A31607">
              <w:rPr>
                <w:sz w:val="24"/>
                <w:szCs w:val="24"/>
                <w:lang w:eastAsia="ru-RU"/>
              </w:rPr>
              <w:t>«</w:t>
            </w:r>
            <w:r>
              <w:rPr>
                <w:sz w:val="24"/>
                <w:szCs w:val="24"/>
                <w:lang w:eastAsia="ru-RU"/>
              </w:rPr>
              <w:t>Центральная часть</w:t>
            </w:r>
            <w:r w:rsidR="00A31607">
              <w:rPr>
                <w:sz w:val="24"/>
                <w:szCs w:val="24"/>
                <w:lang w:eastAsia="ru-RU"/>
              </w:rPr>
              <w:t>»</w:t>
            </w:r>
          </w:p>
        </w:tc>
        <w:tc>
          <w:tcPr>
            <w:tcW w:w="1499"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Default="009B0178" w:rsidP="004A57B0">
            <w:pPr>
              <w:spacing w:line="240" w:lineRule="auto"/>
              <w:ind w:firstLine="0"/>
              <w:jc w:val="center"/>
              <w:rPr>
                <w:sz w:val="24"/>
                <w:szCs w:val="24"/>
                <w:lang w:eastAsia="ru-RU"/>
              </w:rPr>
            </w:pPr>
            <w:r>
              <w:rPr>
                <w:sz w:val="24"/>
                <w:szCs w:val="24"/>
                <w:lang w:eastAsia="ru-RU"/>
              </w:rPr>
              <w:t>СПТ961</w:t>
            </w:r>
          </w:p>
        </w:tc>
      </w:tr>
      <w:tr w:rsidR="009B0178" w:rsidTr="00E536F3">
        <w:trPr>
          <w:trHeight w:val="300"/>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9</w:t>
            </w:r>
          </w:p>
        </w:tc>
        <w:tc>
          <w:tcPr>
            <w:tcW w:w="5204" w:type="dxa"/>
            <w:tcBorders>
              <w:top w:val="nil"/>
              <w:left w:val="nil"/>
              <w:bottom w:val="single" w:sz="4" w:space="0" w:color="auto"/>
              <w:right w:val="single" w:sz="4" w:space="0" w:color="000000"/>
            </w:tcBorders>
            <w:vAlign w:val="bottom"/>
            <w:hideMark/>
          </w:tcPr>
          <w:p w:rsidR="009B0178" w:rsidRDefault="009B0178" w:rsidP="004A57B0">
            <w:pPr>
              <w:spacing w:line="240" w:lineRule="auto"/>
              <w:ind w:firstLine="0"/>
              <w:jc w:val="left"/>
              <w:rPr>
                <w:sz w:val="24"/>
                <w:szCs w:val="24"/>
                <w:lang w:eastAsia="ru-RU"/>
              </w:rPr>
            </w:pPr>
            <w:r>
              <w:rPr>
                <w:sz w:val="24"/>
                <w:szCs w:val="24"/>
                <w:lang w:eastAsia="ru-RU"/>
              </w:rPr>
              <w:t xml:space="preserve">АО </w:t>
            </w:r>
            <w:r w:rsidR="00A31607">
              <w:rPr>
                <w:sz w:val="24"/>
                <w:szCs w:val="24"/>
                <w:lang w:eastAsia="ru-RU"/>
              </w:rPr>
              <w:t>«</w:t>
            </w:r>
            <w:r>
              <w:rPr>
                <w:sz w:val="24"/>
                <w:szCs w:val="24"/>
                <w:lang w:eastAsia="ru-RU"/>
              </w:rPr>
              <w:t>ВОМЗ</w:t>
            </w:r>
            <w:r w:rsidR="00A31607">
              <w:rPr>
                <w:sz w:val="24"/>
                <w:szCs w:val="24"/>
                <w:lang w:eastAsia="ru-RU"/>
              </w:rPr>
              <w:t>»</w:t>
            </w:r>
            <w:r>
              <w:rPr>
                <w:sz w:val="24"/>
                <w:szCs w:val="24"/>
                <w:lang w:eastAsia="ru-RU"/>
              </w:rPr>
              <w:t xml:space="preserve">, направление  ул. </w:t>
            </w:r>
            <w:proofErr w:type="gramStart"/>
            <w:r>
              <w:rPr>
                <w:sz w:val="24"/>
                <w:szCs w:val="24"/>
                <w:lang w:eastAsia="ru-RU"/>
              </w:rPr>
              <w:t>Петина</w:t>
            </w:r>
            <w:proofErr w:type="gramEnd"/>
          </w:p>
        </w:tc>
        <w:tc>
          <w:tcPr>
            <w:tcW w:w="1499"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Default="009B0178" w:rsidP="004A57B0">
            <w:pPr>
              <w:spacing w:line="240" w:lineRule="auto"/>
              <w:ind w:firstLine="0"/>
              <w:jc w:val="center"/>
              <w:rPr>
                <w:sz w:val="24"/>
                <w:szCs w:val="24"/>
                <w:lang w:eastAsia="ru-RU"/>
              </w:rPr>
            </w:pPr>
            <w:r>
              <w:rPr>
                <w:sz w:val="24"/>
                <w:szCs w:val="24"/>
                <w:lang w:eastAsia="ru-RU"/>
              </w:rPr>
              <w:t>СПТ961</w:t>
            </w:r>
          </w:p>
        </w:tc>
      </w:tr>
      <w:tr w:rsidR="009B0178" w:rsidTr="00E536F3">
        <w:trPr>
          <w:trHeight w:val="300"/>
        </w:trPr>
        <w:tc>
          <w:tcPr>
            <w:tcW w:w="600" w:type="dxa"/>
            <w:tcBorders>
              <w:top w:val="single" w:sz="4" w:space="0" w:color="auto"/>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lastRenderedPageBreak/>
              <w:t> 10</w:t>
            </w:r>
          </w:p>
        </w:tc>
        <w:tc>
          <w:tcPr>
            <w:tcW w:w="5204" w:type="dxa"/>
            <w:tcBorders>
              <w:top w:val="single" w:sz="4" w:space="0" w:color="auto"/>
              <w:left w:val="nil"/>
              <w:bottom w:val="single" w:sz="4" w:space="0" w:color="auto"/>
              <w:right w:val="single" w:sz="4" w:space="0" w:color="000000"/>
            </w:tcBorders>
            <w:vAlign w:val="bottom"/>
            <w:hideMark/>
          </w:tcPr>
          <w:p w:rsidR="009B0178" w:rsidRDefault="009B0178" w:rsidP="004A57B0">
            <w:pPr>
              <w:spacing w:line="240" w:lineRule="auto"/>
              <w:ind w:firstLine="0"/>
              <w:jc w:val="left"/>
              <w:rPr>
                <w:sz w:val="24"/>
                <w:szCs w:val="24"/>
                <w:lang w:eastAsia="ru-RU"/>
              </w:rPr>
            </w:pPr>
            <w:r>
              <w:rPr>
                <w:sz w:val="24"/>
                <w:szCs w:val="24"/>
                <w:lang w:eastAsia="ru-RU"/>
              </w:rPr>
              <w:t xml:space="preserve">СХПК Комбинат </w:t>
            </w:r>
            <w:r w:rsidR="00A31607">
              <w:rPr>
                <w:sz w:val="24"/>
                <w:szCs w:val="24"/>
                <w:lang w:eastAsia="ru-RU"/>
              </w:rPr>
              <w:t>«</w:t>
            </w:r>
            <w:r>
              <w:rPr>
                <w:sz w:val="24"/>
                <w:szCs w:val="24"/>
                <w:lang w:eastAsia="ru-RU"/>
              </w:rPr>
              <w:t>Тепличный</w:t>
            </w:r>
            <w:r w:rsidR="00A31607">
              <w:rPr>
                <w:sz w:val="24"/>
                <w:szCs w:val="24"/>
                <w:lang w:eastAsia="ru-RU"/>
              </w:rPr>
              <w:t>»</w:t>
            </w:r>
          </w:p>
        </w:tc>
        <w:tc>
          <w:tcPr>
            <w:tcW w:w="1499" w:type="dxa"/>
            <w:tcBorders>
              <w:top w:val="single" w:sz="4" w:space="0" w:color="auto"/>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Default="009B0178" w:rsidP="004A57B0">
            <w:pPr>
              <w:spacing w:line="240" w:lineRule="auto"/>
              <w:ind w:firstLine="0"/>
              <w:jc w:val="center"/>
              <w:rPr>
                <w:sz w:val="24"/>
                <w:szCs w:val="24"/>
                <w:lang w:eastAsia="ru-RU"/>
              </w:rPr>
            </w:pPr>
            <w:r>
              <w:rPr>
                <w:sz w:val="24"/>
                <w:szCs w:val="24"/>
                <w:lang w:eastAsia="ru-RU"/>
              </w:rPr>
              <w:t>СПТ961</w:t>
            </w:r>
          </w:p>
        </w:tc>
      </w:tr>
      <w:tr w:rsidR="009B0178" w:rsidTr="00E536F3">
        <w:trPr>
          <w:trHeight w:val="276"/>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11</w:t>
            </w:r>
          </w:p>
        </w:tc>
        <w:tc>
          <w:tcPr>
            <w:tcW w:w="5204" w:type="dxa"/>
            <w:tcBorders>
              <w:top w:val="nil"/>
              <w:left w:val="nil"/>
              <w:bottom w:val="single" w:sz="4" w:space="0" w:color="auto"/>
              <w:right w:val="single" w:sz="4" w:space="0" w:color="000000"/>
            </w:tcBorders>
            <w:vAlign w:val="bottom"/>
            <w:hideMark/>
          </w:tcPr>
          <w:p w:rsidR="009B0178" w:rsidRDefault="009B0178" w:rsidP="004A57B0">
            <w:pPr>
              <w:spacing w:line="240" w:lineRule="auto"/>
              <w:ind w:firstLine="0"/>
              <w:jc w:val="left"/>
              <w:rPr>
                <w:sz w:val="24"/>
                <w:szCs w:val="24"/>
                <w:lang w:eastAsia="ru-RU"/>
              </w:rPr>
            </w:pPr>
            <w:r>
              <w:rPr>
                <w:sz w:val="24"/>
                <w:szCs w:val="24"/>
                <w:lang w:eastAsia="ru-RU"/>
              </w:rPr>
              <w:t xml:space="preserve">ООО </w:t>
            </w:r>
            <w:r w:rsidR="00A31607">
              <w:rPr>
                <w:sz w:val="24"/>
                <w:szCs w:val="24"/>
                <w:lang w:eastAsia="ru-RU"/>
              </w:rPr>
              <w:t>«</w:t>
            </w:r>
            <w:proofErr w:type="spellStart"/>
            <w:r>
              <w:rPr>
                <w:sz w:val="24"/>
                <w:szCs w:val="24"/>
                <w:lang w:eastAsia="ru-RU"/>
              </w:rPr>
              <w:t>СпецКомСервис</w:t>
            </w:r>
            <w:proofErr w:type="spellEnd"/>
            <w:r w:rsidR="00A31607">
              <w:rPr>
                <w:sz w:val="24"/>
                <w:szCs w:val="24"/>
                <w:lang w:eastAsia="ru-RU"/>
              </w:rPr>
              <w:t>»</w:t>
            </w:r>
            <w:r>
              <w:rPr>
                <w:sz w:val="24"/>
                <w:szCs w:val="24"/>
                <w:lang w:eastAsia="ru-RU"/>
              </w:rPr>
              <w:t>, Московское шоссе, 44</w:t>
            </w:r>
          </w:p>
        </w:tc>
        <w:tc>
          <w:tcPr>
            <w:tcW w:w="1499"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Default="009B0178" w:rsidP="004A57B0">
            <w:pPr>
              <w:spacing w:line="240" w:lineRule="auto"/>
              <w:ind w:firstLine="0"/>
              <w:jc w:val="center"/>
              <w:rPr>
                <w:sz w:val="24"/>
                <w:szCs w:val="24"/>
                <w:lang w:eastAsia="ru-RU"/>
              </w:rPr>
            </w:pPr>
            <w:proofErr w:type="spellStart"/>
            <w:r>
              <w:rPr>
                <w:sz w:val="24"/>
                <w:szCs w:val="24"/>
                <w:lang w:val="en-US" w:eastAsia="ru-RU"/>
              </w:rPr>
              <w:t>Multical</w:t>
            </w:r>
            <w:proofErr w:type="spellEnd"/>
            <w:r>
              <w:rPr>
                <w:sz w:val="24"/>
                <w:szCs w:val="24"/>
                <w:lang w:val="en-US" w:eastAsia="ru-RU"/>
              </w:rPr>
              <w:t xml:space="preserve"> 66E</w:t>
            </w:r>
          </w:p>
        </w:tc>
      </w:tr>
      <w:tr w:rsidR="009B0178" w:rsidTr="00E536F3">
        <w:trPr>
          <w:trHeight w:val="276"/>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12</w:t>
            </w:r>
          </w:p>
        </w:tc>
        <w:tc>
          <w:tcPr>
            <w:tcW w:w="5204" w:type="dxa"/>
            <w:tcBorders>
              <w:top w:val="nil"/>
              <w:left w:val="nil"/>
              <w:bottom w:val="single" w:sz="4" w:space="0" w:color="auto"/>
              <w:right w:val="single" w:sz="4" w:space="0" w:color="000000"/>
            </w:tcBorders>
            <w:vAlign w:val="bottom"/>
            <w:hideMark/>
          </w:tcPr>
          <w:p w:rsidR="009B0178" w:rsidRDefault="009B0178" w:rsidP="004A57B0">
            <w:pPr>
              <w:spacing w:line="240" w:lineRule="auto"/>
              <w:ind w:firstLine="0"/>
              <w:jc w:val="left"/>
              <w:rPr>
                <w:sz w:val="24"/>
                <w:szCs w:val="24"/>
                <w:lang w:eastAsia="ru-RU"/>
              </w:rPr>
            </w:pPr>
            <w:r>
              <w:rPr>
                <w:sz w:val="24"/>
                <w:szCs w:val="24"/>
                <w:lang w:eastAsia="ru-RU"/>
              </w:rPr>
              <w:t xml:space="preserve">ООО </w:t>
            </w:r>
            <w:r w:rsidR="00A31607">
              <w:rPr>
                <w:sz w:val="24"/>
                <w:szCs w:val="24"/>
                <w:lang w:eastAsia="ru-RU"/>
              </w:rPr>
              <w:t>«</w:t>
            </w:r>
            <w:proofErr w:type="spellStart"/>
            <w:r>
              <w:rPr>
                <w:sz w:val="24"/>
                <w:szCs w:val="24"/>
                <w:lang w:eastAsia="ru-RU"/>
              </w:rPr>
              <w:t>Жилстройиндустрия</w:t>
            </w:r>
            <w:proofErr w:type="spellEnd"/>
            <w:r w:rsidR="00A31607">
              <w:rPr>
                <w:sz w:val="24"/>
                <w:szCs w:val="24"/>
                <w:lang w:eastAsia="ru-RU"/>
              </w:rPr>
              <w:t>»</w:t>
            </w:r>
          </w:p>
        </w:tc>
        <w:tc>
          <w:tcPr>
            <w:tcW w:w="1499"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Default="009B0178" w:rsidP="004A57B0">
            <w:pPr>
              <w:spacing w:line="240" w:lineRule="auto"/>
              <w:ind w:firstLine="0"/>
              <w:jc w:val="center"/>
              <w:rPr>
                <w:sz w:val="24"/>
                <w:szCs w:val="24"/>
                <w:lang w:val="en-US" w:eastAsia="ru-RU"/>
              </w:rPr>
            </w:pPr>
            <w:proofErr w:type="spellStart"/>
            <w:r>
              <w:rPr>
                <w:sz w:val="24"/>
                <w:szCs w:val="24"/>
                <w:lang w:val="en-US" w:eastAsia="ru-RU"/>
              </w:rPr>
              <w:t>Multical</w:t>
            </w:r>
            <w:proofErr w:type="spellEnd"/>
            <w:r>
              <w:rPr>
                <w:sz w:val="24"/>
                <w:szCs w:val="24"/>
                <w:lang w:val="en-US" w:eastAsia="ru-RU"/>
              </w:rPr>
              <w:t xml:space="preserve"> 66E</w:t>
            </w:r>
          </w:p>
        </w:tc>
      </w:tr>
      <w:tr w:rsidR="009B0178" w:rsidTr="00E536F3">
        <w:trPr>
          <w:trHeight w:val="276"/>
        </w:trPr>
        <w:tc>
          <w:tcPr>
            <w:tcW w:w="600" w:type="dxa"/>
            <w:tcBorders>
              <w:top w:val="single" w:sz="4" w:space="0" w:color="auto"/>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13</w:t>
            </w:r>
          </w:p>
        </w:tc>
        <w:tc>
          <w:tcPr>
            <w:tcW w:w="5204" w:type="dxa"/>
            <w:tcBorders>
              <w:top w:val="single" w:sz="4" w:space="0" w:color="auto"/>
              <w:left w:val="nil"/>
              <w:bottom w:val="single" w:sz="4" w:space="0" w:color="auto"/>
              <w:right w:val="single" w:sz="4" w:space="0" w:color="000000"/>
            </w:tcBorders>
            <w:vAlign w:val="bottom"/>
            <w:hideMark/>
          </w:tcPr>
          <w:p w:rsidR="009B0178" w:rsidRDefault="009B0178" w:rsidP="004A57B0">
            <w:pPr>
              <w:spacing w:line="240" w:lineRule="auto"/>
              <w:ind w:firstLine="0"/>
              <w:jc w:val="left"/>
              <w:rPr>
                <w:sz w:val="24"/>
                <w:szCs w:val="24"/>
                <w:lang w:eastAsia="ru-RU"/>
              </w:rPr>
            </w:pPr>
            <w:r>
              <w:rPr>
                <w:sz w:val="24"/>
                <w:szCs w:val="24"/>
                <w:lang w:eastAsia="ru-RU"/>
              </w:rPr>
              <w:t>Котельная, ул. Залинейная, 22 – 1вв.</w:t>
            </w:r>
          </w:p>
        </w:tc>
        <w:tc>
          <w:tcPr>
            <w:tcW w:w="1499" w:type="dxa"/>
            <w:tcBorders>
              <w:top w:val="single" w:sz="4" w:space="0" w:color="auto"/>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Default="009B0178" w:rsidP="004A57B0">
            <w:pPr>
              <w:spacing w:line="240" w:lineRule="auto"/>
              <w:ind w:firstLine="0"/>
              <w:jc w:val="center"/>
              <w:rPr>
                <w:sz w:val="24"/>
                <w:szCs w:val="24"/>
                <w:lang w:eastAsia="ru-RU"/>
              </w:rPr>
            </w:pPr>
            <w:r>
              <w:rPr>
                <w:sz w:val="24"/>
                <w:szCs w:val="24"/>
                <w:lang w:eastAsia="ru-RU"/>
              </w:rPr>
              <w:t>СПТ961</w:t>
            </w:r>
          </w:p>
        </w:tc>
      </w:tr>
      <w:tr w:rsidR="009B0178" w:rsidTr="00E536F3">
        <w:trPr>
          <w:trHeight w:val="300"/>
        </w:trPr>
        <w:tc>
          <w:tcPr>
            <w:tcW w:w="600" w:type="dxa"/>
            <w:tcBorders>
              <w:top w:val="single" w:sz="4" w:space="0" w:color="auto"/>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14</w:t>
            </w:r>
          </w:p>
        </w:tc>
        <w:tc>
          <w:tcPr>
            <w:tcW w:w="5204" w:type="dxa"/>
            <w:tcBorders>
              <w:top w:val="single" w:sz="4" w:space="0" w:color="auto"/>
              <w:left w:val="nil"/>
              <w:bottom w:val="single" w:sz="4" w:space="0" w:color="auto"/>
              <w:right w:val="single" w:sz="4" w:space="0" w:color="000000"/>
            </w:tcBorders>
            <w:vAlign w:val="bottom"/>
            <w:hideMark/>
          </w:tcPr>
          <w:p w:rsidR="009B0178" w:rsidRDefault="009B0178" w:rsidP="004A57B0">
            <w:pPr>
              <w:spacing w:line="240" w:lineRule="auto"/>
              <w:ind w:firstLine="0"/>
              <w:jc w:val="left"/>
              <w:rPr>
                <w:sz w:val="24"/>
                <w:szCs w:val="24"/>
                <w:lang w:eastAsia="ru-RU"/>
              </w:rPr>
            </w:pPr>
            <w:r>
              <w:rPr>
                <w:sz w:val="24"/>
                <w:szCs w:val="24"/>
                <w:lang w:eastAsia="ru-RU"/>
              </w:rPr>
              <w:t>Котельная, ул. Залинейная, 22 – 2вв.</w:t>
            </w:r>
          </w:p>
        </w:tc>
        <w:tc>
          <w:tcPr>
            <w:tcW w:w="1499" w:type="dxa"/>
            <w:tcBorders>
              <w:top w:val="single" w:sz="4" w:space="0" w:color="auto"/>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Default="009B0178" w:rsidP="004A57B0">
            <w:pPr>
              <w:spacing w:line="240" w:lineRule="auto"/>
              <w:ind w:firstLine="0"/>
              <w:jc w:val="center"/>
              <w:rPr>
                <w:sz w:val="24"/>
                <w:szCs w:val="24"/>
                <w:lang w:eastAsia="ru-RU"/>
              </w:rPr>
            </w:pPr>
            <w:r>
              <w:rPr>
                <w:sz w:val="24"/>
                <w:szCs w:val="24"/>
                <w:lang w:eastAsia="ru-RU"/>
              </w:rPr>
              <w:t>СПТ961</w:t>
            </w:r>
          </w:p>
        </w:tc>
      </w:tr>
      <w:tr w:rsidR="009B0178" w:rsidTr="00E536F3">
        <w:trPr>
          <w:trHeight w:val="276"/>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15</w:t>
            </w:r>
          </w:p>
        </w:tc>
        <w:tc>
          <w:tcPr>
            <w:tcW w:w="5204" w:type="dxa"/>
            <w:tcBorders>
              <w:top w:val="nil"/>
              <w:left w:val="nil"/>
              <w:bottom w:val="single" w:sz="4" w:space="0" w:color="auto"/>
              <w:right w:val="single" w:sz="4" w:space="0" w:color="000000"/>
            </w:tcBorders>
            <w:vAlign w:val="bottom"/>
            <w:hideMark/>
          </w:tcPr>
          <w:p w:rsidR="009B0178" w:rsidRDefault="009B0178" w:rsidP="004A57B0">
            <w:pPr>
              <w:spacing w:line="240" w:lineRule="auto"/>
              <w:ind w:firstLine="0"/>
              <w:jc w:val="left"/>
              <w:rPr>
                <w:sz w:val="24"/>
                <w:szCs w:val="24"/>
                <w:lang w:eastAsia="ru-RU"/>
              </w:rPr>
            </w:pPr>
            <w:r>
              <w:rPr>
                <w:sz w:val="24"/>
                <w:szCs w:val="24"/>
                <w:lang w:eastAsia="ru-RU"/>
              </w:rPr>
              <w:t>Котельная, ул. Чернышевского, 84а</w:t>
            </w:r>
          </w:p>
        </w:tc>
        <w:tc>
          <w:tcPr>
            <w:tcW w:w="1499"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Default="009B0178" w:rsidP="004A57B0">
            <w:pPr>
              <w:spacing w:line="240" w:lineRule="auto"/>
              <w:ind w:firstLine="0"/>
              <w:jc w:val="center"/>
              <w:rPr>
                <w:sz w:val="24"/>
                <w:szCs w:val="24"/>
                <w:lang w:eastAsia="ru-RU"/>
              </w:rPr>
            </w:pPr>
            <w:r>
              <w:rPr>
                <w:sz w:val="24"/>
                <w:szCs w:val="24"/>
                <w:lang w:eastAsia="ru-RU"/>
              </w:rPr>
              <w:t>СПТ961.1(2)</w:t>
            </w:r>
          </w:p>
        </w:tc>
      </w:tr>
      <w:tr w:rsidR="009B0178" w:rsidTr="00E536F3">
        <w:trPr>
          <w:trHeight w:val="276"/>
        </w:trPr>
        <w:tc>
          <w:tcPr>
            <w:tcW w:w="600" w:type="dxa"/>
            <w:tcBorders>
              <w:top w:val="single" w:sz="4" w:space="0" w:color="auto"/>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16</w:t>
            </w:r>
          </w:p>
        </w:tc>
        <w:tc>
          <w:tcPr>
            <w:tcW w:w="5204" w:type="dxa"/>
            <w:tcBorders>
              <w:top w:val="single" w:sz="4" w:space="0" w:color="auto"/>
              <w:left w:val="nil"/>
              <w:bottom w:val="single" w:sz="4" w:space="0" w:color="auto"/>
              <w:right w:val="single" w:sz="4" w:space="0" w:color="000000"/>
            </w:tcBorders>
            <w:vAlign w:val="bottom"/>
            <w:hideMark/>
          </w:tcPr>
          <w:p w:rsidR="009B0178" w:rsidRDefault="009B0178" w:rsidP="004A57B0">
            <w:pPr>
              <w:spacing w:line="240" w:lineRule="auto"/>
              <w:ind w:firstLine="0"/>
              <w:jc w:val="left"/>
              <w:rPr>
                <w:sz w:val="24"/>
                <w:szCs w:val="24"/>
                <w:lang w:eastAsia="ru-RU"/>
              </w:rPr>
            </w:pPr>
            <w:r>
              <w:rPr>
                <w:sz w:val="24"/>
                <w:szCs w:val="24"/>
                <w:lang w:eastAsia="ru-RU"/>
              </w:rPr>
              <w:t>Котельная, ул. Колхозная, 71а</w:t>
            </w:r>
          </w:p>
        </w:tc>
        <w:tc>
          <w:tcPr>
            <w:tcW w:w="1499" w:type="dxa"/>
            <w:tcBorders>
              <w:top w:val="single" w:sz="4" w:space="0" w:color="auto"/>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Default="009B0178" w:rsidP="004A57B0">
            <w:pPr>
              <w:spacing w:line="240" w:lineRule="auto"/>
              <w:ind w:firstLine="0"/>
              <w:jc w:val="center"/>
              <w:rPr>
                <w:sz w:val="24"/>
                <w:szCs w:val="24"/>
                <w:lang w:eastAsia="ru-RU"/>
              </w:rPr>
            </w:pPr>
            <w:r>
              <w:rPr>
                <w:sz w:val="24"/>
                <w:szCs w:val="24"/>
                <w:lang w:eastAsia="ru-RU"/>
              </w:rPr>
              <w:t>СПТ961</w:t>
            </w:r>
          </w:p>
        </w:tc>
      </w:tr>
      <w:tr w:rsidR="009B0178" w:rsidTr="00E536F3">
        <w:trPr>
          <w:trHeight w:val="276"/>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17</w:t>
            </w:r>
          </w:p>
        </w:tc>
        <w:tc>
          <w:tcPr>
            <w:tcW w:w="5204" w:type="dxa"/>
            <w:tcBorders>
              <w:top w:val="nil"/>
              <w:left w:val="nil"/>
              <w:bottom w:val="single" w:sz="4" w:space="0" w:color="auto"/>
              <w:right w:val="single" w:sz="4" w:space="0" w:color="000000"/>
            </w:tcBorders>
            <w:vAlign w:val="bottom"/>
            <w:hideMark/>
          </w:tcPr>
          <w:p w:rsidR="009B0178" w:rsidRDefault="009B0178" w:rsidP="004A57B0">
            <w:pPr>
              <w:spacing w:line="240" w:lineRule="auto"/>
              <w:ind w:firstLine="0"/>
              <w:jc w:val="left"/>
              <w:rPr>
                <w:sz w:val="24"/>
                <w:szCs w:val="24"/>
                <w:lang w:eastAsia="ru-RU"/>
              </w:rPr>
            </w:pPr>
            <w:r>
              <w:rPr>
                <w:sz w:val="24"/>
                <w:szCs w:val="24"/>
                <w:lang w:eastAsia="ru-RU"/>
              </w:rPr>
              <w:t xml:space="preserve">Котельная, ул. </w:t>
            </w:r>
            <w:proofErr w:type="spellStart"/>
            <w:r>
              <w:rPr>
                <w:sz w:val="24"/>
                <w:szCs w:val="24"/>
                <w:lang w:eastAsia="ru-RU"/>
              </w:rPr>
              <w:t>К.Маркса</w:t>
            </w:r>
            <w:proofErr w:type="spellEnd"/>
            <w:r>
              <w:rPr>
                <w:sz w:val="24"/>
                <w:szCs w:val="24"/>
                <w:lang w:eastAsia="ru-RU"/>
              </w:rPr>
              <w:t>, 70</w:t>
            </w:r>
          </w:p>
        </w:tc>
        <w:tc>
          <w:tcPr>
            <w:tcW w:w="1499"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Default="009B0178" w:rsidP="004A57B0">
            <w:pPr>
              <w:spacing w:line="240" w:lineRule="auto"/>
              <w:ind w:firstLine="0"/>
              <w:jc w:val="center"/>
              <w:rPr>
                <w:sz w:val="24"/>
                <w:szCs w:val="24"/>
                <w:lang w:eastAsia="ru-RU"/>
              </w:rPr>
            </w:pPr>
            <w:r>
              <w:rPr>
                <w:sz w:val="24"/>
                <w:szCs w:val="24"/>
                <w:lang w:eastAsia="ru-RU"/>
              </w:rPr>
              <w:t>СПТ961.1(2)</w:t>
            </w:r>
          </w:p>
        </w:tc>
      </w:tr>
      <w:tr w:rsidR="009B0178" w:rsidTr="00E536F3">
        <w:trPr>
          <w:trHeight w:val="276"/>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18</w:t>
            </w:r>
          </w:p>
        </w:tc>
        <w:tc>
          <w:tcPr>
            <w:tcW w:w="5204" w:type="dxa"/>
            <w:tcBorders>
              <w:top w:val="nil"/>
              <w:left w:val="nil"/>
              <w:bottom w:val="single" w:sz="4" w:space="0" w:color="auto"/>
              <w:right w:val="single" w:sz="4" w:space="0" w:color="000000"/>
            </w:tcBorders>
            <w:vAlign w:val="bottom"/>
            <w:hideMark/>
          </w:tcPr>
          <w:p w:rsidR="009B0178" w:rsidRDefault="009B0178" w:rsidP="004A57B0">
            <w:pPr>
              <w:spacing w:line="240" w:lineRule="auto"/>
              <w:ind w:firstLine="0"/>
              <w:jc w:val="left"/>
              <w:rPr>
                <w:sz w:val="24"/>
                <w:szCs w:val="24"/>
                <w:lang w:eastAsia="ru-RU"/>
              </w:rPr>
            </w:pPr>
            <w:r>
              <w:rPr>
                <w:sz w:val="24"/>
                <w:szCs w:val="24"/>
                <w:lang w:eastAsia="ru-RU"/>
              </w:rPr>
              <w:t>Котельная Старое шоссе, 5</w:t>
            </w:r>
          </w:p>
        </w:tc>
        <w:tc>
          <w:tcPr>
            <w:tcW w:w="1499"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Default="009B0178" w:rsidP="004A57B0">
            <w:pPr>
              <w:spacing w:line="240" w:lineRule="auto"/>
              <w:ind w:firstLine="0"/>
              <w:jc w:val="center"/>
              <w:rPr>
                <w:sz w:val="24"/>
                <w:szCs w:val="24"/>
                <w:lang w:eastAsia="ru-RU"/>
              </w:rPr>
            </w:pPr>
            <w:r>
              <w:rPr>
                <w:sz w:val="24"/>
                <w:szCs w:val="24"/>
                <w:lang w:eastAsia="ru-RU"/>
              </w:rPr>
              <w:t>ТЭМ 106</w:t>
            </w:r>
          </w:p>
        </w:tc>
      </w:tr>
      <w:tr w:rsidR="009B0178" w:rsidTr="00E536F3">
        <w:trPr>
          <w:trHeight w:val="276"/>
        </w:trPr>
        <w:tc>
          <w:tcPr>
            <w:tcW w:w="600" w:type="dxa"/>
            <w:tcBorders>
              <w:top w:val="nil"/>
              <w:left w:val="single" w:sz="4" w:space="0" w:color="auto"/>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 19</w:t>
            </w:r>
          </w:p>
        </w:tc>
        <w:tc>
          <w:tcPr>
            <w:tcW w:w="5204" w:type="dxa"/>
            <w:tcBorders>
              <w:top w:val="nil"/>
              <w:left w:val="nil"/>
              <w:bottom w:val="single" w:sz="4" w:space="0" w:color="auto"/>
              <w:right w:val="single" w:sz="4" w:space="0" w:color="000000"/>
            </w:tcBorders>
            <w:vAlign w:val="bottom"/>
            <w:hideMark/>
          </w:tcPr>
          <w:p w:rsidR="009B0178" w:rsidRDefault="009B0178" w:rsidP="004A57B0">
            <w:pPr>
              <w:spacing w:line="240" w:lineRule="auto"/>
              <w:ind w:firstLine="0"/>
              <w:jc w:val="left"/>
              <w:rPr>
                <w:sz w:val="24"/>
                <w:szCs w:val="24"/>
                <w:lang w:eastAsia="ru-RU"/>
              </w:rPr>
            </w:pPr>
            <w:r>
              <w:rPr>
                <w:sz w:val="24"/>
                <w:szCs w:val="24"/>
                <w:lang w:eastAsia="ru-RU"/>
              </w:rPr>
              <w:t>Котельная, ул. Энгельса, 54а</w:t>
            </w:r>
          </w:p>
        </w:tc>
        <w:tc>
          <w:tcPr>
            <w:tcW w:w="1499" w:type="dxa"/>
            <w:tcBorders>
              <w:top w:val="nil"/>
              <w:left w:val="nil"/>
              <w:bottom w:val="single" w:sz="4" w:space="0" w:color="auto"/>
              <w:right w:val="single" w:sz="4" w:space="0" w:color="000000"/>
            </w:tcBorders>
            <w:noWrap/>
            <w:vAlign w:val="center"/>
            <w:hideMark/>
          </w:tcPr>
          <w:p w:rsidR="009B0178" w:rsidRDefault="009B0178" w:rsidP="004A57B0">
            <w:pPr>
              <w:spacing w:line="240" w:lineRule="auto"/>
              <w:ind w:firstLine="0"/>
              <w:jc w:val="center"/>
              <w:rPr>
                <w:sz w:val="24"/>
                <w:szCs w:val="24"/>
                <w:lang w:eastAsia="ru-RU"/>
              </w:rPr>
            </w:pPr>
            <w:r>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Default="009B0178" w:rsidP="004A57B0">
            <w:pPr>
              <w:spacing w:line="240" w:lineRule="auto"/>
              <w:ind w:firstLine="0"/>
              <w:jc w:val="center"/>
              <w:rPr>
                <w:sz w:val="24"/>
                <w:szCs w:val="24"/>
                <w:lang w:eastAsia="ru-RU"/>
              </w:rPr>
            </w:pPr>
            <w:r>
              <w:rPr>
                <w:sz w:val="24"/>
                <w:szCs w:val="24"/>
                <w:lang w:eastAsia="ru-RU"/>
              </w:rPr>
              <w:t>СПТ 961.1</w:t>
            </w:r>
          </w:p>
        </w:tc>
      </w:tr>
      <w:tr w:rsidR="009B0178" w:rsidTr="00E536F3">
        <w:trPr>
          <w:trHeight w:val="276"/>
        </w:trPr>
        <w:tc>
          <w:tcPr>
            <w:tcW w:w="600" w:type="dxa"/>
            <w:tcBorders>
              <w:top w:val="nil"/>
              <w:left w:val="single" w:sz="4" w:space="0" w:color="auto"/>
              <w:bottom w:val="single" w:sz="4" w:space="0" w:color="auto"/>
              <w:right w:val="single" w:sz="4" w:space="0" w:color="000000"/>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 20</w:t>
            </w:r>
          </w:p>
        </w:tc>
        <w:tc>
          <w:tcPr>
            <w:tcW w:w="5204" w:type="dxa"/>
            <w:tcBorders>
              <w:top w:val="nil"/>
              <w:left w:val="nil"/>
              <w:bottom w:val="single" w:sz="4" w:space="0" w:color="auto"/>
              <w:right w:val="single" w:sz="4" w:space="0" w:color="000000"/>
            </w:tcBorders>
            <w:vAlign w:val="bottom"/>
            <w:hideMark/>
          </w:tcPr>
          <w:p w:rsidR="009B0178" w:rsidRPr="009B0178" w:rsidRDefault="009B0178" w:rsidP="004A57B0">
            <w:pPr>
              <w:spacing w:line="240" w:lineRule="auto"/>
              <w:ind w:firstLine="0"/>
              <w:jc w:val="left"/>
              <w:rPr>
                <w:sz w:val="24"/>
                <w:szCs w:val="24"/>
                <w:lang w:eastAsia="ru-RU"/>
              </w:rPr>
            </w:pPr>
            <w:r w:rsidRPr="009B0178">
              <w:rPr>
                <w:sz w:val="24"/>
                <w:szCs w:val="24"/>
                <w:lang w:eastAsia="ru-RU"/>
              </w:rPr>
              <w:t>Котельная, Пошехонское шоссе, 23а</w:t>
            </w:r>
          </w:p>
        </w:tc>
        <w:tc>
          <w:tcPr>
            <w:tcW w:w="1499" w:type="dxa"/>
            <w:tcBorders>
              <w:top w:val="nil"/>
              <w:left w:val="nil"/>
              <w:bottom w:val="single" w:sz="4" w:space="0" w:color="auto"/>
              <w:right w:val="single" w:sz="4" w:space="0" w:color="000000"/>
            </w:tcBorders>
            <w:noWrap/>
            <w:vAlign w:val="center"/>
            <w:hideMark/>
          </w:tcPr>
          <w:p w:rsidR="009B0178" w:rsidRPr="009B0178" w:rsidRDefault="009B0178" w:rsidP="004A57B0">
            <w:pPr>
              <w:spacing w:line="240" w:lineRule="auto"/>
              <w:ind w:firstLine="0"/>
              <w:jc w:val="center"/>
              <w:rPr>
                <w:sz w:val="24"/>
                <w:szCs w:val="24"/>
                <w:lang w:val="en-US" w:eastAsia="ru-RU"/>
              </w:rPr>
            </w:pPr>
            <w:r w:rsidRPr="009B0178">
              <w:rPr>
                <w:sz w:val="24"/>
                <w:szCs w:val="24"/>
                <w:lang w:val="en-US"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СПТ943</w:t>
            </w:r>
          </w:p>
        </w:tc>
      </w:tr>
      <w:tr w:rsidR="009B0178" w:rsidTr="00E536F3">
        <w:trPr>
          <w:trHeight w:val="276"/>
        </w:trPr>
        <w:tc>
          <w:tcPr>
            <w:tcW w:w="600" w:type="dxa"/>
            <w:tcBorders>
              <w:top w:val="nil"/>
              <w:left w:val="single" w:sz="4" w:space="0" w:color="auto"/>
              <w:bottom w:val="single" w:sz="4" w:space="0" w:color="auto"/>
              <w:right w:val="single" w:sz="4" w:space="0" w:color="000000"/>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 21</w:t>
            </w:r>
          </w:p>
        </w:tc>
        <w:tc>
          <w:tcPr>
            <w:tcW w:w="5204" w:type="dxa"/>
            <w:tcBorders>
              <w:top w:val="nil"/>
              <w:left w:val="nil"/>
              <w:bottom w:val="single" w:sz="4" w:space="0" w:color="auto"/>
              <w:right w:val="single" w:sz="4" w:space="0" w:color="000000"/>
            </w:tcBorders>
            <w:vAlign w:val="bottom"/>
            <w:hideMark/>
          </w:tcPr>
          <w:p w:rsidR="009B0178" w:rsidRPr="009B0178" w:rsidRDefault="009B0178" w:rsidP="004A57B0">
            <w:pPr>
              <w:spacing w:line="240" w:lineRule="auto"/>
              <w:ind w:firstLine="0"/>
              <w:jc w:val="left"/>
              <w:rPr>
                <w:sz w:val="24"/>
                <w:szCs w:val="24"/>
                <w:lang w:eastAsia="ru-RU"/>
              </w:rPr>
            </w:pPr>
            <w:r w:rsidRPr="009B0178">
              <w:rPr>
                <w:sz w:val="24"/>
                <w:szCs w:val="24"/>
                <w:lang w:eastAsia="ru-RU"/>
              </w:rPr>
              <w:t>Котельная, Пошехонское шоссе, 36а</w:t>
            </w:r>
          </w:p>
        </w:tc>
        <w:tc>
          <w:tcPr>
            <w:tcW w:w="1499" w:type="dxa"/>
            <w:tcBorders>
              <w:top w:val="nil"/>
              <w:left w:val="nil"/>
              <w:bottom w:val="single" w:sz="4" w:space="0" w:color="auto"/>
              <w:right w:val="single" w:sz="4" w:space="0" w:color="000000"/>
            </w:tcBorders>
            <w:noWrap/>
            <w:vAlign w:val="center"/>
            <w:hideMark/>
          </w:tcPr>
          <w:p w:rsidR="009B0178" w:rsidRPr="009B0178" w:rsidRDefault="009B0178" w:rsidP="004A57B0">
            <w:pPr>
              <w:spacing w:line="240" w:lineRule="auto"/>
              <w:ind w:firstLine="0"/>
              <w:jc w:val="center"/>
              <w:rPr>
                <w:sz w:val="24"/>
                <w:szCs w:val="24"/>
                <w:lang w:val="en-US" w:eastAsia="ru-RU"/>
              </w:rPr>
            </w:pPr>
            <w:r w:rsidRPr="009B0178">
              <w:rPr>
                <w:sz w:val="24"/>
                <w:szCs w:val="24"/>
                <w:lang w:val="en-US"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СПТ961.1(2)</w:t>
            </w:r>
          </w:p>
        </w:tc>
      </w:tr>
      <w:tr w:rsidR="009B0178" w:rsidTr="00E536F3">
        <w:trPr>
          <w:trHeight w:val="276"/>
        </w:trPr>
        <w:tc>
          <w:tcPr>
            <w:tcW w:w="600" w:type="dxa"/>
            <w:tcBorders>
              <w:top w:val="nil"/>
              <w:left w:val="single" w:sz="4" w:space="0" w:color="auto"/>
              <w:bottom w:val="single" w:sz="4" w:space="0" w:color="auto"/>
              <w:right w:val="single" w:sz="4" w:space="0" w:color="000000"/>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 22</w:t>
            </w:r>
          </w:p>
        </w:tc>
        <w:tc>
          <w:tcPr>
            <w:tcW w:w="5204" w:type="dxa"/>
            <w:tcBorders>
              <w:top w:val="nil"/>
              <w:left w:val="nil"/>
              <w:bottom w:val="single" w:sz="4" w:space="0" w:color="auto"/>
              <w:right w:val="single" w:sz="4" w:space="0" w:color="000000"/>
            </w:tcBorders>
            <w:vAlign w:val="bottom"/>
            <w:hideMark/>
          </w:tcPr>
          <w:p w:rsidR="009B0178" w:rsidRPr="009B0178" w:rsidRDefault="009B0178" w:rsidP="004A57B0">
            <w:pPr>
              <w:spacing w:line="240" w:lineRule="auto"/>
              <w:ind w:firstLine="0"/>
              <w:jc w:val="left"/>
              <w:rPr>
                <w:sz w:val="24"/>
                <w:szCs w:val="24"/>
                <w:lang w:eastAsia="ru-RU"/>
              </w:rPr>
            </w:pPr>
            <w:r w:rsidRPr="009B0178">
              <w:rPr>
                <w:sz w:val="24"/>
                <w:szCs w:val="24"/>
                <w:lang w:eastAsia="ru-RU"/>
              </w:rPr>
              <w:t>Котельная, Пошехонское шоссе, 42а</w:t>
            </w:r>
          </w:p>
        </w:tc>
        <w:tc>
          <w:tcPr>
            <w:tcW w:w="1499" w:type="dxa"/>
            <w:tcBorders>
              <w:top w:val="nil"/>
              <w:left w:val="nil"/>
              <w:bottom w:val="single" w:sz="4" w:space="0" w:color="auto"/>
              <w:right w:val="single" w:sz="4" w:space="0" w:color="000000"/>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СПТ961.1(2)</w:t>
            </w:r>
          </w:p>
        </w:tc>
      </w:tr>
      <w:tr w:rsidR="009B0178" w:rsidTr="00E536F3">
        <w:trPr>
          <w:trHeight w:val="276"/>
        </w:trPr>
        <w:tc>
          <w:tcPr>
            <w:tcW w:w="600" w:type="dxa"/>
            <w:tcBorders>
              <w:top w:val="nil"/>
              <w:left w:val="single" w:sz="4" w:space="0" w:color="auto"/>
              <w:bottom w:val="single" w:sz="4" w:space="0" w:color="auto"/>
              <w:right w:val="single" w:sz="4" w:space="0" w:color="000000"/>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 23</w:t>
            </w:r>
          </w:p>
        </w:tc>
        <w:tc>
          <w:tcPr>
            <w:tcW w:w="5204" w:type="dxa"/>
            <w:tcBorders>
              <w:top w:val="nil"/>
              <w:left w:val="nil"/>
              <w:bottom w:val="single" w:sz="4" w:space="0" w:color="auto"/>
              <w:right w:val="single" w:sz="4" w:space="0" w:color="000000"/>
            </w:tcBorders>
            <w:vAlign w:val="bottom"/>
            <w:hideMark/>
          </w:tcPr>
          <w:p w:rsidR="009B0178" w:rsidRPr="009B0178" w:rsidRDefault="009B0178" w:rsidP="004A57B0">
            <w:pPr>
              <w:spacing w:line="240" w:lineRule="auto"/>
              <w:ind w:firstLine="0"/>
              <w:jc w:val="left"/>
              <w:rPr>
                <w:sz w:val="24"/>
                <w:szCs w:val="24"/>
                <w:lang w:eastAsia="ru-RU"/>
              </w:rPr>
            </w:pPr>
            <w:r w:rsidRPr="009B0178">
              <w:rPr>
                <w:sz w:val="24"/>
                <w:szCs w:val="24"/>
                <w:lang w:eastAsia="ru-RU"/>
              </w:rPr>
              <w:t>Котельная, ул. Горького, 99а</w:t>
            </w:r>
          </w:p>
        </w:tc>
        <w:tc>
          <w:tcPr>
            <w:tcW w:w="1499" w:type="dxa"/>
            <w:tcBorders>
              <w:top w:val="nil"/>
              <w:left w:val="nil"/>
              <w:bottom w:val="single" w:sz="4" w:space="0" w:color="auto"/>
              <w:right w:val="single" w:sz="4" w:space="0" w:color="000000"/>
            </w:tcBorders>
            <w:noWrap/>
            <w:vAlign w:val="center"/>
            <w:hideMark/>
          </w:tcPr>
          <w:p w:rsidR="009B0178" w:rsidRPr="009B0178" w:rsidRDefault="009B0178" w:rsidP="004A57B0">
            <w:pPr>
              <w:spacing w:line="240" w:lineRule="auto"/>
              <w:ind w:firstLine="0"/>
              <w:jc w:val="center"/>
              <w:rPr>
                <w:sz w:val="24"/>
                <w:szCs w:val="24"/>
                <w:lang w:val="en-US" w:eastAsia="ru-RU"/>
              </w:rPr>
            </w:pPr>
            <w:r w:rsidRPr="009B0178">
              <w:rPr>
                <w:sz w:val="24"/>
                <w:szCs w:val="24"/>
                <w:lang w:val="en-US"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СПТ961.1(2)</w:t>
            </w:r>
          </w:p>
        </w:tc>
      </w:tr>
      <w:tr w:rsidR="009B0178" w:rsidTr="00E536F3">
        <w:trPr>
          <w:trHeight w:val="276"/>
        </w:trPr>
        <w:tc>
          <w:tcPr>
            <w:tcW w:w="600" w:type="dxa"/>
            <w:tcBorders>
              <w:top w:val="nil"/>
              <w:left w:val="single" w:sz="4" w:space="0" w:color="auto"/>
              <w:bottom w:val="single" w:sz="4" w:space="0" w:color="auto"/>
              <w:right w:val="single" w:sz="4" w:space="0" w:color="000000"/>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 24</w:t>
            </w:r>
          </w:p>
        </w:tc>
        <w:tc>
          <w:tcPr>
            <w:tcW w:w="5204" w:type="dxa"/>
            <w:tcBorders>
              <w:top w:val="nil"/>
              <w:left w:val="nil"/>
              <w:bottom w:val="single" w:sz="4" w:space="0" w:color="auto"/>
              <w:right w:val="single" w:sz="4" w:space="0" w:color="000000"/>
            </w:tcBorders>
            <w:vAlign w:val="bottom"/>
            <w:hideMark/>
          </w:tcPr>
          <w:p w:rsidR="009B0178" w:rsidRPr="009B0178" w:rsidRDefault="009B0178" w:rsidP="004A57B0">
            <w:pPr>
              <w:spacing w:line="240" w:lineRule="auto"/>
              <w:ind w:firstLine="0"/>
              <w:jc w:val="left"/>
              <w:rPr>
                <w:sz w:val="24"/>
                <w:szCs w:val="24"/>
                <w:lang w:eastAsia="ru-RU"/>
              </w:rPr>
            </w:pPr>
            <w:r w:rsidRPr="009B0178">
              <w:rPr>
                <w:sz w:val="24"/>
                <w:szCs w:val="24"/>
                <w:lang w:eastAsia="ru-RU"/>
              </w:rPr>
              <w:t>Котельная, ул. Разина, 53б</w:t>
            </w:r>
          </w:p>
        </w:tc>
        <w:tc>
          <w:tcPr>
            <w:tcW w:w="1499" w:type="dxa"/>
            <w:tcBorders>
              <w:top w:val="nil"/>
              <w:left w:val="nil"/>
              <w:bottom w:val="single" w:sz="4" w:space="0" w:color="auto"/>
              <w:right w:val="single" w:sz="4" w:space="0" w:color="000000"/>
            </w:tcBorders>
            <w:noWrap/>
            <w:vAlign w:val="center"/>
            <w:hideMark/>
          </w:tcPr>
          <w:p w:rsidR="009B0178" w:rsidRPr="009B0178" w:rsidRDefault="009B0178" w:rsidP="004A57B0">
            <w:pPr>
              <w:spacing w:line="240" w:lineRule="auto"/>
              <w:ind w:firstLine="0"/>
              <w:jc w:val="center"/>
              <w:rPr>
                <w:sz w:val="24"/>
                <w:szCs w:val="24"/>
                <w:lang w:val="en-US" w:eastAsia="ru-RU"/>
              </w:rPr>
            </w:pPr>
            <w:r w:rsidRPr="009B0178">
              <w:rPr>
                <w:sz w:val="24"/>
                <w:szCs w:val="24"/>
                <w:lang w:val="en-US"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СПТ943</w:t>
            </w:r>
          </w:p>
        </w:tc>
      </w:tr>
      <w:tr w:rsidR="009B0178" w:rsidTr="00E536F3">
        <w:trPr>
          <w:trHeight w:val="276"/>
        </w:trPr>
        <w:tc>
          <w:tcPr>
            <w:tcW w:w="600" w:type="dxa"/>
            <w:tcBorders>
              <w:top w:val="nil"/>
              <w:left w:val="single" w:sz="4" w:space="0" w:color="auto"/>
              <w:bottom w:val="single" w:sz="4" w:space="0" w:color="auto"/>
              <w:right w:val="single" w:sz="4" w:space="0" w:color="000000"/>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 25</w:t>
            </w:r>
          </w:p>
        </w:tc>
        <w:tc>
          <w:tcPr>
            <w:tcW w:w="5204" w:type="dxa"/>
            <w:tcBorders>
              <w:top w:val="nil"/>
              <w:left w:val="nil"/>
              <w:bottom w:val="single" w:sz="4" w:space="0" w:color="auto"/>
              <w:right w:val="single" w:sz="4" w:space="0" w:color="000000"/>
            </w:tcBorders>
            <w:vAlign w:val="bottom"/>
            <w:hideMark/>
          </w:tcPr>
          <w:p w:rsidR="009B0178" w:rsidRPr="009B0178" w:rsidRDefault="009B0178" w:rsidP="004A57B0">
            <w:pPr>
              <w:spacing w:line="240" w:lineRule="auto"/>
              <w:ind w:firstLine="0"/>
              <w:jc w:val="left"/>
              <w:rPr>
                <w:sz w:val="24"/>
                <w:szCs w:val="24"/>
                <w:lang w:eastAsia="ru-RU"/>
              </w:rPr>
            </w:pPr>
            <w:r w:rsidRPr="009B0178">
              <w:rPr>
                <w:sz w:val="24"/>
                <w:szCs w:val="24"/>
                <w:lang w:eastAsia="ru-RU"/>
              </w:rPr>
              <w:t>Котельная, ул. Добролюбова, 15а</w:t>
            </w:r>
          </w:p>
        </w:tc>
        <w:tc>
          <w:tcPr>
            <w:tcW w:w="1499" w:type="dxa"/>
            <w:tcBorders>
              <w:top w:val="nil"/>
              <w:left w:val="nil"/>
              <w:bottom w:val="single" w:sz="4" w:space="0" w:color="auto"/>
              <w:right w:val="single" w:sz="4" w:space="0" w:color="000000"/>
            </w:tcBorders>
            <w:noWrap/>
            <w:vAlign w:val="center"/>
            <w:hideMark/>
          </w:tcPr>
          <w:p w:rsidR="009B0178" w:rsidRPr="009B0178" w:rsidRDefault="009B0178" w:rsidP="004A57B0">
            <w:pPr>
              <w:spacing w:line="240" w:lineRule="auto"/>
              <w:ind w:firstLine="0"/>
              <w:jc w:val="center"/>
              <w:rPr>
                <w:sz w:val="24"/>
                <w:szCs w:val="24"/>
                <w:lang w:val="en-US" w:eastAsia="ru-RU"/>
              </w:rPr>
            </w:pPr>
            <w:r w:rsidRPr="009B0178">
              <w:rPr>
                <w:sz w:val="24"/>
                <w:szCs w:val="24"/>
                <w:lang w:val="en-US"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СПТ961.1(2)</w:t>
            </w:r>
          </w:p>
        </w:tc>
      </w:tr>
      <w:tr w:rsidR="009B0178" w:rsidTr="00E536F3">
        <w:trPr>
          <w:trHeight w:val="276"/>
        </w:trPr>
        <w:tc>
          <w:tcPr>
            <w:tcW w:w="600" w:type="dxa"/>
            <w:tcBorders>
              <w:top w:val="nil"/>
              <w:left w:val="single" w:sz="4" w:space="0" w:color="auto"/>
              <w:bottom w:val="single" w:sz="4" w:space="0" w:color="auto"/>
              <w:right w:val="single" w:sz="4" w:space="0" w:color="000000"/>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 26</w:t>
            </w:r>
          </w:p>
        </w:tc>
        <w:tc>
          <w:tcPr>
            <w:tcW w:w="5204" w:type="dxa"/>
            <w:tcBorders>
              <w:top w:val="nil"/>
              <w:left w:val="nil"/>
              <w:bottom w:val="single" w:sz="4" w:space="0" w:color="auto"/>
              <w:right w:val="single" w:sz="4" w:space="0" w:color="000000"/>
            </w:tcBorders>
            <w:vAlign w:val="bottom"/>
            <w:hideMark/>
          </w:tcPr>
          <w:p w:rsidR="009B0178" w:rsidRPr="009B0178" w:rsidRDefault="009B0178" w:rsidP="004A57B0">
            <w:pPr>
              <w:spacing w:line="240" w:lineRule="auto"/>
              <w:ind w:firstLine="0"/>
              <w:jc w:val="left"/>
              <w:rPr>
                <w:sz w:val="24"/>
                <w:szCs w:val="24"/>
                <w:lang w:eastAsia="ru-RU"/>
              </w:rPr>
            </w:pPr>
            <w:r w:rsidRPr="009B0178">
              <w:rPr>
                <w:sz w:val="24"/>
                <w:szCs w:val="24"/>
                <w:lang w:eastAsia="ru-RU"/>
              </w:rPr>
              <w:t>Котельная, ул. Горького, 130а</w:t>
            </w:r>
          </w:p>
        </w:tc>
        <w:tc>
          <w:tcPr>
            <w:tcW w:w="1499" w:type="dxa"/>
            <w:tcBorders>
              <w:top w:val="nil"/>
              <w:left w:val="nil"/>
              <w:bottom w:val="single" w:sz="4" w:space="0" w:color="auto"/>
              <w:right w:val="single" w:sz="4" w:space="0" w:color="000000"/>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СПТ961</w:t>
            </w:r>
          </w:p>
        </w:tc>
      </w:tr>
      <w:tr w:rsidR="009B0178" w:rsidTr="00E536F3">
        <w:trPr>
          <w:trHeight w:val="276"/>
        </w:trPr>
        <w:tc>
          <w:tcPr>
            <w:tcW w:w="600" w:type="dxa"/>
            <w:tcBorders>
              <w:top w:val="nil"/>
              <w:left w:val="single" w:sz="4" w:space="0" w:color="auto"/>
              <w:bottom w:val="single" w:sz="4" w:space="0" w:color="auto"/>
              <w:right w:val="single" w:sz="4" w:space="0" w:color="000000"/>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 27</w:t>
            </w:r>
          </w:p>
        </w:tc>
        <w:tc>
          <w:tcPr>
            <w:tcW w:w="5204" w:type="dxa"/>
            <w:tcBorders>
              <w:top w:val="nil"/>
              <w:left w:val="nil"/>
              <w:bottom w:val="single" w:sz="4" w:space="0" w:color="auto"/>
              <w:right w:val="single" w:sz="4" w:space="0" w:color="000000"/>
            </w:tcBorders>
            <w:vAlign w:val="bottom"/>
            <w:hideMark/>
          </w:tcPr>
          <w:p w:rsidR="009B0178" w:rsidRPr="009B0178" w:rsidRDefault="009B0178" w:rsidP="004A57B0">
            <w:pPr>
              <w:spacing w:line="240" w:lineRule="auto"/>
              <w:ind w:firstLine="0"/>
              <w:jc w:val="left"/>
              <w:rPr>
                <w:sz w:val="24"/>
                <w:szCs w:val="24"/>
                <w:lang w:eastAsia="ru-RU"/>
              </w:rPr>
            </w:pPr>
            <w:r w:rsidRPr="009B0178">
              <w:rPr>
                <w:sz w:val="24"/>
                <w:szCs w:val="24"/>
                <w:lang w:eastAsia="ru-RU"/>
              </w:rPr>
              <w:t>Котельная, ул. Маяковского, 22а</w:t>
            </w:r>
          </w:p>
        </w:tc>
        <w:tc>
          <w:tcPr>
            <w:tcW w:w="1499" w:type="dxa"/>
            <w:tcBorders>
              <w:top w:val="nil"/>
              <w:left w:val="nil"/>
              <w:bottom w:val="single" w:sz="4" w:space="0" w:color="auto"/>
              <w:right w:val="single" w:sz="4" w:space="0" w:color="000000"/>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СПТ961.1(2)</w:t>
            </w:r>
          </w:p>
        </w:tc>
      </w:tr>
      <w:tr w:rsidR="009B0178" w:rsidTr="00E536F3">
        <w:trPr>
          <w:trHeight w:val="276"/>
        </w:trPr>
        <w:tc>
          <w:tcPr>
            <w:tcW w:w="600" w:type="dxa"/>
            <w:tcBorders>
              <w:top w:val="nil"/>
              <w:left w:val="single" w:sz="4" w:space="0" w:color="auto"/>
              <w:bottom w:val="single" w:sz="4" w:space="0" w:color="auto"/>
              <w:right w:val="single" w:sz="4" w:space="0" w:color="000000"/>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 28</w:t>
            </w:r>
          </w:p>
        </w:tc>
        <w:tc>
          <w:tcPr>
            <w:tcW w:w="5204" w:type="dxa"/>
            <w:tcBorders>
              <w:top w:val="nil"/>
              <w:left w:val="nil"/>
              <w:bottom w:val="single" w:sz="4" w:space="0" w:color="auto"/>
              <w:right w:val="single" w:sz="4" w:space="0" w:color="000000"/>
            </w:tcBorders>
            <w:vAlign w:val="bottom"/>
            <w:hideMark/>
          </w:tcPr>
          <w:p w:rsidR="009B0178" w:rsidRPr="009B0178" w:rsidRDefault="009B0178" w:rsidP="004A57B0">
            <w:pPr>
              <w:spacing w:line="240" w:lineRule="auto"/>
              <w:ind w:firstLine="0"/>
              <w:jc w:val="left"/>
              <w:rPr>
                <w:sz w:val="24"/>
                <w:szCs w:val="24"/>
                <w:lang w:eastAsia="ru-RU"/>
              </w:rPr>
            </w:pPr>
            <w:r w:rsidRPr="009B0178">
              <w:rPr>
                <w:sz w:val="24"/>
                <w:szCs w:val="24"/>
                <w:lang w:eastAsia="ru-RU"/>
              </w:rPr>
              <w:t>Котельная, ул. Пролетарская, 73а</w:t>
            </w:r>
          </w:p>
        </w:tc>
        <w:tc>
          <w:tcPr>
            <w:tcW w:w="1499" w:type="dxa"/>
            <w:tcBorders>
              <w:top w:val="nil"/>
              <w:left w:val="nil"/>
              <w:bottom w:val="single" w:sz="4" w:space="0" w:color="auto"/>
              <w:right w:val="single" w:sz="4" w:space="0" w:color="000000"/>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СПТ961.1(2)</w:t>
            </w:r>
          </w:p>
        </w:tc>
      </w:tr>
      <w:tr w:rsidR="009B0178" w:rsidTr="00E536F3">
        <w:trPr>
          <w:trHeight w:val="276"/>
        </w:trPr>
        <w:tc>
          <w:tcPr>
            <w:tcW w:w="600" w:type="dxa"/>
            <w:tcBorders>
              <w:top w:val="nil"/>
              <w:left w:val="single" w:sz="4" w:space="0" w:color="auto"/>
              <w:bottom w:val="single" w:sz="4" w:space="0" w:color="auto"/>
              <w:right w:val="single" w:sz="4" w:space="0" w:color="000000"/>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 29</w:t>
            </w:r>
          </w:p>
        </w:tc>
        <w:tc>
          <w:tcPr>
            <w:tcW w:w="5204" w:type="dxa"/>
            <w:tcBorders>
              <w:top w:val="nil"/>
              <w:left w:val="nil"/>
              <w:bottom w:val="single" w:sz="4" w:space="0" w:color="auto"/>
              <w:right w:val="single" w:sz="4" w:space="0" w:color="000000"/>
            </w:tcBorders>
            <w:vAlign w:val="bottom"/>
            <w:hideMark/>
          </w:tcPr>
          <w:p w:rsidR="009B0178" w:rsidRPr="009B0178" w:rsidRDefault="009B0178" w:rsidP="004A57B0">
            <w:pPr>
              <w:spacing w:line="240" w:lineRule="auto"/>
              <w:ind w:firstLine="0"/>
              <w:jc w:val="left"/>
              <w:rPr>
                <w:sz w:val="24"/>
                <w:szCs w:val="24"/>
                <w:lang w:eastAsia="ru-RU"/>
              </w:rPr>
            </w:pPr>
            <w:r w:rsidRPr="009B0178">
              <w:rPr>
                <w:sz w:val="24"/>
                <w:szCs w:val="24"/>
                <w:lang w:eastAsia="ru-RU"/>
              </w:rPr>
              <w:t>Котельная, ул. Красноармейская, 27</w:t>
            </w:r>
          </w:p>
        </w:tc>
        <w:tc>
          <w:tcPr>
            <w:tcW w:w="1499" w:type="dxa"/>
            <w:tcBorders>
              <w:top w:val="nil"/>
              <w:left w:val="nil"/>
              <w:bottom w:val="single" w:sz="4" w:space="0" w:color="auto"/>
              <w:right w:val="single" w:sz="4" w:space="0" w:color="000000"/>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СПТ943</w:t>
            </w:r>
          </w:p>
        </w:tc>
      </w:tr>
      <w:tr w:rsidR="009B0178" w:rsidTr="00E536F3">
        <w:trPr>
          <w:trHeight w:val="276"/>
        </w:trPr>
        <w:tc>
          <w:tcPr>
            <w:tcW w:w="600" w:type="dxa"/>
            <w:tcBorders>
              <w:top w:val="nil"/>
              <w:left w:val="single" w:sz="4" w:space="0" w:color="auto"/>
              <w:bottom w:val="single" w:sz="4" w:space="0" w:color="auto"/>
              <w:right w:val="single" w:sz="4" w:space="0" w:color="000000"/>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30</w:t>
            </w:r>
          </w:p>
        </w:tc>
        <w:tc>
          <w:tcPr>
            <w:tcW w:w="5204" w:type="dxa"/>
            <w:tcBorders>
              <w:top w:val="nil"/>
              <w:left w:val="nil"/>
              <w:bottom w:val="single" w:sz="4" w:space="0" w:color="auto"/>
              <w:right w:val="single" w:sz="4" w:space="0" w:color="000000"/>
            </w:tcBorders>
            <w:vAlign w:val="bottom"/>
            <w:hideMark/>
          </w:tcPr>
          <w:p w:rsidR="009B0178" w:rsidRPr="009B0178" w:rsidRDefault="009B0178" w:rsidP="004A57B0">
            <w:pPr>
              <w:spacing w:line="240" w:lineRule="auto"/>
              <w:ind w:firstLine="0"/>
              <w:jc w:val="left"/>
              <w:rPr>
                <w:sz w:val="24"/>
                <w:szCs w:val="24"/>
                <w:lang w:eastAsia="ru-RU"/>
              </w:rPr>
            </w:pPr>
            <w:r w:rsidRPr="009B0178">
              <w:rPr>
                <w:sz w:val="24"/>
                <w:szCs w:val="24"/>
                <w:lang w:eastAsia="ru-RU"/>
              </w:rPr>
              <w:t xml:space="preserve">Котельная, ул. </w:t>
            </w:r>
            <w:proofErr w:type="spellStart"/>
            <w:r w:rsidRPr="009B0178">
              <w:rPr>
                <w:sz w:val="24"/>
                <w:szCs w:val="24"/>
                <w:lang w:eastAsia="ru-RU"/>
              </w:rPr>
              <w:t>Турундаевская</w:t>
            </w:r>
            <w:proofErr w:type="spellEnd"/>
            <w:r w:rsidRPr="009B0178">
              <w:rPr>
                <w:sz w:val="24"/>
                <w:szCs w:val="24"/>
                <w:lang w:eastAsia="ru-RU"/>
              </w:rPr>
              <w:t>, 66-70</w:t>
            </w:r>
          </w:p>
        </w:tc>
        <w:tc>
          <w:tcPr>
            <w:tcW w:w="1499" w:type="dxa"/>
            <w:tcBorders>
              <w:top w:val="nil"/>
              <w:left w:val="nil"/>
              <w:bottom w:val="single" w:sz="4" w:space="0" w:color="auto"/>
              <w:right w:val="single" w:sz="4" w:space="0" w:color="000000"/>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1</w:t>
            </w:r>
          </w:p>
        </w:tc>
        <w:tc>
          <w:tcPr>
            <w:tcW w:w="2293" w:type="dxa"/>
            <w:tcBorders>
              <w:top w:val="single" w:sz="4" w:space="0" w:color="auto"/>
              <w:left w:val="nil"/>
              <w:bottom w:val="single" w:sz="4" w:space="0" w:color="auto"/>
              <w:right w:val="single" w:sz="4" w:space="0" w:color="000000"/>
            </w:tcBorders>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СПТ961</w:t>
            </w:r>
          </w:p>
        </w:tc>
      </w:tr>
      <w:tr w:rsidR="009B0178" w:rsidTr="00E536F3">
        <w:trPr>
          <w:trHeight w:val="276"/>
        </w:trPr>
        <w:tc>
          <w:tcPr>
            <w:tcW w:w="600" w:type="dxa"/>
            <w:tcBorders>
              <w:top w:val="single" w:sz="4" w:space="0" w:color="auto"/>
              <w:left w:val="single" w:sz="4" w:space="0" w:color="auto"/>
              <w:bottom w:val="single" w:sz="4" w:space="0" w:color="auto"/>
              <w:right w:val="single" w:sz="4" w:space="0" w:color="auto"/>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31</w:t>
            </w:r>
          </w:p>
        </w:tc>
        <w:tc>
          <w:tcPr>
            <w:tcW w:w="5204" w:type="dxa"/>
            <w:tcBorders>
              <w:top w:val="single" w:sz="4" w:space="0" w:color="auto"/>
              <w:left w:val="single" w:sz="4" w:space="0" w:color="auto"/>
              <w:bottom w:val="single" w:sz="4" w:space="0" w:color="auto"/>
              <w:right w:val="single" w:sz="4" w:space="0" w:color="auto"/>
            </w:tcBorders>
            <w:vAlign w:val="bottom"/>
            <w:hideMark/>
          </w:tcPr>
          <w:p w:rsidR="009B0178" w:rsidRPr="009B0178" w:rsidRDefault="009B0178" w:rsidP="004A57B0">
            <w:pPr>
              <w:spacing w:line="240" w:lineRule="auto"/>
              <w:ind w:firstLine="0"/>
              <w:jc w:val="left"/>
              <w:rPr>
                <w:sz w:val="24"/>
                <w:szCs w:val="24"/>
                <w:lang w:eastAsia="ru-RU"/>
              </w:rPr>
            </w:pPr>
            <w:r w:rsidRPr="009B0178">
              <w:rPr>
                <w:sz w:val="24"/>
                <w:szCs w:val="24"/>
              </w:rPr>
              <w:t xml:space="preserve">Филиал РТРС </w:t>
            </w:r>
            <w:r w:rsidR="00A31607">
              <w:rPr>
                <w:sz w:val="24"/>
                <w:szCs w:val="24"/>
              </w:rPr>
              <w:t>«</w:t>
            </w:r>
            <w:r w:rsidRPr="009B0178">
              <w:rPr>
                <w:sz w:val="24"/>
                <w:szCs w:val="24"/>
              </w:rPr>
              <w:t>Вологодский ОРТПЦ</w:t>
            </w:r>
            <w:r w:rsidR="00A31607">
              <w:rPr>
                <w:sz w:val="24"/>
                <w:szCs w:val="24"/>
              </w:rPr>
              <w:t>»</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1</w:t>
            </w:r>
          </w:p>
        </w:tc>
        <w:tc>
          <w:tcPr>
            <w:tcW w:w="2293" w:type="dxa"/>
            <w:tcBorders>
              <w:top w:val="single" w:sz="4" w:space="0" w:color="auto"/>
              <w:left w:val="single" w:sz="4" w:space="0" w:color="auto"/>
              <w:bottom w:val="single" w:sz="4" w:space="0" w:color="auto"/>
              <w:right w:val="single" w:sz="4" w:space="0" w:color="auto"/>
            </w:tcBorders>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СПТ942.04</w:t>
            </w:r>
          </w:p>
        </w:tc>
      </w:tr>
      <w:tr w:rsidR="009B0178" w:rsidTr="00E536F3">
        <w:trPr>
          <w:trHeight w:val="276"/>
        </w:trPr>
        <w:tc>
          <w:tcPr>
            <w:tcW w:w="600" w:type="dxa"/>
            <w:tcBorders>
              <w:top w:val="single" w:sz="4" w:space="0" w:color="auto"/>
              <w:left w:val="single" w:sz="4" w:space="0" w:color="auto"/>
              <w:bottom w:val="single" w:sz="4" w:space="0" w:color="auto"/>
              <w:right w:val="single" w:sz="4" w:space="0" w:color="auto"/>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32</w:t>
            </w:r>
          </w:p>
        </w:tc>
        <w:tc>
          <w:tcPr>
            <w:tcW w:w="5204" w:type="dxa"/>
            <w:tcBorders>
              <w:top w:val="single" w:sz="4" w:space="0" w:color="auto"/>
              <w:left w:val="single" w:sz="4" w:space="0" w:color="auto"/>
              <w:bottom w:val="single" w:sz="4" w:space="0" w:color="auto"/>
              <w:right w:val="single" w:sz="4" w:space="0" w:color="auto"/>
            </w:tcBorders>
            <w:vAlign w:val="bottom"/>
            <w:hideMark/>
          </w:tcPr>
          <w:p w:rsidR="009B0178" w:rsidRPr="009B0178" w:rsidRDefault="009B0178" w:rsidP="004A57B0">
            <w:pPr>
              <w:spacing w:line="240" w:lineRule="auto"/>
              <w:ind w:firstLine="0"/>
              <w:jc w:val="left"/>
              <w:rPr>
                <w:sz w:val="24"/>
                <w:szCs w:val="24"/>
                <w:lang w:eastAsia="ru-RU"/>
              </w:rPr>
            </w:pPr>
            <w:r w:rsidRPr="009B0178">
              <w:rPr>
                <w:sz w:val="24"/>
                <w:szCs w:val="24"/>
                <w:lang w:eastAsia="ru-RU"/>
              </w:rPr>
              <w:t xml:space="preserve">ОАО </w:t>
            </w:r>
            <w:r w:rsidR="00A31607">
              <w:rPr>
                <w:sz w:val="24"/>
                <w:szCs w:val="24"/>
                <w:lang w:eastAsia="ru-RU"/>
              </w:rPr>
              <w:t>«</w:t>
            </w:r>
            <w:r w:rsidRPr="009B0178">
              <w:rPr>
                <w:sz w:val="24"/>
                <w:szCs w:val="24"/>
                <w:lang w:eastAsia="ru-RU"/>
              </w:rPr>
              <w:t>Стройиндустрия</w:t>
            </w:r>
            <w:r w:rsidR="00A31607">
              <w:rPr>
                <w:sz w:val="24"/>
                <w:szCs w:val="24"/>
                <w:lang w:eastAsia="ru-RU"/>
              </w:rPr>
              <w:t>»</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1</w:t>
            </w:r>
          </w:p>
        </w:tc>
        <w:tc>
          <w:tcPr>
            <w:tcW w:w="2293" w:type="dxa"/>
            <w:tcBorders>
              <w:top w:val="single" w:sz="4" w:space="0" w:color="auto"/>
              <w:left w:val="single" w:sz="4" w:space="0" w:color="auto"/>
              <w:bottom w:val="single" w:sz="4" w:space="0" w:color="auto"/>
              <w:right w:val="single" w:sz="4" w:space="0" w:color="auto"/>
            </w:tcBorders>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rPr>
              <w:t>СКМ-2</w:t>
            </w:r>
          </w:p>
        </w:tc>
      </w:tr>
      <w:tr w:rsidR="009B0178" w:rsidTr="00B249A1">
        <w:trPr>
          <w:trHeight w:val="276"/>
        </w:trPr>
        <w:tc>
          <w:tcPr>
            <w:tcW w:w="600" w:type="dxa"/>
            <w:tcBorders>
              <w:top w:val="single" w:sz="4" w:space="0" w:color="auto"/>
              <w:left w:val="single" w:sz="4" w:space="0" w:color="auto"/>
              <w:bottom w:val="single" w:sz="4" w:space="0" w:color="auto"/>
              <w:right w:val="single" w:sz="4" w:space="0" w:color="auto"/>
            </w:tcBorders>
            <w:noWrap/>
            <w:vAlign w:val="center"/>
          </w:tcPr>
          <w:p w:rsidR="009B0178" w:rsidRPr="009B0178" w:rsidRDefault="00B249A1" w:rsidP="004A57B0">
            <w:pPr>
              <w:spacing w:line="240" w:lineRule="auto"/>
              <w:ind w:firstLine="0"/>
              <w:jc w:val="center"/>
              <w:rPr>
                <w:sz w:val="24"/>
                <w:szCs w:val="24"/>
                <w:lang w:eastAsia="ru-RU"/>
              </w:rPr>
            </w:pPr>
            <w:r>
              <w:rPr>
                <w:sz w:val="24"/>
                <w:szCs w:val="24"/>
                <w:lang w:eastAsia="ru-RU"/>
              </w:rPr>
              <w:t>33</w:t>
            </w:r>
          </w:p>
        </w:tc>
        <w:tc>
          <w:tcPr>
            <w:tcW w:w="5204" w:type="dxa"/>
            <w:tcBorders>
              <w:top w:val="single" w:sz="4" w:space="0" w:color="auto"/>
              <w:left w:val="single" w:sz="4" w:space="0" w:color="auto"/>
              <w:bottom w:val="single" w:sz="4" w:space="0" w:color="auto"/>
              <w:right w:val="single" w:sz="4" w:space="0" w:color="auto"/>
            </w:tcBorders>
            <w:vAlign w:val="bottom"/>
            <w:hideMark/>
          </w:tcPr>
          <w:p w:rsidR="009B0178" w:rsidRPr="009B0178" w:rsidRDefault="0030423F" w:rsidP="004A57B0">
            <w:pPr>
              <w:spacing w:line="240" w:lineRule="auto"/>
              <w:ind w:firstLine="0"/>
              <w:jc w:val="left"/>
              <w:rPr>
                <w:sz w:val="24"/>
                <w:szCs w:val="24"/>
                <w:lang w:eastAsia="ru-RU"/>
              </w:rPr>
            </w:pPr>
            <w:r>
              <w:rPr>
                <w:sz w:val="24"/>
                <w:szCs w:val="24"/>
                <w:lang w:eastAsia="ru-RU"/>
              </w:rPr>
              <w:t xml:space="preserve">АО </w:t>
            </w:r>
            <w:r w:rsidR="00A31607">
              <w:rPr>
                <w:sz w:val="24"/>
                <w:szCs w:val="24"/>
                <w:lang w:eastAsia="ru-RU"/>
              </w:rPr>
              <w:t>«</w:t>
            </w:r>
            <w:r>
              <w:rPr>
                <w:sz w:val="24"/>
                <w:szCs w:val="24"/>
                <w:lang w:eastAsia="ru-RU"/>
              </w:rPr>
              <w:t>Вологдагортеплосеть</w:t>
            </w:r>
            <w:r w:rsidR="00A31607">
              <w:rPr>
                <w:sz w:val="24"/>
                <w:szCs w:val="24"/>
                <w:lang w:eastAsia="ru-RU"/>
              </w:rPr>
              <w:t>»</w:t>
            </w:r>
            <w:r w:rsidR="009B0178" w:rsidRPr="009B0178">
              <w:rPr>
                <w:sz w:val="24"/>
                <w:szCs w:val="24"/>
                <w:lang w:eastAsia="ru-RU"/>
              </w:rPr>
              <w:t xml:space="preserve">, </w:t>
            </w:r>
          </w:p>
          <w:p w:rsidR="009B0178" w:rsidRPr="009B0178" w:rsidRDefault="009B0178" w:rsidP="004A57B0">
            <w:pPr>
              <w:spacing w:line="240" w:lineRule="auto"/>
              <w:ind w:firstLine="0"/>
              <w:jc w:val="left"/>
              <w:rPr>
                <w:sz w:val="24"/>
                <w:szCs w:val="24"/>
                <w:lang w:eastAsia="ru-RU"/>
              </w:rPr>
            </w:pPr>
            <w:r w:rsidRPr="009B0178">
              <w:rPr>
                <w:sz w:val="24"/>
                <w:szCs w:val="24"/>
                <w:lang w:eastAsia="ru-RU"/>
              </w:rPr>
              <w:t xml:space="preserve">ул. Костромская, 3а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1</w:t>
            </w:r>
          </w:p>
        </w:tc>
        <w:tc>
          <w:tcPr>
            <w:tcW w:w="2293" w:type="dxa"/>
            <w:tcBorders>
              <w:top w:val="single" w:sz="4" w:space="0" w:color="auto"/>
              <w:left w:val="single" w:sz="4" w:space="0" w:color="auto"/>
              <w:bottom w:val="single" w:sz="4" w:space="0" w:color="auto"/>
              <w:right w:val="single" w:sz="4" w:space="0" w:color="auto"/>
            </w:tcBorders>
            <w:vAlign w:val="center"/>
            <w:hideMark/>
          </w:tcPr>
          <w:p w:rsidR="009B0178" w:rsidRPr="009B0178" w:rsidRDefault="009B0178" w:rsidP="004A57B0">
            <w:pPr>
              <w:spacing w:line="240" w:lineRule="auto"/>
              <w:ind w:firstLine="0"/>
              <w:jc w:val="center"/>
              <w:rPr>
                <w:sz w:val="24"/>
                <w:szCs w:val="24"/>
                <w:lang w:eastAsia="ru-RU"/>
              </w:rPr>
            </w:pPr>
            <w:r w:rsidRPr="009B0178">
              <w:rPr>
                <w:sz w:val="24"/>
                <w:szCs w:val="24"/>
                <w:lang w:eastAsia="ru-RU"/>
              </w:rPr>
              <w:t>СПТ-942</w:t>
            </w:r>
          </w:p>
        </w:tc>
      </w:tr>
      <w:tr w:rsidR="00B249A1" w:rsidTr="00B249A1">
        <w:trPr>
          <w:trHeight w:val="276"/>
        </w:trPr>
        <w:tc>
          <w:tcPr>
            <w:tcW w:w="600" w:type="dxa"/>
            <w:tcBorders>
              <w:top w:val="single" w:sz="4" w:space="0" w:color="auto"/>
              <w:left w:val="single" w:sz="4" w:space="0" w:color="auto"/>
              <w:bottom w:val="single" w:sz="4" w:space="0" w:color="auto"/>
              <w:right w:val="single" w:sz="4" w:space="0" w:color="auto"/>
            </w:tcBorders>
            <w:noWrap/>
            <w:vAlign w:val="center"/>
          </w:tcPr>
          <w:p w:rsidR="00B249A1" w:rsidRPr="009B0178" w:rsidRDefault="00B249A1" w:rsidP="00B249A1">
            <w:pPr>
              <w:spacing w:line="240" w:lineRule="auto"/>
              <w:ind w:firstLine="0"/>
              <w:jc w:val="center"/>
              <w:rPr>
                <w:sz w:val="24"/>
                <w:szCs w:val="24"/>
                <w:lang w:eastAsia="ru-RU"/>
              </w:rPr>
            </w:pPr>
            <w:r w:rsidRPr="009B0178">
              <w:rPr>
                <w:sz w:val="24"/>
                <w:szCs w:val="24"/>
                <w:lang w:eastAsia="ru-RU"/>
              </w:rPr>
              <w:t>34</w:t>
            </w:r>
          </w:p>
        </w:tc>
        <w:tc>
          <w:tcPr>
            <w:tcW w:w="5204" w:type="dxa"/>
            <w:tcBorders>
              <w:top w:val="single" w:sz="4" w:space="0" w:color="auto"/>
              <w:left w:val="single" w:sz="4" w:space="0" w:color="auto"/>
              <w:bottom w:val="single" w:sz="4" w:space="0" w:color="auto"/>
              <w:right w:val="single" w:sz="4" w:space="0" w:color="auto"/>
            </w:tcBorders>
            <w:vAlign w:val="bottom"/>
            <w:hideMark/>
          </w:tcPr>
          <w:p w:rsidR="00B249A1" w:rsidRPr="009B0178" w:rsidRDefault="00B249A1" w:rsidP="004A57B0">
            <w:pPr>
              <w:spacing w:line="240" w:lineRule="auto"/>
              <w:ind w:firstLine="0"/>
              <w:jc w:val="left"/>
              <w:rPr>
                <w:sz w:val="24"/>
                <w:szCs w:val="24"/>
                <w:lang w:eastAsia="ru-RU"/>
              </w:rPr>
            </w:pPr>
            <w:r w:rsidRPr="009B0178">
              <w:rPr>
                <w:sz w:val="24"/>
                <w:szCs w:val="24"/>
                <w:lang w:eastAsia="ru-RU"/>
              </w:rPr>
              <w:t xml:space="preserve">АО </w:t>
            </w:r>
            <w:r>
              <w:rPr>
                <w:sz w:val="24"/>
                <w:szCs w:val="24"/>
                <w:lang w:eastAsia="ru-RU"/>
              </w:rPr>
              <w:t>«</w:t>
            </w:r>
            <w:r w:rsidRPr="009B0178">
              <w:rPr>
                <w:sz w:val="24"/>
                <w:szCs w:val="24"/>
                <w:lang w:eastAsia="ru-RU"/>
              </w:rPr>
              <w:t>ПАТП-2</w:t>
            </w:r>
            <w:r>
              <w:rPr>
                <w:sz w:val="24"/>
                <w:szCs w:val="24"/>
                <w:lang w:eastAsia="ru-RU"/>
              </w:rPr>
              <w:t>»</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B249A1" w:rsidRPr="009B0178" w:rsidRDefault="00B249A1" w:rsidP="004A57B0">
            <w:pPr>
              <w:spacing w:line="240" w:lineRule="auto"/>
              <w:ind w:firstLine="0"/>
              <w:jc w:val="center"/>
              <w:rPr>
                <w:sz w:val="24"/>
                <w:szCs w:val="24"/>
                <w:lang w:eastAsia="ru-RU"/>
              </w:rPr>
            </w:pPr>
            <w:r w:rsidRPr="009B0178">
              <w:rPr>
                <w:sz w:val="24"/>
                <w:szCs w:val="24"/>
                <w:lang w:eastAsia="ru-RU"/>
              </w:rPr>
              <w:t>1</w:t>
            </w:r>
          </w:p>
        </w:tc>
        <w:tc>
          <w:tcPr>
            <w:tcW w:w="2293" w:type="dxa"/>
            <w:tcBorders>
              <w:top w:val="single" w:sz="4" w:space="0" w:color="auto"/>
              <w:left w:val="single" w:sz="4" w:space="0" w:color="auto"/>
              <w:bottom w:val="single" w:sz="4" w:space="0" w:color="auto"/>
              <w:right w:val="single" w:sz="4" w:space="0" w:color="auto"/>
            </w:tcBorders>
            <w:vAlign w:val="center"/>
            <w:hideMark/>
          </w:tcPr>
          <w:p w:rsidR="00B249A1" w:rsidRPr="009B0178" w:rsidRDefault="00B249A1" w:rsidP="004A57B0">
            <w:pPr>
              <w:spacing w:line="240" w:lineRule="auto"/>
              <w:ind w:firstLine="0"/>
              <w:jc w:val="center"/>
              <w:rPr>
                <w:sz w:val="24"/>
                <w:szCs w:val="24"/>
                <w:lang w:eastAsia="ru-RU"/>
              </w:rPr>
            </w:pPr>
            <w:r w:rsidRPr="009B0178">
              <w:rPr>
                <w:sz w:val="24"/>
                <w:szCs w:val="24"/>
                <w:lang w:eastAsia="ru-RU"/>
              </w:rPr>
              <w:t>СТ10</w:t>
            </w:r>
          </w:p>
        </w:tc>
      </w:tr>
      <w:tr w:rsidR="00B249A1" w:rsidTr="00B249A1">
        <w:trPr>
          <w:trHeight w:val="276"/>
        </w:trPr>
        <w:tc>
          <w:tcPr>
            <w:tcW w:w="600" w:type="dxa"/>
            <w:tcBorders>
              <w:top w:val="single" w:sz="4" w:space="0" w:color="auto"/>
              <w:left w:val="single" w:sz="4" w:space="0" w:color="auto"/>
              <w:bottom w:val="single" w:sz="4" w:space="0" w:color="auto"/>
              <w:right w:val="single" w:sz="4" w:space="0" w:color="auto"/>
            </w:tcBorders>
            <w:noWrap/>
            <w:vAlign w:val="center"/>
          </w:tcPr>
          <w:p w:rsidR="00B249A1" w:rsidRPr="009B0178" w:rsidRDefault="00B249A1" w:rsidP="00B249A1">
            <w:pPr>
              <w:spacing w:line="240" w:lineRule="auto"/>
              <w:ind w:firstLine="0"/>
              <w:jc w:val="center"/>
              <w:rPr>
                <w:sz w:val="24"/>
                <w:szCs w:val="24"/>
                <w:lang w:eastAsia="ru-RU"/>
              </w:rPr>
            </w:pPr>
            <w:r w:rsidRPr="009B0178">
              <w:rPr>
                <w:sz w:val="24"/>
                <w:szCs w:val="24"/>
                <w:lang w:eastAsia="ru-RU"/>
              </w:rPr>
              <w:t>35</w:t>
            </w:r>
          </w:p>
        </w:tc>
        <w:tc>
          <w:tcPr>
            <w:tcW w:w="5204" w:type="dxa"/>
            <w:tcBorders>
              <w:top w:val="single" w:sz="4" w:space="0" w:color="auto"/>
              <w:left w:val="single" w:sz="4" w:space="0" w:color="auto"/>
              <w:bottom w:val="single" w:sz="4" w:space="0" w:color="auto"/>
              <w:right w:val="single" w:sz="4" w:space="0" w:color="auto"/>
            </w:tcBorders>
            <w:vAlign w:val="bottom"/>
            <w:hideMark/>
          </w:tcPr>
          <w:p w:rsidR="00B249A1" w:rsidRPr="009B0178" w:rsidRDefault="00B249A1" w:rsidP="004A57B0">
            <w:pPr>
              <w:spacing w:line="240" w:lineRule="auto"/>
              <w:ind w:firstLine="0"/>
              <w:jc w:val="left"/>
              <w:rPr>
                <w:sz w:val="24"/>
                <w:szCs w:val="24"/>
                <w:lang w:eastAsia="ru-RU"/>
              </w:rPr>
            </w:pPr>
            <w:r w:rsidRPr="009B0178">
              <w:rPr>
                <w:sz w:val="24"/>
                <w:szCs w:val="24"/>
                <w:lang w:eastAsia="ru-RU"/>
              </w:rPr>
              <w:t xml:space="preserve">ООО </w:t>
            </w:r>
            <w:r>
              <w:rPr>
                <w:sz w:val="24"/>
                <w:szCs w:val="24"/>
                <w:lang w:eastAsia="ru-RU"/>
              </w:rPr>
              <w:t>«</w:t>
            </w:r>
            <w:proofErr w:type="spellStart"/>
            <w:r w:rsidRPr="009B0178">
              <w:rPr>
                <w:sz w:val="24"/>
                <w:szCs w:val="24"/>
                <w:lang w:eastAsia="ru-RU"/>
              </w:rPr>
              <w:t>ТеплоЭнергоСбыт</w:t>
            </w:r>
            <w:proofErr w:type="spellEnd"/>
            <w:r>
              <w:rPr>
                <w:sz w:val="24"/>
                <w:szCs w:val="24"/>
                <w:lang w:eastAsia="ru-RU"/>
              </w:rPr>
              <w:t>»</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B249A1" w:rsidRPr="009B0178" w:rsidRDefault="00B249A1" w:rsidP="004A57B0">
            <w:pPr>
              <w:spacing w:line="240" w:lineRule="auto"/>
              <w:ind w:firstLine="0"/>
              <w:jc w:val="center"/>
              <w:rPr>
                <w:sz w:val="24"/>
                <w:szCs w:val="24"/>
                <w:lang w:eastAsia="ru-RU"/>
              </w:rPr>
            </w:pPr>
            <w:r w:rsidRPr="009B0178">
              <w:rPr>
                <w:sz w:val="24"/>
                <w:szCs w:val="24"/>
                <w:lang w:eastAsia="ru-RU"/>
              </w:rPr>
              <w:t>1</w:t>
            </w:r>
          </w:p>
        </w:tc>
        <w:tc>
          <w:tcPr>
            <w:tcW w:w="2293" w:type="dxa"/>
            <w:tcBorders>
              <w:top w:val="single" w:sz="4" w:space="0" w:color="auto"/>
              <w:left w:val="single" w:sz="4" w:space="0" w:color="auto"/>
              <w:bottom w:val="single" w:sz="4" w:space="0" w:color="auto"/>
              <w:right w:val="single" w:sz="4" w:space="0" w:color="auto"/>
            </w:tcBorders>
            <w:vAlign w:val="center"/>
            <w:hideMark/>
          </w:tcPr>
          <w:p w:rsidR="00B249A1" w:rsidRPr="009B0178" w:rsidRDefault="00B249A1" w:rsidP="004A57B0">
            <w:pPr>
              <w:spacing w:line="240" w:lineRule="auto"/>
              <w:ind w:firstLine="0"/>
              <w:jc w:val="center"/>
              <w:rPr>
                <w:sz w:val="24"/>
                <w:szCs w:val="24"/>
                <w:lang w:eastAsia="ru-RU"/>
              </w:rPr>
            </w:pPr>
            <w:proofErr w:type="spellStart"/>
            <w:r w:rsidRPr="009B0178">
              <w:rPr>
                <w:sz w:val="24"/>
                <w:szCs w:val="24"/>
                <w:lang w:val="en-US" w:eastAsia="ru-RU"/>
              </w:rPr>
              <w:t>Multical</w:t>
            </w:r>
            <w:proofErr w:type="spellEnd"/>
            <w:r w:rsidRPr="009B0178">
              <w:rPr>
                <w:sz w:val="24"/>
                <w:szCs w:val="24"/>
                <w:lang w:val="en-US" w:eastAsia="ru-RU"/>
              </w:rPr>
              <w:t xml:space="preserve"> 6</w:t>
            </w:r>
            <w:r w:rsidRPr="009B0178">
              <w:rPr>
                <w:sz w:val="24"/>
                <w:szCs w:val="24"/>
                <w:lang w:eastAsia="ru-RU"/>
              </w:rPr>
              <w:t>02</w:t>
            </w:r>
          </w:p>
        </w:tc>
      </w:tr>
      <w:tr w:rsidR="00B249A1" w:rsidTr="00B249A1">
        <w:trPr>
          <w:trHeight w:val="276"/>
        </w:trPr>
        <w:tc>
          <w:tcPr>
            <w:tcW w:w="600" w:type="dxa"/>
            <w:tcBorders>
              <w:top w:val="single" w:sz="4" w:space="0" w:color="auto"/>
              <w:left w:val="single" w:sz="4" w:space="0" w:color="auto"/>
              <w:bottom w:val="single" w:sz="4" w:space="0" w:color="auto"/>
              <w:right w:val="single" w:sz="4" w:space="0" w:color="auto"/>
            </w:tcBorders>
            <w:noWrap/>
            <w:vAlign w:val="center"/>
          </w:tcPr>
          <w:p w:rsidR="00B249A1" w:rsidRPr="009B0178" w:rsidRDefault="00B249A1" w:rsidP="00B249A1">
            <w:pPr>
              <w:spacing w:line="240" w:lineRule="auto"/>
              <w:ind w:firstLine="0"/>
              <w:jc w:val="center"/>
              <w:rPr>
                <w:sz w:val="24"/>
                <w:szCs w:val="24"/>
                <w:lang w:eastAsia="ru-RU"/>
              </w:rPr>
            </w:pPr>
            <w:r w:rsidRPr="009B0178">
              <w:rPr>
                <w:sz w:val="24"/>
                <w:szCs w:val="24"/>
                <w:lang w:eastAsia="ru-RU"/>
              </w:rPr>
              <w:t>36</w:t>
            </w:r>
          </w:p>
        </w:tc>
        <w:tc>
          <w:tcPr>
            <w:tcW w:w="5204" w:type="dxa"/>
            <w:tcBorders>
              <w:top w:val="single" w:sz="4" w:space="0" w:color="auto"/>
              <w:left w:val="single" w:sz="4" w:space="0" w:color="auto"/>
              <w:bottom w:val="single" w:sz="4" w:space="0" w:color="auto"/>
              <w:right w:val="single" w:sz="4" w:space="0" w:color="auto"/>
            </w:tcBorders>
            <w:vAlign w:val="bottom"/>
            <w:hideMark/>
          </w:tcPr>
          <w:p w:rsidR="00B249A1" w:rsidRPr="009B0178" w:rsidRDefault="00B249A1" w:rsidP="004A57B0">
            <w:pPr>
              <w:spacing w:line="240" w:lineRule="auto"/>
              <w:ind w:firstLine="0"/>
              <w:jc w:val="left"/>
              <w:rPr>
                <w:sz w:val="24"/>
                <w:szCs w:val="24"/>
                <w:lang w:eastAsia="ru-RU"/>
              </w:rPr>
            </w:pPr>
            <w:r w:rsidRPr="009B0178">
              <w:rPr>
                <w:sz w:val="24"/>
                <w:szCs w:val="24"/>
                <w:lang w:eastAsia="ru-RU"/>
              </w:rPr>
              <w:t xml:space="preserve">ООО </w:t>
            </w:r>
            <w:r>
              <w:rPr>
                <w:sz w:val="24"/>
                <w:szCs w:val="24"/>
                <w:lang w:eastAsia="ru-RU"/>
              </w:rPr>
              <w:t>«</w:t>
            </w:r>
            <w:proofErr w:type="spellStart"/>
            <w:r w:rsidRPr="009B0178">
              <w:rPr>
                <w:sz w:val="24"/>
                <w:szCs w:val="24"/>
                <w:lang w:eastAsia="ru-RU"/>
              </w:rPr>
              <w:t>ТеплоЦентрСтрой</w:t>
            </w:r>
            <w:proofErr w:type="spellEnd"/>
            <w:r>
              <w:rPr>
                <w:sz w:val="24"/>
                <w:szCs w:val="24"/>
                <w:lang w:eastAsia="ru-RU"/>
              </w:rPr>
              <w:t>»</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B249A1" w:rsidRPr="009B0178" w:rsidRDefault="00B249A1" w:rsidP="004A57B0">
            <w:pPr>
              <w:spacing w:line="240" w:lineRule="auto"/>
              <w:ind w:firstLine="0"/>
              <w:jc w:val="center"/>
              <w:rPr>
                <w:sz w:val="24"/>
                <w:szCs w:val="24"/>
                <w:lang w:eastAsia="ru-RU"/>
              </w:rPr>
            </w:pPr>
            <w:r w:rsidRPr="009B0178">
              <w:rPr>
                <w:sz w:val="24"/>
                <w:szCs w:val="24"/>
                <w:lang w:eastAsia="ru-RU"/>
              </w:rPr>
              <w:t>1</w:t>
            </w:r>
          </w:p>
        </w:tc>
        <w:tc>
          <w:tcPr>
            <w:tcW w:w="2293" w:type="dxa"/>
            <w:tcBorders>
              <w:top w:val="single" w:sz="4" w:space="0" w:color="auto"/>
              <w:left w:val="single" w:sz="4" w:space="0" w:color="auto"/>
              <w:bottom w:val="single" w:sz="4" w:space="0" w:color="auto"/>
              <w:right w:val="single" w:sz="4" w:space="0" w:color="auto"/>
            </w:tcBorders>
            <w:vAlign w:val="center"/>
            <w:hideMark/>
          </w:tcPr>
          <w:p w:rsidR="00B249A1" w:rsidRPr="009B0178" w:rsidRDefault="00B249A1" w:rsidP="004A57B0">
            <w:pPr>
              <w:spacing w:line="240" w:lineRule="auto"/>
              <w:ind w:firstLine="0"/>
              <w:jc w:val="center"/>
              <w:rPr>
                <w:sz w:val="24"/>
                <w:szCs w:val="24"/>
                <w:lang w:eastAsia="ru-RU"/>
              </w:rPr>
            </w:pPr>
            <w:r w:rsidRPr="009B0178">
              <w:rPr>
                <w:sz w:val="24"/>
                <w:szCs w:val="24"/>
              </w:rPr>
              <w:t>Взлет ТСРВ-023</w:t>
            </w:r>
          </w:p>
        </w:tc>
      </w:tr>
      <w:tr w:rsidR="00B249A1" w:rsidTr="00B249A1">
        <w:trPr>
          <w:trHeight w:val="276"/>
        </w:trPr>
        <w:tc>
          <w:tcPr>
            <w:tcW w:w="600" w:type="dxa"/>
            <w:tcBorders>
              <w:top w:val="single" w:sz="4" w:space="0" w:color="auto"/>
              <w:left w:val="single" w:sz="4" w:space="0" w:color="auto"/>
              <w:bottom w:val="single" w:sz="4" w:space="0" w:color="auto"/>
              <w:right w:val="single" w:sz="4" w:space="0" w:color="auto"/>
            </w:tcBorders>
            <w:noWrap/>
            <w:vAlign w:val="center"/>
          </w:tcPr>
          <w:p w:rsidR="00B249A1" w:rsidRPr="009B0178" w:rsidRDefault="00B249A1" w:rsidP="00B249A1">
            <w:pPr>
              <w:spacing w:line="240" w:lineRule="auto"/>
              <w:ind w:firstLine="0"/>
              <w:jc w:val="center"/>
              <w:rPr>
                <w:sz w:val="24"/>
                <w:szCs w:val="24"/>
                <w:lang w:eastAsia="ru-RU"/>
              </w:rPr>
            </w:pPr>
            <w:r w:rsidRPr="009B0178">
              <w:rPr>
                <w:sz w:val="24"/>
                <w:szCs w:val="24"/>
                <w:lang w:eastAsia="ru-RU"/>
              </w:rPr>
              <w:t>37</w:t>
            </w:r>
          </w:p>
        </w:tc>
        <w:tc>
          <w:tcPr>
            <w:tcW w:w="5204" w:type="dxa"/>
            <w:tcBorders>
              <w:top w:val="single" w:sz="4" w:space="0" w:color="auto"/>
              <w:left w:val="single" w:sz="4" w:space="0" w:color="auto"/>
              <w:bottom w:val="single" w:sz="4" w:space="0" w:color="auto"/>
              <w:right w:val="single" w:sz="4" w:space="0" w:color="auto"/>
            </w:tcBorders>
            <w:vAlign w:val="bottom"/>
            <w:hideMark/>
          </w:tcPr>
          <w:p w:rsidR="00B249A1" w:rsidRPr="009B0178" w:rsidRDefault="00B249A1" w:rsidP="004A57B0">
            <w:pPr>
              <w:spacing w:line="240" w:lineRule="auto"/>
              <w:ind w:firstLine="0"/>
              <w:jc w:val="left"/>
              <w:rPr>
                <w:sz w:val="24"/>
                <w:szCs w:val="24"/>
                <w:lang w:eastAsia="ru-RU"/>
              </w:rPr>
            </w:pPr>
            <w:r w:rsidRPr="009B0178">
              <w:rPr>
                <w:sz w:val="24"/>
                <w:szCs w:val="24"/>
                <w:lang w:eastAsia="ru-RU"/>
              </w:rPr>
              <w:t xml:space="preserve">ООО </w:t>
            </w:r>
            <w:r>
              <w:rPr>
                <w:sz w:val="24"/>
                <w:szCs w:val="24"/>
                <w:lang w:eastAsia="ru-RU"/>
              </w:rPr>
              <w:t>«</w:t>
            </w:r>
            <w:r w:rsidRPr="009B0178">
              <w:rPr>
                <w:sz w:val="24"/>
                <w:szCs w:val="24"/>
              </w:rPr>
              <w:t>Вологодский судоремонтно-строительный завод</w:t>
            </w:r>
            <w:r>
              <w:rPr>
                <w:sz w:val="24"/>
                <w:szCs w:val="24"/>
              </w:rPr>
              <w:t>»</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B249A1" w:rsidRPr="009B0178" w:rsidRDefault="00B249A1" w:rsidP="004A57B0">
            <w:pPr>
              <w:spacing w:line="240" w:lineRule="auto"/>
              <w:ind w:firstLine="0"/>
              <w:jc w:val="center"/>
              <w:rPr>
                <w:sz w:val="24"/>
                <w:szCs w:val="24"/>
                <w:lang w:eastAsia="ru-RU"/>
              </w:rPr>
            </w:pPr>
            <w:r w:rsidRPr="009B0178">
              <w:rPr>
                <w:sz w:val="24"/>
                <w:szCs w:val="24"/>
                <w:lang w:eastAsia="ru-RU"/>
              </w:rPr>
              <w:t>1</w:t>
            </w:r>
          </w:p>
        </w:tc>
        <w:tc>
          <w:tcPr>
            <w:tcW w:w="2293" w:type="dxa"/>
            <w:tcBorders>
              <w:top w:val="single" w:sz="4" w:space="0" w:color="auto"/>
              <w:left w:val="single" w:sz="4" w:space="0" w:color="auto"/>
              <w:bottom w:val="single" w:sz="4" w:space="0" w:color="auto"/>
              <w:right w:val="single" w:sz="4" w:space="0" w:color="auto"/>
            </w:tcBorders>
            <w:vAlign w:val="center"/>
            <w:hideMark/>
          </w:tcPr>
          <w:p w:rsidR="00B249A1" w:rsidRPr="009B0178" w:rsidRDefault="00B249A1" w:rsidP="004A57B0">
            <w:pPr>
              <w:spacing w:line="240" w:lineRule="auto"/>
              <w:ind w:firstLine="0"/>
              <w:jc w:val="center"/>
              <w:rPr>
                <w:sz w:val="24"/>
                <w:szCs w:val="24"/>
                <w:lang w:eastAsia="ru-RU"/>
              </w:rPr>
            </w:pPr>
            <w:r w:rsidRPr="009B0178">
              <w:rPr>
                <w:sz w:val="24"/>
                <w:szCs w:val="24"/>
                <w:lang w:eastAsia="ru-RU"/>
              </w:rPr>
              <w:t>ТСК 7</w:t>
            </w:r>
          </w:p>
        </w:tc>
      </w:tr>
      <w:tr w:rsidR="00B249A1" w:rsidTr="00B249A1">
        <w:trPr>
          <w:trHeight w:val="276"/>
        </w:trPr>
        <w:tc>
          <w:tcPr>
            <w:tcW w:w="600" w:type="dxa"/>
            <w:tcBorders>
              <w:top w:val="single" w:sz="4" w:space="0" w:color="auto"/>
              <w:left w:val="single" w:sz="4" w:space="0" w:color="auto"/>
              <w:bottom w:val="single" w:sz="4" w:space="0" w:color="auto"/>
              <w:right w:val="single" w:sz="4" w:space="0" w:color="auto"/>
            </w:tcBorders>
            <w:noWrap/>
            <w:vAlign w:val="center"/>
          </w:tcPr>
          <w:p w:rsidR="00B249A1" w:rsidRPr="009B0178" w:rsidRDefault="00B249A1" w:rsidP="00B249A1">
            <w:pPr>
              <w:spacing w:line="240" w:lineRule="auto"/>
              <w:ind w:firstLine="0"/>
              <w:jc w:val="center"/>
              <w:rPr>
                <w:sz w:val="24"/>
                <w:szCs w:val="24"/>
                <w:lang w:eastAsia="ru-RU"/>
              </w:rPr>
            </w:pPr>
            <w:r w:rsidRPr="009B0178">
              <w:rPr>
                <w:sz w:val="24"/>
                <w:szCs w:val="24"/>
                <w:lang w:eastAsia="ru-RU"/>
              </w:rPr>
              <w:t>38</w:t>
            </w:r>
          </w:p>
        </w:tc>
        <w:tc>
          <w:tcPr>
            <w:tcW w:w="5204" w:type="dxa"/>
            <w:tcBorders>
              <w:top w:val="single" w:sz="4" w:space="0" w:color="auto"/>
              <w:left w:val="single" w:sz="4" w:space="0" w:color="auto"/>
              <w:bottom w:val="single" w:sz="4" w:space="0" w:color="auto"/>
              <w:right w:val="single" w:sz="4" w:space="0" w:color="auto"/>
            </w:tcBorders>
            <w:vAlign w:val="center"/>
            <w:hideMark/>
          </w:tcPr>
          <w:p w:rsidR="00B249A1" w:rsidRPr="009B0178" w:rsidRDefault="00B249A1" w:rsidP="009B0178">
            <w:pPr>
              <w:spacing w:line="240" w:lineRule="auto"/>
              <w:ind w:firstLine="0"/>
              <w:jc w:val="left"/>
              <w:rPr>
                <w:sz w:val="24"/>
                <w:szCs w:val="24"/>
                <w:lang w:eastAsia="ru-RU"/>
              </w:rPr>
            </w:pPr>
            <w:r w:rsidRPr="009B0178">
              <w:rPr>
                <w:sz w:val="24"/>
                <w:szCs w:val="24"/>
                <w:lang w:eastAsia="ru-RU"/>
              </w:rPr>
              <w:t>Котельная, ул. Говоровский проезд, 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B249A1" w:rsidRPr="009B0178" w:rsidRDefault="00B249A1" w:rsidP="004A57B0">
            <w:pPr>
              <w:spacing w:line="240" w:lineRule="auto"/>
              <w:ind w:firstLine="0"/>
              <w:jc w:val="center"/>
              <w:rPr>
                <w:sz w:val="24"/>
                <w:szCs w:val="24"/>
                <w:lang w:eastAsia="ru-RU"/>
              </w:rPr>
            </w:pPr>
            <w:r w:rsidRPr="009B0178">
              <w:rPr>
                <w:sz w:val="24"/>
                <w:szCs w:val="24"/>
                <w:lang w:eastAsia="ru-RU"/>
              </w:rPr>
              <w:t>3</w:t>
            </w:r>
          </w:p>
        </w:tc>
        <w:tc>
          <w:tcPr>
            <w:tcW w:w="2293" w:type="dxa"/>
            <w:tcBorders>
              <w:top w:val="single" w:sz="4" w:space="0" w:color="auto"/>
              <w:left w:val="single" w:sz="4" w:space="0" w:color="auto"/>
              <w:bottom w:val="single" w:sz="4" w:space="0" w:color="auto"/>
              <w:right w:val="single" w:sz="4" w:space="0" w:color="auto"/>
            </w:tcBorders>
            <w:vAlign w:val="center"/>
            <w:hideMark/>
          </w:tcPr>
          <w:p w:rsidR="00B249A1" w:rsidRPr="009B0178" w:rsidRDefault="00B249A1" w:rsidP="009B0178">
            <w:pPr>
              <w:pStyle w:val="af"/>
              <w:numPr>
                <w:ilvl w:val="0"/>
                <w:numId w:val="29"/>
              </w:numPr>
              <w:spacing w:line="240" w:lineRule="auto"/>
              <w:jc w:val="left"/>
              <w:rPr>
                <w:sz w:val="24"/>
                <w:szCs w:val="24"/>
                <w:lang w:eastAsia="ru-RU"/>
              </w:rPr>
            </w:pPr>
            <w:r w:rsidRPr="009B0178">
              <w:rPr>
                <w:sz w:val="24"/>
                <w:szCs w:val="24"/>
                <w:lang w:eastAsia="ru-RU"/>
              </w:rPr>
              <w:t>СПТ962</w:t>
            </w:r>
          </w:p>
          <w:p w:rsidR="00B249A1" w:rsidRPr="009B0178" w:rsidRDefault="00B249A1" w:rsidP="009B0178">
            <w:pPr>
              <w:pStyle w:val="af"/>
              <w:numPr>
                <w:ilvl w:val="0"/>
                <w:numId w:val="29"/>
              </w:numPr>
              <w:spacing w:line="240" w:lineRule="auto"/>
              <w:jc w:val="left"/>
              <w:rPr>
                <w:sz w:val="24"/>
                <w:szCs w:val="24"/>
                <w:lang w:eastAsia="ru-RU"/>
              </w:rPr>
            </w:pPr>
            <w:r w:rsidRPr="009B0178">
              <w:rPr>
                <w:sz w:val="24"/>
                <w:szCs w:val="24"/>
                <w:lang w:eastAsia="ru-RU"/>
              </w:rPr>
              <w:t>ВКТ-7</w:t>
            </w:r>
          </w:p>
          <w:p w:rsidR="00B249A1" w:rsidRPr="009B0178" w:rsidRDefault="00B249A1" w:rsidP="009B0178">
            <w:pPr>
              <w:pStyle w:val="af"/>
              <w:numPr>
                <w:ilvl w:val="0"/>
                <w:numId w:val="29"/>
              </w:numPr>
              <w:spacing w:line="240" w:lineRule="auto"/>
              <w:jc w:val="left"/>
              <w:rPr>
                <w:sz w:val="24"/>
                <w:szCs w:val="24"/>
                <w:lang w:eastAsia="ru-RU"/>
              </w:rPr>
            </w:pPr>
            <w:r w:rsidRPr="009B0178">
              <w:rPr>
                <w:sz w:val="24"/>
                <w:szCs w:val="24"/>
                <w:lang w:eastAsia="ru-RU"/>
              </w:rPr>
              <w:t>ВКТ-7</w:t>
            </w:r>
          </w:p>
        </w:tc>
      </w:tr>
      <w:tr w:rsidR="00B249A1" w:rsidTr="00E536F3">
        <w:trPr>
          <w:trHeight w:val="276"/>
        </w:trPr>
        <w:tc>
          <w:tcPr>
            <w:tcW w:w="600" w:type="dxa"/>
            <w:tcBorders>
              <w:top w:val="single" w:sz="4" w:space="0" w:color="auto"/>
              <w:left w:val="single" w:sz="4" w:space="0" w:color="auto"/>
              <w:bottom w:val="single" w:sz="4" w:space="0" w:color="auto"/>
              <w:right w:val="single" w:sz="4" w:space="0" w:color="auto"/>
            </w:tcBorders>
            <w:noWrap/>
            <w:vAlign w:val="center"/>
            <w:hideMark/>
          </w:tcPr>
          <w:p w:rsidR="00B249A1" w:rsidRPr="009B0178" w:rsidRDefault="00B249A1" w:rsidP="00B249A1">
            <w:pPr>
              <w:spacing w:line="240" w:lineRule="auto"/>
              <w:ind w:firstLine="0"/>
              <w:jc w:val="center"/>
              <w:rPr>
                <w:sz w:val="24"/>
                <w:szCs w:val="24"/>
                <w:lang w:eastAsia="ru-RU"/>
              </w:rPr>
            </w:pPr>
            <w:r w:rsidRPr="009B0178">
              <w:rPr>
                <w:sz w:val="24"/>
                <w:szCs w:val="24"/>
                <w:lang w:eastAsia="ru-RU"/>
              </w:rPr>
              <w:t>39</w:t>
            </w:r>
          </w:p>
        </w:tc>
        <w:tc>
          <w:tcPr>
            <w:tcW w:w="5204" w:type="dxa"/>
            <w:tcBorders>
              <w:top w:val="single" w:sz="4" w:space="0" w:color="auto"/>
              <w:left w:val="single" w:sz="4" w:space="0" w:color="auto"/>
              <w:bottom w:val="single" w:sz="4" w:space="0" w:color="auto"/>
              <w:right w:val="single" w:sz="4" w:space="0" w:color="auto"/>
            </w:tcBorders>
            <w:vAlign w:val="center"/>
            <w:hideMark/>
          </w:tcPr>
          <w:p w:rsidR="00B249A1" w:rsidRPr="009B0178" w:rsidRDefault="00B249A1" w:rsidP="004A57B0">
            <w:pPr>
              <w:spacing w:line="240" w:lineRule="auto"/>
              <w:ind w:firstLine="0"/>
              <w:jc w:val="left"/>
              <w:rPr>
                <w:sz w:val="24"/>
                <w:szCs w:val="24"/>
                <w:lang w:eastAsia="ru-RU"/>
              </w:rPr>
            </w:pPr>
            <w:r w:rsidRPr="009B0178">
              <w:rPr>
                <w:sz w:val="24"/>
                <w:szCs w:val="24"/>
                <w:lang w:eastAsia="ru-RU"/>
              </w:rPr>
              <w:t>Котельная, ул. Машиностроительная, 19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B249A1" w:rsidRPr="009B0178" w:rsidRDefault="00B249A1" w:rsidP="004A57B0">
            <w:pPr>
              <w:spacing w:line="240" w:lineRule="auto"/>
              <w:ind w:firstLine="0"/>
              <w:jc w:val="center"/>
              <w:rPr>
                <w:sz w:val="24"/>
                <w:szCs w:val="24"/>
                <w:lang w:eastAsia="ru-RU"/>
              </w:rPr>
            </w:pPr>
            <w:r w:rsidRPr="009B0178">
              <w:rPr>
                <w:sz w:val="24"/>
                <w:szCs w:val="24"/>
                <w:lang w:eastAsia="ru-RU"/>
              </w:rPr>
              <w:t>1</w:t>
            </w:r>
          </w:p>
        </w:tc>
        <w:tc>
          <w:tcPr>
            <w:tcW w:w="2293" w:type="dxa"/>
            <w:tcBorders>
              <w:top w:val="single" w:sz="4" w:space="0" w:color="auto"/>
              <w:left w:val="single" w:sz="4" w:space="0" w:color="auto"/>
              <w:bottom w:val="single" w:sz="4" w:space="0" w:color="auto"/>
              <w:right w:val="single" w:sz="4" w:space="0" w:color="auto"/>
            </w:tcBorders>
            <w:vAlign w:val="center"/>
            <w:hideMark/>
          </w:tcPr>
          <w:p w:rsidR="00B249A1" w:rsidRPr="009B0178" w:rsidRDefault="00B249A1" w:rsidP="004A57B0">
            <w:pPr>
              <w:pStyle w:val="af"/>
              <w:spacing w:line="240" w:lineRule="auto"/>
              <w:ind w:firstLine="0"/>
              <w:jc w:val="left"/>
              <w:rPr>
                <w:sz w:val="24"/>
                <w:szCs w:val="24"/>
                <w:lang w:eastAsia="ru-RU"/>
              </w:rPr>
            </w:pPr>
            <w:r w:rsidRPr="009B0178">
              <w:rPr>
                <w:sz w:val="24"/>
                <w:szCs w:val="24"/>
                <w:lang w:eastAsia="ru-RU"/>
              </w:rPr>
              <w:t>СПТ 961</w:t>
            </w:r>
          </w:p>
        </w:tc>
      </w:tr>
    </w:tbl>
    <w:p w:rsidR="009B0178" w:rsidRDefault="009B0178" w:rsidP="009B0178">
      <w:pPr>
        <w:ind w:firstLine="715"/>
        <w:rPr>
          <w:sz w:val="26"/>
          <w:szCs w:val="26"/>
        </w:rPr>
      </w:pPr>
    </w:p>
    <w:p w:rsidR="00EC4DF9" w:rsidRPr="00580B3B" w:rsidRDefault="00EC4DF9" w:rsidP="00580B3B">
      <w:pPr>
        <w:ind w:firstLine="715"/>
        <w:rPr>
          <w:sz w:val="26"/>
          <w:szCs w:val="26"/>
        </w:rPr>
      </w:pPr>
      <w:r w:rsidRPr="00580B3B">
        <w:rPr>
          <w:sz w:val="26"/>
          <w:szCs w:val="26"/>
        </w:rPr>
        <w:t xml:space="preserve">Количество приборов учета тепловой энергии, установленных у потребителей, представлено в таблице 2.8. по состоянию на </w:t>
      </w:r>
      <w:r w:rsidR="0017712A">
        <w:rPr>
          <w:sz w:val="26"/>
          <w:szCs w:val="26"/>
        </w:rPr>
        <w:t>01</w:t>
      </w:r>
      <w:r w:rsidR="00D84FC4">
        <w:rPr>
          <w:sz w:val="26"/>
          <w:szCs w:val="26"/>
        </w:rPr>
        <w:t xml:space="preserve"> </w:t>
      </w:r>
      <w:r w:rsidR="003C7303">
        <w:rPr>
          <w:sz w:val="26"/>
          <w:szCs w:val="26"/>
        </w:rPr>
        <w:t xml:space="preserve">января </w:t>
      </w:r>
      <w:r w:rsidR="0017712A">
        <w:rPr>
          <w:sz w:val="26"/>
          <w:szCs w:val="26"/>
        </w:rPr>
        <w:t>202</w:t>
      </w:r>
      <w:r w:rsidR="000528B2">
        <w:rPr>
          <w:sz w:val="26"/>
          <w:szCs w:val="26"/>
        </w:rPr>
        <w:t>5</w:t>
      </w:r>
      <w:r w:rsidR="00C262C0" w:rsidRPr="00580B3B">
        <w:rPr>
          <w:sz w:val="26"/>
          <w:szCs w:val="26"/>
        </w:rPr>
        <w:t xml:space="preserve"> </w:t>
      </w:r>
      <w:r w:rsidRPr="00580B3B">
        <w:rPr>
          <w:sz w:val="26"/>
          <w:szCs w:val="26"/>
        </w:rPr>
        <w:t>года.</w:t>
      </w:r>
    </w:p>
    <w:p w:rsidR="00EC4DF9" w:rsidRPr="00580B3B" w:rsidRDefault="00EC4DF9" w:rsidP="00580B3B">
      <w:pPr>
        <w:spacing w:line="240" w:lineRule="auto"/>
        <w:jc w:val="right"/>
        <w:rPr>
          <w:sz w:val="26"/>
          <w:szCs w:val="26"/>
        </w:rPr>
      </w:pPr>
      <w:r w:rsidRPr="00580B3B">
        <w:rPr>
          <w:sz w:val="26"/>
          <w:szCs w:val="26"/>
        </w:rPr>
        <w:t>Таблица 2.8</w:t>
      </w:r>
    </w:p>
    <w:tbl>
      <w:tblPr>
        <w:tblW w:w="48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977"/>
        <w:gridCol w:w="1669"/>
      </w:tblGrid>
      <w:tr w:rsidR="00EC4DF9" w:rsidRPr="00B249A1" w:rsidTr="00C820F0">
        <w:trPr>
          <w:jc w:val="center"/>
        </w:trPr>
        <w:tc>
          <w:tcPr>
            <w:tcW w:w="4135" w:type="pct"/>
            <w:vAlign w:val="center"/>
          </w:tcPr>
          <w:p w:rsidR="00EC4DF9" w:rsidRPr="00C820F0" w:rsidRDefault="00EC4DF9" w:rsidP="00580B3B">
            <w:pPr>
              <w:spacing w:line="240" w:lineRule="auto"/>
              <w:ind w:firstLine="0"/>
              <w:jc w:val="left"/>
              <w:rPr>
                <w:sz w:val="26"/>
                <w:szCs w:val="26"/>
              </w:rPr>
            </w:pPr>
            <w:r w:rsidRPr="00C820F0">
              <w:rPr>
                <w:sz w:val="26"/>
                <w:szCs w:val="26"/>
              </w:rPr>
              <w:t>Общее количество приборов учета</w:t>
            </w:r>
          </w:p>
        </w:tc>
        <w:tc>
          <w:tcPr>
            <w:tcW w:w="865" w:type="pct"/>
            <w:vAlign w:val="center"/>
          </w:tcPr>
          <w:p w:rsidR="00EC4DF9" w:rsidRPr="00C820F0" w:rsidRDefault="009F7D7F" w:rsidP="00580B3B">
            <w:pPr>
              <w:spacing w:line="240" w:lineRule="auto"/>
              <w:ind w:firstLine="0"/>
              <w:jc w:val="center"/>
              <w:rPr>
                <w:sz w:val="26"/>
                <w:szCs w:val="26"/>
              </w:rPr>
            </w:pPr>
            <w:r w:rsidRPr="00C820F0">
              <w:rPr>
                <w:sz w:val="26"/>
                <w:szCs w:val="26"/>
              </w:rPr>
              <w:t>2</w:t>
            </w:r>
            <w:r w:rsidR="008119A8" w:rsidRPr="00C820F0">
              <w:rPr>
                <w:sz w:val="26"/>
                <w:szCs w:val="26"/>
              </w:rPr>
              <w:t>827</w:t>
            </w:r>
          </w:p>
        </w:tc>
      </w:tr>
      <w:tr w:rsidR="00EC4DF9" w:rsidRPr="00B249A1" w:rsidTr="00C820F0">
        <w:trPr>
          <w:trHeight w:val="364"/>
          <w:jc w:val="center"/>
        </w:trPr>
        <w:tc>
          <w:tcPr>
            <w:tcW w:w="4135" w:type="pct"/>
            <w:vAlign w:val="center"/>
          </w:tcPr>
          <w:p w:rsidR="00EC4DF9" w:rsidRPr="00C820F0" w:rsidRDefault="00EC4DF9" w:rsidP="00580B3B">
            <w:pPr>
              <w:spacing w:line="240" w:lineRule="auto"/>
              <w:ind w:firstLine="0"/>
              <w:jc w:val="left"/>
              <w:rPr>
                <w:sz w:val="26"/>
                <w:szCs w:val="26"/>
              </w:rPr>
            </w:pPr>
            <w:r w:rsidRPr="00C820F0">
              <w:rPr>
                <w:sz w:val="26"/>
                <w:szCs w:val="26"/>
              </w:rPr>
              <w:t>Количество приборов учета в административных зданиях</w:t>
            </w:r>
          </w:p>
        </w:tc>
        <w:tc>
          <w:tcPr>
            <w:tcW w:w="865" w:type="pct"/>
            <w:vAlign w:val="center"/>
          </w:tcPr>
          <w:p w:rsidR="00EC4DF9" w:rsidRPr="00C820F0" w:rsidRDefault="009F7D7F" w:rsidP="00580B3B">
            <w:pPr>
              <w:spacing w:line="240" w:lineRule="auto"/>
              <w:ind w:firstLine="0"/>
              <w:jc w:val="center"/>
              <w:rPr>
                <w:sz w:val="26"/>
                <w:szCs w:val="26"/>
              </w:rPr>
            </w:pPr>
            <w:r w:rsidRPr="00C820F0">
              <w:rPr>
                <w:sz w:val="26"/>
                <w:szCs w:val="26"/>
              </w:rPr>
              <w:t>1</w:t>
            </w:r>
            <w:r w:rsidR="008119A8" w:rsidRPr="00C820F0">
              <w:rPr>
                <w:sz w:val="26"/>
                <w:szCs w:val="26"/>
              </w:rPr>
              <w:t>023</w:t>
            </w:r>
          </w:p>
        </w:tc>
      </w:tr>
      <w:tr w:rsidR="001E7040" w:rsidRPr="001E7040" w:rsidTr="00C820F0">
        <w:trPr>
          <w:jc w:val="center"/>
        </w:trPr>
        <w:tc>
          <w:tcPr>
            <w:tcW w:w="4135" w:type="pct"/>
            <w:vAlign w:val="center"/>
          </w:tcPr>
          <w:p w:rsidR="00EC4DF9" w:rsidRPr="00C820F0" w:rsidRDefault="00EC4DF9" w:rsidP="00580B3B">
            <w:pPr>
              <w:spacing w:line="240" w:lineRule="auto"/>
              <w:ind w:firstLine="0"/>
              <w:jc w:val="left"/>
              <w:rPr>
                <w:sz w:val="26"/>
                <w:szCs w:val="26"/>
              </w:rPr>
            </w:pPr>
            <w:r w:rsidRPr="00C820F0">
              <w:rPr>
                <w:sz w:val="26"/>
                <w:szCs w:val="26"/>
              </w:rPr>
              <w:t>Количество приборов учета в жилых домах</w:t>
            </w:r>
          </w:p>
        </w:tc>
        <w:tc>
          <w:tcPr>
            <w:tcW w:w="865" w:type="pct"/>
            <w:vAlign w:val="center"/>
          </w:tcPr>
          <w:p w:rsidR="00EC4DF9" w:rsidRPr="00C820F0" w:rsidRDefault="009F7D7F" w:rsidP="00580B3B">
            <w:pPr>
              <w:spacing w:line="240" w:lineRule="auto"/>
              <w:ind w:firstLine="0"/>
              <w:jc w:val="center"/>
              <w:rPr>
                <w:sz w:val="26"/>
                <w:szCs w:val="26"/>
              </w:rPr>
            </w:pPr>
            <w:r w:rsidRPr="00C820F0">
              <w:rPr>
                <w:sz w:val="26"/>
                <w:szCs w:val="26"/>
              </w:rPr>
              <w:t>1</w:t>
            </w:r>
            <w:r w:rsidR="008119A8" w:rsidRPr="00C820F0">
              <w:rPr>
                <w:sz w:val="26"/>
                <w:szCs w:val="26"/>
              </w:rPr>
              <w:t>804</w:t>
            </w:r>
          </w:p>
        </w:tc>
      </w:tr>
    </w:tbl>
    <w:p w:rsidR="00EC4DF9" w:rsidRPr="00580B3B" w:rsidRDefault="00EC4DF9" w:rsidP="00580B3B">
      <w:pPr>
        <w:jc w:val="center"/>
        <w:rPr>
          <w:sz w:val="10"/>
          <w:szCs w:val="10"/>
        </w:rPr>
      </w:pPr>
    </w:p>
    <w:p w:rsidR="00C820F0" w:rsidRPr="00C820F0" w:rsidRDefault="00C820F0" w:rsidP="00580B3B">
      <w:pPr>
        <w:pStyle w:val="3"/>
        <w:ind w:firstLine="726"/>
        <w:jc w:val="both"/>
        <w:rPr>
          <w:sz w:val="2"/>
          <w:szCs w:val="2"/>
        </w:rPr>
      </w:pPr>
      <w:bookmarkStart w:id="18" w:name="_Toc387350341"/>
    </w:p>
    <w:p w:rsidR="00EC4DF9" w:rsidRPr="00580B3B" w:rsidRDefault="00EC4DF9" w:rsidP="00EE7B5D">
      <w:pPr>
        <w:pStyle w:val="3"/>
        <w:ind w:firstLine="726"/>
        <w:jc w:val="center"/>
        <w:rPr>
          <w:sz w:val="26"/>
          <w:szCs w:val="26"/>
        </w:rPr>
      </w:pPr>
      <w:r w:rsidRPr="00580B3B">
        <w:rPr>
          <w:sz w:val="26"/>
          <w:szCs w:val="26"/>
        </w:rPr>
        <w:t xml:space="preserve">2.5 </w:t>
      </w:r>
      <w:r w:rsidR="00D61B00" w:rsidRPr="00580B3B">
        <w:rPr>
          <w:sz w:val="26"/>
          <w:szCs w:val="26"/>
        </w:rPr>
        <w:t xml:space="preserve">Расходы </w:t>
      </w:r>
      <w:r w:rsidRPr="00580B3B">
        <w:rPr>
          <w:sz w:val="26"/>
          <w:szCs w:val="26"/>
        </w:rPr>
        <w:t xml:space="preserve">топлива на выработку тепловой энергии, в том числе в отопительном и </w:t>
      </w:r>
      <w:proofErr w:type="spellStart"/>
      <w:r w:rsidRPr="00580B3B">
        <w:rPr>
          <w:sz w:val="26"/>
          <w:szCs w:val="26"/>
        </w:rPr>
        <w:t>межотопительном</w:t>
      </w:r>
      <w:proofErr w:type="spellEnd"/>
      <w:r w:rsidRPr="00580B3B">
        <w:rPr>
          <w:sz w:val="26"/>
          <w:szCs w:val="26"/>
        </w:rPr>
        <w:t xml:space="preserve"> периоде по каждому </w:t>
      </w:r>
      <w:proofErr w:type="spellStart"/>
      <w:r w:rsidRPr="00580B3B">
        <w:rPr>
          <w:sz w:val="26"/>
          <w:szCs w:val="26"/>
        </w:rPr>
        <w:t>котлоагрегату</w:t>
      </w:r>
      <w:proofErr w:type="spellEnd"/>
      <w:r w:rsidR="00EE7B5D">
        <w:rPr>
          <w:sz w:val="26"/>
          <w:szCs w:val="26"/>
        </w:rPr>
        <w:br/>
      </w:r>
      <w:r w:rsidRPr="00580B3B">
        <w:rPr>
          <w:sz w:val="26"/>
          <w:szCs w:val="26"/>
        </w:rPr>
        <w:t>и по каждой котельной в целом</w:t>
      </w:r>
      <w:bookmarkEnd w:id="18"/>
    </w:p>
    <w:p w:rsidR="00EC4DF9" w:rsidRPr="00580B3B" w:rsidRDefault="00EC4DF9" w:rsidP="00580B3B">
      <w:pPr>
        <w:pStyle w:val="3"/>
        <w:sectPr w:rsidR="00EC4DF9" w:rsidRPr="00580B3B" w:rsidSect="005D5CC1">
          <w:pgSz w:w="11906" w:h="16838"/>
          <w:pgMar w:top="813" w:right="554" w:bottom="1000" w:left="1701" w:header="352" w:footer="709" w:gutter="0"/>
          <w:cols w:space="708"/>
          <w:docGrid w:linePitch="381"/>
        </w:sectPr>
      </w:pPr>
    </w:p>
    <w:tbl>
      <w:tblPr>
        <w:tblW w:w="21762" w:type="dxa"/>
        <w:jc w:val="center"/>
        <w:tblLook w:val="00A0" w:firstRow="1" w:lastRow="0" w:firstColumn="1" w:lastColumn="0" w:noHBand="0" w:noVBand="0"/>
      </w:tblPr>
      <w:tblGrid>
        <w:gridCol w:w="854"/>
        <w:gridCol w:w="2650"/>
        <w:gridCol w:w="1116"/>
        <w:gridCol w:w="3221"/>
        <w:gridCol w:w="3182"/>
        <w:gridCol w:w="2835"/>
        <w:gridCol w:w="1559"/>
        <w:gridCol w:w="1701"/>
        <w:gridCol w:w="1418"/>
        <w:gridCol w:w="1559"/>
        <w:gridCol w:w="1667"/>
      </w:tblGrid>
      <w:tr w:rsidR="00681D21" w:rsidRPr="00580B3B" w:rsidTr="002A66DC">
        <w:trPr>
          <w:trHeight w:val="716"/>
          <w:tblHeader/>
          <w:jc w:val="center"/>
        </w:trPr>
        <w:tc>
          <w:tcPr>
            <w:tcW w:w="854" w:type="dxa"/>
            <w:tcBorders>
              <w:top w:val="single" w:sz="4" w:space="0" w:color="auto"/>
              <w:left w:val="single" w:sz="4" w:space="0" w:color="auto"/>
              <w:bottom w:val="single" w:sz="4" w:space="0" w:color="auto"/>
              <w:right w:val="single" w:sz="4" w:space="0" w:color="auto"/>
            </w:tcBorders>
            <w:vAlign w:val="center"/>
          </w:tcPr>
          <w:p w:rsidR="00681D21" w:rsidRPr="00580B3B" w:rsidRDefault="00681D21" w:rsidP="00DB513D">
            <w:pPr>
              <w:spacing w:line="240" w:lineRule="exact"/>
              <w:ind w:firstLine="0"/>
              <w:jc w:val="center"/>
              <w:rPr>
                <w:b/>
                <w:sz w:val="22"/>
                <w:lang w:eastAsia="ru-RU"/>
              </w:rPr>
            </w:pPr>
            <w:r w:rsidRPr="00580B3B">
              <w:rPr>
                <w:b/>
                <w:sz w:val="22"/>
                <w:lang w:eastAsia="ru-RU"/>
              </w:rPr>
              <w:lastRenderedPageBreak/>
              <w:t>№</w:t>
            </w:r>
          </w:p>
        </w:tc>
        <w:tc>
          <w:tcPr>
            <w:tcW w:w="0" w:type="auto"/>
            <w:tcBorders>
              <w:top w:val="single" w:sz="4" w:space="0" w:color="auto"/>
              <w:left w:val="single" w:sz="4" w:space="0" w:color="auto"/>
              <w:bottom w:val="single" w:sz="4" w:space="0" w:color="auto"/>
              <w:right w:val="single" w:sz="4" w:space="0" w:color="auto"/>
            </w:tcBorders>
            <w:vAlign w:val="center"/>
          </w:tcPr>
          <w:p w:rsidR="00681D21" w:rsidRPr="00580B3B" w:rsidRDefault="00681D21" w:rsidP="00580B3B">
            <w:pPr>
              <w:spacing w:line="240" w:lineRule="exact"/>
              <w:ind w:firstLine="0"/>
              <w:jc w:val="center"/>
              <w:rPr>
                <w:b/>
                <w:sz w:val="22"/>
                <w:lang w:eastAsia="ru-RU"/>
              </w:rPr>
            </w:pPr>
            <w:r w:rsidRPr="00580B3B">
              <w:rPr>
                <w:b/>
                <w:sz w:val="22"/>
                <w:lang w:eastAsia="ru-RU"/>
              </w:rPr>
              <w:t>Адрес</w:t>
            </w:r>
          </w:p>
        </w:tc>
        <w:tc>
          <w:tcPr>
            <w:tcW w:w="1116" w:type="dxa"/>
            <w:tcBorders>
              <w:top w:val="single" w:sz="4" w:space="0" w:color="auto"/>
              <w:left w:val="single" w:sz="4" w:space="0" w:color="auto"/>
              <w:bottom w:val="single" w:sz="4" w:space="0" w:color="auto"/>
              <w:right w:val="single" w:sz="4" w:space="0" w:color="auto"/>
            </w:tcBorders>
            <w:vAlign w:val="center"/>
          </w:tcPr>
          <w:p w:rsidR="00681D21" w:rsidRPr="00580B3B" w:rsidRDefault="00681D21" w:rsidP="00580B3B">
            <w:pPr>
              <w:spacing w:line="240" w:lineRule="exact"/>
              <w:ind w:firstLine="0"/>
              <w:jc w:val="center"/>
              <w:rPr>
                <w:b/>
                <w:sz w:val="22"/>
                <w:lang w:eastAsia="ru-RU"/>
              </w:rPr>
            </w:pPr>
            <w:r w:rsidRPr="00580B3B">
              <w:rPr>
                <w:b/>
                <w:sz w:val="22"/>
                <w:lang w:eastAsia="ru-RU"/>
              </w:rPr>
              <w:t>№ котла</w:t>
            </w:r>
          </w:p>
        </w:tc>
        <w:tc>
          <w:tcPr>
            <w:tcW w:w="3221" w:type="dxa"/>
            <w:tcBorders>
              <w:top w:val="single" w:sz="4" w:space="0" w:color="auto"/>
              <w:left w:val="single" w:sz="4" w:space="0" w:color="auto"/>
              <w:bottom w:val="single" w:sz="4" w:space="0" w:color="auto"/>
              <w:right w:val="single" w:sz="4" w:space="0" w:color="auto"/>
            </w:tcBorders>
            <w:vAlign w:val="center"/>
          </w:tcPr>
          <w:p w:rsidR="00681D21" w:rsidRPr="00580B3B" w:rsidRDefault="00681D21" w:rsidP="00580B3B">
            <w:pPr>
              <w:spacing w:line="240" w:lineRule="exact"/>
              <w:ind w:firstLine="0"/>
              <w:jc w:val="center"/>
              <w:rPr>
                <w:b/>
                <w:sz w:val="22"/>
                <w:lang w:eastAsia="ru-RU"/>
              </w:rPr>
            </w:pPr>
            <w:r w:rsidRPr="00580B3B">
              <w:rPr>
                <w:b/>
                <w:sz w:val="22"/>
                <w:lang w:eastAsia="ru-RU"/>
              </w:rPr>
              <w:t>Марка котла</w:t>
            </w:r>
          </w:p>
        </w:tc>
        <w:tc>
          <w:tcPr>
            <w:tcW w:w="3182" w:type="dxa"/>
            <w:tcBorders>
              <w:top w:val="single" w:sz="4" w:space="0" w:color="auto"/>
              <w:left w:val="single" w:sz="4" w:space="0" w:color="auto"/>
              <w:bottom w:val="single" w:sz="4" w:space="0" w:color="auto"/>
              <w:right w:val="single" w:sz="4" w:space="0" w:color="auto"/>
            </w:tcBorders>
            <w:vAlign w:val="center"/>
          </w:tcPr>
          <w:p w:rsidR="00681D21" w:rsidRPr="00580B3B" w:rsidRDefault="00681D21" w:rsidP="00580B3B">
            <w:pPr>
              <w:spacing w:line="240" w:lineRule="exact"/>
              <w:ind w:firstLine="0"/>
              <w:jc w:val="center"/>
              <w:rPr>
                <w:b/>
                <w:sz w:val="22"/>
                <w:lang w:eastAsia="ru-RU"/>
              </w:rPr>
            </w:pPr>
            <w:r w:rsidRPr="00580B3B">
              <w:rPr>
                <w:b/>
                <w:sz w:val="22"/>
                <w:lang w:eastAsia="ru-RU"/>
              </w:rPr>
              <w:t xml:space="preserve">Номинальная </w:t>
            </w:r>
            <w:proofErr w:type="spellStart"/>
            <w:r w:rsidRPr="00580B3B">
              <w:rPr>
                <w:b/>
                <w:sz w:val="22"/>
                <w:lang w:eastAsia="ru-RU"/>
              </w:rPr>
              <w:t>теплопроизводительность</w:t>
            </w:r>
            <w:proofErr w:type="spellEnd"/>
            <w:r w:rsidRPr="00580B3B">
              <w:rPr>
                <w:b/>
                <w:sz w:val="22"/>
                <w:lang w:eastAsia="ru-RU"/>
              </w:rPr>
              <w:t xml:space="preserve"> (Гкал/ч)</w:t>
            </w:r>
          </w:p>
        </w:tc>
        <w:tc>
          <w:tcPr>
            <w:tcW w:w="2835" w:type="dxa"/>
            <w:tcBorders>
              <w:top w:val="single" w:sz="4" w:space="0" w:color="auto"/>
              <w:left w:val="single" w:sz="4" w:space="0" w:color="auto"/>
              <w:bottom w:val="single" w:sz="4" w:space="0" w:color="auto"/>
              <w:right w:val="single" w:sz="4" w:space="0" w:color="auto"/>
            </w:tcBorders>
            <w:vAlign w:val="center"/>
          </w:tcPr>
          <w:p w:rsidR="00681D21" w:rsidRPr="00580B3B" w:rsidRDefault="00681D21" w:rsidP="00580B3B">
            <w:pPr>
              <w:spacing w:line="240" w:lineRule="exact"/>
              <w:ind w:firstLine="0"/>
              <w:jc w:val="center"/>
              <w:rPr>
                <w:b/>
                <w:sz w:val="22"/>
                <w:lang w:eastAsia="ru-RU"/>
              </w:rPr>
            </w:pPr>
            <w:r w:rsidRPr="00580B3B">
              <w:rPr>
                <w:b/>
                <w:sz w:val="22"/>
                <w:lang w:eastAsia="ru-RU"/>
              </w:rPr>
              <w:t xml:space="preserve">Фактическая </w:t>
            </w:r>
            <w:proofErr w:type="spellStart"/>
            <w:r w:rsidRPr="00580B3B">
              <w:rPr>
                <w:b/>
                <w:sz w:val="22"/>
                <w:lang w:eastAsia="ru-RU"/>
              </w:rPr>
              <w:t>теплопроизводительность</w:t>
            </w:r>
            <w:proofErr w:type="spellEnd"/>
            <w:r w:rsidRPr="00580B3B">
              <w:rPr>
                <w:b/>
                <w:sz w:val="22"/>
                <w:lang w:eastAsia="ru-RU"/>
              </w:rPr>
              <w:t xml:space="preserve"> (Гкал/ч)</w:t>
            </w:r>
          </w:p>
        </w:tc>
        <w:tc>
          <w:tcPr>
            <w:tcW w:w="7904" w:type="dxa"/>
            <w:gridSpan w:val="5"/>
            <w:tcBorders>
              <w:top w:val="single" w:sz="4" w:space="0" w:color="auto"/>
              <w:left w:val="single" w:sz="4" w:space="0" w:color="auto"/>
              <w:bottom w:val="single" w:sz="4" w:space="0" w:color="auto"/>
              <w:right w:val="single" w:sz="4" w:space="0" w:color="auto"/>
            </w:tcBorders>
            <w:vAlign w:val="center"/>
          </w:tcPr>
          <w:p w:rsidR="00681D21" w:rsidRPr="00580B3B" w:rsidRDefault="00681D21" w:rsidP="00580B3B">
            <w:pPr>
              <w:spacing w:line="240" w:lineRule="exact"/>
              <w:ind w:firstLine="0"/>
              <w:jc w:val="center"/>
              <w:rPr>
                <w:b/>
                <w:sz w:val="22"/>
                <w:lang w:eastAsia="ru-RU"/>
              </w:rPr>
            </w:pPr>
            <w:r w:rsidRPr="00580B3B">
              <w:rPr>
                <w:b/>
                <w:sz w:val="22"/>
                <w:lang w:eastAsia="ru-RU"/>
              </w:rPr>
              <w:t xml:space="preserve">Годовой расход топлива </w:t>
            </w:r>
          </w:p>
          <w:p w:rsidR="00681D21" w:rsidRPr="00580B3B" w:rsidRDefault="00681D21" w:rsidP="00580B3B">
            <w:pPr>
              <w:spacing w:line="240" w:lineRule="exact"/>
              <w:ind w:firstLine="0"/>
              <w:jc w:val="center"/>
              <w:rPr>
                <w:b/>
                <w:sz w:val="22"/>
                <w:lang w:eastAsia="ru-RU"/>
              </w:rPr>
            </w:pPr>
            <w:r w:rsidRPr="00580B3B">
              <w:rPr>
                <w:b/>
                <w:sz w:val="22"/>
                <w:lang w:eastAsia="ru-RU"/>
              </w:rPr>
              <w:t xml:space="preserve">(отопительный, </w:t>
            </w:r>
            <w:proofErr w:type="spellStart"/>
            <w:r w:rsidRPr="00580B3B">
              <w:rPr>
                <w:b/>
                <w:sz w:val="22"/>
                <w:lang w:eastAsia="ru-RU"/>
              </w:rPr>
              <w:t>межотопительный</w:t>
            </w:r>
            <w:proofErr w:type="spellEnd"/>
            <w:r w:rsidRPr="00580B3B">
              <w:rPr>
                <w:b/>
                <w:sz w:val="22"/>
                <w:lang w:eastAsia="ru-RU"/>
              </w:rPr>
              <w:t xml:space="preserve"> период), </w:t>
            </w:r>
            <w:proofErr w:type="spellStart"/>
            <w:r w:rsidRPr="00580B3B">
              <w:rPr>
                <w:b/>
                <w:sz w:val="22"/>
                <w:lang w:eastAsia="ru-RU"/>
              </w:rPr>
              <w:t>кг</w:t>
            </w:r>
            <w:proofErr w:type="gramStart"/>
            <w:r w:rsidRPr="00580B3B">
              <w:rPr>
                <w:b/>
                <w:sz w:val="22"/>
                <w:lang w:eastAsia="ru-RU"/>
              </w:rPr>
              <w:t>.у</w:t>
            </w:r>
            <w:proofErr w:type="gramEnd"/>
            <w:r w:rsidRPr="00580B3B">
              <w:rPr>
                <w:b/>
                <w:sz w:val="22"/>
                <w:lang w:eastAsia="ru-RU"/>
              </w:rPr>
              <w:t>.т</w:t>
            </w:r>
            <w:proofErr w:type="spellEnd"/>
            <w:r w:rsidRPr="00580B3B">
              <w:rPr>
                <w:b/>
                <w:sz w:val="22"/>
                <w:lang w:eastAsia="ru-RU"/>
              </w:rPr>
              <w:t>.</w:t>
            </w:r>
          </w:p>
        </w:tc>
      </w:tr>
      <w:tr w:rsidR="00681D21" w:rsidRPr="00580B3B" w:rsidTr="002A66DC">
        <w:trPr>
          <w:trHeight w:val="216"/>
          <w:tblHeader/>
          <w:jc w:val="center"/>
        </w:trPr>
        <w:tc>
          <w:tcPr>
            <w:tcW w:w="13858" w:type="dxa"/>
            <w:gridSpan w:val="6"/>
            <w:tcBorders>
              <w:top w:val="single" w:sz="4" w:space="0" w:color="auto"/>
              <w:left w:val="single" w:sz="4" w:space="0" w:color="auto"/>
              <w:bottom w:val="single" w:sz="4" w:space="0" w:color="auto"/>
              <w:right w:val="single" w:sz="4" w:space="0" w:color="000000"/>
            </w:tcBorders>
            <w:vAlign w:val="center"/>
          </w:tcPr>
          <w:p w:rsidR="00681D21" w:rsidRPr="00580B3B" w:rsidRDefault="00681D21" w:rsidP="00DB513D">
            <w:pPr>
              <w:spacing w:line="240" w:lineRule="auto"/>
              <w:ind w:firstLine="0"/>
              <w:jc w:val="center"/>
              <w:rPr>
                <w:sz w:val="22"/>
                <w:lang w:eastAsia="ru-RU"/>
              </w:rPr>
            </w:pPr>
          </w:p>
        </w:tc>
        <w:tc>
          <w:tcPr>
            <w:tcW w:w="1559" w:type="dxa"/>
            <w:tcBorders>
              <w:top w:val="single" w:sz="4" w:space="0" w:color="auto"/>
              <w:left w:val="nil"/>
              <w:bottom w:val="single" w:sz="4" w:space="0" w:color="auto"/>
              <w:right w:val="single" w:sz="4" w:space="0" w:color="auto"/>
            </w:tcBorders>
          </w:tcPr>
          <w:p w:rsidR="00681D21" w:rsidRPr="00580B3B" w:rsidRDefault="004A57B0" w:rsidP="00580B3B">
            <w:pPr>
              <w:spacing w:line="240" w:lineRule="auto"/>
              <w:ind w:firstLine="0"/>
              <w:jc w:val="center"/>
              <w:rPr>
                <w:sz w:val="22"/>
                <w:lang w:eastAsia="ru-RU"/>
              </w:rPr>
            </w:pPr>
            <w:r>
              <w:rPr>
                <w:sz w:val="22"/>
                <w:lang w:eastAsia="ru-RU"/>
              </w:rPr>
              <w:t>2014</w:t>
            </w:r>
            <w:r w:rsidR="003C7303">
              <w:rPr>
                <w:sz w:val="22"/>
                <w:lang w:eastAsia="ru-RU"/>
              </w:rPr>
              <w:t xml:space="preserve"> </w:t>
            </w:r>
          </w:p>
        </w:tc>
        <w:tc>
          <w:tcPr>
            <w:tcW w:w="1701" w:type="dxa"/>
            <w:tcBorders>
              <w:top w:val="single" w:sz="4" w:space="0" w:color="auto"/>
              <w:left w:val="nil"/>
              <w:bottom w:val="single" w:sz="4" w:space="0" w:color="auto"/>
              <w:right w:val="single" w:sz="4" w:space="0" w:color="auto"/>
            </w:tcBorders>
          </w:tcPr>
          <w:p w:rsidR="00681D21" w:rsidRPr="00580B3B" w:rsidRDefault="00681D21" w:rsidP="00580B3B">
            <w:pPr>
              <w:spacing w:line="240" w:lineRule="auto"/>
              <w:ind w:firstLine="0"/>
              <w:jc w:val="center"/>
              <w:rPr>
                <w:sz w:val="22"/>
                <w:lang w:eastAsia="ru-RU"/>
              </w:rPr>
            </w:pPr>
            <w:r w:rsidRPr="00580B3B">
              <w:rPr>
                <w:sz w:val="22"/>
                <w:lang w:eastAsia="ru-RU"/>
              </w:rPr>
              <w:t>20</w:t>
            </w:r>
            <w:r w:rsidR="004A57B0">
              <w:rPr>
                <w:sz w:val="22"/>
                <w:lang w:eastAsia="ru-RU"/>
              </w:rPr>
              <w:t>15</w:t>
            </w:r>
            <w:r w:rsidR="003C7303">
              <w:rPr>
                <w:sz w:val="22"/>
                <w:lang w:eastAsia="ru-RU"/>
              </w:rPr>
              <w:t xml:space="preserve"> </w:t>
            </w:r>
          </w:p>
        </w:tc>
        <w:tc>
          <w:tcPr>
            <w:tcW w:w="1418" w:type="dxa"/>
            <w:tcBorders>
              <w:top w:val="single" w:sz="4" w:space="0" w:color="auto"/>
              <w:left w:val="nil"/>
              <w:bottom w:val="single" w:sz="4" w:space="0" w:color="auto"/>
              <w:right w:val="single" w:sz="4" w:space="0" w:color="auto"/>
            </w:tcBorders>
          </w:tcPr>
          <w:p w:rsidR="00681D21" w:rsidRPr="00580B3B" w:rsidRDefault="004A57B0" w:rsidP="00580B3B">
            <w:pPr>
              <w:spacing w:line="240" w:lineRule="auto"/>
              <w:ind w:firstLine="0"/>
              <w:jc w:val="center"/>
              <w:rPr>
                <w:sz w:val="22"/>
                <w:lang w:eastAsia="ru-RU"/>
              </w:rPr>
            </w:pPr>
            <w:r>
              <w:rPr>
                <w:sz w:val="22"/>
                <w:lang w:eastAsia="ru-RU"/>
              </w:rPr>
              <w:t>2016</w:t>
            </w:r>
            <w:r w:rsidR="003C7303">
              <w:rPr>
                <w:sz w:val="22"/>
                <w:lang w:eastAsia="ru-RU"/>
              </w:rPr>
              <w:t xml:space="preserve"> </w:t>
            </w:r>
          </w:p>
        </w:tc>
        <w:tc>
          <w:tcPr>
            <w:tcW w:w="1559" w:type="dxa"/>
            <w:tcBorders>
              <w:top w:val="single" w:sz="4" w:space="0" w:color="auto"/>
              <w:left w:val="nil"/>
              <w:bottom w:val="single" w:sz="4" w:space="0" w:color="auto"/>
              <w:right w:val="single" w:sz="4" w:space="0" w:color="auto"/>
            </w:tcBorders>
          </w:tcPr>
          <w:p w:rsidR="00681D21" w:rsidRPr="00580B3B" w:rsidRDefault="004A57B0" w:rsidP="00580B3B">
            <w:pPr>
              <w:spacing w:line="240" w:lineRule="auto"/>
              <w:ind w:firstLine="0"/>
              <w:jc w:val="center"/>
              <w:rPr>
                <w:sz w:val="22"/>
                <w:lang w:eastAsia="ru-RU"/>
              </w:rPr>
            </w:pPr>
            <w:r>
              <w:rPr>
                <w:sz w:val="22"/>
                <w:lang w:eastAsia="ru-RU"/>
              </w:rPr>
              <w:t>2017</w:t>
            </w:r>
            <w:r w:rsidR="003C7303">
              <w:rPr>
                <w:sz w:val="22"/>
                <w:lang w:eastAsia="ru-RU"/>
              </w:rPr>
              <w:t xml:space="preserve"> </w:t>
            </w:r>
          </w:p>
        </w:tc>
        <w:tc>
          <w:tcPr>
            <w:tcW w:w="1667" w:type="dxa"/>
            <w:tcBorders>
              <w:top w:val="single" w:sz="4" w:space="0" w:color="auto"/>
              <w:left w:val="nil"/>
              <w:bottom w:val="single" w:sz="4" w:space="0" w:color="auto"/>
              <w:right w:val="single" w:sz="4" w:space="0" w:color="auto"/>
            </w:tcBorders>
          </w:tcPr>
          <w:p w:rsidR="00681D21" w:rsidRPr="00580B3B" w:rsidRDefault="004A57B0" w:rsidP="00580B3B">
            <w:pPr>
              <w:spacing w:line="240" w:lineRule="auto"/>
              <w:ind w:firstLine="0"/>
              <w:jc w:val="center"/>
              <w:rPr>
                <w:sz w:val="22"/>
                <w:lang w:eastAsia="ru-RU"/>
              </w:rPr>
            </w:pPr>
            <w:r>
              <w:rPr>
                <w:sz w:val="22"/>
                <w:lang w:eastAsia="ru-RU"/>
              </w:rPr>
              <w:t>2018</w:t>
            </w:r>
            <w:r w:rsidR="003C7303">
              <w:rPr>
                <w:sz w:val="22"/>
                <w:lang w:eastAsia="ru-RU"/>
              </w:rPr>
              <w:t xml:space="preserve"> </w:t>
            </w:r>
          </w:p>
        </w:tc>
      </w:tr>
      <w:tr w:rsidR="004A57B0" w:rsidRPr="00580B3B" w:rsidTr="002A66DC">
        <w:trPr>
          <w:trHeight w:val="298"/>
          <w:jc w:val="center"/>
        </w:trPr>
        <w:tc>
          <w:tcPr>
            <w:tcW w:w="854" w:type="dxa"/>
            <w:vMerge w:val="restart"/>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r w:rsidRPr="00580B3B">
              <w:rPr>
                <w:sz w:val="22"/>
                <w:lang w:eastAsia="ru-RU"/>
              </w:rPr>
              <w:t>1</w:t>
            </w:r>
          </w:p>
        </w:tc>
        <w:tc>
          <w:tcPr>
            <w:tcW w:w="0" w:type="auto"/>
            <w:vMerge w:val="restart"/>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r w:rsidRPr="00580B3B">
              <w:rPr>
                <w:sz w:val="22"/>
                <w:lang w:eastAsia="ru-RU"/>
              </w:rPr>
              <w:t>Чернышевского, 84а</w:t>
            </w: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1</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exact"/>
              <w:ind w:firstLine="0"/>
              <w:jc w:val="center"/>
              <w:rPr>
                <w:sz w:val="22"/>
                <w:lang w:eastAsia="ru-RU"/>
              </w:rPr>
            </w:pPr>
            <w:r w:rsidRPr="00580B3B">
              <w:rPr>
                <w:sz w:val="22"/>
                <w:lang w:eastAsia="ru-RU"/>
              </w:rPr>
              <w:t>КВГ-6,5</w:t>
            </w:r>
          </w:p>
        </w:tc>
        <w:tc>
          <w:tcPr>
            <w:tcW w:w="3182" w:type="dxa"/>
            <w:tcBorders>
              <w:top w:val="nil"/>
              <w:left w:val="nil"/>
              <w:bottom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6,5</w:t>
            </w:r>
          </w:p>
        </w:tc>
        <w:tc>
          <w:tcPr>
            <w:tcW w:w="2835" w:type="dxa"/>
            <w:tcBorders>
              <w:top w:val="nil"/>
              <w:left w:val="nil"/>
              <w:bottom w:val="nil"/>
              <w:right w:val="single" w:sz="4" w:space="0" w:color="auto"/>
            </w:tcBorders>
            <w:vAlign w:val="center"/>
          </w:tcPr>
          <w:p w:rsidR="004A57B0" w:rsidRPr="00580B3B" w:rsidRDefault="00B66F6F" w:rsidP="00580B3B">
            <w:pPr>
              <w:spacing w:line="240" w:lineRule="exact"/>
              <w:ind w:firstLine="0"/>
              <w:jc w:val="center"/>
              <w:rPr>
                <w:sz w:val="22"/>
                <w:lang w:eastAsia="ru-RU"/>
              </w:rPr>
            </w:pPr>
            <w:r>
              <w:rPr>
                <w:sz w:val="22"/>
                <w:lang w:eastAsia="ru-RU"/>
              </w:rPr>
              <w:t>6,25</w:t>
            </w:r>
          </w:p>
        </w:tc>
        <w:tc>
          <w:tcPr>
            <w:tcW w:w="1559"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4 979 810</w:t>
            </w:r>
          </w:p>
        </w:tc>
        <w:tc>
          <w:tcPr>
            <w:tcW w:w="1701"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5 227 839</w:t>
            </w:r>
          </w:p>
        </w:tc>
        <w:tc>
          <w:tcPr>
            <w:tcW w:w="1418"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lang w:val="en-US"/>
              </w:rPr>
            </w:pPr>
            <w:r w:rsidRPr="00580B3B">
              <w:rPr>
                <w:sz w:val="22"/>
                <w:lang w:val="en-US"/>
              </w:rPr>
              <w:t>6 951 647</w:t>
            </w:r>
          </w:p>
        </w:tc>
        <w:tc>
          <w:tcPr>
            <w:tcW w:w="1559" w:type="dxa"/>
            <w:vMerge w:val="restart"/>
            <w:tcBorders>
              <w:top w:val="nil"/>
              <w:left w:val="nil"/>
              <w:right w:val="single" w:sz="4" w:space="0" w:color="auto"/>
            </w:tcBorders>
            <w:vAlign w:val="center"/>
          </w:tcPr>
          <w:p w:rsidR="004A57B0" w:rsidRPr="00580B3B" w:rsidRDefault="004A57B0" w:rsidP="004A57B0">
            <w:pPr>
              <w:spacing w:line="240" w:lineRule="exact"/>
              <w:ind w:firstLine="34"/>
              <w:jc w:val="center"/>
              <w:rPr>
                <w:sz w:val="22"/>
                <w:lang w:val="en-US"/>
              </w:rPr>
            </w:pPr>
            <w:r>
              <w:rPr>
                <w:sz w:val="22"/>
                <w:lang w:eastAsia="ru-RU"/>
              </w:rPr>
              <w:t>7 422 003</w:t>
            </w:r>
          </w:p>
        </w:tc>
        <w:tc>
          <w:tcPr>
            <w:tcW w:w="1667" w:type="dxa"/>
            <w:vMerge w:val="restart"/>
            <w:tcBorders>
              <w:top w:val="nil"/>
              <w:left w:val="nil"/>
              <w:right w:val="single" w:sz="4" w:space="0" w:color="auto"/>
            </w:tcBorders>
            <w:vAlign w:val="center"/>
          </w:tcPr>
          <w:p w:rsidR="004A57B0" w:rsidRPr="001B6D8B" w:rsidRDefault="001B6D8B" w:rsidP="003A50AC">
            <w:pPr>
              <w:spacing w:line="240" w:lineRule="exact"/>
              <w:ind w:firstLine="34"/>
              <w:jc w:val="center"/>
              <w:rPr>
                <w:sz w:val="22"/>
              </w:rPr>
            </w:pPr>
            <w:r>
              <w:rPr>
                <w:sz w:val="22"/>
              </w:rPr>
              <w:t>7 545 564</w:t>
            </w:r>
          </w:p>
        </w:tc>
      </w:tr>
      <w:tr w:rsidR="004A57B0" w:rsidRPr="00580B3B" w:rsidTr="002A66DC">
        <w:trPr>
          <w:trHeight w:val="298"/>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2</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exact"/>
              <w:ind w:firstLine="0"/>
              <w:jc w:val="center"/>
              <w:rPr>
                <w:sz w:val="22"/>
                <w:lang w:eastAsia="ru-RU"/>
              </w:rPr>
            </w:pPr>
            <w:r w:rsidRPr="00580B3B">
              <w:rPr>
                <w:sz w:val="22"/>
                <w:lang w:eastAsia="ru-RU"/>
              </w:rPr>
              <w:t>КВГ-6,5</w:t>
            </w:r>
          </w:p>
        </w:tc>
        <w:tc>
          <w:tcPr>
            <w:tcW w:w="3182" w:type="dxa"/>
            <w:tcBorders>
              <w:top w:val="nil"/>
              <w:left w:val="nil"/>
              <w:bottom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6,5</w:t>
            </w:r>
          </w:p>
        </w:tc>
        <w:tc>
          <w:tcPr>
            <w:tcW w:w="2835" w:type="dxa"/>
            <w:tcBorders>
              <w:top w:val="nil"/>
              <w:left w:val="nil"/>
              <w:bottom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5,86</w:t>
            </w:r>
          </w:p>
        </w:tc>
        <w:tc>
          <w:tcPr>
            <w:tcW w:w="1559" w:type="dxa"/>
            <w:vMerge/>
            <w:tcBorders>
              <w:left w:val="nil"/>
              <w:right w:val="single" w:sz="4" w:space="0" w:color="auto"/>
            </w:tcBorders>
            <w:vAlign w:val="center"/>
          </w:tcPr>
          <w:p w:rsidR="004A57B0" w:rsidRPr="00580B3B" w:rsidRDefault="004A57B0" w:rsidP="00580B3B">
            <w:pPr>
              <w:spacing w:line="240" w:lineRule="exact"/>
              <w:jc w:val="center"/>
              <w:rPr>
                <w:sz w:val="22"/>
                <w:lang w:eastAsia="ru-RU"/>
              </w:rPr>
            </w:pPr>
          </w:p>
        </w:tc>
        <w:tc>
          <w:tcPr>
            <w:tcW w:w="1701" w:type="dxa"/>
            <w:vMerge/>
            <w:tcBorders>
              <w:left w:val="nil"/>
              <w:right w:val="single" w:sz="4" w:space="0" w:color="auto"/>
            </w:tcBorders>
          </w:tcPr>
          <w:p w:rsidR="004A57B0" w:rsidRPr="00580B3B" w:rsidRDefault="004A57B0" w:rsidP="00580B3B">
            <w:pPr>
              <w:spacing w:line="240" w:lineRule="exact"/>
              <w:ind w:firstLine="0"/>
              <w:jc w:val="center"/>
              <w:rPr>
                <w:sz w:val="22"/>
                <w:lang w:eastAsia="ru-RU"/>
              </w:rPr>
            </w:pPr>
          </w:p>
        </w:tc>
        <w:tc>
          <w:tcPr>
            <w:tcW w:w="1418" w:type="dxa"/>
            <w:vMerge/>
            <w:tcBorders>
              <w:left w:val="nil"/>
              <w:right w:val="single" w:sz="4" w:space="0" w:color="auto"/>
            </w:tcBorders>
          </w:tcPr>
          <w:p w:rsidR="004A57B0" w:rsidRPr="00580B3B" w:rsidRDefault="004A57B0" w:rsidP="00580B3B">
            <w:pPr>
              <w:spacing w:line="240" w:lineRule="exact"/>
              <w:jc w:val="center"/>
              <w:rPr>
                <w:sz w:val="22"/>
                <w:lang w:eastAsia="ru-RU"/>
              </w:rPr>
            </w:pPr>
          </w:p>
        </w:tc>
        <w:tc>
          <w:tcPr>
            <w:tcW w:w="1559" w:type="dxa"/>
            <w:vMerge/>
            <w:tcBorders>
              <w:left w:val="nil"/>
              <w:right w:val="single" w:sz="4" w:space="0" w:color="auto"/>
            </w:tcBorders>
            <w:vAlign w:val="center"/>
          </w:tcPr>
          <w:p w:rsidR="004A57B0" w:rsidRPr="00580B3B" w:rsidRDefault="004A57B0" w:rsidP="00580B3B">
            <w:pPr>
              <w:spacing w:line="240" w:lineRule="exact"/>
              <w:jc w:val="center"/>
              <w:rPr>
                <w:sz w:val="22"/>
                <w:lang w:eastAsia="ru-RU"/>
              </w:rPr>
            </w:pPr>
          </w:p>
        </w:tc>
        <w:tc>
          <w:tcPr>
            <w:tcW w:w="1667" w:type="dxa"/>
            <w:vMerge/>
            <w:tcBorders>
              <w:left w:val="nil"/>
              <w:right w:val="single" w:sz="4" w:space="0" w:color="auto"/>
            </w:tcBorders>
            <w:vAlign w:val="center"/>
          </w:tcPr>
          <w:p w:rsidR="004A57B0" w:rsidRPr="00580B3B" w:rsidRDefault="004A57B0" w:rsidP="00171846">
            <w:pPr>
              <w:spacing w:line="240" w:lineRule="exact"/>
              <w:ind w:firstLine="0"/>
              <w:jc w:val="center"/>
              <w:rPr>
                <w:sz w:val="22"/>
                <w:lang w:eastAsia="ru-RU"/>
              </w:rPr>
            </w:pPr>
          </w:p>
        </w:tc>
      </w:tr>
      <w:tr w:rsidR="004A57B0" w:rsidRPr="00580B3B" w:rsidTr="002A66DC">
        <w:trPr>
          <w:trHeight w:val="298"/>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3</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exact"/>
              <w:ind w:firstLine="0"/>
              <w:jc w:val="center"/>
              <w:rPr>
                <w:sz w:val="22"/>
                <w:lang w:eastAsia="ru-RU"/>
              </w:rPr>
            </w:pPr>
            <w:r w:rsidRPr="00580B3B">
              <w:rPr>
                <w:sz w:val="22"/>
                <w:lang w:eastAsia="ru-RU"/>
              </w:rPr>
              <w:t>КВГ-6,5</w:t>
            </w:r>
          </w:p>
        </w:tc>
        <w:tc>
          <w:tcPr>
            <w:tcW w:w="3182"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6,5</w:t>
            </w:r>
          </w:p>
        </w:tc>
        <w:tc>
          <w:tcPr>
            <w:tcW w:w="2835"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5,89</w:t>
            </w: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p>
        </w:tc>
        <w:tc>
          <w:tcPr>
            <w:tcW w:w="1701" w:type="dxa"/>
            <w:vMerge/>
            <w:tcBorders>
              <w:left w:val="nil"/>
              <w:bottom w:val="single" w:sz="4" w:space="0" w:color="auto"/>
              <w:right w:val="single" w:sz="4" w:space="0" w:color="auto"/>
            </w:tcBorders>
          </w:tcPr>
          <w:p w:rsidR="004A57B0" w:rsidRPr="00580B3B" w:rsidRDefault="004A57B0" w:rsidP="00580B3B">
            <w:pPr>
              <w:spacing w:line="240" w:lineRule="exact"/>
              <w:ind w:firstLine="0"/>
              <w:jc w:val="center"/>
              <w:rPr>
                <w:sz w:val="22"/>
                <w:lang w:eastAsia="ru-RU"/>
              </w:rPr>
            </w:pPr>
          </w:p>
        </w:tc>
        <w:tc>
          <w:tcPr>
            <w:tcW w:w="1418" w:type="dxa"/>
            <w:vMerge/>
            <w:tcBorders>
              <w:left w:val="nil"/>
              <w:bottom w:val="single" w:sz="4" w:space="0" w:color="auto"/>
              <w:right w:val="single" w:sz="4" w:space="0" w:color="auto"/>
            </w:tcBorders>
          </w:tcPr>
          <w:p w:rsidR="004A57B0" w:rsidRPr="00580B3B" w:rsidRDefault="004A57B0" w:rsidP="00580B3B">
            <w:pPr>
              <w:spacing w:line="240" w:lineRule="exact"/>
              <w:ind w:firstLine="0"/>
              <w:jc w:val="center"/>
              <w:rPr>
                <w:sz w:val="22"/>
                <w:lang w:eastAsia="ru-RU"/>
              </w:rPr>
            </w:pP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p>
        </w:tc>
        <w:tc>
          <w:tcPr>
            <w:tcW w:w="1667" w:type="dxa"/>
            <w:vMerge/>
            <w:tcBorders>
              <w:left w:val="nil"/>
              <w:bottom w:val="single" w:sz="4" w:space="0" w:color="auto"/>
              <w:right w:val="single" w:sz="4" w:space="0" w:color="auto"/>
            </w:tcBorders>
            <w:vAlign w:val="center"/>
          </w:tcPr>
          <w:p w:rsidR="004A57B0" w:rsidRPr="00580B3B" w:rsidRDefault="004A57B0" w:rsidP="00171846">
            <w:pPr>
              <w:spacing w:line="240" w:lineRule="exact"/>
              <w:ind w:firstLine="0"/>
              <w:jc w:val="center"/>
              <w:rPr>
                <w:sz w:val="22"/>
                <w:lang w:eastAsia="ru-RU"/>
              </w:rPr>
            </w:pPr>
          </w:p>
        </w:tc>
      </w:tr>
      <w:tr w:rsidR="004A57B0" w:rsidRPr="00580B3B" w:rsidTr="002A66DC">
        <w:trPr>
          <w:trHeight w:val="270"/>
          <w:jc w:val="center"/>
        </w:trPr>
        <w:tc>
          <w:tcPr>
            <w:tcW w:w="854" w:type="dxa"/>
            <w:vMerge w:val="restart"/>
            <w:tcBorders>
              <w:top w:val="nil"/>
              <w:left w:val="single" w:sz="4" w:space="0" w:color="auto"/>
              <w:bottom w:val="single" w:sz="4" w:space="0" w:color="000000"/>
              <w:right w:val="single" w:sz="4" w:space="0" w:color="auto"/>
            </w:tcBorders>
            <w:vAlign w:val="center"/>
          </w:tcPr>
          <w:p w:rsidR="004A57B0" w:rsidRPr="00580B3B" w:rsidRDefault="004A57B0" w:rsidP="00DB513D">
            <w:pPr>
              <w:spacing w:line="240" w:lineRule="exact"/>
              <w:ind w:firstLine="0"/>
              <w:jc w:val="center"/>
              <w:rPr>
                <w:sz w:val="22"/>
                <w:lang w:eastAsia="ru-RU"/>
              </w:rPr>
            </w:pPr>
            <w:r w:rsidRPr="00580B3B">
              <w:rPr>
                <w:sz w:val="22"/>
                <w:lang w:eastAsia="ru-RU"/>
              </w:rPr>
              <w:t>2</w:t>
            </w:r>
          </w:p>
        </w:tc>
        <w:tc>
          <w:tcPr>
            <w:tcW w:w="0" w:type="auto"/>
            <w:vMerge w:val="restart"/>
            <w:tcBorders>
              <w:top w:val="nil"/>
              <w:left w:val="single" w:sz="4" w:space="0" w:color="auto"/>
              <w:bottom w:val="single" w:sz="4" w:space="0" w:color="000000"/>
              <w:right w:val="single" w:sz="4" w:space="0" w:color="auto"/>
            </w:tcBorders>
            <w:vAlign w:val="center"/>
          </w:tcPr>
          <w:p w:rsidR="004A57B0" w:rsidRPr="00580B3B" w:rsidRDefault="004A57B0" w:rsidP="00580B3B">
            <w:pPr>
              <w:spacing w:line="240" w:lineRule="exact"/>
              <w:ind w:firstLine="0"/>
              <w:jc w:val="left"/>
              <w:rPr>
                <w:sz w:val="22"/>
                <w:lang w:eastAsia="ru-RU"/>
              </w:rPr>
            </w:pPr>
            <w:r w:rsidRPr="00580B3B">
              <w:rPr>
                <w:sz w:val="22"/>
                <w:lang w:eastAsia="ru-RU"/>
              </w:rPr>
              <w:t>Энгельса,54а</w:t>
            </w:r>
          </w:p>
        </w:tc>
        <w:tc>
          <w:tcPr>
            <w:tcW w:w="1116" w:type="dxa"/>
            <w:tcBorders>
              <w:top w:val="nil"/>
              <w:left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1</w:t>
            </w:r>
          </w:p>
        </w:tc>
        <w:tc>
          <w:tcPr>
            <w:tcW w:w="3221" w:type="dxa"/>
            <w:tcBorders>
              <w:top w:val="single" w:sz="4" w:space="0" w:color="auto"/>
              <w:left w:val="nil"/>
              <w:bottom w:val="single" w:sz="4" w:space="0" w:color="auto"/>
              <w:right w:val="single" w:sz="4" w:space="0" w:color="auto"/>
            </w:tcBorders>
            <w:vAlign w:val="center"/>
          </w:tcPr>
          <w:p w:rsidR="004A57B0" w:rsidRPr="00580B3B" w:rsidRDefault="004A57B0" w:rsidP="002A66DC">
            <w:pPr>
              <w:spacing w:line="240" w:lineRule="exact"/>
              <w:ind w:firstLine="0"/>
              <w:jc w:val="center"/>
              <w:rPr>
                <w:sz w:val="22"/>
                <w:lang w:eastAsia="ru-RU"/>
              </w:rPr>
            </w:pPr>
            <w:r w:rsidRPr="00580B3B">
              <w:rPr>
                <w:sz w:val="22"/>
                <w:lang w:eastAsia="ru-RU"/>
              </w:rPr>
              <w:t>КВ-ГМ-2,5П</w:t>
            </w:r>
          </w:p>
        </w:tc>
        <w:tc>
          <w:tcPr>
            <w:tcW w:w="3182" w:type="dxa"/>
            <w:tcBorders>
              <w:top w:val="nil"/>
              <w:left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2,15</w:t>
            </w:r>
          </w:p>
        </w:tc>
        <w:tc>
          <w:tcPr>
            <w:tcW w:w="2835" w:type="dxa"/>
            <w:tcBorders>
              <w:top w:val="nil"/>
              <w:left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2,06</w:t>
            </w:r>
          </w:p>
        </w:tc>
        <w:tc>
          <w:tcPr>
            <w:tcW w:w="1559"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1 131 550</w:t>
            </w:r>
          </w:p>
        </w:tc>
        <w:tc>
          <w:tcPr>
            <w:tcW w:w="1701"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1 073 737</w:t>
            </w:r>
          </w:p>
        </w:tc>
        <w:tc>
          <w:tcPr>
            <w:tcW w:w="1418"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lang w:val="en-US"/>
              </w:rPr>
            </w:pPr>
            <w:r w:rsidRPr="00580B3B">
              <w:rPr>
                <w:sz w:val="22"/>
                <w:lang w:val="en-US"/>
              </w:rPr>
              <w:t>1 350</w:t>
            </w:r>
            <w:r>
              <w:rPr>
                <w:sz w:val="22"/>
                <w:lang w:val="en-US"/>
              </w:rPr>
              <w:t> </w:t>
            </w:r>
            <w:r w:rsidRPr="00580B3B">
              <w:rPr>
                <w:sz w:val="22"/>
                <w:lang w:val="en-US"/>
              </w:rPr>
              <w:t>956</w:t>
            </w:r>
          </w:p>
        </w:tc>
        <w:tc>
          <w:tcPr>
            <w:tcW w:w="1559" w:type="dxa"/>
            <w:vMerge w:val="restart"/>
            <w:tcBorders>
              <w:top w:val="nil"/>
              <w:left w:val="nil"/>
              <w:right w:val="single" w:sz="4" w:space="0" w:color="auto"/>
            </w:tcBorders>
            <w:vAlign w:val="center"/>
          </w:tcPr>
          <w:p w:rsidR="004A57B0" w:rsidRPr="00681D21" w:rsidRDefault="004A57B0" w:rsidP="004A57B0">
            <w:pPr>
              <w:spacing w:line="240" w:lineRule="auto"/>
              <w:ind w:firstLine="0"/>
              <w:jc w:val="center"/>
              <w:rPr>
                <w:sz w:val="22"/>
              </w:rPr>
            </w:pPr>
            <w:r>
              <w:rPr>
                <w:sz w:val="22"/>
              </w:rPr>
              <w:t>1 383 840</w:t>
            </w:r>
          </w:p>
        </w:tc>
        <w:tc>
          <w:tcPr>
            <w:tcW w:w="1667" w:type="dxa"/>
            <w:vMerge w:val="restart"/>
            <w:tcBorders>
              <w:top w:val="nil"/>
              <w:left w:val="nil"/>
              <w:right w:val="single" w:sz="4" w:space="0" w:color="auto"/>
            </w:tcBorders>
            <w:vAlign w:val="center"/>
          </w:tcPr>
          <w:p w:rsidR="004A57B0" w:rsidRPr="00681D21" w:rsidRDefault="001B6D8B" w:rsidP="00171846">
            <w:pPr>
              <w:spacing w:line="240" w:lineRule="auto"/>
              <w:ind w:firstLine="0"/>
              <w:jc w:val="center"/>
              <w:rPr>
                <w:sz w:val="22"/>
              </w:rPr>
            </w:pPr>
            <w:r>
              <w:rPr>
                <w:sz w:val="22"/>
              </w:rPr>
              <w:t>1 408 317</w:t>
            </w:r>
          </w:p>
        </w:tc>
      </w:tr>
      <w:tr w:rsidR="004A57B0" w:rsidRPr="00580B3B" w:rsidTr="002A66DC">
        <w:trPr>
          <w:trHeight w:val="298"/>
          <w:jc w:val="center"/>
        </w:trPr>
        <w:tc>
          <w:tcPr>
            <w:tcW w:w="854" w:type="dxa"/>
            <w:vMerge/>
            <w:tcBorders>
              <w:top w:val="nil"/>
              <w:left w:val="single" w:sz="4" w:space="0" w:color="auto"/>
              <w:bottom w:val="single" w:sz="4" w:space="0" w:color="000000"/>
              <w:right w:val="single" w:sz="4" w:space="0" w:color="auto"/>
            </w:tcBorders>
            <w:vAlign w:val="center"/>
          </w:tcPr>
          <w:p w:rsidR="004A57B0" w:rsidRPr="00580B3B" w:rsidRDefault="004A57B0" w:rsidP="00DB513D">
            <w:pPr>
              <w:spacing w:line="240" w:lineRule="exact"/>
              <w:ind w:firstLine="0"/>
              <w:jc w:val="center"/>
              <w:rPr>
                <w:sz w:val="22"/>
                <w:lang w:eastAsia="ru-RU"/>
              </w:rPr>
            </w:pPr>
          </w:p>
        </w:tc>
        <w:tc>
          <w:tcPr>
            <w:tcW w:w="0" w:type="auto"/>
            <w:vMerge/>
            <w:tcBorders>
              <w:top w:val="nil"/>
              <w:left w:val="single" w:sz="4" w:space="0" w:color="auto"/>
              <w:bottom w:val="single" w:sz="4" w:space="0" w:color="000000"/>
              <w:right w:val="single" w:sz="4" w:space="0" w:color="auto"/>
            </w:tcBorders>
            <w:vAlign w:val="center"/>
          </w:tcPr>
          <w:p w:rsidR="004A57B0" w:rsidRPr="00580B3B" w:rsidRDefault="004A57B0" w:rsidP="00580B3B">
            <w:pPr>
              <w:spacing w:line="240" w:lineRule="exact"/>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2</w:t>
            </w:r>
          </w:p>
        </w:tc>
        <w:tc>
          <w:tcPr>
            <w:tcW w:w="3221" w:type="dxa"/>
            <w:tcBorders>
              <w:top w:val="single" w:sz="4" w:space="0" w:color="auto"/>
              <w:left w:val="nil"/>
              <w:bottom w:val="single" w:sz="4" w:space="0" w:color="auto"/>
              <w:right w:val="single" w:sz="4" w:space="0" w:color="auto"/>
            </w:tcBorders>
            <w:vAlign w:val="center"/>
          </w:tcPr>
          <w:p w:rsidR="004A57B0" w:rsidRPr="00580B3B" w:rsidRDefault="004A57B0" w:rsidP="002A66DC">
            <w:pPr>
              <w:spacing w:line="240" w:lineRule="exact"/>
              <w:ind w:firstLine="0"/>
              <w:jc w:val="center"/>
              <w:rPr>
                <w:sz w:val="22"/>
                <w:lang w:eastAsia="ru-RU"/>
              </w:rPr>
            </w:pPr>
            <w:r w:rsidRPr="00580B3B">
              <w:rPr>
                <w:sz w:val="22"/>
                <w:lang w:eastAsia="ru-RU"/>
              </w:rPr>
              <w:t>КВ-ГМ-2,5П</w:t>
            </w:r>
          </w:p>
        </w:tc>
        <w:tc>
          <w:tcPr>
            <w:tcW w:w="3182" w:type="dxa"/>
            <w:tcBorders>
              <w:top w:val="nil"/>
              <w:left w:val="nil"/>
              <w:bottom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2,15</w:t>
            </w:r>
          </w:p>
        </w:tc>
        <w:tc>
          <w:tcPr>
            <w:tcW w:w="2835" w:type="dxa"/>
            <w:tcBorders>
              <w:top w:val="nil"/>
              <w:left w:val="nil"/>
              <w:bottom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2,06</w:t>
            </w: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p>
        </w:tc>
        <w:tc>
          <w:tcPr>
            <w:tcW w:w="1701" w:type="dxa"/>
            <w:vMerge/>
            <w:tcBorders>
              <w:left w:val="nil"/>
              <w:bottom w:val="single" w:sz="4" w:space="0" w:color="auto"/>
              <w:right w:val="single" w:sz="4" w:space="0" w:color="auto"/>
            </w:tcBorders>
          </w:tcPr>
          <w:p w:rsidR="004A57B0" w:rsidRPr="00580B3B" w:rsidRDefault="004A57B0" w:rsidP="00580B3B">
            <w:pPr>
              <w:spacing w:line="240" w:lineRule="exact"/>
              <w:ind w:firstLine="0"/>
              <w:jc w:val="center"/>
              <w:rPr>
                <w:sz w:val="22"/>
                <w:lang w:eastAsia="ru-RU"/>
              </w:rPr>
            </w:pPr>
          </w:p>
        </w:tc>
        <w:tc>
          <w:tcPr>
            <w:tcW w:w="1418" w:type="dxa"/>
            <w:vMerge/>
            <w:tcBorders>
              <w:left w:val="nil"/>
              <w:bottom w:val="single" w:sz="4" w:space="0" w:color="auto"/>
              <w:right w:val="single" w:sz="4" w:space="0" w:color="auto"/>
            </w:tcBorders>
          </w:tcPr>
          <w:p w:rsidR="004A57B0" w:rsidRPr="00580B3B" w:rsidRDefault="004A57B0" w:rsidP="00580B3B">
            <w:pPr>
              <w:spacing w:line="240" w:lineRule="exact"/>
              <w:ind w:firstLine="0"/>
              <w:jc w:val="center"/>
              <w:rPr>
                <w:sz w:val="22"/>
                <w:lang w:eastAsia="ru-RU"/>
              </w:rPr>
            </w:pP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p>
        </w:tc>
        <w:tc>
          <w:tcPr>
            <w:tcW w:w="1667" w:type="dxa"/>
            <w:vMerge/>
            <w:tcBorders>
              <w:left w:val="nil"/>
              <w:bottom w:val="single" w:sz="4" w:space="0" w:color="auto"/>
              <w:right w:val="single" w:sz="4" w:space="0" w:color="auto"/>
            </w:tcBorders>
            <w:vAlign w:val="center"/>
          </w:tcPr>
          <w:p w:rsidR="004A57B0" w:rsidRPr="00580B3B" w:rsidRDefault="004A57B0" w:rsidP="00171846">
            <w:pPr>
              <w:spacing w:line="240" w:lineRule="exact"/>
              <w:ind w:firstLine="0"/>
              <w:jc w:val="center"/>
              <w:rPr>
                <w:sz w:val="22"/>
                <w:lang w:eastAsia="ru-RU"/>
              </w:rPr>
            </w:pPr>
          </w:p>
        </w:tc>
      </w:tr>
      <w:tr w:rsidR="004A57B0" w:rsidRPr="00580B3B" w:rsidTr="002A66DC">
        <w:trPr>
          <w:trHeight w:val="298"/>
          <w:jc w:val="center"/>
        </w:trPr>
        <w:tc>
          <w:tcPr>
            <w:tcW w:w="854" w:type="dxa"/>
            <w:vMerge w:val="restart"/>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r w:rsidRPr="00580B3B">
              <w:rPr>
                <w:sz w:val="22"/>
                <w:lang w:eastAsia="ru-RU"/>
              </w:rPr>
              <w:t>3</w:t>
            </w:r>
          </w:p>
        </w:tc>
        <w:tc>
          <w:tcPr>
            <w:tcW w:w="0" w:type="auto"/>
            <w:vMerge w:val="restart"/>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r w:rsidRPr="00580B3B">
              <w:rPr>
                <w:sz w:val="22"/>
                <w:lang w:eastAsia="ru-RU"/>
              </w:rPr>
              <w:t>Набережная 6 Армии, 91а</w:t>
            </w: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1</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auto"/>
              <w:ind w:left="-27" w:right="-146" w:firstLine="0"/>
              <w:jc w:val="center"/>
              <w:rPr>
                <w:sz w:val="24"/>
                <w:szCs w:val="24"/>
                <w:lang w:eastAsia="ru-RU"/>
              </w:rPr>
            </w:pPr>
            <w:proofErr w:type="spellStart"/>
            <w:r w:rsidRPr="00580B3B">
              <w:rPr>
                <w:sz w:val="24"/>
                <w:szCs w:val="24"/>
                <w:lang w:val="en-US" w:eastAsia="ru-RU"/>
              </w:rPr>
              <w:t>Vissmann</w:t>
            </w:r>
            <w:proofErr w:type="spellEnd"/>
            <w:r w:rsidRPr="00580B3B">
              <w:rPr>
                <w:sz w:val="24"/>
                <w:szCs w:val="24"/>
                <w:lang w:val="en-US" w:eastAsia="ru-RU"/>
              </w:rPr>
              <w:t xml:space="preserve"> Vitoplex-100 PV1</w:t>
            </w:r>
          </w:p>
        </w:tc>
        <w:tc>
          <w:tcPr>
            <w:tcW w:w="3182" w:type="dxa"/>
            <w:tcBorders>
              <w:top w:val="single" w:sz="4" w:space="0" w:color="auto"/>
              <w:left w:val="nil"/>
              <w:bottom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1,16</w:t>
            </w:r>
          </w:p>
        </w:tc>
        <w:tc>
          <w:tcPr>
            <w:tcW w:w="2835" w:type="dxa"/>
            <w:tcBorders>
              <w:top w:val="single" w:sz="4" w:space="0" w:color="auto"/>
              <w:left w:val="nil"/>
              <w:bottom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1,13</w:t>
            </w:r>
          </w:p>
        </w:tc>
        <w:tc>
          <w:tcPr>
            <w:tcW w:w="1559"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560 682</w:t>
            </w:r>
          </w:p>
        </w:tc>
        <w:tc>
          <w:tcPr>
            <w:tcW w:w="1701"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478 632</w:t>
            </w:r>
          </w:p>
        </w:tc>
        <w:tc>
          <w:tcPr>
            <w:tcW w:w="1418"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lang w:val="en-US"/>
              </w:rPr>
            </w:pPr>
            <w:r w:rsidRPr="00580B3B">
              <w:rPr>
                <w:sz w:val="22"/>
                <w:lang w:val="en-US"/>
              </w:rPr>
              <w:t>494 785</w:t>
            </w:r>
          </w:p>
        </w:tc>
        <w:tc>
          <w:tcPr>
            <w:tcW w:w="1559" w:type="dxa"/>
            <w:vMerge w:val="restart"/>
            <w:tcBorders>
              <w:top w:val="nil"/>
              <w:left w:val="nil"/>
              <w:right w:val="single" w:sz="4" w:space="0" w:color="auto"/>
            </w:tcBorders>
            <w:vAlign w:val="center"/>
          </w:tcPr>
          <w:p w:rsidR="004A57B0" w:rsidRPr="00681D21" w:rsidRDefault="004A57B0" w:rsidP="004A57B0">
            <w:pPr>
              <w:spacing w:line="240" w:lineRule="auto"/>
              <w:ind w:firstLine="0"/>
              <w:jc w:val="center"/>
              <w:rPr>
                <w:sz w:val="22"/>
              </w:rPr>
            </w:pPr>
            <w:r>
              <w:rPr>
                <w:sz w:val="22"/>
              </w:rPr>
              <w:t>476 441</w:t>
            </w:r>
          </w:p>
        </w:tc>
        <w:tc>
          <w:tcPr>
            <w:tcW w:w="1667" w:type="dxa"/>
            <w:vMerge w:val="restart"/>
            <w:tcBorders>
              <w:top w:val="nil"/>
              <w:left w:val="nil"/>
              <w:right w:val="single" w:sz="4" w:space="0" w:color="auto"/>
            </w:tcBorders>
            <w:vAlign w:val="center"/>
          </w:tcPr>
          <w:p w:rsidR="004A57B0" w:rsidRPr="00681D21" w:rsidRDefault="001B6D8B" w:rsidP="00171846">
            <w:pPr>
              <w:spacing w:line="240" w:lineRule="auto"/>
              <w:ind w:firstLine="0"/>
              <w:jc w:val="center"/>
              <w:rPr>
                <w:sz w:val="22"/>
              </w:rPr>
            </w:pPr>
            <w:r>
              <w:rPr>
                <w:sz w:val="22"/>
              </w:rPr>
              <w:t>469 628</w:t>
            </w:r>
          </w:p>
        </w:tc>
      </w:tr>
      <w:tr w:rsidR="004A57B0" w:rsidRPr="00580B3B" w:rsidTr="002A66DC">
        <w:trPr>
          <w:trHeight w:val="298"/>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2</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auto"/>
              <w:ind w:left="-27" w:right="-146" w:firstLine="0"/>
              <w:jc w:val="center"/>
              <w:rPr>
                <w:sz w:val="24"/>
                <w:szCs w:val="24"/>
                <w:lang w:eastAsia="ru-RU"/>
              </w:rPr>
            </w:pPr>
            <w:proofErr w:type="spellStart"/>
            <w:r w:rsidRPr="00580B3B">
              <w:rPr>
                <w:sz w:val="24"/>
                <w:szCs w:val="24"/>
                <w:lang w:val="en-US" w:eastAsia="ru-RU"/>
              </w:rPr>
              <w:t>Vissmann</w:t>
            </w:r>
            <w:proofErr w:type="spellEnd"/>
            <w:r w:rsidRPr="00580B3B">
              <w:rPr>
                <w:sz w:val="24"/>
                <w:szCs w:val="24"/>
                <w:lang w:val="en-US" w:eastAsia="ru-RU"/>
              </w:rPr>
              <w:t xml:space="preserve"> Vitoplex-100 PV1</w:t>
            </w:r>
          </w:p>
        </w:tc>
        <w:tc>
          <w:tcPr>
            <w:tcW w:w="3182" w:type="dxa"/>
            <w:tcBorders>
              <w:top w:val="nil"/>
              <w:left w:val="nil"/>
              <w:bottom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1,16</w:t>
            </w:r>
          </w:p>
        </w:tc>
        <w:tc>
          <w:tcPr>
            <w:tcW w:w="2835" w:type="dxa"/>
            <w:tcBorders>
              <w:top w:val="nil"/>
              <w:left w:val="nil"/>
              <w:bottom w:val="nil"/>
              <w:right w:val="single" w:sz="4" w:space="0" w:color="auto"/>
            </w:tcBorders>
            <w:vAlign w:val="center"/>
          </w:tcPr>
          <w:p w:rsidR="004A57B0" w:rsidRPr="00580B3B" w:rsidRDefault="00B66F6F" w:rsidP="00580B3B">
            <w:pPr>
              <w:spacing w:line="240" w:lineRule="exact"/>
              <w:ind w:firstLine="0"/>
              <w:jc w:val="center"/>
              <w:rPr>
                <w:sz w:val="22"/>
                <w:lang w:eastAsia="ru-RU"/>
              </w:rPr>
            </w:pPr>
            <w:r>
              <w:rPr>
                <w:sz w:val="22"/>
                <w:lang w:eastAsia="ru-RU"/>
              </w:rPr>
              <w:t>1,14</w:t>
            </w:r>
          </w:p>
        </w:tc>
        <w:tc>
          <w:tcPr>
            <w:tcW w:w="1559" w:type="dxa"/>
            <w:vMerge/>
            <w:tcBorders>
              <w:left w:val="nil"/>
              <w:right w:val="single" w:sz="4" w:space="0" w:color="auto"/>
            </w:tcBorders>
            <w:vAlign w:val="center"/>
          </w:tcPr>
          <w:p w:rsidR="004A57B0" w:rsidRPr="00580B3B" w:rsidRDefault="004A57B0" w:rsidP="00580B3B">
            <w:pPr>
              <w:spacing w:line="240" w:lineRule="exact"/>
              <w:jc w:val="center"/>
              <w:rPr>
                <w:sz w:val="22"/>
                <w:lang w:eastAsia="ru-RU"/>
              </w:rPr>
            </w:pPr>
          </w:p>
        </w:tc>
        <w:tc>
          <w:tcPr>
            <w:tcW w:w="1701" w:type="dxa"/>
            <w:vMerge/>
            <w:tcBorders>
              <w:left w:val="nil"/>
              <w:right w:val="single" w:sz="4" w:space="0" w:color="auto"/>
            </w:tcBorders>
          </w:tcPr>
          <w:p w:rsidR="004A57B0" w:rsidRPr="00580B3B" w:rsidRDefault="004A57B0" w:rsidP="00580B3B">
            <w:pPr>
              <w:spacing w:line="240" w:lineRule="exact"/>
              <w:jc w:val="center"/>
              <w:rPr>
                <w:sz w:val="22"/>
                <w:lang w:eastAsia="ru-RU"/>
              </w:rPr>
            </w:pPr>
          </w:p>
        </w:tc>
        <w:tc>
          <w:tcPr>
            <w:tcW w:w="1418" w:type="dxa"/>
            <w:vMerge/>
            <w:tcBorders>
              <w:left w:val="nil"/>
              <w:right w:val="single" w:sz="4" w:space="0" w:color="auto"/>
            </w:tcBorders>
          </w:tcPr>
          <w:p w:rsidR="004A57B0" w:rsidRPr="00580B3B" w:rsidRDefault="004A57B0" w:rsidP="00580B3B">
            <w:pPr>
              <w:spacing w:line="240" w:lineRule="exact"/>
              <w:jc w:val="center"/>
              <w:rPr>
                <w:sz w:val="22"/>
                <w:lang w:eastAsia="ru-RU"/>
              </w:rPr>
            </w:pPr>
          </w:p>
        </w:tc>
        <w:tc>
          <w:tcPr>
            <w:tcW w:w="1559" w:type="dxa"/>
            <w:vMerge/>
            <w:tcBorders>
              <w:left w:val="nil"/>
              <w:right w:val="single" w:sz="4" w:space="0" w:color="auto"/>
            </w:tcBorders>
            <w:vAlign w:val="center"/>
          </w:tcPr>
          <w:p w:rsidR="004A57B0" w:rsidRPr="00580B3B" w:rsidRDefault="004A57B0" w:rsidP="00580B3B">
            <w:pPr>
              <w:spacing w:line="240" w:lineRule="exact"/>
              <w:jc w:val="center"/>
              <w:rPr>
                <w:sz w:val="22"/>
                <w:lang w:eastAsia="ru-RU"/>
              </w:rPr>
            </w:pPr>
          </w:p>
        </w:tc>
        <w:tc>
          <w:tcPr>
            <w:tcW w:w="1667" w:type="dxa"/>
            <w:vMerge/>
            <w:tcBorders>
              <w:left w:val="nil"/>
              <w:right w:val="single" w:sz="4" w:space="0" w:color="auto"/>
            </w:tcBorders>
            <w:vAlign w:val="center"/>
          </w:tcPr>
          <w:p w:rsidR="004A57B0" w:rsidRPr="00580B3B" w:rsidRDefault="004A57B0" w:rsidP="00171846">
            <w:pPr>
              <w:spacing w:line="240" w:lineRule="exact"/>
              <w:ind w:firstLine="0"/>
              <w:jc w:val="center"/>
              <w:rPr>
                <w:sz w:val="22"/>
                <w:lang w:eastAsia="ru-RU"/>
              </w:rPr>
            </w:pPr>
          </w:p>
        </w:tc>
      </w:tr>
      <w:tr w:rsidR="004A57B0" w:rsidRPr="00580B3B" w:rsidTr="002A66DC">
        <w:trPr>
          <w:trHeight w:val="298"/>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3</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exact"/>
              <w:ind w:left="-27" w:right="-146" w:firstLine="0"/>
              <w:jc w:val="center"/>
              <w:rPr>
                <w:sz w:val="22"/>
                <w:lang w:eastAsia="ru-RU"/>
              </w:rPr>
            </w:pPr>
            <w:proofErr w:type="spellStart"/>
            <w:r w:rsidRPr="00580B3B">
              <w:rPr>
                <w:sz w:val="24"/>
                <w:szCs w:val="24"/>
                <w:lang w:val="en-US" w:eastAsia="ru-RU"/>
              </w:rPr>
              <w:t>Vissmann</w:t>
            </w:r>
            <w:proofErr w:type="spellEnd"/>
            <w:r w:rsidRPr="00580B3B">
              <w:rPr>
                <w:sz w:val="24"/>
                <w:szCs w:val="24"/>
                <w:lang w:val="en-US" w:eastAsia="ru-RU"/>
              </w:rPr>
              <w:t xml:space="preserve"> Vitoplex-100 PV1</w:t>
            </w:r>
          </w:p>
        </w:tc>
        <w:tc>
          <w:tcPr>
            <w:tcW w:w="3182"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1,16</w:t>
            </w:r>
          </w:p>
        </w:tc>
        <w:tc>
          <w:tcPr>
            <w:tcW w:w="2835" w:type="dxa"/>
            <w:tcBorders>
              <w:top w:val="nil"/>
              <w:left w:val="nil"/>
              <w:bottom w:val="single" w:sz="4" w:space="0" w:color="auto"/>
              <w:right w:val="single" w:sz="4" w:space="0" w:color="auto"/>
            </w:tcBorders>
            <w:vAlign w:val="center"/>
          </w:tcPr>
          <w:p w:rsidR="004A57B0" w:rsidRPr="00580B3B" w:rsidRDefault="00B66F6F" w:rsidP="00580B3B">
            <w:pPr>
              <w:spacing w:line="240" w:lineRule="exact"/>
              <w:ind w:firstLine="0"/>
              <w:jc w:val="center"/>
              <w:rPr>
                <w:sz w:val="22"/>
                <w:lang w:eastAsia="ru-RU"/>
              </w:rPr>
            </w:pPr>
            <w:r>
              <w:rPr>
                <w:sz w:val="22"/>
                <w:lang w:eastAsia="ru-RU"/>
              </w:rPr>
              <w:t>1,15</w:t>
            </w: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p>
        </w:tc>
        <w:tc>
          <w:tcPr>
            <w:tcW w:w="1701" w:type="dxa"/>
            <w:vMerge/>
            <w:tcBorders>
              <w:left w:val="nil"/>
              <w:bottom w:val="single" w:sz="4" w:space="0" w:color="auto"/>
              <w:right w:val="single" w:sz="4" w:space="0" w:color="auto"/>
            </w:tcBorders>
          </w:tcPr>
          <w:p w:rsidR="004A57B0" w:rsidRPr="00580B3B" w:rsidRDefault="004A57B0" w:rsidP="00580B3B">
            <w:pPr>
              <w:spacing w:line="240" w:lineRule="exact"/>
              <w:ind w:firstLine="0"/>
              <w:jc w:val="center"/>
              <w:rPr>
                <w:sz w:val="22"/>
                <w:lang w:eastAsia="ru-RU"/>
              </w:rPr>
            </w:pPr>
          </w:p>
        </w:tc>
        <w:tc>
          <w:tcPr>
            <w:tcW w:w="1418" w:type="dxa"/>
            <w:vMerge/>
            <w:tcBorders>
              <w:left w:val="nil"/>
              <w:bottom w:val="single" w:sz="4" w:space="0" w:color="auto"/>
              <w:right w:val="single" w:sz="4" w:space="0" w:color="auto"/>
            </w:tcBorders>
          </w:tcPr>
          <w:p w:rsidR="004A57B0" w:rsidRPr="00580B3B" w:rsidRDefault="004A57B0" w:rsidP="00580B3B">
            <w:pPr>
              <w:spacing w:line="240" w:lineRule="exact"/>
              <w:ind w:firstLine="0"/>
              <w:jc w:val="center"/>
              <w:rPr>
                <w:sz w:val="22"/>
                <w:lang w:eastAsia="ru-RU"/>
              </w:rPr>
            </w:pP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p>
        </w:tc>
        <w:tc>
          <w:tcPr>
            <w:tcW w:w="1667" w:type="dxa"/>
            <w:vMerge/>
            <w:tcBorders>
              <w:left w:val="nil"/>
              <w:bottom w:val="single" w:sz="4" w:space="0" w:color="auto"/>
              <w:right w:val="single" w:sz="4" w:space="0" w:color="auto"/>
            </w:tcBorders>
            <w:vAlign w:val="center"/>
          </w:tcPr>
          <w:p w:rsidR="004A57B0" w:rsidRPr="00580B3B" w:rsidRDefault="004A57B0" w:rsidP="00171846">
            <w:pPr>
              <w:spacing w:line="240" w:lineRule="exact"/>
              <w:ind w:firstLine="0"/>
              <w:jc w:val="center"/>
              <w:rPr>
                <w:sz w:val="22"/>
                <w:lang w:eastAsia="ru-RU"/>
              </w:rPr>
            </w:pPr>
          </w:p>
        </w:tc>
      </w:tr>
      <w:tr w:rsidR="004A57B0" w:rsidRPr="00580B3B" w:rsidTr="002A66DC">
        <w:trPr>
          <w:trHeight w:val="270"/>
          <w:jc w:val="center"/>
        </w:trPr>
        <w:tc>
          <w:tcPr>
            <w:tcW w:w="854" w:type="dxa"/>
            <w:vMerge w:val="restart"/>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r w:rsidRPr="00580B3B">
              <w:rPr>
                <w:sz w:val="22"/>
                <w:lang w:eastAsia="ru-RU"/>
              </w:rPr>
              <w:t>4</w:t>
            </w:r>
          </w:p>
        </w:tc>
        <w:tc>
          <w:tcPr>
            <w:tcW w:w="0" w:type="auto"/>
            <w:vMerge w:val="restart"/>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r w:rsidRPr="00580B3B">
              <w:rPr>
                <w:sz w:val="22"/>
                <w:lang w:eastAsia="ru-RU"/>
              </w:rPr>
              <w:t>Добролюбова, 15а</w:t>
            </w: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1</w:t>
            </w:r>
          </w:p>
        </w:tc>
        <w:tc>
          <w:tcPr>
            <w:tcW w:w="3221" w:type="dxa"/>
            <w:tcBorders>
              <w:top w:val="nil"/>
              <w:left w:val="nil"/>
              <w:bottom w:val="single" w:sz="4" w:space="0" w:color="auto"/>
              <w:right w:val="nil"/>
            </w:tcBorders>
            <w:vAlign w:val="center"/>
          </w:tcPr>
          <w:p w:rsidR="004A57B0" w:rsidRPr="00580B3B" w:rsidRDefault="004A57B0" w:rsidP="002A66DC">
            <w:pPr>
              <w:spacing w:line="240" w:lineRule="exact"/>
              <w:ind w:left="-27" w:firstLine="0"/>
              <w:jc w:val="center"/>
              <w:rPr>
                <w:sz w:val="22"/>
                <w:lang w:eastAsia="ru-RU"/>
              </w:rPr>
            </w:pPr>
            <w:proofErr w:type="spellStart"/>
            <w:r w:rsidRPr="00580B3B">
              <w:rPr>
                <w:sz w:val="22"/>
                <w:lang w:val="en-US"/>
              </w:rPr>
              <w:t>Viessmann</w:t>
            </w:r>
            <w:proofErr w:type="spellEnd"/>
            <w:r w:rsidRPr="00580B3B">
              <w:rPr>
                <w:sz w:val="22"/>
                <w:lang w:val="en-US"/>
              </w:rPr>
              <w:t xml:space="preserve"> </w:t>
            </w:r>
            <w:proofErr w:type="spellStart"/>
            <w:r w:rsidRPr="00580B3B">
              <w:rPr>
                <w:sz w:val="22"/>
                <w:lang w:val="en-US"/>
              </w:rPr>
              <w:t>Vitoplex</w:t>
            </w:r>
            <w:proofErr w:type="spellEnd"/>
            <w:r w:rsidRPr="00580B3B">
              <w:rPr>
                <w:sz w:val="22"/>
                <w:lang w:val="en-US"/>
              </w:rPr>
              <w:t xml:space="preserve"> 200 SX2A</w:t>
            </w:r>
          </w:p>
        </w:tc>
        <w:tc>
          <w:tcPr>
            <w:tcW w:w="3182" w:type="dxa"/>
            <w:tcBorders>
              <w:top w:val="nil"/>
              <w:left w:val="single" w:sz="4" w:space="0" w:color="auto"/>
              <w:bottom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1,67</w:t>
            </w:r>
          </w:p>
        </w:tc>
        <w:tc>
          <w:tcPr>
            <w:tcW w:w="2835" w:type="dxa"/>
            <w:tcBorders>
              <w:top w:val="nil"/>
              <w:left w:val="single" w:sz="4" w:space="0" w:color="auto"/>
              <w:bottom w:val="nil"/>
              <w:right w:val="single" w:sz="4" w:space="0" w:color="auto"/>
            </w:tcBorders>
            <w:vAlign w:val="center"/>
          </w:tcPr>
          <w:p w:rsidR="004A57B0" w:rsidRPr="00580B3B" w:rsidRDefault="00B66F6F" w:rsidP="00580B3B">
            <w:pPr>
              <w:spacing w:line="240" w:lineRule="exact"/>
              <w:ind w:firstLine="0"/>
              <w:jc w:val="center"/>
              <w:rPr>
                <w:sz w:val="22"/>
                <w:lang w:eastAsia="ru-RU"/>
              </w:rPr>
            </w:pPr>
            <w:r>
              <w:rPr>
                <w:sz w:val="22"/>
                <w:lang w:eastAsia="ru-RU"/>
              </w:rPr>
              <w:t>1,634</w:t>
            </w:r>
          </w:p>
        </w:tc>
        <w:tc>
          <w:tcPr>
            <w:tcW w:w="1559"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1 103 864</w:t>
            </w:r>
          </w:p>
        </w:tc>
        <w:tc>
          <w:tcPr>
            <w:tcW w:w="1701"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1 116 558</w:t>
            </w:r>
          </w:p>
        </w:tc>
        <w:tc>
          <w:tcPr>
            <w:tcW w:w="1418"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lang w:val="en-US"/>
              </w:rPr>
            </w:pPr>
            <w:r w:rsidRPr="00580B3B">
              <w:rPr>
                <w:sz w:val="22"/>
                <w:lang w:val="en-US"/>
              </w:rPr>
              <w:t>1 398 346</w:t>
            </w:r>
          </w:p>
        </w:tc>
        <w:tc>
          <w:tcPr>
            <w:tcW w:w="1559" w:type="dxa"/>
            <w:vMerge w:val="restart"/>
            <w:tcBorders>
              <w:top w:val="nil"/>
              <w:left w:val="nil"/>
              <w:right w:val="single" w:sz="4" w:space="0" w:color="auto"/>
            </w:tcBorders>
            <w:vAlign w:val="center"/>
          </w:tcPr>
          <w:p w:rsidR="004A57B0" w:rsidRPr="00681D21" w:rsidRDefault="004A57B0" w:rsidP="004A57B0">
            <w:pPr>
              <w:spacing w:line="240" w:lineRule="auto"/>
              <w:ind w:firstLine="0"/>
              <w:jc w:val="center"/>
              <w:rPr>
                <w:sz w:val="22"/>
              </w:rPr>
            </w:pPr>
            <w:r>
              <w:rPr>
                <w:sz w:val="22"/>
              </w:rPr>
              <w:t>1 385 854</w:t>
            </w:r>
          </w:p>
        </w:tc>
        <w:tc>
          <w:tcPr>
            <w:tcW w:w="1667" w:type="dxa"/>
            <w:vMerge w:val="restart"/>
            <w:tcBorders>
              <w:top w:val="nil"/>
              <w:left w:val="nil"/>
              <w:right w:val="single" w:sz="4" w:space="0" w:color="auto"/>
            </w:tcBorders>
            <w:vAlign w:val="center"/>
          </w:tcPr>
          <w:p w:rsidR="004A57B0" w:rsidRPr="00681D21" w:rsidRDefault="001B6D8B" w:rsidP="00171846">
            <w:pPr>
              <w:spacing w:line="240" w:lineRule="auto"/>
              <w:ind w:firstLine="0"/>
              <w:jc w:val="center"/>
              <w:rPr>
                <w:sz w:val="22"/>
              </w:rPr>
            </w:pPr>
            <w:r>
              <w:rPr>
                <w:sz w:val="22"/>
              </w:rPr>
              <w:t>1 403 544</w:t>
            </w:r>
          </w:p>
        </w:tc>
      </w:tr>
      <w:tr w:rsidR="004A57B0" w:rsidRPr="00580B3B" w:rsidTr="002A66DC">
        <w:trPr>
          <w:trHeight w:val="132"/>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2</w:t>
            </w:r>
          </w:p>
        </w:tc>
        <w:tc>
          <w:tcPr>
            <w:tcW w:w="3221" w:type="dxa"/>
            <w:tcBorders>
              <w:top w:val="nil"/>
              <w:left w:val="nil"/>
              <w:bottom w:val="single" w:sz="4" w:space="0" w:color="auto"/>
              <w:right w:val="nil"/>
            </w:tcBorders>
            <w:vAlign w:val="center"/>
          </w:tcPr>
          <w:p w:rsidR="004A57B0" w:rsidRPr="00580B3B" w:rsidRDefault="004A57B0" w:rsidP="002A66DC">
            <w:pPr>
              <w:spacing w:line="240" w:lineRule="exact"/>
              <w:ind w:left="-27" w:firstLine="0"/>
              <w:jc w:val="center"/>
              <w:rPr>
                <w:sz w:val="22"/>
                <w:lang w:eastAsia="ru-RU"/>
              </w:rPr>
            </w:pPr>
            <w:proofErr w:type="spellStart"/>
            <w:r w:rsidRPr="00580B3B">
              <w:rPr>
                <w:sz w:val="22"/>
                <w:lang w:val="en-US"/>
              </w:rPr>
              <w:t>Viessmann</w:t>
            </w:r>
            <w:proofErr w:type="spellEnd"/>
            <w:r w:rsidRPr="00580B3B">
              <w:rPr>
                <w:sz w:val="22"/>
                <w:lang w:val="en-US"/>
              </w:rPr>
              <w:t xml:space="preserve"> </w:t>
            </w:r>
            <w:proofErr w:type="spellStart"/>
            <w:r w:rsidRPr="00580B3B">
              <w:rPr>
                <w:sz w:val="22"/>
                <w:lang w:val="en-US"/>
              </w:rPr>
              <w:t>Vitoplex</w:t>
            </w:r>
            <w:proofErr w:type="spellEnd"/>
            <w:r w:rsidRPr="00580B3B">
              <w:rPr>
                <w:sz w:val="22"/>
                <w:lang w:val="en-US"/>
              </w:rPr>
              <w:t xml:space="preserve"> 200 SX2A</w:t>
            </w:r>
          </w:p>
        </w:tc>
        <w:tc>
          <w:tcPr>
            <w:tcW w:w="3182" w:type="dxa"/>
            <w:tcBorders>
              <w:top w:val="nil"/>
              <w:left w:val="single" w:sz="4" w:space="0" w:color="auto"/>
              <w:bottom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1,67</w:t>
            </w:r>
          </w:p>
        </w:tc>
        <w:tc>
          <w:tcPr>
            <w:tcW w:w="2835" w:type="dxa"/>
            <w:tcBorders>
              <w:top w:val="nil"/>
              <w:left w:val="single" w:sz="4" w:space="0" w:color="auto"/>
              <w:bottom w:val="nil"/>
              <w:right w:val="single" w:sz="4" w:space="0" w:color="auto"/>
            </w:tcBorders>
            <w:vAlign w:val="center"/>
          </w:tcPr>
          <w:p w:rsidR="004A57B0" w:rsidRPr="00580B3B" w:rsidRDefault="00B66F6F" w:rsidP="00580B3B">
            <w:pPr>
              <w:spacing w:line="240" w:lineRule="exact"/>
              <w:ind w:firstLine="0"/>
              <w:jc w:val="center"/>
              <w:rPr>
                <w:sz w:val="22"/>
                <w:lang w:eastAsia="ru-RU"/>
              </w:rPr>
            </w:pPr>
            <w:r>
              <w:rPr>
                <w:sz w:val="22"/>
                <w:lang w:eastAsia="ru-RU"/>
              </w:rPr>
              <w:t>1,634</w:t>
            </w:r>
          </w:p>
        </w:tc>
        <w:tc>
          <w:tcPr>
            <w:tcW w:w="1559" w:type="dxa"/>
            <w:vMerge/>
            <w:tcBorders>
              <w:left w:val="nil"/>
              <w:right w:val="single" w:sz="4" w:space="0" w:color="auto"/>
            </w:tcBorders>
            <w:vAlign w:val="center"/>
          </w:tcPr>
          <w:p w:rsidR="004A57B0" w:rsidRPr="00580B3B" w:rsidRDefault="004A57B0" w:rsidP="00580B3B">
            <w:pPr>
              <w:spacing w:line="240" w:lineRule="exact"/>
              <w:jc w:val="center"/>
              <w:rPr>
                <w:sz w:val="22"/>
                <w:lang w:eastAsia="ru-RU"/>
              </w:rPr>
            </w:pPr>
          </w:p>
        </w:tc>
        <w:tc>
          <w:tcPr>
            <w:tcW w:w="1701" w:type="dxa"/>
            <w:vMerge/>
            <w:tcBorders>
              <w:left w:val="nil"/>
              <w:right w:val="single" w:sz="4" w:space="0" w:color="auto"/>
            </w:tcBorders>
          </w:tcPr>
          <w:p w:rsidR="004A57B0" w:rsidRPr="00580B3B" w:rsidRDefault="004A57B0" w:rsidP="00580B3B">
            <w:pPr>
              <w:spacing w:line="240" w:lineRule="exact"/>
              <w:jc w:val="center"/>
              <w:rPr>
                <w:sz w:val="22"/>
                <w:lang w:eastAsia="ru-RU"/>
              </w:rPr>
            </w:pPr>
          </w:p>
        </w:tc>
        <w:tc>
          <w:tcPr>
            <w:tcW w:w="1418" w:type="dxa"/>
            <w:vMerge/>
            <w:tcBorders>
              <w:left w:val="nil"/>
              <w:right w:val="single" w:sz="4" w:space="0" w:color="auto"/>
            </w:tcBorders>
          </w:tcPr>
          <w:p w:rsidR="004A57B0" w:rsidRPr="00580B3B" w:rsidRDefault="004A57B0" w:rsidP="00580B3B">
            <w:pPr>
              <w:spacing w:line="240" w:lineRule="exact"/>
              <w:jc w:val="center"/>
              <w:rPr>
                <w:sz w:val="22"/>
                <w:lang w:eastAsia="ru-RU"/>
              </w:rPr>
            </w:pPr>
          </w:p>
        </w:tc>
        <w:tc>
          <w:tcPr>
            <w:tcW w:w="1559" w:type="dxa"/>
            <w:vMerge/>
            <w:tcBorders>
              <w:left w:val="nil"/>
              <w:right w:val="single" w:sz="4" w:space="0" w:color="auto"/>
            </w:tcBorders>
            <w:vAlign w:val="center"/>
          </w:tcPr>
          <w:p w:rsidR="004A57B0" w:rsidRPr="00580B3B" w:rsidRDefault="004A57B0" w:rsidP="00580B3B">
            <w:pPr>
              <w:spacing w:line="240" w:lineRule="exact"/>
              <w:jc w:val="center"/>
              <w:rPr>
                <w:sz w:val="22"/>
                <w:lang w:eastAsia="ru-RU"/>
              </w:rPr>
            </w:pPr>
          </w:p>
        </w:tc>
        <w:tc>
          <w:tcPr>
            <w:tcW w:w="1667" w:type="dxa"/>
            <w:vMerge/>
            <w:tcBorders>
              <w:left w:val="nil"/>
              <w:right w:val="single" w:sz="4" w:space="0" w:color="auto"/>
            </w:tcBorders>
            <w:vAlign w:val="center"/>
          </w:tcPr>
          <w:p w:rsidR="004A57B0" w:rsidRPr="00580B3B" w:rsidRDefault="004A57B0" w:rsidP="00171846">
            <w:pPr>
              <w:spacing w:line="240" w:lineRule="exact"/>
              <w:ind w:firstLine="0"/>
              <w:jc w:val="center"/>
              <w:rPr>
                <w:sz w:val="22"/>
                <w:lang w:eastAsia="ru-RU"/>
              </w:rPr>
            </w:pPr>
          </w:p>
        </w:tc>
      </w:tr>
      <w:tr w:rsidR="004A57B0" w:rsidRPr="00580B3B" w:rsidTr="002A66DC">
        <w:trPr>
          <w:trHeight w:val="138"/>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3</w:t>
            </w:r>
          </w:p>
        </w:tc>
        <w:tc>
          <w:tcPr>
            <w:tcW w:w="3221" w:type="dxa"/>
            <w:tcBorders>
              <w:top w:val="nil"/>
              <w:left w:val="nil"/>
              <w:bottom w:val="single" w:sz="4" w:space="0" w:color="auto"/>
              <w:right w:val="nil"/>
            </w:tcBorders>
            <w:vAlign w:val="center"/>
          </w:tcPr>
          <w:p w:rsidR="004A57B0" w:rsidRPr="00580B3B" w:rsidRDefault="004A57B0" w:rsidP="002A66DC">
            <w:pPr>
              <w:spacing w:line="240" w:lineRule="exact"/>
              <w:ind w:left="-27" w:firstLine="0"/>
              <w:jc w:val="center"/>
              <w:rPr>
                <w:sz w:val="22"/>
                <w:lang w:eastAsia="ru-RU"/>
              </w:rPr>
            </w:pPr>
            <w:proofErr w:type="spellStart"/>
            <w:r w:rsidRPr="00580B3B">
              <w:rPr>
                <w:sz w:val="22"/>
                <w:lang w:val="en-US"/>
              </w:rPr>
              <w:t>Viessmann</w:t>
            </w:r>
            <w:proofErr w:type="spellEnd"/>
            <w:r w:rsidRPr="00580B3B">
              <w:rPr>
                <w:sz w:val="22"/>
                <w:lang w:val="en-US"/>
              </w:rPr>
              <w:t xml:space="preserve"> </w:t>
            </w:r>
            <w:proofErr w:type="spellStart"/>
            <w:r w:rsidRPr="00580B3B">
              <w:rPr>
                <w:sz w:val="22"/>
                <w:lang w:val="en-US"/>
              </w:rPr>
              <w:t>Vitoplex</w:t>
            </w:r>
            <w:proofErr w:type="spellEnd"/>
            <w:r w:rsidRPr="00580B3B">
              <w:rPr>
                <w:sz w:val="22"/>
                <w:lang w:val="en-US"/>
              </w:rPr>
              <w:t xml:space="preserve"> 200 SX2A</w:t>
            </w:r>
          </w:p>
        </w:tc>
        <w:tc>
          <w:tcPr>
            <w:tcW w:w="3182" w:type="dxa"/>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1,67</w:t>
            </w:r>
          </w:p>
        </w:tc>
        <w:tc>
          <w:tcPr>
            <w:tcW w:w="2835" w:type="dxa"/>
            <w:tcBorders>
              <w:top w:val="nil"/>
              <w:left w:val="single" w:sz="4" w:space="0" w:color="auto"/>
              <w:bottom w:val="single" w:sz="4" w:space="0" w:color="auto"/>
              <w:right w:val="single" w:sz="4" w:space="0" w:color="auto"/>
            </w:tcBorders>
            <w:vAlign w:val="center"/>
          </w:tcPr>
          <w:p w:rsidR="004A57B0" w:rsidRPr="00580B3B" w:rsidRDefault="00B66F6F" w:rsidP="00580B3B">
            <w:pPr>
              <w:spacing w:line="240" w:lineRule="exact"/>
              <w:ind w:firstLine="0"/>
              <w:jc w:val="center"/>
              <w:rPr>
                <w:sz w:val="22"/>
                <w:lang w:eastAsia="ru-RU"/>
              </w:rPr>
            </w:pPr>
            <w:r>
              <w:rPr>
                <w:sz w:val="22"/>
                <w:lang w:eastAsia="ru-RU"/>
              </w:rPr>
              <w:t>1,625</w:t>
            </w: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p>
        </w:tc>
        <w:tc>
          <w:tcPr>
            <w:tcW w:w="1701" w:type="dxa"/>
            <w:vMerge/>
            <w:tcBorders>
              <w:left w:val="nil"/>
              <w:bottom w:val="single" w:sz="4" w:space="0" w:color="auto"/>
              <w:right w:val="single" w:sz="4" w:space="0" w:color="auto"/>
            </w:tcBorders>
          </w:tcPr>
          <w:p w:rsidR="004A57B0" w:rsidRPr="00580B3B" w:rsidRDefault="004A57B0" w:rsidP="00580B3B">
            <w:pPr>
              <w:spacing w:line="240" w:lineRule="exact"/>
              <w:ind w:firstLine="0"/>
              <w:jc w:val="center"/>
              <w:rPr>
                <w:sz w:val="22"/>
                <w:lang w:eastAsia="ru-RU"/>
              </w:rPr>
            </w:pPr>
          </w:p>
        </w:tc>
        <w:tc>
          <w:tcPr>
            <w:tcW w:w="1418" w:type="dxa"/>
            <w:vMerge/>
            <w:tcBorders>
              <w:left w:val="nil"/>
              <w:bottom w:val="single" w:sz="4" w:space="0" w:color="auto"/>
              <w:right w:val="single" w:sz="4" w:space="0" w:color="auto"/>
            </w:tcBorders>
          </w:tcPr>
          <w:p w:rsidR="004A57B0" w:rsidRPr="00580B3B" w:rsidRDefault="004A57B0" w:rsidP="00580B3B">
            <w:pPr>
              <w:spacing w:line="240" w:lineRule="exact"/>
              <w:ind w:firstLine="0"/>
              <w:jc w:val="center"/>
              <w:rPr>
                <w:sz w:val="22"/>
                <w:lang w:eastAsia="ru-RU"/>
              </w:rPr>
            </w:pP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p>
        </w:tc>
        <w:tc>
          <w:tcPr>
            <w:tcW w:w="1667" w:type="dxa"/>
            <w:vMerge/>
            <w:tcBorders>
              <w:left w:val="nil"/>
              <w:bottom w:val="single" w:sz="4" w:space="0" w:color="auto"/>
              <w:right w:val="single" w:sz="4" w:space="0" w:color="auto"/>
            </w:tcBorders>
            <w:vAlign w:val="center"/>
          </w:tcPr>
          <w:p w:rsidR="004A57B0" w:rsidRPr="00580B3B" w:rsidRDefault="004A57B0" w:rsidP="00171846">
            <w:pPr>
              <w:spacing w:line="240" w:lineRule="exact"/>
              <w:ind w:firstLine="0"/>
              <w:jc w:val="center"/>
              <w:rPr>
                <w:sz w:val="22"/>
                <w:lang w:eastAsia="ru-RU"/>
              </w:rPr>
            </w:pPr>
          </w:p>
        </w:tc>
      </w:tr>
      <w:tr w:rsidR="004A57B0" w:rsidRPr="00580B3B" w:rsidTr="002A66DC">
        <w:trPr>
          <w:trHeight w:val="298"/>
          <w:jc w:val="center"/>
        </w:trPr>
        <w:tc>
          <w:tcPr>
            <w:tcW w:w="854" w:type="dxa"/>
            <w:vMerge w:val="restart"/>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r w:rsidRPr="00580B3B">
              <w:rPr>
                <w:sz w:val="22"/>
                <w:lang w:eastAsia="ru-RU"/>
              </w:rPr>
              <w:t>5</w:t>
            </w:r>
          </w:p>
        </w:tc>
        <w:tc>
          <w:tcPr>
            <w:tcW w:w="0" w:type="auto"/>
            <w:vMerge w:val="restart"/>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r w:rsidRPr="00580B3B">
              <w:rPr>
                <w:sz w:val="22"/>
                <w:lang w:eastAsia="ru-RU"/>
              </w:rPr>
              <w:t>Комсомольская, 7б</w:t>
            </w: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1</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exact"/>
              <w:ind w:left="-27" w:firstLine="0"/>
              <w:jc w:val="center"/>
              <w:rPr>
                <w:sz w:val="22"/>
                <w:lang w:eastAsia="ru-RU"/>
              </w:rPr>
            </w:pPr>
            <w:proofErr w:type="spellStart"/>
            <w:r w:rsidRPr="00580B3B">
              <w:rPr>
                <w:sz w:val="22"/>
                <w:lang w:val="en-US"/>
              </w:rPr>
              <w:t>Viessmann</w:t>
            </w:r>
            <w:proofErr w:type="spellEnd"/>
            <w:r w:rsidRPr="00580B3B">
              <w:rPr>
                <w:sz w:val="22"/>
                <w:lang w:val="en-US"/>
              </w:rPr>
              <w:t xml:space="preserve"> </w:t>
            </w:r>
            <w:proofErr w:type="spellStart"/>
            <w:r w:rsidRPr="00580B3B">
              <w:rPr>
                <w:sz w:val="22"/>
                <w:lang w:val="en-US"/>
              </w:rPr>
              <w:t>Vitoplex</w:t>
            </w:r>
            <w:proofErr w:type="spellEnd"/>
            <w:r w:rsidRPr="00580B3B">
              <w:rPr>
                <w:sz w:val="22"/>
                <w:lang w:val="en-US"/>
              </w:rPr>
              <w:t xml:space="preserve"> 200 SX2A</w:t>
            </w:r>
          </w:p>
        </w:tc>
        <w:tc>
          <w:tcPr>
            <w:tcW w:w="3182" w:type="dxa"/>
            <w:tcBorders>
              <w:top w:val="nil"/>
              <w:left w:val="nil"/>
              <w:bottom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1,677</w:t>
            </w:r>
          </w:p>
        </w:tc>
        <w:tc>
          <w:tcPr>
            <w:tcW w:w="2835" w:type="dxa"/>
            <w:tcBorders>
              <w:top w:val="nil"/>
              <w:left w:val="nil"/>
              <w:bottom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1,68</w:t>
            </w:r>
            <w:r w:rsidR="00B66F6F">
              <w:rPr>
                <w:sz w:val="22"/>
                <w:lang w:eastAsia="ru-RU"/>
              </w:rPr>
              <w:t>1</w:t>
            </w:r>
          </w:p>
        </w:tc>
        <w:tc>
          <w:tcPr>
            <w:tcW w:w="1559"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1 169 651</w:t>
            </w:r>
          </w:p>
        </w:tc>
        <w:tc>
          <w:tcPr>
            <w:tcW w:w="1701"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884 331</w:t>
            </w:r>
          </w:p>
        </w:tc>
        <w:tc>
          <w:tcPr>
            <w:tcW w:w="1418"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lang w:val="en-US"/>
              </w:rPr>
            </w:pPr>
          </w:p>
          <w:p w:rsidR="004A57B0" w:rsidRPr="00580B3B" w:rsidRDefault="004A57B0" w:rsidP="004A57B0">
            <w:pPr>
              <w:spacing w:line="240" w:lineRule="auto"/>
              <w:ind w:firstLine="0"/>
              <w:jc w:val="center"/>
              <w:rPr>
                <w:sz w:val="22"/>
                <w:lang w:val="en-US"/>
              </w:rPr>
            </w:pPr>
            <w:r w:rsidRPr="00580B3B">
              <w:rPr>
                <w:sz w:val="22"/>
                <w:lang w:val="en-US"/>
              </w:rPr>
              <w:t>1 107 565</w:t>
            </w:r>
          </w:p>
          <w:p w:rsidR="004A57B0" w:rsidRPr="00580B3B" w:rsidRDefault="004A57B0" w:rsidP="004A57B0">
            <w:pPr>
              <w:spacing w:line="240" w:lineRule="auto"/>
              <w:ind w:firstLine="0"/>
              <w:jc w:val="center"/>
              <w:rPr>
                <w:sz w:val="22"/>
                <w:lang w:val="en-US"/>
              </w:rPr>
            </w:pPr>
          </w:p>
        </w:tc>
        <w:tc>
          <w:tcPr>
            <w:tcW w:w="1559" w:type="dxa"/>
            <w:vMerge w:val="restart"/>
            <w:tcBorders>
              <w:top w:val="nil"/>
              <w:left w:val="nil"/>
              <w:right w:val="single" w:sz="4" w:space="0" w:color="auto"/>
            </w:tcBorders>
            <w:vAlign w:val="center"/>
          </w:tcPr>
          <w:p w:rsidR="004A57B0" w:rsidRPr="00681D21" w:rsidRDefault="004A57B0" w:rsidP="004A57B0">
            <w:pPr>
              <w:spacing w:line="240" w:lineRule="auto"/>
              <w:ind w:firstLine="0"/>
              <w:jc w:val="center"/>
              <w:rPr>
                <w:sz w:val="22"/>
              </w:rPr>
            </w:pPr>
            <w:r>
              <w:rPr>
                <w:sz w:val="22"/>
              </w:rPr>
              <w:t>1 099 535</w:t>
            </w:r>
          </w:p>
        </w:tc>
        <w:tc>
          <w:tcPr>
            <w:tcW w:w="1667" w:type="dxa"/>
            <w:vMerge w:val="restart"/>
            <w:tcBorders>
              <w:top w:val="nil"/>
              <w:left w:val="nil"/>
              <w:right w:val="single" w:sz="4" w:space="0" w:color="auto"/>
            </w:tcBorders>
            <w:vAlign w:val="center"/>
          </w:tcPr>
          <w:p w:rsidR="004A57B0" w:rsidRPr="00681D21" w:rsidRDefault="001B6D8B" w:rsidP="00171846">
            <w:pPr>
              <w:spacing w:line="240" w:lineRule="auto"/>
              <w:ind w:firstLine="0"/>
              <w:jc w:val="center"/>
              <w:rPr>
                <w:sz w:val="22"/>
              </w:rPr>
            </w:pPr>
            <w:r>
              <w:rPr>
                <w:sz w:val="22"/>
              </w:rPr>
              <w:t>1 015 496</w:t>
            </w:r>
          </w:p>
        </w:tc>
      </w:tr>
      <w:tr w:rsidR="004A57B0" w:rsidRPr="00580B3B" w:rsidTr="002A66DC">
        <w:trPr>
          <w:trHeight w:val="365"/>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2</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exact"/>
              <w:ind w:left="-27" w:firstLine="0"/>
              <w:jc w:val="center"/>
              <w:rPr>
                <w:sz w:val="22"/>
                <w:lang w:eastAsia="ru-RU"/>
              </w:rPr>
            </w:pPr>
            <w:proofErr w:type="spellStart"/>
            <w:r w:rsidRPr="00580B3B">
              <w:rPr>
                <w:sz w:val="22"/>
                <w:lang w:val="en-US"/>
              </w:rPr>
              <w:t>Viessmann</w:t>
            </w:r>
            <w:proofErr w:type="spellEnd"/>
            <w:r w:rsidRPr="00580B3B">
              <w:rPr>
                <w:sz w:val="22"/>
                <w:lang w:val="en-US"/>
              </w:rPr>
              <w:t xml:space="preserve"> </w:t>
            </w:r>
            <w:proofErr w:type="spellStart"/>
            <w:r w:rsidRPr="00580B3B">
              <w:rPr>
                <w:sz w:val="22"/>
                <w:lang w:val="en-US"/>
              </w:rPr>
              <w:t>Vitoplex</w:t>
            </w:r>
            <w:proofErr w:type="spellEnd"/>
            <w:r w:rsidRPr="00580B3B">
              <w:rPr>
                <w:sz w:val="22"/>
                <w:lang w:val="en-US"/>
              </w:rPr>
              <w:t xml:space="preserve"> 200 SX2A</w:t>
            </w:r>
          </w:p>
        </w:tc>
        <w:tc>
          <w:tcPr>
            <w:tcW w:w="3182" w:type="dxa"/>
            <w:tcBorders>
              <w:top w:val="nil"/>
              <w:left w:val="nil"/>
              <w:bottom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1,677</w:t>
            </w:r>
          </w:p>
        </w:tc>
        <w:tc>
          <w:tcPr>
            <w:tcW w:w="2835" w:type="dxa"/>
            <w:tcBorders>
              <w:top w:val="nil"/>
              <w:left w:val="nil"/>
              <w:bottom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1,67</w:t>
            </w:r>
            <w:r w:rsidR="00B66F6F">
              <w:rPr>
                <w:sz w:val="22"/>
                <w:lang w:eastAsia="ru-RU"/>
              </w:rPr>
              <w:t>2</w:t>
            </w:r>
          </w:p>
        </w:tc>
        <w:tc>
          <w:tcPr>
            <w:tcW w:w="1559" w:type="dxa"/>
            <w:vMerge/>
            <w:tcBorders>
              <w:left w:val="nil"/>
              <w:right w:val="single" w:sz="4" w:space="0" w:color="auto"/>
            </w:tcBorders>
            <w:vAlign w:val="center"/>
          </w:tcPr>
          <w:p w:rsidR="004A57B0" w:rsidRPr="00580B3B" w:rsidRDefault="004A57B0" w:rsidP="00580B3B">
            <w:pPr>
              <w:spacing w:line="240" w:lineRule="exact"/>
              <w:jc w:val="center"/>
              <w:rPr>
                <w:sz w:val="22"/>
                <w:lang w:eastAsia="ru-RU"/>
              </w:rPr>
            </w:pPr>
          </w:p>
        </w:tc>
        <w:tc>
          <w:tcPr>
            <w:tcW w:w="1701" w:type="dxa"/>
            <w:vMerge/>
            <w:tcBorders>
              <w:left w:val="nil"/>
              <w:right w:val="single" w:sz="4" w:space="0" w:color="auto"/>
            </w:tcBorders>
          </w:tcPr>
          <w:p w:rsidR="004A57B0" w:rsidRPr="00580B3B" w:rsidRDefault="004A57B0" w:rsidP="00580B3B">
            <w:pPr>
              <w:spacing w:line="240" w:lineRule="exact"/>
              <w:jc w:val="center"/>
              <w:rPr>
                <w:sz w:val="22"/>
                <w:lang w:eastAsia="ru-RU"/>
              </w:rPr>
            </w:pPr>
          </w:p>
        </w:tc>
        <w:tc>
          <w:tcPr>
            <w:tcW w:w="1418" w:type="dxa"/>
            <w:vMerge/>
            <w:tcBorders>
              <w:left w:val="nil"/>
              <w:right w:val="single" w:sz="4" w:space="0" w:color="auto"/>
            </w:tcBorders>
          </w:tcPr>
          <w:p w:rsidR="004A57B0" w:rsidRPr="00580B3B" w:rsidRDefault="004A57B0" w:rsidP="00580B3B">
            <w:pPr>
              <w:spacing w:line="240" w:lineRule="exact"/>
              <w:jc w:val="center"/>
              <w:rPr>
                <w:sz w:val="22"/>
                <w:lang w:eastAsia="ru-RU"/>
              </w:rPr>
            </w:pPr>
          </w:p>
        </w:tc>
        <w:tc>
          <w:tcPr>
            <w:tcW w:w="1559" w:type="dxa"/>
            <w:vMerge/>
            <w:tcBorders>
              <w:left w:val="nil"/>
              <w:right w:val="single" w:sz="4" w:space="0" w:color="auto"/>
            </w:tcBorders>
            <w:vAlign w:val="center"/>
          </w:tcPr>
          <w:p w:rsidR="004A57B0" w:rsidRPr="00580B3B" w:rsidRDefault="004A57B0" w:rsidP="00580B3B">
            <w:pPr>
              <w:spacing w:line="240" w:lineRule="exact"/>
              <w:jc w:val="center"/>
              <w:rPr>
                <w:sz w:val="22"/>
                <w:lang w:eastAsia="ru-RU"/>
              </w:rPr>
            </w:pPr>
          </w:p>
        </w:tc>
        <w:tc>
          <w:tcPr>
            <w:tcW w:w="1667" w:type="dxa"/>
            <w:vMerge/>
            <w:tcBorders>
              <w:left w:val="nil"/>
              <w:right w:val="single" w:sz="4" w:space="0" w:color="auto"/>
            </w:tcBorders>
            <w:vAlign w:val="center"/>
          </w:tcPr>
          <w:p w:rsidR="004A57B0" w:rsidRPr="00580B3B" w:rsidRDefault="004A57B0" w:rsidP="00171846">
            <w:pPr>
              <w:spacing w:line="240" w:lineRule="exact"/>
              <w:ind w:firstLine="0"/>
              <w:jc w:val="center"/>
              <w:rPr>
                <w:sz w:val="22"/>
                <w:lang w:eastAsia="ru-RU"/>
              </w:rPr>
            </w:pPr>
          </w:p>
        </w:tc>
      </w:tr>
      <w:tr w:rsidR="004A57B0" w:rsidRPr="00580B3B" w:rsidTr="002A66DC">
        <w:trPr>
          <w:trHeight w:val="398"/>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171846">
            <w:pPr>
              <w:spacing w:line="240" w:lineRule="auto"/>
              <w:ind w:firstLine="0"/>
              <w:contextualSpacing/>
              <w:jc w:val="center"/>
              <w:rPr>
                <w:sz w:val="22"/>
                <w:lang w:eastAsia="ru-RU"/>
              </w:rPr>
            </w:pPr>
            <w:r w:rsidRPr="00580B3B">
              <w:rPr>
                <w:sz w:val="22"/>
                <w:lang w:eastAsia="ru-RU"/>
              </w:rPr>
              <w:t>3</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auto"/>
              <w:ind w:left="-27" w:firstLine="0"/>
              <w:contextualSpacing/>
              <w:jc w:val="center"/>
              <w:rPr>
                <w:sz w:val="22"/>
                <w:lang w:eastAsia="ru-RU"/>
              </w:rPr>
            </w:pPr>
            <w:proofErr w:type="spellStart"/>
            <w:r w:rsidRPr="00580B3B">
              <w:rPr>
                <w:sz w:val="22"/>
                <w:lang w:val="en-US"/>
              </w:rPr>
              <w:t>Viessmann</w:t>
            </w:r>
            <w:proofErr w:type="spellEnd"/>
            <w:r w:rsidRPr="00580B3B">
              <w:rPr>
                <w:sz w:val="22"/>
                <w:lang w:val="en-US"/>
              </w:rPr>
              <w:t xml:space="preserve"> </w:t>
            </w:r>
            <w:proofErr w:type="spellStart"/>
            <w:r w:rsidRPr="00580B3B">
              <w:rPr>
                <w:sz w:val="22"/>
                <w:lang w:val="en-US"/>
              </w:rPr>
              <w:t>Vitoplex</w:t>
            </w:r>
            <w:proofErr w:type="spellEnd"/>
            <w:r w:rsidRPr="00580B3B">
              <w:rPr>
                <w:sz w:val="22"/>
                <w:lang w:val="en-US"/>
              </w:rPr>
              <w:t xml:space="preserve"> 200 SX2A</w:t>
            </w:r>
          </w:p>
        </w:tc>
        <w:tc>
          <w:tcPr>
            <w:tcW w:w="3182" w:type="dxa"/>
            <w:tcBorders>
              <w:top w:val="nil"/>
              <w:left w:val="nil"/>
              <w:bottom w:val="single" w:sz="4" w:space="0" w:color="auto"/>
              <w:right w:val="single" w:sz="4" w:space="0" w:color="auto"/>
            </w:tcBorders>
            <w:vAlign w:val="center"/>
          </w:tcPr>
          <w:p w:rsidR="004A57B0" w:rsidRPr="00580B3B" w:rsidRDefault="004A57B0" w:rsidP="00171846">
            <w:pPr>
              <w:spacing w:line="240" w:lineRule="auto"/>
              <w:ind w:firstLine="0"/>
              <w:contextualSpacing/>
              <w:jc w:val="center"/>
              <w:rPr>
                <w:sz w:val="22"/>
                <w:lang w:eastAsia="ru-RU"/>
              </w:rPr>
            </w:pPr>
            <w:r w:rsidRPr="00580B3B">
              <w:rPr>
                <w:sz w:val="22"/>
                <w:lang w:eastAsia="ru-RU"/>
              </w:rPr>
              <w:t>1,677</w:t>
            </w:r>
          </w:p>
        </w:tc>
        <w:tc>
          <w:tcPr>
            <w:tcW w:w="2835" w:type="dxa"/>
            <w:tcBorders>
              <w:top w:val="nil"/>
              <w:left w:val="nil"/>
              <w:bottom w:val="single" w:sz="4" w:space="0" w:color="auto"/>
              <w:right w:val="single" w:sz="4" w:space="0" w:color="auto"/>
            </w:tcBorders>
            <w:vAlign w:val="center"/>
          </w:tcPr>
          <w:p w:rsidR="004A57B0" w:rsidRPr="00580B3B" w:rsidRDefault="004A57B0" w:rsidP="00171846">
            <w:pPr>
              <w:spacing w:line="240" w:lineRule="auto"/>
              <w:ind w:firstLine="0"/>
              <w:contextualSpacing/>
              <w:jc w:val="center"/>
              <w:rPr>
                <w:sz w:val="22"/>
                <w:lang w:eastAsia="ru-RU"/>
              </w:rPr>
            </w:pPr>
            <w:r w:rsidRPr="00580B3B">
              <w:rPr>
                <w:sz w:val="22"/>
                <w:lang w:eastAsia="ru-RU"/>
              </w:rPr>
              <w:t>1,67</w:t>
            </w:r>
            <w:r w:rsidR="00B66F6F">
              <w:rPr>
                <w:sz w:val="22"/>
                <w:lang w:eastAsia="ru-RU"/>
              </w:rPr>
              <w:t>1</w:t>
            </w: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exact"/>
              <w:jc w:val="center"/>
              <w:rPr>
                <w:sz w:val="22"/>
                <w:lang w:eastAsia="ru-RU"/>
              </w:rPr>
            </w:pPr>
          </w:p>
        </w:tc>
        <w:tc>
          <w:tcPr>
            <w:tcW w:w="1701" w:type="dxa"/>
            <w:vMerge/>
            <w:tcBorders>
              <w:left w:val="nil"/>
              <w:bottom w:val="single" w:sz="4" w:space="0" w:color="auto"/>
              <w:right w:val="single" w:sz="4" w:space="0" w:color="auto"/>
            </w:tcBorders>
          </w:tcPr>
          <w:p w:rsidR="004A57B0" w:rsidRPr="00580B3B" w:rsidRDefault="004A57B0" w:rsidP="00580B3B">
            <w:pPr>
              <w:spacing w:line="240" w:lineRule="exact"/>
              <w:jc w:val="center"/>
              <w:rPr>
                <w:sz w:val="22"/>
                <w:lang w:eastAsia="ru-RU"/>
              </w:rPr>
            </w:pPr>
          </w:p>
        </w:tc>
        <w:tc>
          <w:tcPr>
            <w:tcW w:w="1418" w:type="dxa"/>
            <w:vMerge/>
            <w:tcBorders>
              <w:left w:val="nil"/>
              <w:bottom w:val="single" w:sz="4" w:space="0" w:color="auto"/>
              <w:right w:val="single" w:sz="4" w:space="0" w:color="auto"/>
            </w:tcBorders>
          </w:tcPr>
          <w:p w:rsidR="004A57B0" w:rsidRPr="00580B3B" w:rsidRDefault="004A57B0" w:rsidP="00580B3B">
            <w:pPr>
              <w:spacing w:line="240" w:lineRule="exact"/>
              <w:jc w:val="center"/>
              <w:rPr>
                <w:sz w:val="22"/>
                <w:lang w:eastAsia="ru-RU"/>
              </w:rPr>
            </w:pP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exact"/>
              <w:jc w:val="center"/>
              <w:rPr>
                <w:sz w:val="22"/>
                <w:lang w:eastAsia="ru-RU"/>
              </w:rPr>
            </w:pPr>
          </w:p>
        </w:tc>
        <w:tc>
          <w:tcPr>
            <w:tcW w:w="1667" w:type="dxa"/>
            <w:vMerge/>
            <w:tcBorders>
              <w:left w:val="nil"/>
              <w:bottom w:val="single" w:sz="4" w:space="0" w:color="auto"/>
              <w:right w:val="single" w:sz="4" w:space="0" w:color="auto"/>
            </w:tcBorders>
            <w:vAlign w:val="center"/>
          </w:tcPr>
          <w:p w:rsidR="004A57B0" w:rsidRPr="00580B3B" w:rsidRDefault="004A57B0" w:rsidP="00171846">
            <w:pPr>
              <w:spacing w:line="240" w:lineRule="exact"/>
              <w:ind w:firstLine="0"/>
              <w:jc w:val="center"/>
              <w:rPr>
                <w:sz w:val="22"/>
                <w:lang w:eastAsia="ru-RU"/>
              </w:rPr>
            </w:pPr>
          </w:p>
        </w:tc>
      </w:tr>
      <w:tr w:rsidR="004A57B0" w:rsidRPr="00580B3B" w:rsidTr="002A66DC">
        <w:trPr>
          <w:trHeight w:val="298"/>
          <w:jc w:val="center"/>
        </w:trPr>
        <w:tc>
          <w:tcPr>
            <w:tcW w:w="854" w:type="dxa"/>
            <w:vMerge w:val="restart"/>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r w:rsidRPr="00580B3B">
              <w:rPr>
                <w:sz w:val="22"/>
                <w:lang w:eastAsia="ru-RU"/>
              </w:rPr>
              <w:t>6</w:t>
            </w:r>
          </w:p>
        </w:tc>
        <w:tc>
          <w:tcPr>
            <w:tcW w:w="0" w:type="auto"/>
            <w:vMerge w:val="restart"/>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r w:rsidRPr="00580B3B">
              <w:rPr>
                <w:sz w:val="22"/>
                <w:lang w:eastAsia="ru-RU"/>
              </w:rPr>
              <w:t>Маяковского, 22а</w:t>
            </w:r>
          </w:p>
        </w:tc>
        <w:tc>
          <w:tcPr>
            <w:tcW w:w="1116" w:type="dxa"/>
            <w:tcBorders>
              <w:top w:val="single" w:sz="4" w:space="0" w:color="auto"/>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1</w:t>
            </w:r>
          </w:p>
        </w:tc>
        <w:tc>
          <w:tcPr>
            <w:tcW w:w="3221" w:type="dxa"/>
            <w:tcBorders>
              <w:top w:val="single" w:sz="4" w:space="0" w:color="auto"/>
              <w:left w:val="nil"/>
              <w:bottom w:val="single" w:sz="4" w:space="0" w:color="auto"/>
              <w:right w:val="single" w:sz="4" w:space="0" w:color="auto"/>
            </w:tcBorders>
            <w:vAlign w:val="center"/>
          </w:tcPr>
          <w:p w:rsidR="004A57B0" w:rsidRPr="00580B3B" w:rsidRDefault="004A57B0" w:rsidP="002A66DC">
            <w:pPr>
              <w:spacing w:line="240" w:lineRule="exact"/>
              <w:ind w:firstLine="0"/>
              <w:jc w:val="center"/>
              <w:rPr>
                <w:sz w:val="22"/>
                <w:lang w:eastAsia="ru-RU"/>
              </w:rPr>
            </w:pPr>
            <w:r w:rsidRPr="00580B3B">
              <w:rPr>
                <w:sz w:val="22"/>
                <w:lang w:eastAsia="ru-RU"/>
              </w:rPr>
              <w:t>ТВГ-8</w:t>
            </w:r>
          </w:p>
        </w:tc>
        <w:tc>
          <w:tcPr>
            <w:tcW w:w="3182" w:type="dxa"/>
            <w:tcBorders>
              <w:top w:val="single" w:sz="4" w:space="0" w:color="auto"/>
              <w:left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8,3</w:t>
            </w:r>
          </w:p>
        </w:tc>
        <w:tc>
          <w:tcPr>
            <w:tcW w:w="2835" w:type="dxa"/>
            <w:tcBorders>
              <w:top w:val="single" w:sz="4" w:space="0" w:color="auto"/>
              <w:left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5,54</w:t>
            </w:r>
          </w:p>
        </w:tc>
        <w:tc>
          <w:tcPr>
            <w:tcW w:w="1559"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7 450 774</w:t>
            </w:r>
          </w:p>
        </w:tc>
        <w:tc>
          <w:tcPr>
            <w:tcW w:w="1701"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6 806 177</w:t>
            </w:r>
          </w:p>
        </w:tc>
        <w:tc>
          <w:tcPr>
            <w:tcW w:w="1418"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lang w:val="en-US"/>
              </w:rPr>
            </w:pPr>
            <w:r w:rsidRPr="00580B3B">
              <w:rPr>
                <w:sz w:val="22"/>
                <w:lang w:val="en-US"/>
              </w:rPr>
              <w:t>8 501 003</w:t>
            </w:r>
          </w:p>
        </w:tc>
        <w:tc>
          <w:tcPr>
            <w:tcW w:w="1559" w:type="dxa"/>
            <w:vMerge w:val="restart"/>
            <w:tcBorders>
              <w:top w:val="single" w:sz="4" w:space="0" w:color="auto"/>
              <w:left w:val="nil"/>
              <w:right w:val="single" w:sz="4" w:space="0" w:color="auto"/>
            </w:tcBorders>
            <w:vAlign w:val="center"/>
          </w:tcPr>
          <w:p w:rsidR="004A57B0" w:rsidRPr="00681D21" w:rsidRDefault="004A57B0" w:rsidP="004A57B0">
            <w:pPr>
              <w:spacing w:line="240" w:lineRule="auto"/>
              <w:ind w:firstLine="0"/>
              <w:jc w:val="center"/>
              <w:rPr>
                <w:sz w:val="22"/>
              </w:rPr>
            </w:pPr>
            <w:r>
              <w:rPr>
                <w:sz w:val="22"/>
              </w:rPr>
              <w:t>8 620 192</w:t>
            </w:r>
          </w:p>
        </w:tc>
        <w:tc>
          <w:tcPr>
            <w:tcW w:w="1667" w:type="dxa"/>
            <w:vMerge w:val="restart"/>
            <w:tcBorders>
              <w:top w:val="single" w:sz="4" w:space="0" w:color="auto"/>
              <w:left w:val="nil"/>
              <w:right w:val="single" w:sz="4" w:space="0" w:color="auto"/>
            </w:tcBorders>
            <w:vAlign w:val="center"/>
          </w:tcPr>
          <w:p w:rsidR="004A57B0" w:rsidRPr="00681D21" w:rsidRDefault="001B6D8B" w:rsidP="00171846">
            <w:pPr>
              <w:spacing w:line="240" w:lineRule="auto"/>
              <w:ind w:firstLine="0"/>
              <w:jc w:val="center"/>
              <w:rPr>
                <w:sz w:val="22"/>
              </w:rPr>
            </w:pPr>
            <w:r>
              <w:rPr>
                <w:sz w:val="22"/>
              </w:rPr>
              <w:t>8 180 180</w:t>
            </w:r>
          </w:p>
        </w:tc>
      </w:tr>
      <w:tr w:rsidR="004A57B0" w:rsidRPr="00580B3B" w:rsidTr="002A66DC">
        <w:trPr>
          <w:trHeight w:val="298"/>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2</w:t>
            </w:r>
          </w:p>
        </w:tc>
        <w:tc>
          <w:tcPr>
            <w:tcW w:w="3221" w:type="dxa"/>
            <w:tcBorders>
              <w:top w:val="single" w:sz="4" w:space="0" w:color="auto"/>
              <w:left w:val="nil"/>
              <w:bottom w:val="single" w:sz="4" w:space="0" w:color="auto"/>
              <w:right w:val="single" w:sz="4" w:space="0" w:color="auto"/>
            </w:tcBorders>
            <w:vAlign w:val="center"/>
          </w:tcPr>
          <w:p w:rsidR="004A57B0" w:rsidRPr="00580B3B" w:rsidRDefault="004A57B0" w:rsidP="002A66DC">
            <w:pPr>
              <w:spacing w:line="240" w:lineRule="exact"/>
              <w:ind w:firstLine="0"/>
              <w:jc w:val="center"/>
              <w:rPr>
                <w:sz w:val="22"/>
                <w:lang w:eastAsia="ru-RU"/>
              </w:rPr>
            </w:pPr>
            <w:r w:rsidRPr="00580B3B">
              <w:rPr>
                <w:sz w:val="22"/>
                <w:lang w:eastAsia="ru-RU"/>
              </w:rPr>
              <w:t>ТВГ-8</w:t>
            </w:r>
          </w:p>
        </w:tc>
        <w:tc>
          <w:tcPr>
            <w:tcW w:w="3182" w:type="dxa"/>
            <w:tcBorders>
              <w:left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8,3</w:t>
            </w:r>
          </w:p>
        </w:tc>
        <w:tc>
          <w:tcPr>
            <w:tcW w:w="2835" w:type="dxa"/>
            <w:tcBorders>
              <w:left w:val="single" w:sz="4" w:space="0" w:color="auto"/>
              <w:right w:val="single" w:sz="4" w:space="0" w:color="auto"/>
            </w:tcBorders>
            <w:vAlign w:val="center"/>
          </w:tcPr>
          <w:p w:rsidR="004A57B0" w:rsidRPr="00580B3B" w:rsidRDefault="00B66F6F" w:rsidP="00580B3B">
            <w:pPr>
              <w:spacing w:line="240" w:lineRule="exact"/>
              <w:ind w:firstLine="0"/>
              <w:jc w:val="center"/>
              <w:rPr>
                <w:sz w:val="22"/>
                <w:lang w:eastAsia="ru-RU"/>
              </w:rPr>
            </w:pPr>
            <w:r>
              <w:rPr>
                <w:sz w:val="22"/>
                <w:lang w:eastAsia="ru-RU"/>
              </w:rPr>
              <w:t>7,65</w:t>
            </w:r>
          </w:p>
        </w:tc>
        <w:tc>
          <w:tcPr>
            <w:tcW w:w="1559" w:type="dxa"/>
            <w:vMerge/>
            <w:tcBorders>
              <w:left w:val="nil"/>
              <w:right w:val="single" w:sz="4" w:space="0" w:color="auto"/>
            </w:tcBorders>
            <w:vAlign w:val="center"/>
          </w:tcPr>
          <w:p w:rsidR="004A57B0" w:rsidRPr="00580B3B" w:rsidRDefault="004A57B0" w:rsidP="00580B3B">
            <w:pPr>
              <w:spacing w:line="240" w:lineRule="exact"/>
              <w:jc w:val="center"/>
              <w:rPr>
                <w:sz w:val="22"/>
                <w:lang w:eastAsia="ru-RU"/>
              </w:rPr>
            </w:pPr>
          </w:p>
        </w:tc>
        <w:tc>
          <w:tcPr>
            <w:tcW w:w="1701" w:type="dxa"/>
            <w:vMerge/>
            <w:tcBorders>
              <w:left w:val="nil"/>
              <w:right w:val="single" w:sz="4" w:space="0" w:color="auto"/>
            </w:tcBorders>
          </w:tcPr>
          <w:p w:rsidR="004A57B0" w:rsidRPr="00580B3B" w:rsidRDefault="004A57B0" w:rsidP="00580B3B">
            <w:pPr>
              <w:spacing w:line="240" w:lineRule="exact"/>
              <w:jc w:val="center"/>
              <w:rPr>
                <w:sz w:val="22"/>
                <w:lang w:eastAsia="ru-RU"/>
              </w:rPr>
            </w:pPr>
          </w:p>
        </w:tc>
        <w:tc>
          <w:tcPr>
            <w:tcW w:w="1418" w:type="dxa"/>
            <w:vMerge/>
            <w:tcBorders>
              <w:left w:val="nil"/>
              <w:right w:val="single" w:sz="4" w:space="0" w:color="auto"/>
            </w:tcBorders>
          </w:tcPr>
          <w:p w:rsidR="004A57B0" w:rsidRPr="00580B3B" w:rsidRDefault="004A57B0" w:rsidP="00580B3B">
            <w:pPr>
              <w:spacing w:line="240" w:lineRule="exact"/>
              <w:jc w:val="center"/>
              <w:rPr>
                <w:sz w:val="22"/>
                <w:lang w:eastAsia="ru-RU"/>
              </w:rPr>
            </w:pPr>
          </w:p>
        </w:tc>
        <w:tc>
          <w:tcPr>
            <w:tcW w:w="1559" w:type="dxa"/>
            <w:vMerge/>
            <w:tcBorders>
              <w:left w:val="nil"/>
              <w:right w:val="single" w:sz="4" w:space="0" w:color="auto"/>
            </w:tcBorders>
            <w:vAlign w:val="center"/>
          </w:tcPr>
          <w:p w:rsidR="004A57B0" w:rsidRPr="00580B3B" w:rsidRDefault="004A57B0" w:rsidP="00580B3B">
            <w:pPr>
              <w:spacing w:line="240" w:lineRule="exact"/>
              <w:jc w:val="center"/>
              <w:rPr>
                <w:sz w:val="22"/>
                <w:lang w:eastAsia="ru-RU"/>
              </w:rPr>
            </w:pPr>
          </w:p>
        </w:tc>
        <w:tc>
          <w:tcPr>
            <w:tcW w:w="1667" w:type="dxa"/>
            <w:vMerge/>
            <w:tcBorders>
              <w:left w:val="nil"/>
              <w:right w:val="single" w:sz="4" w:space="0" w:color="auto"/>
            </w:tcBorders>
            <w:vAlign w:val="center"/>
          </w:tcPr>
          <w:p w:rsidR="004A57B0" w:rsidRPr="00580B3B" w:rsidRDefault="004A57B0" w:rsidP="00171846">
            <w:pPr>
              <w:spacing w:line="240" w:lineRule="exact"/>
              <w:ind w:firstLine="0"/>
              <w:jc w:val="center"/>
              <w:rPr>
                <w:sz w:val="22"/>
                <w:lang w:eastAsia="ru-RU"/>
              </w:rPr>
            </w:pPr>
          </w:p>
        </w:tc>
      </w:tr>
      <w:tr w:rsidR="004A57B0" w:rsidRPr="00580B3B" w:rsidTr="002A66DC">
        <w:trPr>
          <w:trHeight w:val="298"/>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3</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exact"/>
              <w:ind w:firstLine="0"/>
              <w:jc w:val="center"/>
              <w:rPr>
                <w:sz w:val="22"/>
                <w:lang w:eastAsia="ru-RU"/>
              </w:rPr>
            </w:pPr>
            <w:r w:rsidRPr="00580B3B">
              <w:rPr>
                <w:sz w:val="22"/>
                <w:lang w:eastAsia="ru-RU"/>
              </w:rPr>
              <w:t>ТВГ-8</w:t>
            </w:r>
          </w:p>
        </w:tc>
        <w:tc>
          <w:tcPr>
            <w:tcW w:w="3182" w:type="dxa"/>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8,3</w:t>
            </w:r>
          </w:p>
        </w:tc>
        <w:tc>
          <w:tcPr>
            <w:tcW w:w="2835" w:type="dxa"/>
            <w:tcBorders>
              <w:top w:val="nil"/>
              <w:left w:val="single" w:sz="4" w:space="0" w:color="auto"/>
              <w:bottom w:val="single" w:sz="4" w:space="0" w:color="auto"/>
              <w:right w:val="single" w:sz="4" w:space="0" w:color="auto"/>
            </w:tcBorders>
            <w:vAlign w:val="center"/>
          </w:tcPr>
          <w:p w:rsidR="004A57B0" w:rsidRPr="00580B3B" w:rsidRDefault="00B66F6F" w:rsidP="00580B3B">
            <w:pPr>
              <w:spacing w:line="240" w:lineRule="exact"/>
              <w:ind w:firstLine="0"/>
              <w:jc w:val="center"/>
              <w:rPr>
                <w:sz w:val="22"/>
                <w:lang w:eastAsia="ru-RU"/>
              </w:rPr>
            </w:pPr>
            <w:r>
              <w:rPr>
                <w:sz w:val="22"/>
                <w:lang w:eastAsia="ru-RU"/>
              </w:rPr>
              <w:t>7,56</w:t>
            </w: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p>
        </w:tc>
        <w:tc>
          <w:tcPr>
            <w:tcW w:w="1701" w:type="dxa"/>
            <w:vMerge/>
            <w:tcBorders>
              <w:left w:val="nil"/>
              <w:bottom w:val="single" w:sz="4" w:space="0" w:color="auto"/>
              <w:right w:val="single" w:sz="4" w:space="0" w:color="auto"/>
            </w:tcBorders>
          </w:tcPr>
          <w:p w:rsidR="004A57B0" w:rsidRPr="00580B3B" w:rsidRDefault="004A57B0" w:rsidP="00580B3B">
            <w:pPr>
              <w:spacing w:line="240" w:lineRule="exact"/>
              <w:ind w:firstLine="0"/>
              <w:jc w:val="center"/>
              <w:rPr>
                <w:sz w:val="22"/>
                <w:lang w:eastAsia="ru-RU"/>
              </w:rPr>
            </w:pPr>
          </w:p>
        </w:tc>
        <w:tc>
          <w:tcPr>
            <w:tcW w:w="1418" w:type="dxa"/>
            <w:vMerge/>
            <w:tcBorders>
              <w:left w:val="nil"/>
              <w:bottom w:val="single" w:sz="4" w:space="0" w:color="auto"/>
              <w:right w:val="single" w:sz="4" w:space="0" w:color="auto"/>
            </w:tcBorders>
          </w:tcPr>
          <w:p w:rsidR="004A57B0" w:rsidRPr="00580B3B" w:rsidRDefault="004A57B0" w:rsidP="00580B3B">
            <w:pPr>
              <w:spacing w:line="240" w:lineRule="exact"/>
              <w:ind w:firstLine="0"/>
              <w:jc w:val="center"/>
              <w:rPr>
                <w:sz w:val="22"/>
                <w:lang w:eastAsia="ru-RU"/>
              </w:rPr>
            </w:pP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p>
        </w:tc>
        <w:tc>
          <w:tcPr>
            <w:tcW w:w="1667" w:type="dxa"/>
            <w:vMerge/>
            <w:tcBorders>
              <w:left w:val="nil"/>
              <w:bottom w:val="single" w:sz="4" w:space="0" w:color="auto"/>
              <w:right w:val="single" w:sz="4" w:space="0" w:color="auto"/>
            </w:tcBorders>
            <w:vAlign w:val="center"/>
          </w:tcPr>
          <w:p w:rsidR="004A57B0" w:rsidRPr="00580B3B" w:rsidRDefault="004A57B0" w:rsidP="00171846">
            <w:pPr>
              <w:spacing w:line="240" w:lineRule="exact"/>
              <w:ind w:firstLine="0"/>
              <w:jc w:val="center"/>
              <w:rPr>
                <w:sz w:val="22"/>
                <w:lang w:eastAsia="ru-RU"/>
              </w:rPr>
            </w:pPr>
          </w:p>
        </w:tc>
      </w:tr>
      <w:tr w:rsidR="004A57B0" w:rsidRPr="00580B3B" w:rsidTr="002A66DC">
        <w:trPr>
          <w:trHeight w:val="298"/>
          <w:jc w:val="center"/>
        </w:trPr>
        <w:tc>
          <w:tcPr>
            <w:tcW w:w="854" w:type="dxa"/>
            <w:vMerge w:val="restart"/>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r w:rsidRPr="00580B3B">
              <w:rPr>
                <w:sz w:val="22"/>
                <w:lang w:eastAsia="ru-RU"/>
              </w:rPr>
              <w:t>7</w:t>
            </w:r>
          </w:p>
        </w:tc>
        <w:tc>
          <w:tcPr>
            <w:tcW w:w="0" w:type="auto"/>
            <w:vMerge w:val="restart"/>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r w:rsidRPr="00580B3B">
              <w:rPr>
                <w:sz w:val="22"/>
                <w:lang w:eastAsia="ru-RU"/>
              </w:rPr>
              <w:t>Горького, 130а</w:t>
            </w: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1</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exact"/>
              <w:ind w:firstLine="0"/>
              <w:jc w:val="center"/>
              <w:rPr>
                <w:sz w:val="22"/>
                <w:lang w:eastAsia="ru-RU"/>
              </w:rPr>
            </w:pPr>
            <w:r w:rsidRPr="00580B3B">
              <w:rPr>
                <w:sz w:val="22"/>
                <w:lang w:eastAsia="ru-RU"/>
              </w:rPr>
              <w:t>КВГ-6,5</w:t>
            </w:r>
          </w:p>
        </w:tc>
        <w:tc>
          <w:tcPr>
            <w:tcW w:w="3182" w:type="dxa"/>
            <w:tcBorders>
              <w:top w:val="single" w:sz="4" w:space="0" w:color="auto"/>
              <w:left w:val="nil"/>
              <w:bottom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6,5</w:t>
            </w:r>
          </w:p>
        </w:tc>
        <w:tc>
          <w:tcPr>
            <w:tcW w:w="2835" w:type="dxa"/>
            <w:tcBorders>
              <w:top w:val="single" w:sz="4" w:space="0" w:color="auto"/>
              <w:left w:val="nil"/>
              <w:bottom w:val="nil"/>
              <w:right w:val="single" w:sz="4" w:space="0" w:color="auto"/>
            </w:tcBorders>
            <w:vAlign w:val="center"/>
          </w:tcPr>
          <w:p w:rsidR="004A57B0" w:rsidRPr="00580B3B" w:rsidRDefault="00B66F6F" w:rsidP="00580B3B">
            <w:pPr>
              <w:spacing w:line="240" w:lineRule="exact"/>
              <w:ind w:firstLine="0"/>
              <w:jc w:val="center"/>
              <w:rPr>
                <w:sz w:val="22"/>
                <w:lang w:eastAsia="ru-RU"/>
              </w:rPr>
            </w:pPr>
            <w:r>
              <w:rPr>
                <w:sz w:val="22"/>
                <w:lang w:eastAsia="ru-RU"/>
              </w:rPr>
              <w:t>4,88</w:t>
            </w:r>
          </w:p>
        </w:tc>
        <w:tc>
          <w:tcPr>
            <w:tcW w:w="1559"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5 308 835</w:t>
            </w:r>
          </w:p>
        </w:tc>
        <w:tc>
          <w:tcPr>
            <w:tcW w:w="1701"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4 411 829</w:t>
            </w:r>
          </w:p>
        </w:tc>
        <w:tc>
          <w:tcPr>
            <w:tcW w:w="1418"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lang w:val="en-US"/>
              </w:rPr>
            </w:pPr>
            <w:r w:rsidRPr="00580B3B">
              <w:rPr>
                <w:sz w:val="22"/>
                <w:lang w:val="en-US"/>
              </w:rPr>
              <w:t>5 420 787</w:t>
            </w:r>
          </w:p>
        </w:tc>
        <w:tc>
          <w:tcPr>
            <w:tcW w:w="1559" w:type="dxa"/>
            <w:vMerge w:val="restart"/>
            <w:tcBorders>
              <w:top w:val="nil"/>
              <w:left w:val="nil"/>
              <w:right w:val="single" w:sz="4" w:space="0" w:color="auto"/>
            </w:tcBorders>
            <w:vAlign w:val="center"/>
          </w:tcPr>
          <w:p w:rsidR="004A57B0" w:rsidRPr="00681D21" w:rsidRDefault="004A57B0" w:rsidP="004A57B0">
            <w:pPr>
              <w:spacing w:line="240" w:lineRule="auto"/>
              <w:ind w:firstLine="0"/>
              <w:jc w:val="center"/>
              <w:rPr>
                <w:sz w:val="22"/>
              </w:rPr>
            </w:pPr>
            <w:r>
              <w:rPr>
                <w:sz w:val="22"/>
              </w:rPr>
              <w:t>5 398 999</w:t>
            </w:r>
          </w:p>
        </w:tc>
        <w:tc>
          <w:tcPr>
            <w:tcW w:w="1667" w:type="dxa"/>
            <w:vMerge w:val="restart"/>
            <w:tcBorders>
              <w:top w:val="nil"/>
              <w:left w:val="nil"/>
              <w:right w:val="single" w:sz="4" w:space="0" w:color="auto"/>
            </w:tcBorders>
            <w:vAlign w:val="center"/>
          </w:tcPr>
          <w:p w:rsidR="004A57B0" w:rsidRPr="00681D21" w:rsidRDefault="001B6D8B" w:rsidP="00171846">
            <w:pPr>
              <w:spacing w:line="240" w:lineRule="auto"/>
              <w:ind w:firstLine="0"/>
              <w:jc w:val="center"/>
              <w:rPr>
                <w:sz w:val="22"/>
              </w:rPr>
            </w:pPr>
            <w:r>
              <w:rPr>
                <w:sz w:val="22"/>
              </w:rPr>
              <w:t>5 761 720</w:t>
            </w:r>
          </w:p>
        </w:tc>
      </w:tr>
      <w:tr w:rsidR="004A57B0" w:rsidRPr="00580B3B" w:rsidTr="002A66DC">
        <w:trPr>
          <w:trHeight w:val="298"/>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2</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exact"/>
              <w:ind w:firstLine="0"/>
              <w:jc w:val="center"/>
              <w:rPr>
                <w:sz w:val="22"/>
                <w:lang w:eastAsia="ru-RU"/>
              </w:rPr>
            </w:pPr>
            <w:r w:rsidRPr="00580B3B">
              <w:rPr>
                <w:sz w:val="22"/>
                <w:lang w:eastAsia="ru-RU"/>
              </w:rPr>
              <w:t>КВГ-6,5</w:t>
            </w:r>
          </w:p>
        </w:tc>
        <w:tc>
          <w:tcPr>
            <w:tcW w:w="3182" w:type="dxa"/>
            <w:tcBorders>
              <w:top w:val="nil"/>
              <w:left w:val="nil"/>
              <w:bottom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6,5</w:t>
            </w:r>
          </w:p>
        </w:tc>
        <w:tc>
          <w:tcPr>
            <w:tcW w:w="2835" w:type="dxa"/>
            <w:tcBorders>
              <w:top w:val="nil"/>
              <w:left w:val="nil"/>
              <w:bottom w:val="nil"/>
              <w:right w:val="single" w:sz="4" w:space="0" w:color="auto"/>
            </w:tcBorders>
            <w:vAlign w:val="center"/>
          </w:tcPr>
          <w:p w:rsidR="004A57B0" w:rsidRPr="00580B3B" w:rsidRDefault="00B66F6F" w:rsidP="00580B3B">
            <w:pPr>
              <w:spacing w:line="240" w:lineRule="exact"/>
              <w:ind w:firstLine="0"/>
              <w:jc w:val="center"/>
              <w:rPr>
                <w:sz w:val="22"/>
                <w:lang w:eastAsia="ru-RU"/>
              </w:rPr>
            </w:pPr>
            <w:r>
              <w:rPr>
                <w:sz w:val="22"/>
                <w:lang w:eastAsia="ru-RU"/>
              </w:rPr>
              <w:t>5,28</w:t>
            </w:r>
          </w:p>
        </w:tc>
        <w:tc>
          <w:tcPr>
            <w:tcW w:w="1559" w:type="dxa"/>
            <w:vMerge/>
            <w:tcBorders>
              <w:left w:val="nil"/>
              <w:right w:val="single" w:sz="4" w:space="0" w:color="auto"/>
            </w:tcBorders>
            <w:vAlign w:val="center"/>
          </w:tcPr>
          <w:p w:rsidR="004A57B0" w:rsidRPr="00580B3B" w:rsidRDefault="004A57B0" w:rsidP="00580B3B">
            <w:pPr>
              <w:spacing w:line="240" w:lineRule="exact"/>
              <w:jc w:val="center"/>
              <w:rPr>
                <w:sz w:val="22"/>
                <w:lang w:eastAsia="ru-RU"/>
              </w:rPr>
            </w:pPr>
          </w:p>
        </w:tc>
        <w:tc>
          <w:tcPr>
            <w:tcW w:w="1701" w:type="dxa"/>
            <w:vMerge/>
            <w:tcBorders>
              <w:left w:val="nil"/>
              <w:right w:val="single" w:sz="4" w:space="0" w:color="auto"/>
            </w:tcBorders>
          </w:tcPr>
          <w:p w:rsidR="004A57B0" w:rsidRPr="00580B3B" w:rsidRDefault="004A57B0" w:rsidP="00580B3B">
            <w:pPr>
              <w:spacing w:line="240" w:lineRule="exact"/>
              <w:jc w:val="center"/>
              <w:rPr>
                <w:sz w:val="22"/>
                <w:lang w:eastAsia="ru-RU"/>
              </w:rPr>
            </w:pPr>
          </w:p>
        </w:tc>
        <w:tc>
          <w:tcPr>
            <w:tcW w:w="1418" w:type="dxa"/>
            <w:vMerge/>
            <w:tcBorders>
              <w:left w:val="nil"/>
              <w:right w:val="single" w:sz="4" w:space="0" w:color="auto"/>
            </w:tcBorders>
          </w:tcPr>
          <w:p w:rsidR="004A57B0" w:rsidRPr="00580B3B" w:rsidRDefault="004A57B0" w:rsidP="00580B3B">
            <w:pPr>
              <w:spacing w:line="240" w:lineRule="exact"/>
              <w:jc w:val="center"/>
              <w:rPr>
                <w:sz w:val="22"/>
                <w:lang w:eastAsia="ru-RU"/>
              </w:rPr>
            </w:pPr>
          </w:p>
        </w:tc>
        <w:tc>
          <w:tcPr>
            <w:tcW w:w="1559" w:type="dxa"/>
            <w:vMerge/>
            <w:tcBorders>
              <w:left w:val="nil"/>
              <w:right w:val="single" w:sz="4" w:space="0" w:color="auto"/>
            </w:tcBorders>
            <w:vAlign w:val="center"/>
          </w:tcPr>
          <w:p w:rsidR="004A57B0" w:rsidRPr="00580B3B" w:rsidRDefault="004A57B0" w:rsidP="00580B3B">
            <w:pPr>
              <w:spacing w:line="240" w:lineRule="exact"/>
              <w:jc w:val="center"/>
              <w:rPr>
                <w:sz w:val="22"/>
                <w:lang w:eastAsia="ru-RU"/>
              </w:rPr>
            </w:pPr>
          </w:p>
        </w:tc>
        <w:tc>
          <w:tcPr>
            <w:tcW w:w="1667" w:type="dxa"/>
            <w:vMerge/>
            <w:tcBorders>
              <w:left w:val="nil"/>
              <w:right w:val="single" w:sz="4" w:space="0" w:color="auto"/>
            </w:tcBorders>
            <w:vAlign w:val="center"/>
          </w:tcPr>
          <w:p w:rsidR="004A57B0" w:rsidRPr="00580B3B" w:rsidRDefault="004A57B0" w:rsidP="00171846">
            <w:pPr>
              <w:spacing w:line="240" w:lineRule="exact"/>
              <w:ind w:firstLine="0"/>
              <w:jc w:val="center"/>
              <w:rPr>
                <w:sz w:val="22"/>
                <w:lang w:eastAsia="ru-RU"/>
              </w:rPr>
            </w:pPr>
          </w:p>
        </w:tc>
      </w:tr>
      <w:tr w:rsidR="004A57B0" w:rsidRPr="00580B3B" w:rsidTr="002A66DC">
        <w:trPr>
          <w:trHeight w:val="298"/>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3</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exact"/>
              <w:ind w:firstLine="0"/>
              <w:jc w:val="center"/>
              <w:rPr>
                <w:sz w:val="22"/>
                <w:lang w:eastAsia="ru-RU"/>
              </w:rPr>
            </w:pPr>
            <w:r w:rsidRPr="00580B3B">
              <w:rPr>
                <w:sz w:val="22"/>
                <w:lang w:eastAsia="ru-RU"/>
              </w:rPr>
              <w:t>КВГ-6,5</w:t>
            </w:r>
          </w:p>
        </w:tc>
        <w:tc>
          <w:tcPr>
            <w:tcW w:w="3182"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6,5</w:t>
            </w:r>
          </w:p>
        </w:tc>
        <w:tc>
          <w:tcPr>
            <w:tcW w:w="2835"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4,93</w:t>
            </w: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p>
        </w:tc>
        <w:tc>
          <w:tcPr>
            <w:tcW w:w="1701" w:type="dxa"/>
            <w:vMerge/>
            <w:tcBorders>
              <w:left w:val="nil"/>
              <w:bottom w:val="single" w:sz="4" w:space="0" w:color="auto"/>
              <w:right w:val="single" w:sz="4" w:space="0" w:color="auto"/>
            </w:tcBorders>
          </w:tcPr>
          <w:p w:rsidR="004A57B0" w:rsidRPr="00580B3B" w:rsidRDefault="004A57B0" w:rsidP="00580B3B">
            <w:pPr>
              <w:spacing w:line="240" w:lineRule="exact"/>
              <w:ind w:firstLine="0"/>
              <w:jc w:val="center"/>
              <w:rPr>
                <w:sz w:val="22"/>
                <w:lang w:eastAsia="ru-RU"/>
              </w:rPr>
            </w:pPr>
          </w:p>
        </w:tc>
        <w:tc>
          <w:tcPr>
            <w:tcW w:w="1418" w:type="dxa"/>
            <w:vMerge/>
            <w:tcBorders>
              <w:left w:val="nil"/>
              <w:bottom w:val="single" w:sz="4" w:space="0" w:color="auto"/>
              <w:right w:val="single" w:sz="4" w:space="0" w:color="auto"/>
            </w:tcBorders>
          </w:tcPr>
          <w:p w:rsidR="004A57B0" w:rsidRPr="00580B3B" w:rsidRDefault="004A57B0" w:rsidP="00580B3B">
            <w:pPr>
              <w:spacing w:line="240" w:lineRule="exact"/>
              <w:ind w:firstLine="0"/>
              <w:jc w:val="center"/>
              <w:rPr>
                <w:sz w:val="22"/>
                <w:lang w:eastAsia="ru-RU"/>
              </w:rPr>
            </w:pP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p>
        </w:tc>
        <w:tc>
          <w:tcPr>
            <w:tcW w:w="1667" w:type="dxa"/>
            <w:vMerge/>
            <w:tcBorders>
              <w:left w:val="nil"/>
              <w:bottom w:val="single" w:sz="4" w:space="0" w:color="auto"/>
              <w:right w:val="single" w:sz="4" w:space="0" w:color="auto"/>
            </w:tcBorders>
            <w:vAlign w:val="center"/>
          </w:tcPr>
          <w:p w:rsidR="004A57B0" w:rsidRPr="00580B3B" w:rsidRDefault="004A57B0" w:rsidP="00171846">
            <w:pPr>
              <w:spacing w:line="240" w:lineRule="exact"/>
              <w:ind w:firstLine="0"/>
              <w:jc w:val="center"/>
              <w:rPr>
                <w:sz w:val="22"/>
                <w:lang w:eastAsia="ru-RU"/>
              </w:rPr>
            </w:pPr>
          </w:p>
        </w:tc>
      </w:tr>
      <w:tr w:rsidR="004A57B0" w:rsidRPr="00580B3B" w:rsidTr="002A66DC">
        <w:trPr>
          <w:trHeight w:val="298"/>
          <w:jc w:val="center"/>
        </w:trPr>
        <w:tc>
          <w:tcPr>
            <w:tcW w:w="854" w:type="dxa"/>
            <w:vMerge w:val="restart"/>
            <w:tcBorders>
              <w:top w:val="single" w:sz="4" w:space="0" w:color="auto"/>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r w:rsidRPr="00580B3B">
              <w:rPr>
                <w:sz w:val="22"/>
                <w:lang w:eastAsia="ru-RU"/>
              </w:rPr>
              <w:t>8</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r w:rsidRPr="00580B3B">
              <w:rPr>
                <w:sz w:val="22"/>
                <w:lang w:eastAsia="ru-RU"/>
              </w:rPr>
              <w:t>Горького, 99а</w:t>
            </w:r>
          </w:p>
        </w:tc>
        <w:tc>
          <w:tcPr>
            <w:tcW w:w="1116" w:type="dxa"/>
            <w:tcBorders>
              <w:top w:val="single" w:sz="4" w:space="0" w:color="auto"/>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1</w:t>
            </w:r>
          </w:p>
        </w:tc>
        <w:tc>
          <w:tcPr>
            <w:tcW w:w="3221" w:type="dxa"/>
            <w:tcBorders>
              <w:top w:val="single" w:sz="4" w:space="0" w:color="auto"/>
              <w:left w:val="nil"/>
              <w:bottom w:val="single" w:sz="4" w:space="0" w:color="auto"/>
              <w:right w:val="single" w:sz="4" w:space="0" w:color="auto"/>
            </w:tcBorders>
            <w:vAlign w:val="center"/>
          </w:tcPr>
          <w:p w:rsidR="004A57B0" w:rsidRPr="00580B3B" w:rsidRDefault="004A57B0" w:rsidP="002A66DC">
            <w:pPr>
              <w:spacing w:line="240" w:lineRule="exact"/>
              <w:ind w:firstLine="0"/>
              <w:jc w:val="center"/>
              <w:rPr>
                <w:sz w:val="22"/>
                <w:lang w:eastAsia="ru-RU"/>
              </w:rPr>
            </w:pPr>
            <w:r w:rsidRPr="00580B3B">
              <w:rPr>
                <w:sz w:val="22"/>
                <w:lang w:eastAsia="ru-RU"/>
              </w:rPr>
              <w:t>ТВГ-8</w:t>
            </w:r>
          </w:p>
        </w:tc>
        <w:tc>
          <w:tcPr>
            <w:tcW w:w="3182" w:type="dxa"/>
            <w:tcBorders>
              <w:top w:val="single" w:sz="4" w:space="0" w:color="auto"/>
              <w:left w:val="nil"/>
              <w:bottom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8,3</w:t>
            </w:r>
          </w:p>
        </w:tc>
        <w:tc>
          <w:tcPr>
            <w:tcW w:w="2835" w:type="dxa"/>
            <w:tcBorders>
              <w:top w:val="single" w:sz="4" w:space="0" w:color="auto"/>
              <w:left w:val="nil"/>
              <w:bottom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7,43</w:t>
            </w:r>
          </w:p>
        </w:tc>
        <w:tc>
          <w:tcPr>
            <w:tcW w:w="1559"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6 024 306</w:t>
            </w:r>
          </w:p>
        </w:tc>
        <w:tc>
          <w:tcPr>
            <w:tcW w:w="1701"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6 321 934</w:t>
            </w:r>
          </w:p>
        </w:tc>
        <w:tc>
          <w:tcPr>
            <w:tcW w:w="1418"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lang w:val="en-US"/>
              </w:rPr>
            </w:pPr>
            <w:r w:rsidRPr="00580B3B">
              <w:rPr>
                <w:sz w:val="22"/>
                <w:lang w:val="en-US"/>
              </w:rPr>
              <w:t>7 586 535</w:t>
            </w:r>
          </w:p>
        </w:tc>
        <w:tc>
          <w:tcPr>
            <w:tcW w:w="1559" w:type="dxa"/>
            <w:vMerge w:val="restart"/>
            <w:tcBorders>
              <w:top w:val="single" w:sz="4" w:space="0" w:color="auto"/>
              <w:left w:val="nil"/>
              <w:right w:val="single" w:sz="4" w:space="0" w:color="auto"/>
            </w:tcBorders>
            <w:vAlign w:val="center"/>
          </w:tcPr>
          <w:p w:rsidR="004A57B0" w:rsidRPr="00681D21" w:rsidRDefault="004A57B0" w:rsidP="004A57B0">
            <w:pPr>
              <w:spacing w:line="240" w:lineRule="auto"/>
              <w:ind w:firstLine="0"/>
              <w:jc w:val="center"/>
              <w:rPr>
                <w:sz w:val="22"/>
              </w:rPr>
            </w:pPr>
            <w:r>
              <w:rPr>
                <w:sz w:val="22"/>
              </w:rPr>
              <w:t>7 877 326</w:t>
            </w:r>
          </w:p>
        </w:tc>
        <w:tc>
          <w:tcPr>
            <w:tcW w:w="1667" w:type="dxa"/>
            <w:vMerge w:val="restart"/>
            <w:tcBorders>
              <w:top w:val="single" w:sz="4" w:space="0" w:color="auto"/>
              <w:left w:val="nil"/>
              <w:right w:val="single" w:sz="4" w:space="0" w:color="auto"/>
            </w:tcBorders>
            <w:vAlign w:val="center"/>
          </w:tcPr>
          <w:p w:rsidR="004A57B0" w:rsidRPr="00681D21" w:rsidRDefault="001B6D8B" w:rsidP="00171846">
            <w:pPr>
              <w:spacing w:line="240" w:lineRule="auto"/>
              <w:ind w:firstLine="0"/>
              <w:jc w:val="center"/>
              <w:rPr>
                <w:sz w:val="22"/>
              </w:rPr>
            </w:pPr>
            <w:r>
              <w:rPr>
                <w:sz w:val="22"/>
              </w:rPr>
              <w:t>7 788 132</w:t>
            </w:r>
          </w:p>
        </w:tc>
      </w:tr>
      <w:tr w:rsidR="004A57B0" w:rsidRPr="00580B3B" w:rsidTr="002A66DC">
        <w:trPr>
          <w:trHeight w:val="298"/>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2</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exact"/>
              <w:ind w:firstLine="0"/>
              <w:jc w:val="center"/>
              <w:rPr>
                <w:sz w:val="22"/>
                <w:lang w:eastAsia="ru-RU"/>
              </w:rPr>
            </w:pPr>
            <w:r w:rsidRPr="00580B3B">
              <w:rPr>
                <w:sz w:val="22"/>
                <w:lang w:eastAsia="ru-RU"/>
              </w:rPr>
              <w:t>ТВГ-8</w:t>
            </w:r>
          </w:p>
        </w:tc>
        <w:tc>
          <w:tcPr>
            <w:tcW w:w="3182" w:type="dxa"/>
            <w:tcBorders>
              <w:top w:val="nil"/>
              <w:left w:val="nil"/>
              <w:bottom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8,3</w:t>
            </w:r>
          </w:p>
        </w:tc>
        <w:tc>
          <w:tcPr>
            <w:tcW w:w="2835" w:type="dxa"/>
            <w:tcBorders>
              <w:top w:val="nil"/>
              <w:left w:val="nil"/>
              <w:bottom w:val="nil"/>
              <w:right w:val="single" w:sz="4" w:space="0" w:color="auto"/>
            </w:tcBorders>
            <w:vAlign w:val="center"/>
          </w:tcPr>
          <w:p w:rsidR="004A57B0" w:rsidRPr="00580B3B" w:rsidRDefault="00B66F6F" w:rsidP="00580B3B">
            <w:pPr>
              <w:spacing w:line="240" w:lineRule="exact"/>
              <w:ind w:firstLine="0"/>
              <w:jc w:val="center"/>
              <w:rPr>
                <w:sz w:val="22"/>
                <w:lang w:eastAsia="ru-RU"/>
              </w:rPr>
            </w:pPr>
            <w:r>
              <w:rPr>
                <w:sz w:val="22"/>
                <w:lang w:eastAsia="ru-RU"/>
              </w:rPr>
              <w:t>7,70</w:t>
            </w:r>
          </w:p>
        </w:tc>
        <w:tc>
          <w:tcPr>
            <w:tcW w:w="1559" w:type="dxa"/>
            <w:vMerge/>
            <w:tcBorders>
              <w:left w:val="nil"/>
              <w:right w:val="single" w:sz="4" w:space="0" w:color="auto"/>
            </w:tcBorders>
            <w:vAlign w:val="center"/>
          </w:tcPr>
          <w:p w:rsidR="004A57B0" w:rsidRPr="00580B3B" w:rsidRDefault="004A57B0" w:rsidP="00580B3B">
            <w:pPr>
              <w:spacing w:line="240" w:lineRule="exact"/>
              <w:jc w:val="center"/>
              <w:rPr>
                <w:sz w:val="22"/>
                <w:lang w:eastAsia="ru-RU"/>
              </w:rPr>
            </w:pPr>
          </w:p>
        </w:tc>
        <w:tc>
          <w:tcPr>
            <w:tcW w:w="1701" w:type="dxa"/>
            <w:vMerge/>
            <w:tcBorders>
              <w:left w:val="nil"/>
              <w:right w:val="single" w:sz="4" w:space="0" w:color="auto"/>
            </w:tcBorders>
          </w:tcPr>
          <w:p w:rsidR="004A57B0" w:rsidRPr="00580B3B" w:rsidRDefault="004A57B0" w:rsidP="00580B3B">
            <w:pPr>
              <w:spacing w:line="240" w:lineRule="exact"/>
              <w:jc w:val="center"/>
              <w:rPr>
                <w:sz w:val="22"/>
                <w:lang w:eastAsia="ru-RU"/>
              </w:rPr>
            </w:pPr>
          </w:p>
        </w:tc>
        <w:tc>
          <w:tcPr>
            <w:tcW w:w="1418" w:type="dxa"/>
            <w:vMerge/>
            <w:tcBorders>
              <w:left w:val="nil"/>
              <w:right w:val="single" w:sz="4" w:space="0" w:color="auto"/>
            </w:tcBorders>
          </w:tcPr>
          <w:p w:rsidR="004A57B0" w:rsidRPr="00580B3B" w:rsidRDefault="004A57B0" w:rsidP="00580B3B">
            <w:pPr>
              <w:spacing w:line="240" w:lineRule="exact"/>
              <w:jc w:val="center"/>
              <w:rPr>
                <w:sz w:val="22"/>
                <w:lang w:eastAsia="ru-RU"/>
              </w:rPr>
            </w:pPr>
          </w:p>
        </w:tc>
        <w:tc>
          <w:tcPr>
            <w:tcW w:w="1559" w:type="dxa"/>
            <w:vMerge/>
            <w:tcBorders>
              <w:left w:val="nil"/>
              <w:right w:val="single" w:sz="4" w:space="0" w:color="auto"/>
            </w:tcBorders>
            <w:vAlign w:val="center"/>
          </w:tcPr>
          <w:p w:rsidR="004A57B0" w:rsidRPr="00580B3B" w:rsidRDefault="004A57B0" w:rsidP="00580B3B">
            <w:pPr>
              <w:spacing w:line="240" w:lineRule="exact"/>
              <w:jc w:val="center"/>
              <w:rPr>
                <w:sz w:val="22"/>
                <w:lang w:eastAsia="ru-RU"/>
              </w:rPr>
            </w:pPr>
          </w:p>
        </w:tc>
        <w:tc>
          <w:tcPr>
            <w:tcW w:w="1667" w:type="dxa"/>
            <w:vMerge/>
            <w:tcBorders>
              <w:left w:val="nil"/>
              <w:right w:val="single" w:sz="4" w:space="0" w:color="auto"/>
            </w:tcBorders>
            <w:vAlign w:val="center"/>
          </w:tcPr>
          <w:p w:rsidR="004A57B0" w:rsidRPr="00580B3B" w:rsidRDefault="004A57B0" w:rsidP="00171846">
            <w:pPr>
              <w:spacing w:line="240" w:lineRule="exact"/>
              <w:ind w:firstLine="0"/>
              <w:jc w:val="center"/>
              <w:rPr>
                <w:sz w:val="22"/>
                <w:lang w:eastAsia="ru-RU"/>
              </w:rPr>
            </w:pPr>
          </w:p>
        </w:tc>
      </w:tr>
      <w:tr w:rsidR="004A57B0" w:rsidRPr="00580B3B" w:rsidTr="002A66DC">
        <w:trPr>
          <w:trHeight w:val="298"/>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3</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exact"/>
              <w:ind w:firstLine="0"/>
              <w:jc w:val="center"/>
              <w:rPr>
                <w:sz w:val="22"/>
                <w:lang w:eastAsia="ru-RU"/>
              </w:rPr>
            </w:pPr>
            <w:r w:rsidRPr="00580B3B">
              <w:rPr>
                <w:sz w:val="22"/>
                <w:lang w:eastAsia="ru-RU"/>
              </w:rPr>
              <w:t>ТВГ-8</w:t>
            </w:r>
          </w:p>
        </w:tc>
        <w:tc>
          <w:tcPr>
            <w:tcW w:w="3182"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8,3</w:t>
            </w:r>
          </w:p>
        </w:tc>
        <w:tc>
          <w:tcPr>
            <w:tcW w:w="2835"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7,27</w:t>
            </w: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p>
        </w:tc>
        <w:tc>
          <w:tcPr>
            <w:tcW w:w="1701" w:type="dxa"/>
            <w:vMerge/>
            <w:tcBorders>
              <w:left w:val="nil"/>
              <w:bottom w:val="single" w:sz="4" w:space="0" w:color="auto"/>
              <w:right w:val="single" w:sz="4" w:space="0" w:color="auto"/>
            </w:tcBorders>
          </w:tcPr>
          <w:p w:rsidR="004A57B0" w:rsidRPr="00580B3B" w:rsidRDefault="004A57B0" w:rsidP="00580B3B">
            <w:pPr>
              <w:spacing w:line="240" w:lineRule="exact"/>
              <w:ind w:firstLine="0"/>
              <w:jc w:val="center"/>
              <w:rPr>
                <w:sz w:val="22"/>
                <w:lang w:eastAsia="ru-RU"/>
              </w:rPr>
            </w:pPr>
          </w:p>
        </w:tc>
        <w:tc>
          <w:tcPr>
            <w:tcW w:w="1418" w:type="dxa"/>
            <w:vMerge/>
            <w:tcBorders>
              <w:left w:val="nil"/>
              <w:bottom w:val="single" w:sz="4" w:space="0" w:color="auto"/>
              <w:right w:val="single" w:sz="4" w:space="0" w:color="auto"/>
            </w:tcBorders>
          </w:tcPr>
          <w:p w:rsidR="004A57B0" w:rsidRPr="00580B3B" w:rsidRDefault="004A57B0" w:rsidP="00580B3B">
            <w:pPr>
              <w:spacing w:line="240" w:lineRule="exact"/>
              <w:ind w:firstLine="0"/>
              <w:jc w:val="center"/>
              <w:rPr>
                <w:sz w:val="22"/>
                <w:lang w:eastAsia="ru-RU"/>
              </w:rPr>
            </w:pP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p>
        </w:tc>
        <w:tc>
          <w:tcPr>
            <w:tcW w:w="1667" w:type="dxa"/>
            <w:vMerge/>
            <w:tcBorders>
              <w:left w:val="nil"/>
              <w:bottom w:val="single" w:sz="4" w:space="0" w:color="auto"/>
              <w:right w:val="single" w:sz="4" w:space="0" w:color="auto"/>
            </w:tcBorders>
            <w:vAlign w:val="center"/>
          </w:tcPr>
          <w:p w:rsidR="004A57B0" w:rsidRPr="00580B3B" w:rsidRDefault="004A57B0" w:rsidP="00171846">
            <w:pPr>
              <w:spacing w:line="240" w:lineRule="exact"/>
              <w:ind w:firstLine="0"/>
              <w:jc w:val="center"/>
              <w:rPr>
                <w:sz w:val="22"/>
                <w:lang w:eastAsia="ru-RU"/>
              </w:rPr>
            </w:pPr>
          </w:p>
        </w:tc>
      </w:tr>
      <w:tr w:rsidR="004A57B0" w:rsidRPr="00580B3B" w:rsidTr="002A66DC">
        <w:trPr>
          <w:trHeight w:val="298"/>
          <w:jc w:val="center"/>
        </w:trPr>
        <w:tc>
          <w:tcPr>
            <w:tcW w:w="854" w:type="dxa"/>
            <w:vMerge w:val="restart"/>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r w:rsidRPr="00580B3B">
              <w:rPr>
                <w:sz w:val="22"/>
                <w:lang w:eastAsia="ru-RU"/>
              </w:rPr>
              <w:t>9</w:t>
            </w:r>
          </w:p>
        </w:tc>
        <w:tc>
          <w:tcPr>
            <w:tcW w:w="0" w:type="auto"/>
            <w:vMerge w:val="restart"/>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r w:rsidRPr="00580B3B">
              <w:rPr>
                <w:sz w:val="22"/>
                <w:lang w:eastAsia="ru-RU"/>
              </w:rPr>
              <w:t>К. Маркса,70</w:t>
            </w: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1</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exact"/>
              <w:ind w:firstLine="0"/>
              <w:jc w:val="center"/>
              <w:rPr>
                <w:sz w:val="22"/>
                <w:lang w:eastAsia="ru-RU"/>
              </w:rPr>
            </w:pPr>
            <w:r w:rsidRPr="00580B3B">
              <w:rPr>
                <w:sz w:val="22"/>
                <w:lang w:eastAsia="ru-RU"/>
              </w:rPr>
              <w:t>ТВГ-8</w:t>
            </w:r>
          </w:p>
        </w:tc>
        <w:tc>
          <w:tcPr>
            <w:tcW w:w="3182" w:type="dxa"/>
            <w:tcBorders>
              <w:top w:val="nil"/>
              <w:left w:val="nil"/>
              <w:bottom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8,3</w:t>
            </w:r>
          </w:p>
        </w:tc>
        <w:tc>
          <w:tcPr>
            <w:tcW w:w="2835" w:type="dxa"/>
            <w:tcBorders>
              <w:top w:val="nil"/>
              <w:left w:val="nil"/>
              <w:bottom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8,42</w:t>
            </w:r>
          </w:p>
        </w:tc>
        <w:tc>
          <w:tcPr>
            <w:tcW w:w="1559"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8 554 537</w:t>
            </w:r>
          </w:p>
        </w:tc>
        <w:tc>
          <w:tcPr>
            <w:tcW w:w="1701"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6 380 348</w:t>
            </w:r>
          </w:p>
        </w:tc>
        <w:tc>
          <w:tcPr>
            <w:tcW w:w="1418"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lang w:val="en-US"/>
              </w:rPr>
            </w:pPr>
            <w:r w:rsidRPr="00580B3B">
              <w:rPr>
                <w:sz w:val="22"/>
                <w:lang w:val="en-US"/>
              </w:rPr>
              <w:t>8 380 993</w:t>
            </w:r>
          </w:p>
        </w:tc>
        <w:tc>
          <w:tcPr>
            <w:tcW w:w="1559" w:type="dxa"/>
            <w:vMerge w:val="restart"/>
            <w:tcBorders>
              <w:top w:val="nil"/>
              <w:left w:val="nil"/>
              <w:right w:val="single" w:sz="4" w:space="0" w:color="auto"/>
            </w:tcBorders>
            <w:vAlign w:val="center"/>
          </w:tcPr>
          <w:p w:rsidR="004A57B0" w:rsidRPr="00681D21" w:rsidRDefault="004A57B0" w:rsidP="004A57B0">
            <w:pPr>
              <w:spacing w:line="240" w:lineRule="auto"/>
              <w:ind w:firstLine="0"/>
              <w:jc w:val="center"/>
              <w:rPr>
                <w:sz w:val="22"/>
              </w:rPr>
            </w:pPr>
            <w:r>
              <w:rPr>
                <w:sz w:val="22"/>
              </w:rPr>
              <w:t>8 476 402</w:t>
            </w:r>
          </w:p>
        </w:tc>
        <w:tc>
          <w:tcPr>
            <w:tcW w:w="1667" w:type="dxa"/>
            <w:vMerge w:val="restart"/>
            <w:tcBorders>
              <w:top w:val="nil"/>
              <w:left w:val="nil"/>
              <w:right w:val="single" w:sz="4" w:space="0" w:color="auto"/>
            </w:tcBorders>
            <w:vAlign w:val="center"/>
          </w:tcPr>
          <w:p w:rsidR="004A57B0" w:rsidRPr="00681D21" w:rsidRDefault="001B6D8B" w:rsidP="00171846">
            <w:pPr>
              <w:spacing w:line="240" w:lineRule="auto"/>
              <w:ind w:firstLine="0"/>
              <w:jc w:val="center"/>
              <w:rPr>
                <w:sz w:val="22"/>
              </w:rPr>
            </w:pPr>
            <w:r>
              <w:rPr>
                <w:sz w:val="22"/>
              </w:rPr>
              <w:t>8 464 226</w:t>
            </w:r>
          </w:p>
        </w:tc>
      </w:tr>
      <w:tr w:rsidR="004A57B0" w:rsidRPr="00580B3B" w:rsidTr="002A66DC">
        <w:trPr>
          <w:trHeight w:val="172"/>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2</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exact"/>
              <w:ind w:firstLine="0"/>
              <w:jc w:val="center"/>
              <w:rPr>
                <w:sz w:val="22"/>
                <w:lang w:eastAsia="ru-RU"/>
              </w:rPr>
            </w:pPr>
            <w:r w:rsidRPr="00580B3B">
              <w:rPr>
                <w:sz w:val="22"/>
                <w:lang w:eastAsia="ru-RU"/>
              </w:rPr>
              <w:t>ТВГ-8</w:t>
            </w:r>
          </w:p>
        </w:tc>
        <w:tc>
          <w:tcPr>
            <w:tcW w:w="3182" w:type="dxa"/>
            <w:tcBorders>
              <w:top w:val="nil"/>
              <w:left w:val="nil"/>
              <w:bottom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8,3</w:t>
            </w:r>
          </w:p>
        </w:tc>
        <w:tc>
          <w:tcPr>
            <w:tcW w:w="2835" w:type="dxa"/>
            <w:tcBorders>
              <w:top w:val="nil"/>
              <w:left w:val="nil"/>
              <w:bottom w:val="nil"/>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7,42</w:t>
            </w:r>
          </w:p>
        </w:tc>
        <w:tc>
          <w:tcPr>
            <w:tcW w:w="1559" w:type="dxa"/>
            <w:vMerge/>
            <w:tcBorders>
              <w:left w:val="nil"/>
              <w:right w:val="single" w:sz="4" w:space="0" w:color="auto"/>
            </w:tcBorders>
            <w:vAlign w:val="center"/>
          </w:tcPr>
          <w:p w:rsidR="004A57B0" w:rsidRPr="00580B3B" w:rsidRDefault="004A57B0" w:rsidP="00580B3B">
            <w:pPr>
              <w:spacing w:line="240" w:lineRule="exact"/>
              <w:jc w:val="center"/>
              <w:rPr>
                <w:sz w:val="22"/>
                <w:lang w:eastAsia="ru-RU"/>
              </w:rPr>
            </w:pPr>
          </w:p>
        </w:tc>
        <w:tc>
          <w:tcPr>
            <w:tcW w:w="1701" w:type="dxa"/>
            <w:vMerge/>
            <w:tcBorders>
              <w:left w:val="nil"/>
              <w:right w:val="single" w:sz="4" w:space="0" w:color="auto"/>
            </w:tcBorders>
          </w:tcPr>
          <w:p w:rsidR="004A57B0" w:rsidRPr="00580B3B" w:rsidRDefault="004A57B0" w:rsidP="00580B3B">
            <w:pPr>
              <w:spacing w:line="240" w:lineRule="exact"/>
              <w:jc w:val="center"/>
              <w:rPr>
                <w:sz w:val="22"/>
                <w:lang w:eastAsia="ru-RU"/>
              </w:rPr>
            </w:pPr>
          </w:p>
        </w:tc>
        <w:tc>
          <w:tcPr>
            <w:tcW w:w="1418" w:type="dxa"/>
            <w:vMerge/>
            <w:tcBorders>
              <w:left w:val="nil"/>
              <w:right w:val="single" w:sz="4" w:space="0" w:color="auto"/>
            </w:tcBorders>
          </w:tcPr>
          <w:p w:rsidR="004A57B0" w:rsidRPr="00580B3B" w:rsidRDefault="004A57B0" w:rsidP="00580B3B">
            <w:pPr>
              <w:spacing w:line="240" w:lineRule="exact"/>
              <w:jc w:val="center"/>
              <w:rPr>
                <w:sz w:val="22"/>
                <w:lang w:eastAsia="ru-RU"/>
              </w:rPr>
            </w:pPr>
          </w:p>
        </w:tc>
        <w:tc>
          <w:tcPr>
            <w:tcW w:w="1559" w:type="dxa"/>
            <w:vMerge/>
            <w:tcBorders>
              <w:left w:val="nil"/>
              <w:right w:val="single" w:sz="4" w:space="0" w:color="auto"/>
            </w:tcBorders>
            <w:vAlign w:val="center"/>
          </w:tcPr>
          <w:p w:rsidR="004A57B0" w:rsidRPr="00580B3B" w:rsidRDefault="004A57B0" w:rsidP="00580B3B">
            <w:pPr>
              <w:spacing w:line="240" w:lineRule="exact"/>
              <w:jc w:val="center"/>
              <w:rPr>
                <w:sz w:val="22"/>
                <w:lang w:eastAsia="ru-RU"/>
              </w:rPr>
            </w:pPr>
          </w:p>
        </w:tc>
        <w:tc>
          <w:tcPr>
            <w:tcW w:w="1667" w:type="dxa"/>
            <w:vMerge/>
            <w:tcBorders>
              <w:left w:val="nil"/>
              <w:right w:val="single" w:sz="4" w:space="0" w:color="auto"/>
            </w:tcBorders>
            <w:vAlign w:val="center"/>
          </w:tcPr>
          <w:p w:rsidR="004A57B0" w:rsidRPr="00580B3B" w:rsidRDefault="004A57B0" w:rsidP="00171846">
            <w:pPr>
              <w:spacing w:line="240" w:lineRule="exact"/>
              <w:ind w:firstLine="0"/>
              <w:jc w:val="center"/>
              <w:rPr>
                <w:sz w:val="22"/>
                <w:lang w:eastAsia="ru-RU"/>
              </w:rPr>
            </w:pPr>
          </w:p>
        </w:tc>
      </w:tr>
      <w:tr w:rsidR="004A57B0" w:rsidRPr="00580B3B" w:rsidTr="002A66DC">
        <w:trPr>
          <w:trHeight w:val="298"/>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exact"/>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exact"/>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3</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exact"/>
              <w:ind w:firstLine="0"/>
              <w:jc w:val="center"/>
              <w:rPr>
                <w:sz w:val="22"/>
                <w:lang w:eastAsia="ru-RU"/>
              </w:rPr>
            </w:pPr>
            <w:r w:rsidRPr="00580B3B">
              <w:rPr>
                <w:sz w:val="22"/>
                <w:lang w:eastAsia="ru-RU"/>
              </w:rPr>
              <w:t>ТВГ-8</w:t>
            </w:r>
          </w:p>
        </w:tc>
        <w:tc>
          <w:tcPr>
            <w:tcW w:w="3182"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8,3</w:t>
            </w:r>
          </w:p>
        </w:tc>
        <w:tc>
          <w:tcPr>
            <w:tcW w:w="2835" w:type="dxa"/>
            <w:tcBorders>
              <w:top w:val="nil"/>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r w:rsidRPr="00580B3B">
              <w:rPr>
                <w:sz w:val="22"/>
                <w:lang w:eastAsia="ru-RU"/>
              </w:rPr>
              <w:t>7,37</w:t>
            </w: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p>
        </w:tc>
        <w:tc>
          <w:tcPr>
            <w:tcW w:w="1701" w:type="dxa"/>
            <w:vMerge/>
            <w:tcBorders>
              <w:left w:val="nil"/>
              <w:bottom w:val="single" w:sz="4" w:space="0" w:color="auto"/>
              <w:right w:val="single" w:sz="4" w:space="0" w:color="auto"/>
            </w:tcBorders>
          </w:tcPr>
          <w:p w:rsidR="004A57B0" w:rsidRPr="00580B3B" w:rsidRDefault="004A57B0" w:rsidP="00580B3B">
            <w:pPr>
              <w:spacing w:line="240" w:lineRule="exact"/>
              <w:ind w:firstLine="0"/>
              <w:jc w:val="center"/>
              <w:rPr>
                <w:sz w:val="22"/>
                <w:lang w:eastAsia="ru-RU"/>
              </w:rPr>
            </w:pPr>
          </w:p>
        </w:tc>
        <w:tc>
          <w:tcPr>
            <w:tcW w:w="1418" w:type="dxa"/>
            <w:vMerge/>
            <w:tcBorders>
              <w:left w:val="nil"/>
              <w:bottom w:val="single" w:sz="4" w:space="0" w:color="auto"/>
              <w:right w:val="single" w:sz="4" w:space="0" w:color="auto"/>
            </w:tcBorders>
          </w:tcPr>
          <w:p w:rsidR="004A57B0" w:rsidRPr="00580B3B" w:rsidRDefault="004A57B0" w:rsidP="00580B3B">
            <w:pPr>
              <w:spacing w:line="240" w:lineRule="exact"/>
              <w:ind w:firstLine="0"/>
              <w:jc w:val="center"/>
              <w:rPr>
                <w:sz w:val="22"/>
                <w:lang w:eastAsia="ru-RU"/>
              </w:rPr>
            </w:pP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exact"/>
              <w:ind w:firstLine="0"/>
              <w:jc w:val="center"/>
              <w:rPr>
                <w:sz w:val="22"/>
                <w:lang w:eastAsia="ru-RU"/>
              </w:rPr>
            </w:pPr>
          </w:p>
        </w:tc>
        <w:tc>
          <w:tcPr>
            <w:tcW w:w="1667" w:type="dxa"/>
            <w:vMerge/>
            <w:tcBorders>
              <w:left w:val="nil"/>
              <w:bottom w:val="single" w:sz="4" w:space="0" w:color="auto"/>
              <w:right w:val="single" w:sz="4" w:space="0" w:color="auto"/>
            </w:tcBorders>
            <w:vAlign w:val="center"/>
          </w:tcPr>
          <w:p w:rsidR="004A57B0" w:rsidRPr="00580B3B" w:rsidRDefault="004A57B0" w:rsidP="00171846">
            <w:pPr>
              <w:spacing w:line="240" w:lineRule="exact"/>
              <w:ind w:firstLine="0"/>
              <w:jc w:val="center"/>
              <w:rPr>
                <w:sz w:val="22"/>
                <w:lang w:eastAsia="ru-RU"/>
              </w:rPr>
            </w:pPr>
          </w:p>
        </w:tc>
      </w:tr>
      <w:tr w:rsidR="004A57B0" w:rsidRPr="00580B3B" w:rsidTr="002A66DC">
        <w:trPr>
          <w:trHeight w:val="298"/>
          <w:jc w:val="center"/>
        </w:trPr>
        <w:tc>
          <w:tcPr>
            <w:tcW w:w="854" w:type="dxa"/>
            <w:vMerge w:val="restart"/>
            <w:tcBorders>
              <w:top w:val="nil"/>
              <w:left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r w:rsidRPr="00580B3B">
              <w:rPr>
                <w:sz w:val="22"/>
                <w:lang w:eastAsia="ru-RU"/>
              </w:rPr>
              <w:t>10</w:t>
            </w:r>
          </w:p>
        </w:tc>
        <w:tc>
          <w:tcPr>
            <w:tcW w:w="0" w:type="auto"/>
            <w:vMerge w:val="restart"/>
            <w:tcBorders>
              <w:top w:val="nil"/>
              <w:left w:val="single" w:sz="4" w:space="0" w:color="auto"/>
              <w:right w:val="single" w:sz="4" w:space="0" w:color="auto"/>
            </w:tcBorders>
            <w:vAlign w:val="center"/>
          </w:tcPr>
          <w:p w:rsidR="004A57B0" w:rsidRPr="00580B3B" w:rsidRDefault="001B6D8B" w:rsidP="00580B3B">
            <w:pPr>
              <w:spacing w:line="240" w:lineRule="auto"/>
              <w:ind w:firstLine="0"/>
              <w:jc w:val="left"/>
              <w:rPr>
                <w:sz w:val="22"/>
                <w:lang w:eastAsia="ru-RU"/>
              </w:rPr>
            </w:pPr>
            <w:r>
              <w:rPr>
                <w:sz w:val="22"/>
                <w:lang w:eastAsia="ru-RU"/>
              </w:rPr>
              <w:t>Пошехонское ш.,23а</w:t>
            </w: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ТВГ-8</w:t>
            </w:r>
          </w:p>
        </w:tc>
        <w:tc>
          <w:tcPr>
            <w:tcW w:w="3182" w:type="dxa"/>
            <w:tcBorders>
              <w:top w:val="single" w:sz="4" w:space="0" w:color="auto"/>
              <w:left w:val="nil"/>
              <w:bottom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8,3</w:t>
            </w:r>
          </w:p>
        </w:tc>
        <w:tc>
          <w:tcPr>
            <w:tcW w:w="2835" w:type="dxa"/>
            <w:tcBorders>
              <w:top w:val="single" w:sz="4" w:space="0" w:color="auto"/>
              <w:left w:val="nil"/>
              <w:bottom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5,88</w:t>
            </w:r>
          </w:p>
        </w:tc>
        <w:tc>
          <w:tcPr>
            <w:tcW w:w="1559"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8 129 079</w:t>
            </w:r>
          </w:p>
        </w:tc>
        <w:tc>
          <w:tcPr>
            <w:tcW w:w="1701"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8 776 459</w:t>
            </w:r>
          </w:p>
        </w:tc>
        <w:tc>
          <w:tcPr>
            <w:tcW w:w="1418"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lang w:val="en-US"/>
              </w:rPr>
            </w:pPr>
            <w:r w:rsidRPr="00580B3B">
              <w:rPr>
                <w:sz w:val="22"/>
                <w:lang w:val="en-US"/>
              </w:rPr>
              <w:t>10 188 249</w:t>
            </w:r>
          </w:p>
        </w:tc>
        <w:tc>
          <w:tcPr>
            <w:tcW w:w="1559" w:type="dxa"/>
            <w:vMerge w:val="restart"/>
            <w:tcBorders>
              <w:top w:val="nil"/>
              <w:left w:val="nil"/>
              <w:right w:val="single" w:sz="4" w:space="0" w:color="auto"/>
            </w:tcBorders>
            <w:vAlign w:val="center"/>
          </w:tcPr>
          <w:p w:rsidR="004A57B0" w:rsidRPr="00681D21" w:rsidRDefault="004A57B0" w:rsidP="004A57B0">
            <w:pPr>
              <w:spacing w:line="240" w:lineRule="auto"/>
              <w:ind w:firstLine="0"/>
              <w:jc w:val="center"/>
              <w:rPr>
                <w:sz w:val="22"/>
              </w:rPr>
            </w:pPr>
            <w:r>
              <w:rPr>
                <w:sz w:val="22"/>
              </w:rPr>
              <w:t>11 970 173</w:t>
            </w:r>
          </w:p>
        </w:tc>
        <w:tc>
          <w:tcPr>
            <w:tcW w:w="1667" w:type="dxa"/>
            <w:vMerge w:val="restart"/>
            <w:tcBorders>
              <w:top w:val="nil"/>
              <w:left w:val="nil"/>
              <w:right w:val="single" w:sz="4" w:space="0" w:color="auto"/>
            </w:tcBorders>
            <w:vAlign w:val="center"/>
          </w:tcPr>
          <w:p w:rsidR="004A57B0" w:rsidRPr="00681D21" w:rsidRDefault="00052317" w:rsidP="00171846">
            <w:pPr>
              <w:spacing w:line="240" w:lineRule="auto"/>
              <w:ind w:firstLine="0"/>
              <w:jc w:val="center"/>
              <w:rPr>
                <w:sz w:val="22"/>
              </w:rPr>
            </w:pPr>
            <w:r>
              <w:rPr>
                <w:sz w:val="22"/>
              </w:rPr>
              <w:t>14 515 455</w:t>
            </w:r>
          </w:p>
        </w:tc>
      </w:tr>
      <w:tr w:rsidR="004A57B0" w:rsidRPr="00580B3B" w:rsidTr="002A66DC">
        <w:trPr>
          <w:trHeight w:val="268"/>
          <w:jc w:val="center"/>
        </w:trPr>
        <w:tc>
          <w:tcPr>
            <w:tcW w:w="854" w:type="dxa"/>
            <w:vMerge/>
            <w:tcBorders>
              <w:left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left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2</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КВ-Г-14-150</w:t>
            </w:r>
          </w:p>
        </w:tc>
        <w:tc>
          <w:tcPr>
            <w:tcW w:w="3182" w:type="dxa"/>
            <w:tcBorders>
              <w:top w:val="nil"/>
              <w:left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12</w:t>
            </w:r>
          </w:p>
        </w:tc>
        <w:tc>
          <w:tcPr>
            <w:tcW w:w="2835" w:type="dxa"/>
            <w:tcBorders>
              <w:top w:val="nil"/>
              <w:left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11,03</w:t>
            </w:r>
          </w:p>
        </w:tc>
        <w:tc>
          <w:tcPr>
            <w:tcW w:w="1559"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701" w:type="dxa"/>
            <w:vMerge/>
            <w:tcBorders>
              <w:left w:val="nil"/>
              <w:right w:val="single" w:sz="4" w:space="0" w:color="auto"/>
            </w:tcBorders>
          </w:tcPr>
          <w:p w:rsidR="004A57B0" w:rsidRPr="00580B3B" w:rsidRDefault="004A57B0" w:rsidP="00580B3B">
            <w:pPr>
              <w:jc w:val="center"/>
              <w:rPr>
                <w:sz w:val="22"/>
                <w:lang w:eastAsia="ru-RU"/>
              </w:rPr>
            </w:pPr>
          </w:p>
        </w:tc>
        <w:tc>
          <w:tcPr>
            <w:tcW w:w="1418" w:type="dxa"/>
            <w:vMerge/>
            <w:tcBorders>
              <w:left w:val="nil"/>
              <w:right w:val="single" w:sz="4" w:space="0" w:color="auto"/>
            </w:tcBorders>
          </w:tcPr>
          <w:p w:rsidR="004A57B0" w:rsidRPr="00580B3B" w:rsidRDefault="004A57B0" w:rsidP="00580B3B">
            <w:pPr>
              <w:jc w:val="center"/>
              <w:rPr>
                <w:sz w:val="22"/>
                <w:lang w:eastAsia="ru-RU"/>
              </w:rPr>
            </w:pPr>
          </w:p>
        </w:tc>
        <w:tc>
          <w:tcPr>
            <w:tcW w:w="1559"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667" w:type="dxa"/>
            <w:vMerge/>
            <w:tcBorders>
              <w:left w:val="nil"/>
              <w:right w:val="single" w:sz="4" w:space="0" w:color="auto"/>
            </w:tcBorders>
            <w:vAlign w:val="center"/>
          </w:tcPr>
          <w:p w:rsidR="004A57B0" w:rsidRPr="00580B3B" w:rsidRDefault="004A57B0" w:rsidP="00171846">
            <w:pPr>
              <w:ind w:firstLine="0"/>
              <w:jc w:val="center"/>
              <w:rPr>
                <w:sz w:val="22"/>
                <w:lang w:eastAsia="ru-RU"/>
              </w:rPr>
            </w:pPr>
          </w:p>
        </w:tc>
      </w:tr>
      <w:tr w:rsidR="004A57B0" w:rsidRPr="00580B3B" w:rsidTr="002A66DC">
        <w:trPr>
          <w:trHeight w:val="95"/>
          <w:jc w:val="center"/>
        </w:trPr>
        <w:tc>
          <w:tcPr>
            <w:tcW w:w="854" w:type="dxa"/>
            <w:vMerge/>
            <w:tcBorders>
              <w:left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left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3</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КВ-Г-14-150</w:t>
            </w:r>
          </w:p>
        </w:tc>
        <w:tc>
          <w:tcPr>
            <w:tcW w:w="3182" w:type="dxa"/>
            <w:tcBorders>
              <w:top w:val="nil"/>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12</w:t>
            </w:r>
          </w:p>
        </w:tc>
        <w:tc>
          <w:tcPr>
            <w:tcW w:w="2835" w:type="dxa"/>
            <w:tcBorders>
              <w:top w:val="nil"/>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11,96</w:t>
            </w:r>
          </w:p>
        </w:tc>
        <w:tc>
          <w:tcPr>
            <w:tcW w:w="1559" w:type="dxa"/>
            <w:vMerge/>
            <w:tcBorders>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701" w:type="dxa"/>
            <w:vMerge/>
            <w:tcBorders>
              <w:left w:val="nil"/>
              <w:right w:val="single" w:sz="4" w:space="0" w:color="auto"/>
            </w:tcBorders>
          </w:tcPr>
          <w:p w:rsidR="004A57B0" w:rsidRPr="00580B3B" w:rsidRDefault="004A57B0" w:rsidP="00580B3B">
            <w:pPr>
              <w:spacing w:line="240" w:lineRule="auto"/>
              <w:ind w:firstLine="0"/>
              <w:jc w:val="center"/>
              <w:rPr>
                <w:sz w:val="22"/>
                <w:lang w:eastAsia="ru-RU"/>
              </w:rPr>
            </w:pPr>
          </w:p>
        </w:tc>
        <w:tc>
          <w:tcPr>
            <w:tcW w:w="1418" w:type="dxa"/>
            <w:vMerge/>
            <w:tcBorders>
              <w:left w:val="nil"/>
              <w:right w:val="single" w:sz="4" w:space="0" w:color="auto"/>
            </w:tcBorders>
          </w:tcPr>
          <w:p w:rsidR="004A57B0" w:rsidRPr="00580B3B" w:rsidRDefault="004A57B0" w:rsidP="00580B3B">
            <w:pPr>
              <w:spacing w:line="240" w:lineRule="auto"/>
              <w:ind w:firstLine="0"/>
              <w:jc w:val="center"/>
              <w:rPr>
                <w:sz w:val="22"/>
                <w:lang w:eastAsia="ru-RU"/>
              </w:rPr>
            </w:pPr>
          </w:p>
        </w:tc>
        <w:tc>
          <w:tcPr>
            <w:tcW w:w="1559" w:type="dxa"/>
            <w:vMerge/>
            <w:tcBorders>
              <w:left w:val="nil"/>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667" w:type="dxa"/>
            <w:vMerge/>
            <w:tcBorders>
              <w:left w:val="nil"/>
              <w:right w:val="single" w:sz="4" w:space="0" w:color="auto"/>
            </w:tcBorders>
            <w:vAlign w:val="center"/>
          </w:tcPr>
          <w:p w:rsidR="004A57B0" w:rsidRPr="00580B3B" w:rsidRDefault="004A57B0" w:rsidP="00171846">
            <w:pPr>
              <w:spacing w:line="240" w:lineRule="auto"/>
              <w:ind w:firstLine="0"/>
              <w:jc w:val="center"/>
              <w:rPr>
                <w:sz w:val="22"/>
                <w:lang w:eastAsia="ru-RU"/>
              </w:rPr>
            </w:pPr>
          </w:p>
        </w:tc>
      </w:tr>
      <w:tr w:rsidR="004A57B0" w:rsidRPr="00580B3B" w:rsidTr="002A66DC">
        <w:trPr>
          <w:trHeight w:val="95"/>
          <w:jc w:val="center"/>
        </w:trPr>
        <w:tc>
          <w:tcPr>
            <w:tcW w:w="854" w:type="dxa"/>
            <w:vMerge/>
            <w:tcBorders>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4</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КВ-Г-14-150</w:t>
            </w:r>
          </w:p>
        </w:tc>
        <w:tc>
          <w:tcPr>
            <w:tcW w:w="3182" w:type="dxa"/>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12</w:t>
            </w:r>
          </w:p>
        </w:tc>
        <w:tc>
          <w:tcPr>
            <w:tcW w:w="2835" w:type="dxa"/>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11,99</w:t>
            </w:r>
          </w:p>
        </w:tc>
        <w:tc>
          <w:tcPr>
            <w:tcW w:w="1559" w:type="dxa"/>
            <w:vMerge/>
            <w:tcBorders>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701" w:type="dxa"/>
            <w:vMerge/>
            <w:tcBorders>
              <w:left w:val="nil"/>
              <w:bottom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418" w:type="dxa"/>
            <w:vMerge/>
            <w:tcBorders>
              <w:left w:val="nil"/>
              <w:bottom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667" w:type="dxa"/>
            <w:vMerge/>
            <w:tcBorders>
              <w:left w:val="nil"/>
              <w:bottom w:val="single" w:sz="4" w:space="0" w:color="auto"/>
              <w:right w:val="single" w:sz="4" w:space="0" w:color="auto"/>
            </w:tcBorders>
            <w:vAlign w:val="center"/>
          </w:tcPr>
          <w:p w:rsidR="004A57B0" w:rsidRPr="00580B3B" w:rsidRDefault="004A57B0" w:rsidP="00171846">
            <w:pPr>
              <w:spacing w:line="240" w:lineRule="auto"/>
              <w:ind w:firstLine="0"/>
              <w:jc w:val="center"/>
              <w:rPr>
                <w:sz w:val="22"/>
                <w:lang w:eastAsia="ru-RU"/>
              </w:rPr>
            </w:pPr>
          </w:p>
        </w:tc>
      </w:tr>
      <w:tr w:rsidR="004A57B0" w:rsidRPr="00580B3B" w:rsidTr="002A66DC">
        <w:trPr>
          <w:trHeight w:val="304"/>
          <w:jc w:val="center"/>
        </w:trPr>
        <w:tc>
          <w:tcPr>
            <w:tcW w:w="854" w:type="dxa"/>
            <w:vMerge w:val="restart"/>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r w:rsidRPr="00580B3B">
              <w:rPr>
                <w:sz w:val="22"/>
                <w:lang w:eastAsia="ru-RU"/>
              </w:rPr>
              <w:t>11</w:t>
            </w:r>
          </w:p>
        </w:tc>
        <w:tc>
          <w:tcPr>
            <w:tcW w:w="0" w:type="auto"/>
            <w:vMerge w:val="restart"/>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r w:rsidRPr="00580B3B">
              <w:rPr>
                <w:sz w:val="22"/>
                <w:lang w:eastAsia="ru-RU"/>
              </w:rPr>
              <w:t>Пошехонское шоссе 36а</w:t>
            </w: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w:t>
            </w:r>
          </w:p>
        </w:tc>
        <w:tc>
          <w:tcPr>
            <w:tcW w:w="3221" w:type="dxa"/>
            <w:tcBorders>
              <w:top w:val="nil"/>
              <w:left w:val="nil"/>
              <w:bottom w:val="single" w:sz="4" w:space="0" w:color="auto"/>
              <w:right w:val="nil"/>
            </w:tcBorders>
            <w:vAlign w:val="center"/>
          </w:tcPr>
          <w:p w:rsidR="004A57B0" w:rsidRPr="00580B3B" w:rsidRDefault="004A57B0" w:rsidP="002A66DC">
            <w:pPr>
              <w:spacing w:line="240" w:lineRule="auto"/>
              <w:ind w:firstLine="0"/>
              <w:jc w:val="center"/>
              <w:rPr>
                <w:sz w:val="22"/>
                <w:lang w:val="en-US" w:eastAsia="ru-RU"/>
              </w:rPr>
            </w:pPr>
            <w:r w:rsidRPr="00580B3B">
              <w:rPr>
                <w:sz w:val="22"/>
                <w:lang w:val="en-US" w:eastAsia="ru-RU"/>
              </w:rPr>
              <w:t>PEGASUS F2 N85 2S(FERROLI)</w:t>
            </w:r>
          </w:p>
        </w:tc>
        <w:tc>
          <w:tcPr>
            <w:tcW w:w="3182" w:type="dxa"/>
            <w:tcBorders>
              <w:top w:val="single" w:sz="4" w:space="0" w:color="auto"/>
              <w:left w:val="single" w:sz="4" w:space="0" w:color="auto"/>
              <w:bottom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0,07</w:t>
            </w:r>
          </w:p>
        </w:tc>
        <w:tc>
          <w:tcPr>
            <w:tcW w:w="2835" w:type="dxa"/>
            <w:tcBorders>
              <w:top w:val="single" w:sz="4" w:space="0" w:color="auto"/>
              <w:left w:val="single" w:sz="4" w:space="0" w:color="auto"/>
              <w:bottom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0,069</w:t>
            </w:r>
          </w:p>
        </w:tc>
        <w:tc>
          <w:tcPr>
            <w:tcW w:w="1559" w:type="dxa"/>
            <w:vMerge w:val="restart"/>
            <w:tcBorders>
              <w:top w:val="single" w:sz="4" w:space="0" w:color="auto"/>
              <w:left w:val="nil"/>
              <w:right w:val="single" w:sz="4" w:space="0" w:color="auto"/>
            </w:tcBorders>
            <w:vAlign w:val="center"/>
          </w:tcPr>
          <w:p w:rsidR="004A57B0" w:rsidRPr="00580B3B" w:rsidRDefault="004A57B0" w:rsidP="004A57B0">
            <w:pPr>
              <w:ind w:firstLine="0"/>
              <w:jc w:val="center"/>
              <w:rPr>
                <w:sz w:val="22"/>
              </w:rPr>
            </w:pPr>
            <w:r w:rsidRPr="00580B3B">
              <w:rPr>
                <w:sz w:val="22"/>
              </w:rPr>
              <w:t>915 776</w:t>
            </w:r>
          </w:p>
        </w:tc>
        <w:tc>
          <w:tcPr>
            <w:tcW w:w="1701" w:type="dxa"/>
            <w:vMerge w:val="restart"/>
            <w:tcBorders>
              <w:top w:val="single" w:sz="4" w:space="0" w:color="auto"/>
              <w:left w:val="nil"/>
              <w:right w:val="single" w:sz="4" w:space="0" w:color="auto"/>
            </w:tcBorders>
            <w:vAlign w:val="center"/>
          </w:tcPr>
          <w:p w:rsidR="004A57B0" w:rsidRPr="00580B3B" w:rsidRDefault="004A57B0" w:rsidP="004A57B0">
            <w:pPr>
              <w:ind w:firstLine="0"/>
              <w:jc w:val="center"/>
              <w:rPr>
                <w:sz w:val="22"/>
              </w:rPr>
            </w:pPr>
            <w:r w:rsidRPr="00580B3B">
              <w:rPr>
                <w:sz w:val="22"/>
              </w:rPr>
              <w:t>769 369</w:t>
            </w:r>
          </w:p>
        </w:tc>
        <w:tc>
          <w:tcPr>
            <w:tcW w:w="1418" w:type="dxa"/>
            <w:vMerge w:val="restart"/>
            <w:tcBorders>
              <w:top w:val="single" w:sz="4" w:space="0" w:color="auto"/>
              <w:left w:val="nil"/>
              <w:right w:val="single" w:sz="4" w:space="0" w:color="auto"/>
            </w:tcBorders>
            <w:vAlign w:val="center"/>
          </w:tcPr>
          <w:p w:rsidR="004A57B0" w:rsidRPr="00580B3B" w:rsidRDefault="004A57B0" w:rsidP="004A57B0">
            <w:pPr>
              <w:ind w:hanging="4"/>
              <w:jc w:val="center"/>
              <w:rPr>
                <w:sz w:val="22"/>
                <w:lang w:val="en-US"/>
              </w:rPr>
            </w:pPr>
            <w:r w:rsidRPr="00580B3B">
              <w:rPr>
                <w:sz w:val="22"/>
                <w:lang w:val="en-US"/>
              </w:rPr>
              <w:t>952 757</w:t>
            </w:r>
          </w:p>
        </w:tc>
        <w:tc>
          <w:tcPr>
            <w:tcW w:w="1559" w:type="dxa"/>
            <w:vMerge w:val="restart"/>
            <w:tcBorders>
              <w:top w:val="single" w:sz="4" w:space="0" w:color="auto"/>
              <w:left w:val="nil"/>
              <w:right w:val="single" w:sz="4" w:space="0" w:color="auto"/>
            </w:tcBorders>
            <w:vAlign w:val="center"/>
          </w:tcPr>
          <w:p w:rsidR="004A57B0" w:rsidRPr="008143D6" w:rsidRDefault="004A57B0" w:rsidP="004A57B0">
            <w:pPr>
              <w:spacing w:line="240" w:lineRule="auto"/>
              <w:ind w:firstLine="0"/>
              <w:jc w:val="center"/>
              <w:rPr>
                <w:sz w:val="22"/>
              </w:rPr>
            </w:pPr>
            <w:r>
              <w:rPr>
                <w:sz w:val="22"/>
              </w:rPr>
              <w:t>1 002 477</w:t>
            </w:r>
          </w:p>
        </w:tc>
        <w:tc>
          <w:tcPr>
            <w:tcW w:w="1667" w:type="dxa"/>
            <w:vMerge w:val="restart"/>
            <w:tcBorders>
              <w:top w:val="single" w:sz="4" w:space="0" w:color="auto"/>
              <w:left w:val="nil"/>
              <w:right w:val="single" w:sz="4" w:space="0" w:color="auto"/>
            </w:tcBorders>
            <w:vAlign w:val="center"/>
          </w:tcPr>
          <w:p w:rsidR="004A57B0" w:rsidRPr="008143D6" w:rsidRDefault="0045495B" w:rsidP="00171846">
            <w:pPr>
              <w:spacing w:line="240" w:lineRule="auto"/>
              <w:ind w:firstLine="0"/>
              <w:jc w:val="center"/>
              <w:rPr>
                <w:sz w:val="22"/>
              </w:rPr>
            </w:pPr>
            <w:r>
              <w:rPr>
                <w:sz w:val="22"/>
              </w:rPr>
              <w:t>1 000 372</w:t>
            </w:r>
          </w:p>
        </w:tc>
      </w:tr>
      <w:tr w:rsidR="004A57B0" w:rsidRPr="00580B3B" w:rsidTr="002A66DC">
        <w:trPr>
          <w:trHeight w:val="383"/>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2</w:t>
            </w:r>
          </w:p>
        </w:tc>
        <w:tc>
          <w:tcPr>
            <w:tcW w:w="3221" w:type="dxa"/>
            <w:tcBorders>
              <w:top w:val="nil"/>
              <w:left w:val="nil"/>
              <w:bottom w:val="single" w:sz="4" w:space="0" w:color="auto"/>
              <w:right w:val="nil"/>
            </w:tcBorders>
            <w:vAlign w:val="center"/>
          </w:tcPr>
          <w:p w:rsidR="004A57B0" w:rsidRPr="00580B3B" w:rsidRDefault="004A57B0" w:rsidP="002A66DC">
            <w:pPr>
              <w:spacing w:line="240" w:lineRule="auto"/>
              <w:ind w:firstLine="0"/>
              <w:jc w:val="center"/>
              <w:rPr>
                <w:sz w:val="22"/>
                <w:lang w:val="en-US" w:eastAsia="ru-RU"/>
              </w:rPr>
            </w:pPr>
            <w:r w:rsidRPr="00580B3B">
              <w:rPr>
                <w:sz w:val="22"/>
                <w:lang w:val="en-US" w:eastAsia="ru-RU"/>
              </w:rPr>
              <w:t>PEGASUS F2 N85 2S(FERROLI)</w:t>
            </w:r>
          </w:p>
        </w:tc>
        <w:tc>
          <w:tcPr>
            <w:tcW w:w="3182" w:type="dxa"/>
            <w:tcBorders>
              <w:top w:val="nil"/>
              <w:left w:val="single" w:sz="4" w:space="0" w:color="auto"/>
              <w:bottom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0,07</w:t>
            </w:r>
          </w:p>
        </w:tc>
        <w:tc>
          <w:tcPr>
            <w:tcW w:w="2835" w:type="dxa"/>
            <w:tcBorders>
              <w:top w:val="nil"/>
              <w:left w:val="single" w:sz="4" w:space="0" w:color="auto"/>
              <w:bottom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0,071</w:t>
            </w:r>
          </w:p>
        </w:tc>
        <w:tc>
          <w:tcPr>
            <w:tcW w:w="1559" w:type="dxa"/>
            <w:vMerge/>
            <w:tcBorders>
              <w:left w:val="nil"/>
              <w:right w:val="single" w:sz="4" w:space="0" w:color="auto"/>
            </w:tcBorders>
            <w:vAlign w:val="center"/>
          </w:tcPr>
          <w:p w:rsidR="004A57B0" w:rsidRPr="00580B3B" w:rsidRDefault="004A57B0" w:rsidP="00580B3B">
            <w:pPr>
              <w:ind w:firstLine="27"/>
              <w:jc w:val="center"/>
              <w:rPr>
                <w:sz w:val="22"/>
                <w:lang w:eastAsia="ru-RU"/>
              </w:rPr>
            </w:pPr>
          </w:p>
        </w:tc>
        <w:tc>
          <w:tcPr>
            <w:tcW w:w="1701"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418"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559" w:type="dxa"/>
            <w:vMerge/>
            <w:tcBorders>
              <w:left w:val="nil"/>
              <w:right w:val="single" w:sz="4" w:space="0" w:color="auto"/>
            </w:tcBorders>
            <w:vAlign w:val="center"/>
          </w:tcPr>
          <w:p w:rsidR="004A57B0" w:rsidRPr="00580B3B" w:rsidRDefault="004A57B0" w:rsidP="00580B3B">
            <w:pPr>
              <w:ind w:hanging="4"/>
              <w:jc w:val="center"/>
              <w:rPr>
                <w:sz w:val="22"/>
                <w:lang w:eastAsia="ru-RU"/>
              </w:rPr>
            </w:pPr>
          </w:p>
        </w:tc>
        <w:tc>
          <w:tcPr>
            <w:tcW w:w="1667" w:type="dxa"/>
            <w:vMerge/>
            <w:tcBorders>
              <w:left w:val="nil"/>
              <w:right w:val="single" w:sz="4" w:space="0" w:color="auto"/>
            </w:tcBorders>
            <w:vAlign w:val="center"/>
          </w:tcPr>
          <w:p w:rsidR="004A57B0" w:rsidRPr="00580B3B" w:rsidRDefault="004A57B0" w:rsidP="00171846">
            <w:pPr>
              <w:ind w:firstLine="0"/>
              <w:jc w:val="center"/>
              <w:rPr>
                <w:sz w:val="22"/>
                <w:lang w:eastAsia="ru-RU"/>
              </w:rPr>
            </w:pPr>
          </w:p>
        </w:tc>
      </w:tr>
      <w:tr w:rsidR="004A57B0" w:rsidRPr="00580B3B" w:rsidTr="002A66DC">
        <w:trPr>
          <w:trHeight w:val="95"/>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3</w:t>
            </w:r>
          </w:p>
        </w:tc>
        <w:tc>
          <w:tcPr>
            <w:tcW w:w="3221" w:type="dxa"/>
            <w:tcBorders>
              <w:top w:val="nil"/>
              <w:left w:val="nil"/>
              <w:bottom w:val="single" w:sz="4" w:space="0" w:color="auto"/>
              <w:right w:val="nil"/>
            </w:tcBorders>
            <w:vAlign w:val="center"/>
          </w:tcPr>
          <w:p w:rsidR="004A57B0" w:rsidRPr="00580B3B" w:rsidRDefault="004A57B0" w:rsidP="002A66DC">
            <w:pPr>
              <w:spacing w:line="240" w:lineRule="auto"/>
              <w:ind w:firstLine="0"/>
              <w:jc w:val="center"/>
              <w:rPr>
                <w:sz w:val="22"/>
                <w:lang w:val="en-US" w:eastAsia="ru-RU"/>
              </w:rPr>
            </w:pPr>
            <w:r w:rsidRPr="00580B3B">
              <w:rPr>
                <w:sz w:val="22"/>
                <w:lang w:val="en-US" w:eastAsia="ru-RU"/>
              </w:rPr>
              <w:t>PEGASUS F2 N85 2S(FERROLI)</w:t>
            </w:r>
          </w:p>
        </w:tc>
        <w:tc>
          <w:tcPr>
            <w:tcW w:w="3182" w:type="dxa"/>
            <w:tcBorders>
              <w:top w:val="nil"/>
              <w:left w:val="single" w:sz="4" w:space="0" w:color="auto"/>
              <w:bottom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0,07</w:t>
            </w:r>
          </w:p>
        </w:tc>
        <w:tc>
          <w:tcPr>
            <w:tcW w:w="2835" w:type="dxa"/>
            <w:tcBorders>
              <w:top w:val="nil"/>
              <w:left w:val="single" w:sz="4" w:space="0" w:color="auto"/>
              <w:bottom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0,037</w:t>
            </w:r>
          </w:p>
        </w:tc>
        <w:tc>
          <w:tcPr>
            <w:tcW w:w="1559" w:type="dxa"/>
            <w:vMerge/>
            <w:tcBorders>
              <w:left w:val="nil"/>
              <w:right w:val="single" w:sz="4" w:space="0" w:color="auto"/>
            </w:tcBorders>
            <w:vAlign w:val="center"/>
          </w:tcPr>
          <w:p w:rsidR="004A57B0" w:rsidRPr="00580B3B" w:rsidRDefault="004A57B0" w:rsidP="00580B3B">
            <w:pPr>
              <w:ind w:firstLine="27"/>
              <w:jc w:val="center"/>
              <w:rPr>
                <w:sz w:val="22"/>
                <w:lang w:eastAsia="ru-RU"/>
              </w:rPr>
            </w:pPr>
          </w:p>
        </w:tc>
        <w:tc>
          <w:tcPr>
            <w:tcW w:w="1701" w:type="dxa"/>
            <w:vMerge/>
            <w:tcBorders>
              <w:left w:val="nil"/>
              <w:right w:val="single" w:sz="4" w:space="0" w:color="auto"/>
            </w:tcBorders>
          </w:tcPr>
          <w:p w:rsidR="004A57B0" w:rsidRPr="00580B3B" w:rsidRDefault="004A57B0" w:rsidP="00580B3B">
            <w:pPr>
              <w:ind w:firstLine="0"/>
              <w:jc w:val="center"/>
              <w:rPr>
                <w:sz w:val="22"/>
                <w:lang w:eastAsia="ru-RU"/>
              </w:rPr>
            </w:pPr>
          </w:p>
        </w:tc>
        <w:tc>
          <w:tcPr>
            <w:tcW w:w="1418" w:type="dxa"/>
            <w:vMerge/>
            <w:tcBorders>
              <w:left w:val="nil"/>
              <w:right w:val="single" w:sz="4" w:space="0" w:color="auto"/>
            </w:tcBorders>
          </w:tcPr>
          <w:p w:rsidR="004A57B0" w:rsidRPr="00580B3B" w:rsidRDefault="004A57B0" w:rsidP="00580B3B">
            <w:pPr>
              <w:ind w:firstLine="0"/>
              <w:jc w:val="center"/>
              <w:rPr>
                <w:sz w:val="22"/>
                <w:lang w:eastAsia="ru-RU"/>
              </w:rPr>
            </w:pPr>
          </w:p>
        </w:tc>
        <w:tc>
          <w:tcPr>
            <w:tcW w:w="1559" w:type="dxa"/>
            <w:vMerge/>
            <w:tcBorders>
              <w:left w:val="nil"/>
              <w:right w:val="single" w:sz="4" w:space="0" w:color="auto"/>
            </w:tcBorders>
            <w:vAlign w:val="center"/>
          </w:tcPr>
          <w:p w:rsidR="004A57B0" w:rsidRPr="00580B3B" w:rsidRDefault="004A57B0" w:rsidP="00580B3B">
            <w:pPr>
              <w:ind w:hanging="4"/>
              <w:jc w:val="center"/>
              <w:rPr>
                <w:sz w:val="22"/>
                <w:lang w:eastAsia="ru-RU"/>
              </w:rPr>
            </w:pPr>
          </w:p>
        </w:tc>
        <w:tc>
          <w:tcPr>
            <w:tcW w:w="1667" w:type="dxa"/>
            <w:vMerge/>
            <w:tcBorders>
              <w:left w:val="nil"/>
              <w:right w:val="single" w:sz="4" w:space="0" w:color="auto"/>
            </w:tcBorders>
            <w:vAlign w:val="center"/>
          </w:tcPr>
          <w:p w:rsidR="004A57B0" w:rsidRPr="00580B3B" w:rsidRDefault="004A57B0" w:rsidP="00171846">
            <w:pPr>
              <w:ind w:firstLine="0"/>
              <w:jc w:val="center"/>
              <w:rPr>
                <w:sz w:val="22"/>
                <w:lang w:val="en-US"/>
              </w:rPr>
            </w:pPr>
          </w:p>
        </w:tc>
      </w:tr>
      <w:tr w:rsidR="004A57B0" w:rsidRPr="00580B3B" w:rsidTr="002A66DC">
        <w:trPr>
          <w:trHeight w:val="305"/>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4</w:t>
            </w:r>
          </w:p>
        </w:tc>
        <w:tc>
          <w:tcPr>
            <w:tcW w:w="3221" w:type="dxa"/>
            <w:tcBorders>
              <w:top w:val="nil"/>
              <w:left w:val="nil"/>
              <w:bottom w:val="single" w:sz="4" w:space="0" w:color="auto"/>
              <w:right w:val="nil"/>
            </w:tcBorders>
            <w:vAlign w:val="center"/>
          </w:tcPr>
          <w:p w:rsidR="004A57B0" w:rsidRPr="00580B3B" w:rsidRDefault="004A57B0" w:rsidP="002A66DC">
            <w:pPr>
              <w:spacing w:line="240" w:lineRule="auto"/>
              <w:ind w:firstLine="0"/>
              <w:jc w:val="center"/>
              <w:rPr>
                <w:sz w:val="22"/>
                <w:lang w:eastAsia="ru-RU"/>
              </w:rPr>
            </w:pPr>
            <w:proofErr w:type="spellStart"/>
            <w:r w:rsidRPr="00580B3B">
              <w:rPr>
                <w:sz w:val="22"/>
                <w:lang w:val="en-US" w:eastAsia="ru-RU"/>
              </w:rPr>
              <w:t>Vitoplex</w:t>
            </w:r>
            <w:proofErr w:type="spellEnd"/>
            <w:r w:rsidRPr="00580B3B">
              <w:rPr>
                <w:sz w:val="22"/>
                <w:lang w:val="en-US" w:eastAsia="ru-RU"/>
              </w:rPr>
              <w:t xml:space="preserve"> 200 SX2(</w:t>
            </w:r>
            <w:proofErr w:type="spellStart"/>
            <w:r w:rsidRPr="00580B3B">
              <w:rPr>
                <w:sz w:val="22"/>
                <w:lang w:val="en-US" w:eastAsia="ru-RU"/>
              </w:rPr>
              <w:t>Viessmann</w:t>
            </w:r>
            <w:proofErr w:type="spellEnd"/>
            <w:r w:rsidRPr="00580B3B">
              <w:rPr>
                <w:sz w:val="22"/>
                <w:lang w:val="en-US" w:eastAsia="ru-RU"/>
              </w:rPr>
              <w:t>)</w:t>
            </w:r>
          </w:p>
        </w:tc>
        <w:tc>
          <w:tcPr>
            <w:tcW w:w="3182" w:type="dxa"/>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1,37</w:t>
            </w:r>
          </w:p>
        </w:tc>
        <w:tc>
          <w:tcPr>
            <w:tcW w:w="2835" w:type="dxa"/>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1,359</w:t>
            </w:r>
          </w:p>
        </w:tc>
        <w:tc>
          <w:tcPr>
            <w:tcW w:w="1559"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701" w:type="dxa"/>
            <w:vMerge/>
            <w:tcBorders>
              <w:left w:val="nil"/>
              <w:right w:val="single" w:sz="4" w:space="0" w:color="auto"/>
            </w:tcBorders>
          </w:tcPr>
          <w:p w:rsidR="004A57B0" w:rsidRPr="00580B3B" w:rsidRDefault="004A57B0" w:rsidP="00580B3B">
            <w:pPr>
              <w:jc w:val="center"/>
              <w:rPr>
                <w:sz w:val="22"/>
                <w:lang w:eastAsia="ru-RU"/>
              </w:rPr>
            </w:pPr>
          </w:p>
        </w:tc>
        <w:tc>
          <w:tcPr>
            <w:tcW w:w="1418" w:type="dxa"/>
            <w:vMerge/>
            <w:tcBorders>
              <w:left w:val="nil"/>
              <w:right w:val="single" w:sz="4" w:space="0" w:color="auto"/>
            </w:tcBorders>
          </w:tcPr>
          <w:p w:rsidR="004A57B0" w:rsidRPr="00580B3B" w:rsidRDefault="004A57B0" w:rsidP="00580B3B">
            <w:pPr>
              <w:spacing w:line="240" w:lineRule="auto"/>
              <w:ind w:firstLine="0"/>
              <w:jc w:val="center"/>
              <w:rPr>
                <w:sz w:val="22"/>
                <w:lang w:eastAsia="ru-RU"/>
              </w:rPr>
            </w:pPr>
          </w:p>
        </w:tc>
        <w:tc>
          <w:tcPr>
            <w:tcW w:w="1559" w:type="dxa"/>
            <w:vMerge/>
            <w:tcBorders>
              <w:left w:val="nil"/>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667" w:type="dxa"/>
            <w:vMerge/>
            <w:tcBorders>
              <w:left w:val="nil"/>
              <w:right w:val="single" w:sz="4" w:space="0" w:color="auto"/>
            </w:tcBorders>
            <w:vAlign w:val="center"/>
          </w:tcPr>
          <w:p w:rsidR="004A57B0" w:rsidRPr="00580B3B" w:rsidRDefault="004A57B0" w:rsidP="00171846">
            <w:pPr>
              <w:spacing w:line="240" w:lineRule="auto"/>
              <w:ind w:firstLine="0"/>
              <w:jc w:val="center"/>
              <w:rPr>
                <w:sz w:val="22"/>
                <w:lang w:eastAsia="ru-RU"/>
              </w:rPr>
            </w:pPr>
          </w:p>
        </w:tc>
      </w:tr>
      <w:tr w:rsidR="004A57B0" w:rsidRPr="00580B3B" w:rsidTr="002A66DC">
        <w:trPr>
          <w:trHeight w:val="280"/>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5</w:t>
            </w:r>
          </w:p>
        </w:tc>
        <w:tc>
          <w:tcPr>
            <w:tcW w:w="3221" w:type="dxa"/>
            <w:tcBorders>
              <w:top w:val="nil"/>
              <w:left w:val="nil"/>
              <w:bottom w:val="single" w:sz="4" w:space="0" w:color="auto"/>
              <w:right w:val="nil"/>
            </w:tcBorders>
            <w:vAlign w:val="center"/>
          </w:tcPr>
          <w:p w:rsidR="004A57B0" w:rsidRPr="00580B3B" w:rsidRDefault="004A57B0" w:rsidP="002A66DC">
            <w:pPr>
              <w:spacing w:line="240" w:lineRule="auto"/>
              <w:ind w:firstLine="0"/>
              <w:jc w:val="center"/>
              <w:rPr>
                <w:sz w:val="22"/>
                <w:lang w:val="en-US" w:eastAsia="ru-RU"/>
              </w:rPr>
            </w:pPr>
            <w:proofErr w:type="spellStart"/>
            <w:r w:rsidRPr="00580B3B">
              <w:rPr>
                <w:sz w:val="22"/>
                <w:lang w:val="en-US" w:eastAsia="ru-RU"/>
              </w:rPr>
              <w:t>Vitoplex</w:t>
            </w:r>
            <w:proofErr w:type="spellEnd"/>
            <w:r w:rsidRPr="00580B3B">
              <w:rPr>
                <w:sz w:val="22"/>
                <w:lang w:val="en-US" w:eastAsia="ru-RU"/>
              </w:rPr>
              <w:t xml:space="preserve"> 200 SX2(</w:t>
            </w:r>
            <w:proofErr w:type="spellStart"/>
            <w:r w:rsidRPr="00580B3B">
              <w:rPr>
                <w:sz w:val="22"/>
                <w:lang w:val="en-US" w:eastAsia="ru-RU"/>
              </w:rPr>
              <w:t>Viessmann</w:t>
            </w:r>
            <w:proofErr w:type="spellEnd"/>
            <w:r w:rsidRPr="00580B3B">
              <w:rPr>
                <w:sz w:val="22"/>
                <w:lang w:val="en-US" w:eastAsia="ru-RU"/>
              </w:rPr>
              <w:t>)</w:t>
            </w:r>
          </w:p>
        </w:tc>
        <w:tc>
          <w:tcPr>
            <w:tcW w:w="3182" w:type="dxa"/>
            <w:tcBorders>
              <w:top w:val="single" w:sz="4" w:space="0" w:color="auto"/>
              <w:left w:val="single" w:sz="4" w:space="0" w:color="auto"/>
              <w:bottom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1,37</w:t>
            </w:r>
          </w:p>
        </w:tc>
        <w:tc>
          <w:tcPr>
            <w:tcW w:w="2835" w:type="dxa"/>
            <w:tcBorders>
              <w:top w:val="single" w:sz="4" w:space="0" w:color="auto"/>
              <w:left w:val="single" w:sz="4" w:space="0" w:color="auto"/>
              <w:bottom w:val="nil"/>
              <w:right w:val="single" w:sz="4" w:space="0" w:color="auto"/>
            </w:tcBorders>
            <w:vAlign w:val="center"/>
          </w:tcPr>
          <w:p w:rsidR="004A57B0" w:rsidRPr="00580B3B" w:rsidRDefault="00B66F6F" w:rsidP="00580B3B">
            <w:pPr>
              <w:spacing w:line="240" w:lineRule="auto"/>
              <w:ind w:firstLine="0"/>
              <w:jc w:val="center"/>
              <w:rPr>
                <w:sz w:val="22"/>
                <w:lang w:eastAsia="ru-RU"/>
              </w:rPr>
            </w:pPr>
            <w:r>
              <w:rPr>
                <w:sz w:val="22"/>
                <w:lang w:eastAsia="ru-RU"/>
              </w:rPr>
              <w:t>1,355</w:t>
            </w:r>
          </w:p>
        </w:tc>
        <w:tc>
          <w:tcPr>
            <w:tcW w:w="1559" w:type="dxa"/>
            <w:vMerge/>
            <w:tcBorders>
              <w:left w:val="single" w:sz="4" w:space="0" w:color="auto"/>
              <w:right w:val="single" w:sz="4" w:space="0" w:color="auto"/>
            </w:tcBorders>
            <w:vAlign w:val="center"/>
          </w:tcPr>
          <w:p w:rsidR="004A57B0" w:rsidRPr="00580B3B" w:rsidRDefault="004A57B0" w:rsidP="00580B3B">
            <w:pPr>
              <w:jc w:val="center"/>
              <w:rPr>
                <w:sz w:val="22"/>
                <w:lang w:eastAsia="ru-RU"/>
              </w:rPr>
            </w:pPr>
          </w:p>
        </w:tc>
        <w:tc>
          <w:tcPr>
            <w:tcW w:w="1701" w:type="dxa"/>
            <w:vMerge/>
            <w:tcBorders>
              <w:left w:val="single" w:sz="4" w:space="0" w:color="auto"/>
              <w:right w:val="single" w:sz="4" w:space="0" w:color="auto"/>
            </w:tcBorders>
          </w:tcPr>
          <w:p w:rsidR="004A57B0" w:rsidRPr="00580B3B" w:rsidRDefault="004A57B0" w:rsidP="00580B3B">
            <w:pPr>
              <w:jc w:val="center"/>
              <w:rPr>
                <w:sz w:val="22"/>
                <w:lang w:eastAsia="ru-RU"/>
              </w:rPr>
            </w:pPr>
          </w:p>
        </w:tc>
        <w:tc>
          <w:tcPr>
            <w:tcW w:w="1418" w:type="dxa"/>
            <w:vMerge/>
            <w:tcBorders>
              <w:left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559" w:type="dxa"/>
            <w:vMerge/>
            <w:tcBorders>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667" w:type="dxa"/>
            <w:vMerge/>
            <w:tcBorders>
              <w:left w:val="single" w:sz="4" w:space="0" w:color="auto"/>
              <w:right w:val="single" w:sz="4" w:space="0" w:color="auto"/>
            </w:tcBorders>
            <w:vAlign w:val="center"/>
          </w:tcPr>
          <w:p w:rsidR="004A57B0" w:rsidRPr="00580B3B" w:rsidRDefault="004A57B0" w:rsidP="00171846">
            <w:pPr>
              <w:spacing w:line="240" w:lineRule="auto"/>
              <w:ind w:firstLine="0"/>
              <w:jc w:val="center"/>
              <w:rPr>
                <w:sz w:val="22"/>
                <w:lang w:eastAsia="ru-RU"/>
              </w:rPr>
            </w:pPr>
          </w:p>
        </w:tc>
      </w:tr>
      <w:tr w:rsidR="004A57B0" w:rsidRPr="00580B3B" w:rsidTr="002A66DC">
        <w:trPr>
          <w:trHeight w:val="412"/>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6</w:t>
            </w:r>
          </w:p>
        </w:tc>
        <w:tc>
          <w:tcPr>
            <w:tcW w:w="3221" w:type="dxa"/>
            <w:tcBorders>
              <w:top w:val="nil"/>
              <w:left w:val="nil"/>
              <w:bottom w:val="single" w:sz="4" w:space="0" w:color="auto"/>
              <w:right w:val="nil"/>
            </w:tcBorders>
            <w:vAlign w:val="center"/>
          </w:tcPr>
          <w:p w:rsidR="004A57B0" w:rsidRPr="00580B3B" w:rsidRDefault="004A57B0" w:rsidP="002A66DC">
            <w:pPr>
              <w:spacing w:line="240" w:lineRule="auto"/>
              <w:ind w:firstLine="0"/>
              <w:jc w:val="center"/>
              <w:rPr>
                <w:sz w:val="22"/>
                <w:lang w:val="en-US" w:eastAsia="ru-RU"/>
              </w:rPr>
            </w:pPr>
            <w:proofErr w:type="spellStart"/>
            <w:r w:rsidRPr="00580B3B">
              <w:rPr>
                <w:sz w:val="22"/>
                <w:lang w:val="en-US" w:eastAsia="ru-RU"/>
              </w:rPr>
              <w:t>Vitoplex</w:t>
            </w:r>
            <w:proofErr w:type="spellEnd"/>
            <w:r w:rsidRPr="00580B3B">
              <w:rPr>
                <w:sz w:val="22"/>
                <w:lang w:val="en-US" w:eastAsia="ru-RU"/>
              </w:rPr>
              <w:t xml:space="preserve"> 200 SX2(</w:t>
            </w:r>
            <w:proofErr w:type="spellStart"/>
            <w:r w:rsidRPr="00580B3B">
              <w:rPr>
                <w:sz w:val="22"/>
                <w:lang w:val="en-US" w:eastAsia="ru-RU"/>
              </w:rPr>
              <w:t>Viessmann</w:t>
            </w:r>
            <w:proofErr w:type="spellEnd"/>
            <w:r w:rsidRPr="00580B3B">
              <w:rPr>
                <w:sz w:val="22"/>
                <w:lang w:val="en-US" w:eastAsia="ru-RU"/>
              </w:rPr>
              <w:t>)</w:t>
            </w:r>
          </w:p>
        </w:tc>
        <w:tc>
          <w:tcPr>
            <w:tcW w:w="3182" w:type="dxa"/>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1,37</w:t>
            </w:r>
          </w:p>
        </w:tc>
        <w:tc>
          <w:tcPr>
            <w:tcW w:w="2835" w:type="dxa"/>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1,366</w:t>
            </w:r>
          </w:p>
        </w:tc>
        <w:tc>
          <w:tcPr>
            <w:tcW w:w="1559" w:type="dxa"/>
            <w:vMerge/>
            <w:tcBorders>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701" w:type="dxa"/>
            <w:vMerge/>
            <w:tcBorders>
              <w:left w:val="single" w:sz="4" w:space="0" w:color="auto"/>
              <w:bottom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418" w:type="dxa"/>
            <w:vMerge/>
            <w:tcBorders>
              <w:left w:val="single" w:sz="4" w:space="0" w:color="auto"/>
              <w:bottom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559" w:type="dxa"/>
            <w:vMerge/>
            <w:tcBorders>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667" w:type="dxa"/>
            <w:vMerge/>
            <w:tcBorders>
              <w:left w:val="single" w:sz="4" w:space="0" w:color="auto"/>
              <w:bottom w:val="single" w:sz="4" w:space="0" w:color="auto"/>
              <w:right w:val="single" w:sz="4" w:space="0" w:color="auto"/>
            </w:tcBorders>
            <w:vAlign w:val="center"/>
          </w:tcPr>
          <w:p w:rsidR="004A57B0" w:rsidRPr="00580B3B" w:rsidRDefault="004A57B0" w:rsidP="00171846">
            <w:pPr>
              <w:spacing w:line="240" w:lineRule="auto"/>
              <w:ind w:firstLine="0"/>
              <w:jc w:val="center"/>
              <w:rPr>
                <w:sz w:val="22"/>
                <w:lang w:eastAsia="ru-RU"/>
              </w:rPr>
            </w:pPr>
          </w:p>
        </w:tc>
      </w:tr>
      <w:tr w:rsidR="004A57B0" w:rsidRPr="00580B3B" w:rsidTr="002A66DC">
        <w:trPr>
          <w:trHeight w:val="330"/>
          <w:jc w:val="center"/>
        </w:trPr>
        <w:tc>
          <w:tcPr>
            <w:tcW w:w="854" w:type="dxa"/>
            <w:vMerge w:val="restart"/>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r w:rsidRPr="00580B3B">
              <w:rPr>
                <w:sz w:val="22"/>
                <w:lang w:eastAsia="ru-RU"/>
              </w:rPr>
              <w:t>12</w:t>
            </w:r>
          </w:p>
        </w:tc>
        <w:tc>
          <w:tcPr>
            <w:tcW w:w="0" w:type="auto"/>
            <w:vMerge w:val="restart"/>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r w:rsidRPr="00580B3B">
              <w:rPr>
                <w:sz w:val="22"/>
                <w:lang w:eastAsia="ru-RU"/>
              </w:rPr>
              <w:t>Болонина,23а</w:t>
            </w: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КВ-Г-14-150</w:t>
            </w:r>
          </w:p>
        </w:tc>
        <w:tc>
          <w:tcPr>
            <w:tcW w:w="3182" w:type="dxa"/>
            <w:tcBorders>
              <w:top w:val="nil"/>
              <w:left w:val="nil"/>
              <w:bottom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12</w:t>
            </w:r>
          </w:p>
        </w:tc>
        <w:tc>
          <w:tcPr>
            <w:tcW w:w="2835" w:type="dxa"/>
            <w:tcBorders>
              <w:top w:val="nil"/>
              <w:left w:val="nil"/>
              <w:bottom w:val="nil"/>
              <w:right w:val="single" w:sz="4" w:space="0" w:color="auto"/>
            </w:tcBorders>
            <w:vAlign w:val="center"/>
          </w:tcPr>
          <w:p w:rsidR="004A57B0" w:rsidRPr="00580B3B" w:rsidRDefault="00B66F6F" w:rsidP="00580B3B">
            <w:pPr>
              <w:spacing w:line="240" w:lineRule="auto"/>
              <w:ind w:firstLine="0"/>
              <w:jc w:val="center"/>
              <w:rPr>
                <w:sz w:val="22"/>
                <w:lang w:eastAsia="ru-RU"/>
              </w:rPr>
            </w:pPr>
            <w:r>
              <w:rPr>
                <w:sz w:val="22"/>
                <w:lang w:eastAsia="ru-RU"/>
              </w:rPr>
              <w:t>11,68</w:t>
            </w:r>
          </w:p>
        </w:tc>
        <w:tc>
          <w:tcPr>
            <w:tcW w:w="1559"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9 020 825</w:t>
            </w:r>
          </w:p>
        </w:tc>
        <w:tc>
          <w:tcPr>
            <w:tcW w:w="1701"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8 460 513</w:t>
            </w:r>
          </w:p>
        </w:tc>
        <w:tc>
          <w:tcPr>
            <w:tcW w:w="1418"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lang w:val="en-US"/>
              </w:rPr>
            </w:pPr>
            <w:r w:rsidRPr="00580B3B">
              <w:rPr>
                <w:sz w:val="22"/>
                <w:lang w:val="en-US"/>
              </w:rPr>
              <w:t>10 355 952</w:t>
            </w:r>
          </w:p>
        </w:tc>
        <w:tc>
          <w:tcPr>
            <w:tcW w:w="1559" w:type="dxa"/>
            <w:vMerge w:val="restart"/>
            <w:tcBorders>
              <w:top w:val="single" w:sz="4" w:space="0" w:color="auto"/>
              <w:left w:val="nil"/>
              <w:right w:val="single" w:sz="4" w:space="0" w:color="auto"/>
            </w:tcBorders>
            <w:vAlign w:val="center"/>
          </w:tcPr>
          <w:p w:rsidR="004A57B0" w:rsidRPr="008143D6" w:rsidRDefault="004A57B0" w:rsidP="004A57B0">
            <w:pPr>
              <w:spacing w:line="240" w:lineRule="auto"/>
              <w:ind w:firstLine="0"/>
              <w:jc w:val="center"/>
              <w:rPr>
                <w:sz w:val="22"/>
              </w:rPr>
            </w:pPr>
            <w:r>
              <w:rPr>
                <w:sz w:val="22"/>
              </w:rPr>
              <w:t>10 262 503</w:t>
            </w:r>
          </w:p>
        </w:tc>
        <w:tc>
          <w:tcPr>
            <w:tcW w:w="1667" w:type="dxa"/>
            <w:vMerge w:val="restart"/>
            <w:tcBorders>
              <w:top w:val="single" w:sz="4" w:space="0" w:color="auto"/>
              <w:left w:val="nil"/>
              <w:right w:val="single" w:sz="4" w:space="0" w:color="auto"/>
            </w:tcBorders>
            <w:vAlign w:val="center"/>
          </w:tcPr>
          <w:p w:rsidR="004A57B0" w:rsidRPr="008143D6" w:rsidRDefault="0045495B" w:rsidP="00171846">
            <w:pPr>
              <w:spacing w:line="240" w:lineRule="auto"/>
              <w:ind w:firstLine="0"/>
              <w:jc w:val="center"/>
              <w:rPr>
                <w:sz w:val="22"/>
              </w:rPr>
            </w:pPr>
            <w:r>
              <w:rPr>
                <w:sz w:val="22"/>
              </w:rPr>
              <w:t>10 728 430</w:t>
            </w:r>
          </w:p>
        </w:tc>
      </w:tr>
      <w:tr w:rsidR="004A57B0" w:rsidRPr="00580B3B" w:rsidTr="002A66DC">
        <w:trPr>
          <w:trHeight w:val="279"/>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2</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КВ-Г-14-150</w:t>
            </w:r>
          </w:p>
        </w:tc>
        <w:tc>
          <w:tcPr>
            <w:tcW w:w="3182" w:type="dxa"/>
            <w:tcBorders>
              <w:top w:val="nil"/>
              <w:left w:val="nil"/>
              <w:bottom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12</w:t>
            </w:r>
          </w:p>
        </w:tc>
        <w:tc>
          <w:tcPr>
            <w:tcW w:w="2835" w:type="dxa"/>
            <w:tcBorders>
              <w:top w:val="nil"/>
              <w:left w:val="nil"/>
              <w:bottom w:val="nil"/>
              <w:right w:val="single" w:sz="4" w:space="0" w:color="auto"/>
            </w:tcBorders>
            <w:vAlign w:val="center"/>
          </w:tcPr>
          <w:p w:rsidR="004A57B0" w:rsidRPr="00580B3B" w:rsidRDefault="00B66F6F" w:rsidP="00580B3B">
            <w:pPr>
              <w:spacing w:line="240" w:lineRule="auto"/>
              <w:ind w:firstLine="0"/>
              <w:jc w:val="center"/>
              <w:rPr>
                <w:sz w:val="22"/>
                <w:lang w:eastAsia="ru-RU"/>
              </w:rPr>
            </w:pPr>
            <w:r>
              <w:rPr>
                <w:sz w:val="22"/>
                <w:lang w:eastAsia="ru-RU"/>
              </w:rPr>
              <w:t>10,95</w:t>
            </w:r>
          </w:p>
        </w:tc>
        <w:tc>
          <w:tcPr>
            <w:tcW w:w="1559"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701" w:type="dxa"/>
            <w:vMerge/>
            <w:tcBorders>
              <w:left w:val="nil"/>
              <w:right w:val="single" w:sz="4" w:space="0" w:color="auto"/>
            </w:tcBorders>
          </w:tcPr>
          <w:p w:rsidR="004A57B0" w:rsidRPr="00580B3B" w:rsidRDefault="004A57B0" w:rsidP="00580B3B">
            <w:pPr>
              <w:jc w:val="center"/>
              <w:rPr>
                <w:sz w:val="22"/>
                <w:lang w:eastAsia="ru-RU"/>
              </w:rPr>
            </w:pPr>
          </w:p>
        </w:tc>
        <w:tc>
          <w:tcPr>
            <w:tcW w:w="1418" w:type="dxa"/>
            <w:vMerge/>
            <w:tcBorders>
              <w:left w:val="nil"/>
              <w:right w:val="single" w:sz="4" w:space="0" w:color="auto"/>
            </w:tcBorders>
          </w:tcPr>
          <w:p w:rsidR="004A57B0" w:rsidRPr="00580B3B" w:rsidRDefault="004A57B0" w:rsidP="00580B3B">
            <w:pPr>
              <w:jc w:val="center"/>
              <w:rPr>
                <w:sz w:val="22"/>
                <w:lang w:eastAsia="ru-RU"/>
              </w:rPr>
            </w:pPr>
          </w:p>
        </w:tc>
        <w:tc>
          <w:tcPr>
            <w:tcW w:w="1559"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667" w:type="dxa"/>
            <w:vMerge/>
            <w:tcBorders>
              <w:left w:val="nil"/>
              <w:right w:val="single" w:sz="4" w:space="0" w:color="auto"/>
            </w:tcBorders>
            <w:vAlign w:val="center"/>
          </w:tcPr>
          <w:p w:rsidR="004A57B0" w:rsidRPr="00580B3B" w:rsidRDefault="004A57B0" w:rsidP="00171846">
            <w:pPr>
              <w:ind w:firstLine="0"/>
              <w:jc w:val="center"/>
              <w:rPr>
                <w:sz w:val="22"/>
                <w:lang w:eastAsia="ru-RU"/>
              </w:rPr>
            </w:pPr>
          </w:p>
        </w:tc>
      </w:tr>
      <w:tr w:rsidR="004A57B0" w:rsidRPr="00580B3B" w:rsidTr="002A66DC">
        <w:trPr>
          <w:trHeight w:val="173"/>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3</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КВЗ-ГМ-6,5</w:t>
            </w:r>
          </w:p>
        </w:tc>
        <w:tc>
          <w:tcPr>
            <w:tcW w:w="3182"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6,5</w:t>
            </w:r>
          </w:p>
        </w:tc>
        <w:tc>
          <w:tcPr>
            <w:tcW w:w="2835" w:type="dxa"/>
            <w:tcBorders>
              <w:top w:val="nil"/>
              <w:left w:val="nil"/>
              <w:bottom w:val="single" w:sz="4" w:space="0" w:color="auto"/>
              <w:right w:val="single" w:sz="4" w:space="0" w:color="auto"/>
            </w:tcBorders>
            <w:vAlign w:val="center"/>
          </w:tcPr>
          <w:p w:rsidR="004A57B0" w:rsidRPr="00580B3B" w:rsidRDefault="00B66F6F" w:rsidP="00580B3B">
            <w:pPr>
              <w:spacing w:line="240" w:lineRule="auto"/>
              <w:ind w:firstLine="0"/>
              <w:jc w:val="center"/>
              <w:rPr>
                <w:sz w:val="22"/>
                <w:lang w:eastAsia="ru-RU"/>
              </w:rPr>
            </w:pPr>
            <w:r>
              <w:rPr>
                <w:sz w:val="22"/>
                <w:lang w:eastAsia="ru-RU"/>
              </w:rPr>
              <w:t>6,21</w:t>
            </w: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701" w:type="dxa"/>
            <w:vMerge/>
            <w:tcBorders>
              <w:left w:val="nil"/>
              <w:bottom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418" w:type="dxa"/>
            <w:vMerge/>
            <w:tcBorders>
              <w:left w:val="nil"/>
              <w:bottom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667" w:type="dxa"/>
            <w:vMerge/>
            <w:tcBorders>
              <w:left w:val="nil"/>
              <w:bottom w:val="single" w:sz="4" w:space="0" w:color="auto"/>
              <w:right w:val="single" w:sz="4" w:space="0" w:color="auto"/>
            </w:tcBorders>
            <w:vAlign w:val="center"/>
          </w:tcPr>
          <w:p w:rsidR="004A57B0" w:rsidRPr="00580B3B" w:rsidRDefault="004A57B0" w:rsidP="00171846">
            <w:pPr>
              <w:spacing w:line="240" w:lineRule="auto"/>
              <w:ind w:firstLine="0"/>
              <w:jc w:val="center"/>
              <w:rPr>
                <w:sz w:val="22"/>
                <w:lang w:eastAsia="ru-RU"/>
              </w:rPr>
            </w:pPr>
          </w:p>
        </w:tc>
      </w:tr>
      <w:tr w:rsidR="004A57B0" w:rsidRPr="00580B3B" w:rsidTr="002A66DC">
        <w:trPr>
          <w:trHeight w:val="298"/>
          <w:jc w:val="center"/>
        </w:trPr>
        <w:tc>
          <w:tcPr>
            <w:tcW w:w="854" w:type="dxa"/>
            <w:vMerge w:val="restart"/>
            <w:tcBorders>
              <w:top w:val="single" w:sz="4" w:space="0" w:color="auto"/>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r w:rsidRPr="00580B3B">
              <w:rPr>
                <w:sz w:val="22"/>
                <w:lang w:eastAsia="ru-RU"/>
              </w:rPr>
              <w:t>13</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r w:rsidRPr="00580B3B">
              <w:rPr>
                <w:sz w:val="22"/>
                <w:lang w:eastAsia="ru-RU"/>
              </w:rPr>
              <w:t>Колхозная, 71а</w:t>
            </w:r>
          </w:p>
        </w:tc>
        <w:tc>
          <w:tcPr>
            <w:tcW w:w="1116" w:type="dxa"/>
            <w:tcBorders>
              <w:top w:val="single" w:sz="4" w:space="0" w:color="auto"/>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w:t>
            </w:r>
          </w:p>
        </w:tc>
        <w:tc>
          <w:tcPr>
            <w:tcW w:w="3221" w:type="dxa"/>
            <w:tcBorders>
              <w:top w:val="single" w:sz="4" w:space="0" w:color="auto"/>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КВГ-7,56</w:t>
            </w:r>
          </w:p>
        </w:tc>
        <w:tc>
          <w:tcPr>
            <w:tcW w:w="3182" w:type="dxa"/>
            <w:tcBorders>
              <w:top w:val="single" w:sz="4" w:space="0" w:color="auto"/>
              <w:left w:val="nil"/>
              <w:bottom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6,5</w:t>
            </w:r>
          </w:p>
        </w:tc>
        <w:tc>
          <w:tcPr>
            <w:tcW w:w="2835" w:type="dxa"/>
            <w:tcBorders>
              <w:top w:val="single" w:sz="4" w:space="0" w:color="auto"/>
              <w:left w:val="nil"/>
              <w:bottom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5,50</w:t>
            </w:r>
          </w:p>
        </w:tc>
        <w:tc>
          <w:tcPr>
            <w:tcW w:w="1559"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2 955 681</w:t>
            </w:r>
          </w:p>
        </w:tc>
        <w:tc>
          <w:tcPr>
            <w:tcW w:w="1701"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3 062 484</w:t>
            </w:r>
          </w:p>
        </w:tc>
        <w:tc>
          <w:tcPr>
            <w:tcW w:w="1418"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lang w:val="en-US"/>
              </w:rPr>
            </w:pPr>
            <w:r w:rsidRPr="00580B3B">
              <w:rPr>
                <w:sz w:val="22"/>
                <w:lang w:val="en-US"/>
              </w:rPr>
              <w:t>3 599 034</w:t>
            </w:r>
          </w:p>
        </w:tc>
        <w:tc>
          <w:tcPr>
            <w:tcW w:w="1559" w:type="dxa"/>
            <w:vMerge w:val="restart"/>
            <w:tcBorders>
              <w:top w:val="single" w:sz="4" w:space="0" w:color="auto"/>
              <w:left w:val="nil"/>
              <w:right w:val="single" w:sz="4" w:space="0" w:color="auto"/>
            </w:tcBorders>
            <w:vAlign w:val="center"/>
          </w:tcPr>
          <w:p w:rsidR="004A57B0" w:rsidRPr="008143D6" w:rsidRDefault="004A57B0" w:rsidP="004A57B0">
            <w:pPr>
              <w:spacing w:line="240" w:lineRule="auto"/>
              <w:ind w:firstLine="0"/>
              <w:jc w:val="center"/>
              <w:rPr>
                <w:sz w:val="22"/>
              </w:rPr>
            </w:pPr>
            <w:r>
              <w:rPr>
                <w:sz w:val="22"/>
              </w:rPr>
              <w:t>3 651 550</w:t>
            </w:r>
          </w:p>
        </w:tc>
        <w:tc>
          <w:tcPr>
            <w:tcW w:w="1667" w:type="dxa"/>
            <w:vMerge w:val="restart"/>
            <w:tcBorders>
              <w:top w:val="single" w:sz="4" w:space="0" w:color="auto"/>
              <w:left w:val="nil"/>
              <w:right w:val="single" w:sz="4" w:space="0" w:color="auto"/>
            </w:tcBorders>
            <w:vAlign w:val="center"/>
          </w:tcPr>
          <w:p w:rsidR="004A57B0" w:rsidRPr="008143D6" w:rsidRDefault="0045495B" w:rsidP="00171846">
            <w:pPr>
              <w:spacing w:line="240" w:lineRule="auto"/>
              <w:ind w:firstLine="0"/>
              <w:jc w:val="center"/>
              <w:rPr>
                <w:sz w:val="22"/>
              </w:rPr>
            </w:pPr>
            <w:r>
              <w:rPr>
                <w:sz w:val="22"/>
              </w:rPr>
              <w:t>3 379 728</w:t>
            </w:r>
          </w:p>
        </w:tc>
      </w:tr>
      <w:tr w:rsidR="004A57B0" w:rsidRPr="00580B3B" w:rsidTr="002A66DC">
        <w:trPr>
          <w:trHeight w:val="298"/>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2</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КВГ-7,56</w:t>
            </w:r>
          </w:p>
        </w:tc>
        <w:tc>
          <w:tcPr>
            <w:tcW w:w="3182" w:type="dxa"/>
            <w:tcBorders>
              <w:top w:val="nil"/>
              <w:left w:val="nil"/>
              <w:bottom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6,5</w:t>
            </w:r>
          </w:p>
        </w:tc>
        <w:tc>
          <w:tcPr>
            <w:tcW w:w="2835" w:type="dxa"/>
            <w:tcBorders>
              <w:top w:val="nil"/>
              <w:left w:val="nil"/>
              <w:bottom w:val="nil"/>
              <w:right w:val="single" w:sz="4" w:space="0" w:color="auto"/>
            </w:tcBorders>
            <w:vAlign w:val="center"/>
          </w:tcPr>
          <w:p w:rsidR="004A57B0" w:rsidRPr="00580B3B" w:rsidRDefault="00B66F6F" w:rsidP="00580B3B">
            <w:pPr>
              <w:spacing w:line="240" w:lineRule="auto"/>
              <w:ind w:firstLine="0"/>
              <w:jc w:val="center"/>
              <w:rPr>
                <w:sz w:val="22"/>
                <w:lang w:eastAsia="ru-RU"/>
              </w:rPr>
            </w:pPr>
            <w:r>
              <w:rPr>
                <w:sz w:val="22"/>
                <w:lang w:eastAsia="ru-RU"/>
              </w:rPr>
              <w:t>4,66</w:t>
            </w:r>
          </w:p>
        </w:tc>
        <w:tc>
          <w:tcPr>
            <w:tcW w:w="1559"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701" w:type="dxa"/>
            <w:vMerge/>
            <w:tcBorders>
              <w:left w:val="nil"/>
              <w:right w:val="single" w:sz="4" w:space="0" w:color="auto"/>
            </w:tcBorders>
          </w:tcPr>
          <w:p w:rsidR="004A57B0" w:rsidRPr="00580B3B" w:rsidRDefault="004A57B0" w:rsidP="00580B3B">
            <w:pPr>
              <w:jc w:val="center"/>
              <w:rPr>
                <w:sz w:val="22"/>
                <w:lang w:eastAsia="ru-RU"/>
              </w:rPr>
            </w:pPr>
          </w:p>
        </w:tc>
        <w:tc>
          <w:tcPr>
            <w:tcW w:w="1418" w:type="dxa"/>
            <w:vMerge/>
            <w:tcBorders>
              <w:left w:val="nil"/>
              <w:right w:val="single" w:sz="4" w:space="0" w:color="auto"/>
            </w:tcBorders>
          </w:tcPr>
          <w:p w:rsidR="004A57B0" w:rsidRPr="00580B3B" w:rsidRDefault="004A57B0" w:rsidP="00580B3B">
            <w:pPr>
              <w:jc w:val="center"/>
              <w:rPr>
                <w:sz w:val="22"/>
                <w:lang w:eastAsia="ru-RU"/>
              </w:rPr>
            </w:pPr>
          </w:p>
        </w:tc>
        <w:tc>
          <w:tcPr>
            <w:tcW w:w="1559"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667" w:type="dxa"/>
            <w:vMerge/>
            <w:tcBorders>
              <w:left w:val="nil"/>
              <w:right w:val="single" w:sz="4" w:space="0" w:color="auto"/>
            </w:tcBorders>
            <w:vAlign w:val="center"/>
          </w:tcPr>
          <w:p w:rsidR="004A57B0" w:rsidRPr="00580B3B" w:rsidRDefault="004A57B0" w:rsidP="00171846">
            <w:pPr>
              <w:ind w:firstLine="0"/>
              <w:jc w:val="center"/>
              <w:rPr>
                <w:sz w:val="22"/>
                <w:lang w:eastAsia="ru-RU"/>
              </w:rPr>
            </w:pPr>
          </w:p>
        </w:tc>
      </w:tr>
      <w:tr w:rsidR="004A57B0" w:rsidRPr="00580B3B" w:rsidTr="002A66DC">
        <w:trPr>
          <w:trHeight w:val="223"/>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3</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КВГ-7,56</w:t>
            </w:r>
          </w:p>
        </w:tc>
        <w:tc>
          <w:tcPr>
            <w:tcW w:w="3182"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6,5</w:t>
            </w:r>
          </w:p>
        </w:tc>
        <w:tc>
          <w:tcPr>
            <w:tcW w:w="2835" w:type="dxa"/>
            <w:tcBorders>
              <w:top w:val="nil"/>
              <w:left w:val="nil"/>
              <w:bottom w:val="single" w:sz="4" w:space="0" w:color="auto"/>
              <w:right w:val="single" w:sz="4" w:space="0" w:color="auto"/>
            </w:tcBorders>
            <w:vAlign w:val="center"/>
          </w:tcPr>
          <w:p w:rsidR="004A57B0" w:rsidRPr="00580B3B" w:rsidRDefault="00B66F6F" w:rsidP="00580B3B">
            <w:pPr>
              <w:spacing w:line="240" w:lineRule="auto"/>
              <w:ind w:firstLine="0"/>
              <w:jc w:val="center"/>
              <w:rPr>
                <w:sz w:val="22"/>
                <w:lang w:eastAsia="ru-RU"/>
              </w:rPr>
            </w:pPr>
            <w:r>
              <w:rPr>
                <w:sz w:val="22"/>
                <w:lang w:eastAsia="ru-RU"/>
              </w:rPr>
              <w:t>5,34</w:t>
            </w: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701" w:type="dxa"/>
            <w:vMerge/>
            <w:tcBorders>
              <w:left w:val="nil"/>
              <w:bottom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418" w:type="dxa"/>
            <w:vMerge/>
            <w:tcBorders>
              <w:left w:val="nil"/>
              <w:bottom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667" w:type="dxa"/>
            <w:vMerge/>
            <w:tcBorders>
              <w:left w:val="nil"/>
              <w:bottom w:val="single" w:sz="4" w:space="0" w:color="auto"/>
              <w:right w:val="single" w:sz="4" w:space="0" w:color="auto"/>
            </w:tcBorders>
            <w:vAlign w:val="center"/>
          </w:tcPr>
          <w:p w:rsidR="004A57B0" w:rsidRPr="00580B3B" w:rsidRDefault="004A57B0" w:rsidP="00171846">
            <w:pPr>
              <w:spacing w:line="240" w:lineRule="auto"/>
              <w:ind w:firstLine="0"/>
              <w:jc w:val="center"/>
              <w:rPr>
                <w:sz w:val="22"/>
                <w:lang w:eastAsia="ru-RU"/>
              </w:rPr>
            </w:pPr>
          </w:p>
        </w:tc>
      </w:tr>
      <w:tr w:rsidR="004A57B0" w:rsidRPr="00580B3B" w:rsidTr="002A66DC">
        <w:trPr>
          <w:trHeight w:val="226"/>
          <w:jc w:val="center"/>
        </w:trPr>
        <w:tc>
          <w:tcPr>
            <w:tcW w:w="854" w:type="dxa"/>
            <w:vMerge w:val="restart"/>
            <w:tcBorders>
              <w:top w:val="nil"/>
              <w:left w:val="single" w:sz="4" w:space="0" w:color="auto"/>
              <w:right w:val="nil"/>
            </w:tcBorders>
            <w:vAlign w:val="center"/>
          </w:tcPr>
          <w:p w:rsidR="004A57B0" w:rsidRPr="00580B3B" w:rsidRDefault="004A57B0" w:rsidP="00DB513D">
            <w:pPr>
              <w:spacing w:line="240" w:lineRule="auto"/>
              <w:ind w:firstLine="0"/>
              <w:jc w:val="center"/>
              <w:rPr>
                <w:sz w:val="22"/>
                <w:lang w:eastAsia="ru-RU"/>
              </w:rPr>
            </w:pPr>
            <w:r w:rsidRPr="00580B3B">
              <w:rPr>
                <w:sz w:val="22"/>
                <w:lang w:eastAsia="ru-RU"/>
              </w:rPr>
              <w:lastRenderedPageBreak/>
              <w:t>14</w:t>
            </w:r>
          </w:p>
        </w:tc>
        <w:tc>
          <w:tcPr>
            <w:tcW w:w="0" w:type="auto"/>
            <w:tcBorders>
              <w:top w:val="single" w:sz="4" w:space="0" w:color="auto"/>
              <w:left w:val="single" w:sz="4" w:space="0" w:color="auto"/>
              <w:bottom w:val="nil"/>
              <w:right w:val="single" w:sz="4" w:space="0" w:color="auto"/>
            </w:tcBorders>
            <w:vAlign w:val="center"/>
          </w:tcPr>
          <w:p w:rsidR="004A57B0" w:rsidRPr="00580B3B" w:rsidRDefault="004A57B0" w:rsidP="00580B3B">
            <w:pPr>
              <w:spacing w:line="240" w:lineRule="auto"/>
              <w:ind w:firstLine="0"/>
              <w:jc w:val="left"/>
              <w:rPr>
                <w:sz w:val="22"/>
                <w:lang w:eastAsia="ru-RU"/>
              </w:rPr>
            </w:pPr>
            <w:r w:rsidRPr="00580B3B">
              <w:rPr>
                <w:sz w:val="22"/>
                <w:lang w:eastAsia="ru-RU"/>
              </w:rPr>
              <w:t>Залинейная, 22</w:t>
            </w: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ПТВМ-30М</w:t>
            </w:r>
          </w:p>
        </w:tc>
        <w:tc>
          <w:tcPr>
            <w:tcW w:w="3182" w:type="dxa"/>
            <w:tcBorders>
              <w:top w:val="single" w:sz="4" w:space="0" w:color="auto"/>
              <w:left w:val="nil"/>
              <w:bottom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30</w:t>
            </w:r>
          </w:p>
        </w:tc>
        <w:tc>
          <w:tcPr>
            <w:tcW w:w="2835" w:type="dxa"/>
            <w:tcBorders>
              <w:top w:val="single" w:sz="4" w:space="0" w:color="auto"/>
              <w:left w:val="nil"/>
              <w:bottom w:val="nil"/>
              <w:right w:val="single" w:sz="4" w:space="0" w:color="auto"/>
            </w:tcBorders>
            <w:vAlign w:val="center"/>
          </w:tcPr>
          <w:p w:rsidR="004A57B0" w:rsidRPr="00580B3B" w:rsidRDefault="00B66F6F" w:rsidP="00580B3B">
            <w:pPr>
              <w:spacing w:line="240" w:lineRule="auto"/>
              <w:ind w:firstLine="0"/>
              <w:jc w:val="center"/>
              <w:rPr>
                <w:sz w:val="22"/>
                <w:lang w:eastAsia="ru-RU"/>
              </w:rPr>
            </w:pPr>
            <w:r>
              <w:rPr>
                <w:sz w:val="22"/>
                <w:lang w:eastAsia="ru-RU"/>
              </w:rPr>
              <w:t>23,60</w:t>
            </w:r>
          </w:p>
        </w:tc>
        <w:tc>
          <w:tcPr>
            <w:tcW w:w="1559"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13 443 672</w:t>
            </w:r>
          </w:p>
        </w:tc>
        <w:tc>
          <w:tcPr>
            <w:tcW w:w="1701"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12 658 684</w:t>
            </w:r>
          </w:p>
        </w:tc>
        <w:tc>
          <w:tcPr>
            <w:tcW w:w="1418"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lang w:val="en-US"/>
              </w:rPr>
            </w:pPr>
            <w:r w:rsidRPr="00580B3B">
              <w:rPr>
                <w:sz w:val="22"/>
                <w:lang w:val="en-US"/>
              </w:rPr>
              <w:t>15 747 225</w:t>
            </w:r>
          </w:p>
        </w:tc>
        <w:tc>
          <w:tcPr>
            <w:tcW w:w="1559" w:type="dxa"/>
            <w:vMerge w:val="restart"/>
            <w:tcBorders>
              <w:top w:val="single" w:sz="4" w:space="0" w:color="auto"/>
              <w:left w:val="nil"/>
              <w:right w:val="single" w:sz="4" w:space="0" w:color="auto"/>
            </w:tcBorders>
            <w:vAlign w:val="center"/>
          </w:tcPr>
          <w:p w:rsidR="004A57B0" w:rsidRPr="00580B3B" w:rsidRDefault="004A57B0" w:rsidP="004A57B0">
            <w:pPr>
              <w:ind w:firstLine="0"/>
              <w:jc w:val="center"/>
              <w:rPr>
                <w:sz w:val="22"/>
                <w:lang w:val="en-US"/>
              </w:rPr>
            </w:pPr>
            <w:r>
              <w:rPr>
                <w:sz w:val="22"/>
                <w:lang w:eastAsia="ru-RU"/>
              </w:rPr>
              <w:t>15 652 631</w:t>
            </w:r>
          </w:p>
        </w:tc>
        <w:tc>
          <w:tcPr>
            <w:tcW w:w="1667" w:type="dxa"/>
            <w:vMerge w:val="restart"/>
            <w:tcBorders>
              <w:top w:val="single" w:sz="4" w:space="0" w:color="auto"/>
              <w:left w:val="nil"/>
              <w:right w:val="single" w:sz="4" w:space="0" w:color="auto"/>
            </w:tcBorders>
            <w:vAlign w:val="center"/>
          </w:tcPr>
          <w:p w:rsidR="004A57B0" w:rsidRPr="0045495B" w:rsidRDefault="0045495B" w:rsidP="00171846">
            <w:pPr>
              <w:ind w:firstLine="0"/>
              <w:jc w:val="center"/>
              <w:rPr>
                <w:sz w:val="22"/>
              </w:rPr>
            </w:pPr>
            <w:r>
              <w:rPr>
                <w:sz w:val="22"/>
              </w:rPr>
              <w:t>15 652 007</w:t>
            </w:r>
          </w:p>
        </w:tc>
      </w:tr>
      <w:tr w:rsidR="004A57B0" w:rsidRPr="00580B3B" w:rsidTr="002A66DC">
        <w:trPr>
          <w:trHeight w:val="288"/>
          <w:jc w:val="center"/>
        </w:trPr>
        <w:tc>
          <w:tcPr>
            <w:tcW w:w="854" w:type="dxa"/>
            <w:vMerge/>
            <w:tcBorders>
              <w:left w:val="single" w:sz="4" w:space="0" w:color="auto"/>
              <w:right w:val="nil"/>
            </w:tcBorders>
            <w:vAlign w:val="center"/>
          </w:tcPr>
          <w:p w:rsidR="004A57B0" w:rsidRPr="00580B3B" w:rsidRDefault="004A57B0" w:rsidP="00DB513D">
            <w:pPr>
              <w:spacing w:line="240" w:lineRule="auto"/>
              <w:ind w:firstLine="0"/>
              <w:jc w:val="center"/>
              <w:rPr>
                <w:sz w:val="22"/>
                <w:lang w:eastAsia="ru-RU"/>
              </w:rPr>
            </w:pPr>
          </w:p>
        </w:tc>
        <w:tc>
          <w:tcPr>
            <w:tcW w:w="0" w:type="auto"/>
            <w:tcBorders>
              <w:top w:val="nil"/>
              <w:left w:val="single" w:sz="4" w:space="0" w:color="auto"/>
              <w:bottom w:val="nil"/>
              <w:right w:val="single" w:sz="4" w:space="0" w:color="auto"/>
            </w:tcBorders>
            <w:vAlign w:val="center"/>
          </w:tcPr>
          <w:p w:rsidR="004A57B0" w:rsidRPr="00580B3B" w:rsidRDefault="004A57B0" w:rsidP="00580B3B">
            <w:pPr>
              <w:spacing w:line="240" w:lineRule="auto"/>
              <w:ind w:firstLine="0"/>
              <w:jc w:val="left"/>
              <w:rPr>
                <w:sz w:val="22"/>
                <w:lang w:eastAsia="ru-RU"/>
              </w:rPr>
            </w:pPr>
            <w:r w:rsidRPr="00580B3B">
              <w:rPr>
                <w:sz w:val="22"/>
                <w:lang w:eastAsia="ru-RU"/>
              </w:rPr>
              <w:t>водогрейные</w:t>
            </w: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2</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ПТВМ-30М</w:t>
            </w:r>
          </w:p>
        </w:tc>
        <w:tc>
          <w:tcPr>
            <w:tcW w:w="3182" w:type="dxa"/>
            <w:tcBorders>
              <w:top w:val="nil"/>
              <w:left w:val="nil"/>
              <w:bottom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30</w:t>
            </w:r>
          </w:p>
        </w:tc>
        <w:tc>
          <w:tcPr>
            <w:tcW w:w="2835" w:type="dxa"/>
            <w:tcBorders>
              <w:top w:val="nil"/>
              <w:left w:val="nil"/>
              <w:bottom w:val="nil"/>
              <w:right w:val="single" w:sz="4" w:space="0" w:color="auto"/>
            </w:tcBorders>
            <w:vAlign w:val="center"/>
          </w:tcPr>
          <w:p w:rsidR="004A57B0" w:rsidRPr="00580B3B" w:rsidRDefault="00B66F6F" w:rsidP="00580B3B">
            <w:pPr>
              <w:spacing w:line="240" w:lineRule="auto"/>
              <w:ind w:firstLine="0"/>
              <w:jc w:val="center"/>
              <w:rPr>
                <w:sz w:val="22"/>
                <w:lang w:eastAsia="ru-RU"/>
              </w:rPr>
            </w:pPr>
            <w:r>
              <w:rPr>
                <w:sz w:val="22"/>
                <w:lang w:eastAsia="ru-RU"/>
              </w:rPr>
              <w:t>25,90</w:t>
            </w:r>
          </w:p>
        </w:tc>
        <w:tc>
          <w:tcPr>
            <w:tcW w:w="1559"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701"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418"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559"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667" w:type="dxa"/>
            <w:vMerge/>
            <w:tcBorders>
              <w:left w:val="nil"/>
              <w:right w:val="single" w:sz="4" w:space="0" w:color="auto"/>
            </w:tcBorders>
            <w:vAlign w:val="center"/>
          </w:tcPr>
          <w:p w:rsidR="004A57B0" w:rsidRPr="00580B3B" w:rsidRDefault="004A57B0" w:rsidP="00171846">
            <w:pPr>
              <w:jc w:val="center"/>
              <w:rPr>
                <w:sz w:val="22"/>
                <w:lang w:eastAsia="ru-RU"/>
              </w:rPr>
            </w:pPr>
          </w:p>
        </w:tc>
      </w:tr>
      <w:tr w:rsidR="004A57B0" w:rsidRPr="00580B3B" w:rsidTr="002A66DC">
        <w:trPr>
          <w:trHeight w:val="234"/>
          <w:jc w:val="center"/>
        </w:trPr>
        <w:tc>
          <w:tcPr>
            <w:tcW w:w="854" w:type="dxa"/>
            <w:vMerge/>
            <w:tcBorders>
              <w:left w:val="single" w:sz="4" w:space="0" w:color="auto"/>
              <w:right w:val="nil"/>
            </w:tcBorders>
            <w:vAlign w:val="center"/>
          </w:tcPr>
          <w:p w:rsidR="004A57B0" w:rsidRPr="00580B3B" w:rsidRDefault="004A57B0" w:rsidP="00DB513D">
            <w:pPr>
              <w:spacing w:line="240" w:lineRule="auto"/>
              <w:ind w:firstLine="0"/>
              <w:jc w:val="center"/>
              <w:rPr>
                <w:sz w:val="22"/>
                <w:lang w:eastAsia="ru-RU"/>
              </w:rPr>
            </w:pPr>
          </w:p>
        </w:tc>
        <w:tc>
          <w:tcPr>
            <w:tcW w:w="0" w:type="auto"/>
            <w:tcBorders>
              <w:top w:val="nil"/>
              <w:left w:val="single" w:sz="4" w:space="0" w:color="auto"/>
              <w:bottom w:val="nil"/>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3</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ПТВМ-30М</w:t>
            </w:r>
          </w:p>
        </w:tc>
        <w:tc>
          <w:tcPr>
            <w:tcW w:w="3182" w:type="dxa"/>
            <w:tcBorders>
              <w:top w:val="nil"/>
              <w:left w:val="nil"/>
              <w:bottom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30</w:t>
            </w:r>
          </w:p>
        </w:tc>
        <w:tc>
          <w:tcPr>
            <w:tcW w:w="2835" w:type="dxa"/>
            <w:tcBorders>
              <w:top w:val="nil"/>
              <w:left w:val="nil"/>
              <w:right w:val="single" w:sz="4" w:space="0" w:color="auto"/>
            </w:tcBorders>
            <w:vAlign w:val="center"/>
          </w:tcPr>
          <w:p w:rsidR="004A57B0" w:rsidRPr="00580B3B" w:rsidRDefault="00B66F6F" w:rsidP="00580B3B">
            <w:pPr>
              <w:spacing w:line="240" w:lineRule="auto"/>
              <w:ind w:firstLine="0"/>
              <w:jc w:val="center"/>
              <w:rPr>
                <w:sz w:val="22"/>
                <w:lang w:eastAsia="ru-RU"/>
              </w:rPr>
            </w:pPr>
            <w:r>
              <w:rPr>
                <w:sz w:val="22"/>
                <w:lang w:eastAsia="ru-RU"/>
              </w:rPr>
              <w:t>29,</w:t>
            </w:r>
            <w:r w:rsidR="00D86354">
              <w:rPr>
                <w:sz w:val="22"/>
                <w:lang w:eastAsia="ru-RU"/>
              </w:rPr>
              <w:t>30</w:t>
            </w:r>
          </w:p>
        </w:tc>
        <w:tc>
          <w:tcPr>
            <w:tcW w:w="1559"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701"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418"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559"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667" w:type="dxa"/>
            <w:vMerge/>
            <w:tcBorders>
              <w:left w:val="nil"/>
              <w:right w:val="single" w:sz="4" w:space="0" w:color="auto"/>
            </w:tcBorders>
            <w:vAlign w:val="center"/>
          </w:tcPr>
          <w:p w:rsidR="004A57B0" w:rsidRPr="00580B3B" w:rsidRDefault="004A57B0" w:rsidP="00171846">
            <w:pPr>
              <w:ind w:firstLine="0"/>
              <w:jc w:val="center"/>
              <w:rPr>
                <w:sz w:val="22"/>
                <w:lang w:eastAsia="ru-RU"/>
              </w:rPr>
            </w:pPr>
          </w:p>
        </w:tc>
      </w:tr>
      <w:tr w:rsidR="004A57B0" w:rsidRPr="00580B3B" w:rsidTr="002A66DC">
        <w:trPr>
          <w:trHeight w:val="281"/>
          <w:jc w:val="center"/>
        </w:trPr>
        <w:tc>
          <w:tcPr>
            <w:tcW w:w="854" w:type="dxa"/>
            <w:vMerge/>
            <w:tcBorders>
              <w:left w:val="single" w:sz="4" w:space="0" w:color="auto"/>
              <w:right w:val="nil"/>
            </w:tcBorders>
            <w:vAlign w:val="center"/>
          </w:tcPr>
          <w:p w:rsidR="004A57B0" w:rsidRPr="00580B3B" w:rsidRDefault="004A57B0" w:rsidP="00DB513D">
            <w:pPr>
              <w:spacing w:line="240" w:lineRule="auto"/>
              <w:ind w:firstLine="0"/>
              <w:jc w:val="center"/>
              <w:rPr>
                <w:sz w:val="22"/>
                <w:lang w:eastAsia="ru-RU"/>
              </w:rPr>
            </w:pPr>
          </w:p>
        </w:tc>
        <w:tc>
          <w:tcPr>
            <w:tcW w:w="0" w:type="auto"/>
            <w:vMerge w:val="restart"/>
            <w:tcBorders>
              <w:top w:val="single" w:sz="4" w:space="0" w:color="auto"/>
              <w:left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r w:rsidRPr="00580B3B">
              <w:rPr>
                <w:sz w:val="22"/>
                <w:lang w:eastAsia="ru-RU"/>
              </w:rPr>
              <w:t>Залинейная, 22</w:t>
            </w:r>
          </w:p>
          <w:p w:rsidR="004A57B0" w:rsidRPr="00580B3B" w:rsidRDefault="004A57B0" w:rsidP="0038109E">
            <w:pPr>
              <w:ind w:hanging="3"/>
              <w:jc w:val="left"/>
              <w:rPr>
                <w:sz w:val="22"/>
                <w:lang w:eastAsia="ru-RU"/>
              </w:rPr>
            </w:pPr>
            <w:r w:rsidRPr="00580B3B">
              <w:rPr>
                <w:sz w:val="22"/>
                <w:lang w:eastAsia="ru-RU"/>
              </w:rPr>
              <w:t>паровые</w:t>
            </w: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Pr>
                <w:sz w:val="22"/>
                <w:lang w:eastAsia="ru-RU"/>
              </w:rPr>
              <w:t>4</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ДКВР20/13</w:t>
            </w:r>
          </w:p>
        </w:tc>
        <w:tc>
          <w:tcPr>
            <w:tcW w:w="3182" w:type="dxa"/>
            <w:tcBorders>
              <w:top w:val="nil"/>
              <w:left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13</w:t>
            </w:r>
          </w:p>
        </w:tc>
        <w:tc>
          <w:tcPr>
            <w:tcW w:w="2835" w:type="dxa"/>
            <w:tcBorders>
              <w:top w:val="nil"/>
              <w:left w:val="single" w:sz="4" w:space="0" w:color="auto"/>
              <w:bottom w:val="nil"/>
              <w:right w:val="single" w:sz="4" w:space="0" w:color="auto"/>
            </w:tcBorders>
            <w:vAlign w:val="center"/>
          </w:tcPr>
          <w:p w:rsidR="004A57B0" w:rsidRPr="00580B3B" w:rsidRDefault="00D86354" w:rsidP="00580B3B">
            <w:pPr>
              <w:spacing w:line="240" w:lineRule="auto"/>
              <w:ind w:firstLine="0"/>
              <w:jc w:val="center"/>
              <w:rPr>
                <w:sz w:val="22"/>
                <w:lang w:eastAsia="ru-RU"/>
              </w:rPr>
            </w:pPr>
            <w:r>
              <w:rPr>
                <w:sz w:val="22"/>
                <w:lang w:eastAsia="ru-RU"/>
              </w:rPr>
              <w:t>10,89</w:t>
            </w:r>
          </w:p>
        </w:tc>
        <w:tc>
          <w:tcPr>
            <w:tcW w:w="1559" w:type="dxa"/>
            <w:vMerge/>
            <w:tcBorders>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701" w:type="dxa"/>
            <w:vMerge/>
            <w:tcBorders>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418" w:type="dxa"/>
            <w:vMerge/>
            <w:tcBorders>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559" w:type="dxa"/>
            <w:vMerge/>
            <w:tcBorders>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667" w:type="dxa"/>
            <w:vMerge/>
            <w:tcBorders>
              <w:left w:val="single" w:sz="4" w:space="0" w:color="auto"/>
              <w:right w:val="single" w:sz="4" w:space="0" w:color="auto"/>
            </w:tcBorders>
            <w:vAlign w:val="center"/>
          </w:tcPr>
          <w:p w:rsidR="004A57B0" w:rsidRPr="00580B3B" w:rsidRDefault="004A57B0" w:rsidP="00171846">
            <w:pPr>
              <w:spacing w:line="240" w:lineRule="auto"/>
              <w:ind w:firstLine="0"/>
              <w:jc w:val="center"/>
              <w:rPr>
                <w:sz w:val="22"/>
                <w:lang w:eastAsia="ru-RU"/>
              </w:rPr>
            </w:pPr>
          </w:p>
        </w:tc>
      </w:tr>
      <w:tr w:rsidR="004A57B0" w:rsidRPr="00580B3B" w:rsidTr="002A66DC">
        <w:trPr>
          <w:trHeight w:val="298"/>
          <w:jc w:val="center"/>
        </w:trPr>
        <w:tc>
          <w:tcPr>
            <w:tcW w:w="854" w:type="dxa"/>
            <w:vMerge/>
            <w:tcBorders>
              <w:left w:val="single" w:sz="4" w:space="0" w:color="auto"/>
              <w:right w:val="nil"/>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left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Pr>
                <w:sz w:val="22"/>
                <w:lang w:eastAsia="ru-RU"/>
              </w:rPr>
              <w:t>5</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ДКВР20/13</w:t>
            </w:r>
          </w:p>
        </w:tc>
        <w:tc>
          <w:tcPr>
            <w:tcW w:w="3182" w:type="dxa"/>
            <w:tcBorders>
              <w:top w:val="nil"/>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13</w:t>
            </w:r>
          </w:p>
        </w:tc>
        <w:tc>
          <w:tcPr>
            <w:tcW w:w="2835" w:type="dxa"/>
            <w:tcBorders>
              <w:top w:val="nil"/>
              <w:left w:val="single" w:sz="4" w:space="0" w:color="auto"/>
              <w:right w:val="single" w:sz="4" w:space="0" w:color="auto"/>
            </w:tcBorders>
            <w:vAlign w:val="center"/>
          </w:tcPr>
          <w:p w:rsidR="004A57B0" w:rsidRPr="00580B3B" w:rsidRDefault="00D86354" w:rsidP="00580B3B">
            <w:pPr>
              <w:spacing w:line="240" w:lineRule="auto"/>
              <w:ind w:firstLine="0"/>
              <w:jc w:val="center"/>
              <w:rPr>
                <w:sz w:val="22"/>
                <w:lang w:eastAsia="ru-RU"/>
              </w:rPr>
            </w:pPr>
            <w:r>
              <w:rPr>
                <w:sz w:val="22"/>
                <w:lang w:eastAsia="ru-RU"/>
              </w:rPr>
              <w:t>на консервации</w:t>
            </w:r>
          </w:p>
        </w:tc>
        <w:tc>
          <w:tcPr>
            <w:tcW w:w="1559" w:type="dxa"/>
            <w:vMerge/>
            <w:tcBorders>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701" w:type="dxa"/>
            <w:vMerge/>
            <w:tcBorders>
              <w:left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418" w:type="dxa"/>
            <w:vMerge/>
            <w:tcBorders>
              <w:left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559" w:type="dxa"/>
            <w:vMerge/>
            <w:tcBorders>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667" w:type="dxa"/>
            <w:vMerge/>
            <w:tcBorders>
              <w:left w:val="single" w:sz="4" w:space="0" w:color="auto"/>
              <w:right w:val="single" w:sz="4" w:space="0" w:color="auto"/>
            </w:tcBorders>
            <w:vAlign w:val="center"/>
          </w:tcPr>
          <w:p w:rsidR="004A57B0" w:rsidRPr="00580B3B" w:rsidRDefault="004A57B0" w:rsidP="00171846">
            <w:pPr>
              <w:spacing w:line="240" w:lineRule="auto"/>
              <w:ind w:firstLine="0"/>
              <w:jc w:val="center"/>
              <w:rPr>
                <w:sz w:val="22"/>
                <w:lang w:eastAsia="ru-RU"/>
              </w:rPr>
            </w:pPr>
          </w:p>
        </w:tc>
      </w:tr>
      <w:tr w:rsidR="004A57B0" w:rsidRPr="00580B3B" w:rsidTr="002A66DC">
        <w:trPr>
          <w:trHeight w:val="298"/>
          <w:jc w:val="center"/>
        </w:trPr>
        <w:tc>
          <w:tcPr>
            <w:tcW w:w="854" w:type="dxa"/>
            <w:vMerge/>
            <w:tcBorders>
              <w:left w:val="single" w:sz="4" w:space="0" w:color="auto"/>
              <w:bottom w:val="single" w:sz="4" w:space="0" w:color="auto"/>
              <w:right w:val="nil"/>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Pr>
                <w:sz w:val="22"/>
                <w:lang w:eastAsia="ru-RU"/>
              </w:rPr>
              <w:t>6</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Pr>
                <w:sz w:val="22"/>
                <w:lang w:eastAsia="ru-RU"/>
              </w:rPr>
              <w:t>ДЕ 10-14 ГМО</w:t>
            </w:r>
          </w:p>
        </w:tc>
        <w:tc>
          <w:tcPr>
            <w:tcW w:w="3182" w:type="dxa"/>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Pr>
                <w:sz w:val="22"/>
                <w:lang w:eastAsia="ru-RU"/>
              </w:rPr>
              <w:t>5,6</w:t>
            </w:r>
          </w:p>
        </w:tc>
        <w:tc>
          <w:tcPr>
            <w:tcW w:w="2835" w:type="dxa"/>
            <w:tcBorders>
              <w:top w:val="nil"/>
              <w:left w:val="single" w:sz="4" w:space="0" w:color="auto"/>
              <w:bottom w:val="single" w:sz="4" w:space="0" w:color="auto"/>
              <w:right w:val="single" w:sz="4" w:space="0" w:color="auto"/>
            </w:tcBorders>
            <w:vAlign w:val="center"/>
          </w:tcPr>
          <w:p w:rsidR="004A57B0" w:rsidRPr="00580B3B" w:rsidRDefault="00D86354" w:rsidP="00580B3B">
            <w:pPr>
              <w:spacing w:line="240" w:lineRule="auto"/>
              <w:ind w:firstLine="0"/>
              <w:jc w:val="center"/>
              <w:rPr>
                <w:sz w:val="22"/>
                <w:lang w:eastAsia="ru-RU"/>
              </w:rPr>
            </w:pPr>
            <w:r>
              <w:rPr>
                <w:sz w:val="22"/>
                <w:lang w:eastAsia="ru-RU"/>
              </w:rPr>
              <w:t>4,88</w:t>
            </w:r>
          </w:p>
        </w:tc>
        <w:tc>
          <w:tcPr>
            <w:tcW w:w="1559" w:type="dxa"/>
            <w:tcBorders>
              <w:left w:val="single" w:sz="4" w:space="0" w:color="auto"/>
              <w:bottom w:val="single" w:sz="4" w:space="0" w:color="auto"/>
              <w:right w:val="single" w:sz="4" w:space="0" w:color="auto"/>
            </w:tcBorders>
            <w:vAlign w:val="center"/>
          </w:tcPr>
          <w:p w:rsidR="004A57B0" w:rsidRPr="00580B3B" w:rsidRDefault="004A57B0" w:rsidP="004A57B0">
            <w:pPr>
              <w:spacing w:line="240" w:lineRule="auto"/>
              <w:ind w:firstLine="0"/>
              <w:jc w:val="center"/>
              <w:rPr>
                <w:sz w:val="22"/>
                <w:lang w:eastAsia="ru-RU"/>
              </w:rPr>
            </w:pPr>
          </w:p>
        </w:tc>
        <w:tc>
          <w:tcPr>
            <w:tcW w:w="1701" w:type="dxa"/>
            <w:tcBorders>
              <w:left w:val="single" w:sz="4" w:space="0" w:color="auto"/>
              <w:bottom w:val="single" w:sz="4" w:space="0" w:color="auto"/>
              <w:right w:val="single" w:sz="4" w:space="0" w:color="auto"/>
            </w:tcBorders>
          </w:tcPr>
          <w:p w:rsidR="004A57B0" w:rsidRPr="00580B3B" w:rsidRDefault="004A57B0" w:rsidP="004A57B0">
            <w:pPr>
              <w:spacing w:line="240" w:lineRule="auto"/>
              <w:ind w:firstLine="0"/>
              <w:jc w:val="center"/>
              <w:rPr>
                <w:sz w:val="22"/>
                <w:lang w:eastAsia="ru-RU"/>
              </w:rPr>
            </w:pPr>
          </w:p>
        </w:tc>
        <w:tc>
          <w:tcPr>
            <w:tcW w:w="1418" w:type="dxa"/>
            <w:tcBorders>
              <w:left w:val="single" w:sz="4" w:space="0" w:color="auto"/>
              <w:bottom w:val="single" w:sz="4" w:space="0" w:color="auto"/>
              <w:right w:val="single" w:sz="4" w:space="0" w:color="auto"/>
            </w:tcBorders>
          </w:tcPr>
          <w:p w:rsidR="004A57B0" w:rsidRPr="00580B3B" w:rsidRDefault="004A57B0" w:rsidP="004A57B0">
            <w:pPr>
              <w:spacing w:line="240" w:lineRule="auto"/>
              <w:ind w:firstLine="0"/>
              <w:jc w:val="center"/>
              <w:rPr>
                <w:sz w:val="22"/>
                <w:lang w:eastAsia="ru-RU"/>
              </w:rPr>
            </w:pPr>
          </w:p>
        </w:tc>
        <w:tc>
          <w:tcPr>
            <w:tcW w:w="1559" w:type="dxa"/>
            <w:tcBorders>
              <w:left w:val="single" w:sz="4" w:space="0" w:color="auto"/>
              <w:bottom w:val="single" w:sz="4" w:space="0" w:color="auto"/>
              <w:right w:val="single" w:sz="4" w:space="0" w:color="auto"/>
            </w:tcBorders>
            <w:vAlign w:val="center"/>
          </w:tcPr>
          <w:p w:rsidR="004A57B0" w:rsidRPr="00580B3B" w:rsidRDefault="004A57B0" w:rsidP="004A57B0">
            <w:pPr>
              <w:spacing w:line="240" w:lineRule="auto"/>
              <w:ind w:firstLine="0"/>
              <w:jc w:val="center"/>
              <w:rPr>
                <w:sz w:val="22"/>
                <w:lang w:eastAsia="ru-RU"/>
              </w:rPr>
            </w:pPr>
          </w:p>
        </w:tc>
        <w:tc>
          <w:tcPr>
            <w:tcW w:w="1667" w:type="dxa"/>
            <w:vMerge/>
            <w:tcBorders>
              <w:left w:val="single" w:sz="4" w:space="0" w:color="auto"/>
              <w:bottom w:val="single" w:sz="4" w:space="0" w:color="auto"/>
              <w:right w:val="single" w:sz="4" w:space="0" w:color="auto"/>
            </w:tcBorders>
            <w:vAlign w:val="center"/>
          </w:tcPr>
          <w:p w:rsidR="004A57B0" w:rsidRPr="00580B3B" w:rsidRDefault="004A57B0" w:rsidP="00171846">
            <w:pPr>
              <w:spacing w:line="240" w:lineRule="auto"/>
              <w:ind w:firstLine="0"/>
              <w:jc w:val="center"/>
              <w:rPr>
                <w:sz w:val="22"/>
                <w:lang w:eastAsia="ru-RU"/>
              </w:rPr>
            </w:pPr>
          </w:p>
        </w:tc>
      </w:tr>
      <w:tr w:rsidR="004A57B0" w:rsidRPr="00580B3B" w:rsidTr="002A66DC">
        <w:trPr>
          <w:trHeight w:val="255"/>
          <w:jc w:val="center"/>
        </w:trPr>
        <w:tc>
          <w:tcPr>
            <w:tcW w:w="854" w:type="dxa"/>
            <w:vMerge w:val="restart"/>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r w:rsidRPr="00580B3B">
              <w:rPr>
                <w:sz w:val="22"/>
                <w:lang w:eastAsia="ru-RU"/>
              </w:rPr>
              <w:t>15</w:t>
            </w:r>
          </w:p>
        </w:tc>
        <w:tc>
          <w:tcPr>
            <w:tcW w:w="0" w:type="auto"/>
            <w:vMerge w:val="restart"/>
            <w:tcBorders>
              <w:top w:val="nil"/>
              <w:left w:val="single" w:sz="4" w:space="0" w:color="auto"/>
              <w:bottom w:val="single" w:sz="4" w:space="0" w:color="auto"/>
              <w:right w:val="single" w:sz="4" w:space="0" w:color="auto"/>
            </w:tcBorders>
            <w:vAlign w:val="center"/>
          </w:tcPr>
          <w:p w:rsidR="004A57B0" w:rsidRPr="00580B3B" w:rsidRDefault="0045495B" w:rsidP="00580B3B">
            <w:pPr>
              <w:spacing w:line="240" w:lineRule="auto"/>
              <w:ind w:firstLine="0"/>
              <w:jc w:val="left"/>
              <w:rPr>
                <w:sz w:val="22"/>
                <w:lang w:eastAsia="ru-RU"/>
              </w:rPr>
            </w:pPr>
            <w:proofErr w:type="spellStart"/>
            <w:r>
              <w:rPr>
                <w:sz w:val="22"/>
                <w:lang w:eastAsia="ru-RU"/>
              </w:rPr>
              <w:t>Турундаевская</w:t>
            </w:r>
            <w:proofErr w:type="spellEnd"/>
            <w:r>
              <w:rPr>
                <w:sz w:val="22"/>
                <w:lang w:eastAsia="ru-RU"/>
              </w:rPr>
              <w:t xml:space="preserve">, </w:t>
            </w:r>
            <w:r w:rsidR="004A57B0" w:rsidRPr="00580B3B">
              <w:rPr>
                <w:sz w:val="22"/>
                <w:lang w:eastAsia="ru-RU"/>
              </w:rPr>
              <w:t>70</w:t>
            </w:r>
            <w:r>
              <w:rPr>
                <w:sz w:val="22"/>
                <w:lang w:eastAsia="ru-RU"/>
              </w:rPr>
              <w:t>а</w:t>
            </w: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1 </w:t>
            </w:r>
          </w:p>
        </w:tc>
        <w:tc>
          <w:tcPr>
            <w:tcW w:w="3221" w:type="dxa"/>
            <w:tcBorders>
              <w:top w:val="nil"/>
              <w:left w:val="nil"/>
              <w:bottom w:val="single" w:sz="4" w:space="0" w:color="auto"/>
              <w:right w:val="nil"/>
            </w:tcBorders>
            <w:vAlign w:val="center"/>
          </w:tcPr>
          <w:p w:rsidR="004A57B0" w:rsidRPr="00580B3B" w:rsidRDefault="004A57B0" w:rsidP="002A66DC">
            <w:pPr>
              <w:spacing w:line="240" w:lineRule="auto"/>
              <w:ind w:firstLine="0"/>
              <w:jc w:val="center"/>
              <w:rPr>
                <w:sz w:val="22"/>
                <w:lang w:eastAsia="ru-RU"/>
              </w:rPr>
            </w:pPr>
            <w:proofErr w:type="spellStart"/>
            <w:r w:rsidRPr="00580B3B">
              <w:rPr>
                <w:sz w:val="22"/>
                <w:lang w:eastAsia="ru-RU"/>
              </w:rPr>
              <w:t>Vitoplex</w:t>
            </w:r>
            <w:proofErr w:type="spellEnd"/>
            <w:r w:rsidRPr="00580B3B">
              <w:rPr>
                <w:sz w:val="22"/>
                <w:lang w:eastAsia="ru-RU"/>
              </w:rPr>
              <w:t xml:space="preserve"> 100(</w:t>
            </w:r>
            <w:proofErr w:type="spellStart"/>
            <w:r w:rsidRPr="00580B3B">
              <w:rPr>
                <w:sz w:val="22"/>
                <w:lang w:eastAsia="ru-RU"/>
              </w:rPr>
              <w:t>Viessmann</w:t>
            </w:r>
            <w:proofErr w:type="spellEnd"/>
            <w:r w:rsidRPr="00580B3B">
              <w:rPr>
                <w:sz w:val="22"/>
                <w:lang w:eastAsia="ru-RU"/>
              </w:rPr>
              <w:t>)</w:t>
            </w:r>
          </w:p>
        </w:tc>
        <w:tc>
          <w:tcPr>
            <w:tcW w:w="3182" w:type="dxa"/>
            <w:tcBorders>
              <w:top w:val="single" w:sz="4" w:space="0" w:color="auto"/>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0,43</w:t>
            </w:r>
          </w:p>
        </w:tc>
        <w:tc>
          <w:tcPr>
            <w:tcW w:w="2835" w:type="dxa"/>
            <w:tcBorders>
              <w:top w:val="single" w:sz="4" w:space="0" w:color="auto"/>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0,41</w:t>
            </w:r>
          </w:p>
        </w:tc>
        <w:tc>
          <w:tcPr>
            <w:tcW w:w="1559"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203 449</w:t>
            </w:r>
          </w:p>
        </w:tc>
        <w:tc>
          <w:tcPr>
            <w:tcW w:w="1701"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187 256</w:t>
            </w:r>
          </w:p>
        </w:tc>
        <w:tc>
          <w:tcPr>
            <w:tcW w:w="1418"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lang w:val="en-US"/>
              </w:rPr>
            </w:pPr>
            <w:r w:rsidRPr="00580B3B">
              <w:rPr>
                <w:sz w:val="22"/>
                <w:lang w:val="en-US"/>
              </w:rPr>
              <w:t>202 139</w:t>
            </w:r>
          </w:p>
        </w:tc>
        <w:tc>
          <w:tcPr>
            <w:tcW w:w="1559" w:type="dxa"/>
            <w:vMerge w:val="restart"/>
            <w:tcBorders>
              <w:top w:val="single" w:sz="4" w:space="0" w:color="auto"/>
              <w:left w:val="nil"/>
              <w:right w:val="single" w:sz="4" w:space="0" w:color="auto"/>
            </w:tcBorders>
            <w:vAlign w:val="center"/>
          </w:tcPr>
          <w:p w:rsidR="004A57B0" w:rsidRPr="008143D6" w:rsidRDefault="004A57B0" w:rsidP="004A57B0">
            <w:pPr>
              <w:spacing w:line="240" w:lineRule="auto"/>
              <w:ind w:firstLine="0"/>
              <w:jc w:val="center"/>
              <w:rPr>
                <w:sz w:val="22"/>
              </w:rPr>
            </w:pPr>
            <w:r>
              <w:rPr>
                <w:sz w:val="22"/>
              </w:rPr>
              <w:t>165 893</w:t>
            </w:r>
          </w:p>
        </w:tc>
        <w:tc>
          <w:tcPr>
            <w:tcW w:w="1667" w:type="dxa"/>
            <w:vMerge w:val="restart"/>
            <w:tcBorders>
              <w:top w:val="single" w:sz="4" w:space="0" w:color="auto"/>
              <w:left w:val="nil"/>
              <w:right w:val="single" w:sz="4" w:space="0" w:color="auto"/>
            </w:tcBorders>
            <w:vAlign w:val="center"/>
          </w:tcPr>
          <w:p w:rsidR="004A57B0" w:rsidRPr="008143D6" w:rsidRDefault="0045495B" w:rsidP="00171846">
            <w:pPr>
              <w:spacing w:line="240" w:lineRule="auto"/>
              <w:ind w:firstLine="0"/>
              <w:jc w:val="center"/>
              <w:rPr>
                <w:sz w:val="22"/>
              </w:rPr>
            </w:pPr>
            <w:r>
              <w:rPr>
                <w:sz w:val="22"/>
              </w:rPr>
              <w:t>158 785</w:t>
            </w:r>
          </w:p>
        </w:tc>
      </w:tr>
      <w:tr w:rsidR="004A57B0" w:rsidRPr="00580B3B" w:rsidTr="002A66DC">
        <w:trPr>
          <w:trHeight w:val="286"/>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single" w:sz="4" w:space="0" w:color="auto"/>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2</w:t>
            </w:r>
          </w:p>
        </w:tc>
        <w:tc>
          <w:tcPr>
            <w:tcW w:w="3221" w:type="dxa"/>
            <w:tcBorders>
              <w:top w:val="single" w:sz="4" w:space="0" w:color="auto"/>
              <w:left w:val="nil"/>
              <w:bottom w:val="single" w:sz="4" w:space="0" w:color="auto"/>
              <w:right w:val="nil"/>
            </w:tcBorders>
            <w:vAlign w:val="center"/>
          </w:tcPr>
          <w:p w:rsidR="004A57B0" w:rsidRPr="00580B3B" w:rsidRDefault="004A57B0" w:rsidP="002A66DC">
            <w:pPr>
              <w:spacing w:line="240" w:lineRule="auto"/>
              <w:ind w:firstLine="0"/>
              <w:jc w:val="center"/>
              <w:rPr>
                <w:sz w:val="22"/>
                <w:lang w:eastAsia="ru-RU"/>
              </w:rPr>
            </w:pPr>
            <w:proofErr w:type="spellStart"/>
            <w:r w:rsidRPr="00580B3B">
              <w:rPr>
                <w:sz w:val="22"/>
                <w:lang w:eastAsia="ru-RU"/>
              </w:rPr>
              <w:t>Vitoplex</w:t>
            </w:r>
            <w:proofErr w:type="spellEnd"/>
            <w:r w:rsidRPr="00580B3B">
              <w:rPr>
                <w:sz w:val="22"/>
                <w:lang w:eastAsia="ru-RU"/>
              </w:rPr>
              <w:t xml:space="preserve"> 100(</w:t>
            </w:r>
            <w:proofErr w:type="spellStart"/>
            <w:r w:rsidRPr="00580B3B">
              <w:rPr>
                <w:sz w:val="22"/>
                <w:lang w:eastAsia="ru-RU"/>
              </w:rPr>
              <w:t>Viessmann</w:t>
            </w:r>
            <w:proofErr w:type="spellEnd"/>
            <w:r w:rsidRPr="00580B3B">
              <w:rPr>
                <w:sz w:val="22"/>
                <w:lang w:eastAsia="ru-RU"/>
              </w:rPr>
              <w:t>)</w:t>
            </w:r>
          </w:p>
        </w:tc>
        <w:tc>
          <w:tcPr>
            <w:tcW w:w="3182" w:type="dxa"/>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0,43</w:t>
            </w:r>
          </w:p>
        </w:tc>
        <w:tc>
          <w:tcPr>
            <w:tcW w:w="2835" w:type="dxa"/>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0,41</w:t>
            </w: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701" w:type="dxa"/>
            <w:vMerge/>
            <w:tcBorders>
              <w:left w:val="nil"/>
              <w:bottom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418" w:type="dxa"/>
            <w:vMerge/>
            <w:tcBorders>
              <w:left w:val="nil"/>
              <w:bottom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667" w:type="dxa"/>
            <w:vMerge/>
            <w:tcBorders>
              <w:left w:val="nil"/>
              <w:bottom w:val="single" w:sz="4" w:space="0" w:color="auto"/>
              <w:right w:val="single" w:sz="4" w:space="0" w:color="auto"/>
            </w:tcBorders>
            <w:vAlign w:val="center"/>
          </w:tcPr>
          <w:p w:rsidR="004A57B0" w:rsidRPr="00580B3B" w:rsidRDefault="004A57B0" w:rsidP="00171846">
            <w:pPr>
              <w:spacing w:line="240" w:lineRule="auto"/>
              <w:ind w:firstLine="0"/>
              <w:jc w:val="center"/>
              <w:rPr>
                <w:sz w:val="22"/>
                <w:lang w:eastAsia="ru-RU"/>
              </w:rPr>
            </w:pPr>
          </w:p>
        </w:tc>
      </w:tr>
      <w:tr w:rsidR="004A57B0" w:rsidRPr="00580B3B" w:rsidTr="002A66DC">
        <w:trPr>
          <w:trHeight w:val="319"/>
          <w:jc w:val="center"/>
        </w:trPr>
        <w:tc>
          <w:tcPr>
            <w:tcW w:w="854" w:type="dxa"/>
            <w:vMerge w:val="restart"/>
            <w:tcBorders>
              <w:top w:val="single" w:sz="4" w:space="0" w:color="auto"/>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r w:rsidRPr="00580B3B">
              <w:rPr>
                <w:sz w:val="22"/>
                <w:lang w:eastAsia="ru-RU"/>
              </w:rPr>
              <w:t>16</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r w:rsidRPr="00580B3B">
              <w:rPr>
                <w:sz w:val="22"/>
                <w:lang w:eastAsia="ru-RU"/>
              </w:rPr>
              <w:t>Старое шоссе, 5</w:t>
            </w:r>
          </w:p>
        </w:tc>
        <w:tc>
          <w:tcPr>
            <w:tcW w:w="1116" w:type="dxa"/>
            <w:tcBorders>
              <w:top w:val="single" w:sz="4" w:space="0" w:color="auto"/>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w:t>
            </w:r>
          </w:p>
        </w:tc>
        <w:tc>
          <w:tcPr>
            <w:tcW w:w="3221" w:type="dxa"/>
            <w:tcBorders>
              <w:top w:val="single" w:sz="4" w:space="0" w:color="auto"/>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КВ-ГМ-1,1</w:t>
            </w:r>
          </w:p>
        </w:tc>
        <w:tc>
          <w:tcPr>
            <w:tcW w:w="3182" w:type="dxa"/>
            <w:tcBorders>
              <w:top w:val="single" w:sz="4" w:space="0" w:color="auto"/>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0,95</w:t>
            </w:r>
          </w:p>
        </w:tc>
        <w:tc>
          <w:tcPr>
            <w:tcW w:w="2835" w:type="dxa"/>
            <w:tcBorders>
              <w:top w:val="single" w:sz="4" w:space="0" w:color="auto"/>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0,91</w:t>
            </w:r>
          </w:p>
        </w:tc>
        <w:tc>
          <w:tcPr>
            <w:tcW w:w="1559"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1 081 233</w:t>
            </w:r>
          </w:p>
        </w:tc>
        <w:tc>
          <w:tcPr>
            <w:tcW w:w="1701"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1 193 533</w:t>
            </w:r>
          </w:p>
        </w:tc>
        <w:tc>
          <w:tcPr>
            <w:tcW w:w="1418"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lang w:val="en-US"/>
              </w:rPr>
            </w:pPr>
            <w:r w:rsidRPr="00580B3B">
              <w:rPr>
                <w:sz w:val="22"/>
                <w:lang w:val="en-US"/>
              </w:rPr>
              <w:t>1 535 663</w:t>
            </w:r>
          </w:p>
        </w:tc>
        <w:tc>
          <w:tcPr>
            <w:tcW w:w="1559" w:type="dxa"/>
            <w:vMerge w:val="restart"/>
            <w:tcBorders>
              <w:top w:val="single" w:sz="4" w:space="0" w:color="auto"/>
              <w:left w:val="nil"/>
              <w:right w:val="single" w:sz="4" w:space="0" w:color="auto"/>
            </w:tcBorders>
            <w:vAlign w:val="center"/>
          </w:tcPr>
          <w:p w:rsidR="004A57B0" w:rsidRPr="008143D6" w:rsidRDefault="004A57B0" w:rsidP="004A57B0">
            <w:pPr>
              <w:spacing w:line="240" w:lineRule="auto"/>
              <w:ind w:firstLine="0"/>
              <w:jc w:val="center"/>
              <w:rPr>
                <w:sz w:val="22"/>
              </w:rPr>
            </w:pPr>
            <w:r>
              <w:rPr>
                <w:sz w:val="22"/>
              </w:rPr>
              <w:t>1 580 468</w:t>
            </w:r>
          </w:p>
        </w:tc>
        <w:tc>
          <w:tcPr>
            <w:tcW w:w="1667" w:type="dxa"/>
            <w:vMerge w:val="restart"/>
            <w:tcBorders>
              <w:top w:val="single" w:sz="4" w:space="0" w:color="auto"/>
              <w:left w:val="nil"/>
              <w:right w:val="single" w:sz="4" w:space="0" w:color="auto"/>
            </w:tcBorders>
            <w:vAlign w:val="center"/>
          </w:tcPr>
          <w:p w:rsidR="004A57B0" w:rsidRPr="008143D6" w:rsidRDefault="0045495B" w:rsidP="00171846">
            <w:pPr>
              <w:spacing w:line="240" w:lineRule="auto"/>
              <w:ind w:firstLine="0"/>
              <w:jc w:val="center"/>
              <w:rPr>
                <w:sz w:val="22"/>
              </w:rPr>
            </w:pPr>
            <w:r>
              <w:rPr>
                <w:sz w:val="22"/>
              </w:rPr>
              <w:t>1 451 232</w:t>
            </w:r>
          </w:p>
        </w:tc>
      </w:tr>
      <w:tr w:rsidR="004A57B0" w:rsidRPr="00580B3B" w:rsidTr="002A66DC">
        <w:trPr>
          <w:trHeight w:val="294"/>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single" w:sz="4" w:space="0" w:color="auto"/>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2</w:t>
            </w:r>
          </w:p>
        </w:tc>
        <w:tc>
          <w:tcPr>
            <w:tcW w:w="3221" w:type="dxa"/>
            <w:tcBorders>
              <w:top w:val="single" w:sz="4" w:space="0" w:color="auto"/>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КВ-ГМ-2,5</w:t>
            </w:r>
          </w:p>
        </w:tc>
        <w:tc>
          <w:tcPr>
            <w:tcW w:w="3182" w:type="dxa"/>
            <w:tcBorders>
              <w:left w:val="nil"/>
              <w:bottom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2,15</w:t>
            </w:r>
          </w:p>
        </w:tc>
        <w:tc>
          <w:tcPr>
            <w:tcW w:w="2835" w:type="dxa"/>
            <w:tcBorders>
              <w:left w:val="nil"/>
              <w:bottom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2,06</w:t>
            </w:r>
          </w:p>
        </w:tc>
        <w:tc>
          <w:tcPr>
            <w:tcW w:w="1559"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701" w:type="dxa"/>
            <w:vMerge/>
            <w:tcBorders>
              <w:left w:val="nil"/>
              <w:right w:val="single" w:sz="4" w:space="0" w:color="auto"/>
            </w:tcBorders>
          </w:tcPr>
          <w:p w:rsidR="004A57B0" w:rsidRPr="00580B3B" w:rsidRDefault="004A57B0" w:rsidP="00580B3B">
            <w:pPr>
              <w:jc w:val="center"/>
              <w:rPr>
                <w:sz w:val="22"/>
                <w:lang w:eastAsia="ru-RU"/>
              </w:rPr>
            </w:pPr>
          </w:p>
        </w:tc>
        <w:tc>
          <w:tcPr>
            <w:tcW w:w="1418" w:type="dxa"/>
            <w:vMerge/>
            <w:tcBorders>
              <w:left w:val="nil"/>
              <w:right w:val="single" w:sz="4" w:space="0" w:color="auto"/>
            </w:tcBorders>
          </w:tcPr>
          <w:p w:rsidR="004A57B0" w:rsidRPr="00580B3B" w:rsidRDefault="004A57B0" w:rsidP="00580B3B">
            <w:pPr>
              <w:jc w:val="center"/>
              <w:rPr>
                <w:sz w:val="22"/>
                <w:lang w:eastAsia="ru-RU"/>
              </w:rPr>
            </w:pPr>
          </w:p>
        </w:tc>
        <w:tc>
          <w:tcPr>
            <w:tcW w:w="1559"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667" w:type="dxa"/>
            <w:vMerge/>
            <w:tcBorders>
              <w:left w:val="nil"/>
              <w:right w:val="single" w:sz="4" w:space="0" w:color="auto"/>
            </w:tcBorders>
            <w:vAlign w:val="center"/>
          </w:tcPr>
          <w:p w:rsidR="004A57B0" w:rsidRPr="00580B3B" w:rsidRDefault="004A57B0" w:rsidP="00171846">
            <w:pPr>
              <w:ind w:firstLine="0"/>
              <w:jc w:val="center"/>
              <w:rPr>
                <w:sz w:val="22"/>
                <w:lang w:eastAsia="ru-RU"/>
              </w:rPr>
            </w:pPr>
          </w:p>
        </w:tc>
      </w:tr>
      <w:tr w:rsidR="004A57B0" w:rsidRPr="00580B3B" w:rsidTr="002A66DC">
        <w:trPr>
          <w:trHeight w:val="257"/>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3</w:t>
            </w:r>
          </w:p>
        </w:tc>
        <w:tc>
          <w:tcPr>
            <w:tcW w:w="3221" w:type="dxa"/>
            <w:tcBorders>
              <w:top w:val="nil"/>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КВ-ГМ-2,5</w:t>
            </w:r>
          </w:p>
        </w:tc>
        <w:tc>
          <w:tcPr>
            <w:tcW w:w="3182"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2,15</w:t>
            </w:r>
          </w:p>
        </w:tc>
        <w:tc>
          <w:tcPr>
            <w:tcW w:w="2835"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2,03</w:t>
            </w: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701" w:type="dxa"/>
            <w:vMerge/>
            <w:tcBorders>
              <w:left w:val="nil"/>
              <w:bottom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418" w:type="dxa"/>
            <w:vMerge/>
            <w:tcBorders>
              <w:left w:val="nil"/>
              <w:bottom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667" w:type="dxa"/>
            <w:vMerge/>
            <w:tcBorders>
              <w:left w:val="nil"/>
              <w:bottom w:val="single" w:sz="4" w:space="0" w:color="auto"/>
              <w:right w:val="single" w:sz="4" w:space="0" w:color="auto"/>
            </w:tcBorders>
            <w:vAlign w:val="center"/>
          </w:tcPr>
          <w:p w:rsidR="004A57B0" w:rsidRPr="00580B3B" w:rsidRDefault="004A57B0" w:rsidP="00171846">
            <w:pPr>
              <w:spacing w:line="240" w:lineRule="auto"/>
              <w:ind w:firstLine="0"/>
              <w:jc w:val="center"/>
              <w:rPr>
                <w:sz w:val="22"/>
                <w:lang w:eastAsia="ru-RU"/>
              </w:rPr>
            </w:pPr>
          </w:p>
        </w:tc>
      </w:tr>
      <w:tr w:rsidR="004A57B0" w:rsidRPr="00580B3B" w:rsidTr="002A66DC">
        <w:trPr>
          <w:trHeight w:val="323"/>
          <w:jc w:val="center"/>
        </w:trPr>
        <w:tc>
          <w:tcPr>
            <w:tcW w:w="854" w:type="dxa"/>
            <w:vMerge w:val="restart"/>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r w:rsidRPr="00580B3B">
              <w:rPr>
                <w:sz w:val="22"/>
                <w:lang w:eastAsia="ru-RU"/>
              </w:rPr>
              <w:t>17</w:t>
            </w:r>
          </w:p>
        </w:tc>
        <w:tc>
          <w:tcPr>
            <w:tcW w:w="0" w:type="auto"/>
            <w:vMerge w:val="restart"/>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r w:rsidRPr="00580B3B">
              <w:rPr>
                <w:sz w:val="22"/>
                <w:lang w:eastAsia="ru-RU"/>
              </w:rPr>
              <w:t>Красноармейская, 27</w:t>
            </w: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w:t>
            </w:r>
          </w:p>
        </w:tc>
        <w:tc>
          <w:tcPr>
            <w:tcW w:w="3221" w:type="dxa"/>
            <w:tcBorders>
              <w:top w:val="nil"/>
              <w:left w:val="nil"/>
              <w:bottom w:val="single" w:sz="4" w:space="0" w:color="auto"/>
              <w:right w:val="nil"/>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ДКВР-10-13-150</w:t>
            </w:r>
          </w:p>
        </w:tc>
        <w:tc>
          <w:tcPr>
            <w:tcW w:w="3182" w:type="dxa"/>
            <w:tcBorders>
              <w:top w:val="nil"/>
              <w:left w:val="single" w:sz="4" w:space="0" w:color="auto"/>
              <w:bottom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9</w:t>
            </w:r>
          </w:p>
        </w:tc>
        <w:tc>
          <w:tcPr>
            <w:tcW w:w="2835" w:type="dxa"/>
            <w:tcBorders>
              <w:top w:val="nil"/>
              <w:left w:val="single" w:sz="4" w:space="0" w:color="auto"/>
              <w:bottom w:val="nil"/>
              <w:right w:val="single" w:sz="4" w:space="0" w:color="auto"/>
            </w:tcBorders>
            <w:vAlign w:val="center"/>
          </w:tcPr>
          <w:p w:rsidR="004A57B0" w:rsidRPr="00580B3B" w:rsidRDefault="00D86354" w:rsidP="00580B3B">
            <w:pPr>
              <w:spacing w:line="240" w:lineRule="auto"/>
              <w:ind w:firstLine="0"/>
              <w:jc w:val="center"/>
              <w:rPr>
                <w:sz w:val="22"/>
                <w:lang w:eastAsia="ru-RU"/>
              </w:rPr>
            </w:pPr>
            <w:r>
              <w:rPr>
                <w:sz w:val="22"/>
                <w:lang w:eastAsia="ru-RU"/>
              </w:rPr>
              <w:t>8,77</w:t>
            </w:r>
          </w:p>
        </w:tc>
        <w:tc>
          <w:tcPr>
            <w:tcW w:w="1559"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4 315 791</w:t>
            </w:r>
          </w:p>
        </w:tc>
        <w:tc>
          <w:tcPr>
            <w:tcW w:w="1701"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4 749 004</w:t>
            </w:r>
          </w:p>
        </w:tc>
        <w:tc>
          <w:tcPr>
            <w:tcW w:w="1418" w:type="dxa"/>
            <w:vMerge w:val="restart"/>
            <w:tcBorders>
              <w:top w:val="nil"/>
              <w:left w:val="nil"/>
              <w:right w:val="single" w:sz="4" w:space="0" w:color="auto"/>
            </w:tcBorders>
            <w:vAlign w:val="center"/>
          </w:tcPr>
          <w:p w:rsidR="004A57B0" w:rsidRPr="00580B3B" w:rsidRDefault="004A57B0" w:rsidP="004A57B0">
            <w:pPr>
              <w:spacing w:line="240" w:lineRule="auto"/>
              <w:ind w:firstLine="0"/>
              <w:jc w:val="center"/>
              <w:rPr>
                <w:sz w:val="22"/>
                <w:lang w:val="en-US"/>
              </w:rPr>
            </w:pPr>
            <w:r w:rsidRPr="00580B3B">
              <w:rPr>
                <w:sz w:val="22"/>
                <w:lang w:val="en-US"/>
              </w:rPr>
              <w:t>5 992 323</w:t>
            </w:r>
          </w:p>
        </w:tc>
        <w:tc>
          <w:tcPr>
            <w:tcW w:w="1559" w:type="dxa"/>
            <w:vMerge w:val="restart"/>
            <w:tcBorders>
              <w:top w:val="nil"/>
              <w:left w:val="nil"/>
              <w:right w:val="single" w:sz="4" w:space="0" w:color="auto"/>
            </w:tcBorders>
            <w:vAlign w:val="center"/>
          </w:tcPr>
          <w:p w:rsidR="004A57B0" w:rsidRPr="008143D6" w:rsidRDefault="004A57B0" w:rsidP="004A57B0">
            <w:pPr>
              <w:spacing w:line="240" w:lineRule="auto"/>
              <w:ind w:firstLine="0"/>
              <w:jc w:val="center"/>
              <w:rPr>
                <w:sz w:val="22"/>
              </w:rPr>
            </w:pPr>
            <w:r>
              <w:rPr>
                <w:sz w:val="22"/>
              </w:rPr>
              <w:t>6 370 566</w:t>
            </w:r>
          </w:p>
        </w:tc>
        <w:tc>
          <w:tcPr>
            <w:tcW w:w="1667" w:type="dxa"/>
            <w:vMerge w:val="restart"/>
            <w:tcBorders>
              <w:top w:val="nil"/>
              <w:left w:val="nil"/>
              <w:right w:val="single" w:sz="4" w:space="0" w:color="auto"/>
            </w:tcBorders>
            <w:vAlign w:val="center"/>
          </w:tcPr>
          <w:p w:rsidR="004A57B0" w:rsidRPr="008143D6" w:rsidRDefault="0045495B" w:rsidP="00171846">
            <w:pPr>
              <w:spacing w:line="240" w:lineRule="auto"/>
              <w:ind w:firstLine="0"/>
              <w:jc w:val="center"/>
              <w:rPr>
                <w:sz w:val="22"/>
              </w:rPr>
            </w:pPr>
            <w:r>
              <w:rPr>
                <w:sz w:val="22"/>
              </w:rPr>
              <w:t>6 555 257</w:t>
            </w:r>
          </w:p>
        </w:tc>
      </w:tr>
      <w:tr w:rsidR="004A57B0" w:rsidRPr="00580B3B" w:rsidTr="002A66DC">
        <w:trPr>
          <w:trHeight w:val="271"/>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2</w:t>
            </w:r>
          </w:p>
        </w:tc>
        <w:tc>
          <w:tcPr>
            <w:tcW w:w="3221" w:type="dxa"/>
            <w:tcBorders>
              <w:top w:val="nil"/>
              <w:left w:val="nil"/>
              <w:bottom w:val="single" w:sz="4" w:space="0" w:color="auto"/>
              <w:right w:val="nil"/>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ДКВР-10-13-150</w:t>
            </w:r>
          </w:p>
        </w:tc>
        <w:tc>
          <w:tcPr>
            <w:tcW w:w="3182" w:type="dxa"/>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9</w:t>
            </w:r>
          </w:p>
        </w:tc>
        <w:tc>
          <w:tcPr>
            <w:tcW w:w="2835" w:type="dxa"/>
            <w:tcBorders>
              <w:top w:val="nil"/>
              <w:left w:val="single" w:sz="4" w:space="0" w:color="auto"/>
              <w:bottom w:val="single" w:sz="4" w:space="0" w:color="auto"/>
              <w:right w:val="single" w:sz="4" w:space="0" w:color="auto"/>
            </w:tcBorders>
            <w:vAlign w:val="center"/>
          </w:tcPr>
          <w:p w:rsidR="004A57B0" w:rsidRPr="00580B3B" w:rsidRDefault="00D86354" w:rsidP="00580B3B">
            <w:pPr>
              <w:spacing w:line="240" w:lineRule="auto"/>
              <w:ind w:firstLine="0"/>
              <w:jc w:val="center"/>
              <w:rPr>
                <w:sz w:val="22"/>
                <w:lang w:eastAsia="ru-RU"/>
              </w:rPr>
            </w:pPr>
            <w:r>
              <w:rPr>
                <w:sz w:val="22"/>
                <w:lang w:eastAsia="ru-RU"/>
              </w:rPr>
              <w:t>8,67</w:t>
            </w:r>
          </w:p>
        </w:tc>
        <w:tc>
          <w:tcPr>
            <w:tcW w:w="1559"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701" w:type="dxa"/>
            <w:vMerge/>
            <w:tcBorders>
              <w:left w:val="nil"/>
              <w:right w:val="single" w:sz="4" w:space="0" w:color="auto"/>
            </w:tcBorders>
          </w:tcPr>
          <w:p w:rsidR="004A57B0" w:rsidRPr="00580B3B" w:rsidRDefault="004A57B0" w:rsidP="00580B3B">
            <w:pPr>
              <w:jc w:val="center"/>
              <w:rPr>
                <w:sz w:val="22"/>
                <w:lang w:eastAsia="ru-RU"/>
              </w:rPr>
            </w:pPr>
          </w:p>
        </w:tc>
        <w:tc>
          <w:tcPr>
            <w:tcW w:w="1418" w:type="dxa"/>
            <w:vMerge/>
            <w:tcBorders>
              <w:left w:val="nil"/>
              <w:right w:val="single" w:sz="4" w:space="0" w:color="auto"/>
            </w:tcBorders>
          </w:tcPr>
          <w:p w:rsidR="004A57B0" w:rsidRPr="00580B3B" w:rsidRDefault="004A57B0" w:rsidP="00580B3B">
            <w:pPr>
              <w:jc w:val="center"/>
              <w:rPr>
                <w:sz w:val="22"/>
                <w:lang w:eastAsia="ru-RU"/>
              </w:rPr>
            </w:pPr>
          </w:p>
        </w:tc>
        <w:tc>
          <w:tcPr>
            <w:tcW w:w="1559"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667" w:type="dxa"/>
            <w:vMerge/>
            <w:tcBorders>
              <w:left w:val="nil"/>
              <w:right w:val="single" w:sz="4" w:space="0" w:color="auto"/>
            </w:tcBorders>
            <w:vAlign w:val="center"/>
          </w:tcPr>
          <w:p w:rsidR="004A57B0" w:rsidRPr="00580B3B" w:rsidRDefault="004A57B0" w:rsidP="00171846">
            <w:pPr>
              <w:ind w:firstLine="0"/>
              <w:jc w:val="center"/>
              <w:rPr>
                <w:sz w:val="22"/>
                <w:lang w:eastAsia="ru-RU"/>
              </w:rPr>
            </w:pPr>
          </w:p>
        </w:tc>
      </w:tr>
      <w:tr w:rsidR="004A57B0" w:rsidRPr="00580B3B" w:rsidTr="002A66DC">
        <w:trPr>
          <w:trHeight w:val="275"/>
          <w:jc w:val="center"/>
        </w:trPr>
        <w:tc>
          <w:tcPr>
            <w:tcW w:w="854" w:type="dxa"/>
            <w:vMerge/>
            <w:tcBorders>
              <w:top w:val="nil"/>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top w:val="nil"/>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nil"/>
              <w:left w:val="nil"/>
              <w:bottom w:val="single" w:sz="4" w:space="0" w:color="auto"/>
              <w:right w:val="single" w:sz="4" w:space="0" w:color="auto"/>
            </w:tcBorders>
            <w:vAlign w:val="center"/>
          </w:tcPr>
          <w:p w:rsidR="004A57B0" w:rsidRPr="003A50AC" w:rsidRDefault="004A57B0" w:rsidP="00580B3B">
            <w:pPr>
              <w:spacing w:line="240" w:lineRule="auto"/>
              <w:ind w:firstLine="0"/>
              <w:jc w:val="center"/>
              <w:rPr>
                <w:sz w:val="22"/>
                <w:lang w:eastAsia="ru-RU"/>
              </w:rPr>
            </w:pPr>
            <w:r w:rsidRPr="003A50AC">
              <w:rPr>
                <w:sz w:val="22"/>
                <w:lang w:eastAsia="ru-RU"/>
              </w:rPr>
              <w:t>3</w:t>
            </w:r>
          </w:p>
        </w:tc>
        <w:tc>
          <w:tcPr>
            <w:tcW w:w="3221" w:type="dxa"/>
            <w:tcBorders>
              <w:top w:val="nil"/>
              <w:left w:val="nil"/>
              <w:bottom w:val="single" w:sz="4" w:space="0" w:color="auto"/>
              <w:right w:val="nil"/>
            </w:tcBorders>
            <w:vAlign w:val="center"/>
          </w:tcPr>
          <w:p w:rsidR="004A57B0" w:rsidRPr="003A50AC" w:rsidRDefault="004A57B0" w:rsidP="002A66DC">
            <w:pPr>
              <w:spacing w:line="240" w:lineRule="auto"/>
              <w:ind w:firstLine="0"/>
              <w:jc w:val="center"/>
              <w:rPr>
                <w:sz w:val="22"/>
                <w:lang w:eastAsia="ru-RU"/>
              </w:rPr>
            </w:pPr>
            <w:r w:rsidRPr="003A50AC">
              <w:rPr>
                <w:sz w:val="22"/>
                <w:lang w:eastAsia="ru-RU"/>
              </w:rPr>
              <w:t>ДКВР-6,5-70-110</w:t>
            </w:r>
          </w:p>
        </w:tc>
        <w:tc>
          <w:tcPr>
            <w:tcW w:w="6017" w:type="dxa"/>
            <w:gridSpan w:val="2"/>
            <w:tcBorders>
              <w:top w:val="single" w:sz="4" w:space="0" w:color="auto"/>
              <w:left w:val="single" w:sz="4" w:space="0" w:color="auto"/>
              <w:bottom w:val="single" w:sz="4" w:space="0" w:color="auto"/>
              <w:right w:val="single" w:sz="4" w:space="0" w:color="auto"/>
            </w:tcBorders>
            <w:vAlign w:val="center"/>
          </w:tcPr>
          <w:p w:rsidR="004A57B0" w:rsidRPr="003A50AC" w:rsidRDefault="004A57B0" w:rsidP="00580B3B">
            <w:pPr>
              <w:spacing w:line="240" w:lineRule="auto"/>
              <w:ind w:firstLine="0"/>
              <w:jc w:val="center"/>
              <w:rPr>
                <w:sz w:val="22"/>
                <w:lang w:eastAsia="ru-RU"/>
              </w:rPr>
            </w:pPr>
            <w:r w:rsidRPr="003A50AC">
              <w:rPr>
                <w:sz w:val="22"/>
                <w:lang w:eastAsia="ru-RU"/>
              </w:rPr>
              <w:t>на консервации</w:t>
            </w: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701" w:type="dxa"/>
            <w:vMerge/>
            <w:tcBorders>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418" w:type="dxa"/>
            <w:vMerge/>
            <w:tcBorders>
              <w:left w:val="nil"/>
              <w:bottom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559" w:type="dxa"/>
            <w:vMerge/>
            <w:tcBorders>
              <w:left w:val="nil"/>
              <w:bottom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667" w:type="dxa"/>
            <w:vMerge/>
            <w:tcBorders>
              <w:left w:val="nil"/>
              <w:bottom w:val="single" w:sz="4" w:space="0" w:color="auto"/>
              <w:right w:val="single" w:sz="4" w:space="0" w:color="auto"/>
            </w:tcBorders>
            <w:vAlign w:val="center"/>
          </w:tcPr>
          <w:p w:rsidR="004A57B0" w:rsidRPr="00580B3B" w:rsidRDefault="004A57B0" w:rsidP="00171846">
            <w:pPr>
              <w:spacing w:line="240" w:lineRule="auto"/>
              <w:ind w:firstLine="0"/>
              <w:jc w:val="center"/>
              <w:rPr>
                <w:sz w:val="22"/>
                <w:lang w:eastAsia="ru-RU"/>
              </w:rPr>
            </w:pPr>
          </w:p>
        </w:tc>
      </w:tr>
      <w:tr w:rsidR="004A57B0" w:rsidRPr="00580B3B" w:rsidTr="002A66DC">
        <w:trPr>
          <w:trHeight w:val="330"/>
          <w:jc w:val="center"/>
        </w:trPr>
        <w:tc>
          <w:tcPr>
            <w:tcW w:w="854" w:type="dxa"/>
            <w:vMerge w:val="restart"/>
            <w:tcBorders>
              <w:top w:val="single" w:sz="4" w:space="0" w:color="auto"/>
              <w:left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r w:rsidRPr="00580B3B">
              <w:rPr>
                <w:sz w:val="22"/>
                <w:lang w:eastAsia="ru-RU"/>
              </w:rPr>
              <w:t>18</w:t>
            </w:r>
          </w:p>
        </w:tc>
        <w:tc>
          <w:tcPr>
            <w:tcW w:w="0" w:type="auto"/>
            <w:vMerge w:val="restart"/>
            <w:tcBorders>
              <w:top w:val="single" w:sz="4" w:space="0" w:color="auto"/>
              <w:left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r w:rsidRPr="00580B3B">
              <w:rPr>
                <w:sz w:val="22"/>
                <w:lang w:eastAsia="ru-RU"/>
              </w:rPr>
              <w:t>Разина, 53б</w:t>
            </w:r>
          </w:p>
        </w:tc>
        <w:tc>
          <w:tcPr>
            <w:tcW w:w="1116" w:type="dxa"/>
            <w:tcBorders>
              <w:top w:val="single" w:sz="4" w:space="0" w:color="auto"/>
              <w:left w:val="nil"/>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w:t>
            </w:r>
          </w:p>
        </w:tc>
        <w:tc>
          <w:tcPr>
            <w:tcW w:w="3221" w:type="dxa"/>
            <w:tcBorders>
              <w:top w:val="single" w:sz="4" w:space="0" w:color="auto"/>
              <w:left w:val="nil"/>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КВГ-14-150</w:t>
            </w:r>
          </w:p>
        </w:tc>
        <w:tc>
          <w:tcPr>
            <w:tcW w:w="3182" w:type="dxa"/>
            <w:tcBorders>
              <w:top w:val="single" w:sz="4" w:space="0" w:color="auto"/>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12</w:t>
            </w:r>
          </w:p>
        </w:tc>
        <w:tc>
          <w:tcPr>
            <w:tcW w:w="2835" w:type="dxa"/>
            <w:tcBorders>
              <w:top w:val="single" w:sz="4" w:space="0" w:color="auto"/>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11,99</w:t>
            </w:r>
          </w:p>
        </w:tc>
        <w:tc>
          <w:tcPr>
            <w:tcW w:w="1559" w:type="dxa"/>
            <w:vMerge w:val="restart"/>
            <w:tcBorders>
              <w:top w:val="single" w:sz="4" w:space="0" w:color="auto"/>
              <w:left w:val="single" w:sz="4" w:space="0" w:color="auto"/>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6 279 336</w:t>
            </w:r>
          </w:p>
        </w:tc>
        <w:tc>
          <w:tcPr>
            <w:tcW w:w="1701" w:type="dxa"/>
            <w:vMerge w:val="restart"/>
            <w:tcBorders>
              <w:top w:val="single" w:sz="4" w:space="0" w:color="auto"/>
              <w:left w:val="single" w:sz="4" w:space="0" w:color="auto"/>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7 510 254</w:t>
            </w:r>
          </w:p>
        </w:tc>
        <w:tc>
          <w:tcPr>
            <w:tcW w:w="1418" w:type="dxa"/>
            <w:vMerge w:val="restart"/>
            <w:tcBorders>
              <w:top w:val="single" w:sz="4" w:space="0" w:color="auto"/>
              <w:left w:val="single" w:sz="4" w:space="0" w:color="auto"/>
              <w:right w:val="single" w:sz="4" w:space="0" w:color="auto"/>
            </w:tcBorders>
            <w:vAlign w:val="center"/>
          </w:tcPr>
          <w:p w:rsidR="004A57B0" w:rsidRPr="00580B3B" w:rsidRDefault="004A57B0" w:rsidP="004A57B0">
            <w:pPr>
              <w:spacing w:line="240" w:lineRule="auto"/>
              <w:ind w:firstLine="0"/>
              <w:jc w:val="center"/>
              <w:rPr>
                <w:sz w:val="22"/>
                <w:lang w:val="en-US"/>
              </w:rPr>
            </w:pPr>
            <w:r w:rsidRPr="00580B3B">
              <w:rPr>
                <w:sz w:val="22"/>
                <w:lang w:val="en-US"/>
              </w:rPr>
              <w:t>8 525 055</w:t>
            </w:r>
          </w:p>
        </w:tc>
        <w:tc>
          <w:tcPr>
            <w:tcW w:w="1559" w:type="dxa"/>
            <w:vMerge w:val="restart"/>
            <w:tcBorders>
              <w:top w:val="single" w:sz="4" w:space="0" w:color="auto"/>
              <w:left w:val="single" w:sz="4" w:space="0" w:color="auto"/>
              <w:right w:val="single" w:sz="4" w:space="0" w:color="auto"/>
            </w:tcBorders>
            <w:vAlign w:val="center"/>
          </w:tcPr>
          <w:p w:rsidR="004A57B0" w:rsidRPr="008143D6" w:rsidRDefault="004A57B0" w:rsidP="004A57B0">
            <w:pPr>
              <w:spacing w:line="240" w:lineRule="auto"/>
              <w:ind w:firstLine="0"/>
              <w:jc w:val="center"/>
              <w:rPr>
                <w:sz w:val="22"/>
              </w:rPr>
            </w:pPr>
            <w:r>
              <w:rPr>
                <w:sz w:val="22"/>
              </w:rPr>
              <w:t>8 346 391</w:t>
            </w:r>
          </w:p>
        </w:tc>
        <w:tc>
          <w:tcPr>
            <w:tcW w:w="1667" w:type="dxa"/>
            <w:vMerge w:val="restart"/>
            <w:tcBorders>
              <w:top w:val="single" w:sz="4" w:space="0" w:color="auto"/>
              <w:left w:val="single" w:sz="4" w:space="0" w:color="auto"/>
              <w:right w:val="single" w:sz="4" w:space="0" w:color="auto"/>
            </w:tcBorders>
            <w:vAlign w:val="center"/>
          </w:tcPr>
          <w:p w:rsidR="004A57B0" w:rsidRPr="008143D6" w:rsidRDefault="0045495B" w:rsidP="00171846">
            <w:pPr>
              <w:spacing w:line="240" w:lineRule="auto"/>
              <w:ind w:firstLine="0"/>
              <w:jc w:val="center"/>
              <w:rPr>
                <w:sz w:val="22"/>
              </w:rPr>
            </w:pPr>
            <w:r>
              <w:rPr>
                <w:sz w:val="22"/>
              </w:rPr>
              <w:t>7 311 472</w:t>
            </w:r>
          </w:p>
        </w:tc>
      </w:tr>
      <w:tr w:rsidR="004A57B0" w:rsidRPr="00580B3B" w:rsidTr="002A66DC">
        <w:trPr>
          <w:trHeight w:val="299"/>
          <w:jc w:val="center"/>
        </w:trPr>
        <w:tc>
          <w:tcPr>
            <w:tcW w:w="854" w:type="dxa"/>
            <w:vMerge/>
            <w:tcBorders>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single" w:sz="4" w:space="0" w:color="auto"/>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2</w:t>
            </w:r>
          </w:p>
        </w:tc>
        <w:tc>
          <w:tcPr>
            <w:tcW w:w="3221" w:type="dxa"/>
            <w:tcBorders>
              <w:top w:val="single" w:sz="4" w:space="0" w:color="auto"/>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КВГ-14-150</w:t>
            </w:r>
          </w:p>
        </w:tc>
        <w:tc>
          <w:tcPr>
            <w:tcW w:w="3182" w:type="dxa"/>
            <w:tcBorders>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12</w:t>
            </w:r>
          </w:p>
        </w:tc>
        <w:tc>
          <w:tcPr>
            <w:tcW w:w="2835" w:type="dxa"/>
            <w:tcBorders>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10,50</w:t>
            </w:r>
          </w:p>
        </w:tc>
        <w:tc>
          <w:tcPr>
            <w:tcW w:w="1559" w:type="dxa"/>
            <w:vMerge/>
            <w:tcBorders>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701" w:type="dxa"/>
            <w:vMerge/>
            <w:tcBorders>
              <w:left w:val="single" w:sz="4" w:space="0" w:color="auto"/>
              <w:bottom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418" w:type="dxa"/>
            <w:vMerge/>
            <w:tcBorders>
              <w:left w:val="single" w:sz="4" w:space="0" w:color="auto"/>
              <w:bottom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559" w:type="dxa"/>
            <w:vMerge/>
            <w:tcBorders>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667" w:type="dxa"/>
            <w:vMerge/>
            <w:tcBorders>
              <w:left w:val="single" w:sz="4" w:space="0" w:color="auto"/>
              <w:bottom w:val="single" w:sz="4" w:space="0" w:color="auto"/>
              <w:right w:val="single" w:sz="4" w:space="0" w:color="auto"/>
            </w:tcBorders>
            <w:vAlign w:val="center"/>
          </w:tcPr>
          <w:p w:rsidR="004A57B0" w:rsidRPr="00580B3B" w:rsidRDefault="004A57B0" w:rsidP="00171846">
            <w:pPr>
              <w:spacing w:line="240" w:lineRule="auto"/>
              <w:ind w:firstLine="0"/>
              <w:jc w:val="center"/>
              <w:rPr>
                <w:sz w:val="22"/>
                <w:lang w:eastAsia="ru-RU"/>
              </w:rPr>
            </w:pPr>
          </w:p>
        </w:tc>
      </w:tr>
      <w:tr w:rsidR="004A57B0" w:rsidRPr="00580B3B" w:rsidTr="002A66DC">
        <w:trPr>
          <w:trHeight w:val="384"/>
          <w:jc w:val="center"/>
        </w:trPr>
        <w:tc>
          <w:tcPr>
            <w:tcW w:w="854" w:type="dxa"/>
            <w:vMerge w:val="restart"/>
            <w:tcBorders>
              <w:top w:val="single" w:sz="4" w:space="0" w:color="auto"/>
              <w:left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r w:rsidRPr="00580B3B">
              <w:rPr>
                <w:sz w:val="22"/>
                <w:lang w:eastAsia="ru-RU"/>
              </w:rPr>
              <w:t>19</w:t>
            </w:r>
          </w:p>
        </w:tc>
        <w:tc>
          <w:tcPr>
            <w:tcW w:w="0" w:type="auto"/>
            <w:vMerge w:val="restart"/>
            <w:tcBorders>
              <w:top w:val="single" w:sz="4" w:space="0" w:color="auto"/>
              <w:left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r w:rsidRPr="00580B3B">
              <w:rPr>
                <w:sz w:val="22"/>
                <w:lang w:eastAsia="ru-RU"/>
              </w:rPr>
              <w:t xml:space="preserve">с. </w:t>
            </w:r>
            <w:proofErr w:type="gramStart"/>
            <w:r w:rsidRPr="00580B3B">
              <w:rPr>
                <w:sz w:val="22"/>
                <w:lang w:eastAsia="ru-RU"/>
              </w:rPr>
              <w:t>Молочное</w:t>
            </w:r>
            <w:proofErr w:type="gramEnd"/>
            <w:r w:rsidRPr="00580B3B">
              <w:rPr>
                <w:sz w:val="22"/>
                <w:lang w:eastAsia="ru-RU"/>
              </w:rPr>
              <w:t>, Ленина,14</w:t>
            </w:r>
          </w:p>
        </w:tc>
        <w:tc>
          <w:tcPr>
            <w:tcW w:w="1116" w:type="dxa"/>
            <w:tcBorders>
              <w:top w:val="single" w:sz="4" w:space="0" w:color="auto"/>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w:t>
            </w:r>
          </w:p>
        </w:tc>
        <w:tc>
          <w:tcPr>
            <w:tcW w:w="3221" w:type="dxa"/>
            <w:tcBorders>
              <w:top w:val="single" w:sz="4" w:space="0" w:color="auto"/>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proofErr w:type="spellStart"/>
            <w:r w:rsidRPr="00580B3B">
              <w:rPr>
                <w:sz w:val="22"/>
                <w:lang w:eastAsia="ru-RU"/>
              </w:rPr>
              <w:t>Термотехник</w:t>
            </w:r>
            <w:proofErr w:type="spellEnd"/>
            <w:r w:rsidRPr="00580B3B">
              <w:rPr>
                <w:sz w:val="22"/>
                <w:lang w:eastAsia="ru-RU"/>
              </w:rPr>
              <w:t xml:space="preserve"> ТТ100-01</w:t>
            </w:r>
          </w:p>
        </w:tc>
        <w:tc>
          <w:tcPr>
            <w:tcW w:w="3182" w:type="dxa"/>
            <w:tcBorders>
              <w:top w:val="single" w:sz="4" w:space="0" w:color="auto"/>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10,32</w:t>
            </w:r>
          </w:p>
        </w:tc>
        <w:tc>
          <w:tcPr>
            <w:tcW w:w="2835" w:type="dxa"/>
            <w:tcBorders>
              <w:top w:val="single" w:sz="4" w:space="0" w:color="auto"/>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10,30</w:t>
            </w:r>
          </w:p>
        </w:tc>
        <w:tc>
          <w:tcPr>
            <w:tcW w:w="1559"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4 405 695</w:t>
            </w:r>
          </w:p>
        </w:tc>
        <w:tc>
          <w:tcPr>
            <w:tcW w:w="1701"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6 155 114</w:t>
            </w:r>
          </w:p>
        </w:tc>
        <w:tc>
          <w:tcPr>
            <w:tcW w:w="1418"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lang w:val="en-US"/>
              </w:rPr>
            </w:pPr>
            <w:r w:rsidRPr="00580B3B">
              <w:rPr>
                <w:sz w:val="22"/>
                <w:lang w:val="en-US"/>
              </w:rPr>
              <w:t>8 233 760</w:t>
            </w:r>
          </w:p>
        </w:tc>
        <w:tc>
          <w:tcPr>
            <w:tcW w:w="1559" w:type="dxa"/>
            <w:vMerge w:val="restart"/>
            <w:tcBorders>
              <w:top w:val="single" w:sz="4" w:space="0" w:color="auto"/>
              <w:left w:val="nil"/>
              <w:right w:val="single" w:sz="4" w:space="0" w:color="auto"/>
            </w:tcBorders>
            <w:vAlign w:val="center"/>
          </w:tcPr>
          <w:p w:rsidR="004A57B0" w:rsidRPr="008143D6" w:rsidRDefault="004A57B0" w:rsidP="004A57B0">
            <w:pPr>
              <w:spacing w:line="240" w:lineRule="auto"/>
              <w:ind w:firstLine="0"/>
              <w:jc w:val="center"/>
              <w:rPr>
                <w:sz w:val="22"/>
              </w:rPr>
            </w:pPr>
            <w:r>
              <w:rPr>
                <w:sz w:val="22"/>
              </w:rPr>
              <w:t>8 116 824</w:t>
            </w:r>
          </w:p>
        </w:tc>
        <w:tc>
          <w:tcPr>
            <w:tcW w:w="1667" w:type="dxa"/>
            <w:vMerge w:val="restart"/>
            <w:tcBorders>
              <w:top w:val="single" w:sz="4" w:space="0" w:color="auto"/>
              <w:left w:val="nil"/>
              <w:right w:val="single" w:sz="4" w:space="0" w:color="auto"/>
            </w:tcBorders>
            <w:vAlign w:val="center"/>
          </w:tcPr>
          <w:p w:rsidR="004A57B0" w:rsidRPr="008143D6" w:rsidRDefault="0045495B" w:rsidP="00171846">
            <w:pPr>
              <w:spacing w:line="240" w:lineRule="auto"/>
              <w:ind w:firstLine="0"/>
              <w:jc w:val="center"/>
              <w:rPr>
                <w:sz w:val="22"/>
              </w:rPr>
            </w:pPr>
            <w:r>
              <w:rPr>
                <w:sz w:val="22"/>
              </w:rPr>
              <w:t>7 968 106</w:t>
            </w:r>
          </w:p>
        </w:tc>
      </w:tr>
      <w:tr w:rsidR="004A57B0" w:rsidRPr="00580B3B" w:rsidTr="002A66DC">
        <w:trPr>
          <w:trHeight w:val="412"/>
          <w:jc w:val="center"/>
        </w:trPr>
        <w:tc>
          <w:tcPr>
            <w:tcW w:w="854" w:type="dxa"/>
            <w:vMerge/>
            <w:tcBorders>
              <w:left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left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single" w:sz="4" w:space="0" w:color="auto"/>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2</w:t>
            </w:r>
          </w:p>
        </w:tc>
        <w:tc>
          <w:tcPr>
            <w:tcW w:w="3221" w:type="dxa"/>
            <w:tcBorders>
              <w:top w:val="single" w:sz="4" w:space="0" w:color="auto"/>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proofErr w:type="spellStart"/>
            <w:r w:rsidRPr="00580B3B">
              <w:rPr>
                <w:sz w:val="22"/>
                <w:lang w:eastAsia="ru-RU"/>
              </w:rPr>
              <w:t>Термотехник</w:t>
            </w:r>
            <w:proofErr w:type="spellEnd"/>
            <w:r w:rsidRPr="00580B3B">
              <w:rPr>
                <w:sz w:val="22"/>
                <w:lang w:eastAsia="ru-RU"/>
              </w:rPr>
              <w:t xml:space="preserve"> ТТ100-01</w:t>
            </w:r>
          </w:p>
        </w:tc>
        <w:tc>
          <w:tcPr>
            <w:tcW w:w="3182" w:type="dxa"/>
            <w:tcBorders>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10,32</w:t>
            </w:r>
          </w:p>
        </w:tc>
        <w:tc>
          <w:tcPr>
            <w:tcW w:w="2835" w:type="dxa"/>
            <w:tcBorders>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10,30</w:t>
            </w:r>
          </w:p>
        </w:tc>
        <w:tc>
          <w:tcPr>
            <w:tcW w:w="1559"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701" w:type="dxa"/>
            <w:vMerge/>
            <w:tcBorders>
              <w:left w:val="nil"/>
              <w:right w:val="single" w:sz="4" w:space="0" w:color="auto"/>
            </w:tcBorders>
          </w:tcPr>
          <w:p w:rsidR="004A57B0" w:rsidRPr="00580B3B" w:rsidRDefault="004A57B0" w:rsidP="00580B3B">
            <w:pPr>
              <w:jc w:val="center"/>
              <w:rPr>
                <w:sz w:val="22"/>
                <w:lang w:eastAsia="ru-RU"/>
              </w:rPr>
            </w:pPr>
          </w:p>
        </w:tc>
        <w:tc>
          <w:tcPr>
            <w:tcW w:w="1418" w:type="dxa"/>
            <w:vMerge/>
            <w:tcBorders>
              <w:left w:val="nil"/>
              <w:right w:val="single" w:sz="4" w:space="0" w:color="auto"/>
            </w:tcBorders>
          </w:tcPr>
          <w:p w:rsidR="004A57B0" w:rsidRPr="00580B3B" w:rsidRDefault="004A57B0" w:rsidP="00580B3B">
            <w:pPr>
              <w:jc w:val="center"/>
              <w:rPr>
                <w:sz w:val="22"/>
                <w:lang w:eastAsia="ru-RU"/>
              </w:rPr>
            </w:pPr>
          </w:p>
        </w:tc>
        <w:tc>
          <w:tcPr>
            <w:tcW w:w="1559"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667" w:type="dxa"/>
            <w:vMerge/>
            <w:tcBorders>
              <w:left w:val="nil"/>
              <w:right w:val="single" w:sz="4" w:space="0" w:color="auto"/>
            </w:tcBorders>
            <w:vAlign w:val="center"/>
          </w:tcPr>
          <w:p w:rsidR="004A57B0" w:rsidRPr="00580B3B" w:rsidRDefault="004A57B0" w:rsidP="00171846">
            <w:pPr>
              <w:ind w:firstLine="0"/>
              <w:jc w:val="center"/>
              <w:rPr>
                <w:sz w:val="22"/>
                <w:lang w:eastAsia="ru-RU"/>
              </w:rPr>
            </w:pPr>
          </w:p>
        </w:tc>
      </w:tr>
      <w:tr w:rsidR="004A57B0" w:rsidRPr="00580B3B" w:rsidTr="002A66DC">
        <w:trPr>
          <w:trHeight w:val="412"/>
          <w:jc w:val="center"/>
        </w:trPr>
        <w:tc>
          <w:tcPr>
            <w:tcW w:w="854" w:type="dxa"/>
            <w:vMerge/>
            <w:tcBorders>
              <w:left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left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single" w:sz="4" w:space="0" w:color="auto"/>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3</w:t>
            </w:r>
          </w:p>
        </w:tc>
        <w:tc>
          <w:tcPr>
            <w:tcW w:w="3221" w:type="dxa"/>
            <w:tcBorders>
              <w:top w:val="single" w:sz="4" w:space="0" w:color="auto"/>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proofErr w:type="spellStart"/>
            <w:r w:rsidRPr="00580B3B">
              <w:rPr>
                <w:sz w:val="22"/>
                <w:lang w:eastAsia="ru-RU"/>
              </w:rPr>
              <w:t>Термотехник</w:t>
            </w:r>
            <w:proofErr w:type="spellEnd"/>
            <w:r w:rsidRPr="00580B3B">
              <w:rPr>
                <w:sz w:val="22"/>
                <w:lang w:eastAsia="ru-RU"/>
              </w:rPr>
              <w:t xml:space="preserve"> ТТ100-01</w:t>
            </w:r>
          </w:p>
        </w:tc>
        <w:tc>
          <w:tcPr>
            <w:tcW w:w="3182" w:type="dxa"/>
            <w:tcBorders>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10,32</w:t>
            </w:r>
          </w:p>
        </w:tc>
        <w:tc>
          <w:tcPr>
            <w:tcW w:w="2835" w:type="dxa"/>
            <w:tcBorders>
              <w:left w:val="single" w:sz="4" w:space="0" w:color="auto"/>
              <w:right w:val="single" w:sz="4" w:space="0" w:color="auto"/>
            </w:tcBorders>
            <w:vAlign w:val="center"/>
          </w:tcPr>
          <w:p w:rsidR="004A57B0" w:rsidRPr="00580B3B" w:rsidRDefault="00D86354" w:rsidP="00580B3B">
            <w:pPr>
              <w:spacing w:line="240" w:lineRule="auto"/>
              <w:ind w:firstLine="0"/>
              <w:jc w:val="center"/>
              <w:rPr>
                <w:sz w:val="22"/>
                <w:lang w:eastAsia="ru-RU"/>
              </w:rPr>
            </w:pPr>
            <w:r>
              <w:rPr>
                <w:sz w:val="22"/>
                <w:lang w:eastAsia="ru-RU"/>
              </w:rPr>
              <w:t>7,45</w:t>
            </w:r>
          </w:p>
        </w:tc>
        <w:tc>
          <w:tcPr>
            <w:tcW w:w="1559"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701" w:type="dxa"/>
            <w:vMerge/>
            <w:tcBorders>
              <w:left w:val="nil"/>
              <w:right w:val="single" w:sz="4" w:space="0" w:color="auto"/>
            </w:tcBorders>
          </w:tcPr>
          <w:p w:rsidR="004A57B0" w:rsidRPr="00580B3B" w:rsidRDefault="004A57B0" w:rsidP="00580B3B">
            <w:pPr>
              <w:jc w:val="center"/>
              <w:rPr>
                <w:sz w:val="22"/>
                <w:lang w:eastAsia="ru-RU"/>
              </w:rPr>
            </w:pPr>
          </w:p>
        </w:tc>
        <w:tc>
          <w:tcPr>
            <w:tcW w:w="1418" w:type="dxa"/>
            <w:vMerge/>
            <w:tcBorders>
              <w:left w:val="nil"/>
              <w:right w:val="single" w:sz="4" w:space="0" w:color="auto"/>
            </w:tcBorders>
          </w:tcPr>
          <w:p w:rsidR="004A57B0" w:rsidRPr="00580B3B" w:rsidRDefault="004A57B0" w:rsidP="00580B3B">
            <w:pPr>
              <w:jc w:val="center"/>
              <w:rPr>
                <w:sz w:val="22"/>
                <w:lang w:eastAsia="ru-RU"/>
              </w:rPr>
            </w:pPr>
          </w:p>
        </w:tc>
        <w:tc>
          <w:tcPr>
            <w:tcW w:w="1559"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667" w:type="dxa"/>
            <w:vMerge/>
            <w:tcBorders>
              <w:left w:val="nil"/>
              <w:right w:val="single" w:sz="4" w:space="0" w:color="auto"/>
            </w:tcBorders>
            <w:vAlign w:val="center"/>
          </w:tcPr>
          <w:p w:rsidR="004A57B0" w:rsidRPr="00580B3B" w:rsidRDefault="004A57B0" w:rsidP="00171846">
            <w:pPr>
              <w:ind w:firstLine="0"/>
              <w:jc w:val="center"/>
              <w:rPr>
                <w:sz w:val="22"/>
                <w:lang w:eastAsia="ru-RU"/>
              </w:rPr>
            </w:pPr>
          </w:p>
        </w:tc>
      </w:tr>
      <w:tr w:rsidR="004A57B0" w:rsidRPr="00580B3B" w:rsidTr="002A66DC">
        <w:trPr>
          <w:trHeight w:val="273"/>
          <w:jc w:val="center"/>
        </w:trPr>
        <w:tc>
          <w:tcPr>
            <w:tcW w:w="854" w:type="dxa"/>
            <w:vMerge/>
            <w:tcBorders>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single" w:sz="4" w:space="0" w:color="auto"/>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4</w:t>
            </w:r>
          </w:p>
        </w:tc>
        <w:tc>
          <w:tcPr>
            <w:tcW w:w="3221" w:type="dxa"/>
            <w:tcBorders>
              <w:top w:val="single" w:sz="4" w:space="0" w:color="auto"/>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КВГ-7,56-150</w:t>
            </w:r>
          </w:p>
        </w:tc>
        <w:tc>
          <w:tcPr>
            <w:tcW w:w="3182" w:type="dxa"/>
            <w:tcBorders>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6,5</w:t>
            </w:r>
          </w:p>
        </w:tc>
        <w:tc>
          <w:tcPr>
            <w:tcW w:w="2835" w:type="dxa"/>
            <w:tcBorders>
              <w:left w:val="single" w:sz="4" w:space="0" w:color="auto"/>
              <w:bottom w:val="single" w:sz="4" w:space="0" w:color="auto"/>
              <w:right w:val="single" w:sz="4" w:space="0" w:color="auto"/>
            </w:tcBorders>
            <w:vAlign w:val="center"/>
          </w:tcPr>
          <w:p w:rsidR="004A57B0" w:rsidRPr="00580B3B" w:rsidRDefault="00D86354" w:rsidP="00580B3B">
            <w:pPr>
              <w:spacing w:line="240" w:lineRule="auto"/>
              <w:ind w:firstLine="0"/>
              <w:jc w:val="center"/>
              <w:rPr>
                <w:sz w:val="22"/>
                <w:lang w:eastAsia="ru-RU"/>
              </w:rPr>
            </w:pPr>
            <w:r>
              <w:rPr>
                <w:sz w:val="22"/>
                <w:lang w:eastAsia="ru-RU"/>
              </w:rPr>
              <w:t>4,11</w:t>
            </w: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701" w:type="dxa"/>
            <w:vMerge/>
            <w:tcBorders>
              <w:left w:val="nil"/>
              <w:bottom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418" w:type="dxa"/>
            <w:vMerge/>
            <w:tcBorders>
              <w:left w:val="nil"/>
              <w:bottom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667" w:type="dxa"/>
            <w:vMerge/>
            <w:tcBorders>
              <w:left w:val="nil"/>
              <w:bottom w:val="single" w:sz="4" w:space="0" w:color="auto"/>
              <w:right w:val="single" w:sz="4" w:space="0" w:color="auto"/>
            </w:tcBorders>
            <w:vAlign w:val="center"/>
          </w:tcPr>
          <w:p w:rsidR="004A57B0" w:rsidRPr="00580B3B" w:rsidRDefault="004A57B0" w:rsidP="00171846">
            <w:pPr>
              <w:spacing w:line="240" w:lineRule="auto"/>
              <w:ind w:firstLine="0"/>
              <w:jc w:val="center"/>
              <w:rPr>
                <w:sz w:val="22"/>
                <w:lang w:eastAsia="ru-RU"/>
              </w:rPr>
            </w:pPr>
          </w:p>
        </w:tc>
      </w:tr>
      <w:tr w:rsidR="004A57B0" w:rsidRPr="00580B3B" w:rsidTr="002A66DC">
        <w:trPr>
          <w:trHeight w:val="279"/>
          <w:jc w:val="center"/>
        </w:trPr>
        <w:tc>
          <w:tcPr>
            <w:tcW w:w="854" w:type="dxa"/>
            <w:vMerge w:val="restart"/>
            <w:tcBorders>
              <w:top w:val="single" w:sz="4" w:space="0" w:color="auto"/>
              <w:left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r w:rsidRPr="00580B3B">
              <w:rPr>
                <w:sz w:val="22"/>
                <w:lang w:eastAsia="ru-RU"/>
              </w:rPr>
              <w:t>20</w:t>
            </w:r>
          </w:p>
        </w:tc>
        <w:tc>
          <w:tcPr>
            <w:tcW w:w="0" w:type="auto"/>
            <w:vMerge w:val="restart"/>
            <w:tcBorders>
              <w:top w:val="single" w:sz="4" w:space="0" w:color="auto"/>
              <w:left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r w:rsidRPr="00580B3B">
              <w:rPr>
                <w:sz w:val="22"/>
                <w:lang w:eastAsia="ru-RU"/>
              </w:rPr>
              <w:t>Пролетарская, 73а</w:t>
            </w:r>
          </w:p>
        </w:tc>
        <w:tc>
          <w:tcPr>
            <w:tcW w:w="1116" w:type="dxa"/>
            <w:tcBorders>
              <w:top w:val="single" w:sz="4" w:space="0" w:color="auto"/>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1</w:t>
            </w:r>
          </w:p>
        </w:tc>
        <w:tc>
          <w:tcPr>
            <w:tcW w:w="3221" w:type="dxa"/>
            <w:tcBorders>
              <w:top w:val="single" w:sz="4" w:space="0" w:color="auto"/>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КВГ-4,65</w:t>
            </w:r>
          </w:p>
        </w:tc>
        <w:tc>
          <w:tcPr>
            <w:tcW w:w="3182" w:type="dxa"/>
            <w:tcBorders>
              <w:top w:val="single" w:sz="4" w:space="0" w:color="auto"/>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4</w:t>
            </w:r>
          </w:p>
        </w:tc>
        <w:tc>
          <w:tcPr>
            <w:tcW w:w="2835" w:type="dxa"/>
            <w:tcBorders>
              <w:top w:val="single" w:sz="4" w:space="0" w:color="auto"/>
              <w:left w:val="single" w:sz="4" w:space="0" w:color="auto"/>
              <w:right w:val="single" w:sz="4" w:space="0" w:color="auto"/>
            </w:tcBorders>
            <w:vAlign w:val="center"/>
          </w:tcPr>
          <w:p w:rsidR="004A57B0" w:rsidRPr="00580B3B" w:rsidRDefault="00D86354" w:rsidP="00580B3B">
            <w:pPr>
              <w:spacing w:line="240" w:lineRule="auto"/>
              <w:ind w:firstLine="0"/>
              <w:jc w:val="center"/>
              <w:rPr>
                <w:sz w:val="22"/>
                <w:lang w:eastAsia="ru-RU"/>
              </w:rPr>
            </w:pPr>
            <w:r>
              <w:rPr>
                <w:sz w:val="22"/>
                <w:lang w:eastAsia="ru-RU"/>
              </w:rPr>
              <w:t>2,48</w:t>
            </w:r>
          </w:p>
        </w:tc>
        <w:tc>
          <w:tcPr>
            <w:tcW w:w="1559"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4 776 398</w:t>
            </w:r>
          </w:p>
        </w:tc>
        <w:tc>
          <w:tcPr>
            <w:tcW w:w="1701"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rPr>
            </w:pPr>
            <w:r w:rsidRPr="00580B3B">
              <w:rPr>
                <w:sz w:val="22"/>
              </w:rPr>
              <w:t>4 249 227</w:t>
            </w:r>
          </w:p>
        </w:tc>
        <w:tc>
          <w:tcPr>
            <w:tcW w:w="1418"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lang w:val="en-US"/>
              </w:rPr>
            </w:pPr>
            <w:r w:rsidRPr="00580B3B">
              <w:rPr>
                <w:sz w:val="22"/>
                <w:lang w:val="en-US"/>
              </w:rPr>
              <w:t>5 091 066</w:t>
            </w:r>
          </w:p>
        </w:tc>
        <w:tc>
          <w:tcPr>
            <w:tcW w:w="1559" w:type="dxa"/>
            <w:vMerge w:val="restart"/>
            <w:tcBorders>
              <w:top w:val="single" w:sz="4" w:space="0" w:color="auto"/>
              <w:left w:val="nil"/>
              <w:right w:val="single" w:sz="4" w:space="0" w:color="auto"/>
            </w:tcBorders>
            <w:vAlign w:val="center"/>
          </w:tcPr>
          <w:p w:rsidR="004A57B0" w:rsidRPr="008143D6" w:rsidRDefault="004A57B0" w:rsidP="004A57B0">
            <w:pPr>
              <w:spacing w:line="240" w:lineRule="auto"/>
              <w:ind w:firstLine="0"/>
              <w:jc w:val="center"/>
              <w:rPr>
                <w:sz w:val="22"/>
              </w:rPr>
            </w:pPr>
            <w:r>
              <w:rPr>
                <w:sz w:val="22"/>
              </w:rPr>
              <w:t>4 955 106</w:t>
            </w:r>
          </w:p>
        </w:tc>
        <w:tc>
          <w:tcPr>
            <w:tcW w:w="1667" w:type="dxa"/>
            <w:vMerge w:val="restart"/>
            <w:tcBorders>
              <w:top w:val="single" w:sz="4" w:space="0" w:color="auto"/>
              <w:left w:val="nil"/>
              <w:right w:val="single" w:sz="4" w:space="0" w:color="auto"/>
            </w:tcBorders>
            <w:vAlign w:val="center"/>
          </w:tcPr>
          <w:p w:rsidR="004A57B0" w:rsidRPr="008143D6" w:rsidRDefault="0045495B" w:rsidP="00171846">
            <w:pPr>
              <w:spacing w:line="240" w:lineRule="auto"/>
              <w:ind w:firstLine="0"/>
              <w:jc w:val="center"/>
              <w:rPr>
                <w:sz w:val="22"/>
              </w:rPr>
            </w:pPr>
            <w:r>
              <w:rPr>
                <w:sz w:val="22"/>
              </w:rPr>
              <w:t>4 864 649</w:t>
            </w:r>
          </w:p>
        </w:tc>
      </w:tr>
      <w:tr w:rsidR="004A57B0" w:rsidRPr="00580B3B" w:rsidTr="002A66DC">
        <w:trPr>
          <w:trHeight w:val="282"/>
          <w:jc w:val="center"/>
        </w:trPr>
        <w:tc>
          <w:tcPr>
            <w:tcW w:w="854" w:type="dxa"/>
            <w:vMerge/>
            <w:tcBorders>
              <w:left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left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single" w:sz="4" w:space="0" w:color="auto"/>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2</w:t>
            </w:r>
          </w:p>
        </w:tc>
        <w:tc>
          <w:tcPr>
            <w:tcW w:w="3221" w:type="dxa"/>
            <w:tcBorders>
              <w:top w:val="single" w:sz="4" w:space="0" w:color="auto"/>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КВГ-4,54</w:t>
            </w:r>
          </w:p>
        </w:tc>
        <w:tc>
          <w:tcPr>
            <w:tcW w:w="3182" w:type="dxa"/>
            <w:tcBorders>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4</w:t>
            </w:r>
          </w:p>
        </w:tc>
        <w:tc>
          <w:tcPr>
            <w:tcW w:w="2835" w:type="dxa"/>
            <w:tcBorders>
              <w:left w:val="single" w:sz="4" w:space="0" w:color="auto"/>
              <w:right w:val="single" w:sz="4" w:space="0" w:color="auto"/>
            </w:tcBorders>
            <w:vAlign w:val="center"/>
          </w:tcPr>
          <w:p w:rsidR="004A57B0" w:rsidRPr="00580B3B" w:rsidRDefault="00D86354" w:rsidP="00580B3B">
            <w:pPr>
              <w:spacing w:line="240" w:lineRule="auto"/>
              <w:ind w:firstLine="0"/>
              <w:jc w:val="center"/>
              <w:rPr>
                <w:sz w:val="22"/>
                <w:lang w:eastAsia="ru-RU"/>
              </w:rPr>
            </w:pPr>
            <w:r>
              <w:rPr>
                <w:sz w:val="22"/>
                <w:lang w:eastAsia="ru-RU"/>
              </w:rPr>
              <w:t>2,68</w:t>
            </w:r>
          </w:p>
        </w:tc>
        <w:tc>
          <w:tcPr>
            <w:tcW w:w="1559" w:type="dxa"/>
            <w:vMerge/>
            <w:tcBorders>
              <w:left w:val="nil"/>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701" w:type="dxa"/>
            <w:vMerge/>
            <w:tcBorders>
              <w:left w:val="nil"/>
              <w:right w:val="single" w:sz="4" w:space="0" w:color="auto"/>
            </w:tcBorders>
          </w:tcPr>
          <w:p w:rsidR="004A57B0" w:rsidRPr="00580B3B" w:rsidRDefault="004A57B0" w:rsidP="00580B3B">
            <w:pPr>
              <w:jc w:val="center"/>
              <w:rPr>
                <w:sz w:val="22"/>
                <w:lang w:eastAsia="ru-RU"/>
              </w:rPr>
            </w:pPr>
          </w:p>
        </w:tc>
        <w:tc>
          <w:tcPr>
            <w:tcW w:w="1418" w:type="dxa"/>
            <w:vMerge/>
            <w:tcBorders>
              <w:left w:val="nil"/>
              <w:right w:val="single" w:sz="4" w:space="0" w:color="auto"/>
            </w:tcBorders>
          </w:tcPr>
          <w:p w:rsidR="004A57B0" w:rsidRPr="00580B3B" w:rsidRDefault="004A57B0" w:rsidP="00580B3B">
            <w:pPr>
              <w:jc w:val="center"/>
              <w:rPr>
                <w:sz w:val="22"/>
                <w:lang w:eastAsia="ru-RU"/>
              </w:rPr>
            </w:pPr>
          </w:p>
        </w:tc>
        <w:tc>
          <w:tcPr>
            <w:tcW w:w="1559"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667" w:type="dxa"/>
            <w:vMerge/>
            <w:tcBorders>
              <w:left w:val="nil"/>
              <w:right w:val="single" w:sz="4" w:space="0" w:color="auto"/>
            </w:tcBorders>
            <w:vAlign w:val="center"/>
          </w:tcPr>
          <w:p w:rsidR="004A57B0" w:rsidRPr="00580B3B" w:rsidRDefault="004A57B0" w:rsidP="00171846">
            <w:pPr>
              <w:ind w:firstLine="0"/>
              <w:jc w:val="center"/>
              <w:rPr>
                <w:sz w:val="22"/>
                <w:lang w:eastAsia="ru-RU"/>
              </w:rPr>
            </w:pPr>
          </w:p>
        </w:tc>
      </w:tr>
      <w:tr w:rsidR="004A57B0" w:rsidRPr="00580B3B" w:rsidTr="002A66DC">
        <w:trPr>
          <w:trHeight w:val="259"/>
          <w:jc w:val="center"/>
        </w:trPr>
        <w:tc>
          <w:tcPr>
            <w:tcW w:w="854" w:type="dxa"/>
            <w:vMerge/>
            <w:tcBorders>
              <w:left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left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single" w:sz="4" w:space="0" w:color="auto"/>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3</w:t>
            </w:r>
          </w:p>
        </w:tc>
        <w:tc>
          <w:tcPr>
            <w:tcW w:w="3221" w:type="dxa"/>
            <w:tcBorders>
              <w:top w:val="single" w:sz="4" w:space="0" w:color="auto"/>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КВГ-7,56</w:t>
            </w:r>
          </w:p>
        </w:tc>
        <w:tc>
          <w:tcPr>
            <w:tcW w:w="3182" w:type="dxa"/>
            <w:tcBorders>
              <w:left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6,5</w:t>
            </w:r>
          </w:p>
        </w:tc>
        <w:tc>
          <w:tcPr>
            <w:tcW w:w="2835" w:type="dxa"/>
            <w:tcBorders>
              <w:left w:val="single" w:sz="4" w:space="0" w:color="auto"/>
              <w:right w:val="single" w:sz="4" w:space="0" w:color="auto"/>
            </w:tcBorders>
            <w:vAlign w:val="center"/>
          </w:tcPr>
          <w:p w:rsidR="004A57B0" w:rsidRPr="00580B3B" w:rsidRDefault="00D86354" w:rsidP="00580B3B">
            <w:pPr>
              <w:spacing w:line="240" w:lineRule="auto"/>
              <w:ind w:firstLine="0"/>
              <w:jc w:val="center"/>
              <w:rPr>
                <w:sz w:val="22"/>
                <w:lang w:eastAsia="ru-RU"/>
              </w:rPr>
            </w:pPr>
            <w:r>
              <w:rPr>
                <w:sz w:val="22"/>
                <w:lang w:eastAsia="ru-RU"/>
              </w:rPr>
              <w:t>5,88</w:t>
            </w:r>
          </w:p>
        </w:tc>
        <w:tc>
          <w:tcPr>
            <w:tcW w:w="1559" w:type="dxa"/>
            <w:vMerge/>
            <w:tcBorders>
              <w:left w:val="nil"/>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701" w:type="dxa"/>
            <w:vMerge/>
            <w:tcBorders>
              <w:left w:val="nil"/>
              <w:right w:val="single" w:sz="4" w:space="0" w:color="auto"/>
            </w:tcBorders>
          </w:tcPr>
          <w:p w:rsidR="004A57B0" w:rsidRPr="00580B3B" w:rsidRDefault="004A57B0" w:rsidP="00580B3B">
            <w:pPr>
              <w:jc w:val="center"/>
              <w:rPr>
                <w:sz w:val="22"/>
                <w:lang w:eastAsia="ru-RU"/>
              </w:rPr>
            </w:pPr>
          </w:p>
        </w:tc>
        <w:tc>
          <w:tcPr>
            <w:tcW w:w="1418" w:type="dxa"/>
            <w:vMerge/>
            <w:tcBorders>
              <w:left w:val="nil"/>
              <w:right w:val="single" w:sz="4" w:space="0" w:color="auto"/>
            </w:tcBorders>
          </w:tcPr>
          <w:p w:rsidR="004A57B0" w:rsidRPr="00580B3B" w:rsidRDefault="004A57B0" w:rsidP="00580B3B">
            <w:pPr>
              <w:jc w:val="center"/>
              <w:rPr>
                <w:sz w:val="22"/>
                <w:lang w:eastAsia="ru-RU"/>
              </w:rPr>
            </w:pPr>
          </w:p>
        </w:tc>
        <w:tc>
          <w:tcPr>
            <w:tcW w:w="1559" w:type="dxa"/>
            <w:vMerge/>
            <w:tcBorders>
              <w:left w:val="nil"/>
              <w:right w:val="single" w:sz="4" w:space="0" w:color="auto"/>
            </w:tcBorders>
            <w:vAlign w:val="center"/>
          </w:tcPr>
          <w:p w:rsidR="004A57B0" w:rsidRPr="00580B3B" w:rsidRDefault="004A57B0" w:rsidP="00580B3B">
            <w:pPr>
              <w:jc w:val="center"/>
              <w:rPr>
                <w:sz w:val="22"/>
                <w:lang w:eastAsia="ru-RU"/>
              </w:rPr>
            </w:pPr>
          </w:p>
        </w:tc>
        <w:tc>
          <w:tcPr>
            <w:tcW w:w="1667" w:type="dxa"/>
            <w:vMerge/>
            <w:tcBorders>
              <w:left w:val="nil"/>
              <w:right w:val="single" w:sz="4" w:space="0" w:color="auto"/>
            </w:tcBorders>
            <w:vAlign w:val="center"/>
          </w:tcPr>
          <w:p w:rsidR="004A57B0" w:rsidRPr="00580B3B" w:rsidRDefault="004A57B0" w:rsidP="00171846">
            <w:pPr>
              <w:ind w:firstLine="0"/>
              <w:jc w:val="center"/>
              <w:rPr>
                <w:sz w:val="22"/>
                <w:lang w:eastAsia="ru-RU"/>
              </w:rPr>
            </w:pPr>
          </w:p>
        </w:tc>
      </w:tr>
      <w:tr w:rsidR="004A57B0" w:rsidRPr="00580B3B" w:rsidTr="002A66DC">
        <w:trPr>
          <w:trHeight w:val="276"/>
          <w:jc w:val="center"/>
        </w:trPr>
        <w:tc>
          <w:tcPr>
            <w:tcW w:w="854" w:type="dxa"/>
            <w:vMerge/>
            <w:tcBorders>
              <w:left w:val="single" w:sz="4" w:space="0" w:color="auto"/>
              <w:bottom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p>
        </w:tc>
        <w:tc>
          <w:tcPr>
            <w:tcW w:w="0" w:type="auto"/>
            <w:vMerge/>
            <w:tcBorders>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p>
        </w:tc>
        <w:tc>
          <w:tcPr>
            <w:tcW w:w="1116" w:type="dxa"/>
            <w:tcBorders>
              <w:top w:val="single" w:sz="4" w:space="0" w:color="auto"/>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4</w:t>
            </w:r>
          </w:p>
        </w:tc>
        <w:tc>
          <w:tcPr>
            <w:tcW w:w="3221" w:type="dxa"/>
            <w:tcBorders>
              <w:top w:val="single" w:sz="4" w:space="0" w:color="auto"/>
              <w:left w:val="nil"/>
              <w:bottom w:val="single" w:sz="4" w:space="0" w:color="auto"/>
              <w:right w:val="single" w:sz="4" w:space="0" w:color="auto"/>
            </w:tcBorders>
            <w:vAlign w:val="center"/>
          </w:tcPr>
          <w:p w:rsidR="004A57B0" w:rsidRPr="00580B3B" w:rsidRDefault="004A57B0" w:rsidP="002A66DC">
            <w:pPr>
              <w:spacing w:line="240" w:lineRule="auto"/>
              <w:ind w:firstLine="0"/>
              <w:jc w:val="center"/>
              <w:rPr>
                <w:sz w:val="22"/>
                <w:lang w:eastAsia="ru-RU"/>
              </w:rPr>
            </w:pPr>
            <w:r w:rsidRPr="00580B3B">
              <w:rPr>
                <w:sz w:val="22"/>
                <w:lang w:eastAsia="ru-RU"/>
              </w:rPr>
              <w:t>КВГ-7,56</w:t>
            </w:r>
          </w:p>
        </w:tc>
        <w:tc>
          <w:tcPr>
            <w:tcW w:w="3182" w:type="dxa"/>
            <w:tcBorders>
              <w:left w:val="single" w:sz="4" w:space="0" w:color="auto"/>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sidRPr="00580B3B">
              <w:rPr>
                <w:sz w:val="22"/>
                <w:lang w:eastAsia="ru-RU"/>
              </w:rPr>
              <w:t>6,5</w:t>
            </w:r>
          </w:p>
        </w:tc>
        <w:tc>
          <w:tcPr>
            <w:tcW w:w="2835" w:type="dxa"/>
            <w:tcBorders>
              <w:left w:val="single" w:sz="4" w:space="0" w:color="auto"/>
              <w:bottom w:val="single" w:sz="4" w:space="0" w:color="auto"/>
              <w:right w:val="single" w:sz="4" w:space="0" w:color="auto"/>
            </w:tcBorders>
            <w:vAlign w:val="center"/>
          </w:tcPr>
          <w:p w:rsidR="004A57B0" w:rsidRPr="00580B3B" w:rsidRDefault="00D86354" w:rsidP="00580B3B">
            <w:pPr>
              <w:spacing w:line="240" w:lineRule="auto"/>
              <w:ind w:firstLine="0"/>
              <w:jc w:val="center"/>
              <w:rPr>
                <w:sz w:val="22"/>
                <w:lang w:eastAsia="ru-RU"/>
              </w:rPr>
            </w:pPr>
            <w:r>
              <w:rPr>
                <w:sz w:val="22"/>
                <w:lang w:eastAsia="ru-RU"/>
              </w:rPr>
              <w:t>6,12</w:t>
            </w: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701" w:type="dxa"/>
            <w:vMerge/>
            <w:tcBorders>
              <w:left w:val="nil"/>
              <w:bottom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418" w:type="dxa"/>
            <w:vMerge/>
            <w:tcBorders>
              <w:left w:val="nil"/>
              <w:bottom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667" w:type="dxa"/>
            <w:vMerge/>
            <w:tcBorders>
              <w:left w:val="nil"/>
              <w:bottom w:val="single" w:sz="4" w:space="0" w:color="auto"/>
              <w:right w:val="single" w:sz="4" w:space="0" w:color="auto"/>
            </w:tcBorders>
            <w:vAlign w:val="center"/>
          </w:tcPr>
          <w:p w:rsidR="004A57B0" w:rsidRPr="00580B3B" w:rsidRDefault="004A57B0" w:rsidP="00171846">
            <w:pPr>
              <w:spacing w:line="240" w:lineRule="auto"/>
              <w:ind w:firstLine="0"/>
              <w:jc w:val="center"/>
              <w:rPr>
                <w:sz w:val="22"/>
                <w:lang w:eastAsia="ru-RU"/>
              </w:rPr>
            </w:pPr>
          </w:p>
        </w:tc>
      </w:tr>
      <w:tr w:rsidR="00D86354" w:rsidRPr="00580B3B" w:rsidTr="002A66DC">
        <w:trPr>
          <w:trHeight w:val="346"/>
          <w:jc w:val="center"/>
        </w:trPr>
        <w:tc>
          <w:tcPr>
            <w:tcW w:w="854" w:type="dxa"/>
            <w:vMerge w:val="restart"/>
            <w:tcBorders>
              <w:top w:val="single" w:sz="4" w:space="0" w:color="auto"/>
              <w:left w:val="single" w:sz="4" w:space="0" w:color="auto"/>
              <w:right w:val="single" w:sz="4" w:space="0" w:color="auto"/>
            </w:tcBorders>
            <w:vAlign w:val="center"/>
          </w:tcPr>
          <w:p w:rsidR="00D86354" w:rsidRPr="00580B3B" w:rsidRDefault="00D86354" w:rsidP="00DB513D">
            <w:pPr>
              <w:spacing w:line="240" w:lineRule="auto"/>
              <w:ind w:firstLine="0"/>
              <w:jc w:val="center"/>
              <w:rPr>
                <w:sz w:val="22"/>
                <w:lang w:eastAsia="ru-RU"/>
              </w:rPr>
            </w:pPr>
            <w:r w:rsidRPr="00580B3B">
              <w:rPr>
                <w:sz w:val="22"/>
                <w:lang w:eastAsia="ru-RU"/>
              </w:rPr>
              <w:t>21</w:t>
            </w:r>
          </w:p>
        </w:tc>
        <w:tc>
          <w:tcPr>
            <w:tcW w:w="0" w:type="auto"/>
            <w:vMerge w:val="restart"/>
            <w:tcBorders>
              <w:top w:val="single" w:sz="4" w:space="0" w:color="auto"/>
              <w:left w:val="single" w:sz="4" w:space="0" w:color="auto"/>
              <w:right w:val="single" w:sz="4" w:space="0" w:color="auto"/>
            </w:tcBorders>
            <w:vAlign w:val="center"/>
          </w:tcPr>
          <w:p w:rsidR="00D86354" w:rsidRPr="00580B3B" w:rsidRDefault="00D86354" w:rsidP="00580B3B">
            <w:pPr>
              <w:spacing w:line="240" w:lineRule="auto"/>
              <w:ind w:firstLine="0"/>
              <w:jc w:val="left"/>
              <w:rPr>
                <w:sz w:val="22"/>
                <w:lang w:eastAsia="ru-RU"/>
              </w:rPr>
            </w:pPr>
            <w:r w:rsidRPr="00580B3B">
              <w:rPr>
                <w:sz w:val="22"/>
                <w:lang w:eastAsia="ru-RU"/>
              </w:rPr>
              <w:t>Машиностроительная, 19</w:t>
            </w:r>
          </w:p>
        </w:tc>
        <w:tc>
          <w:tcPr>
            <w:tcW w:w="1116" w:type="dxa"/>
            <w:tcBorders>
              <w:top w:val="single" w:sz="4" w:space="0" w:color="auto"/>
              <w:left w:val="nil"/>
              <w:bottom w:val="single" w:sz="4" w:space="0" w:color="auto"/>
              <w:right w:val="single" w:sz="4" w:space="0" w:color="auto"/>
            </w:tcBorders>
            <w:vAlign w:val="center"/>
          </w:tcPr>
          <w:p w:rsidR="00D86354" w:rsidRPr="00580B3B" w:rsidRDefault="00D86354" w:rsidP="00580B3B">
            <w:pPr>
              <w:spacing w:line="240" w:lineRule="auto"/>
              <w:ind w:firstLine="0"/>
              <w:jc w:val="center"/>
              <w:rPr>
                <w:sz w:val="22"/>
                <w:lang w:eastAsia="ru-RU"/>
              </w:rPr>
            </w:pPr>
            <w:r w:rsidRPr="00580B3B">
              <w:rPr>
                <w:sz w:val="22"/>
                <w:lang w:eastAsia="ru-RU"/>
              </w:rPr>
              <w:t>1</w:t>
            </w:r>
          </w:p>
        </w:tc>
        <w:tc>
          <w:tcPr>
            <w:tcW w:w="3221" w:type="dxa"/>
            <w:tcBorders>
              <w:top w:val="single" w:sz="4" w:space="0" w:color="auto"/>
              <w:left w:val="nil"/>
              <w:bottom w:val="single" w:sz="4" w:space="0" w:color="auto"/>
              <w:right w:val="single" w:sz="4" w:space="0" w:color="auto"/>
            </w:tcBorders>
            <w:vAlign w:val="center"/>
          </w:tcPr>
          <w:p w:rsidR="00D86354" w:rsidRPr="00580B3B" w:rsidRDefault="00D86354" w:rsidP="002A66DC">
            <w:pPr>
              <w:spacing w:line="240" w:lineRule="auto"/>
              <w:ind w:firstLine="0"/>
              <w:jc w:val="center"/>
              <w:rPr>
                <w:sz w:val="22"/>
                <w:lang w:eastAsia="ru-RU"/>
              </w:rPr>
            </w:pPr>
            <w:r w:rsidRPr="00580B3B">
              <w:rPr>
                <w:sz w:val="22"/>
                <w:lang w:eastAsia="ru-RU"/>
              </w:rPr>
              <w:t>ПТВМ-30МС</w:t>
            </w:r>
          </w:p>
        </w:tc>
        <w:tc>
          <w:tcPr>
            <w:tcW w:w="3182" w:type="dxa"/>
            <w:tcBorders>
              <w:top w:val="single" w:sz="4" w:space="0" w:color="auto"/>
              <w:left w:val="single" w:sz="4" w:space="0" w:color="auto"/>
              <w:right w:val="single" w:sz="4" w:space="0" w:color="auto"/>
            </w:tcBorders>
            <w:vAlign w:val="center"/>
          </w:tcPr>
          <w:p w:rsidR="00D86354" w:rsidRPr="00580B3B" w:rsidRDefault="00D86354" w:rsidP="00580B3B">
            <w:pPr>
              <w:spacing w:line="240" w:lineRule="auto"/>
              <w:ind w:firstLine="0"/>
              <w:jc w:val="center"/>
              <w:rPr>
                <w:sz w:val="22"/>
                <w:lang w:eastAsia="ru-RU"/>
              </w:rPr>
            </w:pPr>
            <w:r w:rsidRPr="00580B3B">
              <w:rPr>
                <w:sz w:val="22"/>
                <w:lang w:eastAsia="ru-RU"/>
              </w:rPr>
              <w:t>30</w:t>
            </w:r>
          </w:p>
        </w:tc>
        <w:tc>
          <w:tcPr>
            <w:tcW w:w="2835" w:type="dxa"/>
            <w:tcBorders>
              <w:top w:val="single" w:sz="4" w:space="0" w:color="auto"/>
              <w:left w:val="single" w:sz="4" w:space="0" w:color="auto"/>
              <w:right w:val="single" w:sz="4" w:space="0" w:color="auto"/>
            </w:tcBorders>
            <w:vAlign w:val="center"/>
          </w:tcPr>
          <w:p w:rsidR="00D86354" w:rsidRPr="00580B3B" w:rsidRDefault="00D86354" w:rsidP="00580B3B">
            <w:pPr>
              <w:spacing w:line="240" w:lineRule="auto"/>
              <w:ind w:firstLine="0"/>
              <w:jc w:val="center"/>
              <w:rPr>
                <w:sz w:val="22"/>
                <w:lang w:eastAsia="ru-RU"/>
              </w:rPr>
            </w:pPr>
            <w:r>
              <w:rPr>
                <w:sz w:val="22"/>
                <w:lang w:eastAsia="ru-RU"/>
              </w:rPr>
              <w:t>21,70</w:t>
            </w:r>
          </w:p>
        </w:tc>
        <w:tc>
          <w:tcPr>
            <w:tcW w:w="1559" w:type="dxa"/>
            <w:vMerge w:val="restart"/>
            <w:tcBorders>
              <w:top w:val="single" w:sz="4" w:space="0" w:color="auto"/>
              <w:left w:val="nil"/>
              <w:right w:val="single" w:sz="4" w:space="0" w:color="auto"/>
            </w:tcBorders>
            <w:vAlign w:val="center"/>
          </w:tcPr>
          <w:p w:rsidR="00D86354" w:rsidRPr="00580B3B" w:rsidRDefault="00D86354" w:rsidP="004A57B0">
            <w:pPr>
              <w:spacing w:line="240" w:lineRule="auto"/>
              <w:ind w:firstLine="0"/>
              <w:jc w:val="center"/>
              <w:rPr>
                <w:sz w:val="22"/>
              </w:rPr>
            </w:pPr>
            <w:r w:rsidRPr="00580B3B">
              <w:rPr>
                <w:sz w:val="22"/>
              </w:rPr>
              <w:t>3 095 313</w:t>
            </w:r>
          </w:p>
        </w:tc>
        <w:tc>
          <w:tcPr>
            <w:tcW w:w="1701" w:type="dxa"/>
            <w:vMerge w:val="restart"/>
            <w:tcBorders>
              <w:top w:val="single" w:sz="4" w:space="0" w:color="auto"/>
              <w:left w:val="nil"/>
              <w:right w:val="single" w:sz="4" w:space="0" w:color="auto"/>
            </w:tcBorders>
            <w:vAlign w:val="center"/>
          </w:tcPr>
          <w:p w:rsidR="00D86354" w:rsidRPr="00580B3B" w:rsidRDefault="00D86354" w:rsidP="004A57B0">
            <w:pPr>
              <w:spacing w:line="240" w:lineRule="auto"/>
              <w:ind w:firstLine="0"/>
              <w:jc w:val="center"/>
              <w:rPr>
                <w:sz w:val="22"/>
              </w:rPr>
            </w:pPr>
            <w:r w:rsidRPr="00580B3B">
              <w:rPr>
                <w:sz w:val="22"/>
              </w:rPr>
              <w:t>6 881 223</w:t>
            </w:r>
          </w:p>
        </w:tc>
        <w:tc>
          <w:tcPr>
            <w:tcW w:w="1418" w:type="dxa"/>
            <w:vMerge w:val="restart"/>
            <w:tcBorders>
              <w:top w:val="single" w:sz="4" w:space="0" w:color="auto"/>
              <w:left w:val="nil"/>
              <w:right w:val="single" w:sz="4" w:space="0" w:color="auto"/>
            </w:tcBorders>
            <w:vAlign w:val="center"/>
          </w:tcPr>
          <w:p w:rsidR="00D86354" w:rsidRPr="00580B3B" w:rsidRDefault="00D86354" w:rsidP="004A57B0">
            <w:pPr>
              <w:spacing w:line="240" w:lineRule="auto"/>
              <w:ind w:firstLine="0"/>
              <w:jc w:val="center"/>
              <w:rPr>
                <w:sz w:val="22"/>
                <w:lang w:val="en-US"/>
              </w:rPr>
            </w:pPr>
            <w:r w:rsidRPr="00580B3B">
              <w:rPr>
                <w:sz w:val="22"/>
                <w:lang w:val="en-US"/>
              </w:rPr>
              <w:t>7 937 261</w:t>
            </w:r>
          </w:p>
        </w:tc>
        <w:tc>
          <w:tcPr>
            <w:tcW w:w="1559" w:type="dxa"/>
            <w:vMerge w:val="restart"/>
            <w:tcBorders>
              <w:top w:val="single" w:sz="4" w:space="0" w:color="auto"/>
              <w:left w:val="nil"/>
              <w:right w:val="single" w:sz="4" w:space="0" w:color="auto"/>
            </w:tcBorders>
            <w:vAlign w:val="center"/>
          </w:tcPr>
          <w:p w:rsidR="00D86354" w:rsidRPr="008143D6" w:rsidRDefault="00D86354" w:rsidP="004A57B0">
            <w:pPr>
              <w:spacing w:line="240" w:lineRule="auto"/>
              <w:ind w:firstLine="0"/>
              <w:jc w:val="center"/>
              <w:rPr>
                <w:sz w:val="22"/>
              </w:rPr>
            </w:pPr>
            <w:r>
              <w:rPr>
                <w:sz w:val="22"/>
              </w:rPr>
              <w:t>7 915 993</w:t>
            </w:r>
          </w:p>
        </w:tc>
        <w:tc>
          <w:tcPr>
            <w:tcW w:w="1667" w:type="dxa"/>
            <w:vMerge w:val="restart"/>
            <w:tcBorders>
              <w:top w:val="single" w:sz="4" w:space="0" w:color="auto"/>
              <w:left w:val="nil"/>
              <w:right w:val="single" w:sz="4" w:space="0" w:color="auto"/>
            </w:tcBorders>
            <w:vAlign w:val="center"/>
          </w:tcPr>
          <w:p w:rsidR="00D86354" w:rsidRPr="008143D6" w:rsidRDefault="0045495B" w:rsidP="00171846">
            <w:pPr>
              <w:spacing w:line="240" w:lineRule="auto"/>
              <w:ind w:firstLine="0"/>
              <w:jc w:val="center"/>
              <w:rPr>
                <w:sz w:val="22"/>
              </w:rPr>
            </w:pPr>
            <w:r>
              <w:rPr>
                <w:sz w:val="22"/>
              </w:rPr>
              <w:t>7 773 656</w:t>
            </w:r>
          </w:p>
        </w:tc>
      </w:tr>
      <w:tr w:rsidR="00D86354" w:rsidRPr="00580B3B" w:rsidTr="002A66DC">
        <w:trPr>
          <w:trHeight w:val="281"/>
          <w:jc w:val="center"/>
        </w:trPr>
        <w:tc>
          <w:tcPr>
            <w:tcW w:w="854" w:type="dxa"/>
            <w:vMerge/>
            <w:tcBorders>
              <w:left w:val="single" w:sz="4" w:space="0" w:color="auto"/>
              <w:right w:val="single" w:sz="4" w:space="0" w:color="auto"/>
            </w:tcBorders>
            <w:vAlign w:val="center"/>
          </w:tcPr>
          <w:p w:rsidR="00D86354" w:rsidRPr="00580B3B" w:rsidRDefault="00D86354" w:rsidP="00DB513D">
            <w:pPr>
              <w:spacing w:line="240" w:lineRule="auto"/>
              <w:ind w:firstLine="0"/>
              <w:jc w:val="center"/>
              <w:rPr>
                <w:sz w:val="22"/>
                <w:lang w:eastAsia="ru-RU"/>
              </w:rPr>
            </w:pPr>
          </w:p>
        </w:tc>
        <w:tc>
          <w:tcPr>
            <w:tcW w:w="0" w:type="auto"/>
            <w:vMerge/>
            <w:tcBorders>
              <w:left w:val="single" w:sz="4" w:space="0" w:color="auto"/>
              <w:right w:val="single" w:sz="4" w:space="0" w:color="auto"/>
            </w:tcBorders>
            <w:vAlign w:val="center"/>
          </w:tcPr>
          <w:p w:rsidR="00D86354" w:rsidRPr="00580B3B" w:rsidRDefault="00D86354" w:rsidP="00580B3B">
            <w:pPr>
              <w:spacing w:line="240" w:lineRule="auto"/>
              <w:ind w:firstLine="0"/>
              <w:jc w:val="left"/>
              <w:rPr>
                <w:sz w:val="22"/>
                <w:lang w:eastAsia="ru-RU"/>
              </w:rPr>
            </w:pPr>
          </w:p>
        </w:tc>
        <w:tc>
          <w:tcPr>
            <w:tcW w:w="1116" w:type="dxa"/>
            <w:tcBorders>
              <w:top w:val="single" w:sz="4" w:space="0" w:color="auto"/>
              <w:left w:val="nil"/>
              <w:right w:val="single" w:sz="4" w:space="0" w:color="auto"/>
            </w:tcBorders>
            <w:vAlign w:val="center"/>
          </w:tcPr>
          <w:p w:rsidR="00D86354" w:rsidRPr="00580B3B" w:rsidRDefault="00D86354" w:rsidP="00580B3B">
            <w:pPr>
              <w:spacing w:line="240" w:lineRule="auto"/>
              <w:ind w:firstLine="0"/>
              <w:jc w:val="center"/>
              <w:rPr>
                <w:sz w:val="22"/>
                <w:lang w:eastAsia="ru-RU"/>
              </w:rPr>
            </w:pPr>
            <w:r w:rsidRPr="00580B3B">
              <w:rPr>
                <w:sz w:val="22"/>
                <w:lang w:eastAsia="ru-RU"/>
              </w:rPr>
              <w:t>2</w:t>
            </w:r>
          </w:p>
        </w:tc>
        <w:tc>
          <w:tcPr>
            <w:tcW w:w="3221" w:type="dxa"/>
            <w:tcBorders>
              <w:top w:val="single" w:sz="4" w:space="0" w:color="auto"/>
              <w:left w:val="nil"/>
              <w:bottom w:val="single" w:sz="4" w:space="0" w:color="auto"/>
              <w:right w:val="single" w:sz="4" w:space="0" w:color="auto"/>
            </w:tcBorders>
            <w:vAlign w:val="center"/>
          </w:tcPr>
          <w:p w:rsidR="00D86354" w:rsidRPr="00580B3B" w:rsidRDefault="00D86354" w:rsidP="002A66DC">
            <w:pPr>
              <w:spacing w:line="240" w:lineRule="auto"/>
              <w:ind w:firstLine="0"/>
              <w:jc w:val="center"/>
              <w:rPr>
                <w:sz w:val="22"/>
                <w:lang w:eastAsia="ru-RU"/>
              </w:rPr>
            </w:pPr>
            <w:r w:rsidRPr="00580B3B">
              <w:rPr>
                <w:sz w:val="22"/>
                <w:lang w:eastAsia="ru-RU"/>
              </w:rPr>
              <w:t>ПТВМ-30МС</w:t>
            </w:r>
          </w:p>
        </w:tc>
        <w:tc>
          <w:tcPr>
            <w:tcW w:w="3182" w:type="dxa"/>
            <w:tcBorders>
              <w:left w:val="single" w:sz="4" w:space="0" w:color="auto"/>
              <w:bottom w:val="single" w:sz="4" w:space="0" w:color="auto"/>
              <w:right w:val="single" w:sz="4" w:space="0" w:color="auto"/>
            </w:tcBorders>
            <w:vAlign w:val="center"/>
          </w:tcPr>
          <w:p w:rsidR="00D86354" w:rsidRPr="00580B3B" w:rsidRDefault="00D86354" w:rsidP="00580B3B">
            <w:pPr>
              <w:spacing w:line="240" w:lineRule="auto"/>
              <w:ind w:firstLine="0"/>
              <w:jc w:val="center"/>
              <w:rPr>
                <w:sz w:val="22"/>
                <w:lang w:eastAsia="ru-RU"/>
              </w:rPr>
            </w:pPr>
            <w:r w:rsidRPr="00580B3B">
              <w:rPr>
                <w:sz w:val="22"/>
                <w:lang w:eastAsia="ru-RU"/>
              </w:rPr>
              <w:t>30</w:t>
            </w:r>
          </w:p>
        </w:tc>
        <w:tc>
          <w:tcPr>
            <w:tcW w:w="2835" w:type="dxa"/>
            <w:tcBorders>
              <w:left w:val="single" w:sz="4" w:space="0" w:color="auto"/>
              <w:bottom w:val="single" w:sz="4" w:space="0" w:color="auto"/>
              <w:right w:val="single" w:sz="4" w:space="0" w:color="auto"/>
            </w:tcBorders>
            <w:vAlign w:val="center"/>
          </w:tcPr>
          <w:p w:rsidR="00D86354" w:rsidRPr="00580B3B" w:rsidRDefault="00D86354" w:rsidP="00580B3B">
            <w:pPr>
              <w:spacing w:line="240" w:lineRule="auto"/>
              <w:ind w:firstLine="0"/>
              <w:jc w:val="center"/>
              <w:rPr>
                <w:sz w:val="22"/>
                <w:lang w:eastAsia="ru-RU"/>
              </w:rPr>
            </w:pPr>
            <w:r>
              <w:rPr>
                <w:sz w:val="22"/>
                <w:lang w:eastAsia="ru-RU"/>
              </w:rPr>
              <w:t>21,86</w:t>
            </w:r>
          </w:p>
        </w:tc>
        <w:tc>
          <w:tcPr>
            <w:tcW w:w="1559" w:type="dxa"/>
            <w:vMerge/>
            <w:tcBorders>
              <w:left w:val="nil"/>
              <w:right w:val="single" w:sz="4" w:space="0" w:color="auto"/>
            </w:tcBorders>
            <w:vAlign w:val="center"/>
          </w:tcPr>
          <w:p w:rsidR="00D86354" w:rsidRPr="00580B3B" w:rsidRDefault="00D86354" w:rsidP="00580B3B">
            <w:pPr>
              <w:spacing w:line="240" w:lineRule="auto"/>
              <w:ind w:firstLine="0"/>
              <w:jc w:val="center"/>
              <w:rPr>
                <w:sz w:val="22"/>
                <w:lang w:eastAsia="ru-RU"/>
              </w:rPr>
            </w:pPr>
          </w:p>
        </w:tc>
        <w:tc>
          <w:tcPr>
            <w:tcW w:w="1701" w:type="dxa"/>
            <w:vMerge/>
            <w:tcBorders>
              <w:left w:val="nil"/>
              <w:right w:val="single" w:sz="4" w:space="0" w:color="auto"/>
            </w:tcBorders>
          </w:tcPr>
          <w:p w:rsidR="00D86354" w:rsidRPr="00580B3B" w:rsidRDefault="00D86354" w:rsidP="00580B3B">
            <w:pPr>
              <w:spacing w:line="240" w:lineRule="auto"/>
              <w:ind w:firstLine="0"/>
              <w:jc w:val="center"/>
              <w:rPr>
                <w:sz w:val="22"/>
                <w:lang w:eastAsia="ru-RU"/>
              </w:rPr>
            </w:pPr>
          </w:p>
        </w:tc>
        <w:tc>
          <w:tcPr>
            <w:tcW w:w="1418" w:type="dxa"/>
            <w:vMerge/>
            <w:tcBorders>
              <w:left w:val="nil"/>
              <w:right w:val="single" w:sz="4" w:space="0" w:color="auto"/>
            </w:tcBorders>
          </w:tcPr>
          <w:p w:rsidR="00D86354" w:rsidRPr="00580B3B" w:rsidRDefault="00D86354" w:rsidP="00580B3B">
            <w:pPr>
              <w:jc w:val="center"/>
              <w:rPr>
                <w:sz w:val="22"/>
                <w:lang w:eastAsia="ru-RU"/>
              </w:rPr>
            </w:pPr>
          </w:p>
        </w:tc>
        <w:tc>
          <w:tcPr>
            <w:tcW w:w="1559" w:type="dxa"/>
            <w:vMerge/>
            <w:tcBorders>
              <w:left w:val="nil"/>
              <w:right w:val="single" w:sz="4" w:space="0" w:color="auto"/>
            </w:tcBorders>
            <w:vAlign w:val="center"/>
          </w:tcPr>
          <w:p w:rsidR="00D86354" w:rsidRPr="00580B3B" w:rsidRDefault="00D86354" w:rsidP="00580B3B">
            <w:pPr>
              <w:jc w:val="center"/>
              <w:rPr>
                <w:sz w:val="22"/>
                <w:lang w:eastAsia="ru-RU"/>
              </w:rPr>
            </w:pPr>
          </w:p>
        </w:tc>
        <w:tc>
          <w:tcPr>
            <w:tcW w:w="1667" w:type="dxa"/>
            <w:vMerge/>
            <w:tcBorders>
              <w:left w:val="nil"/>
              <w:right w:val="single" w:sz="4" w:space="0" w:color="auto"/>
            </w:tcBorders>
            <w:vAlign w:val="center"/>
          </w:tcPr>
          <w:p w:rsidR="00D86354" w:rsidRPr="00580B3B" w:rsidRDefault="00D86354" w:rsidP="00171846">
            <w:pPr>
              <w:ind w:firstLine="0"/>
              <w:jc w:val="center"/>
              <w:rPr>
                <w:sz w:val="22"/>
                <w:lang w:eastAsia="ru-RU"/>
              </w:rPr>
            </w:pPr>
          </w:p>
        </w:tc>
      </w:tr>
      <w:tr w:rsidR="00D86354" w:rsidRPr="00580B3B" w:rsidTr="002A66DC">
        <w:trPr>
          <w:trHeight w:val="287"/>
          <w:jc w:val="center"/>
        </w:trPr>
        <w:tc>
          <w:tcPr>
            <w:tcW w:w="854" w:type="dxa"/>
            <w:vMerge/>
            <w:tcBorders>
              <w:left w:val="single" w:sz="4" w:space="0" w:color="auto"/>
              <w:right w:val="single" w:sz="4" w:space="0" w:color="auto"/>
            </w:tcBorders>
            <w:vAlign w:val="center"/>
          </w:tcPr>
          <w:p w:rsidR="00D86354" w:rsidRPr="00580B3B" w:rsidRDefault="00D86354" w:rsidP="00DB513D">
            <w:pPr>
              <w:spacing w:line="240" w:lineRule="auto"/>
              <w:ind w:firstLine="0"/>
              <w:jc w:val="center"/>
              <w:rPr>
                <w:sz w:val="22"/>
                <w:lang w:eastAsia="ru-RU"/>
              </w:rPr>
            </w:pPr>
          </w:p>
        </w:tc>
        <w:tc>
          <w:tcPr>
            <w:tcW w:w="0" w:type="auto"/>
            <w:vMerge/>
            <w:tcBorders>
              <w:left w:val="single" w:sz="4" w:space="0" w:color="auto"/>
              <w:right w:val="single" w:sz="4" w:space="0" w:color="auto"/>
            </w:tcBorders>
            <w:vAlign w:val="center"/>
          </w:tcPr>
          <w:p w:rsidR="00D86354" w:rsidRPr="00580B3B" w:rsidRDefault="00D86354" w:rsidP="00580B3B">
            <w:pPr>
              <w:spacing w:line="240" w:lineRule="auto"/>
              <w:ind w:firstLine="0"/>
              <w:jc w:val="left"/>
              <w:rPr>
                <w:sz w:val="22"/>
                <w:lang w:eastAsia="ru-RU"/>
              </w:rPr>
            </w:pPr>
          </w:p>
        </w:tc>
        <w:tc>
          <w:tcPr>
            <w:tcW w:w="1116" w:type="dxa"/>
            <w:tcBorders>
              <w:top w:val="single" w:sz="4" w:space="0" w:color="auto"/>
              <w:left w:val="nil"/>
              <w:right w:val="single" w:sz="4" w:space="0" w:color="auto"/>
            </w:tcBorders>
            <w:vAlign w:val="center"/>
          </w:tcPr>
          <w:p w:rsidR="00D86354" w:rsidRPr="00580B3B" w:rsidRDefault="00D86354" w:rsidP="00580B3B">
            <w:pPr>
              <w:spacing w:line="240" w:lineRule="auto"/>
              <w:ind w:firstLine="0"/>
              <w:jc w:val="center"/>
              <w:rPr>
                <w:sz w:val="22"/>
                <w:lang w:eastAsia="ru-RU"/>
              </w:rPr>
            </w:pPr>
            <w:r>
              <w:rPr>
                <w:sz w:val="22"/>
                <w:lang w:eastAsia="ru-RU"/>
              </w:rPr>
              <w:t>3</w:t>
            </w:r>
          </w:p>
        </w:tc>
        <w:tc>
          <w:tcPr>
            <w:tcW w:w="3221" w:type="dxa"/>
            <w:tcBorders>
              <w:top w:val="single" w:sz="4" w:space="0" w:color="auto"/>
              <w:left w:val="nil"/>
              <w:bottom w:val="single" w:sz="4" w:space="0" w:color="auto"/>
              <w:right w:val="single" w:sz="4" w:space="0" w:color="auto"/>
            </w:tcBorders>
            <w:vAlign w:val="center"/>
          </w:tcPr>
          <w:p w:rsidR="00D86354" w:rsidRPr="00580B3B" w:rsidRDefault="00D86354" w:rsidP="002A66DC">
            <w:pPr>
              <w:spacing w:line="240" w:lineRule="auto"/>
              <w:ind w:firstLine="0"/>
              <w:jc w:val="center"/>
              <w:rPr>
                <w:sz w:val="22"/>
                <w:lang w:eastAsia="ru-RU"/>
              </w:rPr>
            </w:pPr>
            <w:r>
              <w:rPr>
                <w:sz w:val="22"/>
                <w:lang w:eastAsia="ru-RU"/>
              </w:rPr>
              <w:t>ДКВР 6,5-13</w:t>
            </w:r>
          </w:p>
        </w:tc>
        <w:tc>
          <w:tcPr>
            <w:tcW w:w="6017" w:type="dxa"/>
            <w:gridSpan w:val="2"/>
            <w:tcBorders>
              <w:top w:val="single" w:sz="4" w:space="0" w:color="auto"/>
              <w:left w:val="single" w:sz="4" w:space="0" w:color="auto"/>
              <w:bottom w:val="single" w:sz="4" w:space="0" w:color="auto"/>
              <w:right w:val="single" w:sz="4" w:space="0" w:color="auto"/>
            </w:tcBorders>
            <w:vAlign w:val="center"/>
          </w:tcPr>
          <w:p w:rsidR="00D86354" w:rsidRPr="00171846" w:rsidRDefault="00D86354" w:rsidP="00580B3B">
            <w:pPr>
              <w:spacing w:line="240" w:lineRule="auto"/>
              <w:ind w:firstLine="0"/>
              <w:jc w:val="center"/>
              <w:rPr>
                <w:sz w:val="22"/>
                <w:highlight w:val="yellow"/>
                <w:lang w:eastAsia="ru-RU"/>
              </w:rPr>
            </w:pPr>
            <w:r w:rsidRPr="003A50AC">
              <w:rPr>
                <w:sz w:val="22"/>
                <w:lang w:eastAsia="ru-RU"/>
              </w:rPr>
              <w:t>на консервации</w:t>
            </w:r>
          </w:p>
        </w:tc>
        <w:tc>
          <w:tcPr>
            <w:tcW w:w="1559" w:type="dxa"/>
            <w:vMerge/>
            <w:tcBorders>
              <w:left w:val="nil"/>
              <w:right w:val="single" w:sz="4" w:space="0" w:color="auto"/>
            </w:tcBorders>
            <w:vAlign w:val="center"/>
          </w:tcPr>
          <w:p w:rsidR="00D86354" w:rsidRPr="00580B3B" w:rsidRDefault="00D86354" w:rsidP="00580B3B">
            <w:pPr>
              <w:spacing w:line="240" w:lineRule="auto"/>
              <w:ind w:firstLine="0"/>
              <w:jc w:val="center"/>
              <w:rPr>
                <w:sz w:val="22"/>
                <w:lang w:eastAsia="ru-RU"/>
              </w:rPr>
            </w:pPr>
          </w:p>
        </w:tc>
        <w:tc>
          <w:tcPr>
            <w:tcW w:w="1701" w:type="dxa"/>
            <w:vMerge/>
            <w:tcBorders>
              <w:left w:val="nil"/>
              <w:right w:val="single" w:sz="4" w:space="0" w:color="auto"/>
            </w:tcBorders>
            <w:vAlign w:val="center"/>
          </w:tcPr>
          <w:p w:rsidR="00D86354" w:rsidRPr="00580B3B" w:rsidRDefault="00D86354" w:rsidP="00580B3B">
            <w:pPr>
              <w:spacing w:line="240" w:lineRule="auto"/>
              <w:ind w:firstLine="0"/>
              <w:jc w:val="center"/>
              <w:rPr>
                <w:sz w:val="22"/>
                <w:lang w:eastAsia="ru-RU"/>
              </w:rPr>
            </w:pPr>
          </w:p>
        </w:tc>
        <w:tc>
          <w:tcPr>
            <w:tcW w:w="1418" w:type="dxa"/>
            <w:vMerge/>
            <w:tcBorders>
              <w:left w:val="nil"/>
              <w:right w:val="single" w:sz="4" w:space="0" w:color="auto"/>
            </w:tcBorders>
          </w:tcPr>
          <w:p w:rsidR="00D86354" w:rsidRPr="00580B3B" w:rsidRDefault="00D86354" w:rsidP="00580B3B">
            <w:pPr>
              <w:jc w:val="center"/>
              <w:rPr>
                <w:sz w:val="22"/>
                <w:lang w:eastAsia="ru-RU"/>
              </w:rPr>
            </w:pPr>
          </w:p>
        </w:tc>
        <w:tc>
          <w:tcPr>
            <w:tcW w:w="1559" w:type="dxa"/>
            <w:vMerge/>
            <w:tcBorders>
              <w:left w:val="nil"/>
              <w:right w:val="single" w:sz="4" w:space="0" w:color="auto"/>
            </w:tcBorders>
          </w:tcPr>
          <w:p w:rsidR="00D86354" w:rsidRPr="00580B3B" w:rsidRDefault="00D86354" w:rsidP="00580B3B">
            <w:pPr>
              <w:jc w:val="center"/>
              <w:rPr>
                <w:sz w:val="22"/>
                <w:lang w:eastAsia="ru-RU"/>
              </w:rPr>
            </w:pPr>
          </w:p>
        </w:tc>
        <w:tc>
          <w:tcPr>
            <w:tcW w:w="1667" w:type="dxa"/>
            <w:vMerge/>
            <w:tcBorders>
              <w:left w:val="nil"/>
              <w:right w:val="single" w:sz="4" w:space="0" w:color="auto"/>
            </w:tcBorders>
            <w:vAlign w:val="center"/>
          </w:tcPr>
          <w:p w:rsidR="00D86354" w:rsidRPr="00580B3B" w:rsidRDefault="00D86354" w:rsidP="00171846">
            <w:pPr>
              <w:ind w:firstLine="0"/>
              <w:jc w:val="center"/>
              <w:rPr>
                <w:sz w:val="22"/>
                <w:lang w:eastAsia="ru-RU"/>
              </w:rPr>
            </w:pPr>
          </w:p>
        </w:tc>
      </w:tr>
      <w:tr w:rsidR="00D86354" w:rsidRPr="00580B3B" w:rsidTr="002A66DC">
        <w:trPr>
          <w:trHeight w:val="262"/>
          <w:jc w:val="center"/>
        </w:trPr>
        <w:tc>
          <w:tcPr>
            <w:tcW w:w="854" w:type="dxa"/>
            <w:vMerge/>
            <w:tcBorders>
              <w:left w:val="single" w:sz="4" w:space="0" w:color="auto"/>
              <w:right w:val="single" w:sz="4" w:space="0" w:color="auto"/>
            </w:tcBorders>
            <w:vAlign w:val="center"/>
          </w:tcPr>
          <w:p w:rsidR="00D86354" w:rsidRPr="00580B3B" w:rsidRDefault="00D86354" w:rsidP="00DB513D">
            <w:pPr>
              <w:spacing w:line="240" w:lineRule="auto"/>
              <w:ind w:firstLine="0"/>
              <w:jc w:val="center"/>
              <w:rPr>
                <w:sz w:val="22"/>
                <w:lang w:eastAsia="ru-RU"/>
              </w:rPr>
            </w:pPr>
          </w:p>
        </w:tc>
        <w:tc>
          <w:tcPr>
            <w:tcW w:w="0" w:type="auto"/>
            <w:vMerge/>
            <w:tcBorders>
              <w:left w:val="single" w:sz="4" w:space="0" w:color="auto"/>
              <w:right w:val="single" w:sz="4" w:space="0" w:color="auto"/>
            </w:tcBorders>
            <w:vAlign w:val="center"/>
          </w:tcPr>
          <w:p w:rsidR="00D86354" w:rsidRPr="00580B3B" w:rsidRDefault="00D86354" w:rsidP="00580B3B">
            <w:pPr>
              <w:spacing w:line="240" w:lineRule="auto"/>
              <w:ind w:firstLine="0"/>
              <w:jc w:val="left"/>
              <w:rPr>
                <w:sz w:val="22"/>
                <w:lang w:eastAsia="ru-RU"/>
              </w:rPr>
            </w:pPr>
          </w:p>
        </w:tc>
        <w:tc>
          <w:tcPr>
            <w:tcW w:w="1116" w:type="dxa"/>
            <w:tcBorders>
              <w:top w:val="single" w:sz="4" w:space="0" w:color="auto"/>
              <w:left w:val="nil"/>
              <w:right w:val="single" w:sz="4" w:space="0" w:color="auto"/>
            </w:tcBorders>
            <w:vAlign w:val="center"/>
          </w:tcPr>
          <w:p w:rsidR="00D86354" w:rsidRPr="00580B3B" w:rsidRDefault="00D86354" w:rsidP="00580B3B">
            <w:pPr>
              <w:spacing w:line="240" w:lineRule="auto"/>
              <w:ind w:firstLine="0"/>
              <w:jc w:val="center"/>
              <w:rPr>
                <w:sz w:val="22"/>
                <w:lang w:eastAsia="ru-RU"/>
              </w:rPr>
            </w:pPr>
            <w:r>
              <w:rPr>
                <w:sz w:val="22"/>
                <w:lang w:eastAsia="ru-RU"/>
              </w:rPr>
              <w:t>4</w:t>
            </w:r>
          </w:p>
        </w:tc>
        <w:tc>
          <w:tcPr>
            <w:tcW w:w="3221" w:type="dxa"/>
            <w:tcBorders>
              <w:top w:val="single" w:sz="4" w:space="0" w:color="auto"/>
              <w:left w:val="nil"/>
              <w:bottom w:val="single" w:sz="4" w:space="0" w:color="auto"/>
              <w:right w:val="single" w:sz="4" w:space="0" w:color="auto"/>
            </w:tcBorders>
            <w:vAlign w:val="center"/>
          </w:tcPr>
          <w:p w:rsidR="00D86354" w:rsidRPr="00580B3B" w:rsidRDefault="00D86354" w:rsidP="002A66DC">
            <w:pPr>
              <w:spacing w:line="240" w:lineRule="auto"/>
              <w:ind w:firstLine="0"/>
              <w:jc w:val="center"/>
              <w:rPr>
                <w:sz w:val="22"/>
                <w:lang w:eastAsia="ru-RU"/>
              </w:rPr>
            </w:pPr>
            <w:r>
              <w:rPr>
                <w:sz w:val="22"/>
                <w:lang w:eastAsia="ru-RU"/>
              </w:rPr>
              <w:t>ДКВР 6,5-13</w:t>
            </w:r>
          </w:p>
        </w:tc>
        <w:tc>
          <w:tcPr>
            <w:tcW w:w="6017" w:type="dxa"/>
            <w:gridSpan w:val="2"/>
            <w:tcBorders>
              <w:top w:val="single" w:sz="4" w:space="0" w:color="auto"/>
              <w:left w:val="single" w:sz="4" w:space="0" w:color="auto"/>
              <w:bottom w:val="single" w:sz="4" w:space="0" w:color="auto"/>
              <w:right w:val="single" w:sz="4" w:space="0" w:color="auto"/>
            </w:tcBorders>
            <w:vAlign w:val="center"/>
          </w:tcPr>
          <w:p w:rsidR="00D86354" w:rsidRPr="00171846" w:rsidRDefault="00D86354" w:rsidP="00580B3B">
            <w:pPr>
              <w:spacing w:line="240" w:lineRule="auto"/>
              <w:ind w:firstLine="0"/>
              <w:jc w:val="center"/>
              <w:rPr>
                <w:sz w:val="22"/>
                <w:highlight w:val="yellow"/>
                <w:lang w:eastAsia="ru-RU"/>
              </w:rPr>
            </w:pPr>
            <w:r w:rsidRPr="003A50AC">
              <w:rPr>
                <w:sz w:val="22"/>
                <w:lang w:eastAsia="ru-RU"/>
              </w:rPr>
              <w:t>на консервации</w:t>
            </w:r>
          </w:p>
        </w:tc>
        <w:tc>
          <w:tcPr>
            <w:tcW w:w="1559" w:type="dxa"/>
            <w:vMerge/>
            <w:tcBorders>
              <w:left w:val="nil"/>
              <w:right w:val="single" w:sz="4" w:space="0" w:color="auto"/>
            </w:tcBorders>
            <w:vAlign w:val="center"/>
          </w:tcPr>
          <w:p w:rsidR="00D86354" w:rsidRPr="00580B3B" w:rsidRDefault="00D86354" w:rsidP="00580B3B">
            <w:pPr>
              <w:spacing w:line="240" w:lineRule="auto"/>
              <w:ind w:firstLine="0"/>
              <w:jc w:val="center"/>
              <w:rPr>
                <w:sz w:val="22"/>
                <w:lang w:eastAsia="ru-RU"/>
              </w:rPr>
            </w:pPr>
          </w:p>
        </w:tc>
        <w:tc>
          <w:tcPr>
            <w:tcW w:w="1701" w:type="dxa"/>
            <w:vMerge/>
            <w:tcBorders>
              <w:left w:val="nil"/>
              <w:right w:val="single" w:sz="4" w:space="0" w:color="auto"/>
            </w:tcBorders>
            <w:vAlign w:val="center"/>
          </w:tcPr>
          <w:p w:rsidR="00D86354" w:rsidRPr="00580B3B" w:rsidRDefault="00D86354" w:rsidP="00580B3B">
            <w:pPr>
              <w:spacing w:line="240" w:lineRule="auto"/>
              <w:ind w:firstLine="0"/>
              <w:jc w:val="center"/>
              <w:rPr>
                <w:sz w:val="22"/>
                <w:lang w:eastAsia="ru-RU"/>
              </w:rPr>
            </w:pPr>
          </w:p>
        </w:tc>
        <w:tc>
          <w:tcPr>
            <w:tcW w:w="1418" w:type="dxa"/>
            <w:vMerge/>
            <w:tcBorders>
              <w:left w:val="nil"/>
              <w:right w:val="single" w:sz="4" w:space="0" w:color="auto"/>
            </w:tcBorders>
          </w:tcPr>
          <w:p w:rsidR="00D86354" w:rsidRPr="00580B3B" w:rsidRDefault="00D86354" w:rsidP="00580B3B">
            <w:pPr>
              <w:jc w:val="center"/>
              <w:rPr>
                <w:sz w:val="22"/>
                <w:lang w:eastAsia="ru-RU"/>
              </w:rPr>
            </w:pPr>
          </w:p>
        </w:tc>
        <w:tc>
          <w:tcPr>
            <w:tcW w:w="1559" w:type="dxa"/>
            <w:vMerge/>
            <w:tcBorders>
              <w:left w:val="nil"/>
              <w:right w:val="single" w:sz="4" w:space="0" w:color="auto"/>
            </w:tcBorders>
          </w:tcPr>
          <w:p w:rsidR="00D86354" w:rsidRPr="00580B3B" w:rsidRDefault="00D86354" w:rsidP="00580B3B">
            <w:pPr>
              <w:jc w:val="center"/>
              <w:rPr>
                <w:sz w:val="22"/>
                <w:lang w:eastAsia="ru-RU"/>
              </w:rPr>
            </w:pPr>
          </w:p>
        </w:tc>
        <w:tc>
          <w:tcPr>
            <w:tcW w:w="1667" w:type="dxa"/>
            <w:vMerge/>
            <w:tcBorders>
              <w:left w:val="nil"/>
              <w:right w:val="single" w:sz="4" w:space="0" w:color="auto"/>
            </w:tcBorders>
            <w:vAlign w:val="center"/>
          </w:tcPr>
          <w:p w:rsidR="00D86354" w:rsidRPr="00580B3B" w:rsidRDefault="00D86354" w:rsidP="00171846">
            <w:pPr>
              <w:ind w:firstLine="0"/>
              <w:jc w:val="center"/>
              <w:rPr>
                <w:sz w:val="22"/>
                <w:lang w:eastAsia="ru-RU"/>
              </w:rPr>
            </w:pPr>
          </w:p>
        </w:tc>
      </w:tr>
      <w:tr w:rsidR="00D86354" w:rsidRPr="00580B3B" w:rsidTr="002A66DC">
        <w:trPr>
          <w:trHeight w:val="281"/>
          <w:jc w:val="center"/>
        </w:trPr>
        <w:tc>
          <w:tcPr>
            <w:tcW w:w="854" w:type="dxa"/>
            <w:vMerge/>
            <w:tcBorders>
              <w:left w:val="single" w:sz="4" w:space="0" w:color="auto"/>
              <w:right w:val="single" w:sz="4" w:space="0" w:color="auto"/>
            </w:tcBorders>
            <w:vAlign w:val="center"/>
          </w:tcPr>
          <w:p w:rsidR="00D86354" w:rsidRPr="00580B3B" w:rsidRDefault="00D86354" w:rsidP="00DB513D">
            <w:pPr>
              <w:spacing w:line="240" w:lineRule="auto"/>
              <w:ind w:firstLine="0"/>
              <w:jc w:val="center"/>
              <w:rPr>
                <w:sz w:val="22"/>
                <w:lang w:eastAsia="ru-RU"/>
              </w:rPr>
            </w:pPr>
          </w:p>
        </w:tc>
        <w:tc>
          <w:tcPr>
            <w:tcW w:w="0" w:type="auto"/>
            <w:vMerge/>
            <w:tcBorders>
              <w:left w:val="single" w:sz="4" w:space="0" w:color="auto"/>
              <w:right w:val="single" w:sz="4" w:space="0" w:color="auto"/>
            </w:tcBorders>
            <w:vAlign w:val="center"/>
          </w:tcPr>
          <w:p w:rsidR="00D86354" w:rsidRPr="00580B3B" w:rsidRDefault="00D86354" w:rsidP="00580B3B">
            <w:pPr>
              <w:spacing w:line="240" w:lineRule="auto"/>
              <w:ind w:firstLine="0"/>
              <w:jc w:val="left"/>
              <w:rPr>
                <w:sz w:val="22"/>
                <w:lang w:eastAsia="ru-RU"/>
              </w:rPr>
            </w:pPr>
          </w:p>
        </w:tc>
        <w:tc>
          <w:tcPr>
            <w:tcW w:w="1116" w:type="dxa"/>
            <w:tcBorders>
              <w:top w:val="single" w:sz="4" w:space="0" w:color="auto"/>
              <w:left w:val="nil"/>
              <w:right w:val="single" w:sz="4" w:space="0" w:color="auto"/>
            </w:tcBorders>
            <w:vAlign w:val="center"/>
          </w:tcPr>
          <w:p w:rsidR="00D86354" w:rsidRPr="00580B3B" w:rsidRDefault="00D86354" w:rsidP="00580B3B">
            <w:pPr>
              <w:spacing w:line="240" w:lineRule="auto"/>
              <w:ind w:firstLine="0"/>
              <w:jc w:val="center"/>
              <w:rPr>
                <w:sz w:val="22"/>
                <w:lang w:eastAsia="ru-RU"/>
              </w:rPr>
            </w:pPr>
            <w:r>
              <w:rPr>
                <w:sz w:val="22"/>
                <w:lang w:eastAsia="ru-RU"/>
              </w:rPr>
              <w:t>5</w:t>
            </w:r>
          </w:p>
        </w:tc>
        <w:tc>
          <w:tcPr>
            <w:tcW w:w="3221" w:type="dxa"/>
            <w:tcBorders>
              <w:top w:val="single" w:sz="4" w:space="0" w:color="auto"/>
              <w:left w:val="nil"/>
              <w:bottom w:val="single" w:sz="4" w:space="0" w:color="auto"/>
              <w:right w:val="single" w:sz="4" w:space="0" w:color="auto"/>
            </w:tcBorders>
            <w:vAlign w:val="center"/>
          </w:tcPr>
          <w:p w:rsidR="00D86354" w:rsidRPr="00580B3B" w:rsidRDefault="00D86354" w:rsidP="002A66DC">
            <w:pPr>
              <w:spacing w:line="240" w:lineRule="auto"/>
              <w:ind w:firstLine="0"/>
              <w:jc w:val="center"/>
              <w:rPr>
                <w:sz w:val="22"/>
                <w:lang w:eastAsia="ru-RU"/>
              </w:rPr>
            </w:pPr>
            <w:r>
              <w:rPr>
                <w:sz w:val="22"/>
                <w:lang w:eastAsia="ru-RU"/>
              </w:rPr>
              <w:t>ДКВР 6,5-13</w:t>
            </w:r>
          </w:p>
        </w:tc>
        <w:tc>
          <w:tcPr>
            <w:tcW w:w="6017" w:type="dxa"/>
            <w:gridSpan w:val="2"/>
            <w:tcBorders>
              <w:top w:val="single" w:sz="4" w:space="0" w:color="auto"/>
              <w:left w:val="single" w:sz="4" w:space="0" w:color="auto"/>
              <w:bottom w:val="single" w:sz="4" w:space="0" w:color="auto"/>
              <w:right w:val="single" w:sz="4" w:space="0" w:color="auto"/>
            </w:tcBorders>
            <w:vAlign w:val="center"/>
          </w:tcPr>
          <w:p w:rsidR="00D86354" w:rsidRPr="00171846" w:rsidRDefault="00D86354" w:rsidP="00580B3B">
            <w:pPr>
              <w:spacing w:line="240" w:lineRule="auto"/>
              <w:ind w:firstLine="0"/>
              <w:jc w:val="center"/>
              <w:rPr>
                <w:sz w:val="22"/>
                <w:highlight w:val="yellow"/>
                <w:lang w:eastAsia="ru-RU"/>
              </w:rPr>
            </w:pPr>
            <w:r w:rsidRPr="003A50AC">
              <w:rPr>
                <w:sz w:val="22"/>
                <w:lang w:eastAsia="ru-RU"/>
              </w:rPr>
              <w:t>на консервации</w:t>
            </w:r>
          </w:p>
        </w:tc>
        <w:tc>
          <w:tcPr>
            <w:tcW w:w="1559" w:type="dxa"/>
            <w:vMerge/>
            <w:tcBorders>
              <w:left w:val="nil"/>
              <w:right w:val="single" w:sz="4" w:space="0" w:color="auto"/>
            </w:tcBorders>
            <w:vAlign w:val="center"/>
          </w:tcPr>
          <w:p w:rsidR="00D86354" w:rsidRPr="00580B3B" w:rsidRDefault="00D86354" w:rsidP="00580B3B">
            <w:pPr>
              <w:spacing w:line="240" w:lineRule="auto"/>
              <w:ind w:firstLine="0"/>
              <w:jc w:val="center"/>
              <w:rPr>
                <w:sz w:val="22"/>
                <w:lang w:eastAsia="ru-RU"/>
              </w:rPr>
            </w:pPr>
          </w:p>
        </w:tc>
        <w:tc>
          <w:tcPr>
            <w:tcW w:w="1701" w:type="dxa"/>
            <w:vMerge/>
            <w:tcBorders>
              <w:left w:val="nil"/>
              <w:right w:val="single" w:sz="4" w:space="0" w:color="auto"/>
            </w:tcBorders>
            <w:vAlign w:val="center"/>
          </w:tcPr>
          <w:p w:rsidR="00D86354" w:rsidRPr="00580B3B" w:rsidRDefault="00D86354" w:rsidP="00580B3B">
            <w:pPr>
              <w:spacing w:line="240" w:lineRule="auto"/>
              <w:ind w:firstLine="0"/>
              <w:jc w:val="center"/>
              <w:rPr>
                <w:sz w:val="22"/>
                <w:lang w:eastAsia="ru-RU"/>
              </w:rPr>
            </w:pPr>
          </w:p>
        </w:tc>
        <w:tc>
          <w:tcPr>
            <w:tcW w:w="1418" w:type="dxa"/>
            <w:vMerge/>
            <w:tcBorders>
              <w:left w:val="nil"/>
              <w:right w:val="single" w:sz="4" w:space="0" w:color="auto"/>
            </w:tcBorders>
          </w:tcPr>
          <w:p w:rsidR="00D86354" w:rsidRPr="00580B3B" w:rsidRDefault="00D86354" w:rsidP="00580B3B">
            <w:pPr>
              <w:jc w:val="center"/>
              <w:rPr>
                <w:sz w:val="22"/>
                <w:lang w:eastAsia="ru-RU"/>
              </w:rPr>
            </w:pPr>
          </w:p>
        </w:tc>
        <w:tc>
          <w:tcPr>
            <w:tcW w:w="1559" w:type="dxa"/>
            <w:vMerge/>
            <w:tcBorders>
              <w:left w:val="nil"/>
              <w:right w:val="single" w:sz="4" w:space="0" w:color="auto"/>
            </w:tcBorders>
          </w:tcPr>
          <w:p w:rsidR="00D86354" w:rsidRPr="00580B3B" w:rsidRDefault="00D86354" w:rsidP="00580B3B">
            <w:pPr>
              <w:jc w:val="center"/>
              <w:rPr>
                <w:sz w:val="22"/>
                <w:lang w:eastAsia="ru-RU"/>
              </w:rPr>
            </w:pPr>
          </w:p>
        </w:tc>
        <w:tc>
          <w:tcPr>
            <w:tcW w:w="1667" w:type="dxa"/>
            <w:vMerge/>
            <w:tcBorders>
              <w:left w:val="nil"/>
              <w:right w:val="single" w:sz="4" w:space="0" w:color="auto"/>
            </w:tcBorders>
            <w:vAlign w:val="center"/>
          </w:tcPr>
          <w:p w:rsidR="00D86354" w:rsidRPr="00580B3B" w:rsidRDefault="00D86354" w:rsidP="00171846">
            <w:pPr>
              <w:ind w:firstLine="0"/>
              <w:jc w:val="center"/>
              <w:rPr>
                <w:sz w:val="22"/>
                <w:lang w:eastAsia="ru-RU"/>
              </w:rPr>
            </w:pPr>
          </w:p>
        </w:tc>
      </w:tr>
      <w:tr w:rsidR="004A57B0" w:rsidRPr="00580B3B" w:rsidTr="002A66DC">
        <w:trPr>
          <w:trHeight w:val="233"/>
          <w:jc w:val="center"/>
        </w:trPr>
        <w:tc>
          <w:tcPr>
            <w:tcW w:w="854" w:type="dxa"/>
            <w:vMerge w:val="restart"/>
            <w:tcBorders>
              <w:top w:val="single" w:sz="4" w:space="0" w:color="auto"/>
              <w:left w:val="single" w:sz="4" w:space="0" w:color="auto"/>
              <w:right w:val="single" w:sz="4" w:space="0" w:color="auto"/>
            </w:tcBorders>
            <w:vAlign w:val="center"/>
          </w:tcPr>
          <w:p w:rsidR="004A57B0" w:rsidRPr="00580B3B" w:rsidRDefault="004A57B0" w:rsidP="00DB513D">
            <w:pPr>
              <w:spacing w:line="240" w:lineRule="auto"/>
              <w:ind w:firstLine="0"/>
              <w:jc w:val="center"/>
              <w:rPr>
                <w:sz w:val="22"/>
                <w:lang w:eastAsia="ru-RU"/>
              </w:rPr>
            </w:pPr>
            <w:r>
              <w:rPr>
                <w:sz w:val="22"/>
                <w:lang w:eastAsia="ru-RU"/>
              </w:rPr>
              <w:t>22</w:t>
            </w:r>
          </w:p>
        </w:tc>
        <w:tc>
          <w:tcPr>
            <w:tcW w:w="0" w:type="auto"/>
            <w:vMerge w:val="restart"/>
            <w:tcBorders>
              <w:top w:val="single" w:sz="4" w:space="0" w:color="auto"/>
              <w:left w:val="single" w:sz="4" w:space="0" w:color="auto"/>
              <w:right w:val="single" w:sz="4" w:space="0" w:color="auto"/>
            </w:tcBorders>
            <w:vAlign w:val="center"/>
          </w:tcPr>
          <w:p w:rsidR="004A57B0" w:rsidRPr="00580B3B" w:rsidRDefault="004A57B0" w:rsidP="00580B3B">
            <w:pPr>
              <w:spacing w:line="240" w:lineRule="auto"/>
              <w:ind w:firstLine="0"/>
              <w:jc w:val="left"/>
              <w:rPr>
                <w:sz w:val="22"/>
                <w:lang w:eastAsia="ru-RU"/>
              </w:rPr>
            </w:pPr>
            <w:r>
              <w:rPr>
                <w:sz w:val="22"/>
                <w:lang w:eastAsia="ru-RU"/>
              </w:rPr>
              <w:t>Говоровский проезд, 4</w:t>
            </w:r>
          </w:p>
        </w:tc>
        <w:tc>
          <w:tcPr>
            <w:tcW w:w="1116" w:type="dxa"/>
            <w:tcBorders>
              <w:top w:val="single" w:sz="4" w:space="0" w:color="auto"/>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Pr>
                <w:sz w:val="22"/>
                <w:lang w:eastAsia="ru-RU"/>
              </w:rPr>
              <w:t>1</w:t>
            </w:r>
          </w:p>
        </w:tc>
        <w:tc>
          <w:tcPr>
            <w:tcW w:w="3221" w:type="dxa"/>
            <w:tcBorders>
              <w:top w:val="single" w:sz="4" w:space="0" w:color="auto"/>
              <w:left w:val="nil"/>
              <w:bottom w:val="single" w:sz="4" w:space="0" w:color="auto"/>
              <w:right w:val="single" w:sz="4" w:space="0" w:color="auto"/>
            </w:tcBorders>
            <w:vAlign w:val="center"/>
          </w:tcPr>
          <w:p w:rsidR="004A57B0" w:rsidRPr="008143D6" w:rsidRDefault="004A57B0" w:rsidP="002A66DC">
            <w:pPr>
              <w:spacing w:line="240" w:lineRule="auto"/>
              <w:ind w:firstLine="0"/>
              <w:jc w:val="center"/>
              <w:rPr>
                <w:sz w:val="24"/>
                <w:szCs w:val="24"/>
                <w:lang w:eastAsia="ru-RU"/>
              </w:rPr>
            </w:pPr>
            <w:r>
              <w:rPr>
                <w:sz w:val="24"/>
                <w:szCs w:val="24"/>
                <w:lang w:eastAsia="ru-RU"/>
              </w:rPr>
              <w:t>ДКВР 6,5-13</w:t>
            </w:r>
          </w:p>
        </w:tc>
        <w:tc>
          <w:tcPr>
            <w:tcW w:w="3182" w:type="dxa"/>
            <w:tcBorders>
              <w:top w:val="single" w:sz="4" w:space="0" w:color="auto"/>
              <w:left w:val="single" w:sz="4" w:space="0" w:color="auto"/>
              <w:bottom w:val="single" w:sz="4" w:space="0" w:color="auto"/>
              <w:right w:val="single" w:sz="4" w:space="0" w:color="auto"/>
            </w:tcBorders>
            <w:vAlign w:val="center"/>
          </w:tcPr>
          <w:p w:rsidR="004A57B0" w:rsidRPr="002112B5" w:rsidRDefault="004A57B0" w:rsidP="00580B3B">
            <w:pPr>
              <w:spacing w:line="240" w:lineRule="auto"/>
              <w:ind w:firstLine="0"/>
              <w:jc w:val="center"/>
              <w:rPr>
                <w:sz w:val="22"/>
                <w:lang w:eastAsia="ru-RU"/>
              </w:rPr>
            </w:pPr>
            <w:r w:rsidRPr="002112B5">
              <w:rPr>
                <w:sz w:val="22"/>
                <w:lang w:eastAsia="ru-RU"/>
              </w:rPr>
              <w:t>-</w:t>
            </w:r>
          </w:p>
        </w:tc>
        <w:tc>
          <w:tcPr>
            <w:tcW w:w="2835" w:type="dxa"/>
            <w:tcBorders>
              <w:top w:val="single" w:sz="4" w:space="0" w:color="auto"/>
              <w:left w:val="single" w:sz="4" w:space="0" w:color="auto"/>
              <w:bottom w:val="single" w:sz="4" w:space="0" w:color="auto"/>
              <w:right w:val="single" w:sz="4" w:space="0" w:color="auto"/>
            </w:tcBorders>
            <w:vAlign w:val="center"/>
          </w:tcPr>
          <w:p w:rsidR="004A57B0" w:rsidRPr="002112B5" w:rsidRDefault="004A57B0" w:rsidP="00EB6052">
            <w:pPr>
              <w:spacing w:line="240" w:lineRule="auto"/>
              <w:ind w:firstLine="0"/>
              <w:jc w:val="center"/>
              <w:rPr>
                <w:sz w:val="22"/>
                <w:lang w:eastAsia="ru-RU"/>
              </w:rPr>
            </w:pPr>
            <w:r w:rsidRPr="002112B5">
              <w:rPr>
                <w:sz w:val="22"/>
                <w:lang w:eastAsia="ru-RU"/>
              </w:rPr>
              <w:t>4,73</w:t>
            </w:r>
          </w:p>
        </w:tc>
        <w:tc>
          <w:tcPr>
            <w:tcW w:w="1559"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lang w:eastAsia="ru-RU"/>
              </w:rPr>
            </w:pPr>
            <w:r>
              <w:rPr>
                <w:sz w:val="22"/>
                <w:lang w:eastAsia="ru-RU"/>
              </w:rPr>
              <w:t>-</w:t>
            </w:r>
          </w:p>
        </w:tc>
        <w:tc>
          <w:tcPr>
            <w:tcW w:w="1701" w:type="dxa"/>
            <w:vMerge w:val="restart"/>
            <w:tcBorders>
              <w:top w:val="single" w:sz="4" w:space="0" w:color="auto"/>
              <w:left w:val="nil"/>
              <w:right w:val="single" w:sz="4" w:space="0" w:color="auto"/>
            </w:tcBorders>
            <w:shd w:val="clear" w:color="auto" w:fill="FFFFFF"/>
            <w:vAlign w:val="center"/>
          </w:tcPr>
          <w:p w:rsidR="004A57B0" w:rsidRPr="00580B3B" w:rsidRDefault="004A57B0" w:rsidP="004A57B0">
            <w:pPr>
              <w:spacing w:line="240" w:lineRule="auto"/>
              <w:ind w:firstLine="0"/>
              <w:jc w:val="center"/>
              <w:rPr>
                <w:sz w:val="22"/>
                <w:lang w:eastAsia="ru-RU"/>
              </w:rPr>
            </w:pPr>
            <w:r>
              <w:rPr>
                <w:sz w:val="22"/>
                <w:lang w:eastAsia="ru-RU"/>
              </w:rPr>
              <w:t>-</w:t>
            </w:r>
          </w:p>
        </w:tc>
        <w:tc>
          <w:tcPr>
            <w:tcW w:w="1418"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lang w:eastAsia="ru-RU"/>
              </w:rPr>
            </w:pPr>
            <w:r>
              <w:rPr>
                <w:sz w:val="22"/>
                <w:lang w:eastAsia="ru-RU"/>
              </w:rPr>
              <w:t>-</w:t>
            </w:r>
          </w:p>
        </w:tc>
        <w:tc>
          <w:tcPr>
            <w:tcW w:w="1559" w:type="dxa"/>
            <w:vMerge w:val="restart"/>
            <w:tcBorders>
              <w:top w:val="single" w:sz="4" w:space="0" w:color="auto"/>
              <w:left w:val="nil"/>
              <w:right w:val="single" w:sz="4" w:space="0" w:color="auto"/>
            </w:tcBorders>
            <w:vAlign w:val="center"/>
          </w:tcPr>
          <w:p w:rsidR="004A57B0" w:rsidRPr="00580B3B" w:rsidRDefault="004A57B0" w:rsidP="004A57B0">
            <w:pPr>
              <w:spacing w:line="240" w:lineRule="auto"/>
              <w:ind w:firstLine="0"/>
              <w:jc w:val="center"/>
              <w:rPr>
                <w:sz w:val="22"/>
                <w:lang w:eastAsia="ru-RU"/>
              </w:rPr>
            </w:pPr>
            <w:r>
              <w:rPr>
                <w:sz w:val="22"/>
                <w:lang w:eastAsia="ru-RU"/>
              </w:rPr>
              <w:t>1 103 057</w:t>
            </w:r>
          </w:p>
        </w:tc>
        <w:tc>
          <w:tcPr>
            <w:tcW w:w="1667" w:type="dxa"/>
            <w:vMerge w:val="restart"/>
            <w:tcBorders>
              <w:top w:val="single" w:sz="4" w:space="0" w:color="auto"/>
              <w:left w:val="nil"/>
              <w:right w:val="single" w:sz="4" w:space="0" w:color="auto"/>
            </w:tcBorders>
            <w:vAlign w:val="center"/>
          </w:tcPr>
          <w:p w:rsidR="004A57B0" w:rsidRPr="00580B3B" w:rsidRDefault="0045495B" w:rsidP="00171846">
            <w:pPr>
              <w:spacing w:line="240" w:lineRule="auto"/>
              <w:ind w:firstLine="0"/>
              <w:jc w:val="center"/>
              <w:rPr>
                <w:sz w:val="22"/>
                <w:lang w:eastAsia="ru-RU"/>
              </w:rPr>
            </w:pPr>
            <w:r>
              <w:rPr>
                <w:sz w:val="22"/>
                <w:lang w:eastAsia="ru-RU"/>
              </w:rPr>
              <w:t>2 694 966</w:t>
            </w:r>
          </w:p>
        </w:tc>
      </w:tr>
      <w:tr w:rsidR="004A57B0" w:rsidRPr="00580B3B" w:rsidTr="002A66DC">
        <w:trPr>
          <w:trHeight w:val="233"/>
          <w:jc w:val="center"/>
        </w:trPr>
        <w:tc>
          <w:tcPr>
            <w:tcW w:w="854" w:type="dxa"/>
            <w:vMerge/>
            <w:tcBorders>
              <w:left w:val="single" w:sz="4" w:space="0" w:color="auto"/>
              <w:right w:val="single" w:sz="4" w:space="0" w:color="auto"/>
            </w:tcBorders>
            <w:vAlign w:val="center"/>
          </w:tcPr>
          <w:p w:rsidR="004A57B0" w:rsidRDefault="004A57B0" w:rsidP="00DB513D">
            <w:pPr>
              <w:spacing w:line="240" w:lineRule="auto"/>
              <w:ind w:firstLine="0"/>
              <w:jc w:val="center"/>
              <w:rPr>
                <w:sz w:val="22"/>
                <w:lang w:eastAsia="ru-RU"/>
              </w:rPr>
            </w:pPr>
          </w:p>
        </w:tc>
        <w:tc>
          <w:tcPr>
            <w:tcW w:w="0" w:type="auto"/>
            <w:vMerge/>
            <w:tcBorders>
              <w:left w:val="single" w:sz="4" w:space="0" w:color="auto"/>
              <w:right w:val="single" w:sz="4" w:space="0" w:color="auto"/>
            </w:tcBorders>
            <w:vAlign w:val="center"/>
          </w:tcPr>
          <w:p w:rsidR="004A57B0" w:rsidRDefault="004A57B0" w:rsidP="00580B3B">
            <w:pPr>
              <w:spacing w:line="240" w:lineRule="auto"/>
              <w:ind w:firstLine="0"/>
              <w:jc w:val="left"/>
              <w:rPr>
                <w:sz w:val="22"/>
                <w:lang w:eastAsia="ru-RU"/>
              </w:rPr>
            </w:pPr>
          </w:p>
        </w:tc>
        <w:tc>
          <w:tcPr>
            <w:tcW w:w="1116" w:type="dxa"/>
            <w:tcBorders>
              <w:top w:val="single" w:sz="4" w:space="0" w:color="auto"/>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Pr>
                <w:sz w:val="22"/>
                <w:lang w:eastAsia="ru-RU"/>
              </w:rPr>
              <w:t>2</w:t>
            </w:r>
          </w:p>
        </w:tc>
        <w:tc>
          <w:tcPr>
            <w:tcW w:w="3221" w:type="dxa"/>
            <w:tcBorders>
              <w:top w:val="single" w:sz="4" w:space="0" w:color="auto"/>
              <w:left w:val="nil"/>
              <w:bottom w:val="single" w:sz="4" w:space="0" w:color="auto"/>
              <w:right w:val="single" w:sz="4" w:space="0" w:color="auto"/>
            </w:tcBorders>
            <w:vAlign w:val="center"/>
          </w:tcPr>
          <w:p w:rsidR="004A57B0" w:rsidRPr="00580B3B" w:rsidRDefault="004A57B0" w:rsidP="002A66DC">
            <w:pPr>
              <w:spacing w:line="240" w:lineRule="exact"/>
              <w:ind w:firstLine="0"/>
              <w:jc w:val="center"/>
              <w:rPr>
                <w:sz w:val="22"/>
                <w:lang w:eastAsia="ru-RU"/>
              </w:rPr>
            </w:pPr>
            <w:r>
              <w:rPr>
                <w:sz w:val="24"/>
                <w:szCs w:val="24"/>
                <w:lang w:eastAsia="ru-RU"/>
              </w:rPr>
              <w:t>ДКВР 6,5-13</w:t>
            </w:r>
          </w:p>
        </w:tc>
        <w:tc>
          <w:tcPr>
            <w:tcW w:w="3182" w:type="dxa"/>
            <w:tcBorders>
              <w:top w:val="single" w:sz="4" w:space="0" w:color="auto"/>
              <w:left w:val="single" w:sz="4" w:space="0" w:color="auto"/>
              <w:bottom w:val="single" w:sz="4" w:space="0" w:color="auto"/>
              <w:right w:val="single" w:sz="4" w:space="0" w:color="auto"/>
            </w:tcBorders>
            <w:vAlign w:val="center"/>
          </w:tcPr>
          <w:p w:rsidR="004A57B0" w:rsidRPr="002112B5" w:rsidRDefault="004A57B0" w:rsidP="00580B3B">
            <w:pPr>
              <w:spacing w:line="240" w:lineRule="auto"/>
              <w:ind w:firstLine="0"/>
              <w:jc w:val="center"/>
              <w:rPr>
                <w:sz w:val="22"/>
                <w:lang w:eastAsia="ru-RU"/>
              </w:rPr>
            </w:pPr>
            <w:r w:rsidRPr="002112B5">
              <w:rPr>
                <w:sz w:val="22"/>
                <w:lang w:eastAsia="ru-RU"/>
              </w:rPr>
              <w:t>-</w:t>
            </w:r>
          </w:p>
        </w:tc>
        <w:tc>
          <w:tcPr>
            <w:tcW w:w="2835" w:type="dxa"/>
            <w:tcBorders>
              <w:top w:val="single" w:sz="4" w:space="0" w:color="auto"/>
              <w:left w:val="single" w:sz="4" w:space="0" w:color="auto"/>
              <w:bottom w:val="single" w:sz="4" w:space="0" w:color="auto"/>
              <w:right w:val="single" w:sz="4" w:space="0" w:color="auto"/>
            </w:tcBorders>
            <w:vAlign w:val="center"/>
          </w:tcPr>
          <w:p w:rsidR="004A57B0" w:rsidRPr="002112B5" w:rsidRDefault="004A57B0" w:rsidP="00EB6052">
            <w:pPr>
              <w:spacing w:line="240" w:lineRule="auto"/>
              <w:ind w:firstLine="0"/>
              <w:jc w:val="center"/>
              <w:rPr>
                <w:sz w:val="22"/>
                <w:lang w:eastAsia="ru-RU"/>
              </w:rPr>
            </w:pPr>
            <w:r w:rsidRPr="002112B5">
              <w:rPr>
                <w:sz w:val="22"/>
                <w:lang w:eastAsia="ru-RU"/>
              </w:rPr>
              <w:t>4,54</w:t>
            </w:r>
          </w:p>
        </w:tc>
        <w:tc>
          <w:tcPr>
            <w:tcW w:w="1559" w:type="dxa"/>
            <w:vMerge/>
            <w:tcBorders>
              <w:left w:val="nil"/>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701" w:type="dxa"/>
            <w:vMerge/>
            <w:tcBorders>
              <w:left w:val="nil"/>
              <w:right w:val="single" w:sz="4" w:space="0" w:color="auto"/>
            </w:tcBorders>
            <w:shd w:val="clear" w:color="auto" w:fill="FFFFFF"/>
          </w:tcPr>
          <w:p w:rsidR="004A57B0" w:rsidRPr="00580B3B" w:rsidRDefault="004A57B0" w:rsidP="00580B3B">
            <w:pPr>
              <w:spacing w:line="240" w:lineRule="auto"/>
              <w:ind w:firstLine="0"/>
              <w:jc w:val="center"/>
              <w:rPr>
                <w:sz w:val="22"/>
                <w:lang w:eastAsia="ru-RU"/>
              </w:rPr>
            </w:pPr>
          </w:p>
        </w:tc>
        <w:tc>
          <w:tcPr>
            <w:tcW w:w="1418" w:type="dxa"/>
            <w:vMerge/>
            <w:tcBorders>
              <w:left w:val="nil"/>
              <w:right w:val="single" w:sz="4" w:space="0" w:color="auto"/>
            </w:tcBorders>
          </w:tcPr>
          <w:p w:rsidR="004A57B0" w:rsidRPr="00580B3B" w:rsidRDefault="004A57B0" w:rsidP="00580B3B">
            <w:pPr>
              <w:spacing w:line="240" w:lineRule="auto"/>
              <w:ind w:firstLine="0"/>
              <w:jc w:val="center"/>
              <w:rPr>
                <w:sz w:val="22"/>
                <w:lang w:eastAsia="ru-RU"/>
              </w:rPr>
            </w:pPr>
          </w:p>
        </w:tc>
        <w:tc>
          <w:tcPr>
            <w:tcW w:w="1559" w:type="dxa"/>
            <w:vMerge/>
            <w:tcBorders>
              <w:left w:val="nil"/>
              <w:right w:val="single" w:sz="4" w:space="0" w:color="auto"/>
            </w:tcBorders>
          </w:tcPr>
          <w:p w:rsidR="004A57B0" w:rsidRPr="00580B3B" w:rsidRDefault="004A57B0" w:rsidP="00580B3B">
            <w:pPr>
              <w:spacing w:line="240" w:lineRule="auto"/>
              <w:ind w:firstLine="0"/>
              <w:jc w:val="center"/>
              <w:rPr>
                <w:sz w:val="22"/>
                <w:lang w:eastAsia="ru-RU"/>
              </w:rPr>
            </w:pPr>
          </w:p>
        </w:tc>
        <w:tc>
          <w:tcPr>
            <w:tcW w:w="1667" w:type="dxa"/>
            <w:vMerge/>
            <w:tcBorders>
              <w:left w:val="nil"/>
              <w:right w:val="single" w:sz="4" w:space="0" w:color="auto"/>
            </w:tcBorders>
          </w:tcPr>
          <w:p w:rsidR="004A57B0" w:rsidRPr="00580B3B" w:rsidRDefault="004A57B0" w:rsidP="00580B3B">
            <w:pPr>
              <w:spacing w:line="240" w:lineRule="auto"/>
              <w:ind w:firstLine="0"/>
              <w:jc w:val="center"/>
              <w:rPr>
                <w:sz w:val="22"/>
                <w:lang w:eastAsia="ru-RU"/>
              </w:rPr>
            </w:pPr>
          </w:p>
        </w:tc>
      </w:tr>
      <w:tr w:rsidR="004A57B0" w:rsidRPr="00580B3B" w:rsidTr="002A66DC">
        <w:trPr>
          <w:trHeight w:val="233"/>
          <w:jc w:val="center"/>
        </w:trPr>
        <w:tc>
          <w:tcPr>
            <w:tcW w:w="854" w:type="dxa"/>
            <w:vMerge/>
            <w:tcBorders>
              <w:left w:val="single" w:sz="4" w:space="0" w:color="auto"/>
              <w:right w:val="single" w:sz="4" w:space="0" w:color="auto"/>
            </w:tcBorders>
            <w:vAlign w:val="center"/>
          </w:tcPr>
          <w:p w:rsidR="004A57B0" w:rsidRDefault="004A57B0" w:rsidP="00DB513D">
            <w:pPr>
              <w:spacing w:line="240" w:lineRule="auto"/>
              <w:ind w:firstLine="0"/>
              <w:jc w:val="center"/>
              <w:rPr>
                <w:sz w:val="22"/>
                <w:lang w:eastAsia="ru-RU"/>
              </w:rPr>
            </w:pPr>
          </w:p>
        </w:tc>
        <w:tc>
          <w:tcPr>
            <w:tcW w:w="0" w:type="auto"/>
            <w:vMerge/>
            <w:tcBorders>
              <w:left w:val="single" w:sz="4" w:space="0" w:color="auto"/>
              <w:right w:val="single" w:sz="4" w:space="0" w:color="auto"/>
            </w:tcBorders>
            <w:vAlign w:val="center"/>
          </w:tcPr>
          <w:p w:rsidR="004A57B0" w:rsidRDefault="004A57B0" w:rsidP="00580B3B">
            <w:pPr>
              <w:spacing w:line="240" w:lineRule="auto"/>
              <w:ind w:firstLine="0"/>
              <w:jc w:val="left"/>
              <w:rPr>
                <w:sz w:val="22"/>
                <w:lang w:eastAsia="ru-RU"/>
              </w:rPr>
            </w:pPr>
          </w:p>
        </w:tc>
        <w:tc>
          <w:tcPr>
            <w:tcW w:w="1116" w:type="dxa"/>
            <w:tcBorders>
              <w:top w:val="single" w:sz="4" w:space="0" w:color="auto"/>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Pr>
                <w:sz w:val="22"/>
                <w:lang w:eastAsia="ru-RU"/>
              </w:rPr>
              <w:t>3</w:t>
            </w:r>
          </w:p>
        </w:tc>
        <w:tc>
          <w:tcPr>
            <w:tcW w:w="3221" w:type="dxa"/>
            <w:tcBorders>
              <w:top w:val="single" w:sz="4" w:space="0" w:color="auto"/>
              <w:left w:val="nil"/>
              <w:bottom w:val="single" w:sz="4" w:space="0" w:color="auto"/>
              <w:right w:val="single" w:sz="4" w:space="0" w:color="auto"/>
            </w:tcBorders>
            <w:vAlign w:val="center"/>
          </w:tcPr>
          <w:p w:rsidR="004A57B0" w:rsidRPr="00580B3B" w:rsidRDefault="004A57B0" w:rsidP="002A66DC">
            <w:pPr>
              <w:spacing w:line="240" w:lineRule="exact"/>
              <w:ind w:firstLine="0"/>
              <w:jc w:val="center"/>
              <w:rPr>
                <w:sz w:val="22"/>
                <w:lang w:eastAsia="ru-RU"/>
              </w:rPr>
            </w:pPr>
            <w:r>
              <w:rPr>
                <w:sz w:val="24"/>
                <w:szCs w:val="24"/>
                <w:lang w:eastAsia="ru-RU"/>
              </w:rPr>
              <w:t xml:space="preserve">ДКВР 6,5-13 </w:t>
            </w:r>
            <w:r w:rsidRPr="00FD40AA">
              <w:rPr>
                <w:sz w:val="24"/>
                <w:szCs w:val="24"/>
                <w:lang w:eastAsia="ru-RU"/>
              </w:rPr>
              <w:t>(</w:t>
            </w:r>
            <w:proofErr w:type="spellStart"/>
            <w:r w:rsidRPr="00FD40AA">
              <w:rPr>
                <w:sz w:val="24"/>
                <w:szCs w:val="24"/>
                <w:lang w:eastAsia="ru-RU"/>
              </w:rPr>
              <w:t>водогр</w:t>
            </w:r>
            <w:proofErr w:type="spellEnd"/>
            <w:r w:rsidRPr="00FD40AA">
              <w:rPr>
                <w:sz w:val="24"/>
                <w:szCs w:val="24"/>
                <w:lang w:eastAsia="ru-RU"/>
              </w:rPr>
              <w:t>.)</w:t>
            </w:r>
          </w:p>
        </w:tc>
        <w:tc>
          <w:tcPr>
            <w:tcW w:w="3182" w:type="dxa"/>
            <w:tcBorders>
              <w:top w:val="single" w:sz="4" w:space="0" w:color="auto"/>
              <w:left w:val="single" w:sz="4" w:space="0" w:color="auto"/>
              <w:bottom w:val="single" w:sz="4" w:space="0" w:color="auto"/>
              <w:right w:val="single" w:sz="4" w:space="0" w:color="auto"/>
            </w:tcBorders>
            <w:vAlign w:val="center"/>
          </w:tcPr>
          <w:p w:rsidR="004A57B0" w:rsidRPr="002112B5" w:rsidRDefault="004A57B0" w:rsidP="00580B3B">
            <w:pPr>
              <w:spacing w:line="240" w:lineRule="auto"/>
              <w:ind w:firstLine="0"/>
              <w:jc w:val="center"/>
              <w:rPr>
                <w:sz w:val="22"/>
                <w:lang w:eastAsia="ru-RU"/>
              </w:rPr>
            </w:pPr>
            <w:r w:rsidRPr="002112B5">
              <w:rPr>
                <w:sz w:val="22"/>
                <w:lang w:eastAsia="ru-RU"/>
              </w:rPr>
              <w:t>-</w:t>
            </w:r>
          </w:p>
        </w:tc>
        <w:tc>
          <w:tcPr>
            <w:tcW w:w="2835" w:type="dxa"/>
            <w:tcBorders>
              <w:top w:val="single" w:sz="4" w:space="0" w:color="auto"/>
              <w:left w:val="single" w:sz="4" w:space="0" w:color="auto"/>
              <w:bottom w:val="single" w:sz="4" w:space="0" w:color="auto"/>
              <w:right w:val="single" w:sz="4" w:space="0" w:color="auto"/>
            </w:tcBorders>
            <w:vAlign w:val="center"/>
          </w:tcPr>
          <w:p w:rsidR="004A57B0" w:rsidRPr="002112B5" w:rsidRDefault="004A57B0" w:rsidP="00EB6052">
            <w:pPr>
              <w:spacing w:line="240" w:lineRule="auto"/>
              <w:ind w:firstLine="0"/>
              <w:jc w:val="center"/>
              <w:rPr>
                <w:sz w:val="22"/>
                <w:lang w:eastAsia="ru-RU"/>
              </w:rPr>
            </w:pPr>
            <w:r w:rsidRPr="002112B5">
              <w:rPr>
                <w:sz w:val="22"/>
                <w:lang w:eastAsia="ru-RU"/>
              </w:rPr>
              <w:t>3,64</w:t>
            </w:r>
          </w:p>
        </w:tc>
        <w:tc>
          <w:tcPr>
            <w:tcW w:w="1559" w:type="dxa"/>
            <w:vMerge/>
            <w:tcBorders>
              <w:left w:val="nil"/>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701" w:type="dxa"/>
            <w:vMerge/>
            <w:tcBorders>
              <w:left w:val="nil"/>
              <w:right w:val="single" w:sz="4" w:space="0" w:color="auto"/>
            </w:tcBorders>
            <w:shd w:val="clear" w:color="auto" w:fill="FFFFFF"/>
          </w:tcPr>
          <w:p w:rsidR="004A57B0" w:rsidRPr="00580B3B" w:rsidRDefault="004A57B0" w:rsidP="00580B3B">
            <w:pPr>
              <w:spacing w:line="240" w:lineRule="auto"/>
              <w:ind w:firstLine="0"/>
              <w:jc w:val="center"/>
              <w:rPr>
                <w:sz w:val="22"/>
                <w:lang w:eastAsia="ru-RU"/>
              </w:rPr>
            </w:pPr>
          </w:p>
        </w:tc>
        <w:tc>
          <w:tcPr>
            <w:tcW w:w="1418" w:type="dxa"/>
            <w:vMerge/>
            <w:tcBorders>
              <w:left w:val="nil"/>
              <w:right w:val="single" w:sz="4" w:space="0" w:color="auto"/>
            </w:tcBorders>
          </w:tcPr>
          <w:p w:rsidR="004A57B0" w:rsidRPr="00580B3B" w:rsidRDefault="004A57B0" w:rsidP="00580B3B">
            <w:pPr>
              <w:spacing w:line="240" w:lineRule="auto"/>
              <w:ind w:firstLine="0"/>
              <w:jc w:val="center"/>
              <w:rPr>
                <w:sz w:val="22"/>
                <w:lang w:eastAsia="ru-RU"/>
              </w:rPr>
            </w:pPr>
          </w:p>
        </w:tc>
        <w:tc>
          <w:tcPr>
            <w:tcW w:w="1559" w:type="dxa"/>
            <w:vMerge/>
            <w:tcBorders>
              <w:left w:val="nil"/>
              <w:right w:val="single" w:sz="4" w:space="0" w:color="auto"/>
            </w:tcBorders>
          </w:tcPr>
          <w:p w:rsidR="004A57B0" w:rsidRPr="00580B3B" w:rsidRDefault="004A57B0" w:rsidP="00580B3B">
            <w:pPr>
              <w:spacing w:line="240" w:lineRule="auto"/>
              <w:ind w:firstLine="0"/>
              <w:jc w:val="center"/>
              <w:rPr>
                <w:sz w:val="22"/>
                <w:lang w:eastAsia="ru-RU"/>
              </w:rPr>
            </w:pPr>
          </w:p>
        </w:tc>
        <w:tc>
          <w:tcPr>
            <w:tcW w:w="1667" w:type="dxa"/>
            <w:vMerge/>
            <w:tcBorders>
              <w:left w:val="nil"/>
              <w:right w:val="single" w:sz="4" w:space="0" w:color="auto"/>
            </w:tcBorders>
          </w:tcPr>
          <w:p w:rsidR="004A57B0" w:rsidRPr="00580B3B" w:rsidRDefault="004A57B0" w:rsidP="00580B3B">
            <w:pPr>
              <w:spacing w:line="240" w:lineRule="auto"/>
              <w:ind w:firstLine="0"/>
              <w:jc w:val="center"/>
              <w:rPr>
                <w:sz w:val="22"/>
                <w:lang w:eastAsia="ru-RU"/>
              </w:rPr>
            </w:pPr>
          </w:p>
        </w:tc>
      </w:tr>
      <w:tr w:rsidR="004A57B0" w:rsidRPr="00580B3B" w:rsidTr="002A66DC">
        <w:trPr>
          <w:trHeight w:val="233"/>
          <w:jc w:val="center"/>
        </w:trPr>
        <w:tc>
          <w:tcPr>
            <w:tcW w:w="854" w:type="dxa"/>
            <w:vMerge/>
            <w:tcBorders>
              <w:left w:val="single" w:sz="4" w:space="0" w:color="auto"/>
              <w:bottom w:val="single" w:sz="4" w:space="0" w:color="auto"/>
              <w:right w:val="single" w:sz="4" w:space="0" w:color="auto"/>
            </w:tcBorders>
            <w:vAlign w:val="center"/>
          </w:tcPr>
          <w:p w:rsidR="004A57B0" w:rsidRDefault="004A57B0" w:rsidP="00DB513D">
            <w:pPr>
              <w:spacing w:line="240" w:lineRule="auto"/>
              <w:ind w:firstLine="0"/>
              <w:jc w:val="center"/>
              <w:rPr>
                <w:sz w:val="22"/>
                <w:lang w:eastAsia="ru-RU"/>
              </w:rPr>
            </w:pPr>
          </w:p>
        </w:tc>
        <w:tc>
          <w:tcPr>
            <w:tcW w:w="0" w:type="auto"/>
            <w:vMerge/>
            <w:tcBorders>
              <w:left w:val="single" w:sz="4" w:space="0" w:color="auto"/>
              <w:bottom w:val="single" w:sz="4" w:space="0" w:color="auto"/>
              <w:right w:val="single" w:sz="4" w:space="0" w:color="auto"/>
            </w:tcBorders>
            <w:vAlign w:val="center"/>
          </w:tcPr>
          <w:p w:rsidR="004A57B0" w:rsidRDefault="004A57B0" w:rsidP="00580B3B">
            <w:pPr>
              <w:spacing w:line="240" w:lineRule="auto"/>
              <w:ind w:firstLine="0"/>
              <w:jc w:val="left"/>
              <w:rPr>
                <w:sz w:val="22"/>
                <w:lang w:eastAsia="ru-RU"/>
              </w:rPr>
            </w:pPr>
          </w:p>
        </w:tc>
        <w:tc>
          <w:tcPr>
            <w:tcW w:w="1116" w:type="dxa"/>
            <w:tcBorders>
              <w:top w:val="single" w:sz="4" w:space="0" w:color="auto"/>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r>
              <w:rPr>
                <w:sz w:val="22"/>
                <w:lang w:eastAsia="ru-RU"/>
              </w:rPr>
              <w:t>4</w:t>
            </w:r>
          </w:p>
        </w:tc>
        <w:tc>
          <w:tcPr>
            <w:tcW w:w="3221" w:type="dxa"/>
            <w:tcBorders>
              <w:top w:val="single" w:sz="4" w:space="0" w:color="auto"/>
              <w:left w:val="nil"/>
              <w:bottom w:val="single" w:sz="4" w:space="0" w:color="auto"/>
              <w:right w:val="single" w:sz="4" w:space="0" w:color="auto"/>
            </w:tcBorders>
            <w:vAlign w:val="center"/>
          </w:tcPr>
          <w:p w:rsidR="004A57B0" w:rsidRPr="00580B3B" w:rsidRDefault="004A57B0" w:rsidP="002A66DC">
            <w:pPr>
              <w:spacing w:line="240" w:lineRule="exact"/>
              <w:ind w:firstLine="0"/>
              <w:jc w:val="center"/>
              <w:rPr>
                <w:sz w:val="22"/>
                <w:lang w:eastAsia="ru-RU"/>
              </w:rPr>
            </w:pPr>
            <w:r w:rsidRPr="00FD40AA">
              <w:rPr>
                <w:sz w:val="24"/>
                <w:szCs w:val="24"/>
                <w:lang w:eastAsia="ru-RU"/>
              </w:rPr>
              <w:t>ДКВР 6,5-13 (</w:t>
            </w:r>
            <w:proofErr w:type="spellStart"/>
            <w:r w:rsidRPr="00FD40AA">
              <w:rPr>
                <w:sz w:val="24"/>
                <w:szCs w:val="24"/>
                <w:lang w:eastAsia="ru-RU"/>
              </w:rPr>
              <w:t>водогр</w:t>
            </w:r>
            <w:proofErr w:type="spellEnd"/>
            <w:r w:rsidRPr="00FD40AA">
              <w:rPr>
                <w:sz w:val="24"/>
                <w:szCs w:val="24"/>
                <w:lang w:eastAsia="ru-RU"/>
              </w:rPr>
              <w:t>.)</w:t>
            </w:r>
          </w:p>
        </w:tc>
        <w:tc>
          <w:tcPr>
            <w:tcW w:w="3182" w:type="dxa"/>
            <w:tcBorders>
              <w:top w:val="single" w:sz="4" w:space="0" w:color="auto"/>
              <w:left w:val="single" w:sz="4" w:space="0" w:color="auto"/>
              <w:bottom w:val="single" w:sz="4" w:space="0" w:color="auto"/>
              <w:right w:val="single" w:sz="4" w:space="0" w:color="auto"/>
            </w:tcBorders>
            <w:vAlign w:val="center"/>
          </w:tcPr>
          <w:p w:rsidR="004A57B0" w:rsidRPr="002112B5" w:rsidRDefault="004A57B0" w:rsidP="00580B3B">
            <w:pPr>
              <w:spacing w:line="240" w:lineRule="auto"/>
              <w:ind w:firstLine="0"/>
              <w:jc w:val="center"/>
              <w:rPr>
                <w:sz w:val="22"/>
                <w:lang w:eastAsia="ru-RU"/>
              </w:rPr>
            </w:pPr>
            <w:r w:rsidRPr="002112B5">
              <w:rPr>
                <w:sz w:val="22"/>
                <w:lang w:eastAsia="ru-RU"/>
              </w:rPr>
              <w:t>-</w:t>
            </w:r>
          </w:p>
        </w:tc>
        <w:tc>
          <w:tcPr>
            <w:tcW w:w="2835" w:type="dxa"/>
            <w:tcBorders>
              <w:top w:val="single" w:sz="4" w:space="0" w:color="auto"/>
              <w:left w:val="single" w:sz="4" w:space="0" w:color="auto"/>
              <w:bottom w:val="single" w:sz="4" w:space="0" w:color="auto"/>
              <w:right w:val="single" w:sz="4" w:space="0" w:color="auto"/>
            </w:tcBorders>
            <w:vAlign w:val="center"/>
          </w:tcPr>
          <w:p w:rsidR="004A57B0" w:rsidRPr="002112B5" w:rsidRDefault="004A57B0" w:rsidP="00EB6052">
            <w:pPr>
              <w:spacing w:line="240" w:lineRule="auto"/>
              <w:ind w:firstLine="0"/>
              <w:jc w:val="center"/>
              <w:rPr>
                <w:sz w:val="22"/>
                <w:lang w:eastAsia="ru-RU"/>
              </w:rPr>
            </w:pPr>
            <w:r w:rsidRPr="002112B5">
              <w:rPr>
                <w:sz w:val="22"/>
                <w:lang w:eastAsia="ru-RU"/>
              </w:rPr>
              <w:t>3,66</w:t>
            </w:r>
          </w:p>
        </w:tc>
        <w:tc>
          <w:tcPr>
            <w:tcW w:w="1559" w:type="dxa"/>
            <w:vMerge/>
            <w:tcBorders>
              <w:left w:val="nil"/>
              <w:bottom w:val="single" w:sz="4" w:space="0" w:color="auto"/>
              <w:right w:val="single" w:sz="4" w:space="0" w:color="auto"/>
            </w:tcBorders>
            <w:vAlign w:val="center"/>
          </w:tcPr>
          <w:p w:rsidR="004A57B0" w:rsidRPr="00580B3B" w:rsidRDefault="004A57B0" w:rsidP="00580B3B">
            <w:pPr>
              <w:spacing w:line="240" w:lineRule="auto"/>
              <w:ind w:firstLine="0"/>
              <w:jc w:val="center"/>
              <w:rPr>
                <w:sz w:val="22"/>
                <w:lang w:eastAsia="ru-RU"/>
              </w:rPr>
            </w:pPr>
          </w:p>
        </w:tc>
        <w:tc>
          <w:tcPr>
            <w:tcW w:w="1701" w:type="dxa"/>
            <w:vMerge/>
            <w:tcBorders>
              <w:left w:val="nil"/>
              <w:bottom w:val="single" w:sz="4" w:space="0" w:color="auto"/>
              <w:right w:val="single" w:sz="4" w:space="0" w:color="auto"/>
            </w:tcBorders>
            <w:shd w:val="clear" w:color="auto" w:fill="FFFFFF"/>
          </w:tcPr>
          <w:p w:rsidR="004A57B0" w:rsidRPr="00580B3B" w:rsidRDefault="004A57B0" w:rsidP="00580B3B">
            <w:pPr>
              <w:spacing w:line="240" w:lineRule="auto"/>
              <w:ind w:firstLine="0"/>
              <w:jc w:val="center"/>
              <w:rPr>
                <w:sz w:val="22"/>
                <w:lang w:eastAsia="ru-RU"/>
              </w:rPr>
            </w:pPr>
          </w:p>
        </w:tc>
        <w:tc>
          <w:tcPr>
            <w:tcW w:w="1418" w:type="dxa"/>
            <w:vMerge/>
            <w:tcBorders>
              <w:left w:val="nil"/>
              <w:bottom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559" w:type="dxa"/>
            <w:vMerge/>
            <w:tcBorders>
              <w:left w:val="nil"/>
              <w:bottom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c>
          <w:tcPr>
            <w:tcW w:w="1667" w:type="dxa"/>
            <w:vMerge/>
            <w:tcBorders>
              <w:left w:val="nil"/>
              <w:bottom w:val="single" w:sz="4" w:space="0" w:color="auto"/>
              <w:right w:val="single" w:sz="4" w:space="0" w:color="auto"/>
            </w:tcBorders>
          </w:tcPr>
          <w:p w:rsidR="004A57B0" w:rsidRPr="00580B3B" w:rsidRDefault="004A57B0" w:rsidP="00580B3B">
            <w:pPr>
              <w:spacing w:line="240" w:lineRule="auto"/>
              <w:ind w:firstLine="0"/>
              <w:jc w:val="center"/>
              <w:rPr>
                <w:sz w:val="22"/>
                <w:lang w:eastAsia="ru-RU"/>
              </w:rPr>
            </w:pPr>
          </w:p>
        </w:tc>
      </w:tr>
      <w:tr w:rsidR="00651154" w:rsidRPr="00580B3B" w:rsidTr="002A66DC">
        <w:trPr>
          <w:trHeight w:val="233"/>
          <w:jc w:val="center"/>
        </w:trPr>
        <w:tc>
          <w:tcPr>
            <w:tcW w:w="854" w:type="dxa"/>
            <w:vMerge w:val="restart"/>
            <w:tcBorders>
              <w:top w:val="single" w:sz="4" w:space="0" w:color="auto"/>
              <w:left w:val="single" w:sz="4" w:space="0" w:color="auto"/>
              <w:right w:val="single" w:sz="4" w:space="0" w:color="auto"/>
            </w:tcBorders>
            <w:vAlign w:val="center"/>
          </w:tcPr>
          <w:p w:rsidR="00651154" w:rsidRDefault="00651154" w:rsidP="00DB513D">
            <w:pPr>
              <w:spacing w:line="240" w:lineRule="auto"/>
              <w:ind w:firstLine="0"/>
              <w:jc w:val="center"/>
              <w:rPr>
                <w:sz w:val="22"/>
                <w:lang w:eastAsia="ru-RU"/>
              </w:rPr>
            </w:pPr>
            <w:r>
              <w:rPr>
                <w:sz w:val="22"/>
                <w:lang w:eastAsia="ru-RU"/>
              </w:rPr>
              <w:t>23</w:t>
            </w:r>
          </w:p>
        </w:tc>
        <w:tc>
          <w:tcPr>
            <w:tcW w:w="0" w:type="auto"/>
            <w:vMerge w:val="restart"/>
            <w:tcBorders>
              <w:top w:val="single" w:sz="4" w:space="0" w:color="auto"/>
              <w:left w:val="single" w:sz="4" w:space="0" w:color="auto"/>
              <w:right w:val="single" w:sz="4" w:space="0" w:color="auto"/>
            </w:tcBorders>
            <w:vAlign w:val="center"/>
          </w:tcPr>
          <w:p w:rsidR="00651154" w:rsidRDefault="00651154" w:rsidP="00580B3B">
            <w:pPr>
              <w:spacing w:line="240" w:lineRule="auto"/>
              <w:ind w:firstLine="0"/>
              <w:jc w:val="left"/>
              <w:rPr>
                <w:sz w:val="22"/>
                <w:lang w:eastAsia="ru-RU"/>
              </w:rPr>
            </w:pPr>
            <w:r>
              <w:rPr>
                <w:sz w:val="22"/>
                <w:lang w:eastAsia="ru-RU"/>
              </w:rPr>
              <w:t>Пошехонское шоссе, 42а</w:t>
            </w:r>
          </w:p>
        </w:tc>
        <w:tc>
          <w:tcPr>
            <w:tcW w:w="1116" w:type="dxa"/>
            <w:tcBorders>
              <w:top w:val="single" w:sz="4" w:space="0" w:color="auto"/>
              <w:left w:val="nil"/>
              <w:bottom w:val="single" w:sz="4" w:space="0" w:color="auto"/>
              <w:right w:val="single" w:sz="4" w:space="0" w:color="auto"/>
            </w:tcBorders>
            <w:vAlign w:val="center"/>
          </w:tcPr>
          <w:p w:rsidR="00651154" w:rsidRDefault="00651154" w:rsidP="00580B3B">
            <w:pPr>
              <w:spacing w:line="240" w:lineRule="auto"/>
              <w:ind w:firstLine="0"/>
              <w:jc w:val="center"/>
              <w:rPr>
                <w:sz w:val="22"/>
                <w:lang w:eastAsia="ru-RU"/>
              </w:rPr>
            </w:pPr>
            <w:r>
              <w:rPr>
                <w:sz w:val="22"/>
                <w:lang w:eastAsia="ru-RU"/>
              </w:rPr>
              <w:t>1</w:t>
            </w:r>
          </w:p>
        </w:tc>
        <w:tc>
          <w:tcPr>
            <w:tcW w:w="3221" w:type="dxa"/>
            <w:tcBorders>
              <w:top w:val="single" w:sz="4" w:space="0" w:color="auto"/>
              <w:left w:val="nil"/>
              <w:bottom w:val="single" w:sz="4" w:space="0" w:color="auto"/>
              <w:right w:val="single" w:sz="4" w:space="0" w:color="auto"/>
            </w:tcBorders>
            <w:vAlign w:val="center"/>
          </w:tcPr>
          <w:p w:rsidR="00651154" w:rsidRPr="00FD40AA" w:rsidRDefault="00651154" w:rsidP="002A66DC">
            <w:pPr>
              <w:spacing w:line="240" w:lineRule="exact"/>
              <w:ind w:firstLine="0"/>
              <w:jc w:val="center"/>
              <w:rPr>
                <w:sz w:val="24"/>
                <w:szCs w:val="24"/>
                <w:lang w:eastAsia="ru-RU"/>
              </w:rPr>
            </w:pPr>
            <w:proofErr w:type="spellStart"/>
            <w:r w:rsidRPr="00651154">
              <w:rPr>
                <w:sz w:val="24"/>
                <w:szCs w:val="24"/>
                <w:lang w:eastAsia="ru-RU"/>
              </w:rPr>
              <w:t>Viessmann</w:t>
            </w:r>
            <w:proofErr w:type="spellEnd"/>
            <w:r w:rsidRPr="00651154">
              <w:rPr>
                <w:sz w:val="24"/>
                <w:szCs w:val="24"/>
                <w:lang w:eastAsia="ru-RU"/>
              </w:rPr>
              <w:t xml:space="preserve"> </w:t>
            </w:r>
            <w:proofErr w:type="spellStart"/>
            <w:r w:rsidRPr="00651154">
              <w:rPr>
                <w:sz w:val="24"/>
                <w:szCs w:val="24"/>
                <w:lang w:eastAsia="ru-RU"/>
              </w:rPr>
              <w:t>Vitogas</w:t>
            </w:r>
            <w:proofErr w:type="spellEnd"/>
            <w:r w:rsidRPr="00651154">
              <w:rPr>
                <w:sz w:val="24"/>
                <w:szCs w:val="24"/>
                <w:lang w:eastAsia="ru-RU"/>
              </w:rPr>
              <w:t xml:space="preserve"> 100-F</w:t>
            </w:r>
          </w:p>
        </w:tc>
        <w:tc>
          <w:tcPr>
            <w:tcW w:w="3182" w:type="dxa"/>
            <w:tcBorders>
              <w:top w:val="single" w:sz="4" w:space="0" w:color="auto"/>
              <w:left w:val="single" w:sz="4" w:space="0" w:color="auto"/>
              <w:bottom w:val="single" w:sz="4" w:space="0" w:color="auto"/>
              <w:right w:val="single" w:sz="4" w:space="0" w:color="auto"/>
            </w:tcBorders>
            <w:vAlign w:val="center"/>
          </w:tcPr>
          <w:p w:rsidR="00651154" w:rsidRPr="002112B5" w:rsidRDefault="00651154" w:rsidP="00651154">
            <w:pPr>
              <w:spacing w:line="240" w:lineRule="auto"/>
              <w:ind w:firstLine="0"/>
              <w:jc w:val="center"/>
              <w:rPr>
                <w:sz w:val="22"/>
                <w:lang w:eastAsia="ru-RU"/>
              </w:rPr>
            </w:pPr>
            <w:r>
              <w:rPr>
                <w:sz w:val="22"/>
                <w:lang w:eastAsia="ru-RU"/>
              </w:rPr>
              <w:t>0,103</w:t>
            </w:r>
          </w:p>
        </w:tc>
        <w:tc>
          <w:tcPr>
            <w:tcW w:w="2835" w:type="dxa"/>
            <w:tcBorders>
              <w:top w:val="single" w:sz="4" w:space="0" w:color="auto"/>
              <w:left w:val="single" w:sz="4" w:space="0" w:color="auto"/>
              <w:bottom w:val="single" w:sz="4" w:space="0" w:color="auto"/>
              <w:right w:val="single" w:sz="4" w:space="0" w:color="auto"/>
            </w:tcBorders>
            <w:vAlign w:val="center"/>
          </w:tcPr>
          <w:p w:rsidR="00651154" w:rsidRPr="002112B5" w:rsidRDefault="00651154" w:rsidP="00EB6052">
            <w:pPr>
              <w:spacing w:line="240" w:lineRule="auto"/>
              <w:ind w:firstLine="0"/>
              <w:jc w:val="center"/>
              <w:rPr>
                <w:sz w:val="22"/>
                <w:lang w:eastAsia="ru-RU"/>
              </w:rPr>
            </w:pPr>
            <w:r>
              <w:rPr>
                <w:sz w:val="22"/>
                <w:lang w:eastAsia="ru-RU"/>
              </w:rPr>
              <w:t>0,0873</w:t>
            </w:r>
          </w:p>
        </w:tc>
        <w:tc>
          <w:tcPr>
            <w:tcW w:w="1559" w:type="dxa"/>
            <w:vMerge w:val="restart"/>
            <w:tcBorders>
              <w:top w:val="single" w:sz="4" w:space="0" w:color="auto"/>
              <w:left w:val="nil"/>
              <w:right w:val="single" w:sz="4" w:space="0" w:color="auto"/>
            </w:tcBorders>
            <w:vAlign w:val="center"/>
          </w:tcPr>
          <w:p w:rsidR="00651154" w:rsidRPr="00580B3B" w:rsidRDefault="00651154" w:rsidP="00651154">
            <w:pPr>
              <w:spacing w:line="240" w:lineRule="auto"/>
              <w:ind w:firstLine="0"/>
              <w:jc w:val="center"/>
              <w:rPr>
                <w:sz w:val="22"/>
                <w:lang w:eastAsia="ru-RU"/>
              </w:rPr>
            </w:pPr>
            <w:r>
              <w:rPr>
                <w:sz w:val="22"/>
                <w:lang w:eastAsia="ru-RU"/>
              </w:rPr>
              <w:t>-</w:t>
            </w:r>
          </w:p>
        </w:tc>
        <w:tc>
          <w:tcPr>
            <w:tcW w:w="1701" w:type="dxa"/>
            <w:vMerge w:val="restart"/>
            <w:tcBorders>
              <w:top w:val="single" w:sz="4" w:space="0" w:color="auto"/>
              <w:left w:val="nil"/>
              <w:right w:val="single" w:sz="4" w:space="0" w:color="auto"/>
            </w:tcBorders>
            <w:shd w:val="clear" w:color="auto" w:fill="FFFFFF"/>
            <w:vAlign w:val="center"/>
          </w:tcPr>
          <w:p w:rsidR="00651154" w:rsidRPr="00580B3B" w:rsidRDefault="00651154" w:rsidP="00651154">
            <w:pPr>
              <w:spacing w:line="240" w:lineRule="auto"/>
              <w:ind w:firstLine="0"/>
              <w:jc w:val="center"/>
              <w:rPr>
                <w:sz w:val="22"/>
                <w:lang w:eastAsia="ru-RU"/>
              </w:rPr>
            </w:pPr>
            <w:r>
              <w:rPr>
                <w:sz w:val="22"/>
                <w:lang w:eastAsia="ru-RU"/>
              </w:rPr>
              <w:t>-</w:t>
            </w:r>
          </w:p>
        </w:tc>
        <w:tc>
          <w:tcPr>
            <w:tcW w:w="1418" w:type="dxa"/>
            <w:vMerge w:val="restart"/>
            <w:tcBorders>
              <w:top w:val="single" w:sz="4" w:space="0" w:color="auto"/>
              <w:left w:val="nil"/>
              <w:right w:val="single" w:sz="4" w:space="0" w:color="auto"/>
            </w:tcBorders>
            <w:vAlign w:val="center"/>
          </w:tcPr>
          <w:p w:rsidR="00651154" w:rsidRPr="00580B3B" w:rsidRDefault="00651154" w:rsidP="00651154">
            <w:pPr>
              <w:spacing w:line="240" w:lineRule="auto"/>
              <w:ind w:firstLine="0"/>
              <w:jc w:val="center"/>
              <w:rPr>
                <w:sz w:val="22"/>
                <w:lang w:eastAsia="ru-RU"/>
              </w:rPr>
            </w:pPr>
            <w:r>
              <w:rPr>
                <w:sz w:val="22"/>
                <w:lang w:eastAsia="ru-RU"/>
              </w:rPr>
              <w:t>-</w:t>
            </w:r>
          </w:p>
        </w:tc>
        <w:tc>
          <w:tcPr>
            <w:tcW w:w="1559" w:type="dxa"/>
            <w:vMerge w:val="restart"/>
            <w:tcBorders>
              <w:top w:val="single" w:sz="4" w:space="0" w:color="auto"/>
              <w:left w:val="nil"/>
              <w:right w:val="single" w:sz="4" w:space="0" w:color="auto"/>
            </w:tcBorders>
            <w:vAlign w:val="center"/>
          </w:tcPr>
          <w:p w:rsidR="00651154" w:rsidRPr="00580B3B" w:rsidRDefault="00651154" w:rsidP="00651154">
            <w:pPr>
              <w:spacing w:line="240" w:lineRule="auto"/>
              <w:ind w:firstLine="0"/>
              <w:jc w:val="center"/>
              <w:rPr>
                <w:sz w:val="22"/>
                <w:lang w:eastAsia="ru-RU"/>
              </w:rPr>
            </w:pPr>
            <w:r>
              <w:rPr>
                <w:sz w:val="22"/>
                <w:lang w:eastAsia="ru-RU"/>
              </w:rPr>
              <w:t>-</w:t>
            </w:r>
          </w:p>
        </w:tc>
        <w:tc>
          <w:tcPr>
            <w:tcW w:w="1667" w:type="dxa"/>
            <w:vMerge w:val="restart"/>
            <w:tcBorders>
              <w:top w:val="single" w:sz="4" w:space="0" w:color="auto"/>
              <w:left w:val="nil"/>
              <w:right w:val="single" w:sz="4" w:space="0" w:color="auto"/>
            </w:tcBorders>
            <w:vAlign w:val="center"/>
          </w:tcPr>
          <w:p w:rsidR="00651154" w:rsidRPr="00580B3B" w:rsidRDefault="0045495B" w:rsidP="00651154">
            <w:pPr>
              <w:spacing w:line="240" w:lineRule="auto"/>
              <w:ind w:firstLine="0"/>
              <w:jc w:val="center"/>
              <w:rPr>
                <w:sz w:val="22"/>
                <w:lang w:eastAsia="ru-RU"/>
              </w:rPr>
            </w:pPr>
            <w:r>
              <w:rPr>
                <w:sz w:val="22"/>
                <w:lang w:eastAsia="ru-RU"/>
              </w:rPr>
              <w:t>31 623</w:t>
            </w:r>
          </w:p>
        </w:tc>
      </w:tr>
      <w:tr w:rsidR="00651154" w:rsidRPr="00651154" w:rsidTr="002A66DC">
        <w:trPr>
          <w:trHeight w:val="233"/>
          <w:jc w:val="center"/>
        </w:trPr>
        <w:tc>
          <w:tcPr>
            <w:tcW w:w="854" w:type="dxa"/>
            <w:vMerge/>
            <w:tcBorders>
              <w:left w:val="single" w:sz="4" w:space="0" w:color="auto"/>
              <w:right w:val="single" w:sz="4" w:space="0" w:color="auto"/>
            </w:tcBorders>
            <w:vAlign w:val="center"/>
          </w:tcPr>
          <w:p w:rsidR="00651154" w:rsidRDefault="00651154" w:rsidP="00DB513D">
            <w:pPr>
              <w:spacing w:line="240" w:lineRule="auto"/>
              <w:ind w:firstLine="0"/>
              <w:jc w:val="center"/>
              <w:rPr>
                <w:sz w:val="22"/>
                <w:lang w:eastAsia="ru-RU"/>
              </w:rPr>
            </w:pPr>
          </w:p>
        </w:tc>
        <w:tc>
          <w:tcPr>
            <w:tcW w:w="0" w:type="auto"/>
            <w:vMerge/>
            <w:tcBorders>
              <w:left w:val="single" w:sz="4" w:space="0" w:color="auto"/>
              <w:right w:val="single" w:sz="4" w:space="0" w:color="auto"/>
            </w:tcBorders>
            <w:vAlign w:val="center"/>
          </w:tcPr>
          <w:p w:rsidR="00651154" w:rsidRDefault="00651154" w:rsidP="00580B3B">
            <w:pPr>
              <w:spacing w:line="240" w:lineRule="auto"/>
              <w:ind w:firstLine="0"/>
              <w:jc w:val="left"/>
              <w:rPr>
                <w:sz w:val="22"/>
                <w:lang w:eastAsia="ru-RU"/>
              </w:rPr>
            </w:pPr>
          </w:p>
        </w:tc>
        <w:tc>
          <w:tcPr>
            <w:tcW w:w="1116" w:type="dxa"/>
            <w:tcBorders>
              <w:top w:val="single" w:sz="4" w:space="0" w:color="auto"/>
              <w:left w:val="nil"/>
              <w:bottom w:val="single" w:sz="4" w:space="0" w:color="auto"/>
              <w:right w:val="single" w:sz="4" w:space="0" w:color="auto"/>
            </w:tcBorders>
            <w:vAlign w:val="center"/>
          </w:tcPr>
          <w:p w:rsidR="00651154" w:rsidRDefault="00651154" w:rsidP="00580B3B">
            <w:pPr>
              <w:spacing w:line="240" w:lineRule="auto"/>
              <w:ind w:firstLine="0"/>
              <w:jc w:val="center"/>
              <w:rPr>
                <w:sz w:val="22"/>
                <w:lang w:eastAsia="ru-RU"/>
              </w:rPr>
            </w:pPr>
            <w:r>
              <w:rPr>
                <w:sz w:val="22"/>
                <w:lang w:eastAsia="ru-RU"/>
              </w:rPr>
              <w:t>2</w:t>
            </w:r>
          </w:p>
        </w:tc>
        <w:tc>
          <w:tcPr>
            <w:tcW w:w="3221" w:type="dxa"/>
            <w:tcBorders>
              <w:top w:val="single" w:sz="4" w:space="0" w:color="auto"/>
              <w:left w:val="nil"/>
              <w:bottom w:val="single" w:sz="4" w:space="0" w:color="auto"/>
              <w:right w:val="single" w:sz="4" w:space="0" w:color="auto"/>
            </w:tcBorders>
            <w:vAlign w:val="center"/>
          </w:tcPr>
          <w:p w:rsidR="00651154" w:rsidRPr="00651154" w:rsidRDefault="00651154" w:rsidP="002A66DC">
            <w:pPr>
              <w:spacing w:line="240" w:lineRule="exact"/>
              <w:ind w:firstLine="0"/>
              <w:jc w:val="center"/>
              <w:rPr>
                <w:sz w:val="24"/>
                <w:szCs w:val="24"/>
                <w:lang w:val="en-US" w:eastAsia="ru-RU"/>
              </w:rPr>
            </w:pPr>
            <w:proofErr w:type="spellStart"/>
            <w:r w:rsidRPr="00651154">
              <w:rPr>
                <w:sz w:val="24"/>
                <w:szCs w:val="24"/>
                <w:lang w:val="en-US" w:eastAsia="ru-RU"/>
              </w:rPr>
              <w:t>Viessmann</w:t>
            </w:r>
            <w:proofErr w:type="spellEnd"/>
            <w:r w:rsidRPr="00651154">
              <w:rPr>
                <w:sz w:val="24"/>
                <w:szCs w:val="24"/>
                <w:lang w:val="en-US" w:eastAsia="ru-RU"/>
              </w:rPr>
              <w:t xml:space="preserve"> </w:t>
            </w:r>
            <w:proofErr w:type="spellStart"/>
            <w:r w:rsidRPr="00651154">
              <w:rPr>
                <w:sz w:val="24"/>
                <w:szCs w:val="24"/>
                <w:lang w:val="en-US" w:eastAsia="ru-RU"/>
              </w:rPr>
              <w:t>Vitogas</w:t>
            </w:r>
            <w:proofErr w:type="spellEnd"/>
            <w:r w:rsidRPr="00651154">
              <w:rPr>
                <w:sz w:val="24"/>
                <w:szCs w:val="24"/>
                <w:lang w:val="en-US" w:eastAsia="ru-RU"/>
              </w:rPr>
              <w:t xml:space="preserve"> 100-F</w:t>
            </w:r>
          </w:p>
        </w:tc>
        <w:tc>
          <w:tcPr>
            <w:tcW w:w="3182" w:type="dxa"/>
            <w:tcBorders>
              <w:top w:val="single" w:sz="4" w:space="0" w:color="auto"/>
              <w:left w:val="single" w:sz="4" w:space="0" w:color="auto"/>
              <w:bottom w:val="single" w:sz="4" w:space="0" w:color="auto"/>
              <w:right w:val="single" w:sz="4" w:space="0" w:color="auto"/>
            </w:tcBorders>
            <w:vAlign w:val="center"/>
          </w:tcPr>
          <w:p w:rsidR="00651154" w:rsidRPr="00651154" w:rsidRDefault="00651154" w:rsidP="00580B3B">
            <w:pPr>
              <w:spacing w:line="240" w:lineRule="auto"/>
              <w:ind w:firstLine="0"/>
              <w:jc w:val="center"/>
              <w:rPr>
                <w:sz w:val="22"/>
                <w:lang w:eastAsia="ru-RU"/>
              </w:rPr>
            </w:pPr>
            <w:r>
              <w:rPr>
                <w:sz w:val="22"/>
                <w:lang w:eastAsia="ru-RU"/>
              </w:rPr>
              <w:t>0,103</w:t>
            </w:r>
          </w:p>
        </w:tc>
        <w:tc>
          <w:tcPr>
            <w:tcW w:w="2835" w:type="dxa"/>
            <w:tcBorders>
              <w:top w:val="single" w:sz="4" w:space="0" w:color="auto"/>
              <w:left w:val="single" w:sz="4" w:space="0" w:color="auto"/>
              <w:bottom w:val="single" w:sz="4" w:space="0" w:color="auto"/>
              <w:right w:val="single" w:sz="4" w:space="0" w:color="auto"/>
            </w:tcBorders>
            <w:vAlign w:val="center"/>
          </w:tcPr>
          <w:p w:rsidR="00651154" w:rsidRPr="00651154" w:rsidRDefault="00651154" w:rsidP="00EB6052">
            <w:pPr>
              <w:spacing w:line="240" w:lineRule="auto"/>
              <w:ind w:firstLine="0"/>
              <w:jc w:val="center"/>
              <w:rPr>
                <w:sz w:val="22"/>
                <w:lang w:eastAsia="ru-RU"/>
              </w:rPr>
            </w:pPr>
            <w:r>
              <w:rPr>
                <w:sz w:val="22"/>
                <w:lang w:eastAsia="ru-RU"/>
              </w:rPr>
              <w:t>0,0870</w:t>
            </w:r>
          </w:p>
        </w:tc>
        <w:tc>
          <w:tcPr>
            <w:tcW w:w="1559" w:type="dxa"/>
            <w:vMerge/>
            <w:tcBorders>
              <w:left w:val="nil"/>
              <w:right w:val="single" w:sz="4" w:space="0" w:color="auto"/>
            </w:tcBorders>
            <w:vAlign w:val="center"/>
          </w:tcPr>
          <w:p w:rsidR="00651154" w:rsidRPr="00651154" w:rsidRDefault="00651154" w:rsidP="00580B3B">
            <w:pPr>
              <w:spacing w:line="240" w:lineRule="auto"/>
              <w:ind w:firstLine="0"/>
              <w:jc w:val="center"/>
              <w:rPr>
                <w:sz w:val="22"/>
                <w:lang w:val="en-US" w:eastAsia="ru-RU"/>
              </w:rPr>
            </w:pPr>
          </w:p>
        </w:tc>
        <w:tc>
          <w:tcPr>
            <w:tcW w:w="1701" w:type="dxa"/>
            <w:vMerge/>
            <w:tcBorders>
              <w:left w:val="nil"/>
              <w:right w:val="single" w:sz="4" w:space="0" w:color="auto"/>
            </w:tcBorders>
            <w:shd w:val="clear" w:color="auto" w:fill="FFFFFF"/>
          </w:tcPr>
          <w:p w:rsidR="00651154" w:rsidRPr="00651154" w:rsidRDefault="00651154" w:rsidP="00580B3B">
            <w:pPr>
              <w:spacing w:line="240" w:lineRule="auto"/>
              <w:ind w:firstLine="0"/>
              <w:jc w:val="center"/>
              <w:rPr>
                <w:sz w:val="22"/>
                <w:lang w:val="en-US" w:eastAsia="ru-RU"/>
              </w:rPr>
            </w:pPr>
          </w:p>
        </w:tc>
        <w:tc>
          <w:tcPr>
            <w:tcW w:w="1418" w:type="dxa"/>
            <w:vMerge/>
            <w:tcBorders>
              <w:left w:val="nil"/>
              <w:right w:val="single" w:sz="4" w:space="0" w:color="auto"/>
            </w:tcBorders>
          </w:tcPr>
          <w:p w:rsidR="00651154" w:rsidRPr="00651154" w:rsidRDefault="00651154" w:rsidP="00580B3B">
            <w:pPr>
              <w:spacing w:line="240" w:lineRule="auto"/>
              <w:ind w:firstLine="0"/>
              <w:jc w:val="center"/>
              <w:rPr>
                <w:sz w:val="22"/>
                <w:lang w:val="en-US" w:eastAsia="ru-RU"/>
              </w:rPr>
            </w:pPr>
          </w:p>
        </w:tc>
        <w:tc>
          <w:tcPr>
            <w:tcW w:w="1559" w:type="dxa"/>
            <w:vMerge/>
            <w:tcBorders>
              <w:left w:val="nil"/>
              <w:right w:val="single" w:sz="4" w:space="0" w:color="auto"/>
            </w:tcBorders>
          </w:tcPr>
          <w:p w:rsidR="00651154" w:rsidRPr="00651154" w:rsidRDefault="00651154" w:rsidP="00580B3B">
            <w:pPr>
              <w:spacing w:line="240" w:lineRule="auto"/>
              <w:ind w:firstLine="0"/>
              <w:jc w:val="center"/>
              <w:rPr>
                <w:sz w:val="22"/>
                <w:lang w:val="en-US" w:eastAsia="ru-RU"/>
              </w:rPr>
            </w:pPr>
          </w:p>
        </w:tc>
        <w:tc>
          <w:tcPr>
            <w:tcW w:w="1667" w:type="dxa"/>
            <w:vMerge/>
            <w:tcBorders>
              <w:left w:val="nil"/>
              <w:right w:val="single" w:sz="4" w:space="0" w:color="auto"/>
            </w:tcBorders>
          </w:tcPr>
          <w:p w:rsidR="00651154" w:rsidRPr="00651154" w:rsidRDefault="00651154" w:rsidP="00580B3B">
            <w:pPr>
              <w:spacing w:line="240" w:lineRule="auto"/>
              <w:ind w:firstLine="0"/>
              <w:jc w:val="center"/>
              <w:rPr>
                <w:sz w:val="22"/>
                <w:lang w:val="en-US" w:eastAsia="ru-RU"/>
              </w:rPr>
            </w:pPr>
          </w:p>
        </w:tc>
      </w:tr>
      <w:tr w:rsidR="00651154" w:rsidRPr="00580B3B" w:rsidTr="002A66DC">
        <w:trPr>
          <w:trHeight w:val="233"/>
          <w:jc w:val="center"/>
        </w:trPr>
        <w:tc>
          <w:tcPr>
            <w:tcW w:w="854" w:type="dxa"/>
            <w:vMerge/>
            <w:tcBorders>
              <w:left w:val="single" w:sz="4" w:space="0" w:color="auto"/>
              <w:bottom w:val="single" w:sz="4" w:space="0" w:color="auto"/>
              <w:right w:val="single" w:sz="4" w:space="0" w:color="auto"/>
            </w:tcBorders>
            <w:vAlign w:val="center"/>
          </w:tcPr>
          <w:p w:rsidR="00651154" w:rsidRPr="00651154" w:rsidRDefault="00651154" w:rsidP="00DB513D">
            <w:pPr>
              <w:spacing w:line="240" w:lineRule="auto"/>
              <w:ind w:firstLine="0"/>
              <w:jc w:val="center"/>
              <w:rPr>
                <w:sz w:val="22"/>
                <w:lang w:val="en-US" w:eastAsia="ru-RU"/>
              </w:rPr>
            </w:pPr>
          </w:p>
        </w:tc>
        <w:tc>
          <w:tcPr>
            <w:tcW w:w="0" w:type="auto"/>
            <w:vMerge/>
            <w:tcBorders>
              <w:left w:val="single" w:sz="4" w:space="0" w:color="auto"/>
              <w:bottom w:val="single" w:sz="4" w:space="0" w:color="auto"/>
              <w:right w:val="single" w:sz="4" w:space="0" w:color="auto"/>
            </w:tcBorders>
            <w:vAlign w:val="center"/>
          </w:tcPr>
          <w:p w:rsidR="00651154" w:rsidRPr="00651154" w:rsidRDefault="00651154" w:rsidP="00580B3B">
            <w:pPr>
              <w:spacing w:line="240" w:lineRule="auto"/>
              <w:ind w:firstLine="0"/>
              <w:jc w:val="left"/>
              <w:rPr>
                <w:sz w:val="22"/>
                <w:lang w:val="en-US" w:eastAsia="ru-RU"/>
              </w:rPr>
            </w:pPr>
          </w:p>
        </w:tc>
        <w:tc>
          <w:tcPr>
            <w:tcW w:w="1116" w:type="dxa"/>
            <w:tcBorders>
              <w:top w:val="single" w:sz="4" w:space="0" w:color="auto"/>
              <w:left w:val="nil"/>
              <w:bottom w:val="single" w:sz="4" w:space="0" w:color="auto"/>
              <w:right w:val="single" w:sz="4" w:space="0" w:color="auto"/>
            </w:tcBorders>
            <w:vAlign w:val="center"/>
          </w:tcPr>
          <w:p w:rsidR="00651154" w:rsidRDefault="00651154" w:rsidP="00580B3B">
            <w:pPr>
              <w:spacing w:line="240" w:lineRule="auto"/>
              <w:ind w:firstLine="0"/>
              <w:jc w:val="center"/>
              <w:rPr>
                <w:sz w:val="22"/>
                <w:lang w:eastAsia="ru-RU"/>
              </w:rPr>
            </w:pPr>
            <w:r>
              <w:rPr>
                <w:sz w:val="22"/>
                <w:lang w:eastAsia="ru-RU"/>
              </w:rPr>
              <w:t>3</w:t>
            </w:r>
          </w:p>
        </w:tc>
        <w:tc>
          <w:tcPr>
            <w:tcW w:w="3221" w:type="dxa"/>
            <w:tcBorders>
              <w:top w:val="single" w:sz="4" w:space="0" w:color="auto"/>
              <w:left w:val="nil"/>
              <w:bottom w:val="single" w:sz="4" w:space="0" w:color="auto"/>
              <w:right w:val="single" w:sz="4" w:space="0" w:color="auto"/>
            </w:tcBorders>
            <w:vAlign w:val="center"/>
          </w:tcPr>
          <w:p w:rsidR="00651154" w:rsidRPr="00FD40AA" w:rsidRDefault="00651154" w:rsidP="002A66DC">
            <w:pPr>
              <w:spacing w:line="240" w:lineRule="exact"/>
              <w:ind w:firstLine="0"/>
              <w:jc w:val="center"/>
              <w:rPr>
                <w:sz w:val="24"/>
                <w:szCs w:val="24"/>
                <w:lang w:eastAsia="ru-RU"/>
              </w:rPr>
            </w:pPr>
            <w:proofErr w:type="spellStart"/>
            <w:r w:rsidRPr="00651154">
              <w:rPr>
                <w:sz w:val="24"/>
                <w:szCs w:val="24"/>
                <w:lang w:eastAsia="ru-RU"/>
              </w:rPr>
              <w:t>Viessmann</w:t>
            </w:r>
            <w:proofErr w:type="spellEnd"/>
            <w:r w:rsidRPr="00651154">
              <w:rPr>
                <w:sz w:val="24"/>
                <w:szCs w:val="24"/>
                <w:lang w:eastAsia="ru-RU"/>
              </w:rPr>
              <w:t xml:space="preserve"> </w:t>
            </w:r>
            <w:proofErr w:type="spellStart"/>
            <w:r w:rsidRPr="00651154">
              <w:rPr>
                <w:sz w:val="24"/>
                <w:szCs w:val="24"/>
                <w:lang w:eastAsia="ru-RU"/>
              </w:rPr>
              <w:t>Vitogas</w:t>
            </w:r>
            <w:proofErr w:type="spellEnd"/>
            <w:r w:rsidRPr="00651154">
              <w:rPr>
                <w:sz w:val="24"/>
                <w:szCs w:val="24"/>
                <w:lang w:eastAsia="ru-RU"/>
              </w:rPr>
              <w:t xml:space="preserve"> 100-F</w:t>
            </w:r>
          </w:p>
        </w:tc>
        <w:tc>
          <w:tcPr>
            <w:tcW w:w="3182" w:type="dxa"/>
            <w:tcBorders>
              <w:top w:val="single" w:sz="4" w:space="0" w:color="auto"/>
              <w:left w:val="single" w:sz="4" w:space="0" w:color="auto"/>
              <w:bottom w:val="single" w:sz="4" w:space="0" w:color="auto"/>
              <w:right w:val="single" w:sz="4" w:space="0" w:color="auto"/>
            </w:tcBorders>
            <w:vAlign w:val="center"/>
          </w:tcPr>
          <w:p w:rsidR="00651154" w:rsidRPr="002112B5" w:rsidRDefault="00651154" w:rsidP="00580B3B">
            <w:pPr>
              <w:spacing w:line="240" w:lineRule="auto"/>
              <w:ind w:firstLine="0"/>
              <w:jc w:val="center"/>
              <w:rPr>
                <w:sz w:val="22"/>
                <w:lang w:eastAsia="ru-RU"/>
              </w:rPr>
            </w:pPr>
            <w:r>
              <w:rPr>
                <w:sz w:val="22"/>
                <w:lang w:eastAsia="ru-RU"/>
              </w:rPr>
              <w:t>0,103</w:t>
            </w:r>
          </w:p>
        </w:tc>
        <w:tc>
          <w:tcPr>
            <w:tcW w:w="2835" w:type="dxa"/>
            <w:tcBorders>
              <w:top w:val="single" w:sz="4" w:space="0" w:color="auto"/>
              <w:left w:val="single" w:sz="4" w:space="0" w:color="auto"/>
              <w:bottom w:val="single" w:sz="4" w:space="0" w:color="auto"/>
              <w:right w:val="single" w:sz="4" w:space="0" w:color="auto"/>
            </w:tcBorders>
            <w:vAlign w:val="center"/>
          </w:tcPr>
          <w:p w:rsidR="00651154" w:rsidRPr="002112B5" w:rsidRDefault="00651154" w:rsidP="00EB6052">
            <w:pPr>
              <w:spacing w:line="240" w:lineRule="auto"/>
              <w:ind w:firstLine="0"/>
              <w:jc w:val="center"/>
              <w:rPr>
                <w:sz w:val="22"/>
                <w:lang w:eastAsia="ru-RU"/>
              </w:rPr>
            </w:pPr>
            <w:r>
              <w:rPr>
                <w:sz w:val="22"/>
                <w:lang w:eastAsia="ru-RU"/>
              </w:rPr>
              <w:t>0,0867</w:t>
            </w:r>
          </w:p>
        </w:tc>
        <w:tc>
          <w:tcPr>
            <w:tcW w:w="1559" w:type="dxa"/>
            <w:vMerge/>
            <w:tcBorders>
              <w:left w:val="nil"/>
              <w:bottom w:val="single" w:sz="4" w:space="0" w:color="auto"/>
              <w:right w:val="single" w:sz="4" w:space="0" w:color="auto"/>
            </w:tcBorders>
            <w:vAlign w:val="center"/>
          </w:tcPr>
          <w:p w:rsidR="00651154" w:rsidRPr="00580B3B" w:rsidRDefault="00651154" w:rsidP="00580B3B">
            <w:pPr>
              <w:spacing w:line="240" w:lineRule="auto"/>
              <w:ind w:firstLine="0"/>
              <w:jc w:val="center"/>
              <w:rPr>
                <w:sz w:val="22"/>
                <w:lang w:eastAsia="ru-RU"/>
              </w:rPr>
            </w:pPr>
          </w:p>
        </w:tc>
        <w:tc>
          <w:tcPr>
            <w:tcW w:w="1701" w:type="dxa"/>
            <w:vMerge/>
            <w:tcBorders>
              <w:left w:val="nil"/>
              <w:bottom w:val="single" w:sz="4" w:space="0" w:color="auto"/>
              <w:right w:val="single" w:sz="4" w:space="0" w:color="auto"/>
            </w:tcBorders>
            <w:shd w:val="clear" w:color="auto" w:fill="FFFFFF"/>
          </w:tcPr>
          <w:p w:rsidR="00651154" w:rsidRPr="00580B3B" w:rsidRDefault="00651154" w:rsidP="00580B3B">
            <w:pPr>
              <w:spacing w:line="240" w:lineRule="auto"/>
              <w:ind w:firstLine="0"/>
              <w:jc w:val="center"/>
              <w:rPr>
                <w:sz w:val="22"/>
                <w:lang w:eastAsia="ru-RU"/>
              </w:rPr>
            </w:pPr>
          </w:p>
        </w:tc>
        <w:tc>
          <w:tcPr>
            <w:tcW w:w="1418" w:type="dxa"/>
            <w:vMerge/>
            <w:tcBorders>
              <w:left w:val="nil"/>
              <w:bottom w:val="single" w:sz="4" w:space="0" w:color="auto"/>
              <w:right w:val="single" w:sz="4" w:space="0" w:color="auto"/>
            </w:tcBorders>
          </w:tcPr>
          <w:p w:rsidR="00651154" w:rsidRPr="00580B3B" w:rsidRDefault="00651154" w:rsidP="00580B3B">
            <w:pPr>
              <w:spacing w:line="240" w:lineRule="auto"/>
              <w:ind w:firstLine="0"/>
              <w:jc w:val="center"/>
              <w:rPr>
                <w:sz w:val="22"/>
                <w:lang w:eastAsia="ru-RU"/>
              </w:rPr>
            </w:pPr>
          </w:p>
        </w:tc>
        <w:tc>
          <w:tcPr>
            <w:tcW w:w="1559" w:type="dxa"/>
            <w:vMerge/>
            <w:tcBorders>
              <w:left w:val="nil"/>
              <w:bottom w:val="single" w:sz="4" w:space="0" w:color="auto"/>
              <w:right w:val="single" w:sz="4" w:space="0" w:color="auto"/>
            </w:tcBorders>
          </w:tcPr>
          <w:p w:rsidR="00651154" w:rsidRPr="00580B3B" w:rsidRDefault="00651154" w:rsidP="00580B3B">
            <w:pPr>
              <w:spacing w:line="240" w:lineRule="auto"/>
              <w:ind w:firstLine="0"/>
              <w:jc w:val="center"/>
              <w:rPr>
                <w:sz w:val="22"/>
                <w:lang w:eastAsia="ru-RU"/>
              </w:rPr>
            </w:pPr>
          </w:p>
        </w:tc>
        <w:tc>
          <w:tcPr>
            <w:tcW w:w="1667" w:type="dxa"/>
            <w:vMerge/>
            <w:tcBorders>
              <w:left w:val="nil"/>
              <w:bottom w:val="single" w:sz="4" w:space="0" w:color="auto"/>
              <w:right w:val="single" w:sz="4" w:space="0" w:color="auto"/>
            </w:tcBorders>
          </w:tcPr>
          <w:p w:rsidR="00651154" w:rsidRPr="00580B3B" w:rsidRDefault="00651154" w:rsidP="00580B3B">
            <w:pPr>
              <w:spacing w:line="240" w:lineRule="auto"/>
              <w:ind w:firstLine="0"/>
              <w:jc w:val="center"/>
              <w:rPr>
                <w:sz w:val="22"/>
                <w:lang w:eastAsia="ru-RU"/>
              </w:rPr>
            </w:pPr>
          </w:p>
        </w:tc>
      </w:tr>
    </w:tbl>
    <w:p w:rsidR="00EC4DF9" w:rsidRPr="00580B3B" w:rsidRDefault="00EC4DF9" w:rsidP="00580B3B">
      <w:pPr>
        <w:pStyle w:val="3"/>
        <w:ind w:right="-425"/>
        <w:sectPr w:rsidR="00EC4DF9" w:rsidRPr="00580B3B" w:rsidSect="00DC4951">
          <w:headerReference w:type="default" r:id="rId21"/>
          <w:pgSz w:w="23814" w:h="16840" w:orient="landscape"/>
          <w:pgMar w:top="1121" w:right="567" w:bottom="1134" w:left="1701" w:header="709" w:footer="709" w:gutter="0"/>
          <w:cols w:space="708"/>
          <w:docGrid w:linePitch="381"/>
        </w:sectPr>
      </w:pPr>
    </w:p>
    <w:p w:rsidR="00EC4DF9" w:rsidRPr="00580B3B" w:rsidRDefault="00EC4DF9" w:rsidP="00580B3B">
      <w:pPr>
        <w:pStyle w:val="3"/>
        <w:spacing w:after="0"/>
        <w:ind w:right="-425"/>
        <w:rPr>
          <w:sz w:val="4"/>
          <w:szCs w:val="4"/>
        </w:rPr>
      </w:pPr>
    </w:p>
    <w:tbl>
      <w:tblPr>
        <w:tblW w:w="21136" w:type="dxa"/>
        <w:tblInd w:w="93" w:type="dxa"/>
        <w:tblLayout w:type="fixed"/>
        <w:tblLook w:val="00A0" w:firstRow="1" w:lastRow="0" w:firstColumn="1" w:lastColumn="0" w:noHBand="0" w:noVBand="0"/>
      </w:tblPr>
      <w:tblGrid>
        <w:gridCol w:w="7561"/>
        <w:gridCol w:w="1113"/>
        <w:gridCol w:w="1112"/>
        <w:gridCol w:w="1286"/>
        <w:gridCol w:w="1417"/>
        <w:gridCol w:w="1560"/>
        <w:gridCol w:w="1275"/>
        <w:gridCol w:w="1418"/>
        <w:gridCol w:w="1417"/>
        <w:gridCol w:w="1418"/>
        <w:gridCol w:w="1559"/>
      </w:tblGrid>
      <w:tr w:rsidR="006A0BFA" w:rsidRPr="00580B3B" w:rsidTr="005A28C2">
        <w:trPr>
          <w:trHeight w:val="810"/>
        </w:trPr>
        <w:tc>
          <w:tcPr>
            <w:tcW w:w="7561" w:type="dxa"/>
            <w:tcBorders>
              <w:top w:val="single" w:sz="4" w:space="0" w:color="auto"/>
              <w:left w:val="single" w:sz="4" w:space="0" w:color="auto"/>
              <w:bottom w:val="single" w:sz="4" w:space="0" w:color="auto"/>
              <w:right w:val="single" w:sz="4" w:space="0" w:color="auto"/>
            </w:tcBorders>
            <w:noWrap/>
            <w:vAlign w:val="bottom"/>
          </w:tcPr>
          <w:p w:rsidR="006A0BFA" w:rsidRPr="00580B3B" w:rsidRDefault="006A0BFA" w:rsidP="00580B3B">
            <w:pPr>
              <w:spacing w:line="240" w:lineRule="auto"/>
              <w:ind w:firstLine="0"/>
              <w:jc w:val="left"/>
              <w:rPr>
                <w:sz w:val="24"/>
                <w:szCs w:val="24"/>
                <w:lang w:eastAsia="ru-RU"/>
              </w:rPr>
            </w:pPr>
            <w:r w:rsidRPr="00580B3B">
              <w:rPr>
                <w:sz w:val="24"/>
                <w:szCs w:val="24"/>
                <w:lang w:eastAsia="ru-RU"/>
              </w:rPr>
              <w:t> </w:t>
            </w:r>
          </w:p>
        </w:tc>
        <w:tc>
          <w:tcPr>
            <w:tcW w:w="6488" w:type="dxa"/>
            <w:gridSpan w:val="5"/>
            <w:tcBorders>
              <w:top w:val="single" w:sz="4" w:space="0" w:color="auto"/>
              <w:left w:val="nil"/>
              <w:bottom w:val="single" w:sz="4" w:space="0" w:color="auto"/>
              <w:right w:val="single" w:sz="4" w:space="0" w:color="auto"/>
            </w:tcBorders>
            <w:vAlign w:val="center"/>
          </w:tcPr>
          <w:p w:rsidR="006A0BFA" w:rsidRPr="00580B3B" w:rsidRDefault="006A0BFA" w:rsidP="00580B3B">
            <w:pPr>
              <w:spacing w:line="240" w:lineRule="auto"/>
              <w:ind w:firstLine="0"/>
              <w:jc w:val="center"/>
              <w:rPr>
                <w:sz w:val="24"/>
                <w:szCs w:val="24"/>
                <w:lang w:eastAsia="ru-RU"/>
              </w:rPr>
            </w:pPr>
            <w:r w:rsidRPr="00580B3B">
              <w:rPr>
                <w:sz w:val="24"/>
                <w:szCs w:val="24"/>
                <w:lang w:eastAsia="ru-RU"/>
              </w:rPr>
              <w:t xml:space="preserve">АО </w:t>
            </w:r>
            <w:r w:rsidR="00A31607">
              <w:rPr>
                <w:sz w:val="24"/>
                <w:szCs w:val="24"/>
                <w:lang w:eastAsia="ru-RU"/>
              </w:rPr>
              <w:t>«</w:t>
            </w:r>
            <w:proofErr w:type="spellStart"/>
            <w:r w:rsidRPr="00580B3B">
              <w:rPr>
                <w:sz w:val="24"/>
                <w:szCs w:val="24"/>
                <w:lang w:eastAsia="ru-RU"/>
              </w:rPr>
              <w:t>Агростройконструкция</w:t>
            </w:r>
            <w:proofErr w:type="spellEnd"/>
            <w:r w:rsidR="00A31607">
              <w:rPr>
                <w:sz w:val="24"/>
                <w:szCs w:val="24"/>
                <w:lang w:eastAsia="ru-RU"/>
              </w:rPr>
              <w:t>»</w:t>
            </w:r>
          </w:p>
        </w:tc>
        <w:tc>
          <w:tcPr>
            <w:tcW w:w="7087" w:type="dxa"/>
            <w:gridSpan w:val="5"/>
            <w:tcBorders>
              <w:top w:val="single" w:sz="4" w:space="0" w:color="auto"/>
              <w:left w:val="single" w:sz="4" w:space="0" w:color="auto"/>
              <w:bottom w:val="single" w:sz="4" w:space="0" w:color="auto"/>
              <w:right w:val="single" w:sz="4" w:space="0" w:color="auto"/>
            </w:tcBorders>
            <w:vAlign w:val="center"/>
          </w:tcPr>
          <w:p w:rsidR="006A0BFA" w:rsidRPr="00580B3B" w:rsidRDefault="006A0BFA" w:rsidP="00580B3B">
            <w:pPr>
              <w:spacing w:line="240" w:lineRule="auto"/>
              <w:ind w:firstLine="0"/>
              <w:jc w:val="center"/>
              <w:rPr>
                <w:sz w:val="24"/>
                <w:szCs w:val="24"/>
                <w:lang w:eastAsia="ru-RU"/>
              </w:rPr>
            </w:pPr>
            <w:r w:rsidRPr="00580B3B">
              <w:rPr>
                <w:sz w:val="24"/>
                <w:szCs w:val="24"/>
                <w:lang w:eastAsia="ru-RU"/>
              </w:rPr>
              <w:t xml:space="preserve">АО </w:t>
            </w:r>
            <w:r w:rsidR="00A31607">
              <w:rPr>
                <w:sz w:val="24"/>
                <w:szCs w:val="24"/>
                <w:lang w:eastAsia="ru-RU"/>
              </w:rPr>
              <w:t>«</w:t>
            </w:r>
            <w:r w:rsidRPr="00580B3B">
              <w:rPr>
                <w:sz w:val="24"/>
                <w:szCs w:val="24"/>
                <w:lang w:eastAsia="ru-RU"/>
              </w:rPr>
              <w:t>Вологодский оптико-механический завод</w:t>
            </w:r>
            <w:r w:rsidR="00A31607">
              <w:rPr>
                <w:sz w:val="24"/>
                <w:szCs w:val="24"/>
                <w:lang w:eastAsia="ru-RU"/>
              </w:rPr>
              <w:t>»</w:t>
            </w:r>
          </w:p>
        </w:tc>
      </w:tr>
      <w:tr w:rsidR="006A0BFA" w:rsidRPr="00580B3B" w:rsidTr="006A0BFA">
        <w:trPr>
          <w:trHeight w:val="315"/>
        </w:trPr>
        <w:tc>
          <w:tcPr>
            <w:tcW w:w="7561" w:type="dxa"/>
            <w:tcBorders>
              <w:top w:val="nil"/>
              <w:left w:val="single" w:sz="4" w:space="0" w:color="auto"/>
              <w:bottom w:val="single" w:sz="4" w:space="0" w:color="auto"/>
              <w:right w:val="single" w:sz="4" w:space="0" w:color="auto"/>
            </w:tcBorders>
            <w:noWrap/>
            <w:vAlign w:val="bottom"/>
          </w:tcPr>
          <w:p w:rsidR="00A44C5D" w:rsidRPr="00580B3B" w:rsidRDefault="00A44C5D" w:rsidP="00580B3B">
            <w:pPr>
              <w:spacing w:line="240" w:lineRule="auto"/>
              <w:ind w:firstLine="0"/>
              <w:jc w:val="left"/>
              <w:rPr>
                <w:sz w:val="24"/>
                <w:szCs w:val="24"/>
                <w:lang w:eastAsia="ru-RU"/>
              </w:rPr>
            </w:pPr>
            <w:r w:rsidRPr="00580B3B">
              <w:rPr>
                <w:sz w:val="24"/>
                <w:szCs w:val="24"/>
                <w:lang w:eastAsia="ru-RU"/>
              </w:rPr>
              <w:t> </w:t>
            </w:r>
          </w:p>
        </w:tc>
        <w:tc>
          <w:tcPr>
            <w:tcW w:w="1113" w:type="dxa"/>
            <w:tcBorders>
              <w:top w:val="nil"/>
              <w:left w:val="nil"/>
              <w:bottom w:val="single" w:sz="4" w:space="0" w:color="auto"/>
              <w:right w:val="single" w:sz="4" w:space="0" w:color="auto"/>
            </w:tcBorders>
            <w:vAlign w:val="center"/>
          </w:tcPr>
          <w:p w:rsidR="00A44C5D" w:rsidRPr="00580B3B" w:rsidRDefault="00775FAE" w:rsidP="00580B3B">
            <w:pPr>
              <w:spacing w:line="240" w:lineRule="auto"/>
              <w:ind w:firstLine="0"/>
              <w:jc w:val="center"/>
              <w:rPr>
                <w:sz w:val="24"/>
                <w:szCs w:val="24"/>
                <w:lang w:eastAsia="ru-RU"/>
              </w:rPr>
            </w:pPr>
            <w:r>
              <w:rPr>
                <w:sz w:val="24"/>
                <w:szCs w:val="24"/>
                <w:lang w:eastAsia="ru-RU"/>
              </w:rPr>
              <w:t xml:space="preserve">2013 </w:t>
            </w:r>
          </w:p>
        </w:tc>
        <w:tc>
          <w:tcPr>
            <w:tcW w:w="1112" w:type="dxa"/>
            <w:tcBorders>
              <w:top w:val="nil"/>
              <w:left w:val="nil"/>
              <w:bottom w:val="single" w:sz="4" w:space="0" w:color="auto"/>
              <w:right w:val="single" w:sz="4" w:space="0" w:color="auto"/>
            </w:tcBorders>
            <w:vAlign w:val="center"/>
          </w:tcPr>
          <w:p w:rsidR="00A44C5D" w:rsidRPr="00580B3B" w:rsidRDefault="00775FAE" w:rsidP="00580B3B">
            <w:pPr>
              <w:spacing w:line="240" w:lineRule="auto"/>
              <w:ind w:firstLine="0"/>
              <w:jc w:val="center"/>
              <w:rPr>
                <w:sz w:val="24"/>
                <w:szCs w:val="24"/>
                <w:lang w:eastAsia="ru-RU"/>
              </w:rPr>
            </w:pPr>
            <w:r>
              <w:rPr>
                <w:sz w:val="24"/>
                <w:szCs w:val="24"/>
                <w:lang w:eastAsia="ru-RU"/>
              </w:rPr>
              <w:t xml:space="preserve">2014 </w:t>
            </w:r>
          </w:p>
        </w:tc>
        <w:tc>
          <w:tcPr>
            <w:tcW w:w="1286" w:type="dxa"/>
            <w:tcBorders>
              <w:top w:val="single" w:sz="4" w:space="0" w:color="auto"/>
              <w:left w:val="nil"/>
              <w:bottom w:val="single" w:sz="4" w:space="0" w:color="auto"/>
              <w:right w:val="single" w:sz="4" w:space="0" w:color="auto"/>
            </w:tcBorders>
          </w:tcPr>
          <w:p w:rsidR="00A44C5D" w:rsidRPr="00580B3B" w:rsidRDefault="00775FAE" w:rsidP="00580B3B">
            <w:pPr>
              <w:spacing w:line="240" w:lineRule="auto"/>
              <w:ind w:firstLine="0"/>
              <w:jc w:val="center"/>
              <w:rPr>
                <w:sz w:val="24"/>
                <w:szCs w:val="24"/>
                <w:lang w:eastAsia="ru-RU"/>
              </w:rPr>
            </w:pPr>
            <w:r>
              <w:rPr>
                <w:sz w:val="24"/>
                <w:szCs w:val="24"/>
                <w:lang w:eastAsia="ru-RU"/>
              </w:rPr>
              <w:t xml:space="preserve">2015 </w:t>
            </w:r>
          </w:p>
        </w:tc>
        <w:tc>
          <w:tcPr>
            <w:tcW w:w="1417" w:type="dxa"/>
            <w:tcBorders>
              <w:top w:val="single" w:sz="4" w:space="0" w:color="auto"/>
              <w:left w:val="single" w:sz="4" w:space="0" w:color="auto"/>
              <w:bottom w:val="single" w:sz="4" w:space="0" w:color="auto"/>
              <w:right w:val="single" w:sz="4" w:space="0" w:color="auto"/>
            </w:tcBorders>
          </w:tcPr>
          <w:p w:rsidR="00A44C5D" w:rsidRPr="00580B3B" w:rsidRDefault="00775FAE" w:rsidP="00580B3B">
            <w:pPr>
              <w:spacing w:line="240" w:lineRule="auto"/>
              <w:ind w:firstLine="0"/>
              <w:jc w:val="center"/>
              <w:rPr>
                <w:sz w:val="24"/>
                <w:szCs w:val="24"/>
                <w:lang w:eastAsia="ru-RU"/>
              </w:rPr>
            </w:pPr>
            <w:r>
              <w:rPr>
                <w:sz w:val="24"/>
                <w:szCs w:val="24"/>
                <w:lang w:eastAsia="ru-RU"/>
              </w:rPr>
              <w:t xml:space="preserve">2016 </w:t>
            </w:r>
          </w:p>
        </w:tc>
        <w:tc>
          <w:tcPr>
            <w:tcW w:w="1560" w:type="dxa"/>
            <w:tcBorders>
              <w:top w:val="nil"/>
              <w:left w:val="single" w:sz="4" w:space="0" w:color="auto"/>
              <w:bottom w:val="single" w:sz="4" w:space="0" w:color="auto"/>
              <w:right w:val="single" w:sz="4" w:space="0" w:color="auto"/>
            </w:tcBorders>
          </w:tcPr>
          <w:p w:rsidR="00A44C5D" w:rsidRPr="00580B3B" w:rsidRDefault="00E40575" w:rsidP="00580B3B">
            <w:pPr>
              <w:spacing w:line="240" w:lineRule="auto"/>
              <w:ind w:firstLine="0"/>
              <w:jc w:val="center"/>
              <w:rPr>
                <w:sz w:val="24"/>
                <w:szCs w:val="24"/>
                <w:lang w:eastAsia="ru-RU"/>
              </w:rPr>
            </w:pPr>
            <w:r>
              <w:rPr>
                <w:sz w:val="24"/>
                <w:szCs w:val="24"/>
                <w:lang w:eastAsia="ru-RU"/>
              </w:rPr>
              <w:t>2018</w:t>
            </w:r>
            <w:r w:rsidR="00775FAE">
              <w:rPr>
                <w:sz w:val="24"/>
                <w:szCs w:val="24"/>
                <w:lang w:eastAsia="ru-RU"/>
              </w:rPr>
              <w:t xml:space="preserve"> </w:t>
            </w:r>
          </w:p>
        </w:tc>
        <w:tc>
          <w:tcPr>
            <w:tcW w:w="1275" w:type="dxa"/>
            <w:tcBorders>
              <w:top w:val="nil"/>
              <w:left w:val="single" w:sz="4" w:space="0" w:color="auto"/>
              <w:bottom w:val="single" w:sz="4" w:space="0" w:color="auto"/>
              <w:right w:val="single" w:sz="4" w:space="0" w:color="auto"/>
            </w:tcBorders>
            <w:vAlign w:val="center"/>
          </w:tcPr>
          <w:p w:rsidR="00A44C5D" w:rsidRPr="00580B3B" w:rsidRDefault="00775FAE" w:rsidP="00580B3B">
            <w:pPr>
              <w:spacing w:line="240" w:lineRule="auto"/>
              <w:ind w:firstLine="0"/>
              <w:jc w:val="center"/>
              <w:rPr>
                <w:sz w:val="24"/>
                <w:szCs w:val="24"/>
                <w:lang w:eastAsia="ru-RU"/>
              </w:rPr>
            </w:pPr>
            <w:r>
              <w:rPr>
                <w:sz w:val="24"/>
                <w:szCs w:val="24"/>
                <w:lang w:eastAsia="ru-RU"/>
              </w:rPr>
              <w:t xml:space="preserve">2013 </w:t>
            </w:r>
          </w:p>
        </w:tc>
        <w:tc>
          <w:tcPr>
            <w:tcW w:w="1418" w:type="dxa"/>
            <w:tcBorders>
              <w:top w:val="nil"/>
              <w:left w:val="nil"/>
              <w:bottom w:val="single" w:sz="4" w:space="0" w:color="auto"/>
              <w:right w:val="single" w:sz="4" w:space="0" w:color="auto"/>
            </w:tcBorders>
            <w:vAlign w:val="center"/>
          </w:tcPr>
          <w:p w:rsidR="00A44C5D" w:rsidRPr="00580B3B" w:rsidRDefault="00775FAE" w:rsidP="00580B3B">
            <w:pPr>
              <w:spacing w:line="240" w:lineRule="auto"/>
              <w:ind w:firstLine="0"/>
              <w:jc w:val="center"/>
              <w:rPr>
                <w:sz w:val="24"/>
                <w:szCs w:val="24"/>
                <w:lang w:eastAsia="ru-RU"/>
              </w:rPr>
            </w:pPr>
            <w:r>
              <w:rPr>
                <w:sz w:val="24"/>
                <w:szCs w:val="24"/>
                <w:lang w:eastAsia="ru-RU"/>
              </w:rPr>
              <w:t xml:space="preserve">2014 </w:t>
            </w:r>
          </w:p>
        </w:tc>
        <w:tc>
          <w:tcPr>
            <w:tcW w:w="1417" w:type="dxa"/>
            <w:tcBorders>
              <w:top w:val="single" w:sz="4" w:space="0" w:color="auto"/>
              <w:left w:val="nil"/>
              <w:bottom w:val="single" w:sz="4" w:space="0" w:color="auto"/>
              <w:right w:val="single" w:sz="4" w:space="0" w:color="auto"/>
            </w:tcBorders>
          </w:tcPr>
          <w:p w:rsidR="00A44C5D" w:rsidRPr="00580B3B" w:rsidRDefault="00775FAE" w:rsidP="00580B3B">
            <w:pPr>
              <w:spacing w:line="240" w:lineRule="auto"/>
              <w:ind w:firstLine="0"/>
              <w:jc w:val="center"/>
              <w:rPr>
                <w:sz w:val="24"/>
                <w:szCs w:val="24"/>
                <w:lang w:eastAsia="ru-RU"/>
              </w:rPr>
            </w:pPr>
            <w:r>
              <w:rPr>
                <w:sz w:val="24"/>
                <w:szCs w:val="24"/>
                <w:lang w:eastAsia="ru-RU"/>
              </w:rPr>
              <w:t xml:space="preserve">2015 </w:t>
            </w:r>
          </w:p>
        </w:tc>
        <w:tc>
          <w:tcPr>
            <w:tcW w:w="1418" w:type="dxa"/>
            <w:tcBorders>
              <w:top w:val="nil"/>
              <w:left w:val="single" w:sz="4" w:space="0" w:color="auto"/>
              <w:bottom w:val="single" w:sz="4" w:space="0" w:color="auto"/>
              <w:right w:val="single" w:sz="4" w:space="0" w:color="auto"/>
            </w:tcBorders>
          </w:tcPr>
          <w:p w:rsidR="00A44C5D" w:rsidRPr="00580B3B" w:rsidRDefault="00775FAE" w:rsidP="00580B3B">
            <w:pPr>
              <w:spacing w:line="240" w:lineRule="auto"/>
              <w:ind w:firstLine="0"/>
              <w:jc w:val="center"/>
              <w:rPr>
                <w:sz w:val="24"/>
                <w:szCs w:val="24"/>
                <w:lang w:eastAsia="ru-RU"/>
              </w:rPr>
            </w:pPr>
            <w:r>
              <w:rPr>
                <w:sz w:val="24"/>
                <w:szCs w:val="24"/>
                <w:lang w:eastAsia="ru-RU"/>
              </w:rPr>
              <w:t xml:space="preserve">2016 </w:t>
            </w:r>
          </w:p>
        </w:tc>
        <w:tc>
          <w:tcPr>
            <w:tcW w:w="1559" w:type="dxa"/>
            <w:tcBorders>
              <w:top w:val="nil"/>
              <w:left w:val="single" w:sz="4" w:space="0" w:color="auto"/>
              <w:bottom w:val="single" w:sz="4" w:space="0" w:color="auto"/>
              <w:right w:val="single" w:sz="4" w:space="0" w:color="auto"/>
            </w:tcBorders>
          </w:tcPr>
          <w:p w:rsidR="00A44C5D" w:rsidRPr="00580B3B" w:rsidRDefault="00E40575" w:rsidP="00580B3B">
            <w:pPr>
              <w:spacing w:line="240" w:lineRule="auto"/>
              <w:ind w:firstLine="0"/>
              <w:jc w:val="center"/>
              <w:rPr>
                <w:sz w:val="24"/>
                <w:szCs w:val="24"/>
                <w:lang w:eastAsia="ru-RU"/>
              </w:rPr>
            </w:pPr>
            <w:r>
              <w:rPr>
                <w:sz w:val="24"/>
                <w:szCs w:val="24"/>
                <w:lang w:eastAsia="ru-RU"/>
              </w:rPr>
              <w:t>2018</w:t>
            </w:r>
            <w:r w:rsidR="00775FAE">
              <w:rPr>
                <w:sz w:val="24"/>
                <w:szCs w:val="24"/>
                <w:lang w:eastAsia="ru-RU"/>
              </w:rPr>
              <w:t xml:space="preserve"> </w:t>
            </w:r>
          </w:p>
        </w:tc>
      </w:tr>
      <w:tr w:rsidR="00A44C5D" w:rsidRPr="00580B3B" w:rsidTr="00DB513D">
        <w:trPr>
          <w:trHeight w:val="630"/>
        </w:trPr>
        <w:tc>
          <w:tcPr>
            <w:tcW w:w="7561" w:type="dxa"/>
            <w:tcBorders>
              <w:top w:val="nil"/>
              <w:left w:val="single" w:sz="4" w:space="0" w:color="auto"/>
              <w:bottom w:val="single" w:sz="4" w:space="0" w:color="auto"/>
              <w:right w:val="single" w:sz="4" w:space="0" w:color="auto"/>
            </w:tcBorders>
            <w:vAlign w:val="bottom"/>
          </w:tcPr>
          <w:p w:rsidR="00A44C5D" w:rsidRPr="00580B3B" w:rsidRDefault="00A44C5D" w:rsidP="00580B3B">
            <w:pPr>
              <w:spacing w:line="240" w:lineRule="auto"/>
              <w:ind w:firstLine="0"/>
              <w:jc w:val="left"/>
              <w:rPr>
                <w:sz w:val="24"/>
                <w:szCs w:val="24"/>
                <w:lang w:eastAsia="ru-RU"/>
              </w:rPr>
            </w:pPr>
            <w:r w:rsidRPr="00580B3B">
              <w:rPr>
                <w:sz w:val="24"/>
                <w:szCs w:val="24"/>
                <w:lang w:eastAsia="ru-RU"/>
              </w:rPr>
              <w:t>Парковый ресурс по каждому теплофикационному турбоагрегату источников комбинированной выработки тепловой и эл</w:t>
            </w:r>
            <w:r w:rsidR="00C23FE4" w:rsidRPr="00580B3B">
              <w:rPr>
                <w:sz w:val="24"/>
                <w:szCs w:val="24"/>
                <w:lang w:eastAsia="ru-RU"/>
              </w:rPr>
              <w:t>. э</w:t>
            </w:r>
            <w:r w:rsidRPr="00580B3B">
              <w:rPr>
                <w:sz w:val="24"/>
                <w:szCs w:val="24"/>
                <w:lang w:eastAsia="ru-RU"/>
              </w:rPr>
              <w:t>нергии</w:t>
            </w:r>
          </w:p>
        </w:tc>
        <w:tc>
          <w:tcPr>
            <w:tcW w:w="4928" w:type="dxa"/>
            <w:gridSpan w:val="4"/>
            <w:tcBorders>
              <w:top w:val="single" w:sz="4" w:space="0" w:color="auto"/>
              <w:left w:val="nil"/>
              <w:bottom w:val="single" w:sz="4" w:space="0" w:color="auto"/>
              <w:right w:val="single" w:sz="4" w:space="0" w:color="auto"/>
            </w:tcBorders>
            <w:noWrap/>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100000 часов</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A44C5D" w:rsidRPr="00DB513D" w:rsidRDefault="00A44C5D" w:rsidP="00580B3B">
            <w:pPr>
              <w:spacing w:line="240" w:lineRule="auto"/>
              <w:ind w:firstLine="0"/>
              <w:jc w:val="center"/>
              <w:rPr>
                <w:sz w:val="24"/>
                <w:szCs w:val="24"/>
                <w:lang w:eastAsia="ru-RU"/>
              </w:rPr>
            </w:pPr>
            <w:r w:rsidRPr="00DB513D">
              <w:rPr>
                <w:sz w:val="24"/>
                <w:szCs w:val="24"/>
                <w:lang w:eastAsia="ru-RU"/>
              </w:rPr>
              <w:t>-</w:t>
            </w:r>
          </w:p>
        </w:tc>
        <w:tc>
          <w:tcPr>
            <w:tcW w:w="5528" w:type="dxa"/>
            <w:gridSpan w:val="4"/>
            <w:tcBorders>
              <w:top w:val="single" w:sz="4" w:space="0" w:color="auto"/>
              <w:left w:val="single" w:sz="4" w:space="0" w:color="auto"/>
              <w:bottom w:val="single" w:sz="4" w:space="0" w:color="auto"/>
              <w:right w:val="single" w:sz="4" w:space="0" w:color="000000"/>
            </w:tcBorders>
            <w:noWrap/>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 xml:space="preserve"> -</w:t>
            </w:r>
          </w:p>
        </w:tc>
        <w:tc>
          <w:tcPr>
            <w:tcW w:w="1559" w:type="dxa"/>
            <w:tcBorders>
              <w:top w:val="single" w:sz="4" w:space="0" w:color="auto"/>
              <w:left w:val="single" w:sz="4" w:space="0" w:color="auto"/>
              <w:bottom w:val="single" w:sz="4" w:space="0" w:color="auto"/>
              <w:right w:val="single" w:sz="4" w:space="0" w:color="000000"/>
            </w:tcBorders>
          </w:tcPr>
          <w:p w:rsidR="00A44C5D" w:rsidRPr="00DB513D" w:rsidRDefault="006A0BFA" w:rsidP="00580B3B">
            <w:pPr>
              <w:spacing w:line="240" w:lineRule="auto"/>
              <w:ind w:firstLine="0"/>
              <w:jc w:val="center"/>
              <w:rPr>
                <w:sz w:val="24"/>
                <w:szCs w:val="24"/>
                <w:lang w:eastAsia="ru-RU"/>
              </w:rPr>
            </w:pPr>
            <w:r w:rsidRPr="00DB513D">
              <w:rPr>
                <w:sz w:val="24"/>
                <w:szCs w:val="24"/>
                <w:lang w:eastAsia="ru-RU"/>
              </w:rPr>
              <w:t>-</w:t>
            </w:r>
          </w:p>
        </w:tc>
      </w:tr>
      <w:tr w:rsidR="00A44C5D" w:rsidRPr="00580B3B" w:rsidTr="00DB513D">
        <w:trPr>
          <w:trHeight w:val="945"/>
        </w:trPr>
        <w:tc>
          <w:tcPr>
            <w:tcW w:w="7561" w:type="dxa"/>
            <w:tcBorders>
              <w:top w:val="nil"/>
              <w:left w:val="single" w:sz="4" w:space="0" w:color="auto"/>
              <w:bottom w:val="single" w:sz="4" w:space="0" w:color="auto"/>
              <w:right w:val="single" w:sz="4" w:space="0" w:color="auto"/>
            </w:tcBorders>
            <w:vAlign w:val="bottom"/>
          </w:tcPr>
          <w:p w:rsidR="00A44C5D" w:rsidRPr="00580B3B" w:rsidRDefault="00A44C5D" w:rsidP="00580B3B">
            <w:pPr>
              <w:spacing w:line="240" w:lineRule="auto"/>
              <w:ind w:firstLine="0"/>
              <w:jc w:val="left"/>
              <w:rPr>
                <w:sz w:val="24"/>
                <w:szCs w:val="24"/>
                <w:lang w:eastAsia="ru-RU"/>
              </w:rPr>
            </w:pPr>
            <w:r w:rsidRPr="00580B3B">
              <w:rPr>
                <w:sz w:val="24"/>
                <w:szCs w:val="24"/>
                <w:lang w:eastAsia="ru-RU"/>
              </w:rPr>
              <w:t>Продление паркового ресурса и мероприятия по его продлению по каждому теплофикационному турбоагрегату источников комбинированной выработки тепловой и эл.</w:t>
            </w:r>
            <w:r w:rsidR="00C23FE4">
              <w:rPr>
                <w:sz w:val="24"/>
                <w:szCs w:val="24"/>
                <w:lang w:eastAsia="ru-RU"/>
              </w:rPr>
              <w:t xml:space="preserve"> </w:t>
            </w:r>
            <w:r w:rsidRPr="00580B3B">
              <w:rPr>
                <w:sz w:val="24"/>
                <w:szCs w:val="24"/>
                <w:lang w:eastAsia="ru-RU"/>
              </w:rPr>
              <w:t>энергии</w:t>
            </w:r>
          </w:p>
        </w:tc>
        <w:tc>
          <w:tcPr>
            <w:tcW w:w="4928" w:type="dxa"/>
            <w:gridSpan w:val="4"/>
            <w:tcBorders>
              <w:top w:val="single" w:sz="4" w:space="0" w:color="auto"/>
              <w:left w:val="nil"/>
              <w:bottom w:val="single" w:sz="4" w:space="0" w:color="auto"/>
              <w:right w:val="single" w:sz="4" w:space="0" w:color="auto"/>
            </w:tcBorders>
            <w:noWrap/>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не проводилось</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A44C5D" w:rsidRPr="00DB513D" w:rsidRDefault="00A44C5D" w:rsidP="00580B3B">
            <w:pPr>
              <w:spacing w:line="240" w:lineRule="auto"/>
              <w:ind w:firstLine="0"/>
              <w:jc w:val="center"/>
              <w:rPr>
                <w:sz w:val="24"/>
                <w:szCs w:val="24"/>
                <w:lang w:eastAsia="ru-RU"/>
              </w:rPr>
            </w:pPr>
            <w:r w:rsidRPr="00DB513D">
              <w:rPr>
                <w:sz w:val="24"/>
                <w:szCs w:val="24"/>
                <w:lang w:eastAsia="ru-RU"/>
              </w:rPr>
              <w:t>-</w:t>
            </w:r>
          </w:p>
        </w:tc>
        <w:tc>
          <w:tcPr>
            <w:tcW w:w="5528" w:type="dxa"/>
            <w:gridSpan w:val="4"/>
            <w:tcBorders>
              <w:top w:val="single" w:sz="4" w:space="0" w:color="auto"/>
              <w:left w:val="single" w:sz="4" w:space="0" w:color="auto"/>
              <w:bottom w:val="single" w:sz="4" w:space="0" w:color="auto"/>
              <w:right w:val="single" w:sz="4" w:space="0" w:color="000000"/>
            </w:tcBorders>
            <w:noWrap/>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 xml:space="preserve"> -</w:t>
            </w:r>
          </w:p>
        </w:tc>
        <w:tc>
          <w:tcPr>
            <w:tcW w:w="1559" w:type="dxa"/>
            <w:tcBorders>
              <w:top w:val="single" w:sz="4" w:space="0" w:color="auto"/>
              <w:left w:val="single" w:sz="4" w:space="0" w:color="auto"/>
              <w:bottom w:val="single" w:sz="4" w:space="0" w:color="auto"/>
              <w:right w:val="single" w:sz="4" w:space="0" w:color="000000"/>
            </w:tcBorders>
          </w:tcPr>
          <w:p w:rsidR="00A44C5D" w:rsidRPr="00DB513D" w:rsidRDefault="006A0BFA" w:rsidP="00580B3B">
            <w:pPr>
              <w:spacing w:line="240" w:lineRule="auto"/>
              <w:ind w:firstLine="0"/>
              <w:jc w:val="center"/>
              <w:rPr>
                <w:sz w:val="24"/>
                <w:szCs w:val="24"/>
                <w:lang w:eastAsia="ru-RU"/>
              </w:rPr>
            </w:pPr>
            <w:r w:rsidRPr="00DB513D">
              <w:rPr>
                <w:sz w:val="24"/>
                <w:szCs w:val="24"/>
                <w:lang w:eastAsia="ru-RU"/>
              </w:rPr>
              <w:t>-</w:t>
            </w:r>
          </w:p>
        </w:tc>
      </w:tr>
      <w:tr w:rsidR="006A0BFA" w:rsidRPr="00580B3B" w:rsidTr="00DB513D">
        <w:trPr>
          <w:trHeight w:val="1515"/>
        </w:trPr>
        <w:tc>
          <w:tcPr>
            <w:tcW w:w="7561" w:type="dxa"/>
            <w:tcBorders>
              <w:top w:val="nil"/>
              <w:left w:val="single" w:sz="4" w:space="0" w:color="auto"/>
              <w:bottom w:val="single" w:sz="4" w:space="0" w:color="auto"/>
              <w:right w:val="single" w:sz="4" w:space="0" w:color="auto"/>
            </w:tcBorders>
            <w:vAlign w:val="center"/>
          </w:tcPr>
          <w:p w:rsidR="00A44C5D" w:rsidRPr="00580B3B" w:rsidRDefault="00A44C5D" w:rsidP="00580B3B">
            <w:pPr>
              <w:spacing w:line="240" w:lineRule="auto"/>
              <w:ind w:firstLine="0"/>
              <w:jc w:val="left"/>
              <w:rPr>
                <w:sz w:val="24"/>
                <w:szCs w:val="24"/>
                <w:lang w:eastAsia="ru-RU"/>
              </w:rPr>
            </w:pPr>
            <w:proofErr w:type="gramStart"/>
            <w:r w:rsidRPr="00580B3B">
              <w:rPr>
                <w:sz w:val="24"/>
                <w:szCs w:val="24"/>
                <w:lang w:eastAsia="ru-RU"/>
              </w:rPr>
              <w:t>Количество электроэнергии, выработанной за каждый год в конденсационном и теплофикационном режимах по каждому теплофикационному агрегату и по источнику комбинированной выработки тепловой и электрической энергии в целом</w:t>
            </w:r>
            <w:proofErr w:type="gramEnd"/>
          </w:p>
        </w:tc>
        <w:tc>
          <w:tcPr>
            <w:tcW w:w="1113" w:type="dxa"/>
            <w:tcBorders>
              <w:top w:val="nil"/>
              <w:left w:val="nil"/>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7650</w:t>
            </w:r>
          </w:p>
          <w:p w:rsidR="00A44C5D" w:rsidRPr="00580B3B" w:rsidRDefault="00A44C5D" w:rsidP="00580B3B">
            <w:pPr>
              <w:spacing w:line="240" w:lineRule="auto"/>
              <w:ind w:firstLine="0"/>
              <w:jc w:val="center"/>
              <w:rPr>
                <w:sz w:val="24"/>
                <w:szCs w:val="24"/>
                <w:lang w:eastAsia="ru-RU"/>
              </w:rPr>
            </w:pPr>
            <w:r w:rsidRPr="00580B3B">
              <w:rPr>
                <w:sz w:val="24"/>
                <w:szCs w:val="24"/>
                <w:lang w:eastAsia="ru-RU"/>
              </w:rPr>
              <w:t xml:space="preserve">тыс. </w:t>
            </w:r>
            <w:proofErr w:type="spellStart"/>
            <w:r w:rsidRPr="00580B3B">
              <w:rPr>
                <w:sz w:val="24"/>
                <w:szCs w:val="24"/>
                <w:lang w:eastAsia="ru-RU"/>
              </w:rPr>
              <w:t>кВт</w:t>
            </w:r>
            <w:proofErr w:type="gramStart"/>
            <w:r w:rsidRPr="00580B3B">
              <w:rPr>
                <w:sz w:val="24"/>
                <w:szCs w:val="24"/>
                <w:lang w:eastAsia="ru-RU"/>
              </w:rPr>
              <w:t>.ч</w:t>
            </w:r>
            <w:proofErr w:type="spellEnd"/>
            <w:proofErr w:type="gramEnd"/>
          </w:p>
        </w:tc>
        <w:tc>
          <w:tcPr>
            <w:tcW w:w="1112" w:type="dxa"/>
            <w:tcBorders>
              <w:top w:val="nil"/>
              <w:left w:val="nil"/>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6155</w:t>
            </w:r>
          </w:p>
          <w:p w:rsidR="00A44C5D" w:rsidRPr="00580B3B" w:rsidRDefault="00A44C5D" w:rsidP="00580B3B">
            <w:pPr>
              <w:spacing w:line="240" w:lineRule="auto"/>
              <w:ind w:firstLine="0"/>
              <w:jc w:val="center"/>
              <w:rPr>
                <w:sz w:val="24"/>
                <w:szCs w:val="24"/>
                <w:lang w:eastAsia="ru-RU"/>
              </w:rPr>
            </w:pPr>
            <w:r w:rsidRPr="00580B3B">
              <w:rPr>
                <w:sz w:val="24"/>
                <w:szCs w:val="24"/>
                <w:lang w:eastAsia="ru-RU"/>
              </w:rPr>
              <w:t xml:space="preserve">тыс. </w:t>
            </w:r>
            <w:proofErr w:type="spellStart"/>
            <w:r w:rsidRPr="00580B3B">
              <w:rPr>
                <w:sz w:val="24"/>
                <w:szCs w:val="24"/>
                <w:lang w:eastAsia="ru-RU"/>
              </w:rPr>
              <w:t>кВт</w:t>
            </w:r>
            <w:proofErr w:type="gramStart"/>
            <w:r w:rsidRPr="00580B3B">
              <w:rPr>
                <w:sz w:val="24"/>
                <w:szCs w:val="24"/>
                <w:lang w:eastAsia="ru-RU"/>
              </w:rPr>
              <w:t>.ч</w:t>
            </w:r>
            <w:proofErr w:type="spellEnd"/>
            <w:proofErr w:type="gramEnd"/>
          </w:p>
        </w:tc>
        <w:tc>
          <w:tcPr>
            <w:tcW w:w="1286" w:type="dxa"/>
            <w:tcBorders>
              <w:top w:val="single" w:sz="4" w:space="0" w:color="auto"/>
              <w:left w:val="nil"/>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 xml:space="preserve">5425 </w:t>
            </w:r>
            <w:proofErr w:type="spellStart"/>
            <w:r w:rsidRPr="00580B3B">
              <w:rPr>
                <w:sz w:val="24"/>
                <w:szCs w:val="24"/>
                <w:lang w:eastAsia="ru-RU"/>
              </w:rPr>
              <w:t>тыс</w:t>
            </w:r>
            <w:proofErr w:type="gramStart"/>
            <w:r w:rsidRPr="00580B3B">
              <w:rPr>
                <w:sz w:val="24"/>
                <w:szCs w:val="24"/>
                <w:lang w:eastAsia="ru-RU"/>
              </w:rPr>
              <w:t>.к</w:t>
            </w:r>
            <w:proofErr w:type="gramEnd"/>
            <w:r w:rsidRPr="00580B3B">
              <w:rPr>
                <w:sz w:val="24"/>
                <w:szCs w:val="24"/>
                <w:lang w:eastAsia="ru-RU"/>
              </w:rPr>
              <w:t>Вт.ч</w:t>
            </w:r>
            <w:proofErr w:type="spellEnd"/>
          </w:p>
        </w:tc>
        <w:tc>
          <w:tcPr>
            <w:tcW w:w="1417" w:type="dxa"/>
            <w:tcBorders>
              <w:top w:val="single" w:sz="4" w:space="0" w:color="auto"/>
              <w:left w:val="single" w:sz="4" w:space="0" w:color="auto"/>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5459</w:t>
            </w:r>
          </w:p>
          <w:p w:rsidR="00A44C5D" w:rsidRPr="00580B3B" w:rsidRDefault="00A44C5D" w:rsidP="00580B3B">
            <w:pPr>
              <w:spacing w:line="240" w:lineRule="auto"/>
              <w:ind w:firstLine="0"/>
              <w:jc w:val="center"/>
              <w:rPr>
                <w:sz w:val="24"/>
                <w:szCs w:val="24"/>
                <w:lang w:eastAsia="ru-RU"/>
              </w:rPr>
            </w:pPr>
            <w:proofErr w:type="spellStart"/>
            <w:r w:rsidRPr="00580B3B">
              <w:rPr>
                <w:sz w:val="24"/>
                <w:szCs w:val="24"/>
                <w:lang w:eastAsia="ru-RU"/>
              </w:rPr>
              <w:t>тыс</w:t>
            </w:r>
            <w:proofErr w:type="gramStart"/>
            <w:r w:rsidRPr="00580B3B">
              <w:rPr>
                <w:sz w:val="24"/>
                <w:szCs w:val="24"/>
                <w:lang w:eastAsia="ru-RU"/>
              </w:rPr>
              <w:t>.к</w:t>
            </w:r>
            <w:proofErr w:type="gramEnd"/>
            <w:r w:rsidRPr="00580B3B">
              <w:rPr>
                <w:sz w:val="24"/>
                <w:szCs w:val="24"/>
                <w:lang w:eastAsia="ru-RU"/>
              </w:rPr>
              <w:t>Вт.ч</w:t>
            </w:r>
            <w:proofErr w:type="spellEnd"/>
          </w:p>
        </w:tc>
        <w:tc>
          <w:tcPr>
            <w:tcW w:w="1560" w:type="dxa"/>
            <w:tcBorders>
              <w:top w:val="nil"/>
              <w:left w:val="single" w:sz="4" w:space="0" w:color="auto"/>
              <w:bottom w:val="single" w:sz="4" w:space="0" w:color="auto"/>
              <w:right w:val="single" w:sz="4" w:space="0" w:color="auto"/>
            </w:tcBorders>
            <w:shd w:val="clear" w:color="auto" w:fill="auto"/>
          </w:tcPr>
          <w:p w:rsidR="00A44C5D" w:rsidRPr="00DB513D" w:rsidRDefault="00A44C5D" w:rsidP="00580B3B">
            <w:pPr>
              <w:spacing w:line="240" w:lineRule="auto"/>
              <w:ind w:firstLine="0"/>
              <w:jc w:val="center"/>
              <w:rPr>
                <w:sz w:val="24"/>
                <w:szCs w:val="24"/>
                <w:lang w:eastAsia="ru-RU"/>
              </w:rPr>
            </w:pPr>
            <w:r w:rsidRPr="00DB513D">
              <w:rPr>
                <w:sz w:val="24"/>
                <w:szCs w:val="24"/>
                <w:lang w:eastAsia="ru-RU"/>
              </w:rPr>
              <w:t>-</w:t>
            </w:r>
          </w:p>
        </w:tc>
        <w:tc>
          <w:tcPr>
            <w:tcW w:w="1275" w:type="dxa"/>
            <w:tcBorders>
              <w:top w:val="nil"/>
              <w:left w:val="single" w:sz="4" w:space="0" w:color="auto"/>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 xml:space="preserve">20661,234 </w:t>
            </w:r>
            <w:proofErr w:type="spellStart"/>
            <w:r w:rsidRPr="00580B3B">
              <w:rPr>
                <w:sz w:val="24"/>
                <w:szCs w:val="24"/>
                <w:lang w:eastAsia="ru-RU"/>
              </w:rPr>
              <w:t>тыс</w:t>
            </w:r>
            <w:proofErr w:type="gramStart"/>
            <w:r w:rsidRPr="00580B3B">
              <w:rPr>
                <w:sz w:val="24"/>
                <w:szCs w:val="24"/>
                <w:lang w:eastAsia="ru-RU"/>
              </w:rPr>
              <w:t>.к</w:t>
            </w:r>
            <w:proofErr w:type="gramEnd"/>
            <w:r w:rsidRPr="00580B3B">
              <w:rPr>
                <w:sz w:val="24"/>
                <w:szCs w:val="24"/>
                <w:lang w:eastAsia="ru-RU"/>
              </w:rPr>
              <w:t>Вт.ч</w:t>
            </w:r>
            <w:proofErr w:type="spellEnd"/>
          </w:p>
        </w:tc>
        <w:tc>
          <w:tcPr>
            <w:tcW w:w="1418" w:type="dxa"/>
            <w:tcBorders>
              <w:top w:val="nil"/>
              <w:left w:val="nil"/>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 xml:space="preserve">19653,447 </w:t>
            </w:r>
            <w:proofErr w:type="spellStart"/>
            <w:r w:rsidRPr="00580B3B">
              <w:rPr>
                <w:sz w:val="24"/>
                <w:szCs w:val="24"/>
                <w:lang w:eastAsia="ru-RU"/>
              </w:rPr>
              <w:t>тыс</w:t>
            </w:r>
            <w:proofErr w:type="gramStart"/>
            <w:r w:rsidRPr="00580B3B">
              <w:rPr>
                <w:sz w:val="24"/>
                <w:szCs w:val="24"/>
                <w:lang w:eastAsia="ru-RU"/>
              </w:rPr>
              <w:t>.к</w:t>
            </w:r>
            <w:proofErr w:type="gramEnd"/>
            <w:r w:rsidRPr="00580B3B">
              <w:rPr>
                <w:sz w:val="24"/>
                <w:szCs w:val="24"/>
                <w:lang w:eastAsia="ru-RU"/>
              </w:rPr>
              <w:t>Вт.ч</w:t>
            </w:r>
            <w:proofErr w:type="spellEnd"/>
          </w:p>
        </w:tc>
        <w:tc>
          <w:tcPr>
            <w:tcW w:w="1417" w:type="dxa"/>
            <w:tcBorders>
              <w:top w:val="single" w:sz="4" w:space="0" w:color="auto"/>
              <w:left w:val="nil"/>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 xml:space="preserve">19574,481 </w:t>
            </w:r>
            <w:proofErr w:type="spellStart"/>
            <w:r w:rsidRPr="00580B3B">
              <w:rPr>
                <w:sz w:val="24"/>
                <w:szCs w:val="24"/>
                <w:lang w:eastAsia="ru-RU"/>
              </w:rPr>
              <w:t>тыс</w:t>
            </w:r>
            <w:proofErr w:type="gramStart"/>
            <w:r w:rsidRPr="00580B3B">
              <w:rPr>
                <w:sz w:val="24"/>
                <w:szCs w:val="24"/>
                <w:lang w:eastAsia="ru-RU"/>
              </w:rPr>
              <w:t>.к</w:t>
            </w:r>
            <w:proofErr w:type="gramEnd"/>
            <w:r w:rsidRPr="00580B3B">
              <w:rPr>
                <w:sz w:val="24"/>
                <w:szCs w:val="24"/>
                <w:lang w:eastAsia="ru-RU"/>
              </w:rPr>
              <w:t>Вт.ч</w:t>
            </w:r>
            <w:proofErr w:type="spellEnd"/>
          </w:p>
        </w:tc>
        <w:tc>
          <w:tcPr>
            <w:tcW w:w="1418" w:type="dxa"/>
            <w:tcBorders>
              <w:top w:val="nil"/>
              <w:left w:val="single" w:sz="4" w:space="0" w:color="auto"/>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 xml:space="preserve">19716,573 </w:t>
            </w:r>
            <w:proofErr w:type="spellStart"/>
            <w:r w:rsidRPr="00580B3B">
              <w:rPr>
                <w:sz w:val="24"/>
                <w:szCs w:val="24"/>
                <w:lang w:eastAsia="ru-RU"/>
              </w:rPr>
              <w:t>тыс</w:t>
            </w:r>
            <w:proofErr w:type="gramStart"/>
            <w:r w:rsidRPr="00580B3B">
              <w:rPr>
                <w:sz w:val="24"/>
                <w:szCs w:val="24"/>
                <w:lang w:eastAsia="ru-RU"/>
              </w:rPr>
              <w:t>.к</w:t>
            </w:r>
            <w:proofErr w:type="gramEnd"/>
            <w:r w:rsidRPr="00580B3B">
              <w:rPr>
                <w:sz w:val="24"/>
                <w:szCs w:val="24"/>
                <w:lang w:eastAsia="ru-RU"/>
              </w:rPr>
              <w:t>Вт.ч</w:t>
            </w:r>
            <w:proofErr w:type="spellEnd"/>
          </w:p>
        </w:tc>
        <w:tc>
          <w:tcPr>
            <w:tcW w:w="1559" w:type="dxa"/>
            <w:tcBorders>
              <w:top w:val="nil"/>
              <w:left w:val="single" w:sz="4" w:space="0" w:color="auto"/>
              <w:bottom w:val="single" w:sz="4" w:space="0" w:color="auto"/>
              <w:right w:val="single" w:sz="4" w:space="0" w:color="auto"/>
            </w:tcBorders>
          </w:tcPr>
          <w:p w:rsidR="00A44C5D" w:rsidRPr="00DB513D" w:rsidRDefault="006A0BFA" w:rsidP="00580B3B">
            <w:pPr>
              <w:spacing w:line="240" w:lineRule="auto"/>
              <w:ind w:firstLine="0"/>
              <w:jc w:val="center"/>
              <w:rPr>
                <w:sz w:val="24"/>
                <w:szCs w:val="24"/>
                <w:lang w:eastAsia="ru-RU"/>
              </w:rPr>
            </w:pPr>
            <w:r w:rsidRPr="00DB513D">
              <w:rPr>
                <w:sz w:val="24"/>
                <w:szCs w:val="24"/>
                <w:lang w:eastAsia="ru-RU"/>
              </w:rPr>
              <w:t>-</w:t>
            </w:r>
          </w:p>
        </w:tc>
      </w:tr>
      <w:tr w:rsidR="006A0BFA" w:rsidRPr="00580B3B" w:rsidTr="00DB513D">
        <w:trPr>
          <w:trHeight w:val="315"/>
        </w:trPr>
        <w:tc>
          <w:tcPr>
            <w:tcW w:w="7561" w:type="dxa"/>
            <w:vMerge w:val="restart"/>
            <w:tcBorders>
              <w:top w:val="nil"/>
              <w:left w:val="single" w:sz="4" w:space="0" w:color="auto"/>
              <w:bottom w:val="single" w:sz="4" w:space="0" w:color="000000"/>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Расходы электроэнергии на собственные нужды, отнесенные на выработку электрической и тепловой энергии</w:t>
            </w:r>
          </w:p>
        </w:tc>
        <w:tc>
          <w:tcPr>
            <w:tcW w:w="4928" w:type="dxa"/>
            <w:gridSpan w:val="4"/>
            <w:tcBorders>
              <w:top w:val="single" w:sz="4" w:space="0" w:color="auto"/>
              <w:left w:val="nil"/>
              <w:bottom w:val="single" w:sz="4" w:space="0" w:color="auto"/>
              <w:right w:val="single" w:sz="4" w:space="0" w:color="auto"/>
            </w:tcBorders>
            <w:vAlign w:val="center"/>
          </w:tcPr>
          <w:p w:rsidR="00A44C5D" w:rsidRPr="002A66DC" w:rsidRDefault="00A44C5D" w:rsidP="00580B3B">
            <w:pPr>
              <w:spacing w:line="240" w:lineRule="auto"/>
              <w:ind w:firstLine="0"/>
              <w:jc w:val="center"/>
              <w:rPr>
                <w:iCs/>
                <w:sz w:val="24"/>
                <w:szCs w:val="24"/>
                <w:lang w:eastAsia="ru-RU"/>
              </w:rPr>
            </w:pPr>
            <w:r w:rsidRPr="002A66DC">
              <w:rPr>
                <w:iCs/>
                <w:sz w:val="24"/>
                <w:szCs w:val="24"/>
                <w:lang w:eastAsia="ru-RU"/>
              </w:rPr>
              <w:t>выработка эл.</w:t>
            </w:r>
            <w:r w:rsidR="002A66DC">
              <w:rPr>
                <w:iCs/>
                <w:sz w:val="24"/>
                <w:szCs w:val="24"/>
                <w:lang w:eastAsia="ru-RU"/>
              </w:rPr>
              <w:t xml:space="preserve"> </w:t>
            </w:r>
            <w:r w:rsidRPr="002A66DC">
              <w:rPr>
                <w:iCs/>
                <w:sz w:val="24"/>
                <w:szCs w:val="24"/>
                <w:lang w:eastAsia="ru-RU"/>
              </w:rPr>
              <w:t xml:space="preserve">энергии, </w:t>
            </w:r>
            <w:proofErr w:type="spellStart"/>
            <w:r w:rsidRPr="002A66DC">
              <w:rPr>
                <w:iCs/>
                <w:sz w:val="24"/>
                <w:szCs w:val="24"/>
                <w:lang w:eastAsia="ru-RU"/>
              </w:rPr>
              <w:t>тыс</w:t>
            </w:r>
            <w:proofErr w:type="gramStart"/>
            <w:r w:rsidRPr="002A66DC">
              <w:rPr>
                <w:iCs/>
                <w:sz w:val="24"/>
                <w:szCs w:val="24"/>
                <w:lang w:eastAsia="ru-RU"/>
              </w:rPr>
              <w:t>.к</w:t>
            </w:r>
            <w:proofErr w:type="gramEnd"/>
            <w:r w:rsidRPr="002A66DC">
              <w:rPr>
                <w:iCs/>
                <w:sz w:val="24"/>
                <w:szCs w:val="24"/>
                <w:lang w:eastAsia="ru-RU"/>
              </w:rPr>
              <w:t>Вт</w:t>
            </w:r>
            <w:proofErr w:type="spellEnd"/>
            <w:r w:rsidRPr="002A66DC">
              <w:rPr>
                <w:iCs/>
                <w:sz w:val="24"/>
                <w:szCs w:val="24"/>
                <w:lang w:eastAsia="ru-RU"/>
              </w:rPr>
              <w:t>*ч</w:t>
            </w:r>
          </w:p>
        </w:tc>
        <w:tc>
          <w:tcPr>
            <w:tcW w:w="1560" w:type="dxa"/>
            <w:tcBorders>
              <w:top w:val="single" w:sz="4" w:space="0" w:color="auto"/>
              <w:left w:val="single" w:sz="4" w:space="0" w:color="auto"/>
              <w:right w:val="single" w:sz="4" w:space="0" w:color="auto"/>
            </w:tcBorders>
            <w:shd w:val="clear" w:color="auto" w:fill="auto"/>
          </w:tcPr>
          <w:p w:rsidR="00A44C5D" w:rsidRPr="00DB513D" w:rsidRDefault="00A44C5D" w:rsidP="00580B3B">
            <w:pPr>
              <w:spacing w:line="240" w:lineRule="auto"/>
              <w:ind w:firstLine="0"/>
              <w:jc w:val="center"/>
              <w:rPr>
                <w:sz w:val="24"/>
                <w:szCs w:val="24"/>
                <w:lang w:eastAsia="ru-RU"/>
              </w:rPr>
            </w:pPr>
          </w:p>
        </w:tc>
        <w:tc>
          <w:tcPr>
            <w:tcW w:w="1275" w:type="dxa"/>
            <w:vMerge w:val="restart"/>
            <w:tcBorders>
              <w:top w:val="single" w:sz="4" w:space="0" w:color="auto"/>
              <w:left w:val="single" w:sz="4" w:space="0" w:color="auto"/>
              <w:right w:val="single" w:sz="4" w:space="0" w:color="000000"/>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747,687</w:t>
            </w:r>
          </w:p>
        </w:tc>
        <w:tc>
          <w:tcPr>
            <w:tcW w:w="1418" w:type="dxa"/>
            <w:vMerge w:val="restart"/>
            <w:tcBorders>
              <w:top w:val="single" w:sz="4" w:space="0" w:color="auto"/>
              <w:left w:val="single" w:sz="4" w:space="0" w:color="auto"/>
              <w:right w:val="single" w:sz="4" w:space="0" w:color="000000"/>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766,205</w:t>
            </w:r>
          </w:p>
        </w:tc>
        <w:tc>
          <w:tcPr>
            <w:tcW w:w="1417" w:type="dxa"/>
            <w:vMerge w:val="restart"/>
            <w:tcBorders>
              <w:top w:val="single" w:sz="4" w:space="0" w:color="auto"/>
              <w:left w:val="single" w:sz="4" w:space="0" w:color="auto"/>
              <w:right w:val="single" w:sz="4" w:space="0" w:color="000000"/>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745,048</w:t>
            </w:r>
          </w:p>
        </w:tc>
        <w:tc>
          <w:tcPr>
            <w:tcW w:w="1418" w:type="dxa"/>
            <w:vMerge w:val="restart"/>
            <w:tcBorders>
              <w:top w:val="single" w:sz="4" w:space="0" w:color="auto"/>
              <w:left w:val="single" w:sz="4" w:space="0" w:color="auto"/>
              <w:right w:val="single" w:sz="4" w:space="0" w:color="000000"/>
            </w:tcBorders>
            <w:vAlign w:val="center"/>
          </w:tcPr>
          <w:p w:rsidR="00A44C5D" w:rsidRPr="00580B3B" w:rsidRDefault="00A44C5D" w:rsidP="00580B3B">
            <w:pPr>
              <w:ind w:firstLine="34"/>
              <w:jc w:val="center"/>
              <w:rPr>
                <w:iCs/>
                <w:sz w:val="24"/>
                <w:szCs w:val="24"/>
                <w:lang w:eastAsia="ru-RU"/>
              </w:rPr>
            </w:pPr>
            <w:r w:rsidRPr="00580B3B">
              <w:rPr>
                <w:iCs/>
                <w:sz w:val="24"/>
                <w:szCs w:val="24"/>
                <w:lang w:eastAsia="ru-RU"/>
              </w:rPr>
              <w:t>811,614</w:t>
            </w:r>
          </w:p>
        </w:tc>
        <w:tc>
          <w:tcPr>
            <w:tcW w:w="1559" w:type="dxa"/>
            <w:tcBorders>
              <w:top w:val="single" w:sz="4" w:space="0" w:color="auto"/>
              <w:left w:val="single" w:sz="4" w:space="0" w:color="auto"/>
              <w:right w:val="single" w:sz="4" w:space="0" w:color="000000"/>
            </w:tcBorders>
          </w:tcPr>
          <w:p w:rsidR="00A44C5D" w:rsidRPr="00DB513D" w:rsidRDefault="006A0BFA" w:rsidP="00580B3B">
            <w:pPr>
              <w:ind w:firstLine="34"/>
              <w:jc w:val="center"/>
              <w:rPr>
                <w:iCs/>
                <w:sz w:val="24"/>
                <w:szCs w:val="24"/>
                <w:lang w:eastAsia="ru-RU"/>
              </w:rPr>
            </w:pPr>
            <w:r w:rsidRPr="00DB513D">
              <w:rPr>
                <w:iCs/>
                <w:sz w:val="24"/>
                <w:szCs w:val="24"/>
                <w:lang w:eastAsia="ru-RU"/>
              </w:rPr>
              <w:t>-</w:t>
            </w:r>
          </w:p>
        </w:tc>
      </w:tr>
      <w:tr w:rsidR="006A0BFA" w:rsidRPr="00580B3B" w:rsidTr="00DB513D">
        <w:trPr>
          <w:trHeight w:val="315"/>
        </w:trPr>
        <w:tc>
          <w:tcPr>
            <w:tcW w:w="7561" w:type="dxa"/>
            <w:vMerge/>
            <w:tcBorders>
              <w:top w:val="nil"/>
              <w:left w:val="single" w:sz="4" w:space="0" w:color="auto"/>
              <w:bottom w:val="single" w:sz="4" w:space="0" w:color="000000"/>
              <w:right w:val="single" w:sz="4" w:space="0" w:color="auto"/>
            </w:tcBorders>
            <w:vAlign w:val="center"/>
          </w:tcPr>
          <w:p w:rsidR="00A44C5D" w:rsidRPr="00580B3B" w:rsidRDefault="00A44C5D" w:rsidP="00580B3B">
            <w:pPr>
              <w:spacing w:line="240" w:lineRule="auto"/>
              <w:ind w:firstLine="0"/>
              <w:jc w:val="left"/>
              <w:rPr>
                <w:sz w:val="24"/>
                <w:szCs w:val="24"/>
                <w:lang w:eastAsia="ru-RU"/>
              </w:rPr>
            </w:pPr>
          </w:p>
        </w:tc>
        <w:tc>
          <w:tcPr>
            <w:tcW w:w="1113" w:type="dxa"/>
            <w:tcBorders>
              <w:top w:val="nil"/>
              <w:left w:val="nil"/>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497</w:t>
            </w:r>
          </w:p>
        </w:tc>
        <w:tc>
          <w:tcPr>
            <w:tcW w:w="1112" w:type="dxa"/>
            <w:tcBorders>
              <w:top w:val="nil"/>
              <w:left w:val="nil"/>
              <w:bottom w:val="single" w:sz="4" w:space="0" w:color="auto"/>
              <w:right w:val="single" w:sz="4" w:space="0" w:color="auto"/>
            </w:tcBorders>
            <w:noWrap/>
          </w:tcPr>
          <w:p w:rsidR="00A44C5D" w:rsidRPr="002A66DC" w:rsidRDefault="00A44C5D" w:rsidP="00580B3B">
            <w:pPr>
              <w:spacing w:line="240" w:lineRule="auto"/>
              <w:ind w:firstLine="0"/>
              <w:jc w:val="center"/>
              <w:rPr>
                <w:sz w:val="24"/>
                <w:szCs w:val="24"/>
                <w:lang w:eastAsia="ru-RU"/>
              </w:rPr>
            </w:pPr>
            <w:r w:rsidRPr="002A66DC">
              <w:rPr>
                <w:sz w:val="24"/>
                <w:szCs w:val="24"/>
                <w:lang w:eastAsia="ru-RU"/>
              </w:rPr>
              <w:t>486</w:t>
            </w:r>
          </w:p>
        </w:tc>
        <w:tc>
          <w:tcPr>
            <w:tcW w:w="1286" w:type="dxa"/>
            <w:tcBorders>
              <w:top w:val="single" w:sz="4" w:space="0" w:color="auto"/>
              <w:left w:val="nil"/>
              <w:bottom w:val="single" w:sz="4" w:space="0" w:color="auto"/>
              <w:right w:val="single" w:sz="4" w:space="0" w:color="auto"/>
            </w:tcBorders>
          </w:tcPr>
          <w:p w:rsidR="00A44C5D" w:rsidRPr="002A66DC" w:rsidRDefault="00A44C5D" w:rsidP="00580B3B">
            <w:pPr>
              <w:spacing w:line="240" w:lineRule="auto"/>
              <w:ind w:firstLine="0"/>
              <w:jc w:val="center"/>
              <w:rPr>
                <w:sz w:val="24"/>
                <w:szCs w:val="24"/>
                <w:lang w:eastAsia="ru-RU"/>
              </w:rPr>
            </w:pPr>
            <w:r w:rsidRPr="002A66DC">
              <w:rPr>
                <w:sz w:val="24"/>
                <w:szCs w:val="24"/>
                <w:lang w:eastAsia="ru-RU"/>
              </w:rPr>
              <w:t>428</w:t>
            </w:r>
          </w:p>
        </w:tc>
        <w:tc>
          <w:tcPr>
            <w:tcW w:w="1417" w:type="dxa"/>
            <w:tcBorders>
              <w:top w:val="single" w:sz="4" w:space="0" w:color="auto"/>
              <w:left w:val="single" w:sz="4" w:space="0" w:color="auto"/>
              <w:bottom w:val="single" w:sz="4" w:space="0" w:color="auto"/>
              <w:right w:val="single" w:sz="4" w:space="0" w:color="auto"/>
            </w:tcBorders>
          </w:tcPr>
          <w:p w:rsidR="00A44C5D" w:rsidRPr="002A66DC" w:rsidRDefault="00A44C5D" w:rsidP="00580B3B">
            <w:pPr>
              <w:spacing w:line="240" w:lineRule="auto"/>
              <w:ind w:firstLine="0"/>
              <w:jc w:val="center"/>
              <w:rPr>
                <w:sz w:val="24"/>
                <w:szCs w:val="24"/>
                <w:lang w:eastAsia="ru-RU"/>
              </w:rPr>
            </w:pPr>
            <w:r w:rsidRPr="002A66DC">
              <w:rPr>
                <w:sz w:val="24"/>
                <w:szCs w:val="24"/>
                <w:lang w:eastAsia="ru-RU"/>
              </w:rPr>
              <w:t>435</w:t>
            </w:r>
          </w:p>
        </w:tc>
        <w:tc>
          <w:tcPr>
            <w:tcW w:w="1560" w:type="dxa"/>
            <w:tcBorders>
              <w:left w:val="single" w:sz="4" w:space="0" w:color="auto"/>
              <w:right w:val="single" w:sz="4" w:space="0" w:color="auto"/>
            </w:tcBorders>
            <w:shd w:val="clear" w:color="auto" w:fill="auto"/>
            <w:vAlign w:val="center"/>
          </w:tcPr>
          <w:p w:rsidR="00A44C5D" w:rsidRPr="00DB513D" w:rsidRDefault="00A44C5D" w:rsidP="00DB513D">
            <w:pPr>
              <w:rPr>
                <w:sz w:val="24"/>
                <w:szCs w:val="24"/>
                <w:lang w:eastAsia="ru-RU"/>
              </w:rPr>
            </w:pPr>
            <w:r w:rsidRPr="00DB513D">
              <w:rPr>
                <w:sz w:val="24"/>
                <w:szCs w:val="24"/>
                <w:lang w:eastAsia="ru-RU"/>
              </w:rPr>
              <w:t>-</w:t>
            </w:r>
          </w:p>
        </w:tc>
        <w:tc>
          <w:tcPr>
            <w:tcW w:w="1275" w:type="dxa"/>
            <w:vMerge/>
            <w:tcBorders>
              <w:left w:val="single" w:sz="4" w:space="0" w:color="auto"/>
              <w:right w:val="single" w:sz="4" w:space="0" w:color="000000"/>
            </w:tcBorders>
            <w:vAlign w:val="center"/>
          </w:tcPr>
          <w:p w:rsidR="00A44C5D" w:rsidRPr="00580B3B" w:rsidRDefault="00A44C5D" w:rsidP="00580B3B">
            <w:pPr>
              <w:jc w:val="center"/>
              <w:rPr>
                <w:sz w:val="24"/>
                <w:szCs w:val="24"/>
                <w:lang w:eastAsia="ru-RU"/>
              </w:rPr>
            </w:pPr>
          </w:p>
        </w:tc>
        <w:tc>
          <w:tcPr>
            <w:tcW w:w="1418" w:type="dxa"/>
            <w:vMerge/>
            <w:tcBorders>
              <w:left w:val="single" w:sz="4" w:space="0" w:color="auto"/>
              <w:right w:val="single" w:sz="4" w:space="0" w:color="000000"/>
            </w:tcBorders>
            <w:vAlign w:val="center"/>
          </w:tcPr>
          <w:p w:rsidR="00A44C5D" w:rsidRPr="00580B3B" w:rsidRDefault="00A44C5D" w:rsidP="00580B3B">
            <w:pPr>
              <w:jc w:val="center"/>
              <w:rPr>
                <w:sz w:val="24"/>
                <w:szCs w:val="24"/>
                <w:lang w:eastAsia="ru-RU"/>
              </w:rPr>
            </w:pPr>
          </w:p>
        </w:tc>
        <w:tc>
          <w:tcPr>
            <w:tcW w:w="1417" w:type="dxa"/>
            <w:vMerge/>
            <w:tcBorders>
              <w:left w:val="single" w:sz="4" w:space="0" w:color="auto"/>
              <w:right w:val="single" w:sz="4" w:space="0" w:color="000000"/>
            </w:tcBorders>
            <w:vAlign w:val="center"/>
          </w:tcPr>
          <w:p w:rsidR="00A44C5D" w:rsidRPr="00580B3B" w:rsidRDefault="00A44C5D" w:rsidP="00580B3B">
            <w:pPr>
              <w:jc w:val="center"/>
              <w:rPr>
                <w:sz w:val="24"/>
                <w:szCs w:val="24"/>
                <w:lang w:eastAsia="ru-RU"/>
              </w:rPr>
            </w:pPr>
          </w:p>
        </w:tc>
        <w:tc>
          <w:tcPr>
            <w:tcW w:w="1418" w:type="dxa"/>
            <w:vMerge/>
            <w:tcBorders>
              <w:left w:val="single" w:sz="4" w:space="0" w:color="auto"/>
              <w:right w:val="single" w:sz="4" w:space="0" w:color="000000"/>
            </w:tcBorders>
            <w:vAlign w:val="center"/>
          </w:tcPr>
          <w:p w:rsidR="00A44C5D" w:rsidRPr="00580B3B" w:rsidRDefault="00A44C5D" w:rsidP="00580B3B">
            <w:pPr>
              <w:jc w:val="center"/>
              <w:rPr>
                <w:sz w:val="24"/>
                <w:szCs w:val="24"/>
                <w:lang w:eastAsia="ru-RU"/>
              </w:rPr>
            </w:pPr>
          </w:p>
        </w:tc>
        <w:tc>
          <w:tcPr>
            <w:tcW w:w="1559" w:type="dxa"/>
            <w:tcBorders>
              <w:left w:val="single" w:sz="4" w:space="0" w:color="auto"/>
              <w:right w:val="single" w:sz="4" w:space="0" w:color="000000"/>
            </w:tcBorders>
          </w:tcPr>
          <w:p w:rsidR="00A44C5D" w:rsidRPr="00DB513D" w:rsidRDefault="00A44C5D" w:rsidP="006A0BFA">
            <w:pPr>
              <w:rPr>
                <w:sz w:val="24"/>
                <w:szCs w:val="24"/>
                <w:lang w:eastAsia="ru-RU"/>
              </w:rPr>
            </w:pPr>
          </w:p>
        </w:tc>
      </w:tr>
      <w:tr w:rsidR="006A0BFA" w:rsidRPr="00580B3B" w:rsidTr="00DB513D">
        <w:trPr>
          <w:trHeight w:val="315"/>
        </w:trPr>
        <w:tc>
          <w:tcPr>
            <w:tcW w:w="7561" w:type="dxa"/>
            <w:vMerge/>
            <w:tcBorders>
              <w:top w:val="nil"/>
              <w:left w:val="single" w:sz="4" w:space="0" w:color="auto"/>
              <w:bottom w:val="single" w:sz="4" w:space="0" w:color="000000"/>
              <w:right w:val="single" w:sz="4" w:space="0" w:color="auto"/>
            </w:tcBorders>
            <w:vAlign w:val="center"/>
          </w:tcPr>
          <w:p w:rsidR="00A44C5D" w:rsidRPr="00580B3B" w:rsidRDefault="00A44C5D" w:rsidP="00580B3B">
            <w:pPr>
              <w:spacing w:line="240" w:lineRule="auto"/>
              <w:ind w:firstLine="0"/>
              <w:jc w:val="left"/>
              <w:rPr>
                <w:sz w:val="24"/>
                <w:szCs w:val="24"/>
                <w:lang w:eastAsia="ru-RU"/>
              </w:rPr>
            </w:pPr>
          </w:p>
        </w:tc>
        <w:tc>
          <w:tcPr>
            <w:tcW w:w="4928" w:type="dxa"/>
            <w:gridSpan w:val="4"/>
            <w:tcBorders>
              <w:top w:val="single" w:sz="4" w:space="0" w:color="auto"/>
              <w:left w:val="nil"/>
              <w:bottom w:val="single" w:sz="4" w:space="0" w:color="auto"/>
              <w:right w:val="single" w:sz="4" w:space="0" w:color="auto"/>
            </w:tcBorders>
            <w:vAlign w:val="center"/>
          </w:tcPr>
          <w:p w:rsidR="00A44C5D" w:rsidRPr="002A66DC" w:rsidRDefault="00A44C5D" w:rsidP="00580B3B">
            <w:pPr>
              <w:spacing w:line="240" w:lineRule="auto"/>
              <w:ind w:firstLine="0"/>
              <w:jc w:val="center"/>
              <w:rPr>
                <w:iCs/>
                <w:sz w:val="24"/>
                <w:szCs w:val="24"/>
                <w:lang w:eastAsia="ru-RU"/>
              </w:rPr>
            </w:pPr>
            <w:r w:rsidRPr="002A66DC">
              <w:rPr>
                <w:iCs/>
                <w:sz w:val="24"/>
                <w:szCs w:val="24"/>
                <w:lang w:eastAsia="ru-RU"/>
              </w:rPr>
              <w:t xml:space="preserve">выработка </w:t>
            </w:r>
            <w:proofErr w:type="spellStart"/>
            <w:r w:rsidRPr="002A66DC">
              <w:rPr>
                <w:iCs/>
                <w:sz w:val="24"/>
                <w:szCs w:val="24"/>
                <w:lang w:eastAsia="ru-RU"/>
              </w:rPr>
              <w:t>теплоэнергии</w:t>
            </w:r>
            <w:proofErr w:type="spellEnd"/>
            <w:r w:rsidRPr="002A66DC">
              <w:rPr>
                <w:iCs/>
                <w:sz w:val="24"/>
                <w:szCs w:val="24"/>
                <w:lang w:eastAsia="ru-RU"/>
              </w:rPr>
              <w:t>, тыс.</w:t>
            </w:r>
            <w:r w:rsidR="002A66DC">
              <w:rPr>
                <w:iCs/>
                <w:sz w:val="24"/>
                <w:szCs w:val="24"/>
                <w:lang w:eastAsia="ru-RU"/>
              </w:rPr>
              <w:t xml:space="preserve"> </w:t>
            </w:r>
            <w:r w:rsidRPr="002A66DC">
              <w:rPr>
                <w:iCs/>
                <w:sz w:val="24"/>
                <w:szCs w:val="24"/>
                <w:lang w:eastAsia="ru-RU"/>
              </w:rPr>
              <w:t>кВт*</w:t>
            </w:r>
            <w:proofErr w:type="gramStart"/>
            <w:r w:rsidRPr="002A66DC">
              <w:rPr>
                <w:iCs/>
                <w:sz w:val="24"/>
                <w:szCs w:val="24"/>
                <w:lang w:eastAsia="ru-RU"/>
              </w:rPr>
              <w:t>ч</w:t>
            </w:r>
            <w:proofErr w:type="gramEnd"/>
          </w:p>
        </w:tc>
        <w:tc>
          <w:tcPr>
            <w:tcW w:w="1560" w:type="dxa"/>
            <w:tcBorders>
              <w:left w:val="single" w:sz="4" w:space="0" w:color="auto"/>
              <w:right w:val="single" w:sz="4" w:space="0" w:color="auto"/>
            </w:tcBorders>
            <w:shd w:val="clear" w:color="auto" w:fill="auto"/>
          </w:tcPr>
          <w:p w:rsidR="00A44C5D" w:rsidRPr="00DB513D" w:rsidRDefault="00A44C5D" w:rsidP="00580B3B">
            <w:pPr>
              <w:jc w:val="center"/>
              <w:rPr>
                <w:i/>
                <w:iCs/>
                <w:sz w:val="24"/>
                <w:szCs w:val="24"/>
                <w:lang w:eastAsia="ru-RU"/>
              </w:rPr>
            </w:pPr>
          </w:p>
        </w:tc>
        <w:tc>
          <w:tcPr>
            <w:tcW w:w="1275" w:type="dxa"/>
            <w:vMerge/>
            <w:tcBorders>
              <w:left w:val="single" w:sz="4" w:space="0" w:color="auto"/>
              <w:right w:val="single" w:sz="4" w:space="0" w:color="000000"/>
            </w:tcBorders>
            <w:vAlign w:val="center"/>
          </w:tcPr>
          <w:p w:rsidR="00A44C5D" w:rsidRPr="00580B3B" w:rsidRDefault="00A44C5D" w:rsidP="00580B3B">
            <w:pPr>
              <w:jc w:val="center"/>
              <w:rPr>
                <w:i/>
                <w:iCs/>
                <w:sz w:val="24"/>
                <w:szCs w:val="24"/>
                <w:lang w:eastAsia="ru-RU"/>
              </w:rPr>
            </w:pPr>
          </w:p>
        </w:tc>
        <w:tc>
          <w:tcPr>
            <w:tcW w:w="1418" w:type="dxa"/>
            <w:vMerge/>
            <w:tcBorders>
              <w:left w:val="single" w:sz="4" w:space="0" w:color="auto"/>
              <w:right w:val="single" w:sz="4" w:space="0" w:color="000000"/>
            </w:tcBorders>
            <w:vAlign w:val="center"/>
          </w:tcPr>
          <w:p w:rsidR="00A44C5D" w:rsidRPr="00580B3B" w:rsidRDefault="00A44C5D" w:rsidP="00580B3B">
            <w:pPr>
              <w:jc w:val="center"/>
              <w:rPr>
                <w:i/>
                <w:iCs/>
                <w:sz w:val="24"/>
                <w:szCs w:val="24"/>
                <w:lang w:eastAsia="ru-RU"/>
              </w:rPr>
            </w:pPr>
          </w:p>
        </w:tc>
        <w:tc>
          <w:tcPr>
            <w:tcW w:w="1417" w:type="dxa"/>
            <w:vMerge/>
            <w:tcBorders>
              <w:left w:val="single" w:sz="4" w:space="0" w:color="auto"/>
              <w:right w:val="single" w:sz="4" w:space="0" w:color="000000"/>
            </w:tcBorders>
            <w:vAlign w:val="center"/>
          </w:tcPr>
          <w:p w:rsidR="00A44C5D" w:rsidRPr="00580B3B" w:rsidRDefault="00A44C5D" w:rsidP="00580B3B">
            <w:pPr>
              <w:jc w:val="center"/>
              <w:rPr>
                <w:i/>
                <w:iCs/>
                <w:sz w:val="24"/>
                <w:szCs w:val="24"/>
                <w:lang w:eastAsia="ru-RU"/>
              </w:rPr>
            </w:pPr>
          </w:p>
        </w:tc>
        <w:tc>
          <w:tcPr>
            <w:tcW w:w="1418" w:type="dxa"/>
            <w:vMerge/>
            <w:tcBorders>
              <w:left w:val="single" w:sz="4" w:space="0" w:color="auto"/>
              <w:right w:val="single" w:sz="4" w:space="0" w:color="000000"/>
            </w:tcBorders>
            <w:vAlign w:val="center"/>
          </w:tcPr>
          <w:p w:rsidR="00A44C5D" w:rsidRPr="00580B3B" w:rsidRDefault="00A44C5D" w:rsidP="00580B3B">
            <w:pPr>
              <w:jc w:val="center"/>
              <w:rPr>
                <w:i/>
                <w:iCs/>
                <w:sz w:val="24"/>
                <w:szCs w:val="24"/>
                <w:lang w:eastAsia="ru-RU"/>
              </w:rPr>
            </w:pPr>
          </w:p>
        </w:tc>
        <w:tc>
          <w:tcPr>
            <w:tcW w:w="1559" w:type="dxa"/>
            <w:tcBorders>
              <w:left w:val="single" w:sz="4" w:space="0" w:color="auto"/>
              <w:right w:val="single" w:sz="4" w:space="0" w:color="000000"/>
            </w:tcBorders>
          </w:tcPr>
          <w:p w:rsidR="00A44C5D" w:rsidRPr="00DB513D" w:rsidRDefault="00A44C5D" w:rsidP="00580B3B">
            <w:pPr>
              <w:jc w:val="center"/>
              <w:rPr>
                <w:i/>
                <w:iCs/>
                <w:sz w:val="24"/>
                <w:szCs w:val="24"/>
                <w:lang w:eastAsia="ru-RU"/>
              </w:rPr>
            </w:pPr>
          </w:p>
        </w:tc>
      </w:tr>
      <w:tr w:rsidR="006A0BFA" w:rsidRPr="00580B3B" w:rsidTr="00DB513D">
        <w:trPr>
          <w:trHeight w:val="315"/>
        </w:trPr>
        <w:tc>
          <w:tcPr>
            <w:tcW w:w="7561" w:type="dxa"/>
            <w:vMerge/>
            <w:tcBorders>
              <w:top w:val="nil"/>
              <w:left w:val="single" w:sz="4" w:space="0" w:color="auto"/>
              <w:bottom w:val="single" w:sz="4" w:space="0" w:color="000000"/>
              <w:right w:val="single" w:sz="4" w:space="0" w:color="auto"/>
            </w:tcBorders>
            <w:vAlign w:val="center"/>
          </w:tcPr>
          <w:p w:rsidR="00A44C5D" w:rsidRPr="00580B3B" w:rsidRDefault="00A44C5D" w:rsidP="00580B3B">
            <w:pPr>
              <w:spacing w:line="240" w:lineRule="auto"/>
              <w:ind w:firstLine="0"/>
              <w:jc w:val="left"/>
              <w:rPr>
                <w:sz w:val="24"/>
                <w:szCs w:val="24"/>
                <w:lang w:eastAsia="ru-RU"/>
              </w:rPr>
            </w:pPr>
          </w:p>
        </w:tc>
        <w:tc>
          <w:tcPr>
            <w:tcW w:w="1113" w:type="dxa"/>
            <w:tcBorders>
              <w:top w:val="nil"/>
              <w:left w:val="nil"/>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4624</w:t>
            </w:r>
          </w:p>
        </w:tc>
        <w:tc>
          <w:tcPr>
            <w:tcW w:w="1112" w:type="dxa"/>
            <w:tcBorders>
              <w:top w:val="nil"/>
              <w:left w:val="nil"/>
              <w:bottom w:val="single" w:sz="4" w:space="0" w:color="auto"/>
              <w:right w:val="single" w:sz="4" w:space="0" w:color="auto"/>
            </w:tcBorders>
            <w:noWrap/>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4328</w:t>
            </w:r>
          </w:p>
        </w:tc>
        <w:tc>
          <w:tcPr>
            <w:tcW w:w="1286" w:type="dxa"/>
            <w:tcBorders>
              <w:top w:val="single" w:sz="4" w:space="0" w:color="auto"/>
              <w:left w:val="nil"/>
              <w:bottom w:val="single" w:sz="4" w:space="0" w:color="auto"/>
              <w:right w:val="single" w:sz="4" w:space="0" w:color="auto"/>
            </w:tcBorders>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3719</w:t>
            </w:r>
          </w:p>
        </w:tc>
        <w:tc>
          <w:tcPr>
            <w:tcW w:w="1417" w:type="dxa"/>
            <w:tcBorders>
              <w:top w:val="single" w:sz="4" w:space="0" w:color="auto"/>
              <w:left w:val="single" w:sz="4" w:space="0" w:color="auto"/>
              <w:bottom w:val="single" w:sz="4" w:space="0" w:color="auto"/>
              <w:right w:val="single" w:sz="4" w:space="0" w:color="auto"/>
            </w:tcBorders>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3839</w:t>
            </w:r>
          </w:p>
        </w:tc>
        <w:tc>
          <w:tcPr>
            <w:tcW w:w="1560" w:type="dxa"/>
            <w:tcBorders>
              <w:left w:val="single" w:sz="4" w:space="0" w:color="auto"/>
              <w:bottom w:val="single" w:sz="4" w:space="0" w:color="auto"/>
              <w:right w:val="single" w:sz="4" w:space="0" w:color="auto"/>
            </w:tcBorders>
            <w:shd w:val="clear" w:color="auto" w:fill="auto"/>
          </w:tcPr>
          <w:p w:rsidR="00A44C5D" w:rsidRPr="00DB513D" w:rsidRDefault="00A44C5D" w:rsidP="00580B3B">
            <w:pPr>
              <w:spacing w:line="240" w:lineRule="auto"/>
              <w:ind w:firstLine="0"/>
              <w:jc w:val="center"/>
              <w:rPr>
                <w:sz w:val="24"/>
                <w:szCs w:val="24"/>
                <w:lang w:eastAsia="ru-RU"/>
              </w:rPr>
            </w:pPr>
          </w:p>
        </w:tc>
        <w:tc>
          <w:tcPr>
            <w:tcW w:w="1275" w:type="dxa"/>
            <w:vMerge/>
            <w:tcBorders>
              <w:left w:val="single" w:sz="4" w:space="0" w:color="auto"/>
              <w:bottom w:val="single" w:sz="4" w:space="0" w:color="auto"/>
              <w:right w:val="single" w:sz="4" w:space="0" w:color="000000"/>
            </w:tcBorders>
            <w:vAlign w:val="center"/>
          </w:tcPr>
          <w:p w:rsidR="00A44C5D" w:rsidRPr="00580B3B" w:rsidRDefault="00A44C5D" w:rsidP="00580B3B">
            <w:pPr>
              <w:spacing w:line="240" w:lineRule="auto"/>
              <w:ind w:firstLine="0"/>
              <w:jc w:val="center"/>
              <w:rPr>
                <w:sz w:val="24"/>
                <w:szCs w:val="24"/>
                <w:lang w:eastAsia="ru-RU"/>
              </w:rPr>
            </w:pPr>
          </w:p>
        </w:tc>
        <w:tc>
          <w:tcPr>
            <w:tcW w:w="1418" w:type="dxa"/>
            <w:vMerge/>
            <w:tcBorders>
              <w:left w:val="single" w:sz="4" w:space="0" w:color="auto"/>
              <w:bottom w:val="single" w:sz="4" w:space="0" w:color="auto"/>
              <w:right w:val="single" w:sz="4" w:space="0" w:color="000000"/>
            </w:tcBorders>
            <w:vAlign w:val="center"/>
          </w:tcPr>
          <w:p w:rsidR="00A44C5D" w:rsidRPr="00580B3B" w:rsidRDefault="00A44C5D" w:rsidP="00580B3B">
            <w:pPr>
              <w:spacing w:line="240" w:lineRule="auto"/>
              <w:ind w:firstLine="0"/>
              <w:jc w:val="center"/>
              <w:rPr>
                <w:sz w:val="24"/>
                <w:szCs w:val="24"/>
                <w:lang w:eastAsia="ru-RU"/>
              </w:rPr>
            </w:pPr>
          </w:p>
        </w:tc>
        <w:tc>
          <w:tcPr>
            <w:tcW w:w="1417" w:type="dxa"/>
            <w:vMerge/>
            <w:tcBorders>
              <w:left w:val="single" w:sz="4" w:space="0" w:color="auto"/>
              <w:bottom w:val="single" w:sz="4" w:space="0" w:color="auto"/>
              <w:right w:val="single" w:sz="4" w:space="0" w:color="000000"/>
            </w:tcBorders>
            <w:vAlign w:val="center"/>
          </w:tcPr>
          <w:p w:rsidR="00A44C5D" w:rsidRPr="00580B3B" w:rsidRDefault="00A44C5D" w:rsidP="00580B3B">
            <w:pPr>
              <w:spacing w:line="240" w:lineRule="auto"/>
              <w:ind w:firstLine="0"/>
              <w:jc w:val="center"/>
              <w:rPr>
                <w:sz w:val="24"/>
                <w:szCs w:val="24"/>
                <w:lang w:eastAsia="ru-RU"/>
              </w:rPr>
            </w:pPr>
          </w:p>
        </w:tc>
        <w:tc>
          <w:tcPr>
            <w:tcW w:w="1418" w:type="dxa"/>
            <w:vMerge/>
            <w:tcBorders>
              <w:left w:val="single" w:sz="4" w:space="0" w:color="auto"/>
              <w:bottom w:val="single" w:sz="4" w:space="0" w:color="auto"/>
              <w:right w:val="single" w:sz="4" w:space="0" w:color="000000"/>
            </w:tcBorders>
            <w:vAlign w:val="center"/>
          </w:tcPr>
          <w:p w:rsidR="00A44C5D" w:rsidRPr="00580B3B" w:rsidRDefault="00A44C5D" w:rsidP="00580B3B">
            <w:pPr>
              <w:spacing w:line="240" w:lineRule="auto"/>
              <w:ind w:firstLine="0"/>
              <w:jc w:val="center"/>
              <w:rPr>
                <w:sz w:val="24"/>
                <w:szCs w:val="24"/>
                <w:lang w:eastAsia="ru-RU"/>
              </w:rPr>
            </w:pPr>
          </w:p>
        </w:tc>
        <w:tc>
          <w:tcPr>
            <w:tcW w:w="1559" w:type="dxa"/>
            <w:tcBorders>
              <w:left w:val="single" w:sz="4" w:space="0" w:color="auto"/>
              <w:bottom w:val="single" w:sz="4" w:space="0" w:color="auto"/>
              <w:right w:val="single" w:sz="4" w:space="0" w:color="000000"/>
            </w:tcBorders>
          </w:tcPr>
          <w:p w:rsidR="00A44C5D" w:rsidRPr="00DB513D" w:rsidRDefault="00A44C5D" w:rsidP="00580B3B">
            <w:pPr>
              <w:spacing w:line="240" w:lineRule="auto"/>
              <w:ind w:firstLine="0"/>
              <w:jc w:val="center"/>
              <w:rPr>
                <w:sz w:val="24"/>
                <w:szCs w:val="24"/>
                <w:lang w:eastAsia="ru-RU"/>
              </w:rPr>
            </w:pPr>
          </w:p>
        </w:tc>
      </w:tr>
      <w:tr w:rsidR="006A0BFA" w:rsidRPr="00580B3B" w:rsidTr="00DB513D">
        <w:trPr>
          <w:trHeight w:val="630"/>
        </w:trPr>
        <w:tc>
          <w:tcPr>
            <w:tcW w:w="7561" w:type="dxa"/>
            <w:tcBorders>
              <w:top w:val="nil"/>
              <w:left w:val="single" w:sz="4" w:space="0" w:color="auto"/>
              <w:bottom w:val="single" w:sz="4" w:space="0" w:color="auto"/>
              <w:right w:val="single" w:sz="4" w:space="0" w:color="auto"/>
            </w:tcBorders>
            <w:vAlign w:val="bottom"/>
          </w:tcPr>
          <w:p w:rsidR="00A44C5D" w:rsidRPr="00580B3B" w:rsidRDefault="00A44C5D" w:rsidP="00580B3B">
            <w:pPr>
              <w:spacing w:line="240" w:lineRule="auto"/>
              <w:ind w:firstLine="0"/>
              <w:jc w:val="left"/>
              <w:rPr>
                <w:sz w:val="24"/>
                <w:szCs w:val="24"/>
                <w:lang w:eastAsia="ru-RU"/>
              </w:rPr>
            </w:pPr>
            <w:r w:rsidRPr="00580B3B">
              <w:rPr>
                <w:sz w:val="24"/>
                <w:szCs w:val="24"/>
                <w:lang w:eastAsia="ru-RU"/>
              </w:rPr>
              <w:t>Расходы тепловой энергии на собственные нужды ТЭЦ в паре и горячей воде за год, Гкал</w:t>
            </w:r>
          </w:p>
        </w:tc>
        <w:tc>
          <w:tcPr>
            <w:tcW w:w="1113" w:type="dxa"/>
            <w:tcBorders>
              <w:top w:val="nil"/>
              <w:left w:val="nil"/>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11098</w:t>
            </w:r>
          </w:p>
        </w:tc>
        <w:tc>
          <w:tcPr>
            <w:tcW w:w="1112" w:type="dxa"/>
            <w:tcBorders>
              <w:top w:val="nil"/>
              <w:left w:val="nil"/>
              <w:bottom w:val="single" w:sz="4" w:space="0" w:color="auto"/>
              <w:right w:val="single" w:sz="4" w:space="0" w:color="auto"/>
            </w:tcBorders>
            <w:noWrap/>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10882</w:t>
            </w:r>
          </w:p>
        </w:tc>
        <w:tc>
          <w:tcPr>
            <w:tcW w:w="1286" w:type="dxa"/>
            <w:tcBorders>
              <w:top w:val="single" w:sz="4" w:space="0" w:color="auto"/>
              <w:left w:val="nil"/>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9219</w:t>
            </w:r>
          </w:p>
        </w:tc>
        <w:tc>
          <w:tcPr>
            <w:tcW w:w="1417" w:type="dxa"/>
            <w:tcBorders>
              <w:top w:val="single" w:sz="4" w:space="0" w:color="auto"/>
              <w:left w:val="single" w:sz="4" w:space="0" w:color="auto"/>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9982</w:t>
            </w:r>
          </w:p>
        </w:tc>
        <w:tc>
          <w:tcPr>
            <w:tcW w:w="1560" w:type="dxa"/>
            <w:tcBorders>
              <w:top w:val="nil"/>
              <w:left w:val="single" w:sz="4" w:space="0" w:color="auto"/>
              <w:bottom w:val="single" w:sz="4" w:space="0" w:color="auto"/>
              <w:right w:val="single" w:sz="4" w:space="0" w:color="auto"/>
            </w:tcBorders>
            <w:shd w:val="clear" w:color="auto" w:fill="auto"/>
          </w:tcPr>
          <w:p w:rsidR="00A44C5D" w:rsidRPr="00DB513D" w:rsidRDefault="00A44C5D" w:rsidP="00580B3B">
            <w:pPr>
              <w:spacing w:line="240" w:lineRule="auto"/>
              <w:ind w:firstLine="0"/>
              <w:jc w:val="center"/>
              <w:rPr>
                <w:sz w:val="24"/>
                <w:szCs w:val="24"/>
                <w:lang w:eastAsia="ru-RU"/>
              </w:rPr>
            </w:pPr>
            <w:r w:rsidRPr="00DB513D">
              <w:rPr>
                <w:sz w:val="24"/>
                <w:szCs w:val="24"/>
                <w:lang w:eastAsia="ru-RU"/>
              </w:rPr>
              <w:t>-</w:t>
            </w:r>
          </w:p>
        </w:tc>
        <w:tc>
          <w:tcPr>
            <w:tcW w:w="1275" w:type="dxa"/>
            <w:tcBorders>
              <w:top w:val="nil"/>
              <w:left w:val="single" w:sz="4" w:space="0" w:color="auto"/>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25675,4 Гкал/год</w:t>
            </w:r>
          </w:p>
        </w:tc>
        <w:tc>
          <w:tcPr>
            <w:tcW w:w="1418" w:type="dxa"/>
            <w:tcBorders>
              <w:top w:val="nil"/>
              <w:left w:val="nil"/>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18398,2 Гкал/год</w:t>
            </w:r>
          </w:p>
        </w:tc>
        <w:tc>
          <w:tcPr>
            <w:tcW w:w="1417" w:type="dxa"/>
            <w:tcBorders>
              <w:top w:val="single" w:sz="4" w:space="0" w:color="auto"/>
              <w:left w:val="nil"/>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21549,4</w:t>
            </w:r>
          </w:p>
          <w:p w:rsidR="00A44C5D" w:rsidRPr="00580B3B" w:rsidRDefault="00A44C5D" w:rsidP="00580B3B">
            <w:pPr>
              <w:spacing w:line="240" w:lineRule="auto"/>
              <w:ind w:firstLine="0"/>
              <w:jc w:val="center"/>
              <w:rPr>
                <w:sz w:val="24"/>
                <w:szCs w:val="24"/>
                <w:lang w:eastAsia="ru-RU"/>
              </w:rPr>
            </w:pPr>
            <w:r w:rsidRPr="00580B3B">
              <w:rPr>
                <w:sz w:val="24"/>
                <w:szCs w:val="24"/>
                <w:lang w:eastAsia="ru-RU"/>
              </w:rPr>
              <w:t>Гкал/год</w:t>
            </w:r>
          </w:p>
        </w:tc>
        <w:tc>
          <w:tcPr>
            <w:tcW w:w="1418" w:type="dxa"/>
            <w:tcBorders>
              <w:top w:val="nil"/>
              <w:left w:val="single" w:sz="4" w:space="0" w:color="auto"/>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19893</w:t>
            </w:r>
          </w:p>
          <w:p w:rsidR="00A44C5D" w:rsidRPr="00580B3B" w:rsidRDefault="00A44C5D" w:rsidP="00580B3B">
            <w:pPr>
              <w:spacing w:line="240" w:lineRule="auto"/>
              <w:ind w:firstLine="0"/>
              <w:jc w:val="center"/>
              <w:rPr>
                <w:sz w:val="24"/>
                <w:szCs w:val="24"/>
                <w:lang w:eastAsia="ru-RU"/>
              </w:rPr>
            </w:pPr>
            <w:r w:rsidRPr="00580B3B">
              <w:rPr>
                <w:sz w:val="24"/>
                <w:szCs w:val="24"/>
                <w:lang w:eastAsia="ru-RU"/>
              </w:rPr>
              <w:t>Гкал/год</w:t>
            </w:r>
          </w:p>
        </w:tc>
        <w:tc>
          <w:tcPr>
            <w:tcW w:w="1559" w:type="dxa"/>
            <w:tcBorders>
              <w:top w:val="nil"/>
              <w:left w:val="single" w:sz="4" w:space="0" w:color="auto"/>
              <w:bottom w:val="single" w:sz="4" w:space="0" w:color="auto"/>
              <w:right w:val="single" w:sz="4" w:space="0" w:color="auto"/>
            </w:tcBorders>
          </w:tcPr>
          <w:p w:rsidR="00A44C5D" w:rsidRPr="00DB513D" w:rsidRDefault="006A0BFA" w:rsidP="00580B3B">
            <w:pPr>
              <w:spacing w:line="240" w:lineRule="auto"/>
              <w:ind w:firstLine="0"/>
              <w:jc w:val="center"/>
              <w:rPr>
                <w:sz w:val="24"/>
                <w:szCs w:val="24"/>
                <w:lang w:eastAsia="ru-RU"/>
              </w:rPr>
            </w:pPr>
            <w:r w:rsidRPr="00DB513D">
              <w:rPr>
                <w:sz w:val="24"/>
                <w:szCs w:val="24"/>
                <w:lang w:eastAsia="ru-RU"/>
              </w:rPr>
              <w:t>-</w:t>
            </w:r>
          </w:p>
        </w:tc>
      </w:tr>
      <w:tr w:rsidR="006A0BFA" w:rsidRPr="00580B3B" w:rsidTr="00DB513D">
        <w:trPr>
          <w:trHeight w:val="630"/>
        </w:trPr>
        <w:tc>
          <w:tcPr>
            <w:tcW w:w="7561" w:type="dxa"/>
            <w:tcBorders>
              <w:top w:val="nil"/>
              <w:left w:val="single" w:sz="4" w:space="0" w:color="auto"/>
              <w:bottom w:val="single" w:sz="4" w:space="0" w:color="auto"/>
              <w:right w:val="single" w:sz="4" w:space="0" w:color="auto"/>
            </w:tcBorders>
            <w:vAlign w:val="bottom"/>
          </w:tcPr>
          <w:p w:rsidR="00A44C5D" w:rsidRPr="00580B3B" w:rsidRDefault="00A44C5D" w:rsidP="00580B3B">
            <w:pPr>
              <w:spacing w:line="240" w:lineRule="auto"/>
              <w:ind w:firstLine="0"/>
              <w:jc w:val="left"/>
              <w:rPr>
                <w:sz w:val="24"/>
                <w:szCs w:val="24"/>
                <w:lang w:eastAsia="ru-RU"/>
              </w:rPr>
            </w:pPr>
            <w:r w:rsidRPr="00580B3B">
              <w:rPr>
                <w:sz w:val="24"/>
                <w:szCs w:val="24"/>
                <w:lang w:eastAsia="ru-RU"/>
              </w:rPr>
              <w:t xml:space="preserve">Удельный расход условного топлива (УРУТ) на выработку </w:t>
            </w:r>
            <w:proofErr w:type="gramStart"/>
            <w:r w:rsidRPr="00580B3B">
              <w:rPr>
                <w:sz w:val="24"/>
                <w:szCs w:val="24"/>
                <w:lang w:eastAsia="ru-RU"/>
              </w:rPr>
              <w:t>электроэнергии</w:t>
            </w:r>
            <w:proofErr w:type="gramEnd"/>
            <w:r w:rsidRPr="00580B3B">
              <w:rPr>
                <w:sz w:val="24"/>
                <w:szCs w:val="24"/>
                <w:lang w:eastAsia="ru-RU"/>
              </w:rPr>
              <w:t xml:space="preserve"> на ТЭЦ, </w:t>
            </w:r>
            <w:proofErr w:type="spellStart"/>
            <w:r w:rsidRPr="00580B3B">
              <w:rPr>
                <w:sz w:val="24"/>
                <w:szCs w:val="24"/>
                <w:lang w:eastAsia="ru-RU"/>
              </w:rPr>
              <w:t>г.у.т</w:t>
            </w:r>
            <w:proofErr w:type="spellEnd"/>
            <w:r w:rsidRPr="00580B3B">
              <w:rPr>
                <w:sz w:val="24"/>
                <w:szCs w:val="24"/>
                <w:lang w:eastAsia="ru-RU"/>
              </w:rPr>
              <w:t>./кВт*ч, в том числе</w:t>
            </w:r>
          </w:p>
        </w:tc>
        <w:tc>
          <w:tcPr>
            <w:tcW w:w="2225" w:type="dxa"/>
            <w:gridSpan w:val="2"/>
            <w:tcBorders>
              <w:top w:val="single" w:sz="4" w:space="0" w:color="auto"/>
              <w:left w:val="nil"/>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w:t>
            </w:r>
          </w:p>
        </w:tc>
        <w:tc>
          <w:tcPr>
            <w:tcW w:w="2703" w:type="dxa"/>
            <w:gridSpan w:val="2"/>
            <w:tcBorders>
              <w:top w:val="single" w:sz="4" w:space="0" w:color="auto"/>
              <w:left w:val="single" w:sz="4" w:space="0" w:color="auto"/>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A44C5D" w:rsidRPr="00DB513D" w:rsidRDefault="00A44C5D" w:rsidP="00580B3B">
            <w:pPr>
              <w:spacing w:line="240" w:lineRule="auto"/>
              <w:ind w:firstLine="0"/>
              <w:jc w:val="center"/>
              <w:rPr>
                <w:sz w:val="24"/>
                <w:szCs w:val="24"/>
                <w:lang w:eastAsia="ru-RU"/>
              </w:rPr>
            </w:pPr>
            <w:r w:rsidRPr="00DB513D">
              <w:rPr>
                <w:sz w:val="24"/>
                <w:szCs w:val="24"/>
                <w:lang w:eastAsia="ru-RU"/>
              </w:rPr>
              <w:t>-</w:t>
            </w:r>
          </w:p>
        </w:tc>
        <w:tc>
          <w:tcPr>
            <w:tcW w:w="1275" w:type="dxa"/>
            <w:tcBorders>
              <w:top w:val="single" w:sz="4" w:space="0" w:color="auto"/>
              <w:left w:val="single" w:sz="4" w:space="0" w:color="auto"/>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143,7</w:t>
            </w:r>
          </w:p>
        </w:tc>
        <w:tc>
          <w:tcPr>
            <w:tcW w:w="4253" w:type="dxa"/>
            <w:gridSpan w:val="3"/>
            <w:tcBorders>
              <w:top w:val="single" w:sz="4" w:space="0" w:color="auto"/>
              <w:left w:val="single" w:sz="4" w:space="0" w:color="auto"/>
              <w:bottom w:val="single" w:sz="4" w:space="0" w:color="auto"/>
              <w:right w:val="single" w:sz="4" w:space="0" w:color="000000"/>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154</w:t>
            </w:r>
          </w:p>
        </w:tc>
        <w:tc>
          <w:tcPr>
            <w:tcW w:w="1559" w:type="dxa"/>
            <w:tcBorders>
              <w:top w:val="single" w:sz="4" w:space="0" w:color="auto"/>
              <w:left w:val="single" w:sz="4" w:space="0" w:color="auto"/>
              <w:bottom w:val="single" w:sz="4" w:space="0" w:color="auto"/>
              <w:right w:val="single" w:sz="4" w:space="0" w:color="000000"/>
            </w:tcBorders>
          </w:tcPr>
          <w:p w:rsidR="00A44C5D" w:rsidRPr="00DB513D" w:rsidRDefault="006A0BFA" w:rsidP="00580B3B">
            <w:pPr>
              <w:spacing w:line="240" w:lineRule="auto"/>
              <w:ind w:firstLine="0"/>
              <w:jc w:val="center"/>
              <w:rPr>
                <w:sz w:val="24"/>
                <w:szCs w:val="24"/>
                <w:lang w:eastAsia="ru-RU"/>
              </w:rPr>
            </w:pPr>
            <w:r w:rsidRPr="00DB513D">
              <w:rPr>
                <w:sz w:val="24"/>
                <w:szCs w:val="24"/>
                <w:lang w:eastAsia="ru-RU"/>
              </w:rPr>
              <w:t>-</w:t>
            </w:r>
          </w:p>
        </w:tc>
      </w:tr>
      <w:tr w:rsidR="006A0BFA" w:rsidRPr="00580B3B" w:rsidTr="00DB513D">
        <w:trPr>
          <w:trHeight w:val="315"/>
        </w:trPr>
        <w:tc>
          <w:tcPr>
            <w:tcW w:w="7561" w:type="dxa"/>
            <w:tcBorders>
              <w:top w:val="nil"/>
              <w:left w:val="single" w:sz="4" w:space="0" w:color="auto"/>
              <w:bottom w:val="single" w:sz="4" w:space="0" w:color="auto"/>
              <w:right w:val="single" w:sz="4" w:space="0" w:color="auto"/>
            </w:tcBorders>
            <w:vAlign w:val="bottom"/>
          </w:tcPr>
          <w:p w:rsidR="00A44C5D" w:rsidRPr="00580B3B" w:rsidRDefault="00A44C5D" w:rsidP="00580B3B">
            <w:pPr>
              <w:spacing w:line="240" w:lineRule="auto"/>
              <w:ind w:firstLine="0"/>
              <w:jc w:val="right"/>
              <w:rPr>
                <w:sz w:val="24"/>
                <w:szCs w:val="24"/>
                <w:lang w:eastAsia="ru-RU"/>
              </w:rPr>
            </w:pPr>
            <w:r w:rsidRPr="00580B3B">
              <w:rPr>
                <w:sz w:val="24"/>
                <w:szCs w:val="24"/>
                <w:lang w:eastAsia="ru-RU"/>
              </w:rPr>
              <w:t>на выработку электроэнергии в теплофикационном режиме</w:t>
            </w:r>
          </w:p>
        </w:tc>
        <w:tc>
          <w:tcPr>
            <w:tcW w:w="2225" w:type="dxa"/>
            <w:gridSpan w:val="2"/>
            <w:tcBorders>
              <w:top w:val="single" w:sz="4" w:space="0" w:color="auto"/>
              <w:left w:val="nil"/>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w:t>
            </w:r>
          </w:p>
        </w:tc>
        <w:tc>
          <w:tcPr>
            <w:tcW w:w="2703" w:type="dxa"/>
            <w:gridSpan w:val="2"/>
            <w:tcBorders>
              <w:top w:val="single" w:sz="4" w:space="0" w:color="auto"/>
              <w:left w:val="single" w:sz="4" w:space="0" w:color="auto"/>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A44C5D" w:rsidRPr="00DB513D" w:rsidRDefault="00A44C5D" w:rsidP="00580B3B">
            <w:pPr>
              <w:spacing w:line="240" w:lineRule="auto"/>
              <w:ind w:firstLine="0"/>
              <w:jc w:val="center"/>
              <w:rPr>
                <w:sz w:val="24"/>
                <w:szCs w:val="24"/>
                <w:lang w:eastAsia="ru-RU"/>
              </w:rPr>
            </w:pPr>
            <w:r w:rsidRPr="00DB513D">
              <w:rPr>
                <w:sz w:val="24"/>
                <w:szCs w:val="24"/>
                <w:lang w:eastAsia="ru-RU"/>
              </w:rPr>
              <w:t>-</w:t>
            </w:r>
          </w:p>
        </w:tc>
        <w:tc>
          <w:tcPr>
            <w:tcW w:w="1275" w:type="dxa"/>
            <w:tcBorders>
              <w:top w:val="single" w:sz="4" w:space="0" w:color="auto"/>
              <w:left w:val="single" w:sz="4" w:space="0" w:color="auto"/>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143,7</w:t>
            </w:r>
          </w:p>
        </w:tc>
        <w:tc>
          <w:tcPr>
            <w:tcW w:w="4253" w:type="dxa"/>
            <w:gridSpan w:val="3"/>
            <w:tcBorders>
              <w:top w:val="single" w:sz="4" w:space="0" w:color="auto"/>
              <w:left w:val="single" w:sz="4" w:space="0" w:color="auto"/>
              <w:bottom w:val="single" w:sz="4" w:space="0" w:color="auto"/>
              <w:right w:val="single" w:sz="4" w:space="0" w:color="000000"/>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154</w:t>
            </w:r>
          </w:p>
        </w:tc>
        <w:tc>
          <w:tcPr>
            <w:tcW w:w="1559" w:type="dxa"/>
            <w:tcBorders>
              <w:top w:val="single" w:sz="4" w:space="0" w:color="auto"/>
              <w:left w:val="single" w:sz="4" w:space="0" w:color="auto"/>
              <w:bottom w:val="single" w:sz="4" w:space="0" w:color="auto"/>
              <w:right w:val="single" w:sz="4" w:space="0" w:color="000000"/>
            </w:tcBorders>
          </w:tcPr>
          <w:p w:rsidR="00A44C5D" w:rsidRPr="00DB513D" w:rsidRDefault="006A0BFA" w:rsidP="00580B3B">
            <w:pPr>
              <w:spacing w:line="240" w:lineRule="auto"/>
              <w:ind w:firstLine="0"/>
              <w:jc w:val="center"/>
              <w:rPr>
                <w:sz w:val="24"/>
                <w:szCs w:val="24"/>
                <w:lang w:eastAsia="ru-RU"/>
              </w:rPr>
            </w:pPr>
            <w:r w:rsidRPr="00DB513D">
              <w:rPr>
                <w:sz w:val="24"/>
                <w:szCs w:val="24"/>
                <w:lang w:eastAsia="ru-RU"/>
              </w:rPr>
              <w:t>-</w:t>
            </w:r>
          </w:p>
        </w:tc>
      </w:tr>
      <w:tr w:rsidR="006A0BFA" w:rsidRPr="00580B3B" w:rsidTr="00DB513D">
        <w:trPr>
          <w:trHeight w:val="315"/>
        </w:trPr>
        <w:tc>
          <w:tcPr>
            <w:tcW w:w="7561" w:type="dxa"/>
            <w:tcBorders>
              <w:top w:val="nil"/>
              <w:left w:val="single" w:sz="4" w:space="0" w:color="auto"/>
              <w:bottom w:val="single" w:sz="4" w:space="0" w:color="auto"/>
              <w:right w:val="single" w:sz="4" w:space="0" w:color="auto"/>
            </w:tcBorders>
            <w:vAlign w:val="bottom"/>
          </w:tcPr>
          <w:p w:rsidR="00A44C5D" w:rsidRPr="00580B3B" w:rsidRDefault="00A44C5D" w:rsidP="00580B3B">
            <w:pPr>
              <w:spacing w:line="240" w:lineRule="auto"/>
              <w:ind w:firstLine="0"/>
              <w:jc w:val="right"/>
              <w:rPr>
                <w:sz w:val="24"/>
                <w:szCs w:val="24"/>
                <w:lang w:eastAsia="ru-RU"/>
              </w:rPr>
            </w:pPr>
            <w:r w:rsidRPr="00580B3B">
              <w:rPr>
                <w:sz w:val="24"/>
                <w:szCs w:val="24"/>
                <w:lang w:eastAsia="ru-RU"/>
              </w:rPr>
              <w:t>на выработку электроэнергии в конденсационном режиме</w:t>
            </w:r>
          </w:p>
        </w:tc>
        <w:tc>
          <w:tcPr>
            <w:tcW w:w="2225" w:type="dxa"/>
            <w:gridSpan w:val="2"/>
            <w:tcBorders>
              <w:top w:val="single" w:sz="4" w:space="0" w:color="auto"/>
              <w:left w:val="nil"/>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w:t>
            </w:r>
          </w:p>
        </w:tc>
        <w:tc>
          <w:tcPr>
            <w:tcW w:w="2703" w:type="dxa"/>
            <w:gridSpan w:val="2"/>
            <w:tcBorders>
              <w:top w:val="single" w:sz="4" w:space="0" w:color="auto"/>
              <w:left w:val="single" w:sz="4" w:space="0" w:color="auto"/>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A44C5D" w:rsidRPr="00DB513D" w:rsidRDefault="00A44C5D" w:rsidP="00580B3B">
            <w:pPr>
              <w:spacing w:line="240" w:lineRule="auto"/>
              <w:ind w:firstLine="0"/>
              <w:jc w:val="center"/>
              <w:rPr>
                <w:sz w:val="24"/>
                <w:szCs w:val="24"/>
                <w:lang w:eastAsia="ru-RU"/>
              </w:rPr>
            </w:pPr>
            <w:r w:rsidRPr="00DB513D">
              <w:rPr>
                <w:sz w:val="24"/>
                <w:szCs w:val="24"/>
                <w:lang w:eastAsia="ru-RU"/>
              </w:rPr>
              <w:t>-</w:t>
            </w:r>
          </w:p>
        </w:tc>
        <w:tc>
          <w:tcPr>
            <w:tcW w:w="1275" w:type="dxa"/>
            <w:tcBorders>
              <w:top w:val="single" w:sz="4" w:space="0" w:color="auto"/>
              <w:left w:val="single" w:sz="4" w:space="0" w:color="auto"/>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w:t>
            </w:r>
          </w:p>
        </w:tc>
        <w:tc>
          <w:tcPr>
            <w:tcW w:w="4253" w:type="dxa"/>
            <w:gridSpan w:val="3"/>
            <w:tcBorders>
              <w:top w:val="single" w:sz="4" w:space="0" w:color="auto"/>
              <w:left w:val="single" w:sz="4" w:space="0" w:color="auto"/>
              <w:bottom w:val="single" w:sz="4" w:space="0" w:color="auto"/>
              <w:right w:val="single" w:sz="4" w:space="0" w:color="000000"/>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w:t>
            </w:r>
          </w:p>
        </w:tc>
        <w:tc>
          <w:tcPr>
            <w:tcW w:w="1559" w:type="dxa"/>
            <w:tcBorders>
              <w:top w:val="single" w:sz="4" w:space="0" w:color="auto"/>
              <w:left w:val="single" w:sz="4" w:space="0" w:color="auto"/>
              <w:bottom w:val="single" w:sz="4" w:space="0" w:color="auto"/>
              <w:right w:val="single" w:sz="4" w:space="0" w:color="000000"/>
            </w:tcBorders>
          </w:tcPr>
          <w:p w:rsidR="00A44C5D" w:rsidRPr="00DB513D" w:rsidRDefault="006A0BFA" w:rsidP="00580B3B">
            <w:pPr>
              <w:spacing w:line="240" w:lineRule="auto"/>
              <w:ind w:firstLine="0"/>
              <w:jc w:val="center"/>
              <w:rPr>
                <w:sz w:val="24"/>
                <w:szCs w:val="24"/>
                <w:lang w:eastAsia="ru-RU"/>
              </w:rPr>
            </w:pPr>
            <w:r w:rsidRPr="00DB513D">
              <w:rPr>
                <w:sz w:val="24"/>
                <w:szCs w:val="24"/>
                <w:lang w:eastAsia="ru-RU"/>
              </w:rPr>
              <w:t>-</w:t>
            </w:r>
          </w:p>
        </w:tc>
      </w:tr>
      <w:tr w:rsidR="00A44C5D" w:rsidRPr="00580B3B" w:rsidTr="00DB513D">
        <w:trPr>
          <w:trHeight w:val="315"/>
        </w:trPr>
        <w:tc>
          <w:tcPr>
            <w:tcW w:w="7561" w:type="dxa"/>
            <w:tcBorders>
              <w:top w:val="nil"/>
              <w:left w:val="single" w:sz="4" w:space="0" w:color="auto"/>
              <w:bottom w:val="single" w:sz="4" w:space="0" w:color="auto"/>
              <w:right w:val="single" w:sz="4" w:space="0" w:color="auto"/>
            </w:tcBorders>
            <w:vAlign w:val="bottom"/>
          </w:tcPr>
          <w:p w:rsidR="00A44C5D" w:rsidRPr="00580B3B" w:rsidRDefault="00A44C5D" w:rsidP="00580B3B">
            <w:pPr>
              <w:spacing w:line="240" w:lineRule="auto"/>
              <w:ind w:firstLine="0"/>
              <w:jc w:val="left"/>
              <w:rPr>
                <w:sz w:val="24"/>
                <w:szCs w:val="24"/>
                <w:lang w:eastAsia="ru-RU"/>
              </w:rPr>
            </w:pPr>
            <w:r w:rsidRPr="00580B3B">
              <w:rPr>
                <w:sz w:val="24"/>
                <w:szCs w:val="24"/>
                <w:lang w:eastAsia="ru-RU"/>
              </w:rPr>
              <w:t xml:space="preserve">УРУТ на выработку тепловой энергии, </w:t>
            </w:r>
            <w:proofErr w:type="spellStart"/>
            <w:r w:rsidRPr="00580B3B">
              <w:rPr>
                <w:sz w:val="24"/>
                <w:szCs w:val="24"/>
                <w:lang w:eastAsia="ru-RU"/>
              </w:rPr>
              <w:t>кг</w:t>
            </w:r>
            <w:proofErr w:type="gramStart"/>
            <w:r w:rsidRPr="00580B3B">
              <w:rPr>
                <w:sz w:val="24"/>
                <w:szCs w:val="24"/>
                <w:lang w:eastAsia="ru-RU"/>
              </w:rPr>
              <w:t>.у</w:t>
            </w:r>
            <w:proofErr w:type="gramEnd"/>
            <w:r w:rsidRPr="00580B3B">
              <w:rPr>
                <w:sz w:val="24"/>
                <w:szCs w:val="24"/>
                <w:lang w:eastAsia="ru-RU"/>
              </w:rPr>
              <w:t>.т</w:t>
            </w:r>
            <w:proofErr w:type="spellEnd"/>
            <w:r w:rsidRPr="00580B3B">
              <w:rPr>
                <w:sz w:val="24"/>
                <w:szCs w:val="24"/>
                <w:lang w:eastAsia="ru-RU"/>
              </w:rPr>
              <w:t>./Гкал</w:t>
            </w:r>
          </w:p>
        </w:tc>
        <w:tc>
          <w:tcPr>
            <w:tcW w:w="2225" w:type="dxa"/>
            <w:gridSpan w:val="2"/>
            <w:tcBorders>
              <w:top w:val="single" w:sz="4" w:space="0" w:color="auto"/>
              <w:left w:val="nil"/>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167</w:t>
            </w:r>
          </w:p>
        </w:tc>
        <w:tc>
          <w:tcPr>
            <w:tcW w:w="2703" w:type="dxa"/>
            <w:gridSpan w:val="2"/>
            <w:tcBorders>
              <w:top w:val="single" w:sz="4" w:space="0" w:color="auto"/>
              <w:left w:val="single" w:sz="4" w:space="0" w:color="auto"/>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164</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A44C5D" w:rsidRPr="00DB513D" w:rsidRDefault="00A44C5D" w:rsidP="00580B3B">
            <w:pPr>
              <w:spacing w:line="240" w:lineRule="auto"/>
              <w:ind w:firstLine="0"/>
              <w:jc w:val="center"/>
              <w:rPr>
                <w:sz w:val="24"/>
                <w:szCs w:val="24"/>
                <w:lang w:eastAsia="ru-RU"/>
              </w:rPr>
            </w:pPr>
            <w:r w:rsidRPr="00DB513D">
              <w:rPr>
                <w:sz w:val="24"/>
                <w:szCs w:val="24"/>
                <w:lang w:eastAsia="ru-RU"/>
              </w:rPr>
              <w:t>-</w:t>
            </w:r>
          </w:p>
        </w:tc>
        <w:tc>
          <w:tcPr>
            <w:tcW w:w="5528" w:type="dxa"/>
            <w:gridSpan w:val="4"/>
            <w:tcBorders>
              <w:top w:val="single" w:sz="4" w:space="0" w:color="auto"/>
              <w:left w:val="single" w:sz="4" w:space="0" w:color="auto"/>
              <w:bottom w:val="single" w:sz="4" w:space="0" w:color="auto"/>
              <w:right w:val="single" w:sz="4" w:space="0" w:color="000000"/>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167,06</w:t>
            </w:r>
          </w:p>
        </w:tc>
        <w:tc>
          <w:tcPr>
            <w:tcW w:w="1559" w:type="dxa"/>
            <w:tcBorders>
              <w:top w:val="single" w:sz="4" w:space="0" w:color="auto"/>
              <w:left w:val="single" w:sz="4" w:space="0" w:color="auto"/>
              <w:bottom w:val="single" w:sz="4" w:space="0" w:color="auto"/>
              <w:right w:val="single" w:sz="4" w:space="0" w:color="000000"/>
            </w:tcBorders>
          </w:tcPr>
          <w:p w:rsidR="00A44C5D" w:rsidRPr="00DB513D" w:rsidRDefault="006A0BFA" w:rsidP="00580B3B">
            <w:pPr>
              <w:spacing w:line="240" w:lineRule="auto"/>
              <w:ind w:firstLine="0"/>
              <w:jc w:val="center"/>
              <w:rPr>
                <w:sz w:val="24"/>
                <w:szCs w:val="24"/>
                <w:lang w:eastAsia="ru-RU"/>
              </w:rPr>
            </w:pPr>
            <w:r w:rsidRPr="00DB513D">
              <w:rPr>
                <w:sz w:val="24"/>
                <w:szCs w:val="24"/>
                <w:lang w:eastAsia="ru-RU"/>
              </w:rPr>
              <w:t>-</w:t>
            </w:r>
          </w:p>
        </w:tc>
      </w:tr>
      <w:tr w:rsidR="00A44C5D" w:rsidRPr="00580B3B" w:rsidTr="00DB513D">
        <w:trPr>
          <w:trHeight w:val="315"/>
        </w:trPr>
        <w:tc>
          <w:tcPr>
            <w:tcW w:w="7561" w:type="dxa"/>
            <w:tcBorders>
              <w:top w:val="nil"/>
              <w:left w:val="single" w:sz="4" w:space="0" w:color="auto"/>
              <w:bottom w:val="single" w:sz="4" w:space="0" w:color="auto"/>
              <w:right w:val="single" w:sz="4" w:space="0" w:color="auto"/>
            </w:tcBorders>
            <w:vAlign w:val="bottom"/>
          </w:tcPr>
          <w:p w:rsidR="00A44C5D" w:rsidRPr="00580B3B" w:rsidRDefault="00A44C5D" w:rsidP="00580B3B">
            <w:pPr>
              <w:spacing w:line="240" w:lineRule="auto"/>
              <w:ind w:firstLine="0"/>
              <w:jc w:val="left"/>
              <w:rPr>
                <w:sz w:val="24"/>
                <w:szCs w:val="24"/>
                <w:lang w:eastAsia="ru-RU"/>
              </w:rPr>
            </w:pPr>
            <w:r w:rsidRPr="00580B3B">
              <w:rPr>
                <w:sz w:val="24"/>
                <w:szCs w:val="24"/>
                <w:lang w:eastAsia="ru-RU"/>
              </w:rPr>
              <w:t xml:space="preserve">УРУТ на отпуск тепловой энергии с коллекторов ТЭЦ, </w:t>
            </w:r>
            <w:proofErr w:type="spellStart"/>
            <w:r w:rsidRPr="00580B3B">
              <w:rPr>
                <w:sz w:val="24"/>
                <w:szCs w:val="24"/>
                <w:lang w:eastAsia="ru-RU"/>
              </w:rPr>
              <w:t>кг</w:t>
            </w:r>
            <w:proofErr w:type="gramStart"/>
            <w:r w:rsidRPr="00580B3B">
              <w:rPr>
                <w:sz w:val="24"/>
                <w:szCs w:val="24"/>
                <w:lang w:eastAsia="ru-RU"/>
              </w:rPr>
              <w:t>.у</w:t>
            </w:r>
            <w:proofErr w:type="gramEnd"/>
            <w:r w:rsidRPr="00580B3B">
              <w:rPr>
                <w:sz w:val="24"/>
                <w:szCs w:val="24"/>
                <w:lang w:eastAsia="ru-RU"/>
              </w:rPr>
              <w:t>.т</w:t>
            </w:r>
            <w:proofErr w:type="spellEnd"/>
            <w:r w:rsidRPr="00580B3B">
              <w:rPr>
                <w:sz w:val="24"/>
                <w:szCs w:val="24"/>
                <w:lang w:eastAsia="ru-RU"/>
              </w:rPr>
              <w:t>./Гкал</w:t>
            </w:r>
          </w:p>
        </w:tc>
        <w:tc>
          <w:tcPr>
            <w:tcW w:w="2225" w:type="dxa"/>
            <w:gridSpan w:val="2"/>
            <w:tcBorders>
              <w:top w:val="single" w:sz="4" w:space="0" w:color="auto"/>
              <w:left w:val="nil"/>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161</w:t>
            </w:r>
          </w:p>
        </w:tc>
        <w:tc>
          <w:tcPr>
            <w:tcW w:w="2703" w:type="dxa"/>
            <w:gridSpan w:val="2"/>
            <w:tcBorders>
              <w:top w:val="single" w:sz="4" w:space="0" w:color="auto"/>
              <w:left w:val="single" w:sz="4" w:space="0" w:color="auto"/>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161</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A44C5D" w:rsidRPr="00DB513D" w:rsidRDefault="00A44C5D" w:rsidP="00580B3B">
            <w:pPr>
              <w:spacing w:line="240" w:lineRule="auto"/>
              <w:ind w:firstLine="0"/>
              <w:jc w:val="center"/>
              <w:rPr>
                <w:sz w:val="24"/>
                <w:szCs w:val="24"/>
                <w:lang w:eastAsia="ru-RU"/>
              </w:rPr>
            </w:pPr>
            <w:r w:rsidRPr="00DB513D">
              <w:rPr>
                <w:sz w:val="24"/>
                <w:szCs w:val="24"/>
                <w:lang w:eastAsia="ru-RU"/>
              </w:rPr>
              <w:t>-</w:t>
            </w:r>
          </w:p>
        </w:tc>
        <w:tc>
          <w:tcPr>
            <w:tcW w:w="5528" w:type="dxa"/>
            <w:gridSpan w:val="4"/>
            <w:tcBorders>
              <w:top w:val="single" w:sz="4" w:space="0" w:color="auto"/>
              <w:left w:val="single" w:sz="4" w:space="0" w:color="auto"/>
              <w:bottom w:val="single" w:sz="4" w:space="0" w:color="auto"/>
              <w:right w:val="single" w:sz="4" w:space="0" w:color="000000"/>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167,06</w:t>
            </w:r>
          </w:p>
        </w:tc>
        <w:tc>
          <w:tcPr>
            <w:tcW w:w="1559" w:type="dxa"/>
            <w:tcBorders>
              <w:top w:val="single" w:sz="4" w:space="0" w:color="auto"/>
              <w:left w:val="single" w:sz="4" w:space="0" w:color="auto"/>
              <w:bottom w:val="single" w:sz="4" w:space="0" w:color="auto"/>
              <w:right w:val="single" w:sz="4" w:space="0" w:color="000000"/>
            </w:tcBorders>
          </w:tcPr>
          <w:p w:rsidR="00A44C5D" w:rsidRPr="00DB513D" w:rsidRDefault="006A0BFA" w:rsidP="00580B3B">
            <w:pPr>
              <w:spacing w:line="240" w:lineRule="auto"/>
              <w:ind w:firstLine="0"/>
              <w:jc w:val="center"/>
              <w:rPr>
                <w:sz w:val="24"/>
                <w:szCs w:val="24"/>
                <w:lang w:eastAsia="ru-RU"/>
              </w:rPr>
            </w:pPr>
            <w:r w:rsidRPr="00DB513D">
              <w:rPr>
                <w:sz w:val="24"/>
                <w:szCs w:val="24"/>
                <w:lang w:eastAsia="ru-RU"/>
              </w:rPr>
              <w:t>-</w:t>
            </w:r>
          </w:p>
        </w:tc>
      </w:tr>
      <w:tr w:rsidR="006A0BFA" w:rsidRPr="00580B3B" w:rsidTr="00DB513D">
        <w:trPr>
          <w:trHeight w:val="315"/>
        </w:trPr>
        <w:tc>
          <w:tcPr>
            <w:tcW w:w="7561" w:type="dxa"/>
            <w:tcBorders>
              <w:top w:val="nil"/>
              <w:left w:val="single" w:sz="4" w:space="0" w:color="auto"/>
              <w:bottom w:val="single" w:sz="4" w:space="0" w:color="auto"/>
              <w:right w:val="single" w:sz="4" w:space="0" w:color="auto"/>
            </w:tcBorders>
            <w:vAlign w:val="bottom"/>
          </w:tcPr>
          <w:p w:rsidR="00A44C5D" w:rsidRPr="00580B3B" w:rsidRDefault="00A44C5D" w:rsidP="00580B3B">
            <w:pPr>
              <w:spacing w:line="240" w:lineRule="auto"/>
              <w:ind w:firstLine="0"/>
              <w:jc w:val="left"/>
              <w:rPr>
                <w:sz w:val="24"/>
                <w:szCs w:val="24"/>
                <w:lang w:eastAsia="ru-RU"/>
              </w:rPr>
            </w:pPr>
            <w:r w:rsidRPr="00580B3B">
              <w:rPr>
                <w:sz w:val="24"/>
                <w:szCs w:val="24"/>
                <w:lang w:eastAsia="ru-RU"/>
              </w:rPr>
              <w:t xml:space="preserve">УРУТ на отпуск </w:t>
            </w:r>
            <w:proofErr w:type="spellStart"/>
            <w:r w:rsidRPr="00580B3B">
              <w:rPr>
                <w:sz w:val="24"/>
                <w:szCs w:val="24"/>
                <w:lang w:eastAsia="ru-RU"/>
              </w:rPr>
              <w:t>эл</w:t>
            </w:r>
            <w:proofErr w:type="gramStart"/>
            <w:r w:rsidRPr="00580B3B">
              <w:rPr>
                <w:sz w:val="24"/>
                <w:szCs w:val="24"/>
                <w:lang w:eastAsia="ru-RU"/>
              </w:rPr>
              <w:t>.э</w:t>
            </w:r>
            <w:proofErr w:type="gramEnd"/>
            <w:r w:rsidRPr="00580B3B">
              <w:rPr>
                <w:sz w:val="24"/>
                <w:szCs w:val="24"/>
                <w:lang w:eastAsia="ru-RU"/>
              </w:rPr>
              <w:t>нергии</w:t>
            </w:r>
            <w:proofErr w:type="spellEnd"/>
            <w:r w:rsidRPr="00580B3B">
              <w:rPr>
                <w:sz w:val="24"/>
                <w:szCs w:val="24"/>
                <w:lang w:eastAsia="ru-RU"/>
              </w:rPr>
              <w:t xml:space="preserve"> с шин ТЭЦ, </w:t>
            </w:r>
            <w:proofErr w:type="spellStart"/>
            <w:r w:rsidRPr="00580B3B">
              <w:rPr>
                <w:sz w:val="24"/>
                <w:szCs w:val="24"/>
                <w:lang w:eastAsia="ru-RU"/>
              </w:rPr>
              <w:t>кг.у.т</w:t>
            </w:r>
            <w:proofErr w:type="spellEnd"/>
            <w:r w:rsidRPr="00580B3B">
              <w:rPr>
                <w:sz w:val="24"/>
                <w:szCs w:val="24"/>
                <w:lang w:eastAsia="ru-RU"/>
              </w:rPr>
              <w:t>./кВт*ч</w:t>
            </w:r>
          </w:p>
        </w:tc>
        <w:tc>
          <w:tcPr>
            <w:tcW w:w="2225" w:type="dxa"/>
            <w:gridSpan w:val="2"/>
            <w:tcBorders>
              <w:top w:val="single" w:sz="4" w:space="0" w:color="auto"/>
              <w:left w:val="nil"/>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w:t>
            </w:r>
          </w:p>
        </w:tc>
        <w:tc>
          <w:tcPr>
            <w:tcW w:w="2703" w:type="dxa"/>
            <w:gridSpan w:val="2"/>
            <w:tcBorders>
              <w:top w:val="single" w:sz="4" w:space="0" w:color="auto"/>
              <w:left w:val="nil"/>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A44C5D" w:rsidRPr="00DB513D" w:rsidRDefault="00A44C5D" w:rsidP="00580B3B">
            <w:pPr>
              <w:spacing w:line="240" w:lineRule="auto"/>
              <w:ind w:firstLine="0"/>
              <w:jc w:val="center"/>
              <w:rPr>
                <w:sz w:val="24"/>
                <w:szCs w:val="24"/>
                <w:lang w:eastAsia="ru-RU"/>
              </w:rPr>
            </w:pPr>
            <w:r w:rsidRPr="00DB513D">
              <w:rPr>
                <w:sz w:val="24"/>
                <w:szCs w:val="24"/>
                <w:lang w:eastAsia="ru-RU"/>
              </w:rPr>
              <w:t>-</w:t>
            </w:r>
          </w:p>
        </w:tc>
        <w:tc>
          <w:tcPr>
            <w:tcW w:w="4110" w:type="dxa"/>
            <w:gridSpan w:val="3"/>
            <w:tcBorders>
              <w:top w:val="single" w:sz="4" w:space="0" w:color="auto"/>
              <w:left w:val="single" w:sz="4" w:space="0" w:color="auto"/>
              <w:bottom w:val="single" w:sz="4" w:space="0" w:color="auto"/>
              <w:right w:val="single" w:sz="4" w:space="0" w:color="000000"/>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0,149</w:t>
            </w:r>
          </w:p>
        </w:tc>
        <w:tc>
          <w:tcPr>
            <w:tcW w:w="1418" w:type="dxa"/>
            <w:tcBorders>
              <w:top w:val="single" w:sz="4" w:space="0" w:color="auto"/>
              <w:left w:val="single" w:sz="4" w:space="0" w:color="auto"/>
              <w:bottom w:val="single" w:sz="4" w:space="0" w:color="auto"/>
              <w:right w:val="single" w:sz="4" w:space="0" w:color="000000"/>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143,7</w:t>
            </w:r>
          </w:p>
        </w:tc>
        <w:tc>
          <w:tcPr>
            <w:tcW w:w="1559" w:type="dxa"/>
            <w:tcBorders>
              <w:top w:val="single" w:sz="4" w:space="0" w:color="auto"/>
              <w:left w:val="single" w:sz="4" w:space="0" w:color="auto"/>
              <w:bottom w:val="single" w:sz="4" w:space="0" w:color="auto"/>
              <w:right w:val="single" w:sz="4" w:space="0" w:color="000000"/>
            </w:tcBorders>
          </w:tcPr>
          <w:p w:rsidR="00A44C5D" w:rsidRPr="00DB513D" w:rsidRDefault="006A0BFA" w:rsidP="00580B3B">
            <w:pPr>
              <w:spacing w:line="240" w:lineRule="auto"/>
              <w:ind w:firstLine="0"/>
              <w:jc w:val="center"/>
              <w:rPr>
                <w:sz w:val="24"/>
                <w:szCs w:val="24"/>
                <w:lang w:eastAsia="ru-RU"/>
              </w:rPr>
            </w:pPr>
            <w:r w:rsidRPr="00DB513D">
              <w:rPr>
                <w:sz w:val="24"/>
                <w:szCs w:val="24"/>
                <w:lang w:eastAsia="ru-RU"/>
              </w:rPr>
              <w:t>-</w:t>
            </w:r>
          </w:p>
        </w:tc>
      </w:tr>
      <w:tr w:rsidR="006A0BFA" w:rsidRPr="00580B3B" w:rsidTr="00DB513D">
        <w:trPr>
          <w:trHeight w:val="945"/>
        </w:trPr>
        <w:tc>
          <w:tcPr>
            <w:tcW w:w="7561" w:type="dxa"/>
            <w:tcBorders>
              <w:top w:val="nil"/>
              <w:left w:val="single" w:sz="4" w:space="0" w:color="auto"/>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 xml:space="preserve">Среднегодовое значение УРУТ на выработку тепловой энергии, в том числе на отопительном и </w:t>
            </w:r>
            <w:proofErr w:type="spellStart"/>
            <w:r w:rsidRPr="00580B3B">
              <w:rPr>
                <w:sz w:val="24"/>
                <w:szCs w:val="24"/>
                <w:lang w:eastAsia="ru-RU"/>
              </w:rPr>
              <w:t>межотопительном</w:t>
            </w:r>
            <w:proofErr w:type="spellEnd"/>
            <w:r w:rsidRPr="00580B3B">
              <w:rPr>
                <w:sz w:val="24"/>
                <w:szCs w:val="24"/>
                <w:lang w:eastAsia="ru-RU"/>
              </w:rPr>
              <w:t xml:space="preserve"> периоде по каждому </w:t>
            </w:r>
            <w:proofErr w:type="spellStart"/>
            <w:r w:rsidRPr="00580B3B">
              <w:rPr>
                <w:sz w:val="24"/>
                <w:szCs w:val="24"/>
                <w:lang w:eastAsia="ru-RU"/>
              </w:rPr>
              <w:t>котлоагрегату</w:t>
            </w:r>
            <w:proofErr w:type="spellEnd"/>
            <w:r w:rsidRPr="00580B3B">
              <w:rPr>
                <w:sz w:val="24"/>
                <w:szCs w:val="24"/>
                <w:lang w:eastAsia="ru-RU"/>
              </w:rPr>
              <w:t xml:space="preserve"> и по </w:t>
            </w:r>
            <w:r w:rsidRPr="00BA0A49">
              <w:rPr>
                <w:sz w:val="24"/>
                <w:szCs w:val="24"/>
                <w:lang w:eastAsia="ru-RU"/>
              </w:rPr>
              <w:t>котельной в</w:t>
            </w:r>
            <w:r w:rsidR="00BA0A49" w:rsidRPr="00BA0A49">
              <w:rPr>
                <w:sz w:val="24"/>
                <w:szCs w:val="24"/>
                <w:lang w:eastAsia="ru-RU"/>
              </w:rPr>
              <w:t xml:space="preserve"> </w:t>
            </w:r>
            <w:r w:rsidRPr="00BA0A49">
              <w:rPr>
                <w:sz w:val="24"/>
                <w:szCs w:val="24"/>
                <w:lang w:eastAsia="ru-RU"/>
              </w:rPr>
              <w:t>целом</w:t>
            </w:r>
            <w:r w:rsidRPr="00580B3B">
              <w:rPr>
                <w:sz w:val="24"/>
                <w:szCs w:val="24"/>
                <w:lang w:eastAsia="ru-RU"/>
              </w:rPr>
              <w:t xml:space="preserve">, </w:t>
            </w:r>
            <w:proofErr w:type="spellStart"/>
            <w:r w:rsidRPr="00580B3B">
              <w:rPr>
                <w:sz w:val="24"/>
                <w:szCs w:val="24"/>
                <w:lang w:eastAsia="ru-RU"/>
              </w:rPr>
              <w:t>кг</w:t>
            </w:r>
            <w:proofErr w:type="gramStart"/>
            <w:r w:rsidRPr="00580B3B">
              <w:rPr>
                <w:sz w:val="24"/>
                <w:szCs w:val="24"/>
                <w:lang w:eastAsia="ru-RU"/>
              </w:rPr>
              <w:t>.у</w:t>
            </w:r>
            <w:proofErr w:type="gramEnd"/>
            <w:r w:rsidRPr="00580B3B">
              <w:rPr>
                <w:sz w:val="24"/>
                <w:szCs w:val="24"/>
                <w:lang w:eastAsia="ru-RU"/>
              </w:rPr>
              <w:t>.т</w:t>
            </w:r>
            <w:proofErr w:type="spellEnd"/>
            <w:r w:rsidRPr="00580B3B">
              <w:rPr>
                <w:sz w:val="24"/>
                <w:szCs w:val="24"/>
                <w:lang w:eastAsia="ru-RU"/>
              </w:rPr>
              <w:t>./Гкал</w:t>
            </w:r>
          </w:p>
        </w:tc>
        <w:tc>
          <w:tcPr>
            <w:tcW w:w="1113" w:type="dxa"/>
            <w:tcBorders>
              <w:top w:val="nil"/>
              <w:left w:val="nil"/>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 xml:space="preserve"> -</w:t>
            </w:r>
          </w:p>
          <w:p w:rsidR="00A44C5D" w:rsidRPr="00580B3B" w:rsidRDefault="00A44C5D" w:rsidP="00580B3B">
            <w:pPr>
              <w:spacing w:line="240" w:lineRule="auto"/>
              <w:ind w:firstLine="0"/>
              <w:jc w:val="center"/>
              <w:rPr>
                <w:sz w:val="24"/>
                <w:szCs w:val="24"/>
                <w:lang w:eastAsia="ru-RU"/>
              </w:rPr>
            </w:pPr>
            <w:r w:rsidRPr="00580B3B">
              <w:rPr>
                <w:sz w:val="24"/>
                <w:szCs w:val="24"/>
                <w:lang w:eastAsia="ru-RU"/>
              </w:rPr>
              <w:t xml:space="preserve"> -</w:t>
            </w:r>
          </w:p>
        </w:tc>
        <w:tc>
          <w:tcPr>
            <w:tcW w:w="1112" w:type="dxa"/>
            <w:tcBorders>
              <w:top w:val="nil"/>
              <w:left w:val="nil"/>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 xml:space="preserve"> -</w:t>
            </w:r>
          </w:p>
        </w:tc>
        <w:tc>
          <w:tcPr>
            <w:tcW w:w="1286" w:type="dxa"/>
            <w:tcBorders>
              <w:top w:val="single" w:sz="4" w:space="0" w:color="auto"/>
              <w:left w:val="nil"/>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w:t>
            </w:r>
          </w:p>
        </w:tc>
        <w:tc>
          <w:tcPr>
            <w:tcW w:w="1417" w:type="dxa"/>
            <w:tcBorders>
              <w:top w:val="single" w:sz="4" w:space="0" w:color="auto"/>
              <w:left w:val="single" w:sz="4" w:space="0" w:color="auto"/>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w:t>
            </w:r>
          </w:p>
        </w:tc>
        <w:tc>
          <w:tcPr>
            <w:tcW w:w="1560" w:type="dxa"/>
            <w:tcBorders>
              <w:top w:val="nil"/>
              <w:left w:val="single" w:sz="4" w:space="0" w:color="auto"/>
              <w:bottom w:val="single" w:sz="4" w:space="0" w:color="auto"/>
              <w:right w:val="single" w:sz="4" w:space="0" w:color="auto"/>
            </w:tcBorders>
            <w:shd w:val="clear" w:color="auto" w:fill="auto"/>
          </w:tcPr>
          <w:p w:rsidR="00A44C5D" w:rsidRPr="00DB513D" w:rsidRDefault="00A44C5D" w:rsidP="00580B3B">
            <w:pPr>
              <w:spacing w:line="240" w:lineRule="auto"/>
              <w:ind w:firstLine="0"/>
              <w:jc w:val="center"/>
              <w:rPr>
                <w:sz w:val="24"/>
                <w:szCs w:val="24"/>
                <w:lang w:eastAsia="ru-RU"/>
              </w:rPr>
            </w:pPr>
            <w:r w:rsidRPr="00DB513D">
              <w:rPr>
                <w:sz w:val="24"/>
                <w:szCs w:val="24"/>
                <w:lang w:eastAsia="ru-RU"/>
              </w:rPr>
              <w:t>-</w:t>
            </w:r>
          </w:p>
        </w:tc>
        <w:tc>
          <w:tcPr>
            <w:tcW w:w="1275" w:type="dxa"/>
            <w:tcBorders>
              <w:top w:val="nil"/>
              <w:left w:val="single" w:sz="4" w:space="0" w:color="auto"/>
              <w:bottom w:val="single" w:sz="4" w:space="0" w:color="auto"/>
              <w:right w:val="single" w:sz="4" w:space="0" w:color="auto"/>
            </w:tcBorders>
            <w:noWrap/>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150,68</w:t>
            </w:r>
          </w:p>
        </w:tc>
        <w:tc>
          <w:tcPr>
            <w:tcW w:w="1418" w:type="dxa"/>
            <w:tcBorders>
              <w:top w:val="nil"/>
              <w:left w:val="nil"/>
              <w:bottom w:val="single" w:sz="4" w:space="0" w:color="auto"/>
              <w:right w:val="single" w:sz="4" w:space="0" w:color="auto"/>
            </w:tcBorders>
            <w:noWrap/>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145,2</w:t>
            </w:r>
          </w:p>
        </w:tc>
        <w:tc>
          <w:tcPr>
            <w:tcW w:w="1417" w:type="dxa"/>
            <w:tcBorders>
              <w:top w:val="single" w:sz="4" w:space="0" w:color="auto"/>
              <w:left w:val="nil"/>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154</w:t>
            </w:r>
          </w:p>
        </w:tc>
        <w:tc>
          <w:tcPr>
            <w:tcW w:w="1418" w:type="dxa"/>
            <w:tcBorders>
              <w:top w:val="nil"/>
              <w:left w:val="single" w:sz="4" w:space="0" w:color="auto"/>
              <w:bottom w:val="single" w:sz="4" w:space="0" w:color="auto"/>
              <w:right w:val="single" w:sz="4" w:space="0" w:color="auto"/>
            </w:tcBorders>
            <w:vAlign w:val="center"/>
          </w:tcPr>
          <w:p w:rsidR="00A44C5D" w:rsidRPr="00580B3B" w:rsidRDefault="00A44C5D" w:rsidP="00580B3B">
            <w:pPr>
              <w:spacing w:line="240" w:lineRule="auto"/>
              <w:ind w:firstLine="0"/>
              <w:jc w:val="center"/>
              <w:rPr>
                <w:sz w:val="24"/>
                <w:szCs w:val="24"/>
                <w:lang w:eastAsia="ru-RU"/>
              </w:rPr>
            </w:pPr>
            <w:r w:rsidRPr="00580B3B">
              <w:rPr>
                <w:sz w:val="24"/>
                <w:szCs w:val="24"/>
                <w:lang w:eastAsia="ru-RU"/>
              </w:rPr>
              <w:t>146,25</w:t>
            </w:r>
          </w:p>
        </w:tc>
        <w:tc>
          <w:tcPr>
            <w:tcW w:w="1559" w:type="dxa"/>
            <w:tcBorders>
              <w:top w:val="nil"/>
              <w:left w:val="single" w:sz="4" w:space="0" w:color="auto"/>
              <w:bottom w:val="single" w:sz="4" w:space="0" w:color="auto"/>
              <w:right w:val="single" w:sz="4" w:space="0" w:color="auto"/>
            </w:tcBorders>
          </w:tcPr>
          <w:p w:rsidR="00A44C5D" w:rsidRPr="00DB513D" w:rsidRDefault="006A0BFA" w:rsidP="00580B3B">
            <w:pPr>
              <w:spacing w:line="240" w:lineRule="auto"/>
              <w:ind w:firstLine="0"/>
              <w:jc w:val="center"/>
              <w:rPr>
                <w:sz w:val="24"/>
                <w:szCs w:val="24"/>
                <w:lang w:eastAsia="ru-RU"/>
              </w:rPr>
            </w:pPr>
            <w:r w:rsidRPr="00DB513D">
              <w:rPr>
                <w:sz w:val="24"/>
                <w:szCs w:val="24"/>
                <w:lang w:eastAsia="ru-RU"/>
              </w:rPr>
              <w:t>-</w:t>
            </w:r>
          </w:p>
        </w:tc>
      </w:tr>
    </w:tbl>
    <w:p w:rsidR="00EC4DF9" w:rsidRPr="00580B3B" w:rsidRDefault="00EC4DF9" w:rsidP="00580B3B">
      <w:pPr>
        <w:pStyle w:val="3"/>
        <w:ind w:left="-142" w:right="-425"/>
        <w:sectPr w:rsidR="00EC4DF9" w:rsidRPr="00580B3B" w:rsidSect="002F17FA">
          <w:pgSz w:w="23814" w:h="16840" w:orient="landscape"/>
          <w:pgMar w:top="993" w:right="567" w:bottom="1134" w:left="1701" w:header="709" w:footer="709" w:gutter="0"/>
          <w:cols w:space="708"/>
          <w:docGrid w:linePitch="381"/>
        </w:sectPr>
      </w:pPr>
    </w:p>
    <w:p w:rsidR="00EC4DF9" w:rsidRPr="00580B3B" w:rsidRDefault="00EC4DF9" w:rsidP="002A66DC">
      <w:pPr>
        <w:pStyle w:val="3"/>
        <w:spacing w:after="120"/>
        <w:ind w:firstLine="567"/>
        <w:jc w:val="center"/>
        <w:rPr>
          <w:sz w:val="26"/>
          <w:szCs w:val="26"/>
        </w:rPr>
      </w:pPr>
      <w:bookmarkStart w:id="19" w:name="_Toc387350342"/>
      <w:r w:rsidRPr="00580B3B">
        <w:rPr>
          <w:sz w:val="26"/>
          <w:szCs w:val="26"/>
        </w:rPr>
        <w:lastRenderedPageBreak/>
        <w:t xml:space="preserve">2.6. </w:t>
      </w:r>
      <w:bookmarkEnd w:id="19"/>
      <w:r w:rsidR="000D0275" w:rsidRPr="00580B3B">
        <w:rPr>
          <w:sz w:val="26"/>
          <w:szCs w:val="26"/>
        </w:rPr>
        <w:t xml:space="preserve">Вологодская ТЭЦ </w:t>
      </w:r>
      <w:r w:rsidR="008119A8" w:rsidRPr="00580B3B">
        <w:rPr>
          <w:sz w:val="26"/>
          <w:szCs w:val="26"/>
        </w:rPr>
        <w:t>П</w:t>
      </w:r>
      <w:r w:rsidR="000D0275" w:rsidRPr="00580B3B">
        <w:rPr>
          <w:sz w:val="26"/>
          <w:szCs w:val="26"/>
        </w:rPr>
        <w:t xml:space="preserve">АО </w:t>
      </w:r>
      <w:r w:rsidR="00A31607">
        <w:rPr>
          <w:sz w:val="26"/>
          <w:szCs w:val="26"/>
        </w:rPr>
        <w:t>«</w:t>
      </w:r>
      <w:r w:rsidR="000D0275" w:rsidRPr="00580B3B">
        <w:rPr>
          <w:sz w:val="26"/>
          <w:szCs w:val="26"/>
        </w:rPr>
        <w:t>ТГК-2</w:t>
      </w:r>
      <w:r w:rsidR="00A31607">
        <w:rPr>
          <w:sz w:val="26"/>
          <w:szCs w:val="26"/>
        </w:rPr>
        <w:t>»</w:t>
      </w:r>
    </w:p>
    <w:p w:rsidR="00EC4DF9" w:rsidRPr="00580B3B" w:rsidRDefault="00EC4DF9" w:rsidP="00580B3B">
      <w:pPr>
        <w:spacing w:line="336" w:lineRule="auto"/>
        <w:rPr>
          <w:sz w:val="26"/>
          <w:szCs w:val="26"/>
        </w:rPr>
      </w:pPr>
      <w:r w:rsidRPr="00580B3B">
        <w:rPr>
          <w:sz w:val="26"/>
          <w:szCs w:val="26"/>
        </w:rPr>
        <w:t xml:space="preserve">Вологодская ТЭЦ </w:t>
      </w:r>
      <w:r w:rsidR="002A66DC" w:rsidRPr="00580B3B">
        <w:rPr>
          <w:sz w:val="26"/>
          <w:szCs w:val="26"/>
        </w:rPr>
        <w:t xml:space="preserve">ПАО </w:t>
      </w:r>
      <w:r w:rsidR="002A66DC">
        <w:rPr>
          <w:sz w:val="26"/>
          <w:szCs w:val="26"/>
        </w:rPr>
        <w:t>«</w:t>
      </w:r>
      <w:r w:rsidR="002A66DC" w:rsidRPr="00580B3B">
        <w:rPr>
          <w:sz w:val="26"/>
          <w:szCs w:val="26"/>
        </w:rPr>
        <w:t>ТГК-2</w:t>
      </w:r>
      <w:r w:rsidR="002A66DC">
        <w:rPr>
          <w:sz w:val="26"/>
          <w:szCs w:val="26"/>
        </w:rPr>
        <w:t xml:space="preserve">» </w:t>
      </w:r>
      <w:r w:rsidRPr="00580B3B">
        <w:rPr>
          <w:sz w:val="26"/>
          <w:szCs w:val="26"/>
        </w:rPr>
        <w:t>обеспечивает тепло</w:t>
      </w:r>
      <w:r w:rsidR="000D0275" w:rsidRPr="00580B3B">
        <w:rPr>
          <w:sz w:val="26"/>
          <w:szCs w:val="26"/>
        </w:rPr>
        <w:t>вой энергией</w:t>
      </w:r>
      <w:r w:rsidR="000404B7" w:rsidRPr="00580B3B">
        <w:rPr>
          <w:sz w:val="26"/>
          <w:szCs w:val="26"/>
        </w:rPr>
        <w:t xml:space="preserve"> </w:t>
      </w:r>
      <w:r w:rsidRPr="00580B3B">
        <w:rPr>
          <w:sz w:val="26"/>
          <w:szCs w:val="26"/>
        </w:rPr>
        <w:t>Центральный район</w:t>
      </w:r>
      <w:r w:rsidR="002A66DC">
        <w:rPr>
          <w:sz w:val="26"/>
          <w:szCs w:val="26"/>
        </w:rPr>
        <w:t>,</w:t>
      </w:r>
      <w:r w:rsidR="000404B7" w:rsidRPr="00580B3B">
        <w:rPr>
          <w:sz w:val="26"/>
          <w:szCs w:val="26"/>
        </w:rPr>
        <w:t xml:space="preserve"> </w:t>
      </w:r>
      <w:r w:rsidRPr="00580B3B">
        <w:rPr>
          <w:sz w:val="26"/>
          <w:szCs w:val="26"/>
        </w:rPr>
        <w:t>Южный район</w:t>
      </w:r>
      <w:r w:rsidR="002A66DC">
        <w:rPr>
          <w:sz w:val="26"/>
          <w:szCs w:val="26"/>
        </w:rPr>
        <w:t>,</w:t>
      </w:r>
      <w:r w:rsidR="000404B7" w:rsidRPr="00580B3B">
        <w:rPr>
          <w:sz w:val="26"/>
          <w:szCs w:val="26"/>
        </w:rPr>
        <w:t xml:space="preserve"> </w:t>
      </w:r>
      <w:proofErr w:type="spellStart"/>
      <w:r w:rsidR="00CD527F" w:rsidRPr="00580B3B">
        <w:rPr>
          <w:sz w:val="26"/>
          <w:szCs w:val="26"/>
        </w:rPr>
        <w:t>мкр</w:t>
      </w:r>
      <w:proofErr w:type="spellEnd"/>
      <w:r w:rsidR="00CD527F" w:rsidRPr="00580B3B">
        <w:rPr>
          <w:sz w:val="26"/>
          <w:szCs w:val="26"/>
        </w:rPr>
        <w:t>.</w:t>
      </w:r>
      <w:r w:rsidR="00C84998" w:rsidRPr="00580B3B">
        <w:rPr>
          <w:sz w:val="26"/>
          <w:szCs w:val="26"/>
        </w:rPr>
        <w:t xml:space="preserve"> </w:t>
      </w:r>
      <w:proofErr w:type="spellStart"/>
      <w:r w:rsidRPr="00580B3B">
        <w:rPr>
          <w:sz w:val="26"/>
          <w:szCs w:val="26"/>
        </w:rPr>
        <w:t>Лоста</w:t>
      </w:r>
      <w:proofErr w:type="spellEnd"/>
      <w:r w:rsidRPr="00580B3B">
        <w:rPr>
          <w:sz w:val="26"/>
          <w:szCs w:val="26"/>
        </w:rPr>
        <w:t>.</w:t>
      </w:r>
    </w:p>
    <w:p w:rsidR="000404B7" w:rsidRPr="00580B3B" w:rsidRDefault="000404B7" w:rsidP="00580B3B">
      <w:pPr>
        <w:spacing w:line="336" w:lineRule="auto"/>
        <w:ind w:firstLine="709"/>
        <w:rPr>
          <w:sz w:val="26"/>
          <w:szCs w:val="26"/>
        </w:rPr>
      </w:pPr>
      <w:r w:rsidRPr="00580B3B">
        <w:rPr>
          <w:sz w:val="26"/>
          <w:szCs w:val="26"/>
        </w:rPr>
        <w:t xml:space="preserve">Установленная электрическая мощность Вологодской ТЭЦ </w:t>
      </w:r>
      <w:r w:rsidR="00915AAF" w:rsidRPr="00580B3B">
        <w:rPr>
          <w:sz w:val="26"/>
          <w:szCs w:val="26"/>
        </w:rPr>
        <w:t xml:space="preserve">ПАО </w:t>
      </w:r>
      <w:r w:rsidR="00915AAF">
        <w:rPr>
          <w:sz w:val="26"/>
          <w:szCs w:val="26"/>
        </w:rPr>
        <w:t>«</w:t>
      </w:r>
      <w:r w:rsidR="00915AAF" w:rsidRPr="00580B3B">
        <w:rPr>
          <w:sz w:val="26"/>
          <w:szCs w:val="26"/>
        </w:rPr>
        <w:t>ТГК-2</w:t>
      </w:r>
      <w:r w:rsidR="00915AAF">
        <w:rPr>
          <w:sz w:val="26"/>
          <w:szCs w:val="26"/>
        </w:rPr>
        <w:t xml:space="preserve">» </w:t>
      </w:r>
      <w:r w:rsidRPr="00580B3B">
        <w:rPr>
          <w:sz w:val="26"/>
          <w:szCs w:val="26"/>
        </w:rPr>
        <w:t>составляет 136,1 МВт (ввод в 2014 г</w:t>
      </w:r>
      <w:r w:rsidR="00171665">
        <w:rPr>
          <w:sz w:val="26"/>
          <w:szCs w:val="26"/>
        </w:rPr>
        <w:t>оду</w:t>
      </w:r>
      <w:r w:rsidRPr="00580B3B">
        <w:rPr>
          <w:sz w:val="26"/>
          <w:szCs w:val="26"/>
        </w:rPr>
        <w:t xml:space="preserve"> ПГУ-110 МВт), а установленная тепловая мощность – 652 Гкал/ч (ввод в 2014 г</w:t>
      </w:r>
      <w:r w:rsidR="00171665">
        <w:rPr>
          <w:sz w:val="26"/>
          <w:szCs w:val="26"/>
        </w:rPr>
        <w:t>оду</w:t>
      </w:r>
      <w:r w:rsidRPr="00580B3B">
        <w:rPr>
          <w:sz w:val="26"/>
          <w:szCs w:val="26"/>
        </w:rPr>
        <w:t xml:space="preserve"> ПГУ-110 </w:t>
      </w:r>
      <w:proofErr w:type="gramStart"/>
      <w:r w:rsidRPr="00580B3B">
        <w:rPr>
          <w:sz w:val="26"/>
          <w:szCs w:val="26"/>
          <w:lang w:val="en-US"/>
        </w:rPr>
        <w:t>Q</w:t>
      </w:r>
      <w:proofErr w:type="gramEnd"/>
      <w:r w:rsidRPr="00580B3B">
        <w:rPr>
          <w:sz w:val="26"/>
          <w:szCs w:val="26"/>
        </w:rPr>
        <w:t>уст.=70 Гкал/ч).</w:t>
      </w:r>
    </w:p>
    <w:p w:rsidR="000404B7" w:rsidRPr="00580B3B" w:rsidRDefault="000404B7" w:rsidP="00580B3B">
      <w:pPr>
        <w:spacing w:line="336" w:lineRule="auto"/>
        <w:ind w:firstLine="709"/>
        <w:rPr>
          <w:sz w:val="26"/>
          <w:szCs w:val="26"/>
        </w:rPr>
      </w:pPr>
      <w:r w:rsidRPr="00580B3B">
        <w:rPr>
          <w:sz w:val="26"/>
          <w:szCs w:val="26"/>
        </w:rPr>
        <w:t xml:space="preserve">Вологодская ТЭЦ </w:t>
      </w:r>
      <w:r w:rsidR="00915AAF" w:rsidRPr="00580B3B">
        <w:rPr>
          <w:sz w:val="26"/>
          <w:szCs w:val="26"/>
        </w:rPr>
        <w:t xml:space="preserve">ПАО </w:t>
      </w:r>
      <w:r w:rsidR="00915AAF">
        <w:rPr>
          <w:sz w:val="26"/>
          <w:szCs w:val="26"/>
        </w:rPr>
        <w:t>«</w:t>
      </w:r>
      <w:r w:rsidR="00915AAF" w:rsidRPr="00580B3B">
        <w:rPr>
          <w:sz w:val="26"/>
          <w:szCs w:val="26"/>
        </w:rPr>
        <w:t>ТГК-2</w:t>
      </w:r>
      <w:r w:rsidR="00915AAF">
        <w:rPr>
          <w:sz w:val="26"/>
          <w:szCs w:val="26"/>
        </w:rPr>
        <w:t xml:space="preserve">» </w:t>
      </w:r>
      <w:r w:rsidRPr="00580B3B">
        <w:rPr>
          <w:sz w:val="26"/>
          <w:szCs w:val="26"/>
        </w:rPr>
        <w:t>занимает лидирующее положение на рын</w:t>
      </w:r>
      <w:r w:rsidR="00915AAF">
        <w:rPr>
          <w:sz w:val="26"/>
          <w:szCs w:val="26"/>
        </w:rPr>
        <w:t xml:space="preserve">ке тепловой энергии г. Вологда, </w:t>
      </w:r>
      <w:r w:rsidRPr="00580B3B">
        <w:rPr>
          <w:sz w:val="26"/>
          <w:szCs w:val="26"/>
        </w:rPr>
        <w:t>обеспечива</w:t>
      </w:r>
      <w:r w:rsidR="00915AAF">
        <w:rPr>
          <w:sz w:val="26"/>
          <w:szCs w:val="26"/>
        </w:rPr>
        <w:t>я</w:t>
      </w:r>
      <w:r w:rsidRPr="00580B3B">
        <w:rPr>
          <w:sz w:val="26"/>
          <w:szCs w:val="26"/>
        </w:rPr>
        <w:t xml:space="preserve"> теплом свыше 35% жилого фонда города.</w:t>
      </w:r>
    </w:p>
    <w:p w:rsidR="000404B7" w:rsidRPr="00580B3B" w:rsidRDefault="000404B7" w:rsidP="00580B3B">
      <w:pPr>
        <w:spacing w:line="336" w:lineRule="auto"/>
        <w:ind w:firstLine="709"/>
        <w:rPr>
          <w:sz w:val="26"/>
          <w:szCs w:val="26"/>
        </w:rPr>
      </w:pPr>
      <w:r w:rsidRPr="00580B3B">
        <w:rPr>
          <w:sz w:val="26"/>
          <w:szCs w:val="26"/>
        </w:rPr>
        <w:t xml:space="preserve">На </w:t>
      </w:r>
      <w:r w:rsidR="00823F9F" w:rsidRPr="00580B3B">
        <w:rPr>
          <w:sz w:val="26"/>
          <w:szCs w:val="26"/>
        </w:rPr>
        <w:t xml:space="preserve">Вологодской ТЭЦ ПАО </w:t>
      </w:r>
      <w:r w:rsidR="00823F9F">
        <w:rPr>
          <w:sz w:val="26"/>
          <w:szCs w:val="26"/>
        </w:rPr>
        <w:t>«</w:t>
      </w:r>
      <w:r w:rsidR="00823F9F" w:rsidRPr="00580B3B">
        <w:rPr>
          <w:sz w:val="26"/>
          <w:szCs w:val="26"/>
        </w:rPr>
        <w:t>ТГК-2</w:t>
      </w:r>
      <w:r w:rsidR="00823F9F">
        <w:rPr>
          <w:sz w:val="26"/>
          <w:szCs w:val="26"/>
        </w:rPr>
        <w:t>» у</w:t>
      </w:r>
      <w:r w:rsidRPr="00580B3B">
        <w:rPr>
          <w:sz w:val="26"/>
          <w:szCs w:val="26"/>
        </w:rPr>
        <w:t>становлено 5 паровых котлов</w:t>
      </w:r>
      <w:r w:rsidR="00651CEE">
        <w:rPr>
          <w:sz w:val="26"/>
          <w:szCs w:val="26"/>
        </w:rPr>
        <w:br/>
      </w:r>
      <w:r w:rsidRPr="00580B3B">
        <w:rPr>
          <w:sz w:val="26"/>
          <w:szCs w:val="26"/>
        </w:rPr>
        <w:t xml:space="preserve">и </w:t>
      </w:r>
      <w:r w:rsidR="00823F9F" w:rsidRPr="00580B3B">
        <w:rPr>
          <w:sz w:val="26"/>
          <w:szCs w:val="26"/>
        </w:rPr>
        <w:t xml:space="preserve">4 </w:t>
      </w:r>
      <w:r w:rsidRPr="00580B3B">
        <w:rPr>
          <w:sz w:val="26"/>
          <w:szCs w:val="26"/>
        </w:rPr>
        <w:t>водогрейных котл</w:t>
      </w:r>
      <w:r w:rsidR="00823F9F">
        <w:rPr>
          <w:sz w:val="26"/>
          <w:szCs w:val="26"/>
        </w:rPr>
        <w:t>а</w:t>
      </w:r>
      <w:r w:rsidRPr="00580B3B">
        <w:rPr>
          <w:sz w:val="26"/>
          <w:szCs w:val="26"/>
        </w:rPr>
        <w:t xml:space="preserve">. </w:t>
      </w:r>
    </w:p>
    <w:p w:rsidR="000404B7" w:rsidRPr="00580B3B" w:rsidRDefault="000404B7" w:rsidP="00580B3B">
      <w:pPr>
        <w:spacing w:line="336" w:lineRule="auto"/>
        <w:ind w:firstLine="709"/>
        <w:rPr>
          <w:sz w:val="26"/>
          <w:szCs w:val="26"/>
        </w:rPr>
      </w:pPr>
      <w:r w:rsidRPr="00580B3B">
        <w:rPr>
          <w:sz w:val="26"/>
          <w:szCs w:val="26"/>
        </w:rPr>
        <w:t>Кроме того</w:t>
      </w:r>
      <w:r w:rsidR="00155EDB">
        <w:rPr>
          <w:sz w:val="26"/>
          <w:szCs w:val="26"/>
        </w:rPr>
        <w:t>,</w:t>
      </w:r>
      <w:r w:rsidRPr="00580B3B">
        <w:rPr>
          <w:sz w:val="26"/>
          <w:szCs w:val="26"/>
        </w:rPr>
        <w:t xml:space="preserve"> с 01</w:t>
      </w:r>
      <w:r w:rsidR="00171665">
        <w:rPr>
          <w:sz w:val="26"/>
          <w:szCs w:val="26"/>
        </w:rPr>
        <w:t xml:space="preserve"> апреля </w:t>
      </w:r>
      <w:r w:rsidRPr="00580B3B">
        <w:rPr>
          <w:sz w:val="26"/>
          <w:szCs w:val="26"/>
        </w:rPr>
        <w:t>2014</w:t>
      </w:r>
      <w:r w:rsidR="00171665">
        <w:rPr>
          <w:sz w:val="26"/>
          <w:szCs w:val="26"/>
        </w:rPr>
        <w:t xml:space="preserve"> </w:t>
      </w:r>
      <w:r w:rsidRPr="00580B3B">
        <w:rPr>
          <w:sz w:val="26"/>
          <w:szCs w:val="26"/>
        </w:rPr>
        <w:t>г</w:t>
      </w:r>
      <w:r w:rsidR="00171665">
        <w:rPr>
          <w:sz w:val="26"/>
          <w:szCs w:val="26"/>
        </w:rPr>
        <w:t>ода</w:t>
      </w:r>
      <w:r w:rsidRPr="00580B3B">
        <w:rPr>
          <w:sz w:val="26"/>
          <w:szCs w:val="26"/>
        </w:rPr>
        <w:t xml:space="preserve"> введено в эксплуатацию новое генерирующее оборудование - ПГУ-110 МВт.</w:t>
      </w:r>
    </w:p>
    <w:p w:rsidR="000404B7" w:rsidRPr="00580B3B" w:rsidRDefault="000404B7" w:rsidP="00580B3B">
      <w:pPr>
        <w:spacing w:line="336" w:lineRule="auto"/>
        <w:ind w:firstLine="709"/>
        <w:rPr>
          <w:sz w:val="26"/>
          <w:szCs w:val="26"/>
        </w:rPr>
      </w:pPr>
      <w:r w:rsidRPr="00580B3B">
        <w:rPr>
          <w:sz w:val="26"/>
          <w:szCs w:val="26"/>
        </w:rPr>
        <w:t xml:space="preserve">На </w:t>
      </w:r>
      <w:r w:rsidR="00155EDB" w:rsidRPr="00580B3B">
        <w:rPr>
          <w:sz w:val="26"/>
          <w:szCs w:val="26"/>
        </w:rPr>
        <w:t xml:space="preserve">Вологодской ТЭЦ ПАО </w:t>
      </w:r>
      <w:r w:rsidR="00155EDB">
        <w:rPr>
          <w:sz w:val="26"/>
          <w:szCs w:val="26"/>
        </w:rPr>
        <w:t>«</w:t>
      </w:r>
      <w:r w:rsidR="00155EDB" w:rsidRPr="00580B3B">
        <w:rPr>
          <w:sz w:val="26"/>
          <w:szCs w:val="26"/>
        </w:rPr>
        <w:t>ТГК-2</w:t>
      </w:r>
      <w:r w:rsidR="00155EDB">
        <w:rPr>
          <w:sz w:val="26"/>
          <w:szCs w:val="26"/>
        </w:rPr>
        <w:t xml:space="preserve">» </w:t>
      </w:r>
      <w:r w:rsidRPr="00580B3B">
        <w:rPr>
          <w:sz w:val="26"/>
          <w:szCs w:val="26"/>
        </w:rPr>
        <w:t>выработка тепловой энергии осуществляется по утвержденному температурному графику 150</w:t>
      </w:r>
      <w:r w:rsidR="009F38D5" w:rsidRPr="00580B3B">
        <w:rPr>
          <w:sz w:val="26"/>
          <w:szCs w:val="26"/>
          <w:lang w:eastAsia="ru-RU"/>
        </w:rPr>
        <w:t>°С</w:t>
      </w:r>
      <w:r w:rsidR="009F38D5" w:rsidRPr="00580B3B">
        <w:rPr>
          <w:sz w:val="26"/>
          <w:szCs w:val="26"/>
        </w:rPr>
        <w:t xml:space="preserve"> </w:t>
      </w:r>
      <w:r w:rsidRPr="00580B3B">
        <w:rPr>
          <w:sz w:val="26"/>
          <w:szCs w:val="26"/>
        </w:rPr>
        <w:t>/70</w:t>
      </w:r>
      <w:r w:rsidR="009F38D5" w:rsidRPr="00580B3B">
        <w:rPr>
          <w:sz w:val="26"/>
          <w:szCs w:val="26"/>
          <w:lang w:eastAsia="ru-RU"/>
        </w:rPr>
        <w:t>°С</w:t>
      </w:r>
      <w:r w:rsidRPr="00580B3B">
        <w:rPr>
          <w:sz w:val="26"/>
          <w:szCs w:val="26"/>
        </w:rPr>
        <w:t xml:space="preserve"> со срезкой графика 130</w:t>
      </w:r>
      <w:r w:rsidR="002A7E65" w:rsidRPr="00580B3B">
        <w:rPr>
          <w:sz w:val="26"/>
          <w:szCs w:val="26"/>
          <w:lang w:eastAsia="ru-RU"/>
        </w:rPr>
        <w:t>°С</w:t>
      </w:r>
      <w:r w:rsidRPr="00580B3B">
        <w:rPr>
          <w:sz w:val="26"/>
          <w:szCs w:val="26"/>
        </w:rPr>
        <w:t>.</w:t>
      </w:r>
    </w:p>
    <w:p w:rsidR="000404B7" w:rsidRPr="00580B3B" w:rsidRDefault="000404B7" w:rsidP="00580B3B">
      <w:pPr>
        <w:spacing w:line="336" w:lineRule="auto"/>
        <w:ind w:firstLine="709"/>
        <w:rPr>
          <w:sz w:val="26"/>
          <w:szCs w:val="26"/>
        </w:rPr>
      </w:pPr>
      <w:r w:rsidRPr="00580B3B">
        <w:rPr>
          <w:sz w:val="26"/>
          <w:szCs w:val="26"/>
        </w:rPr>
        <w:t>Отпуск тепла потребителю от теплофикационного оборудования осуществляется на основе качественного способа регулирования, т.е. путем изменения температуры теплоносителя при расходе теплоносителя 5130 т/ч.</w:t>
      </w:r>
      <w:r w:rsidR="002A7E65">
        <w:rPr>
          <w:sz w:val="26"/>
          <w:szCs w:val="26"/>
        </w:rPr>
        <w:t xml:space="preserve"> </w:t>
      </w:r>
    </w:p>
    <w:p w:rsidR="000404B7" w:rsidRPr="00580B3B" w:rsidRDefault="000404B7" w:rsidP="00580B3B">
      <w:pPr>
        <w:spacing w:line="336" w:lineRule="auto"/>
        <w:ind w:firstLine="709"/>
        <w:rPr>
          <w:sz w:val="26"/>
          <w:szCs w:val="26"/>
        </w:rPr>
      </w:pPr>
      <w:r w:rsidRPr="00580B3B">
        <w:rPr>
          <w:sz w:val="26"/>
          <w:szCs w:val="26"/>
        </w:rPr>
        <w:t xml:space="preserve">Система теплоснабжения города и объектов от Вологодской </w:t>
      </w:r>
      <w:r w:rsidR="006864AD" w:rsidRPr="00580B3B">
        <w:rPr>
          <w:sz w:val="26"/>
          <w:szCs w:val="26"/>
        </w:rPr>
        <w:t>ТЭЦ ПАО</w:t>
      </w:r>
      <w:r w:rsidR="006864AD">
        <w:rPr>
          <w:sz w:val="26"/>
          <w:szCs w:val="26"/>
        </w:rPr>
        <w:br/>
        <w:t>«</w:t>
      </w:r>
      <w:r w:rsidR="006864AD" w:rsidRPr="00580B3B">
        <w:rPr>
          <w:sz w:val="26"/>
          <w:szCs w:val="26"/>
        </w:rPr>
        <w:t>ТГК-2</w:t>
      </w:r>
      <w:r w:rsidR="006864AD">
        <w:rPr>
          <w:sz w:val="26"/>
          <w:szCs w:val="26"/>
        </w:rPr>
        <w:t>» -</w:t>
      </w:r>
      <w:r w:rsidRPr="00580B3B">
        <w:rPr>
          <w:sz w:val="26"/>
          <w:szCs w:val="26"/>
        </w:rPr>
        <w:t xml:space="preserve"> централизованная, водяная, закрытая. Она включает в себя источник тепла, тепловые сети и системы теплопотребления объектов города.</w:t>
      </w:r>
    </w:p>
    <w:p w:rsidR="000404B7" w:rsidRPr="00580B3B" w:rsidRDefault="000404B7" w:rsidP="00580B3B">
      <w:pPr>
        <w:spacing w:line="336" w:lineRule="auto"/>
        <w:ind w:firstLine="709"/>
        <w:rPr>
          <w:sz w:val="26"/>
          <w:szCs w:val="26"/>
        </w:rPr>
      </w:pPr>
      <w:r w:rsidRPr="00580B3B">
        <w:rPr>
          <w:sz w:val="26"/>
          <w:szCs w:val="26"/>
        </w:rPr>
        <w:t>В качестве источников теплоты используются две группы теплофикационной установки ст. №</w:t>
      </w:r>
      <w:r w:rsidR="006864AD">
        <w:rPr>
          <w:sz w:val="26"/>
          <w:szCs w:val="26"/>
        </w:rPr>
        <w:t xml:space="preserve"> </w:t>
      </w:r>
      <w:r w:rsidRPr="00580B3B">
        <w:rPr>
          <w:sz w:val="26"/>
          <w:szCs w:val="26"/>
        </w:rPr>
        <w:t>1, 2, ПГУ, четыре водогрейных котла типа КВГМ-100 и конденсаторы турбин ст.</w:t>
      </w:r>
      <w:r w:rsidR="006864AD">
        <w:rPr>
          <w:sz w:val="26"/>
          <w:szCs w:val="26"/>
        </w:rPr>
        <w:t xml:space="preserve"> </w:t>
      </w:r>
      <w:r w:rsidRPr="00580B3B">
        <w:rPr>
          <w:sz w:val="26"/>
          <w:szCs w:val="26"/>
        </w:rPr>
        <w:t>№</w:t>
      </w:r>
      <w:r w:rsidR="006864AD">
        <w:rPr>
          <w:sz w:val="26"/>
          <w:szCs w:val="26"/>
        </w:rPr>
        <w:t xml:space="preserve"> </w:t>
      </w:r>
      <w:r w:rsidRPr="00580B3B">
        <w:rPr>
          <w:sz w:val="26"/>
          <w:szCs w:val="26"/>
        </w:rPr>
        <w:t>1, 2. Схема подключения теплофикационной установки и водогрейных котлов по сетевой воде – параллельная.</w:t>
      </w:r>
    </w:p>
    <w:p w:rsidR="000404B7" w:rsidRPr="00580B3B" w:rsidRDefault="000404B7" w:rsidP="00580B3B">
      <w:pPr>
        <w:spacing w:line="336" w:lineRule="auto"/>
        <w:ind w:firstLine="709"/>
        <w:rPr>
          <w:sz w:val="26"/>
          <w:szCs w:val="26"/>
        </w:rPr>
      </w:pPr>
      <w:r w:rsidRPr="00580B3B">
        <w:rPr>
          <w:sz w:val="26"/>
          <w:szCs w:val="26"/>
        </w:rPr>
        <w:t xml:space="preserve">Характеристики оборудования Вологодской </w:t>
      </w:r>
      <w:r w:rsidR="006864AD" w:rsidRPr="00580B3B">
        <w:rPr>
          <w:sz w:val="26"/>
          <w:szCs w:val="26"/>
        </w:rPr>
        <w:t xml:space="preserve">ТЭЦ ПАО </w:t>
      </w:r>
      <w:r w:rsidR="006864AD">
        <w:rPr>
          <w:sz w:val="26"/>
          <w:szCs w:val="26"/>
        </w:rPr>
        <w:t>«</w:t>
      </w:r>
      <w:r w:rsidR="006864AD" w:rsidRPr="00580B3B">
        <w:rPr>
          <w:sz w:val="26"/>
          <w:szCs w:val="26"/>
        </w:rPr>
        <w:t>ТГК-2</w:t>
      </w:r>
      <w:r w:rsidR="006864AD">
        <w:rPr>
          <w:sz w:val="26"/>
          <w:szCs w:val="26"/>
        </w:rPr>
        <w:t xml:space="preserve">» </w:t>
      </w:r>
      <w:r w:rsidRPr="00580B3B">
        <w:rPr>
          <w:sz w:val="26"/>
          <w:szCs w:val="26"/>
        </w:rPr>
        <w:t>приведены в таблице 2.9.</w:t>
      </w:r>
    </w:p>
    <w:p w:rsidR="000404B7" w:rsidRPr="00580B3B" w:rsidRDefault="000404B7" w:rsidP="00580B3B">
      <w:pPr>
        <w:spacing w:line="336" w:lineRule="auto"/>
        <w:ind w:firstLine="709"/>
        <w:rPr>
          <w:sz w:val="26"/>
          <w:szCs w:val="26"/>
        </w:rPr>
      </w:pPr>
      <w:r w:rsidRPr="00580B3B">
        <w:rPr>
          <w:sz w:val="26"/>
          <w:szCs w:val="26"/>
        </w:rPr>
        <w:t>Кроме того</w:t>
      </w:r>
      <w:r w:rsidR="006864AD">
        <w:rPr>
          <w:sz w:val="26"/>
          <w:szCs w:val="26"/>
        </w:rPr>
        <w:t>,</w:t>
      </w:r>
      <w:r w:rsidRPr="00580B3B">
        <w:rPr>
          <w:sz w:val="26"/>
          <w:szCs w:val="26"/>
        </w:rPr>
        <w:t xml:space="preserve"> ПГУ в составе:</w:t>
      </w:r>
    </w:p>
    <w:p w:rsidR="000404B7" w:rsidRPr="00580B3B" w:rsidRDefault="000404B7" w:rsidP="00580B3B">
      <w:pPr>
        <w:spacing w:line="336" w:lineRule="auto"/>
        <w:ind w:firstLine="709"/>
        <w:rPr>
          <w:sz w:val="26"/>
          <w:szCs w:val="26"/>
        </w:rPr>
      </w:pPr>
      <w:r w:rsidRPr="00580B3B">
        <w:rPr>
          <w:sz w:val="26"/>
          <w:szCs w:val="26"/>
        </w:rPr>
        <w:t>•</w:t>
      </w:r>
      <w:r w:rsidRPr="00580B3B">
        <w:rPr>
          <w:sz w:val="26"/>
          <w:szCs w:val="26"/>
        </w:rPr>
        <w:tab/>
        <w:t>одна газотурбинная установка типа PG6111FA фирмы General Electric</w:t>
      </w:r>
      <w:r w:rsidR="006864AD">
        <w:rPr>
          <w:sz w:val="26"/>
          <w:szCs w:val="26"/>
        </w:rPr>
        <w:t>;</w:t>
      </w:r>
    </w:p>
    <w:p w:rsidR="000404B7" w:rsidRPr="00580B3B" w:rsidRDefault="000404B7" w:rsidP="00580B3B">
      <w:pPr>
        <w:spacing w:line="336" w:lineRule="auto"/>
        <w:ind w:firstLine="709"/>
        <w:rPr>
          <w:sz w:val="26"/>
          <w:szCs w:val="26"/>
        </w:rPr>
      </w:pPr>
      <w:r w:rsidRPr="00580B3B">
        <w:rPr>
          <w:sz w:val="26"/>
          <w:szCs w:val="26"/>
        </w:rPr>
        <w:t>•</w:t>
      </w:r>
      <w:r w:rsidRPr="00580B3B">
        <w:rPr>
          <w:sz w:val="26"/>
          <w:szCs w:val="26"/>
        </w:rPr>
        <w:tab/>
        <w:t>один паровой котел-утилизатор двух давлений горизонтальный производства АE&amp;E CZ</w:t>
      </w:r>
      <w:r w:rsidR="006864AD">
        <w:rPr>
          <w:sz w:val="26"/>
          <w:szCs w:val="26"/>
        </w:rPr>
        <w:t>;</w:t>
      </w:r>
    </w:p>
    <w:p w:rsidR="000404B7" w:rsidRPr="00580B3B" w:rsidRDefault="000404B7" w:rsidP="00580B3B">
      <w:pPr>
        <w:spacing w:line="336" w:lineRule="auto"/>
        <w:ind w:firstLine="709"/>
        <w:rPr>
          <w:sz w:val="26"/>
          <w:szCs w:val="26"/>
        </w:rPr>
      </w:pPr>
      <w:r w:rsidRPr="00580B3B">
        <w:rPr>
          <w:sz w:val="26"/>
          <w:szCs w:val="26"/>
        </w:rPr>
        <w:t>•</w:t>
      </w:r>
      <w:r w:rsidRPr="00580B3B">
        <w:rPr>
          <w:sz w:val="26"/>
          <w:szCs w:val="26"/>
        </w:rPr>
        <w:tab/>
        <w:t xml:space="preserve">одна теплофикационная паротурбинная установка Т-28/35-8,8/0,1 производства ОАО </w:t>
      </w:r>
      <w:r w:rsidR="00A31607">
        <w:rPr>
          <w:sz w:val="26"/>
          <w:szCs w:val="26"/>
        </w:rPr>
        <w:t>«</w:t>
      </w:r>
      <w:r w:rsidRPr="00580B3B">
        <w:rPr>
          <w:sz w:val="26"/>
          <w:szCs w:val="26"/>
        </w:rPr>
        <w:t>Калужский турбинный завод</w:t>
      </w:r>
      <w:r w:rsidR="00A31607">
        <w:rPr>
          <w:sz w:val="26"/>
          <w:szCs w:val="26"/>
        </w:rPr>
        <w:t>»</w:t>
      </w:r>
      <w:r w:rsidR="006864AD">
        <w:rPr>
          <w:sz w:val="26"/>
          <w:szCs w:val="26"/>
        </w:rPr>
        <w:t>.</w:t>
      </w:r>
    </w:p>
    <w:p w:rsidR="000404B7" w:rsidRPr="00580B3B" w:rsidRDefault="000404B7" w:rsidP="00580B3B">
      <w:pPr>
        <w:ind w:firstLine="0"/>
        <w:rPr>
          <w:sz w:val="26"/>
          <w:szCs w:val="26"/>
        </w:rPr>
      </w:pPr>
    </w:p>
    <w:p w:rsidR="00EC4DF9" w:rsidRPr="00580B3B" w:rsidRDefault="00EC4DF9" w:rsidP="00580B3B">
      <w:pPr>
        <w:ind w:firstLine="0"/>
        <w:rPr>
          <w:sz w:val="26"/>
          <w:szCs w:val="26"/>
        </w:rPr>
        <w:sectPr w:rsidR="00EC4DF9" w:rsidRPr="00580B3B" w:rsidSect="000404B7">
          <w:headerReference w:type="default" r:id="rId22"/>
          <w:pgSz w:w="11906" w:h="16838"/>
          <w:pgMar w:top="851" w:right="566" w:bottom="709" w:left="1701" w:header="709" w:footer="709" w:gutter="0"/>
          <w:cols w:space="708"/>
          <w:docGrid w:linePitch="381"/>
        </w:sectPr>
      </w:pPr>
    </w:p>
    <w:p w:rsidR="00EC4DF9" w:rsidRDefault="006864AD" w:rsidP="006864AD">
      <w:pPr>
        <w:ind w:right="-598" w:firstLine="0"/>
        <w:jc w:val="right"/>
        <w:rPr>
          <w:sz w:val="26"/>
          <w:szCs w:val="26"/>
        </w:rPr>
      </w:pPr>
      <w:r>
        <w:rPr>
          <w:sz w:val="26"/>
          <w:szCs w:val="26"/>
        </w:rPr>
        <w:lastRenderedPageBreak/>
        <w:t xml:space="preserve">      </w:t>
      </w:r>
      <w:r w:rsidR="00EC4DF9" w:rsidRPr="00580B3B">
        <w:rPr>
          <w:sz w:val="26"/>
          <w:szCs w:val="26"/>
        </w:rPr>
        <w:t>Таблица 2.9</w:t>
      </w:r>
      <w:r>
        <w:rPr>
          <w:sz w:val="26"/>
          <w:szCs w:val="26"/>
        </w:rPr>
        <w:t>.</w:t>
      </w:r>
    </w:p>
    <w:tbl>
      <w:tblPr>
        <w:tblW w:w="5000" w:type="pct"/>
        <w:tblInd w:w="534" w:type="dxa"/>
        <w:tblLook w:val="00A0" w:firstRow="1" w:lastRow="0" w:firstColumn="1" w:lastColumn="0" w:noHBand="0" w:noVBand="0"/>
      </w:tblPr>
      <w:tblGrid>
        <w:gridCol w:w="2223"/>
        <w:gridCol w:w="1677"/>
        <w:gridCol w:w="2499"/>
        <w:gridCol w:w="2499"/>
        <w:gridCol w:w="2499"/>
        <w:gridCol w:w="1405"/>
        <w:gridCol w:w="1984"/>
      </w:tblGrid>
      <w:tr w:rsidR="000404B7" w:rsidRPr="00580B3B" w:rsidTr="00D87E1C">
        <w:trPr>
          <w:trHeight w:val="915"/>
        </w:trPr>
        <w:tc>
          <w:tcPr>
            <w:tcW w:w="752" w:type="pct"/>
            <w:tcBorders>
              <w:top w:val="single" w:sz="4" w:space="0" w:color="auto"/>
              <w:left w:val="single" w:sz="4" w:space="0" w:color="auto"/>
              <w:bottom w:val="single" w:sz="4" w:space="0" w:color="auto"/>
              <w:right w:val="single" w:sz="4" w:space="0" w:color="auto"/>
            </w:tcBorders>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Турбина</w:t>
            </w:r>
          </w:p>
        </w:tc>
        <w:tc>
          <w:tcPr>
            <w:tcW w:w="1412" w:type="pct"/>
            <w:gridSpan w:val="2"/>
            <w:tcBorders>
              <w:top w:val="single" w:sz="4" w:space="0" w:color="auto"/>
              <w:left w:val="nil"/>
              <w:bottom w:val="single" w:sz="4" w:space="0" w:color="auto"/>
              <w:right w:val="single" w:sz="4" w:space="0" w:color="auto"/>
            </w:tcBorders>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Тип (марка) турбины</w:t>
            </w:r>
          </w:p>
        </w:tc>
        <w:tc>
          <w:tcPr>
            <w:tcW w:w="1690" w:type="pct"/>
            <w:gridSpan w:val="2"/>
            <w:tcBorders>
              <w:top w:val="single" w:sz="4" w:space="0" w:color="auto"/>
              <w:left w:val="nil"/>
              <w:bottom w:val="single" w:sz="4" w:space="0" w:color="auto"/>
              <w:right w:val="single" w:sz="4" w:space="0" w:color="auto"/>
            </w:tcBorders>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Завод-изготовитель</w:t>
            </w:r>
          </w:p>
        </w:tc>
        <w:tc>
          <w:tcPr>
            <w:tcW w:w="475" w:type="pct"/>
            <w:tcBorders>
              <w:top w:val="single" w:sz="4" w:space="0" w:color="auto"/>
              <w:left w:val="nil"/>
              <w:bottom w:val="single" w:sz="4" w:space="0" w:color="auto"/>
              <w:right w:val="single" w:sz="4" w:space="0" w:color="auto"/>
            </w:tcBorders>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Год ввода</w:t>
            </w:r>
          </w:p>
        </w:tc>
        <w:tc>
          <w:tcPr>
            <w:tcW w:w="671" w:type="pct"/>
            <w:tcBorders>
              <w:top w:val="single" w:sz="4" w:space="0" w:color="auto"/>
              <w:left w:val="nil"/>
              <w:bottom w:val="single" w:sz="4" w:space="0" w:color="auto"/>
              <w:right w:val="single" w:sz="4" w:space="0" w:color="auto"/>
            </w:tcBorders>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Установленная электрическая мощность (МВт)</w:t>
            </w:r>
          </w:p>
        </w:tc>
      </w:tr>
      <w:tr w:rsidR="000404B7" w:rsidRPr="00580B3B" w:rsidTr="00D87E1C">
        <w:trPr>
          <w:trHeight w:val="315"/>
        </w:trPr>
        <w:tc>
          <w:tcPr>
            <w:tcW w:w="2164" w:type="pct"/>
            <w:gridSpan w:val="3"/>
            <w:tcBorders>
              <w:top w:val="single" w:sz="4" w:space="0" w:color="auto"/>
              <w:left w:val="single" w:sz="4" w:space="0" w:color="auto"/>
              <w:bottom w:val="single" w:sz="4" w:space="0" w:color="auto"/>
              <w:right w:val="single" w:sz="4" w:space="0" w:color="auto"/>
            </w:tcBorders>
            <w:noWrap/>
            <w:vAlign w:val="bottom"/>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 xml:space="preserve">Вологодская </w:t>
            </w:r>
            <w:r w:rsidR="00E972A2" w:rsidRPr="00580B3B">
              <w:rPr>
                <w:sz w:val="26"/>
                <w:szCs w:val="26"/>
              </w:rPr>
              <w:t xml:space="preserve">ТЭЦ ПАО </w:t>
            </w:r>
            <w:r w:rsidR="00E972A2">
              <w:rPr>
                <w:sz w:val="26"/>
                <w:szCs w:val="26"/>
              </w:rPr>
              <w:t>«</w:t>
            </w:r>
            <w:r w:rsidR="00E972A2" w:rsidRPr="00580B3B">
              <w:rPr>
                <w:sz w:val="26"/>
                <w:szCs w:val="26"/>
              </w:rPr>
              <w:t>ТГК-2</w:t>
            </w:r>
            <w:r w:rsidR="00E972A2">
              <w:rPr>
                <w:sz w:val="26"/>
                <w:szCs w:val="26"/>
              </w:rPr>
              <w:t>»</w:t>
            </w:r>
          </w:p>
        </w:tc>
        <w:tc>
          <w:tcPr>
            <w:tcW w:w="845" w:type="pct"/>
            <w:tcBorders>
              <w:top w:val="nil"/>
              <w:left w:val="nil"/>
              <w:bottom w:val="single" w:sz="4" w:space="0" w:color="auto"/>
              <w:right w:val="single" w:sz="4" w:space="0" w:color="auto"/>
            </w:tcBorders>
            <w:noWrap/>
            <w:vAlign w:val="bottom"/>
          </w:tcPr>
          <w:p w:rsidR="000404B7" w:rsidRPr="00580B3B" w:rsidRDefault="000404B7" w:rsidP="00580B3B">
            <w:pPr>
              <w:spacing w:line="240" w:lineRule="auto"/>
              <w:ind w:firstLine="0"/>
              <w:jc w:val="left"/>
              <w:rPr>
                <w:sz w:val="24"/>
                <w:szCs w:val="24"/>
                <w:lang w:eastAsia="ru-RU"/>
              </w:rPr>
            </w:pPr>
            <w:r w:rsidRPr="00580B3B">
              <w:rPr>
                <w:sz w:val="24"/>
                <w:szCs w:val="24"/>
                <w:lang w:eastAsia="ru-RU"/>
              </w:rPr>
              <w:t> </w:t>
            </w:r>
          </w:p>
        </w:tc>
        <w:tc>
          <w:tcPr>
            <w:tcW w:w="845" w:type="pct"/>
            <w:tcBorders>
              <w:top w:val="nil"/>
              <w:left w:val="nil"/>
              <w:bottom w:val="single" w:sz="4" w:space="0" w:color="auto"/>
              <w:right w:val="single" w:sz="4" w:space="0" w:color="auto"/>
            </w:tcBorders>
            <w:noWrap/>
            <w:vAlign w:val="bottom"/>
          </w:tcPr>
          <w:p w:rsidR="000404B7" w:rsidRPr="00580B3B" w:rsidRDefault="000404B7" w:rsidP="00580B3B">
            <w:pPr>
              <w:spacing w:line="240" w:lineRule="auto"/>
              <w:ind w:firstLine="0"/>
              <w:jc w:val="left"/>
              <w:rPr>
                <w:sz w:val="24"/>
                <w:szCs w:val="24"/>
                <w:lang w:eastAsia="ru-RU"/>
              </w:rPr>
            </w:pPr>
            <w:r w:rsidRPr="00580B3B">
              <w:rPr>
                <w:sz w:val="24"/>
                <w:szCs w:val="24"/>
                <w:lang w:eastAsia="ru-RU"/>
              </w:rPr>
              <w:t> </w:t>
            </w:r>
          </w:p>
        </w:tc>
        <w:tc>
          <w:tcPr>
            <w:tcW w:w="475" w:type="pct"/>
            <w:tcBorders>
              <w:top w:val="nil"/>
              <w:left w:val="nil"/>
              <w:bottom w:val="single" w:sz="4" w:space="0" w:color="auto"/>
              <w:right w:val="single" w:sz="4" w:space="0" w:color="auto"/>
            </w:tcBorders>
            <w:noWrap/>
            <w:vAlign w:val="bottom"/>
          </w:tcPr>
          <w:p w:rsidR="000404B7" w:rsidRPr="00580B3B" w:rsidRDefault="000404B7" w:rsidP="00580B3B">
            <w:pPr>
              <w:spacing w:line="240" w:lineRule="auto"/>
              <w:ind w:firstLine="0"/>
              <w:jc w:val="left"/>
              <w:rPr>
                <w:sz w:val="24"/>
                <w:szCs w:val="24"/>
                <w:lang w:eastAsia="ru-RU"/>
              </w:rPr>
            </w:pPr>
            <w:r w:rsidRPr="00580B3B">
              <w:rPr>
                <w:sz w:val="24"/>
                <w:szCs w:val="24"/>
                <w:lang w:eastAsia="ru-RU"/>
              </w:rPr>
              <w:t> </w:t>
            </w:r>
          </w:p>
        </w:tc>
        <w:tc>
          <w:tcPr>
            <w:tcW w:w="671"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34,00</w:t>
            </w:r>
          </w:p>
        </w:tc>
      </w:tr>
      <w:tr w:rsidR="000404B7" w:rsidRPr="00580B3B" w:rsidTr="00D87E1C">
        <w:trPr>
          <w:trHeight w:val="315"/>
        </w:trPr>
        <w:tc>
          <w:tcPr>
            <w:tcW w:w="752" w:type="pct"/>
            <w:tcBorders>
              <w:top w:val="nil"/>
              <w:left w:val="single" w:sz="4" w:space="0" w:color="auto"/>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ТП 01</w:t>
            </w:r>
          </w:p>
        </w:tc>
        <w:tc>
          <w:tcPr>
            <w:tcW w:w="1412" w:type="pct"/>
            <w:gridSpan w:val="2"/>
            <w:tcBorders>
              <w:top w:val="single" w:sz="4" w:space="0" w:color="auto"/>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ПТ-12-35/10М</w:t>
            </w:r>
          </w:p>
        </w:tc>
        <w:tc>
          <w:tcPr>
            <w:tcW w:w="1690" w:type="pct"/>
            <w:gridSpan w:val="2"/>
            <w:tcBorders>
              <w:top w:val="single" w:sz="4" w:space="0" w:color="auto"/>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КТЗ</w:t>
            </w:r>
          </w:p>
        </w:tc>
        <w:tc>
          <w:tcPr>
            <w:tcW w:w="47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12.06.1991</w:t>
            </w:r>
          </w:p>
        </w:tc>
        <w:tc>
          <w:tcPr>
            <w:tcW w:w="671"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12,00</w:t>
            </w:r>
          </w:p>
        </w:tc>
      </w:tr>
      <w:tr w:rsidR="000404B7" w:rsidRPr="00580B3B" w:rsidTr="00D87E1C">
        <w:trPr>
          <w:trHeight w:val="315"/>
        </w:trPr>
        <w:tc>
          <w:tcPr>
            <w:tcW w:w="752" w:type="pct"/>
            <w:tcBorders>
              <w:top w:val="nil"/>
              <w:left w:val="single" w:sz="4" w:space="0" w:color="auto"/>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ТП 02</w:t>
            </w:r>
          </w:p>
        </w:tc>
        <w:tc>
          <w:tcPr>
            <w:tcW w:w="1412" w:type="pct"/>
            <w:gridSpan w:val="2"/>
            <w:tcBorders>
              <w:top w:val="single" w:sz="4" w:space="0" w:color="auto"/>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ПТ-12-3,4/1,0</w:t>
            </w:r>
          </w:p>
        </w:tc>
        <w:tc>
          <w:tcPr>
            <w:tcW w:w="1690" w:type="pct"/>
            <w:gridSpan w:val="2"/>
            <w:tcBorders>
              <w:top w:val="single" w:sz="4" w:space="0" w:color="auto"/>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КТЗ</w:t>
            </w:r>
          </w:p>
        </w:tc>
        <w:tc>
          <w:tcPr>
            <w:tcW w:w="47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06.03.2001</w:t>
            </w:r>
          </w:p>
        </w:tc>
        <w:tc>
          <w:tcPr>
            <w:tcW w:w="671"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12,00</w:t>
            </w:r>
          </w:p>
        </w:tc>
      </w:tr>
      <w:tr w:rsidR="000404B7" w:rsidRPr="00580B3B" w:rsidTr="00D87E1C">
        <w:trPr>
          <w:trHeight w:val="315"/>
        </w:trPr>
        <w:tc>
          <w:tcPr>
            <w:tcW w:w="752" w:type="pct"/>
            <w:tcBorders>
              <w:top w:val="nil"/>
              <w:left w:val="single" w:sz="4" w:space="0" w:color="auto"/>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ТП 03</w:t>
            </w:r>
          </w:p>
        </w:tc>
        <w:tc>
          <w:tcPr>
            <w:tcW w:w="1412" w:type="pct"/>
            <w:gridSpan w:val="2"/>
            <w:tcBorders>
              <w:top w:val="single" w:sz="4" w:space="0" w:color="auto"/>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Р-10-35/5М</w:t>
            </w:r>
          </w:p>
        </w:tc>
        <w:tc>
          <w:tcPr>
            <w:tcW w:w="1690" w:type="pct"/>
            <w:gridSpan w:val="2"/>
            <w:tcBorders>
              <w:top w:val="single" w:sz="4" w:space="0" w:color="auto"/>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КТЗ</w:t>
            </w:r>
          </w:p>
        </w:tc>
        <w:tc>
          <w:tcPr>
            <w:tcW w:w="47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01.12.1972</w:t>
            </w:r>
          </w:p>
        </w:tc>
        <w:tc>
          <w:tcPr>
            <w:tcW w:w="671"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10,00</w:t>
            </w:r>
          </w:p>
        </w:tc>
      </w:tr>
      <w:tr w:rsidR="000404B7" w:rsidRPr="00580B3B" w:rsidTr="00D87E1C">
        <w:trPr>
          <w:trHeight w:val="149"/>
        </w:trPr>
        <w:tc>
          <w:tcPr>
            <w:tcW w:w="5000" w:type="pct"/>
            <w:gridSpan w:val="7"/>
            <w:tcBorders>
              <w:top w:val="single" w:sz="4" w:space="0" w:color="auto"/>
              <w:left w:val="single" w:sz="4" w:space="0" w:color="auto"/>
              <w:bottom w:val="single" w:sz="4" w:space="0" w:color="auto"/>
              <w:right w:val="single" w:sz="4" w:space="0" w:color="auto"/>
            </w:tcBorders>
            <w:noWrap/>
            <w:vAlign w:val="bottom"/>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 </w:t>
            </w:r>
          </w:p>
        </w:tc>
      </w:tr>
      <w:tr w:rsidR="000404B7" w:rsidRPr="00580B3B" w:rsidTr="00D87E1C">
        <w:trPr>
          <w:trHeight w:val="315"/>
        </w:trPr>
        <w:tc>
          <w:tcPr>
            <w:tcW w:w="752" w:type="pct"/>
            <w:tcBorders>
              <w:top w:val="nil"/>
              <w:left w:val="single" w:sz="4" w:space="0" w:color="auto"/>
              <w:bottom w:val="single" w:sz="4" w:space="0" w:color="auto"/>
              <w:right w:val="single" w:sz="4" w:space="0" w:color="auto"/>
            </w:tcBorders>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Генератор</w:t>
            </w:r>
          </w:p>
        </w:tc>
        <w:tc>
          <w:tcPr>
            <w:tcW w:w="1412" w:type="pct"/>
            <w:gridSpan w:val="2"/>
            <w:tcBorders>
              <w:top w:val="single" w:sz="4" w:space="0" w:color="auto"/>
              <w:left w:val="nil"/>
              <w:bottom w:val="single" w:sz="4" w:space="0" w:color="auto"/>
              <w:right w:val="single" w:sz="4" w:space="0" w:color="auto"/>
            </w:tcBorders>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 xml:space="preserve">Тип (марка) </w:t>
            </w:r>
          </w:p>
        </w:tc>
        <w:tc>
          <w:tcPr>
            <w:tcW w:w="845" w:type="pct"/>
            <w:tcBorders>
              <w:top w:val="nil"/>
              <w:left w:val="nil"/>
              <w:bottom w:val="single" w:sz="4" w:space="0" w:color="auto"/>
              <w:right w:val="single" w:sz="4" w:space="0" w:color="auto"/>
            </w:tcBorders>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Напряжение (кВ)</w:t>
            </w:r>
          </w:p>
        </w:tc>
        <w:tc>
          <w:tcPr>
            <w:tcW w:w="845" w:type="pct"/>
            <w:tcBorders>
              <w:top w:val="nil"/>
              <w:left w:val="nil"/>
              <w:bottom w:val="single" w:sz="4" w:space="0" w:color="auto"/>
              <w:right w:val="single" w:sz="4" w:space="0" w:color="auto"/>
            </w:tcBorders>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Мощность (МВт)</w:t>
            </w:r>
          </w:p>
        </w:tc>
        <w:tc>
          <w:tcPr>
            <w:tcW w:w="475" w:type="pct"/>
            <w:tcBorders>
              <w:top w:val="nil"/>
              <w:left w:val="nil"/>
              <w:bottom w:val="single" w:sz="4" w:space="0" w:color="auto"/>
              <w:right w:val="single" w:sz="4" w:space="0" w:color="auto"/>
            </w:tcBorders>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Год ввода</w:t>
            </w:r>
          </w:p>
        </w:tc>
        <w:tc>
          <w:tcPr>
            <w:tcW w:w="671" w:type="pct"/>
            <w:tcBorders>
              <w:top w:val="nil"/>
              <w:left w:val="nil"/>
              <w:bottom w:val="single" w:sz="4" w:space="0" w:color="auto"/>
              <w:right w:val="single" w:sz="4" w:space="0" w:color="auto"/>
            </w:tcBorders>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Завод-изготовитель</w:t>
            </w:r>
          </w:p>
        </w:tc>
      </w:tr>
      <w:tr w:rsidR="000404B7" w:rsidRPr="00580B3B" w:rsidTr="00D87E1C">
        <w:trPr>
          <w:trHeight w:val="315"/>
        </w:trPr>
        <w:tc>
          <w:tcPr>
            <w:tcW w:w="2164" w:type="pct"/>
            <w:gridSpan w:val="3"/>
            <w:tcBorders>
              <w:top w:val="single" w:sz="4" w:space="0" w:color="auto"/>
              <w:left w:val="single" w:sz="4" w:space="0" w:color="auto"/>
              <w:bottom w:val="single" w:sz="4" w:space="0" w:color="auto"/>
              <w:right w:val="single" w:sz="4" w:space="0" w:color="auto"/>
            </w:tcBorders>
            <w:noWrap/>
            <w:vAlign w:val="bottom"/>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Вологодская ТЭЦ</w:t>
            </w:r>
          </w:p>
        </w:tc>
        <w:tc>
          <w:tcPr>
            <w:tcW w:w="845" w:type="pct"/>
            <w:tcBorders>
              <w:top w:val="nil"/>
              <w:left w:val="nil"/>
              <w:bottom w:val="single" w:sz="4" w:space="0" w:color="auto"/>
              <w:right w:val="single" w:sz="4" w:space="0" w:color="auto"/>
            </w:tcBorders>
            <w:noWrap/>
            <w:vAlign w:val="bottom"/>
          </w:tcPr>
          <w:p w:rsidR="000404B7" w:rsidRPr="00580B3B" w:rsidRDefault="000404B7" w:rsidP="00580B3B">
            <w:pPr>
              <w:spacing w:line="240" w:lineRule="auto"/>
              <w:ind w:firstLine="0"/>
              <w:jc w:val="left"/>
              <w:rPr>
                <w:sz w:val="24"/>
                <w:szCs w:val="24"/>
                <w:lang w:eastAsia="ru-RU"/>
              </w:rPr>
            </w:pPr>
            <w:r w:rsidRPr="00580B3B">
              <w:rPr>
                <w:sz w:val="24"/>
                <w:szCs w:val="24"/>
                <w:lang w:eastAsia="ru-RU"/>
              </w:rPr>
              <w:t> </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36,00</w:t>
            </w:r>
          </w:p>
        </w:tc>
        <w:tc>
          <w:tcPr>
            <w:tcW w:w="47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 </w:t>
            </w:r>
          </w:p>
        </w:tc>
        <w:tc>
          <w:tcPr>
            <w:tcW w:w="671"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 </w:t>
            </w:r>
          </w:p>
        </w:tc>
      </w:tr>
      <w:tr w:rsidR="000404B7" w:rsidRPr="00580B3B" w:rsidTr="00D87E1C">
        <w:trPr>
          <w:trHeight w:val="315"/>
        </w:trPr>
        <w:tc>
          <w:tcPr>
            <w:tcW w:w="752" w:type="pct"/>
            <w:tcBorders>
              <w:top w:val="nil"/>
              <w:left w:val="single" w:sz="4" w:space="0" w:color="auto"/>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ТГ 01</w:t>
            </w:r>
          </w:p>
        </w:tc>
        <w:tc>
          <w:tcPr>
            <w:tcW w:w="1412" w:type="pct"/>
            <w:gridSpan w:val="2"/>
            <w:tcBorders>
              <w:top w:val="single" w:sz="4" w:space="0" w:color="auto"/>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Т-122 У3</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6,300</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12,00</w:t>
            </w:r>
          </w:p>
        </w:tc>
        <w:tc>
          <w:tcPr>
            <w:tcW w:w="47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1991</w:t>
            </w:r>
          </w:p>
        </w:tc>
        <w:tc>
          <w:tcPr>
            <w:tcW w:w="671"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ЛТГЗ</w:t>
            </w:r>
          </w:p>
        </w:tc>
      </w:tr>
      <w:tr w:rsidR="000404B7" w:rsidRPr="00580B3B" w:rsidTr="00D87E1C">
        <w:trPr>
          <w:trHeight w:val="315"/>
        </w:trPr>
        <w:tc>
          <w:tcPr>
            <w:tcW w:w="752" w:type="pct"/>
            <w:tcBorders>
              <w:top w:val="nil"/>
              <w:left w:val="single" w:sz="4" w:space="0" w:color="auto"/>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ТГ 02</w:t>
            </w:r>
          </w:p>
        </w:tc>
        <w:tc>
          <w:tcPr>
            <w:tcW w:w="1412" w:type="pct"/>
            <w:gridSpan w:val="2"/>
            <w:tcBorders>
              <w:top w:val="single" w:sz="4" w:space="0" w:color="auto"/>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ТАП-12-2/6,3 У3</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6,300</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12,00</w:t>
            </w:r>
          </w:p>
        </w:tc>
        <w:tc>
          <w:tcPr>
            <w:tcW w:w="47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2001</w:t>
            </w:r>
          </w:p>
        </w:tc>
        <w:tc>
          <w:tcPr>
            <w:tcW w:w="671"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Эл</w:t>
            </w:r>
            <w:proofErr w:type="gramStart"/>
            <w:r w:rsidRPr="00580B3B">
              <w:rPr>
                <w:sz w:val="24"/>
                <w:szCs w:val="24"/>
                <w:lang w:eastAsia="ru-RU"/>
              </w:rPr>
              <w:t>.</w:t>
            </w:r>
            <w:proofErr w:type="gramEnd"/>
            <w:r w:rsidRPr="00580B3B">
              <w:rPr>
                <w:sz w:val="24"/>
                <w:szCs w:val="24"/>
                <w:lang w:eastAsia="ru-RU"/>
              </w:rPr>
              <w:t xml:space="preserve"> </w:t>
            </w:r>
            <w:proofErr w:type="gramStart"/>
            <w:r w:rsidRPr="00580B3B">
              <w:rPr>
                <w:sz w:val="24"/>
                <w:szCs w:val="24"/>
                <w:lang w:eastAsia="ru-RU"/>
              </w:rPr>
              <w:t>с</w:t>
            </w:r>
            <w:proofErr w:type="gramEnd"/>
            <w:r w:rsidRPr="00580B3B">
              <w:rPr>
                <w:sz w:val="24"/>
                <w:szCs w:val="24"/>
                <w:lang w:eastAsia="ru-RU"/>
              </w:rPr>
              <w:t>ила</w:t>
            </w:r>
          </w:p>
        </w:tc>
      </w:tr>
      <w:tr w:rsidR="000404B7" w:rsidRPr="00580B3B" w:rsidTr="00D87E1C">
        <w:trPr>
          <w:trHeight w:val="315"/>
        </w:trPr>
        <w:tc>
          <w:tcPr>
            <w:tcW w:w="752" w:type="pct"/>
            <w:tcBorders>
              <w:top w:val="nil"/>
              <w:left w:val="single" w:sz="4" w:space="0" w:color="auto"/>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ТГ 03</w:t>
            </w:r>
          </w:p>
        </w:tc>
        <w:tc>
          <w:tcPr>
            <w:tcW w:w="1412" w:type="pct"/>
            <w:gridSpan w:val="2"/>
            <w:tcBorders>
              <w:top w:val="single" w:sz="4" w:space="0" w:color="auto"/>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Т2-12-2</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6,300</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12,00</w:t>
            </w:r>
          </w:p>
        </w:tc>
        <w:tc>
          <w:tcPr>
            <w:tcW w:w="47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1972</w:t>
            </w:r>
          </w:p>
        </w:tc>
        <w:tc>
          <w:tcPr>
            <w:tcW w:w="671"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ЛТГЗ</w:t>
            </w:r>
          </w:p>
        </w:tc>
      </w:tr>
      <w:tr w:rsidR="000404B7" w:rsidRPr="00580B3B" w:rsidTr="00D87E1C">
        <w:trPr>
          <w:trHeight w:val="315"/>
        </w:trPr>
        <w:tc>
          <w:tcPr>
            <w:tcW w:w="5000" w:type="pct"/>
            <w:gridSpan w:val="7"/>
            <w:tcBorders>
              <w:top w:val="single" w:sz="4" w:space="0" w:color="auto"/>
              <w:left w:val="single" w:sz="4" w:space="0" w:color="auto"/>
              <w:bottom w:val="single" w:sz="4" w:space="0" w:color="auto"/>
              <w:right w:val="single" w:sz="4" w:space="0" w:color="auto"/>
            </w:tcBorders>
            <w:noWrap/>
            <w:vAlign w:val="bottom"/>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 </w:t>
            </w:r>
          </w:p>
        </w:tc>
      </w:tr>
      <w:tr w:rsidR="000404B7" w:rsidRPr="00580B3B" w:rsidTr="00D87E1C">
        <w:trPr>
          <w:trHeight w:val="630"/>
        </w:trPr>
        <w:tc>
          <w:tcPr>
            <w:tcW w:w="752" w:type="pct"/>
            <w:vMerge w:val="restart"/>
            <w:tcBorders>
              <w:top w:val="nil"/>
              <w:left w:val="single" w:sz="4" w:space="0" w:color="auto"/>
              <w:bottom w:val="single" w:sz="4" w:space="0" w:color="auto"/>
              <w:right w:val="single" w:sz="4" w:space="0" w:color="auto"/>
            </w:tcBorders>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Котел паровой</w:t>
            </w:r>
          </w:p>
        </w:tc>
        <w:tc>
          <w:tcPr>
            <w:tcW w:w="567" w:type="pct"/>
            <w:vMerge w:val="restart"/>
            <w:tcBorders>
              <w:top w:val="nil"/>
              <w:left w:val="single" w:sz="4" w:space="0" w:color="auto"/>
              <w:bottom w:val="single" w:sz="4" w:space="0" w:color="auto"/>
              <w:right w:val="single" w:sz="4" w:space="0" w:color="auto"/>
            </w:tcBorders>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Тип (марка) котла</w:t>
            </w:r>
          </w:p>
        </w:tc>
        <w:tc>
          <w:tcPr>
            <w:tcW w:w="1690" w:type="pct"/>
            <w:gridSpan w:val="2"/>
            <w:tcBorders>
              <w:top w:val="single" w:sz="4" w:space="0" w:color="auto"/>
              <w:left w:val="nil"/>
              <w:bottom w:val="single" w:sz="4" w:space="0" w:color="auto"/>
              <w:right w:val="single" w:sz="4" w:space="0" w:color="auto"/>
            </w:tcBorders>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Параметры острого пара</w:t>
            </w:r>
          </w:p>
        </w:tc>
        <w:tc>
          <w:tcPr>
            <w:tcW w:w="845" w:type="pct"/>
            <w:vMerge w:val="restart"/>
            <w:tcBorders>
              <w:top w:val="nil"/>
              <w:left w:val="single" w:sz="4" w:space="0" w:color="auto"/>
              <w:bottom w:val="single" w:sz="4" w:space="0" w:color="auto"/>
              <w:right w:val="single" w:sz="4" w:space="0" w:color="auto"/>
            </w:tcBorders>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Производительность (т/час)</w:t>
            </w:r>
          </w:p>
        </w:tc>
        <w:tc>
          <w:tcPr>
            <w:tcW w:w="475" w:type="pct"/>
            <w:vMerge w:val="restart"/>
            <w:tcBorders>
              <w:top w:val="nil"/>
              <w:left w:val="single" w:sz="4" w:space="0" w:color="auto"/>
              <w:bottom w:val="single" w:sz="4" w:space="0" w:color="auto"/>
              <w:right w:val="single" w:sz="4" w:space="0" w:color="auto"/>
            </w:tcBorders>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Год ввода</w:t>
            </w:r>
          </w:p>
        </w:tc>
        <w:tc>
          <w:tcPr>
            <w:tcW w:w="671" w:type="pct"/>
            <w:vMerge w:val="restart"/>
            <w:tcBorders>
              <w:top w:val="nil"/>
              <w:left w:val="single" w:sz="4" w:space="0" w:color="auto"/>
              <w:bottom w:val="single" w:sz="4" w:space="0" w:color="auto"/>
              <w:right w:val="single" w:sz="4" w:space="0" w:color="auto"/>
            </w:tcBorders>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Завод-изготовитель</w:t>
            </w:r>
          </w:p>
        </w:tc>
      </w:tr>
      <w:tr w:rsidR="000404B7" w:rsidRPr="00580B3B" w:rsidTr="00D87E1C">
        <w:trPr>
          <w:trHeight w:val="315"/>
        </w:trPr>
        <w:tc>
          <w:tcPr>
            <w:tcW w:w="752" w:type="pct"/>
            <w:vMerge/>
            <w:tcBorders>
              <w:top w:val="nil"/>
              <w:left w:val="single" w:sz="4" w:space="0" w:color="auto"/>
              <w:bottom w:val="single" w:sz="4" w:space="0" w:color="auto"/>
              <w:right w:val="single" w:sz="4" w:space="0" w:color="auto"/>
            </w:tcBorders>
            <w:vAlign w:val="center"/>
          </w:tcPr>
          <w:p w:rsidR="000404B7" w:rsidRPr="00580B3B" w:rsidRDefault="000404B7" w:rsidP="00580B3B">
            <w:pPr>
              <w:spacing w:line="240" w:lineRule="auto"/>
              <w:ind w:firstLine="0"/>
              <w:jc w:val="left"/>
              <w:rPr>
                <w:sz w:val="24"/>
                <w:szCs w:val="24"/>
                <w:lang w:eastAsia="ru-RU"/>
              </w:rPr>
            </w:pPr>
          </w:p>
        </w:tc>
        <w:tc>
          <w:tcPr>
            <w:tcW w:w="567" w:type="pct"/>
            <w:vMerge/>
            <w:tcBorders>
              <w:top w:val="nil"/>
              <w:left w:val="single" w:sz="4" w:space="0" w:color="auto"/>
              <w:bottom w:val="single" w:sz="4" w:space="0" w:color="auto"/>
              <w:right w:val="single" w:sz="4" w:space="0" w:color="auto"/>
            </w:tcBorders>
            <w:vAlign w:val="center"/>
          </w:tcPr>
          <w:p w:rsidR="000404B7" w:rsidRPr="00580B3B" w:rsidRDefault="000404B7" w:rsidP="00580B3B">
            <w:pPr>
              <w:spacing w:line="240" w:lineRule="auto"/>
              <w:ind w:firstLine="0"/>
              <w:jc w:val="left"/>
              <w:rPr>
                <w:sz w:val="24"/>
                <w:szCs w:val="24"/>
                <w:lang w:eastAsia="ru-RU"/>
              </w:rPr>
            </w:pPr>
          </w:p>
        </w:tc>
        <w:tc>
          <w:tcPr>
            <w:tcW w:w="845" w:type="pct"/>
            <w:tcBorders>
              <w:top w:val="nil"/>
              <w:left w:val="nil"/>
              <w:bottom w:val="single" w:sz="4" w:space="0" w:color="auto"/>
              <w:right w:val="single" w:sz="4" w:space="0" w:color="auto"/>
            </w:tcBorders>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давление (кгс/см</w:t>
            </w:r>
            <w:proofErr w:type="gramStart"/>
            <w:r w:rsidRPr="00580B3B">
              <w:rPr>
                <w:sz w:val="24"/>
                <w:szCs w:val="24"/>
                <w:lang w:eastAsia="ru-RU"/>
              </w:rPr>
              <w:t>2</w:t>
            </w:r>
            <w:proofErr w:type="gramEnd"/>
            <w:r w:rsidRPr="00580B3B">
              <w:rPr>
                <w:sz w:val="24"/>
                <w:szCs w:val="24"/>
                <w:lang w:eastAsia="ru-RU"/>
              </w:rPr>
              <w:t>)</w:t>
            </w:r>
          </w:p>
        </w:tc>
        <w:tc>
          <w:tcPr>
            <w:tcW w:w="845" w:type="pct"/>
            <w:tcBorders>
              <w:top w:val="nil"/>
              <w:left w:val="nil"/>
              <w:bottom w:val="single" w:sz="4" w:space="0" w:color="auto"/>
              <w:right w:val="single" w:sz="4" w:space="0" w:color="auto"/>
            </w:tcBorders>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температура (0С)</w:t>
            </w:r>
          </w:p>
        </w:tc>
        <w:tc>
          <w:tcPr>
            <w:tcW w:w="845" w:type="pct"/>
            <w:vMerge/>
            <w:tcBorders>
              <w:top w:val="nil"/>
              <w:left w:val="single" w:sz="4" w:space="0" w:color="auto"/>
              <w:bottom w:val="single" w:sz="4" w:space="0" w:color="auto"/>
              <w:right w:val="single" w:sz="4" w:space="0" w:color="auto"/>
            </w:tcBorders>
            <w:vAlign w:val="center"/>
          </w:tcPr>
          <w:p w:rsidR="000404B7" w:rsidRPr="00580B3B" w:rsidRDefault="000404B7" w:rsidP="00580B3B">
            <w:pPr>
              <w:spacing w:line="240" w:lineRule="auto"/>
              <w:ind w:firstLine="0"/>
              <w:jc w:val="left"/>
              <w:rPr>
                <w:sz w:val="24"/>
                <w:szCs w:val="24"/>
                <w:lang w:eastAsia="ru-RU"/>
              </w:rPr>
            </w:pPr>
          </w:p>
        </w:tc>
        <w:tc>
          <w:tcPr>
            <w:tcW w:w="475" w:type="pct"/>
            <w:vMerge/>
            <w:tcBorders>
              <w:top w:val="nil"/>
              <w:left w:val="single" w:sz="4" w:space="0" w:color="auto"/>
              <w:bottom w:val="single" w:sz="4" w:space="0" w:color="auto"/>
              <w:right w:val="single" w:sz="4" w:space="0" w:color="auto"/>
            </w:tcBorders>
            <w:vAlign w:val="center"/>
          </w:tcPr>
          <w:p w:rsidR="000404B7" w:rsidRPr="00580B3B" w:rsidRDefault="000404B7" w:rsidP="00580B3B">
            <w:pPr>
              <w:spacing w:line="240" w:lineRule="auto"/>
              <w:ind w:firstLine="0"/>
              <w:jc w:val="left"/>
              <w:rPr>
                <w:sz w:val="24"/>
                <w:szCs w:val="24"/>
                <w:lang w:eastAsia="ru-RU"/>
              </w:rPr>
            </w:pPr>
          </w:p>
        </w:tc>
        <w:tc>
          <w:tcPr>
            <w:tcW w:w="671" w:type="pct"/>
            <w:vMerge/>
            <w:tcBorders>
              <w:top w:val="nil"/>
              <w:left w:val="single" w:sz="4" w:space="0" w:color="auto"/>
              <w:bottom w:val="single" w:sz="4" w:space="0" w:color="auto"/>
              <w:right w:val="single" w:sz="4" w:space="0" w:color="auto"/>
            </w:tcBorders>
            <w:vAlign w:val="center"/>
          </w:tcPr>
          <w:p w:rsidR="000404B7" w:rsidRPr="00580B3B" w:rsidRDefault="000404B7" w:rsidP="00580B3B">
            <w:pPr>
              <w:spacing w:line="240" w:lineRule="auto"/>
              <w:ind w:firstLine="0"/>
              <w:jc w:val="left"/>
              <w:rPr>
                <w:sz w:val="24"/>
                <w:szCs w:val="24"/>
                <w:lang w:eastAsia="ru-RU"/>
              </w:rPr>
            </w:pPr>
          </w:p>
        </w:tc>
      </w:tr>
      <w:tr w:rsidR="000404B7" w:rsidRPr="00580B3B" w:rsidTr="00D87E1C">
        <w:trPr>
          <w:trHeight w:val="315"/>
        </w:trPr>
        <w:tc>
          <w:tcPr>
            <w:tcW w:w="2164" w:type="pct"/>
            <w:gridSpan w:val="3"/>
            <w:tcBorders>
              <w:top w:val="single" w:sz="4" w:space="0" w:color="auto"/>
              <w:left w:val="single" w:sz="4" w:space="0" w:color="auto"/>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 xml:space="preserve">Вологодская </w:t>
            </w:r>
            <w:r w:rsidR="00E972A2" w:rsidRPr="00580B3B">
              <w:rPr>
                <w:sz w:val="26"/>
                <w:szCs w:val="26"/>
              </w:rPr>
              <w:t xml:space="preserve">ТЭЦ ПАО </w:t>
            </w:r>
            <w:r w:rsidR="00E972A2">
              <w:rPr>
                <w:sz w:val="26"/>
                <w:szCs w:val="26"/>
              </w:rPr>
              <w:t>«</w:t>
            </w:r>
            <w:r w:rsidR="00E972A2" w:rsidRPr="00580B3B">
              <w:rPr>
                <w:sz w:val="26"/>
                <w:szCs w:val="26"/>
              </w:rPr>
              <w:t>ТГК-2</w:t>
            </w:r>
            <w:r w:rsidR="00E972A2">
              <w:rPr>
                <w:sz w:val="26"/>
                <w:szCs w:val="26"/>
              </w:rPr>
              <w:t>»</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 </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300,0</w:t>
            </w:r>
          </w:p>
        </w:tc>
        <w:tc>
          <w:tcPr>
            <w:tcW w:w="47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 </w:t>
            </w:r>
          </w:p>
        </w:tc>
        <w:tc>
          <w:tcPr>
            <w:tcW w:w="671"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 </w:t>
            </w:r>
          </w:p>
        </w:tc>
      </w:tr>
      <w:tr w:rsidR="000404B7" w:rsidRPr="00580B3B" w:rsidTr="00D87E1C">
        <w:trPr>
          <w:trHeight w:val="315"/>
        </w:trPr>
        <w:tc>
          <w:tcPr>
            <w:tcW w:w="752" w:type="pct"/>
            <w:tcBorders>
              <w:top w:val="nil"/>
              <w:left w:val="single" w:sz="4" w:space="0" w:color="auto"/>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КП 02</w:t>
            </w:r>
          </w:p>
        </w:tc>
        <w:tc>
          <w:tcPr>
            <w:tcW w:w="567"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БКЗ-50-39Ф</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39,0</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440</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50,0</w:t>
            </w:r>
          </w:p>
        </w:tc>
        <w:tc>
          <w:tcPr>
            <w:tcW w:w="47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1955</w:t>
            </w:r>
          </w:p>
        </w:tc>
        <w:tc>
          <w:tcPr>
            <w:tcW w:w="671"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БКЗ</w:t>
            </w:r>
          </w:p>
        </w:tc>
      </w:tr>
      <w:tr w:rsidR="000404B7" w:rsidRPr="00580B3B" w:rsidTr="00D87E1C">
        <w:trPr>
          <w:trHeight w:val="315"/>
        </w:trPr>
        <w:tc>
          <w:tcPr>
            <w:tcW w:w="752" w:type="pct"/>
            <w:tcBorders>
              <w:top w:val="nil"/>
              <w:left w:val="single" w:sz="4" w:space="0" w:color="auto"/>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КП 03</w:t>
            </w:r>
          </w:p>
        </w:tc>
        <w:tc>
          <w:tcPr>
            <w:tcW w:w="567"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БКЗ-50-39Ф</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39,0</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440</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50,0</w:t>
            </w:r>
          </w:p>
        </w:tc>
        <w:tc>
          <w:tcPr>
            <w:tcW w:w="47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1958</w:t>
            </w:r>
          </w:p>
        </w:tc>
        <w:tc>
          <w:tcPr>
            <w:tcW w:w="671"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БКЗ</w:t>
            </w:r>
          </w:p>
        </w:tc>
      </w:tr>
      <w:tr w:rsidR="000404B7" w:rsidRPr="00580B3B" w:rsidTr="00D87E1C">
        <w:trPr>
          <w:trHeight w:val="315"/>
        </w:trPr>
        <w:tc>
          <w:tcPr>
            <w:tcW w:w="752" w:type="pct"/>
            <w:tcBorders>
              <w:top w:val="nil"/>
              <w:left w:val="single" w:sz="4" w:space="0" w:color="auto"/>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КП 04</w:t>
            </w:r>
          </w:p>
        </w:tc>
        <w:tc>
          <w:tcPr>
            <w:tcW w:w="567"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БКЗ-50-39Ф</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39,0</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440</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50,0</w:t>
            </w:r>
          </w:p>
        </w:tc>
        <w:tc>
          <w:tcPr>
            <w:tcW w:w="47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1959</w:t>
            </w:r>
          </w:p>
        </w:tc>
        <w:tc>
          <w:tcPr>
            <w:tcW w:w="671"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БКЗ</w:t>
            </w:r>
          </w:p>
        </w:tc>
      </w:tr>
      <w:tr w:rsidR="000404B7" w:rsidRPr="00580B3B" w:rsidTr="00D87E1C">
        <w:trPr>
          <w:trHeight w:val="315"/>
        </w:trPr>
        <w:tc>
          <w:tcPr>
            <w:tcW w:w="752" w:type="pct"/>
            <w:tcBorders>
              <w:top w:val="nil"/>
              <w:left w:val="single" w:sz="4" w:space="0" w:color="auto"/>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КП 05</w:t>
            </w:r>
          </w:p>
        </w:tc>
        <w:tc>
          <w:tcPr>
            <w:tcW w:w="567"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БКЗ-75-39ФБ</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39,0</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440</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75,0</w:t>
            </w:r>
          </w:p>
        </w:tc>
        <w:tc>
          <w:tcPr>
            <w:tcW w:w="47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1965</w:t>
            </w:r>
          </w:p>
        </w:tc>
        <w:tc>
          <w:tcPr>
            <w:tcW w:w="671"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БЕЛКЗ</w:t>
            </w:r>
          </w:p>
        </w:tc>
      </w:tr>
      <w:tr w:rsidR="000404B7" w:rsidRPr="00580B3B" w:rsidTr="00D87E1C">
        <w:trPr>
          <w:trHeight w:val="315"/>
        </w:trPr>
        <w:tc>
          <w:tcPr>
            <w:tcW w:w="752" w:type="pct"/>
            <w:tcBorders>
              <w:top w:val="nil"/>
              <w:left w:val="single" w:sz="4" w:space="0" w:color="auto"/>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КП 06</w:t>
            </w:r>
          </w:p>
        </w:tc>
        <w:tc>
          <w:tcPr>
            <w:tcW w:w="567"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БКЗ-75-39ФБ</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39,0</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440</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75,0</w:t>
            </w:r>
          </w:p>
        </w:tc>
        <w:tc>
          <w:tcPr>
            <w:tcW w:w="47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1971</w:t>
            </w:r>
          </w:p>
        </w:tc>
        <w:tc>
          <w:tcPr>
            <w:tcW w:w="671"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БЕЛКЗ</w:t>
            </w:r>
          </w:p>
        </w:tc>
      </w:tr>
      <w:tr w:rsidR="000404B7" w:rsidRPr="00580B3B" w:rsidTr="00D87E1C">
        <w:trPr>
          <w:trHeight w:val="315"/>
        </w:trPr>
        <w:tc>
          <w:tcPr>
            <w:tcW w:w="752" w:type="pct"/>
            <w:tcBorders>
              <w:top w:val="nil"/>
              <w:left w:val="single" w:sz="4" w:space="0" w:color="auto"/>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КВ 01</w:t>
            </w:r>
          </w:p>
        </w:tc>
        <w:tc>
          <w:tcPr>
            <w:tcW w:w="567"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КВГМ-100</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25,0</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150</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100,0</w:t>
            </w:r>
          </w:p>
        </w:tc>
        <w:tc>
          <w:tcPr>
            <w:tcW w:w="47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1980</w:t>
            </w:r>
          </w:p>
        </w:tc>
        <w:tc>
          <w:tcPr>
            <w:tcW w:w="671"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БКЗ</w:t>
            </w:r>
          </w:p>
        </w:tc>
      </w:tr>
      <w:tr w:rsidR="000404B7" w:rsidRPr="00580B3B" w:rsidTr="00D87E1C">
        <w:trPr>
          <w:trHeight w:val="315"/>
        </w:trPr>
        <w:tc>
          <w:tcPr>
            <w:tcW w:w="752" w:type="pct"/>
            <w:tcBorders>
              <w:top w:val="nil"/>
              <w:left w:val="single" w:sz="4" w:space="0" w:color="auto"/>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КВ 02</w:t>
            </w:r>
          </w:p>
        </w:tc>
        <w:tc>
          <w:tcPr>
            <w:tcW w:w="567"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КВГМ-101</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25,0</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150</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100,0</w:t>
            </w:r>
          </w:p>
        </w:tc>
        <w:tc>
          <w:tcPr>
            <w:tcW w:w="47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1981</w:t>
            </w:r>
          </w:p>
        </w:tc>
        <w:tc>
          <w:tcPr>
            <w:tcW w:w="671"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ДКЗ</w:t>
            </w:r>
          </w:p>
        </w:tc>
      </w:tr>
      <w:tr w:rsidR="000404B7" w:rsidRPr="00580B3B" w:rsidTr="00D87E1C">
        <w:trPr>
          <w:trHeight w:val="315"/>
        </w:trPr>
        <w:tc>
          <w:tcPr>
            <w:tcW w:w="752" w:type="pct"/>
            <w:tcBorders>
              <w:top w:val="nil"/>
              <w:left w:val="single" w:sz="4" w:space="0" w:color="auto"/>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КВ 03</w:t>
            </w:r>
          </w:p>
        </w:tc>
        <w:tc>
          <w:tcPr>
            <w:tcW w:w="567"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КВГМ-102</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25,0</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150</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100,0</w:t>
            </w:r>
          </w:p>
        </w:tc>
        <w:tc>
          <w:tcPr>
            <w:tcW w:w="47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1989</w:t>
            </w:r>
          </w:p>
        </w:tc>
        <w:tc>
          <w:tcPr>
            <w:tcW w:w="671"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ДКЗ</w:t>
            </w:r>
          </w:p>
        </w:tc>
      </w:tr>
      <w:tr w:rsidR="000404B7" w:rsidRPr="00580B3B" w:rsidTr="00D87E1C">
        <w:trPr>
          <w:trHeight w:val="315"/>
        </w:trPr>
        <w:tc>
          <w:tcPr>
            <w:tcW w:w="752" w:type="pct"/>
            <w:tcBorders>
              <w:top w:val="nil"/>
              <w:left w:val="single" w:sz="4" w:space="0" w:color="auto"/>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КВ 04</w:t>
            </w:r>
          </w:p>
        </w:tc>
        <w:tc>
          <w:tcPr>
            <w:tcW w:w="567"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КВГМ-103</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25,0</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150</w:t>
            </w:r>
          </w:p>
        </w:tc>
        <w:tc>
          <w:tcPr>
            <w:tcW w:w="84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100,0</w:t>
            </w:r>
          </w:p>
        </w:tc>
        <w:tc>
          <w:tcPr>
            <w:tcW w:w="475"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1998</w:t>
            </w:r>
          </w:p>
        </w:tc>
        <w:tc>
          <w:tcPr>
            <w:tcW w:w="671" w:type="pct"/>
            <w:tcBorders>
              <w:top w:val="nil"/>
              <w:left w:val="nil"/>
              <w:bottom w:val="single" w:sz="4" w:space="0" w:color="auto"/>
              <w:right w:val="single" w:sz="4" w:space="0" w:color="auto"/>
            </w:tcBorders>
            <w:noWrap/>
            <w:vAlign w:val="center"/>
          </w:tcPr>
          <w:p w:rsidR="000404B7" w:rsidRPr="00580B3B" w:rsidRDefault="000404B7" w:rsidP="00580B3B">
            <w:pPr>
              <w:spacing w:line="240" w:lineRule="auto"/>
              <w:ind w:firstLine="0"/>
              <w:jc w:val="center"/>
              <w:rPr>
                <w:sz w:val="24"/>
                <w:szCs w:val="24"/>
                <w:lang w:eastAsia="ru-RU"/>
              </w:rPr>
            </w:pPr>
            <w:r w:rsidRPr="00580B3B">
              <w:rPr>
                <w:sz w:val="24"/>
                <w:szCs w:val="24"/>
                <w:lang w:eastAsia="ru-RU"/>
              </w:rPr>
              <w:t>ДКЗ</w:t>
            </w:r>
          </w:p>
        </w:tc>
      </w:tr>
    </w:tbl>
    <w:p w:rsidR="00EC4DF9" w:rsidRPr="00580B3B" w:rsidRDefault="00EC4DF9" w:rsidP="00580B3B">
      <w:pPr>
        <w:ind w:firstLine="0"/>
        <w:sectPr w:rsidR="00EC4DF9" w:rsidRPr="00580B3B" w:rsidSect="002F17FA">
          <w:headerReference w:type="first" r:id="rId23"/>
          <w:pgSz w:w="16838" w:h="11906" w:orient="landscape"/>
          <w:pgMar w:top="709" w:right="1134" w:bottom="993" w:left="1134" w:header="426" w:footer="658" w:gutter="0"/>
          <w:cols w:space="708"/>
          <w:titlePg/>
          <w:docGrid w:linePitch="381"/>
        </w:sectPr>
      </w:pPr>
    </w:p>
    <w:p w:rsidR="008D222F" w:rsidRPr="00580B3B" w:rsidRDefault="008D222F" w:rsidP="00E972A2">
      <w:pPr>
        <w:pStyle w:val="3"/>
        <w:spacing w:before="120" w:after="120"/>
        <w:ind w:firstLine="708"/>
        <w:jc w:val="center"/>
        <w:rPr>
          <w:sz w:val="26"/>
        </w:rPr>
      </w:pPr>
      <w:r w:rsidRPr="00580B3B">
        <w:rPr>
          <w:sz w:val="26"/>
        </w:rPr>
        <w:lastRenderedPageBreak/>
        <w:t>2.7. Характеристики водоподготовки</w:t>
      </w:r>
    </w:p>
    <w:p w:rsidR="008D222F" w:rsidRPr="00580B3B" w:rsidRDefault="008D222F" w:rsidP="008D222F">
      <w:pPr>
        <w:ind w:firstLine="708"/>
        <w:rPr>
          <w:sz w:val="26"/>
          <w:szCs w:val="26"/>
        </w:rPr>
      </w:pPr>
      <w:r w:rsidRPr="00580B3B">
        <w:rPr>
          <w:sz w:val="26"/>
          <w:szCs w:val="26"/>
        </w:rPr>
        <w:t>Характеристики водоподготовки котельных города Вологды приведены в таблице 2.10.</w:t>
      </w:r>
    </w:p>
    <w:p w:rsidR="00EC4DF9" w:rsidRDefault="00EC4DF9" w:rsidP="00580B3B">
      <w:pPr>
        <w:spacing w:line="240" w:lineRule="auto"/>
        <w:ind w:firstLine="0"/>
        <w:jc w:val="right"/>
        <w:rPr>
          <w:sz w:val="26"/>
          <w:szCs w:val="26"/>
        </w:rPr>
      </w:pPr>
      <w:r w:rsidRPr="00580B3B">
        <w:rPr>
          <w:sz w:val="26"/>
          <w:szCs w:val="26"/>
        </w:rPr>
        <w:t>Таблица 2.10</w:t>
      </w:r>
      <w:r w:rsidR="000C4AA5">
        <w:rPr>
          <w:sz w:val="26"/>
          <w:szCs w:val="26"/>
        </w:rPr>
        <w:t>.</w:t>
      </w:r>
    </w:p>
    <w:tbl>
      <w:tblPr>
        <w:tblpPr w:leftFromText="180" w:rightFromText="180" w:vertAnchor="text" w:tblpX="9" w:tblpY="1"/>
        <w:tblOverlap w:val="never"/>
        <w:tblW w:w="5021" w:type="pct"/>
        <w:tblLayout w:type="fixed"/>
        <w:tblLook w:val="00A0" w:firstRow="1" w:lastRow="0" w:firstColumn="1" w:lastColumn="0" w:noHBand="0" w:noVBand="0"/>
      </w:tblPr>
      <w:tblGrid>
        <w:gridCol w:w="675"/>
        <w:gridCol w:w="186"/>
        <w:gridCol w:w="2930"/>
        <w:gridCol w:w="144"/>
        <w:gridCol w:w="9"/>
        <w:gridCol w:w="1634"/>
        <w:gridCol w:w="1760"/>
        <w:gridCol w:w="272"/>
        <w:gridCol w:w="1430"/>
        <w:gridCol w:w="1274"/>
        <w:gridCol w:w="1998"/>
        <w:gridCol w:w="31"/>
        <w:gridCol w:w="1304"/>
        <w:gridCol w:w="113"/>
        <w:gridCol w:w="1454"/>
        <w:gridCol w:w="61"/>
      </w:tblGrid>
      <w:tr w:rsidR="00C01E08" w:rsidTr="00B249A1">
        <w:trPr>
          <w:gridAfter w:val="1"/>
          <w:wAfter w:w="20" w:type="pct"/>
          <w:trHeight w:val="842"/>
        </w:trPr>
        <w:tc>
          <w:tcPr>
            <w:tcW w:w="282" w:type="pct"/>
            <w:gridSpan w:val="2"/>
            <w:tcBorders>
              <w:top w:val="single" w:sz="4" w:space="0" w:color="auto"/>
              <w:left w:val="single" w:sz="4" w:space="0" w:color="auto"/>
              <w:bottom w:val="single" w:sz="4" w:space="0" w:color="auto"/>
              <w:right w:val="single" w:sz="4" w:space="0" w:color="auto"/>
            </w:tcBorders>
            <w:vAlign w:val="center"/>
            <w:hideMark/>
          </w:tcPr>
          <w:p w:rsidR="00C01E08" w:rsidRDefault="00C01E08" w:rsidP="00C01E08">
            <w:pPr>
              <w:spacing w:line="240" w:lineRule="exact"/>
              <w:ind w:right="-68" w:firstLine="0"/>
              <w:jc w:val="center"/>
              <w:rPr>
                <w:b/>
                <w:sz w:val="22"/>
                <w:lang w:eastAsia="ru-RU"/>
              </w:rPr>
            </w:pPr>
            <w:r>
              <w:rPr>
                <w:b/>
                <w:sz w:val="22"/>
                <w:lang w:eastAsia="ru-RU"/>
              </w:rPr>
              <w:t>№</w:t>
            </w:r>
          </w:p>
          <w:p w:rsidR="00C01E08" w:rsidRDefault="00C01E08" w:rsidP="00C01E08">
            <w:pPr>
              <w:spacing w:line="240" w:lineRule="exact"/>
              <w:ind w:right="-68" w:firstLine="0"/>
              <w:jc w:val="center"/>
              <w:rPr>
                <w:b/>
                <w:sz w:val="22"/>
                <w:lang w:eastAsia="ru-RU"/>
              </w:rPr>
            </w:pPr>
            <w:proofErr w:type="gramStart"/>
            <w:r>
              <w:rPr>
                <w:b/>
                <w:sz w:val="22"/>
                <w:lang w:eastAsia="ru-RU"/>
              </w:rPr>
              <w:t>п</w:t>
            </w:r>
            <w:proofErr w:type="gramEnd"/>
            <w:r>
              <w:rPr>
                <w:b/>
                <w:sz w:val="22"/>
                <w:lang w:eastAsia="ru-RU"/>
              </w:rPr>
              <w:t>/п</w:t>
            </w:r>
          </w:p>
        </w:tc>
        <w:tc>
          <w:tcPr>
            <w:tcW w:w="959" w:type="pct"/>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exact"/>
              <w:ind w:right="-68" w:firstLine="0"/>
              <w:jc w:val="center"/>
              <w:rPr>
                <w:b/>
                <w:sz w:val="22"/>
                <w:lang w:eastAsia="ru-RU"/>
              </w:rPr>
            </w:pPr>
            <w:r>
              <w:rPr>
                <w:b/>
                <w:sz w:val="22"/>
                <w:lang w:eastAsia="ru-RU"/>
              </w:rPr>
              <w:t>Адрес котельной</w:t>
            </w:r>
          </w:p>
        </w:tc>
        <w:tc>
          <w:tcPr>
            <w:tcW w:w="585" w:type="pct"/>
            <w:gridSpan w:val="3"/>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exact"/>
              <w:ind w:left="-116" w:right="-110" w:firstLine="0"/>
              <w:jc w:val="center"/>
              <w:rPr>
                <w:b/>
                <w:sz w:val="22"/>
                <w:lang w:eastAsia="ru-RU"/>
              </w:rPr>
            </w:pPr>
            <w:r>
              <w:rPr>
                <w:b/>
                <w:sz w:val="22"/>
                <w:lang w:eastAsia="ru-RU"/>
              </w:rPr>
              <w:t>Максимальная производительность, м</w:t>
            </w:r>
            <w:r w:rsidRPr="00A4317E">
              <w:rPr>
                <w:b/>
                <w:sz w:val="22"/>
                <w:vertAlign w:val="superscript"/>
                <w:lang w:eastAsia="ru-RU"/>
              </w:rPr>
              <w:t>3</w:t>
            </w:r>
            <w:r>
              <w:rPr>
                <w:b/>
                <w:sz w:val="22"/>
                <w:lang w:eastAsia="ru-RU"/>
              </w:rPr>
              <w:t>/ч</w:t>
            </w:r>
          </w:p>
        </w:tc>
        <w:tc>
          <w:tcPr>
            <w:tcW w:w="665" w:type="pct"/>
            <w:gridSpan w:val="2"/>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exact"/>
              <w:ind w:left="-107" w:right="-68" w:firstLine="0"/>
              <w:jc w:val="center"/>
              <w:rPr>
                <w:b/>
                <w:sz w:val="22"/>
                <w:lang w:eastAsia="ru-RU"/>
              </w:rPr>
            </w:pPr>
            <w:r>
              <w:rPr>
                <w:b/>
                <w:sz w:val="22"/>
                <w:lang w:eastAsia="ru-RU"/>
              </w:rPr>
              <w:t>Количество фильтров и объем загрузки</w:t>
            </w:r>
          </w:p>
        </w:tc>
        <w:tc>
          <w:tcPr>
            <w:tcW w:w="885" w:type="pct"/>
            <w:gridSpan w:val="2"/>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exact"/>
              <w:ind w:right="-68" w:firstLine="0"/>
              <w:jc w:val="center"/>
              <w:rPr>
                <w:b/>
                <w:sz w:val="22"/>
                <w:lang w:eastAsia="ru-RU"/>
              </w:rPr>
            </w:pPr>
            <w:r>
              <w:rPr>
                <w:b/>
                <w:sz w:val="22"/>
                <w:lang w:eastAsia="ru-RU"/>
              </w:rPr>
              <w:t>Марка фильтра</w:t>
            </w:r>
          </w:p>
        </w:tc>
        <w:tc>
          <w:tcPr>
            <w:tcW w:w="654" w:type="pct"/>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exact"/>
              <w:ind w:right="-68" w:firstLine="0"/>
              <w:jc w:val="center"/>
              <w:rPr>
                <w:b/>
                <w:sz w:val="22"/>
                <w:lang w:eastAsia="ru-RU"/>
              </w:rPr>
            </w:pPr>
            <w:r>
              <w:rPr>
                <w:b/>
                <w:sz w:val="22"/>
                <w:lang w:eastAsia="ru-RU"/>
              </w:rPr>
              <w:t>Марка катионита</w:t>
            </w:r>
          </w:p>
        </w:tc>
        <w:tc>
          <w:tcPr>
            <w:tcW w:w="474" w:type="pct"/>
            <w:gridSpan w:val="3"/>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exact"/>
              <w:ind w:left="-90" w:right="-113" w:firstLine="0"/>
              <w:jc w:val="center"/>
              <w:rPr>
                <w:b/>
                <w:sz w:val="22"/>
                <w:lang w:eastAsia="ru-RU"/>
              </w:rPr>
            </w:pPr>
            <w:r>
              <w:rPr>
                <w:b/>
                <w:sz w:val="22"/>
                <w:lang w:eastAsia="ru-RU"/>
              </w:rPr>
              <w:t>Дата загрузки</w:t>
            </w:r>
          </w:p>
        </w:tc>
        <w:tc>
          <w:tcPr>
            <w:tcW w:w="476" w:type="pct"/>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exact"/>
              <w:ind w:right="-68" w:firstLine="0"/>
              <w:jc w:val="center"/>
              <w:rPr>
                <w:b/>
                <w:sz w:val="22"/>
                <w:lang w:eastAsia="ru-RU"/>
              </w:rPr>
            </w:pPr>
            <w:r>
              <w:rPr>
                <w:b/>
                <w:sz w:val="22"/>
                <w:lang w:eastAsia="ru-RU"/>
              </w:rPr>
              <w:t>Замена катионита</w:t>
            </w:r>
          </w:p>
        </w:tc>
      </w:tr>
      <w:tr w:rsidR="00C01E08" w:rsidTr="0036356E">
        <w:trPr>
          <w:gridAfter w:val="1"/>
          <w:wAfter w:w="20" w:type="pct"/>
          <w:trHeight w:val="315"/>
        </w:trPr>
        <w:tc>
          <w:tcPr>
            <w:tcW w:w="4980" w:type="pct"/>
            <w:gridSpan w:val="15"/>
            <w:tcBorders>
              <w:top w:val="single" w:sz="4" w:space="0" w:color="auto"/>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b/>
                <w:bCs/>
                <w:sz w:val="24"/>
                <w:szCs w:val="24"/>
                <w:lang w:eastAsia="ru-RU"/>
              </w:rPr>
            </w:pPr>
            <w:r>
              <w:rPr>
                <w:b/>
                <w:bCs/>
                <w:sz w:val="24"/>
                <w:szCs w:val="24"/>
                <w:lang w:eastAsia="ru-RU"/>
              </w:rPr>
              <w:t xml:space="preserve">Котельные АО </w:t>
            </w:r>
            <w:r w:rsidR="00A31607">
              <w:rPr>
                <w:b/>
                <w:bCs/>
                <w:sz w:val="24"/>
                <w:szCs w:val="24"/>
                <w:lang w:eastAsia="ru-RU"/>
              </w:rPr>
              <w:t>«</w:t>
            </w:r>
            <w:r>
              <w:rPr>
                <w:b/>
                <w:bCs/>
                <w:sz w:val="24"/>
                <w:szCs w:val="24"/>
                <w:lang w:eastAsia="ru-RU"/>
              </w:rPr>
              <w:t>Вологдагортеплосеть</w:t>
            </w:r>
            <w:r w:rsidR="00A31607">
              <w:rPr>
                <w:b/>
                <w:bCs/>
                <w:sz w:val="24"/>
                <w:szCs w:val="24"/>
                <w:lang w:eastAsia="ru-RU"/>
              </w:rPr>
              <w:t>»</w:t>
            </w:r>
          </w:p>
        </w:tc>
      </w:tr>
      <w:tr w:rsidR="00C01E08" w:rsidTr="0036356E">
        <w:trPr>
          <w:gridAfter w:val="1"/>
          <w:wAfter w:w="20" w:type="pct"/>
          <w:trHeight w:val="315"/>
        </w:trPr>
        <w:tc>
          <w:tcPr>
            <w:tcW w:w="221"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1</w:t>
            </w:r>
          </w:p>
        </w:tc>
        <w:tc>
          <w:tcPr>
            <w:tcW w:w="1067" w:type="pct"/>
            <w:gridSpan w:val="3"/>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left="-45" w:right="-99" w:firstLine="0"/>
              <w:jc w:val="left"/>
              <w:rPr>
                <w:sz w:val="24"/>
                <w:szCs w:val="24"/>
                <w:lang w:eastAsia="ru-RU"/>
              </w:rPr>
            </w:pPr>
            <w:r>
              <w:rPr>
                <w:sz w:val="24"/>
                <w:szCs w:val="24"/>
                <w:lang w:eastAsia="ru-RU"/>
              </w:rPr>
              <w:t>Чернышевского, 84а</w:t>
            </w:r>
          </w:p>
        </w:tc>
        <w:tc>
          <w:tcPr>
            <w:tcW w:w="538"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19,6</w:t>
            </w:r>
          </w:p>
        </w:tc>
        <w:tc>
          <w:tcPr>
            <w:tcW w:w="3154" w:type="pct"/>
            <w:gridSpan w:val="9"/>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3 фильтра:</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w:t>
            </w:r>
            <w:r>
              <w:rPr>
                <w:sz w:val="24"/>
                <w:szCs w:val="24"/>
                <w:lang w:val="en-US" w:eastAsia="ru-RU"/>
              </w:rPr>
              <w:t>26</w:t>
            </w:r>
            <w:r>
              <w:rPr>
                <w:sz w:val="24"/>
                <w:szCs w:val="24"/>
                <w:lang w:eastAsia="ru-RU"/>
              </w:rPr>
              <w:t xml:space="preserve"> м</w:t>
            </w:r>
            <w:r w:rsidRPr="00494F9E">
              <w:rPr>
                <w:sz w:val="24"/>
                <w:szCs w:val="24"/>
                <w:vertAlign w:val="superscript"/>
                <w:lang w:eastAsia="ru-RU"/>
              </w:rPr>
              <w:t>3</w:t>
            </w:r>
          </w:p>
        </w:tc>
        <w:tc>
          <w:tcPr>
            <w:tcW w:w="885" w:type="pct"/>
            <w:gridSpan w:val="2"/>
            <w:vMerge w:val="restart"/>
            <w:tcBorders>
              <w:top w:val="nil"/>
              <w:left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r>
              <w:rPr>
                <w:sz w:val="24"/>
                <w:szCs w:val="24"/>
                <w:lang w:eastAsia="ru-RU"/>
              </w:rPr>
              <w:t>ФИП-1,0-1/2-0,6</w:t>
            </w:r>
          </w:p>
        </w:tc>
        <w:tc>
          <w:tcPr>
            <w:tcW w:w="654"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КУ-2-8</w:t>
            </w:r>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2008</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2024</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w:t>
            </w:r>
            <w:r>
              <w:rPr>
                <w:sz w:val="24"/>
                <w:szCs w:val="24"/>
                <w:lang w:val="en-US" w:eastAsia="ru-RU"/>
              </w:rPr>
              <w:t>26</w:t>
            </w:r>
            <w:r>
              <w:rPr>
                <w:sz w:val="24"/>
                <w:szCs w:val="24"/>
                <w:lang w:eastAsia="ru-RU"/>
              </w:rPr>
              <w:t xml:space="preserve"> м</w:t>
            </w:r>
            <w:r w:rsidRPr="00494F9E">
              <w:rPr>
                <w:sz w:val="24"/>
                <w:szCs w:val="24"/>
                <w:vertAlign w:val="superscript"/>
                <w:lang w:eastAsia="ru-RU"/>
              </w:rPr>
              <w:t>3</w:t>
            </w:r>
          </w:p>
        </w:tc>
        <w:tc>
          <w:tcPr>
            <w:tcW w:w="885" w:type="pct"/>
            <w:gridSpan w:val="2"/>
            <w:vMerge/>
            <w:tcBorders>
              <w:left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54"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КУ-2-8</w:t>
            </w:r>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2008</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2024</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=1,26 м</w:t>
            </w:r>
            <w:r w:rsidRPr="00494F9E">
              <w:rPr>
                <w:sz w:val="24"/>
                <w:szCs w:val="24"/>
                <w:vertAlign w:val="superscript"/>
                <w:lang w:eastAsia="ru-RU"/>
              </w:rPr>
              <w:t>3</w:t>
            </w:r>
          </w:p>
        </w:tc>
        <w:tc>
          <w:tcPr>
            <w:tcW w:w="885" w:type="pct"/>
            <w:gridSpan w:val="2"/>
            <w:vMerge/>
            <w:tcBorders>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p>
        </w:tc>
        <w:tc>
          <w:tcPr>
            <w:tcW w:w="654" w:type="pct"/>
            <w:tcBorders>
              <w:top w:val="nil"/>
              <w:left w:val="nil"/>
              <w:bottom w:val="single" w:sz="4" w:space="0" w:color="auto"/>
              <w:right w:val="single" w:sz="4" w:space="0" w:color="auto"/>
            </w:tcBorders>
            <w:vAlign w:val="center"/>
            <w:hideMark/>
          </w:tcPr>
          <w:p w:rsidR="00C01E08" w:rsidRDefault="00C01E08" w:rsidP="00C01E08">
            <w:pPr>
              <w:spacing w:line="240" w:lineRule="auto"/>
              <w:ind w:left="-108" w:right="-126" w:firstLine="0"/>
              <w:jc w:val="center"/>
              <w:rPr>
                <w:sz w:val="24"/>
                <w:szCs w:val="24"/>
                <w:lang w:eastAsia="ru-RU"/>
              </w:rPr>
            </w:pPr>
            <w:proofErr w:type="spellStart"/>
            <w:r>
              <w:rPr>
                <w:sz w:val="24"/>
                <w:szCs w:val="24"/>
                <w:lang w:eastAsia="ru-RU"/>
              </w:rPr>
              <w:t>Пьюролайт</w:t>
            </w:r>
            <w:proofErr w:type="spellEnd"/>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1999</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2015</w:t>
            </w:r>
          </w:p>
        </w:tc>
      </w:tr>
      <w:tr w:rsidR="00C01E08" w:rsidTr="0036356E">
        <w:trPr>
          <w:gridAfter w:val="1"/>
          <w:wAfter w:w="20" w:type="pct"/>
          <w:trHeight w:val="315"/>
        </w:trPr>
        <w:tc>
          <w:tcPr>
            <w:tcW w:w="221"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w:t>
            </w:r>
          </w:p>
        </w:tc>
        <w:tc>
          <w:tcPr>
            <w:tcW w:w="1067" w:type="pct"/>
            <w:gridSpan w:val="3"/>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Энгельса, 54а</w:t>
            </w:r>
          </w:p>
        </w:tc>
        <w:tc>
          <w:tcPr>
            <w:tcW w:w="538"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3,8</w:t>
            </w:r>
          </w:p>
        </w:tc>
        <w:tc>
          <w:tcPr>
            <w:tcW w:w="3154" w:type="pct"/>
            <w:gridSpan w:val="9"/>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2 колонны:</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r>
              <w:rPr>
                <w:sz w:val="24"/>
                <w:szCs w:val="24"/>
                <w:lang w:eastAsia="ru-RU"/>
              </w:rPr>
              <w:t>V=0,125 м</w:t>
            </w:r>
            <w:r w:rsidRPr="00494F9E">
              <w:rPr>
                <w:sz w:val="24"/>
                <w:szCs w:val="24"/>
                <w:vertAlign w:val="superscript"/>
                <w:lang w:eastAsia="ru-RU"/>
              </w:rPr>
              <w:t>3</w:t>
            </w:r>
          </w:p>
        </w:tc>
        <w:tc>
          <w:tcPr>
            <w:tcW w:w="88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r>
              <w:rPr>
                <w:sz w:val="24"/>
                <w:szCs w:val="24"/>
                <w:lang w:eastAsia="ru-RU"/>
              </w:rPr>
              <w:t>STF 1665/9000</w:t>
            </w:r>
          </w:p>
        </w:tc>
        <w:tc>
          <w:tcPr>
            <w:tcW w:w="654" w:type="pct"/>
            <w:tcBorders>
              <w:top w:val="nil"/>
              <w:left w:val="nil"/>
              <w:bottom w:val="single" w:sz="4" w:space="0" w:color="auto"/>
              <w:right w:val="single" w:sz="4" w:space="0" w:color="auto"/>
            </w:tcBorders>
            <w:vAlign w:val="center"/>
            <w:hideMark/>
          </w:tcPr>
          <w:p w:rsidR="00C01E08" w:rsidRDefault="00C01E08" w:rsidP="00C01E08">
            <w:pPr>
              <w:spacing w:line="240" w:lineRule="auto"/>
              <w:ind w:left="-108" w:right="-126" w:firstLine="0"/>
              <w:jc w:val="center"/>
              <w:rPr>
                <w:sz w:val="24"/>
                <w:szCs w:val="24"/>
                <w:lang w:eastAsia="ru-RU"/>
              </w:rPr>
            </w:pPr>
            <w:proofErr w:type="spellStart"/>
            <w:r>
              <w:rPr>
                <w:sz w:val="24"/>
                <w:szCs w:val="24"/>
                <w:lang w:eastAsia="ru-RU"/>
              </w:rPr>
              <w:t>Пьюролайт</w:t>
            </w:r>
            <w:proofErr w:type="spellEnd"/>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2009</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2025</w:t>
            </w:r>
          </w:p>
        </w:tc>
      </w:tr>
      <w:tr w:rsidR="00C01E08" w:rsidTr="0036356E">
        <w:trPr>
          <w:gridAfter w:val="1"/>
          <w:wAfter w:w="20" w:type="pct"/>
          <w:trHeight w:val="259"/>
        </w:trPr>
        <w:tc>
          <w:tcPr>
            <w:tcW w:w="221"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3</w:t>
            </w:r>
          </w:p>
        </w:tc>
        <w:tc>
          <w:tcPr>
            <w:tcW w:w="1067" w:type="pct"/>
            <w:gridSpan w:val="3"/>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Комсомольская, 7б</w:t>
            </w:r>
          </w:p>
        </w:tc>
        <w:tc>
          <w:tcPr>
            <w:tcW w:w="538"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val="en-US" w:eastAsia="ru-RU"/>
              </w:rPr>
            </w:pPr>
            <w:r>
              <w:rPr>
                <w:sz w:val="24"/>
                <w:szCs w:val="24"/>
                <w:lang w:eastAsia="ru-RU"/>
              </w:rPr>
              <w:t>3,</w:t>
            </w:r>
            <w:r>
              <w:rPr>
                <w:sz w:val="24"/>
                <w:szCs w:val="24"/>
                <w:lang w:val="en-US" w:eastAsia="ru-RU"/>
              </w:rPr>
              <w:t>0</w:t>
            </w:r>
          </w:p>
        </w:tc>
        <w:tc>
          <w:tcPr>
            <w:tcW w:w="3154" w:type="pct"/>
            <w:gridSpan w:val="9"/>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2 колонны:</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val="en-US"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=0,</w:t>
            </w:r>
            <w:r>
              <w:rPr>
                <w:sz w:val="24"/>
                <w:szCs w:val="24"/>
                <w:lang w:val="en-US" w:eastAsia="ru-RU"/>
              </w:rPr>
              <w:t>12</w:t>
            </w:r>
            <w:r>
              <w:rPr>
                <w:sz w:val="24"/>
                <w:szCs w:val="24"/>
                <w:lang w:eastAsia="ru-RU"/>
              </w:rPr>
              <w:t xml:space="preserve"> м</w:t>
            </w:r>
            <w:r w:rsidRPr="00494F9E">
              <w:rPr>
                <w:sz w:val="24"/>
                <w:szCs w:val="24"/>
                <w:vertAlign w:val="superscript"/>
                <w:lang w:eastAsia="ru-RU"/>
              </w:rPr>
              <w:t>3</w:t>
            </w:r>
          </w:p>
        </w:tc>
        <w:tc>
          <w:tcPr>
            <w:tcW w:w="88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val="en-US" w:eastAsia="ru-RU"/>
              </w:rPr>
            </w:pPr>
            <w:r>
              <w:rPr>
                <w:sz w:val="24"/>
                <w:szCs w:val="24"/>
                <w:lang w:eastAsia="ru-RU"/>
              </w:rPr>
              <w:t>SFS 1</w:t>
            </w:r>
            <w:r>
              <w:rPr>
                <w:sz w:val="24"/>
                <w:szCs w:val="24"/>
                <w:lang w:val="en-US" w:eastAsia="ru-RU"/>
              </w:rPr>
              <w:t>665</w:t>
            </w:r>
            <w:r>
              <w:rPr>
                <w:sz w:val="24"/>
                <w:szCs w:val="24"/>
                <w:lang w:eastAsia="ru-RU"/>
              </w:rPr>
              <w:t>/</w:t>
            </w:r>
            <w:r>
              <w:rPr>
                <w:sz w:val="24"/>
                <w:szCs w:val="24"/>
                <w:lang w:val="en-US" w:eastAsia="ru-RU"/>
              </w:rPr>
              <w:t>278/764</w:t>
            </w:r>
          </w:p>
        </w:tc>
        <w:tc>
          <w:tcPr>
            <w:tcW w:w="654"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proofErr w:type="spellStart"/>
            <w:r>
              <w:rPr>
                <w:sz w:val="24"/>
                <w:szCs w:val="24"/>
                <w:lang w:eastAsia="ru-RU"/>
              </w:rPr>
              <w:t>ЭкософтМиксА</w:t>
            </w:r>
            <w:proofErr w:type="spellEnd"/>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2014</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2030</w:t>
            </w:r>
          </w:p>
        </w:tc>
      </w:tr>
      <w:tr w:rsidR="00C01E08" w:rsidTr="0036356E">
        <w:trPr>
          <w:gridAfter w:val="1"/>
          <w:wAfter w:w="20" w:type="pct"/>
          <w:trHeight w:val="358"/>
        </w:trPr>
        <w:tc>
          <w:tcPr>
            <w:tcW w:w="221"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4</w:t>
            </w:r>
          </w:p>
        </w:tc>
        <w:tc>
          <w:tcPr>
            <w:tcW w:w="1067" w:type="pct"/>
            <w:gridSpan w:val="3"/>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Старое шоссе, 5а</w:t>
            </w:r>
          </w:p>
        </w:tc>
        <w:tc>
          <w:tcPr>
            <w:tcW w:w="538"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2,5</w:t>
            </w:r>
          </w:p>
        </w:tc>
        <w:tc>
          <w:tcPr>
            <w:tcW w:w="3154" w:type="pct"/>
            <w:gridSpan w:val="9"/>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2 колонны:</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=0,09 м</w:t>
            </w:r>
            <w:r w:rsidRPr="00494F9E">
              <w:rPr>
                <w:sz w:val="24"/>
                <w:szCs w:val="24"/>
                <w:vertAlign w:val="superscript"/>
                <w:lang w:eastAsia="ru-RU"/>
              </w:rPr>
              <w:t>3</w:t>
            </w:r>
          </w:p>
        </w:tc>
        <w:tc>
          <w:tcPr>
            <w:tcW w:w="88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proofErr w:type="spellStart"/>
            <w:r>
              <w:rPr>
                <w:sz w:val="24"/>
                <w:szCs w:val="24"/>
                <w:lang w:val="en-US" w:eastAsia="ru-RU"/>
              </w:rPr>
              <w:t>Autotrol</w:t>
            </w:r>
            <w:proofErr w:type="spellEnd"/>
            <w:r>
              <w:rPr>
                <w:sz w:val="24"/>
                <w:szCs w:val="24"/>
                <w:lang w:val="en-US" w:eastAsia="ru-RU"/>
              </w:rPr>
              <w:t>/</w:t>
            </w:r>
            <w:r>
              <w:rPr>
                <w:sz w:val="24"/>
                <w:szCs w:val="24"/>
                <w:lang w:eastAsia="ru-RU"/>
              </w:rPr>
              <w:t>1465/278/764</w:t>
            </w:r>
          </w:p>
        </w:tc>
        <w:tc>
          <w:tcPr>
            <w:tcW w:w="654" w:type="pct"/>
            <w:tcBorders>
              <w:top w:val="nil"/>
              <w:left w:val="nil"/>
              <w:bottom w:val="single" w:sz="4" w:space="0" w:color="auto"/>
              <w:right w:val="single" w:sz="4" w:space="0" w:color="auto"/>
            </w:tcBorders>
            <w:vAlign w:val="center"/>
            <w:hideMark/>
          </w:tcPr>
          <w:p w:rsidR="00C01E08" w:rsidRDefault="00C01E08" w:rsidP="00C01E08">
            <w:pPr>
              <w:spacing w:line="240" w:lineRule="auto"/>
              <w:ind w:left="-108" w:right="-126" w:firstLine="0"/>
              <w:jc w:val="center"/>
              <w:rPr>
                <w:sz w:val="24"/>
                <w:szCs w:val="24"/>
                <w:lang w:eastAsia="ru-RU"/>
              </w:rPr>
            </w:pPr>
            <w:proofErr w:type="spellStart"/>
            <w:r>
              <w:rPr>
                <w:sz w:val="24"/>
                <w:szCs w:val="24"/>
                <w:lang w:eastAsia="ru-RU"/>
              </w:rPr>
              <w:t>Пьюролайт</w:t>
            </w:r>
            <w:proofErr w:type="spellEnd"/>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2018</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2034</w:t>
            </w:r>
          </w:p>
        </w:tc>
      </w:tr>
      <w:tr w:rsidR="00C01E08" w:rsidTr="0036356E">
        <w:trPr>
          <w:gridAfter w:val="1"/>
          <w:wAfter w:w="20" w:type="pct"/>
          <w:trHeight w:val="292"/>
        </w:trPr>
        <w:tc>
          <w:tcPr>
            <w:tcW w:w="221"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5</w:t>
            </w:r>
          </w:p>
        </w:tc>
        <w:tc>
          <w:tcPr>
            <w:tcW w:w="1067" w:type="pct"/>
            <w:gridSpan w:val="3"/>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Набережная 6 Армии, 91а</w:t>
            </w:r>
          </w:p>
        </w:tc>
        <w:tc>
          <w:tcPr>
            <w:tcW w:w="538" w:type="pct"/>
            <w:gridSpan w:val="2"/>
            <w:vMerge w:val="restart"/>
            <w:tcBorders>
              <w:top w:val="nil"/>
              <w:left w:val="single" w:sz="4" w:space="0" w:color="auto"/>
              <w:bottom w:val="single" w:sz="4" w:space="0" w:color="auto"/>
              <w:right w:val="single" w:sz="4" w:space="0" w:color="auto"/>
            </w:tcBorders>
            <w:vAlign w:val="center"/>
            <w:hideMark/>
          </w:tcPr>
          <w:p w:rsidR="00C01E08" w:rsidRPr="008552B3" w:rsidRDefault="00C01E08" w:rsidP="00C01E08">
            <w:pPr>
              <w:spacing w:line="240" w:lineRule="auto"/>
              <w:ind w:firstLine="0"/>
              <w:jc w:val="center"/>
              <w:rPr>
                <w:sz w:val="24"/>
                <w:szCs w:val="24"/>
                <w:lang w:val="en-US" w:eastAsia="ru-RU"/>
              </w:rPr>
            </w:pPr>
            <w:r>
              <w:rPr>
                <w:sz w:val="24"/>
                <w:szCs w:val="24"/>
                <w:lang w:val="en-US" w:eastAsia="ru-RU"/>
              </w:rPr>
              <w:t>3</w:t>
            </w:r>
            <w:r>
              <w:rPr>
                <w:sz w:val="24"/>
                <w:szCs w:val="24"/>
                <w:lang w:eastAsia="ru-RU"/>
              </w:rPr>
              <w:t>,</w:t>
            </w:r>
            <w:r>
              <w:rPr>
                <w:sz w:val="24"/>
                <w:szCs w:val="24"/>
                <w:lang w:val="en-US" w:eastAsia="ru-RU"/>
              </w:rPr>
              <w:t>0</w:t>
            </w:r>
          </w:p>
        </w:tc>
        <w:tc>
          <w:tcPr>
            <w:tcW w:w="3154" w:type="pct"/>
            <w:gridSpan w:val="9"/>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2 колонны:</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=0,</w:t>
            </w:r>
            <w:r>
              <w:rPr>
                <w:sz w:val="24"/>
                <w:szCs w:val="24"/>
                <w:lang w:val="en-US" w:eastAsia="ru-RU"/>
              </w:rPr>
              <w:t>1</w:t>
            </w:r>
            <w:r>
              <w:rPr>
                <w:sz w:val="24"/>
                <w:szCs w:val="24"/>
                <w:lang w:eastAsia="ru-RU"/>
              </w:rPr>
              <w:t xml:space="preserve"> м</w:t>
            </w:r>
            <w:r w:rsidRPr="00494F9E">
              <w:rPr>
                <w:sz w:val="24"/>
                <w:szCs w:val="24"/>
                <w:vertAlign w:val="superscript"/>
                <w:lang w:eastAsia="ru-RU"/>
              </w:rPr>
              <w:t>3</w:t>
            </w:r>
          </w:p>
        </w:tc>
        <w:tc>
          <w:tcPr>
            <w:tcW w:w="885" w:type="pct"/>
            <w:gridSpan w:val="2"/>
            <w:tcBorders>
              <w:top w:val="nil"/>
              <w:left w:val="nil"/>
              <w:bottom w:val="single" w:sz="4" w:space="0" w:color="auto"/>
              <w:right w:val="single" w:sz="4" w:space="0" w:color="auto"/>
            </w:tcBorders>
            <w:vAlign w:val="center"/>
            <w:hideMark/>
          </w:tcPr>
          <w:p w:rsidR="00C01E08" w:rsidRPr="00752660" w:rsidRDefault="00C01E08" w:rsidP="00C01E08">
            <w:pPr>
              <w:spacing w:line="240" w:lineRule="auto"/>
              <w:ind w:firstLine="0"/>
              <w:jc w:val="center"/>
              <w:rPr>
                <w:sz w:val="24"/>
                <w:szCs w:val="24"/>
                <w:lang w:val="en-US" w:eastAsia="ru-RU"/>
              </w:rPr>
            </w:pPr>
            <w:r>
              <w:rPr>
                <w:sz w:val="24"/>
                <w:szCs w:val="24"/>
                <w:lang w:eastAsia="ru-RU"/>
              </w:rPr>
              <w:t>SFS 14</w:t>
            </w:r>
            <w:r>
              <w:rPr>
                <w:sz w:val="24"/>
                <w:szCs w:val="24"/>
                <w:lang w:val="en-US" w:eastAsia="ru-RU"/>
              </w:rPr>
              <w:t>65</w:t>
            </w:r>
            <w:r>
              <w:rPr>
                <w:sz w:val="24"/>
                <w:szCs w:val="24"/>
                <w:lang w:eastAsia="ru-RU"/>
              </w:rPr>
              <w:t>/2</w:t>
            </w:r>
            <w:r>
              <w:rPr>
                <w:sz w:val="24"/>
                <w:szCs w:val="24"/>
                <w:lang w:val="en-US" w:eastAsia="ru-RU"/>
              </w:rPr>
              <w:t>78/764</w:t>
            </w:r>
          </w:p>
        </w:tc>
        <w:tc>
          <w:tcPr>
            <w:tcW w:w="654"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proofErr w:type="spellStart"/>
            <w:r>
              <w:rPr>
                <w:sz w:val="24"/>
                <w:szCs w:val="24"/>
                <w:lang w:eastAsia="ru-RU"/>
              </w:rPr>
              <w:t>ЭкософтМиксА</w:t>
            </w:r>
            <w:proofErr w:type="spellEnd"/>
          </w:p>
        </w:tc>
        <w:tc>
          <w:tcPr>
            <w:tcW w:w="474" w:type="pct"/>
            <w:gridSpan w:val="3"/>
            <w:tcBorders>
              <w:top w:val="nil"/>
              <w:left w:val="nil"/>
              <w:bottom w:val="single" w:sz="4" w:space="0" w:color="auto"/>
              <w:right w:val="single" w:sz="4" w:space="0" w:color="auto"/>
            </w:tcBorders>
            <w:vAlign w:val="center"/>
            <w:hideMark/>
          </w:tcPr>
          <w:p w:rsidR="00C01E08" w:rsidRPr="008552B3" w:rsidRDefault="00C01E08" w:rsidP="00C01E08">
            <w:pPr>
              <w:spacing w:line="240" w:lineRule="auto"/>
              <w:ind w:firstLine="0"/>
              <w:jc w:val="center"/>
              <w:rPr>
                <w:sz w:val="24"/>
                <w:szCs w:val="24"/>
                <w:lang w:val="en-US" w:eastAsia="ru-RU"/>
              </w:rPr>
            </w:pPr>
            <w:r>
              <w:rPr>
                <w:sz w:val="24"/>
                <w:szCs w:val="24"/>
                <w:lang w:eastAsia="ru-RU"/>
              </w:rPr>
              <w:t>20</w:t>
            </w:r>
            <w:r>
              <w:rPr>
                <w:sz w:val="24"/>
                <w:szCs w:val="24"/>
                <w:lang w:val="en-US" w:eastAsia="ru-RU"/>
              </w:rPr>
              <w:t>16</w:t>
            </w:r>
          </w:p>
        </w:tc>
        <w:tc>
          <w:tcPr>
            <w:tcW w:w="476" w:type="pct"/>
            <w:tcBorders>
              <w:top w:val="nil"/>
              <w:left w:val="nil"/>
              <w:bottom w:val="single" w:sz="4" w:space="0" w:color="auto"/>
              <w:right w:val="single" w:sz="4" w:space="0" w:color="auto"/>
            </w:tcBorders>
            <w:vAlign w:val="center"/>
            <w:hideMark/>
          </w:tcPr>
          <w:p w:rsidR="00C01E08" w:rsidRPr="008552B3" w:rsidRDefault="00C01E08" w:rsidP="00C01E08">
            <w:pPr>
              <w:spacing w:line="240" w:lineRule="auto"/>
              <w:ind w:firstLine="0"/>
              <w:jc w:val="center"/>
              <w:rPr>
                <w:sz w:val="24"/>
                <w:szCs w:val="24"/>
                <w:lang w:val="en-US" w:eastAsia="ru-RU"/>
              </w:rPr>
            </w:pPr>
            <w:r>
              <w:rPr>
                <w:sz w:val="24"/>
                <w:szCs w:val="24"/>
                <w:lang w:eastAsia="ru-RU"/>
              </w:rPr>
              <w:t>20</w:t>
            </w:r>
            <w:r>
              <w:rPr>
                <w:sz w:val="24"/>
                <w:szCs w:val="24"/>
                <w:lang w:val="en-US" w:eastAsia="ru-RU"/>
              </w:rPr>
              <w:t>3</w:t>
            </w:r>
            <w:r>
              <w:rPr>
                <w:sz w:val="24"/>
                <w:szCs w:val="24"/>
                <w:lang w:eastAsia="ru-RU"/>
              </w:rPr>
              <w:t>2</w:t>
            </w:r>
          </w:p>
        </w:tc>
      </w:tr>
      <w:tr w:rsidR="00C01E08" w:rsidTr="0036356E">
        <w:trPr>
          <w:gridAfter w:val="1"/>
          <w:wAfter w:w="20" w:type="pct"/>
          <w:trHeight w:val="315"/>
        </w:trPr>
        <w:tc>
          <w:tcPr>
            <w:tcW w:w="221"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6</w:t>
            </w:r>
          </w:p>
        </w:tc>
        <w:tc>
          <w:tcPr>
            <w:tcW w:w="1067" w:type="pct"/>
            <w:gridSpan w:val="3"/>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Маяковского, 22а</w:t>
            </w:r>
          </w:p>
        </w:tc>
        <w:tc>
          <w:tcPr>
            <w:tcW w:w="538"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19,6</w:t>
            </w:r>
          </w:p>
        </w:tc>
        <w:tc>
          <w:tcPr>
            <w:tcW w:w="3154" w:type="pct"/>
            <w:gridSpan w:val="9"/>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3 фильтра:</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w:t>
            </w:r>
            <w:r>
              <w:rPr>
                <w:sz w:val="24"/>
                <w:szCs w:val="24"/>
                <w:lang w:val="en-US" w:eastAsia="ru-RU"/>
              </w:rPr>
              <w:t>3</w:t>
            </w:r>
            <w:r>
              <w:rPr>
                <w:sz w:val="24"/>
                <w:szCs w:val="24"/>
                <w:lang w:eastAsia="ru-RU"/>
              </w:rPr>
              <w:t>5 м</w:t>
            </w:r>
            <w:r w:rsidRPr="00494F9E">
              <w:rPr>
                <w:sz w:val="24"/>
                <w:szCs w:val="24"/>
                <w:vertAlign w:val="superscript"/>
                <w:lang w:eastAsia="ru-RU"/>
              </w:rPr>
              <w:t>3</w:t>
            </w:r>
          </w:p>
        </w:tc>
        <w:tc>
          <w:tcPr>
            <w:tcW w:w="885"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left="-108" w:right="-108" w:firstLine="0"/>
              <w:jc w:val="center"/>
              <w:rPr>
                <w:sz w:val="24"/>
                <w:szCs w:val="24"/>
                <w:lang w:eastAsia="ru-RU"/>
              </w:rPr>
            </w:pPr>
            <w:r>
              <w:rPr>
                <w:sz w:val="24"/>
                <w:szCs w:val="24"/>
                <w:lang w:eastAsia="ru-RU"/>
              </w:rPr>
              <w:t>ФИП-1,0-1</w:t>
            </w:r>
            <w:r>
              <w:rPr>
                <w:sz w:val="24"/>
                <w:szCs w:val="24"/>
                <w:lang w:val="en-US" w:eastAsia="ru-RU"/>
              </w:rPr>
              <w:t>/2</w:t>
            </w:r>
            <w:r>
              <w:rPr>
                <w:sz w:val="24"/>
                <w:szCs w:val="24"/>
                <w:lang w:eastAsia="ru-RU"/>
              </w:rPr>
              <w:t>-0,6</w:t>
            </w:r>
          </w:p>
        </w:tc>
        <w:tc>
          <w:tcPr>
            <w:tcW w:w="654" w:type="pct"/>
            <w:vMerge w:val="restart"/>
            <w:tcBorders>
              <w:top w:val="nil"/>
              <w:left w:val="nil"/>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КУ-2-8</w:t>
            </w:r>
          </w:p>
        </w:tc>
        <w:tc>
          <w:tcPr>
            <w:tcW w:w="474" w:type="pct"/>
            <w:gridSpan w:val="3"/>
            <w:tcBorders>
              <w:top w:val="nil"/>
              <w:left w:val="nil"/>
              <w:bottom w:val="single" w:sz="4" w:space="0" w:color="auto"/>
              <w:right w:val="single" w:sz="4" w:space="0" w:color="auto"/>
            </w:tcBorders>
            <w:vAlign w:val="center"/>
            <w:hideMark/>
          </w:tcPr>
          <w:p w:rsidR="00C01E08" w:rsidRPr="008552B3" w:rsidRDefault="00C01E08" w:rsidP="00C01E08">
            <w:pPr>
              <w:spacing w:line="240" w:lineRule="auto"/>
              <w:ind w:firstLine="0"/>
              <w:jc w:val="center"/>
              <w:rPr>
                <w:sz w:val="24"/>
                <w:szCs w:val="24"/>
                <w:lang w:val="en-US" w:eastAsia="ru-RU"/>
              </w:rPr>
            </w:pPr>
            <w:r>
              <w:rPr>
                <w:sz w:val="24"/>
                <w:szCs w:val="24"/>
                <w:lang w:eastAsia="ru-RU"/>
              </w:rPr>
              <w:t>201</w:t>
            </w:r>
            <w:r>
              <w:rPr>
                <w:sz w:val="24"/>
                <w:szCs w:val="24"/>
                <w:lang w:val="en-US" w:eastAsia="ru-RU"/>
              </w:rPr>
              <w:t>4</w:t>
            </w:r>
          </w:p>
        </w:tc>
        <w:tc>
          <w:tcPr>
            <w:tcW w:w="476" w:type="pct"/>
            <w:tcBorders>
              <w:top w:val="nil"/>
              <w:left w:val="nil"/>
              <w:bottom w:val="single" w:sz="4" w:space="0" w:color="auto"/>
              <w:right w:val="single" w:sz="4" w:space="0" w:color="auto"/>
            </w:tcBorders>
            <w:vAlign w:val="center"/>
            <w:hideMark/>
          </w:tcPr>
          <w:p w:rsidR="00C01E08" w:rsidRPr="008552B3" w:rsidRDefault="00C01E08" w:rsidP="00C01E08">
            <w:pPr>
              <w:spacing w:line="240" w:lineRule="auto"/>
              <w:ind w:firstLine="0"/>
              <w:jc w:val="center"/>
              <w:rPr>
                <w:sz w:val="24"/>
                <w:szCs w:val="24"/>
                <w:lang w:val="en-US" w:eastAsia="ru-RU"/>
              </w:rPr>
            </w:pPr>
            <w:r>
              <w:rPr>
                <w:sz w:val="24"/>
                <w:szCs w:val="24"/>
                <w:lang w:eastAsia="ru-RU"/>
              </w:rPr>
              <w:t>20</w:t>
            </w:r>
            <w:r>
              <w:rPr>
                <w:sz w:val="24"/>
                <w:szCs w:val="24"/>
                <w:lang w:val="en-US" w:eastAsia="ru-RU"/>
              </w:rPr>
              <w:t>30</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w:t>
            </w:r>
            <w:r>
              <w:rPr>
                <w:sz w:val="24"/>
                <w:szCs w:val="24"/>
                <w:lang w:val="en-US" w:eastAsia="ru-RU"/>
              </w:rPr>
              <w:t>4</w:t>
            </w:r>
            <w:r>
              <w:rPr>
                <w:sz w:val="24"/>
                <w:szCs w:val="24"/>
                <w:lang w:eastAsia="ru-RU"/>
              </w:rPr>
              <w:t xml:space="preserve"> м</w:t>
            </w:r>
            <w:r w:rsidRPr="00494F9E">
              <w:rPr>
                <w:sz w:val="24"/>
                <w:szCs w:val="24"/>
                <w:vertAlign w:val="superscript"/>
                <w:lang w:eastAsia="ru-RU"/>
              </w:rPr>
              <w:t>3</w:t>
            </w:r>
          </w:p>
        </w:tc>
        <w:tc>
          <w:tcPr>
            <w:tcW w:w="885"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54" w:type="pct"/>
            <w:vMerge/>
            <w:tcBorders>
              <w:left w:val="nil"/>
              <w:right w:val="single" w:sz="4" w:space="0" w:color="auto"/>
            </w:tcBorders>
            <w:vAlign w:val="center"/>
          </w:tcPr>
          <w:p w:rsidR="00C01E08" w:rsidRDefault="00C01E08" w:rsidP="00C01E08">
            <w:pPr>
              <w:spacing w:line="240" w:lineRule="auto"/>
              <w:ind w:firstLine="0"/>
              <w:jc w:val="center"/>
              <w:rPr>
                <w:sz w:val="24"/>
                <w:szCs w:val="24"/>
                <w:lang w:eastAsia="ru-RU"/>
              </w:rPr>
            </w:pPr>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2001</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2017</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w:t>
            </w:r>
            <w:r>
              <w:rPr>
                <w:sz w:val="24"/>
                <w:szCs w:val="24"/>
                <w:lang w:val="en-US" w:eastAsia="ru-RU"/>
              </w:rPr>
              <w:t>37</w:t>
            </w:r>
            <w:r>
              <w:rPr>
                <w:sz w:val="24"/>
                <w:szCs w:val="24"/>
                <w:lang w:eastAsia="ru-RU"/>
              </w:rPr>
              <w:t xml:space="preserve"> м</w:t>
            </w:r>
            <w:r w:rsidRPr="00494F9E">
              <w:rPr>
                <w:sz w:val="24"/>
                <w:szCs w:val="24"/>
                <w:vertAlign w:val="superscript"/>
                <w:lang w:eastAsia="ru-RU"/>
              </w:rPr>
              <w:t>3</w:t>
            </w:r>
          </w:p>
        </w:tc>
        <w:tc>
          <w:tcPr>
            <w:tcW w:w="885"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54" w:type="pct"/>
            <w:vMerge/>
            <w:tcBorders>
              <w:left w:val="nil"/>
              <w:bottom w:val="single" w:sz="4" w:space="0" w:color="auto"/>
              <w:right w:val="single" w:sz="4" w:space="0" w:color="auto"/>
            </w:tcBorders>
            <w:vAlign w:val="center"/>
          </w:tcPr>
          <w:p w:rsidR="00C01E08" w:rsidRDefault="00C01E08" w:rsidP="00C01E08">
            <w:pPr>
              <w:spacing w:line="240" w:lineRule="auto"/>
              <w:ind w:firstLine="0"/>
              <w:jc w:val="center"/>
              <w:rPr>
                <w:sz w:val="24"/>
                <w:szCs w:val="24"/>
                <w:lang w:eastAsia="ru-RU"/>
              </w:rPr>
            </w:pPr>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2010</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2026</w:t>
            </w:r>
          </w:p>
        </w:tc>
      </w:tr>
      <w:tr w:rsidR="00C01E08" w:rsidTr="0036356E">
        <w:trPr>
          <w:gridAfter w:val="1"/>
          <w:wAfter w:w="20" w:type="pct"/>
          <w:trHeight w:val="251"/>
        </w:trPr>
        <w:tc>
          <w:tcPr>
            <w:tcW w:w="221"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7</w:t>
            </w:r>
          </w:p>
        </w:tc>
        <w:tc>
          <w:tcPr>
            <w:tcW w:w="1067" w:type="pct"/>
            <w:gridSpan w:val="3"/>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Пролетарская, 73а</w:t>
            </w:r>
          </w:p>
        </w:tc>
        <w:tc>
          <w:tcPr>
            <w:tcW w:w="538"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19,6</w:t>
            </w:r>
          </w:p>
        </w:tc>
        <w:tc>
          <w:tcPr>
            <w:tcW w:w="3154" w:type="pct"/>
            <w:gridSpan w:val="9"/>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3 фильтра:</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w:t>
            </w:r>
            <w:r>
              <w:rPr>
                <w:sz w:val="24"/>
                <w:szCs w:val="24"/>
                <w:lang w:val="en-US" w:eastAsia="ru-RU"/>
              </w:rPr>
              <w:t>33</w:t>
            </w:r>
            <w:r>
              <w:rPr>
                <w:sz w:val="24"/>
                <w:szCs w:val="24"/>
                <w:lang w:eastAsia="ru-RU"/>
              </w:rPr>
              <w:t xml:space="preserve"> м</w:t>
            </w:r>
            <w:r w:rsidRPr="00494F9E">
              <w:rPr>
                <w:sz w:val="24"/>
                <w:szCs w:val="24"/>
                <w:vertAlign w:val="superscript"/>
                <w:lang w:eastAsia="ru-RU"/>
              </w:rPr>
              <w:t>3</w:t>
            </w:r>
          </w:p>
        </w:tc>
        <w:tc>
          <w:tcPr>
            <w:tcW w:w="885" w:type="pct"/>
            <w:gridSpan w:val="2"/>
            <w:tcBorders>
              <w:top w:val="nil"/>
              <w:left w:val="nil"/>
              <w:bottom w:val="nil"/>
              <w:right w:val="single" w:sz="4" w:space="0" w:color="auto"/>
            </w:tcBorders>
            <w:vAlign w:val="center"/>
            <w:hideMark/>
          </w:tcPr>
          <w:p w:rsidR="00C01E08" w:rsidRDefault="00C01E08" w:rsidP="00C01E08">
            <w:pPr>
              <w:spacing w:line="240" w:lineRule="auto"/>
              <w:ind w:left="-108" w:right="-108" w:firstLine="0"/>
              <w:jc w:val="center"/>
              <w:rPr>
                <w:sz w:val="24"/>
                <w:szCs w:val="24"/>
                <w:lang w:eastAsia="ru-RU"/>
              </w:rPr>
            </w:pPr>
            <w:r>
              <w:rPr>
                <w:sz w:val="24"/>
                <w:szCs w:val="24"/>
                <w:lang w:eastAsia="ru-RU"/>
              </w:rPr>
              <w:t>ФИП-1,0-1-0,6</w:t>
            </w:r>
          </w:p>
        </w:tc>
        <w:tc>
          <w:tcPr>
            <w:tcW w:w="654" w:type="pct"/>
            <w:vMerge w:val="restart"/>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КУ-2-8</w:t>
            </w:r>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2008</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2024</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=1,4</w:t>
            </w:r>
            <w:r>
              <w:rPr>
                <w:sz w:val="24"/>
                <w:szCs w:val="24"/>
                <w:lang w:val="en-US" w:eastAsia="ru-RU"/>
              </w:rPr>
              <w:t>5</w:t>
            </w:r>
            <w:r>
              <w:rPr>
                <w:sz w:val="24"/>
                <w:szCs w:val="24"/>
                <w:lang w:eastAsia="ru-RU"/>
              </w:rPr>
              <w:t xml:space="preserve"> м</w:t>
            </w:r>
            <w:r w:rsidRPr="00494F9E">
              <w:rPr>
                <w:sz w:val="24"/>
                <w:szCs w:val="24"/>
                <w:vertAlign w:val="superscript"/>
                <w:lang w:eastAsia="ru-RU"/>
              </w:rPr>
              <w:t>3</w:t>
            </w:r>
          </w:p>
        </w:tc>
        <w:tc>
          <w:tcPr>
            <w:tcW w:w="885" w:type="pct"/>
            <w:gridSpan w:val="2"/>
            <w:vMerge w:val="restart"/>
            <w:tcBorders>
              <w:top w:val="single" w:sz="4" w:space="0" w:color="auto"/>
              <w:left w:val="single" w:sz="4" w:space="0" w:color="auto"/>
              <w:bottom w:val="single" w:sz="4" w:space="0" w:color="000000"/>
              <w:right w:val="single" w:sz="4" w:space="0" w:color="auto"/>
            </w:tcBorders>
            <w:vAlign w:val="center"/>
            <w:hideMark/>
          </w:tcPr>
          <w:p w:rsidR="00C01E08" w:rsidRDefault="00C01E08" w:rsidP="00C01E08">
            <w:pPr>
              <w:spacing w:line="240" w:lineRule="auto"/>
              <w:ind w:left="-108" w:right="-108" w:firstLine="0"/>
              <w:jc w:val="center"/>
              <w:rPr>
                <w:sz w:val="24"/>
                <w:szCs w:val="24"/>
                <w:lang w:eastAsia="ru-RU"/>
              </w:rPr>
            </w:pPr>
            <w:r>
              <w:rPr>
                <w:sz w:val="24"/>
                <w:szCs w:val="24"/>
                <w:lang w:eastAsia="ru-RU"/>
              </w:rPr>
              <w:t>ФИП-1,0-1/2-0,6</w:t>
            </w:r>
          </w:p>
        </w:tc>
        <w:tc>
          <w:tcPr>
            <w:tcW w:w="654" w:type="pct"/>
            <w:vMerge/>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2010</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2026</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w:t>
            </w:r>
            <w:r>
              <w:rPr>
                <w:sz w:val="24"/>
                <w:szCs w:val="24"/>
                <w:lang w:val="en-US" w:eastAsia="ru-RU"/>
              </w:rPr>
              <w:t>33</w:t>
            </w:r>
            <w:r>
              <w:rPr>
                <w:sz w:val="24"/>
                <w:szCs w:val="24"/>
                <w:lang w:eastAsia="ru-RU"/>
              </w:rPr>
              <w:t xml:space="preserve"> м</w:t>
            </w:r>
            <w:r w:rsidRPr="00494F9E">
              <w:rPr>
                <w:sz w:val="24"/>
                <w:szCs w:val="24"/>
                <w:vertAlign w:val="superscript"/>
                <w:lang w:eastAsia="ru-RU"/>
              </w:rPr>
              <w:t>3</w:t>
            </w:r>
          </w:p>
        </w:tc>
        <w:tc>
          <w:tcPr>
            <w:tcW w:w="885" w:type="pct"/>
            <w:gridSpan w:val="2"/>
            <w:vMerge/>
            <w:tcBorders>
              <w:top w:val="single" w:sz="4" w:space="0" w:color="auto"/>
              <w:left w:val="single" w:sz="4" w:space="0" w:color="auto"/>
              <w:bottom w:val="single" w:sz="4" w:space="0" w:color="000000"/>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54" w:type="pct"/>
            <w:vMerge/>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2010</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2026</w:t>
            </w:r>
          </w:p>
        </w:tc>
      </w:tr>
      <w:tr w:rsidR="00C01E08" w:rsidTr="0036356E">
        <w:trPr>
          <w:gridAfter w:val="1"/>
          <w:wAfter w:w="20" w:type="pct"/>
          <w:trHeight w:val="241"/>
        </w:trPr>
        <w:tc>
          <w:tcPr>
            <w:tcW w:w="221"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8</w:t>
            </w:r>
          </w:p>
        </w:tc>
        <w:tc>
          <w:tcPr>
            <w:tcW w:w="1067" w:type="pct"/>
            <w:gridSpan w:val="3"/>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Горького, 99а</w:t>
            </w:r>
          </w:p>
        </w:tc>
        <w:tc>
          <w:tcPr>
            <w:tcW w:w="538"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19,6</w:t>
            </w:r>
          </w:p>
        </w:tc>
        <w:tc>
          <w:tcPr>
            <w:tcW w:w="3154" w:type="pct"/>
            <w:gridSpan w:val="9"/>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3 фильтра:</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=1,3</w:t>
            </w:r>
            <w:r>
              <w:rPr>
                <w:sz w:val="24"/>
                <w:szCs w:val="24"/>
                <w:lang w:val="en-US" w:eastAsia="ru-RU"/>
              </w:rPr>
              <w:t>5</w:t>
            </w:r>
            <w:r>
              <w:rPr>
                <w:sz w:val="24"/>
                <w:szCs w:val="24"/>
                <w:lang w:eastAsia="ru-RU"/>
              </w:rPr>
              <w:t xml:space="preserve"> м</w:t>
            </w:r>
            <w:r w:rsidRPr="00494F9E">
              <w:rPr>
                <w:sz w:val="24"/>
                <w:szCs w:val="24"/>
                <w:vertAlign w:val="superscript"/>
                <w:lang w:eastAsia="ru-RU"/>
              </w:rPr>
              <w:t>3</w:t>
            </w:r>
          </w:p>
        </w:tc>
        <w:tc>
          <w:tcPr>
            <w:tcW w:w="885"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left="-108" w:right="-108" w:firstLine="0"/>
              <w:jc w:val="center"/>
              <w:rPr>
                <w:sz w:val="24"/>
                <w:szCs w:val="24"/>
                <w:lang w:eastAsia="ru-RU"/>
              </w:rPr>
            </w:pPr>
            <w:r>
              <w:rPr>
                <w:sz w:val="24"/>
                <w:szCs w:val="24"/>
                <w:lang w:eastAsia="ru-RU"/>
              </w:rPr>
              <w:t>ФИП-1,0-1-0,6</w:t>
            </w:r>
          </w:p>
        </w:tc>
        <w:tc>
          <w:tcPr>
            <w:tcW w:w="654" w:type="pct"/>
            <w:tcBorders>
              <w:top w:val="nil"/>
              <w:left w:val="nil"/>
              <w:bottom w:val="single" w:sz="4" w:space="0" w:color="auto"/>
              <w:right w:val="single" w:sz="4" w:space="0" w:color="auto"/>
            </w:tcBorders>
            <w:vAlign w:val="center"/>
            <w:hideMark/>
          </w:tcPr>
          <w:p w:rsidR="00C01E08" w:rsidRDefault="00C01E08" w:rsidP="00C01E08">
            <w:pPr>
              <w:spacing w:line="240" w:lineRule="auto"/>
              <w:ind w:left="-108" w:right="-126" w:firstLine="0"/>
              <w:jc w:val="center"/>
              <w:rPr>
                <w:sz w:val="24"/>
                <w:szCs w:val="24"/>
                <w:lang w:eastAsia="ru-RU"/>
              </w:rPr>
            </w:pPr>
            <w:proofErr w:type="spellStart"/>
            <w:r>
              <w:rPr>
                <w:sz w:val="24"/>
                <w:szCs w:val="24"/>
                <w:lang w:eastAsia="ru-RU"/>
              </w:rPr>
              <w:t>Пьюролайт</w:t>
            </w:r>
            <w:proofErr w:type="spellEnd"/>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2010</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2026</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w:t>
            </w:r>
            <w:r>
              <w:rPr>
                <w:sz w:val="24"/>
                <w:szCs w:val="24"/>
                <w:lang w:val="en-US" w:eastAsia="ru-RU"/>
              </w:rPr>
              <w:t>28</w:t>
            </w:r>
            <w:r>
              <w:rPr>
                <w:sz w:val="24"/>
                <w:szCs w:val="24"/>
                <w:lang w:eastAsia="ru-RU"/>
              </w:rPr>
              <w:t xml:space="preserve"> м</w:t>
            </w:r>
            <w:r w:rsidRPr="00494F9E">
              <w:rPr>
                <w:sz w:val="24"/>
                <w:szCs w:val="24"/>
                <w:vertAlign w:val="superscript"/>
                <w:lang w:eastAsia="ru-RU"/>
              </w:rPr>
              <w:t>3</w:t>
            </w:r>
          </w:p>
        </w:tc>
        <w:tc>
          <w:tcPr>
            <w:tcW w:w="885"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54"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КУ-2-8</w:t>
            </w:r>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2010</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2026</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=1,3</w:t>
            </w:r>
            <w:r>
              <w:rPr>
                <w:sz w:val="24"/>
                <w:szCs w:val="24"/>
                <w:lang w:val="en-US" w:eastAsia="ru-RU"/>
              </w:rPr>
              <w:t>5</w:t>
            </w:r>
            <w:r>
              <w:rPr>
                <w:sz w:val="24"/>
                <w:szCs w:val="24"/>
                <w:lang w:eastAsia="ru-RU"/>
              </w:rPr>
              <w:t xml:space="preserve"> м</w:t>
            </w:r>
            <w:r w:rsidRPr="00494F9E">
              <w:rPr>
                <w:sz w:val="24"/>
                <w:szCs w:val="24"/>
                <w:vertAlign w:val="superscript"/>
                <w:lang w:eastAsia="ru-RU"/>
              </w:rPr>
              <w:t>3</w:t>
            </w:r>
          </w:p>
        </w:tc>
        <w:tc>
          <w:tcPr>
            <w:tcW w:w="885"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54" w:type="pct"/>
            <w:tcBorders>
              <w:top w:val="nil"/>
              <w:left w:val="nil"/>
              <w:bottom w:val="single" w:sz="4" w:space="0" w:color="auto"/>
              <w:right w:val="single" w:sz="4" w:space="0" w:color="auto"/>
            </w:tcBorders>
            <w:vAlign w:val="center"/>
            <w:hideMark/>
          </w:tcPr>
          <w:p w:rsidR="00C01E08" w:rsidRDefault="00C01E08" w:rsidP="00C01E08">
            <w:pPr>
              <w:spacing w:line="240" w:lineRule="auto"/>
              <w:ind w:left="-108" w:right="-126" w:firstLine="0"/>
              <w:jc w:val="center"/>
              <w:rPr>
                <w:sz w:val="24"/>
                <w:szCs w:val="24"/>
                <w:lang w:eastAsia="ru-RU"/>
              </w:rPr>
            </w:pPr>
            <w:proofErr w:type="spellStart"/>
            <w:r>
              <w:rPr>
                <w:sz w:val="24"/>
                <w:szCs w:val="24"/>
                <w:lang w:eastAsia="ru-RU"/>
              </w:rPr>
              <w:t>Пьюролайт</w:t>
            </w:r>
            <w:proofErr w:type="spellEnd"/>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2005</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2021</w:t>
            </w:r>
          </w:p>
        </w:tc>
      </w:tr>
      <w:tr w:rsidR="00C01E08" w:rsidTr="0036356E">
        <w:trPr>
          <w:gridAfter w:val="1"/>
          <w:wAfter w:w="20" w:type="pct"/>
          <w:trHeight w:val="246"/>
        </w:trPr>
        <w:tc>
          <w:tcPr>
            <w:tcW w:w="221" w:type="pct"/>
            <w:vMerge w:val="restart"/>
            <w:tcBorders>
              <w:top w:val="single" w:sz="4" w:space="0" w:color="auto"/>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9</w:t>
            </w:r>
          </w:p>
        </w:tc>
        <w:tc>
          <w:tcPr>
            <w:tcW w:w="1067" w:type="pct"/>
            <w:gridSpan w:val="3"/>
            <w:vMerge w:val="restart"/>
            <w:tcBorders>
              <w:top w:val="single" w:sz="4" w:space="0" w:color="auto"/>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К.</w:t>
            </w:r>
            <w:r>
              <w:rPr>
                <w:sz w:val="24"/>
                <w:szCs w:val="24"/>
                <w:lang w:val="en-US" w:eastAsia="ru-RU"/>
              </w:rPr>
              <w:t xml:space="preserve"> </w:t>
            </w:r>
            <w:r>
              <w:rPr>
                <w:sz w:val="24"/>
                <w:szCs w:val="24"/>
                <w:lang w:eastAsia="ru-RU"/>
              </w:rPr>
              <w:t>Маркса, 70</w:t>
            </w:r>
          </w:p>
        </w:tc>
        <w:tc>
          <w:tcPr>
            <w:tcW w:w="538"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19,6</w:t>
            </w:r>
          </w:p>
        </w:tc>
        <w:tc>
          <w:tcPr>
            <w:tcW w:w="3154" w:type="pct"/>
            <w:gridSpan w:val="9"/>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3 фильтра:</w:t>
            </w:r>
          </w:p>
        </w:tc>
      </w:tr>
      <w:tr w:rsidR="00C01E08" w:rsidTr="00B249A1">
        <w:trPr>
          <w:gridAfter w:val="1"/>
          <w:wAfter w:w="20" w:type="pct"/>
          <w:trHeight w:val="315"/>
        </w:trPr>
        <w:tc>
          <w:tcPr>
            <w:tcW w:w="221" w:type="pct"/>
            <w:vMerge/>
            <w:tcBorders>
              <w:top w:val="single" w:sz="4" w:space="0" w:color="auto"/>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single" w:sz="4" w:space="0" w:color="auto"/>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single" w:sz="4" w:space="0" w:color="auto"/>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=1,41 м</w:t>
            </w:r>
            <w:r w:rsidRPr="00494F9E">
              <w:rPr>
                <w:sz w:val="24"/>
                <w:szCs w:val="24"/>
                <w:vertAlign w:val="superscript"/>
                <w:lang w:eastAsia="ru-RU"/>
              </w:rPr>
              <w:t>3</w:t>
            </w:r>
          </w:p>
        </w:tc>
        <w:tc>
          <w:tcPr>
            <w:tcW w:w="885" w:type="pct"/>
            <w:gridSpan w:val="2"/>
            <w:vMerge w:val="restart"/>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left="-108" w:right="-108" w:firstLine="0"/>
              <w:jc w:val="center"/>
              <w:rPr>
                <w:sz w:val="24"/>
                <w:szCs w:val="24"/>
                <w:lang w:eastAsia="ru-RU"/>
              </w:rPr>
            </w:pPr>
            <w:r>
              <w:rPr>
                <w:sz w:val="24"/>
                <w:szCs w:val="24"/>
                <w:lang w:eastAsia="ru-RU"/>
              </w:rPr>
              <w:t>ФИП-1,0-1/2-0,6</w:t>
            </w:r>
          </w:p>
        </w:tc>
        <w:tc>
          <w:tcPr>
            <w:tcW w:w="654" w:type="pct"/>
            <w:vMerge w:val="restart"/>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КУ-2-8</w:t>
            </w:r>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2010</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2026</w:t>
            </w:r>
          </w:p>
        </w:tc>
      </w:tr>
      <w:tr w:rsidR="00C01E08" w:rsidTr="00B249A1">
        <w:trPr>
          <w:gridAfter w:val="1"/>
          <w:wAfter w:w="20" w:type="pct"/>
          <w:trHeight w:val="315"/>
        </w:trPr>
        <w:tc>
          <w:tcPr>
            <w:tcW w:w="221" w:type="pct"/>
            <w:vMerge/>
            <w:tcBorders>
              <w:top w:val="single" w:sz="4" w:space="0" w:color="auto"/>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single" w:sz="4" w:space="0" w:color="auto"/>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single" w:sz="4" w:space="0" w:color="auto"/>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w:t>
            </w:r>
            <w:r>
              <w:rPr>
                <w:sz w:val="24"/>
                <w:szCs w:val="24"/>
                <w:lang w:val="en-US" w:eastAsia="ru-RU"/>
              </w:rPr>
              <w:t>37</w:t>
            </w:r>
            <w:r>
              <w:rPr>
                <w:sz w:val="24"/>
                <w:szCs w:val="24"/>
                <w:lang w:eastAsia="ru-RU"/>
              </w:rPr>
              <w:t xml:space="preserve"> м</w:t>
            </w:r>
            <w:r w:rsidRPr="00494F9E">
              <w:rPr>
                <w:sz w:val="24"/>
                <w:szCs w:val="24"/>
                <w:vertAlign w:val="superscript"/>
                <w:lang w:eastAsia="ru-RU"/>
              </w:rPr>
              <w:t>3</w:t>
            </w:r>
          </w:p>
        </w:tc>
        <w:tc>
          <w:tcPr>
            <w:tcW w:w="885" w:type="pct"/>
            <w:gridSpan w:val="2"/>
            <w:vMerge/>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54" w:type="pct"/>
            <w:vMerge/>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2010</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2026</w:t>
            </w:r>
          </w:p>
        </w:tc>
      </w:tr>
      <w:tr w:rsidR="00C01E08" w:rsidTr="00B249A1">
        <w:trPr>
          <w:gridAfter w:val="1"/>
          <w:wAfter w:w="20" w:type="pct"/>
          <w:trHeight w:val="301"/>
        </w:trPr>
        <w:tc>
          <w:tcPr>
            <w:tcW w:w="221" w:type="pct"/>
            <w:vMerge/>
            <w:tcBorders>
              <w:top w:val="single" w:sz="4" w:space="0" w:color="auto"/>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single" w:sz="4" w:space="0" w:color="auto"/>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single" w:sz="4" w:space="0" w:color="auto"/>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w:t>
            </w:r>
            <w:r>
              <w:rPr>
                <w:sz w:val="24"/>
                <w:szCs w:val="24"/>
                <w:lang w:val="en-US" w:eastAsia="ru-RU"/>
              </w:rPr>
              <w:t>37</w:t>
            </w:r>
            <w:r>
              <w:rPr>
                <w:sz w:val="24"/>
                <w:szCs w:val="24"/>
                <w:lang w:eastAsia="ru-RU"/>
              </w:rPr>
              <w:t xml:space="preserve"> м</w:t>
            </w:r>
            <w:r w:rsidRPr="00494F9E">
              <w:rPr>
                <w:sz w:val="24"/>
                <w:szCs w:val="24"/>
                <w:vertAlign w:val="superscript"/>
                <w:lang w:eastAsia="ru-RU"/>
              </w:rPr>
              <w:t>3</w:t>
            </w:r>
          </w:p>
        </w:tc>
        <w:tc>
          <w:tcPr>
            <w:tcW w:w="885" w:type="pct"/>
            <w:gridSpan w:val="2"/>
            <w:vMerge/>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54" w:type="pct"/>
            <w:vMerge/>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2010</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2026</w:t>
            </w:r>
          </w:p>
        </w:tc>
      </w:tr>
      <w:tr w:rsidR="00C01E08" w:rsidTr="0036356E">
        <w:trPr>
          <w:gridAfter w:val="1"/>
          <w:wAfter w:w="20" w:type="pct"/>
          <w:trHeight w:val="264"/>
        </w:trPr>
        <w:tc>
          <w:tcPr>
            <w:tcW w:w="221"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10</w:t>
            </w:r>
          </w:p>
        </w:tc>
        <w:tc>
          <w:tcPr>
            <w:tcW w:w="1067" w:type="pct"/>
            <w:gridSpan w:val="3"/>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Горького, 130а</w:t>
            </w:r>
          </w:p>
        </w:tc>
        <w:tc>
          <w:tcPr>
            <w:tcW w:w="538"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19,6</w:t>
            </w:r>
          </w:p>
        </w:tc>
        <w:tc>
          <w:tcPr>
            <w:tcW w:w="3154" w:type="pct"/>
            <w:gridSpan w:val="9"/>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3 фильтра:</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w:t>
            </w:r>
            <w:r>
              <w:rPr>
                <w:sz w:val="24"/>
                <w:szCs w:val="24"/>
                <w:lang w:val="en-US" w:eastAsia="ru-RU"/>
              </w:rPr>
              <w:t>21</w:t>
            </w:r>
            <w:r>
              <w:rPr>
                <w:sz w:val="24"/>
                <w:szCs w:val="24"/>
                <w:lang w:eastAsia="ru-RU"/>
              </w:rPr>
              <w:t xml:space="preserve"> м</w:t>
            </w:r>
            <w:r w:rsidRPr="00494F9E">
              <w:rPr>
                <w:sz w:val="24"/>
                <w:szCs w:val="24"/>
                <w:vertAlign w:val="superscript"/>
                <w:lang w:eastAsia="ru-RU"/>
              </w:rPr>
              <w:t>3</w:t>
            </w:r>
          </w:p>
        </w:tc>
        <w:tc>
          <w:tcPr>
            <w:tcW w:w="885" w:type="pct"/>
            <w:gridSpan w:val="2"/>
            <w:vMerge w:val="restart"/>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left="-108" w:right="-108" w:firstLine="0"/>
              <w:jc w:val="center"/>
              <w:rPr>
                <w:sz w:val="24"/>
                <w:szCs w:val="24"/>
                <w:lang w:eastAsia="ru-RU"/>
              </w:rPr>
            </w:pPr>
            <w:r>
              <w:rPr>
                <w:sz w:val="24"/>
                <w:szCs w:val="24"/>
                <w:lang w:eastAsia="ru-RU"/>
              </w:rPr>
              <w:t>ФИП-1,0-1</w:t>
            </w:r>
            <w:r>
              <w:rPr>
                <w:sz w:val="24"/>
                <w:szCs w:val="24"/>
                <w:lang w:val="en-US" w:eastAsia="ru-RU"/>
              </w:rPr>
              <w:t>/2</w:t>
            </w:r>
            <w:r>
              <w:rPr>
                <w:sz w:val="24"/>
                <w:szCs w:val="24"/>
                <w:lang w:eastAsia="ru-RU"/>
              </w:rPr>
              <w:t>-0,6</w:t>
            </w:r>
          </w:p>
        </w:tc>
        <w:tc>
          <w:tcPr>
            <w:tcW w:w="654"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КУ-2-8</w:t>
            </w:r>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2001</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2017</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w:t>
            </w:r>
            <w:r>
              <w:rPr>
                <w:sz w:val="24"/>
                <w:szCs w:val="24"/>
                <w:lang w:val="en-US" w:eastAsia="ru-RU"/>
              </w:rPr>
              <w:t>04</w:t>
            </w:r>
            <w:r>
              <w:rPr>
                <w:sz w:val="24"/>
                <w:szCs w:val="24"/>
                <w:lang w:eastAsia="ru-RU"/>
              </w:rPr>
              <w:t xml:space="preserve"> м</w:t>
            </w:r>
            <w:r w:rsidRPr="00494F9E">
              <w:rPr>
                <w:sz w:val="24"/>
                <w:szCs w:val="24"/>
                <w:vertAlign w:val="superscript"/>
                <w:lang w:eastAsia="ru-RU"/>
              </w:rPr>
              <w:t>3</w:t>
            </w:r>
          </w:p>
        </w:tc>
        <w:tc>
          <w:tcPr>
            <w:tcW w:w="885" w:type="pct"/>
            <w:gridSpan w:val="2"/>
            <w:vMerge/>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54" w:type="pct"/>
            <w:vMerge w:val="restart"/>
            <w:tcBorders>
              <w:top w:val="nil"/>
              <w:left w:val="nil"/>
              <w:right w:val="single" w:sz="4" w:space="0" w:color="auto"/>
            </w:tcBorders>
            <w:vAlign w:val="center"/>
            <w:hideMark/>
          </w:tcPr>
          <w:p w:rsidR="00C01E08" w:rsidRDefault="00C01E08" w:rsidP="00C01E08">
            <w:pPr>
              <w:spacing w:line="240" w:lineRule="auto"/>
              <w:ind w:left="-108" w:right="-126" w:firstLine="0"/>
              <w:jc w:val="center"/>
              <w:rPr>
                <w:sz w:val="24"/>
                <w:szCs w:val="24"/>
                <w:lang w:eastAsia="ru-RU"/>
              </w:rPr>
            </w:pPr>
            <w:proofErr w:type="spellStart"/>
            <w:r>
              <w:rPr>
                <w:sz w:val="24"/>
                <w:szCs w:val="24"/>
                <w:lang w:eastAsia="ru-RU"/>
              </w:rPr>
              <w:t>Пьюролайт</w:t>
            </w:r>
            <w:proofErr w:type="spellEnd"/>
          </w:p>
        </w:tc>
        <w:tc>
          <w:tcPr>
            <w:tcW w:w="474" w:type="pct"/>
            <w:gridSpan w:val="3"/>
            <w:tcBorders>
              <w:top w:val="nil"/>
              <w:left w:val="nil"/>
              <w:bottom w:val="single" w:sz="4" w:space="0" w:color="auto"/>
              <w:right w:val="single" w:sz="4" w:space="0" w:color="auto"/>
            </w:tcBorders>
            <w:vAlign w:val="center"/>
            <w:hideMark/>
          </w:tcPr>
          <w:p w:rsidR="00C01E08" w:rsidRPr="00DC7E35" w:rsidRDefault="00C01E08" w:rsidP="00C01E08">
            <w:pPr>
              <w:spacing w:line="240" w:lineRule="auto"/>
              <w:ind w:firstLine="0"/>
              <w:jc w:val="center"/>
              <w:rPr>
                <w:sz w:val="24"/>
                <w:szCs w:val="24"/>
                <w:lang w:val="en-US" w:eastAsia="ru-RU"/>
              </w:rPr>
            </w:pPr>
            <w:r>
              <w:rPr>
                <w:sz w:val="24"/>
                <w:szCs w:val="24"/>
                <w:lang w:val="en-US" w:eastAsia="ru-RU"/>
              </w:rPr>
              <w:t>2003</w:t>
            </w:r>
          </w:p>
        </w:tc>
        <w:tc>
          <w:tcPr>
            <w:tcW w:w="476" w:type="pct"/>
            <w:tcBorders>
              <w:top w:val="nil"/>
              <w:left w:val="nil"/>
              <w:bottom w:val="single" w:sz="4" w:space="0" w:color="auto"/>
              <w:right w:val="single" w:sz="4" w:space="0" w:color="auto"/>
            </w:tcBorders>
            <w:vAlign w:val="center"/>
            <w:hideMark/>
          </w:tcPr>
          <w:p w:rsidR="00C01E08" w:rsidRPr="00DC7E35" w:rsidRDefault="00C01E08" w:rsidP="00C01E08">
            <w:pPr>
              <w:spacing w:line="240" w:lineRule="auto"/>
              <w:ind w:firstLine="0"/>
              <w:jc w:val="center"/>
              <w:rPr>
                <w:sz w:val="24"/>
                <w:szCs w:val="24"/>
                <w:lang w:val="en-US" w:eastAsia="ru-RU"/>
              </w:rPr>
            </w:pPr>
            <w:r>
              <w:rPr>
                <w:sz w:val="24"/>
                <w:szCs w:val="24"/>
                <w:lang w:eastAsia="ru-RU"/>
              </w:rPr>
              <w:t>201</w:t>
            </w:r>
            <w:r>
              <w:rPr>
                <w:sz w:val="24"/>
                <w:szCs w:val="24"/>
                <w:lang w:val="en-US" w:eastAsia="ru-RU"/>
              </w:rPr>
              <w:t>9</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w:t>
            </w:r>
            <w:r>
              <w:rPr>
                <w:sz w:val="24"/>
                <w:szCs w:val="24"/>
                <w:lang w:val="en-US" w:eastAsia="ru-RU"/>
              </w:rPr>
              <w:t>04</w:t>
            </w:r>
            <w:r>
              <w:rPr>
                <w:sz w:val="24"/>
                <w:szCs w:val="24"/>
                <w:lang w:eastAsia="ru-RU"/>
              </w:rPr>
              <w:t xml:space="preserve"> м</w:t>
            </w:r>
            <w:r w:rsidRPr="00494F9E">
              <w:rPr>
                <w:sz w:val="24"/>
                <w:szCs w:val="24"/>
                <w:vertAlign w:val="superscript"/>
                <w:lang w:eastAsia="ru-RU"/>
              </w:rPr>
              <w:t>3</w:t>
            </w:r>
          </w:p>
        </w:tc>
        <w:tc>
          <w:tcPr>
            <w:tcW w:w="885" w:type="pct"/>
            <w:gridSpan w:val="2"/>
            <w:vMerge/>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54" w:type="pct"/>
            <w:vMerge/>
            <w:tcBorders>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p>
        </w:tc>
        <w:tc>
          <w:tcPr>
            <w:tcW w:w="474" w:type="pct"/>
            <w:gridSpan w:val="3"/>
            <w:tcBorders>
              <w:top w:val="nil"/>
              <w:left w:val="nil"/>
              <w:bottom w:val="single" w:sz="4" w:space="0" w:color="auto"/>
              <w:right w:val="single" w:sz="4" w:space="0" w:color="auto"/>
            </w:tcBorders>
            <w:vAlign w:val="center"/>
            <w:hideMark/>
          </w:tcPr>
          <w:p w:rsidR="00C01E08" w:rsidRPr="00DC7E35" w:rsidRDefault="00C01E08" w:rsidP="00C01E08">
            <w:pPr>
              <w:spacing w:line="240" w:lineRule="auto"/>
              <w:ind w:firstLine="0"/>
              <w:jc w:val="center"/>
              <w:rPr>
                <w:sz w:val="24"/>
                <w:szCs w:val="24"/>
                <w:lang w:val="en-US" w:eastAsia="ru-RU"/>
              </w:rPr>
            </w:pPr>
            <w:r>
              <w:rPr>
                <w:sz w:val="24"/>
                <w:szCs w:val="24"/>
                <w:lang w:val="en-US" w:eastAsia="ru-RU"/>
              </w:rPr>
              <w:t>2003</w:t>
            </w:r>
          </w:p>
        </w:tc>
        <w:tc>
          <w:tcPr>
            <w:tcW w:w="476" w:type="pct"/>
            <w:tcBorders>
              <w:top w:val="nil"/>
              <w:left w:val="nil"/>
              <w:bottom w:val="single" w:sz="4" w:space="0" w:color="auto"/>
              <w:right w:val="single" w:sz="4" w:space="0" w:color="auto"/>
            </w:tcBorders>
            <w:vAlign w:val="center"/>
            <w:hideMark/>
          </w:tcPr>
          <w:p w:rsidR="00C01E08" w:rsidRPr="00DC7E35" w:rsidRDefault="00C01E08" w:rsidP="00C01E08">
            <w:pPr>
              <w:spacing w:line="240" w:lineRule="auto"/>
              <w:ind w:firstLine="0"/>
              <w:jc w:val="center"/>
              <w:rPr>
                <w:sz w:val="24"/>
                <w:szCs w:val="24"/>
                <w:lang w:val="en-US" w:eastAsia="ru-RU"/>
              </w:rPr>
            </w:pPr>
            <w:r>
              <w:rPr>
                <w:sz w:val="24"/>
                <w:szCs w:val="24"/>
                <w:lang w:eastAsia="ru-RU"/>
              </w:rPr>
              <w:t>201</w:t>
            </w:r>
            <w:r>
              <w:rPr>
                <w:sz w:val="24"/>
                <w:szCs w:val="24"/>
                <w:lang w:val="en-US" w:eastAsia="ru-RU"/>
              </w:rPr>
              <w:t>9</w:t>
            </w:r>
          </w:p>
        </w:tc>
      </w:tr>
      <w:tr w:rsidR="00C01E08" w:rsidTr="0036356E">
        <w:trPr>
          <w:gridAfter w:val="1"/>
          <w:wAfter w:w="20" w:type="pct"/>
          <w:trHeight w:val="139"/>
        </w:trPr>
        <w:tc>
          <w:tcPr>
            <w:tcW w:w="221"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11</w:t>
            </w:r>
          </w:p>
        </w:tc>
        <w:tc>
          <w:tcPr>
            <w:tcW w:w="1067" w:type="pct"/>
            <w:gridSpan w:val="3"/>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Разина 53б</w:t>
            </w:r>
          </w:p>
        </w:tc>
        <w:tc>
          <w:tcPr>
            <w:tcW w:w="538"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19,6</w:t>
            </w:r>
          </w:p>
        </w:tc>
        <w:tc>
          <w:tcPr>
            <w:tcW w:w="3154" w:type="pct"/>
            <w:gridSpan w:val="9"/>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3 фильтра:</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w:t>
            </w:r>
            <w:r>
              <w:rPr>
                <w:sz w:val="24"/>
                <w:szCs w:val="24"/>
                <w:lang w:val="en-US" w:eastAsia="ru-RU"/>
              </w:rPr>
              <w:t>27</w:t>
            </w:r>
            <w:r>
              <w:rPr>
                <w:sz w:val="24"/>
                <w:szCs w:val="24"/>
                <w:lang w:eastAsia="ru-RU"/>
              </w:rPr>
              <w:t xml:space="preserve"> м</w:t>
            </w:r>
            <w:r w:rsidRPr="00494F9E">
              <w:rPr>
                <w:sz w:val="24"/>
                <w:szCs w:val="24"/>
                <w:vertAlign w:val="superscript"/>
                <w:lang w:eastAsia="ru-RU"/>
              </w:rPr>
              <w:t>3</w:t>
            </w:r>
          </w:p>
        </w:tc>
        <w:tc>
          <w:tcPr>
            <w:tcW w:w="885" w:type="pct"/>
            <w:gridSpan w:val="2"/>
            <w:vMerge w:val="restart"/>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left="-108" w:right="-108" w:firstLine="0"/>
              <w:jc w:val="center"/>
              <w:rPr>
                <w:sz w:val="24"/>
                <w:szCs w:val="24"/>
                <w:lang w:eastAsia="ru-RU"/>
              </w:rPr>
            </w:pPr>
            <w:r>
              <w:rPr>
                <w:sz w:val="24"/>
                <w:szCs w:val="24"/>
                <w:lang w:eastAsia="ru-RU"/>
              </w:rPr>
              <w:t>ФИП-1,0-1/2-0,6</w:t>
            </w:r>
          </w:p>
        </w:tc>
        <w:tc>
          <w:tcPr>
            <w:tcW w:w="654" w:type="pct"/>
            <w:vMerge w:val="restart"/>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КУ-2-8</w:t>
            </w:r>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2002</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2018</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=1,4</w:t>
            </w:r>
            <w:r>
              <w:rPr>
                <w:sz w:val="24"/>
                <w:szCs w:val="24"/>
                <w:lang w:val="en-US" w:eastAsia="ru-RU"/>
              </w:rPr>
              <w:t>1</w:t>
            </w:r>
            <w:r>
              <w:rPr>
                <w:sz w:val="24"/>
                <w:szCs w:val="24"/>
                <w:lang w:eastAsia="ru-RU"/>
              </w:rPr>
              <w:t xml:space="preserve"> м</w:t>
            </w:r>
            <w:r w:rsidRPr="00494F9E">
              <w:rPr>
                <w:sz w:val="24"/>
                <w:szCs w:val="24"/>
                <w:vertAlign w:val="superscript"/>
                <w:lang w:eastAsia="ru-RU"/>
              </w:rPr>
              <w:t>3</w:t>
            </w:r>
          </w:p>
        </w:tc>
        <w:tc>
          <w:tcPr>
            <w:tcW w:w="885" w:type="pct"/>
            <w:gridSpan w:val="2"/>
            <w:vMerge/>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54" w:type="pct"/>
            <w:vMerge/>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2010</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2026</w:t>
            </w:r>
          </w:p>
        </w:tc>
      </w:tr>
      <w:tr w:rsidR="00C01E08" w:rsidTr="00B249A1">
        <w:trPr>
          <w:gridAfter w:val="1"/>
          <w:wAfter w:w="20" w:type="pct"/>
          <w:trHeight w:val="182"/>
        </w:trPr>
        <w:tc>
          <w:tcPr>
            <w:tcW w:w="221" w:type="pct"/>
            <w:vMerge/>
            <w:tcBorders>
              <w:top w:val="nil"/>
              <w:left w:val="single" w:sz="4" w:space="0" w:color="auto"/>
              <w:bottom w:val="single" w:sz="4" w:space="0" w:color="auto"/>
              <w:right w:val="single" w:sz="4" w:space="0" w:color="auto"/>
            </w:tcBorders>
            <w:vAlign w:val="center"/>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=1,4</w:t>
            </w:r>
            <w:r>
              <w:rPr>
                <w:sz w:val="24"/>
                <w:szCs w:val="24"/>
                <w:lang w:val="en-US" w:eastAsia="ru-RU"/>
              </w:rPr>
              <w:t>1</w:t>
            </w:r>
            <w:r>
              <w:rPr>
                <w:sz w:val="24"/>
                <w:szCs w:val="24"/>
                <w:lang w:eastAsia="ru-RU"/>
              </w:rPr>
              <w:t xml:space="preserve"> м</w:t>
            </w:r>
            <w:r w:rsidRPr="00494F9E">
              <w:rPr>
                <w:sz w:val="24"/>
                <w:szCs w:val="24"/>
                <w:vertAlign w:val="superscript"/>
                <w:lang w:eastAsia="ru-RU"/>
              </w:rPr>
              <w:t>3</w:t>
            </w:r>
          </w:p>
        </w:tc>
        <w:tc>
          <w:tcPr>
            <w:tcW w:w="885" w:type="pct"/>
            <w:gridSpan w:val="2"/>
            <w:vMerge/>
            <w:tcBorders>
              <w:top w:val="nil"/>
              <w:left w:val="single" w:sz="4" w:space="0" w:color="auto"/>
              <w:bottom w:val="single" w:sz="4" w:space="0" w:color="000000"/>
              <w:right w:val="single" w:sz="4" w:space="0" w:color="auto"/>
            </w:tcBorders>
            <w:vAlign w:val="center"/>
          </w:tcPr>
          <w:p w:rsidR="00C01E08" w:rsidRDefault="00C01E08" w:rsidP="00C01E08">
            <w:pPr>
              <w:spacing w:line="240" w:lineRule="auto"/>
              <w:ind w:firstLine="0"/>
              <w:jc w:val="left"/>
              <w:rPr>
                <w:sz w:val="24"/>
                <w:szCs w:val="24"/>
                <w:lang w:eastAsia="ru-RU"/>
              </w:rPr>
            </w:pPr>
          </w:p>
        </w:tc>
        <w:tc>
          <w:tcPr>
            <w:tcW w:w="654" w:type="pct"/>
            <w:vMerge/>
            <w:tcBorders>
              <w:top w:val="nil"/>
              <w:left w:val="single" w:sz="4" w:space="0" w:color="auto"/>
              <w:bottom w:val="single" w:sz="4" w:space="0" w:color="000000"/>
              <w:right w:val="single" w:sz="4" w:space="0" w:color="auto"/>
            </w:tcBorders>
            <w:vAlign w:val="center"/>
          </w:tcPr>
          <w:p w:rsidR="00C01E08" w:rsidRDefault="00C01E08" w:rsidP="00C01E08">
            <w:pPr>
              <w:spacing w:line="240" w:lineRule="auto"/>
              <w:ind w:firstLine="0"/>
              <w:jc w:val="left"/>
              <w:rPr>
                <w:sz w:val="24"/>
                <w:szCs w:val="24"/>
                <w:lang w:eastAsia="ru-RU"/>
              </w:rPr>
            </w:pPr>
          </w:p>
        </w:tc>
        <w:tc>
          <w:tcPr>
            <w:tcW w:w="474" w:type="pct"/>
            <w:gridSpan w:val="3"/>
            <w:tcBorders>
              <w:top w:val="nil"/>
              <w:left w:val="nil"/>
              <w:bottom w:val="single" w:sz="4" w:space="0" w:color="auto"/>
              <w:right w:val="single" w:sz="4" w:space="0" w:color="auto"/>
            </w:tcBorders>
            <w:vAlign w:val="center"/>
          </w:tcPr>
          <w:p w:rsidR="00C01E08" w:rsidRPr="00DC7E35" w:rsidRDefault="00C01E08" w:rsidP="00C01E08">
            <w:pPr>
              <w:spacing w:line="240" w:lineRule="auto"/>
              <w:ind w:firstLine="0"/>
              <w:jc w:val="center"/>
              <w:rPr>
                <w:sz w:val="24"/>
                <w:szCs w:val="24"/>
                <w:lang w:val="en-US" w:eastAsia="ru-RU"/>
              </w:rPr>
            </w:pPr>
            <w:r>
              <w:rPr>
                <w:sz w:val="24"/>
                <w:szCs w:val="24"/>
                <w:lang w:val="en-US" w:eastAsia="ru-RU"/>
              </w:rPr>
              <w:t>2010</w:t>
            </w:r>
          </w:p>
        </w:tc>
        <w:tc>
          <w:tcPr>
            <w:tcW w:w="476" w:type="pct"/>
            <w:tcBorders>
              <w:top w:val="nil"/>
              <w:left w:val="nil"/>
              <w:bottom w:val="single" w:sz="4" w:space="0" w:color="auto"/>
              <w:right w:val="single" w:sz="4" w:space="0" w:color="auto"/>
            </w:tcBorders>
            <w:vAlign w:val="center"/>
          </w:tcPr>
          <w:p w:rsidR="00C01E08" w:rsidRPr="00DC7E35" w:rsidRDefault="00C01E08" w:rsidP="00C01E08">
            <w:pPr>
              <w:spacing w:line="240" w:lineRule="auto"/>
              <w:ind w:firstLine="0"/>
              <w:jc w:val="center"/>
              <w:rPr>
                <w:sz w:val="24"/>
                <w:szCs w:val="24"/>
                <w:lang w:val="en-US" w:eastAsia="ru-RU"/>
              </w:rPr>
            </w:pPr>
            <w:r>
              <w:rPr>
                <w:sz w:val="24"/>
                <w:szCs w:val="24"/>
                <w:lang w:val="en-US" w:eastAsia="ru-RU"/>
              </w:rPr>
              <w:t>2026</w:t>
            </w:r>
          </w:p>
        </w:tc>
      </w:tr>
      <w:tr w:rsidR="00C01E08" w:rsidTr="00B249A1">
        <w:trPr>
          <w:gridAfter w:val="1"/>
          <w:wAfter w:w="20" w:type="pct"/>
          <w:trHeight w:val="182"/>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w:t>
            </w:r>
            <w:r>
              <w:rPr>
                <w:sz w:val="24"/>
                <w:szCs w:val="24"/>
                <w:lang w:val="en-US" w:eastAsia="ru-RU"/>
              </w:rPr>
              <w:t>27</w:t>
            </w:r>
            <w:r>
              <w:rPr>
                <w:sz w:val="24"/>
                <w:szCs w:val="24"/>
                <w:lang w:eastAsia="ru-RU"/>
              </w:rPr>
              <w:t xml:space="preserve"> м</w:t>
            </w:r>
            <w:r w:rsidRPr="00494F9E">
              <w:rPr>
                <w:sz w:val="24"/>
                <w:szCs w:val="24"/>
                <w:vertAlign w:val="superscript"/>
                <w:lang w:eastAsia="ru-RU"/>
              </w:rPr>
              <w:t>3</w:t>
            </w:r>
          </w:p>
        </w:tc>
        <w:tc>
          <w:tcPr>
            <w:tcW w:w="885" w:type="pct"/>
            <w:gridSpan w:val="2"/>
            <w:vMerge/>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54" w:type="pct"/>
            <w:vMerge/>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2010</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2026</w:t>
            </w:r>
          </w:p>
        </w:tc>
      </w:tr>
      <w:tr w:rsidR="00C01E08" w:rsidTr="0036356E">
        <w:trPr>
          <w:gridAfter w:val="1"/>
          <w:wAfter w:w="20" w:type="pct"/>
          <w:trHeight w:val="299"/>
        </w:trPr>
        <w:tc>
          <w:tcPr>
            <w:tcW w:w="221"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12</w:t>
            </w:r>
          </w:p>
        </w:tc>
        <w:tc>
          <w:tcPr>
            <w:tcW w:w="1067" w:type="pct"/>
            <w:gridSpan w:val="3"/>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Пошехонское шоссе, 23а</w:t>
            </w:r>
          </w:p>
        </w:tc>
        <w:tc>
          <w:tcPr>
            <w:tcW w:w="538"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19,6</w:t>
            </w:r>
          </w:p>
        </w:tc>
        <w:tc>
          <w:tcPr>
            <w:tcW w:w="3154" w:type="pct"/>
            <w:gridSpan w:val="9"/>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3 фильтра:</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w:t>
            </w:r>
            <w:r>
              <w:rPr>
                <w:sz w:val="24"/>
                <w:szCs w:val="24"/>
                <w:lang w:val="en-US" w:eastAsia="ru-RU"/>
              </w:rPr>
              <w:t>33</w:t>
            </w:r>
            <w:r>
              <w:rPr>
                <w:sz w:val="24"/>
                <w:szCs w:val="24"/>
                <w:lang w:eastAsia="ru-RU"/>
              </w:rPr>
              <w:t xml:space="preserve"> м</w:t>
            </w:r>
            <w:r w:rsidRPr="00494F9E">
              <w:rPr>
                <w:sz w:val="24"/>
                <w:szCs w:val="24"/>
                <w:vertAlign w:val="superscript"/>
                <w:lang w:eastAsia="ru-RU"/>
              </w:rPr>
              <w:t>3</w:t>
            </w:r>
          </w:p>
        </w:tc>
        <w:tc>
          <w:tcPr>
            <w:tcW w:w="885" w:type="pct"/>
            <w:gridSpan w:val="2"/>
            <w:vMerge w:val="restart"/>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left="-108" w:right="-108" w:firstLine="0"/>
              <w:jc w:val="center"/>
              <w:rPr>
                <w:sz w:val="24"/>
                <w:szCs w:val="24"/>
                <w:lang w:eastAsia="ru-RU"/>
              </w:rPr>
            </w:pPr>
            <w:r>
              <w:rPr>
                <w:sz w:val="24"/>
                <w:szCs w:val="24"/>
                <w:lang w:eastAsia="ru-RU"/>
              </w:rPr>
              <w:t>ФИП-1,0-1-0,6</w:t>
            </w:r>
          </w:p>
        </w:tc>
        <w:tc>
          <w:tcPr>
            <w:tcW w:w="654" w:type="pct"/>
            <w:vMerge w:val="restart"/>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КУ-2-8</w:t>
            </w:r>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2010</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2026</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w:t>
            </w:r>
            <w:r>
              <w:rPr>
                <w:sz w:val="24"/>
                <w:szCs w:val="24"/>
                <w:lang w:val="en-US" w:eastAsia="ru-RU"/>
              </w:rPr>
              <w:t>33</w:t>
            </w:r>
            <w:r>
              <w:rPr>
                <w:sz w:val="24"/>
                <w:szCs w:val="24"/>
                <w:lang w:eastAsia="ru-RU"/>
              </w:rPr>
              <w:t xml:space="preserve"> м</w:t>
            </w:r>
            <w:r w:rsidRPr="00494F9E">
              <w:rPr>
                <w:sz w:val="24"/>
                <w:szCs w:val="24"/>
                <w:vertAlign w:val="superscript"/>
                <w:lang w:eastAsia="ru-RU"/>
              </w:rPr>
              <w:t>3</w:t>
            </w:r>
          </w:p>
        </w:tc>
        <w:tc>
          <w:tcPr>
            <w:tcW w:w="885" w:type="pct"/>
            <w:gridSpan w:val="2"/>
            <w:vMerge/>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54" w:type="pct"/>
            <w:vMerge/>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2002</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2018</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6" w:right="-109"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w:t>
            </w:r>
            <w:r>
              <w:rPr>
                <w:sz w:val="24"/>
                <w:szCs w:val="24"/>
                <w:lang w:val="en-US" w:eastAsia="ru-RU"/>
              </w:rPr>
              <w:t>41</w:t>
            </w:r>
            <w:r>
              <w:rPr>
                <w:sz w:val="24"/>
                <w:szCs w:val="24"/>
                <w:lang w:eastAsia="ru-RU"/>
              </w:rPr>
              <w:t xml:space="preserve"> м</w:t>
            </w:r>
            <w:r w:rsidRPr="00494F9E">
              <w:rPr>
                <w:sz w:val="24"/>
                <w:szCs w:val="24"/>
                <w:vertAlign w:val="superscript"/>
                <w:lang w:eastAsia="ru-RU"/>
              </w:rPr>
              <w:t>3</w:t>
            </w:r>
          </w:p>
        </w:tc>
        <w:tc>
          <w:tcPr>
            <w:tcW w:w="885" w:type="pct"/>
            <w:gridSpan w:val="2"/>
            <w:vMerge/>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54" w:type="pct"/>
            <w:vMerge/>
            <w:tcBorders>
              <w:top w:val="nil"/>
              <w:left w:val="single" w:sz="4" w:space="0" w:color="auto"/>
              <w:bottom w:val="single" w:sz="4" w:space="0" w:color="000000"/>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w:t>
            </w:r>
            <w:r>
              <w:rPr>
                <w:sz w:val="24"/>
                <w:szCs w:val="24"/>
                <w:lang w:val="en-US" w:eastAsia="ru-RU"/>
              </w:rPr>
              <w:t>1</w:t>
            </w:r>
            <w:r>
              <w:rPr>
                <w:sz w:val="24"/>
                <w:szCs w:val="24"/>
                <w:lang w:eastAsia="ru-RU"/>
              </w:rPr>
              <w:t>0</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2016</w:t>
            </w:r>
          </w:p>
        </w:tc>
      </w:tr>
      <w:tr w:rsidR="00C01E08" w:rsidTr="0036356E">
        <w:trPr>
          <w:gridAfter w:val="1"/>
          <w:wAfter w:w="20" w:type="pct"/>
          <w:trHeight w:val="275"/>
        </w:trPr>
        <w:tc>
          <w:tcPr>
            <w:tcW w:w="221"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13</w:t>
            </w:r>
          </w:p>
        </w:tc>
        <w:tc>
          <w:tcPr>
            <w:tcW w:w="1067" w:type="pct"/>
            <w:gridSpan w:val="3"/>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Пошехонское шоссе, 36а</w:t>
            </w:r>
          </w:p>
        </w:tc>
        <w:tc>
          <w:tcPr>
            <w:tcW w:w="538" w:type="pct"/>
            <w:gridSpan w:val="2"/>
            <w:vMerge w:val="restart"/>
            <w:tcBorders>
              <w:top w:val="nil"/>
              <w:left w:val="single" w:sz="4" w:space="0" w:color="auto"/>
              <w:bottom w:val="single" w:sz="4" w:space="0" w:color="auto"/>
              <w:right w:val="single" w:sz="4" w:space="0" w:color="auto"/>
            </w:tcBorders>
            <w:vAlign w:val="center"/>
            <w:hideMark/>
          </w:tcPr>
          <w:p w:rsidR="00C01E08" w:rsidRPr="00405C49" w:rsidRDefault="00C01E08" w:rsidP="00C01E08">
            <w:pPr>
              <w:spacing w:line="240" w:lineRule="auto"/>
              <w:ind w:firstLine="0"/>
              <w:jc w:val="center"/>
              <w:rPr>
                <w:sz w:val="24"/>
                <w:szCs w:val="24"/>
                <w:lang w:val="en-US" w:eastAsia="ru-RU"/>
              </w:rPr>
            </w:pPr>
            <w:r>
              <w:rPr>
                <w:sz w:val="24"/>
                <w:szCs w:val="24"/>
                <w:lang w:val="en-US" w:eastAsia="ru-RU"/>
              </w:rPr>
              <w:t>5</w:t>
            </w:r>
            <w:r>
              <w:rPr>
                <w:sz w:val="24"/>
                <w:szCs w:val="24"/>
                <w:lang w:eastAsia="ru-RU"/>
              </w:rPr>
              <w:t>,</w:t>
            </w:r>
            <w:r>
              <w:rPr>
                <w:sz w:val="24"/>
                <w:szCs w:val="24"/>
                <w:lang w:val="en-US" w:eastAsia="ru-RU"/>
              </w:rPr>
              <w:t>0</w:t>
            </w:r>
          </w:p>
        </w:tc>
        <w:tc>
          <w:tcPr>
            <w:tcW w:w="3154" w:type="pct"/>
            <w:gridSpan w:val="9"/>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2 колонны:</w:t>
            </w:r>
          </w:p>
        </w:tc>
      </w:tr>
      <w:tr w:rsidR="00C01E08" w:rsidTr="00B249A1">
        <w:trPr>
          <w:gridAfter w:val="1"/>
          <w:wAfter w:w="20" w:type="pct"/>
          <w:trHeight w:val="300"/>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6" w:right="-109"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=0,12 м</w:t>
            </w:r>
            <w:r w:rsidRPr="00494F9E">
              <w:rPr>
                <w:sz w:val="24"/>
                <w:szCs w:val="24"/>
                <w:vertAlign w:val="superscript"/>
                <w:lang w:eastAsia="ru-RU"/>
              </w:rPr>
              <w:t>3</w:t>
            </w:r>
          </w:p>
        </w:tc>
        <w:tc>
          <w:tcPr>
            <w:tcW w:w="88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SFS/1665/278/764</w:t>
            </w:r>
          </w:p>
        </w:tc>
        <w:tc>
          <w:tcPr>
            <w:tcW w:w="654" w:type="pct"/>
            <w:tcBorders>
              <w:top w:val="nil"/>
              <w:left w:val="nil"/>
              <w:bottom w:val="single" w:sz="4" w:space="0" w:color="auto"/>
              <w:right w:val="single" w:sz="4" w:space="0" w:color="auto"/>
            </w:tcBorders>
            <w:vAlign w:val="center"/>
            <w:hideMark/>
          </w:tcPr>
          <w:p w:rsidR="00C01E08" w:rsidRDefault="00C01E08" w:rsidP="00C01E08">
            <w:pPr>
              <w:spacing w:line="240" w:lineRule="auto"/>
              <w:ind w:left="-108" w:right="-126" w:firstLine="0"/>
              <w:jc w:val="center"/>
              <w:rPr>
                <w:sz w:val="24"/>
                <w:szCs w:val="24"/>
                <w:lang w:eastAsia="ru-RU"/>
              </w:rPr>
            </w:pPr>
            <w:proofErr w:type="spellStart"/>
            <w:r>
              <w:rPr>
                <w:sz w:val="24"/>
                <w:szCs w:val="24"/>
                <w:lang w:eastAsia="ru-RU"/>
              </w:rPr>
              <w:t>Пьюролайт</w:t>
            </w:r>
            <w:proofErr w:type="spellEnd"/>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2013</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2029</w:t>
            </w:r>
          </w:p>
        </w:tc>
      </w:tr>
      <w:tr w:rsidR="00C01E08" w:rsidTr="0036356E">
        <w:trPr>
          <w:gridAfter w:val="1"/>
          <w:wAfter w:w="20" w:type="pct"/>
          <w:trHeight w:val="315"/>
        </w:trPr>
        <w:tc>
          <w:tcPr>
            <w:tcW w:w="221" w:type="pct"/>
            <w:vMerge w:val="restart"/>
            <w:tcBorders>
              <w:top w:val="nil"/>
              <w:left w:val="single" w:sz="4" w:space="0" w:color="auto"/>
              <w:right w:val="single" w:sz="4" w:space="0" w:color="auto"/>
            </w:tcBorders>
            <w:vAlign w:val="center"/>
          </w:tcPr>
          <w:p w:rsidR="00C01E08" w:rsidRDefault="00C01E08" w:rsidP="00C01E08">
            <w:pPr>
              <w:spacing w:line="240" w:lineRule="auto"/>
              <w:jc w:val="center"/>
              <w:rPr>
                <w:sz w:val="24"/>
                <w:szCs w:val="24"/>
                <w:lang w:eastAsia="ru-RU"/>
              </w:rPr>
            </w:pPr>
            <w:r>
              <w:rPr>
                <w:sz w:val="24"/>
                <w:szCs w:val="24"/>
                <w:lang w:eastAsia="ru-RU"/>
              </w:rPr>
              <w:t>114</w:t>
            </w:r>
          </w:p>
        </w:tc>
        <w:tc>
          <w:tcPr>
            <w:tcW w:w="1067" w:type="pct"/>
            <w:gridSpan w:val="3"/>
            <w:vMerge w:val="restart"/>
            <w:tcBorders>
              <w:top w:val="nil"/>
              <w:left w:val="single" w:sz="4" w:space="0" w:color="auto"/>
              <w:right w:val="single" w:sz="4" w:space="0" w:color="auto"/>
            </w:tcBorders>
            <w:vAlign w:val="center"/>
          </w:tcPr>
          <w:p w:rsidR="00C01E08" w:rsidRDefault="00C01E08" w:rsidP="00C01E08">
            <w:pPr>
              <w:spacing w:line="240" w:lineRule="auto"/>
              <w:ind w:firstLine="0"/>
              <w:jc w:val="left"/>
              <w:rPr>
                <w:sz w:val="24"/>
                <w:szCs w:val="24"/>
                <w:lang w:eastAsia="ru-RU"/>
              </w:rPr>
            </w:pPr>
            <w:r>
              <w:rPr>
                <w:sz w:val="24"/>
                <w:szCs w:val="24"/>
                <w:lang w:eastAsia="ru-RU"/>
              </w:rPr>
              <w:t>Пошехонское шоссе, 42а</w:t>
            </w:r>
          </w:p>
        </w:tc>
        <w:tc>
          <w:tcPr>
            <w:tcW w:w="538" w:type="pct"/>
            <w:gridSpan w:val="2"/>
            <w:vMerge w:val="restart"/>
            <w:tcBorders>
              <w:top w:val="nil"/>
              <w:left w:val="single" w:sz="4" w:space="0" w:color="auto"/>
              <w:right w:val="single" w:sz="4" w:space="0" w:color="auto"/>
            </w:tcBorders>
            <w:vAlign w:val="center"/>
          </w:tcPr>
          <w:p w:rsidR="00C01E08" w:rsidRDefault="00C01E08" w:rsidP="00C01E08">
            <w:pPr>
              <w:spacing w:line="240" w:lineRule="auto"/>
              <w:ind w:left="-116" w:right="-110" w:firstLine="0"/>
              <w:jc w:val="center"/>
              <w:rPr>
                <w:sz w:val="24"/>
                <w:szCs w:val="24"/>
                <w:lang w:eastAsia="ru-RU"/>
              </w:rPr>
            </w:pPr>
            <w:r>
              <w:rPr>
                <w:sz w:val="24"/>
                <w:szCs w:val="24"/>
                <w:lang w:eastAsia="ru-RU"/>
              </w:rPr>
              <w:t>0,5</w:t>
            </w:r>
          </w:p>
        </w:tc>
        <w:tc>
          <w:tcPr>
            <w:tcW w:w="3154" w:type="pct"/>
            <w:gridSpan w:val="9"/>
            <w:tcBorders>
              <w:top w:val="single" w:sz="4" w:space="0" w:color="auto"/>
              <w:left w:val="nil"/>
              <w:bottom w:val="single" w:sz="4" w:space="0" w:color="auto"/>
              <w:right w:val="single" w:sz="4" w:space="0" w:color="auto"/>
            </w:tcBorders>
            <w:vAlign w:val="center"/>
          </w:tcPr>
          <w:p w:rsidR="00C01E08" w:rsidRDefault="00C01E08" w:rsidP="00C01E08">
            <w:pPr>
              <w:spacing w:line="240" w:lineRule="auto"/>
              <w:ind w:firstLine="0"/>
              <w:jc w:val="left"/>
              <w:rPr>
                <w:sz w:val="24"/>
                <w:szCs w:val="24"/>
                <w:lang w:eastAsia="ru-RU"/>
              </w:rPr>
            </w:pPr>
            <w:r>
              <w:rPr>
                <w:sz w:val="24"/>
                <w:szCs w:val="24"/>
                <w:lang w:eastAsia="ru-RU"/>
              </w:rPr>
              <w:t>Кабинет:</w:t>
            </w:r>
          </w:p>
        </w:tc>
      </w:tr>
      <w:tr w:rsidR="00C01E08" w:rsidTr="00B249A1">
        <w:trPr>
          <w:gridAfter w:val="1"/>
          <w:wAfter w:w="20" w:type="pct"/>
          <w:trHeight w:val="315"/>
        </w:trPr>
        <w:tc>
          <w:tcPr>
            <w:tcW w:w="221" w:type="pct"/>
            <w:vMerge/>
            <w:tcBorders>
              <w:left w:val="single" w:sz="4" w:space="0" w:color="auto"/>
              <w:bottom w:val="single" w:sz="4" w:space="0" w:color="auto"/>
              <w:right w:val="single" w:sz="4" w:space="0" w:color="auto"/>
            </w:tcBorders>
            <w:vAlign w:val="center"/>
          </w:tcPr>
          <w:p w:rsidR="00C01E08" w:rsidRDefault="00C01E08" w:rsidP="00C01E08">
            <w:pPr>
              <w:spacing w:line="240" w:lineRule="auto"/>
              <w:ind w:firstLine="0"/>
              <w:jc w:val="center"/>
              <w:rPr>
                <w:sz w:val="24"/>
                <w:szCs w:val="24"/>
                <w:lang w:eastAsia="ru-RU"/>
              </w:rPr>
            </w:pPr>
          </w:p>
        </w:tc>
        <w:tc>
          <w:tcPr>
            <w:tcW w:w="1067" w:type="pct"/>
            <w:gridSpan w:val="3"/>
            <w:vMerge/>
            <w:tcBorders>
              <w:left w:val="single" w:sz="4" w:space="0" w:color="auto"/>
              <w:bottom w:val="single" w:sz="4" w:space="0" w:color="auto"/>
              <w:right w:val="single" w:sz="4" w:space="0" w:color="auto"/>
            </w:tcBorders>
            <w:vAlign w:val="center"/>
          </w:tcPr>
          <w:p w:rsidR="00C01E08" w:rsidRDefault="00C01E08" w:rsidP="00C01E08">
            <w:pPr>
              <w:spacing w:line="240" w:lineRule="auto"/>
              <w:ind w:firstLine="0"/>
              <w:jc w:val="left"/>
              <w:rPr>
                <w:sz w:val="24"/>
                <w:szCs w:val="24"/>
                <w:lang w:eastAsia="ru-RU"/>
              </w:rPr>
            </w:pPr>
          </w:p>
        </w:tc>
        <w:tc>
          <w:tcPr>
            <w:tcW w:w="538" w:type="pct"/>
            <w:gridSpan w:val="2"/>
            <w:vMerge/>
            <w:tcBorders>
              <w:left w:val="single" w:sz="4" w:space="0" w:color="auto"/>
              <w:bottom w:val="single" w:sz="4" w:space="0" w:color="auto"/>
              <w:right w:val="single" w:sz="4" w:space="0" w:color="auto"/>
            </w:tcBorders>
            <w:vAlign w:val="center"/>
          </w:tcPr>
          <w:p w:rsidR="00C01E08" w:rsidRPr="004A5D71" w:rsidRDefault="00C01E08" w:rsidP="00C01E08">
            <w:pPr>
              <w:spacing w:line="240" w:lineRule="auto"/>
              <w:ind w:firstLine="0"/>
              <w:jc w:val="center"/>
              <w:rPr>
                <w:sz w:val="24"/>
                <w:szCs w:val="24"/>
                <w:lang w:eastAsia="ru-RU"/>
              </w:rPr>
            </w:pPr>
          </w:p>
        </w:tc>
        <w:tc>
          <w:tcPr>
            <w:tcW w:w="665" w:type="pct"/>
            <w:gridSpan w:val="2"/>
            <w:tcBorders>
              <w:top w:val="single" w:sz="4" w:space="0" w:color="auto"/>
              <w:left w:val="nil"/>
              <w:bottom w:val="single" w:sz="4" w:space="0" w:color="auto"/>
              <w:right w:val="single" w:sz="4" w:space="0" w:color="auto"/>
            </w:tcBorders>
            <w:vAlign w:val="center"/>
          </w:tcPr>
          <w:p w:rsidR="00C01E08" w:rsidRDefault="00C01E08" w:rsidP="00C01E08">
            <w:pPr>
              <w:spacing w:line="240" w:lineRule="auto"/>
              <w:ind w:left="-106" w:right="-109" w:firstLine="0"/>
              <w:jc w:val="left"/>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=0,012 м</w:t>
            </w:r>
            <w:r w:rsidRPr="00D42634">
              <w:rPr>
                <w:sz w:val="24"/>
                <w:szCs w:val="24"/>
                <w:vertAlign w:val="superscript"/>
                <w:lang w:eastAsia="ru-RU"/>
              </w:rPr>
              <w:t>3</w:t>
            </w:r>
          </w:p>
        </w:tc>
        <w:tc>
          <w:tcPr>
            <w:tcW w:w="885" w:type="pct"/>
            <w:gridSpan w:val="2"/>
            <w:tcBorders>
              <w:top w:val="single" w:sz="4" w:space="0" w:color="auto"/>
              <w:left w:val="nil"/>
              <w:bottom w:val="single" w:sz="4" w:space="0" w:color="auto"/>
              <w:right w:val="single" w:sz="4" w:space="0" w:color="auto"/>
            </w:tcBorders>
            <w:vAlign w:val="center"/>
          </w:tcPr>
          <w:p w:rsidR="00C01E08" w:rsidRPr="004A5D71" w:rsidRDefault="00C01E08" w:rsidP="00C01E08">
            <w:pPr>
              <w:spacing w:line="240" w:lineRule="auto"/>
              <w:ind w:firstLine="0"/>
              <w:jc w:val="center"/>
              <w:rPr>
                <w:sz w:val="24"/>
                <w:szCs w:val="24"/>
                <w:lang w:val="en-US" w:eastAsia="ru-RU"/>
              </w:rPr>
            </w:pPr>
            <w:r>
              <w:rPr>
                <w:sz w:val="24"/>
                <w:szCs w:val="24"/>
                <w:lang w:val="en-US" w:eastAsia="ru-RU"/>
              </w:rPr>
              <w:t>SR 12</w:t>
            </w:r>
            <w:r>
              <w:rPr>
                <w:sz w:val="24"/>
                <w:szCs w:val="24"/>
                <w:lang w:eastAsia="ru-RU"/>
              </w:rPr>
              <w:t>,</w:t>
            </w:r>
            <w:r>
              <w:rPr>
                <w:sz w:val="24"/>
                <w:szCs w:val="24"/>
                <w:lang w:val="en-US" w:eastAsia="ru-RU"/>
              </w:rPr>
              <w:t>5-F79M</w:t>
            </w:r>
          </w:p>
        </w:tc>
        <w:tc>
          <w:tcPr>
            <w:tcW w:w="664" w:type="pct"/>
            <w:gridSpan w:val="2"/>
            <w:tcBorders>
              <w:top w:val="single" w:sz="4" w:space="0" w:color="auto"/>
              <w:left w:val="nil"/>
              <w:bottom w:val="single" w:sz="4" w:space="0" w:color="auto"/>
              <w:right w:val="single" w:sz="4" w:space="0" w:color="auto"/>
            </w:tcBorders>
            <w:vAlign w:val="center"/>
          </w:tcPr>
          <w:p w:rsidR="00C01E08" w:rsidRDefault="00C01E08" w:rsidP="00C01E08">
            <w:pPr>
              <w:spacing w:line="240" w:lineRule="auto"/>
              <w:ind w:left="-108" w:right="-61" w:firstLine="0"/>
              <w:jc w:val="center"/>
              <w:rPr>
                <w:sz w:val="24"/>
                <w:szCs w:val="24"/>
                <w:lang w:eastAsia="ru-RU"/>
              </w:rPr>
            </w:pPr>
            <w:proofErr w:type="spellStart"/>
            <w:r>
              <w:rPr>
                <w:sz w:val="24"/>
                <w:szCs w:val="24"/>
                <w:lang w:eastAsia="ru-RU"/>
              </w:rPr>
              <w:t>Пьюролайт</w:t>
            </w:r>
            <w:proofErr w:type="spellEnd"/>
          </w:p>
        </w:tc>
        <w:tc>
          <w:tcPr>
            <w:tcW w:w="427" w:type="pct"/>
            <w:tcBorders>
              <w:top w:val="single" w:sz="4" w:space="0" w:color="auto"/>
              <w:left w:val="nil"/>
              <w:bottom w:val="single" w:sz="4" w:space="0" w:color="auto"/>
              <w:right w:val="single" w:sz="4" w:space="0" w:color="auto"/>
            </w:tcBorders>
            <w:vAlign w:val="center"/>
          </w:tcPr>
          <w:p w:rsidR="00C01E08" w:rsidRDefault="00C01E08" w:rsidP="00C01E08">
            <w:pPr>
              <w:spacing w:line="240" w:lineRule="auto"/>
              <w:ind w:firstLine="0"/>
              <w:jc w:val="center"/>
              <w:rPr>
                <w:sz w:val="24"/>
                <w:szCs w:val="24"/>
                <w:lang w:eastAsia="ru-RU"/>
              </w:rPr>
            </w:pPr>
            <w:r>
              <w:rPr>
                <w:sz w:val="24"/>
                <w:szCs w:val="24"/>
                <w:lang w:eastAsia="ru-RU"/>
              </w:rPr>
              <w:t>2018</w:t>
            </w:r>
          </w:p>
        </w:tc>
        <w:tc>
          <w:tcPr>
            <w:tcW w:w="513" w:type="pct"/>
            <w:gridSpan w:val="2"/>
            <w:tcBorders>
              <w:top w:val="single" w:sz="4" w:space="0" w:color="auto"/>
              <w:left w:val="nil"/>
              <w:bottom w:val="single" w:sz="4" w:space="0" w:color="auto"/>
              <w:right w:val="single" w:sz="4" w:space="0" w:color="auto"/>
            </w:tcBorders>
            <w:vAlign w:val="center"/>
          </w:tcPr>
          <w:p w:rsidR="00C01E08" w:rsidRDefault="00C01E08" w:rsidP="00C01E08">
            <w:pPr>
              <w:spacing w:line="240" w:lineRule="auto"/>
              <w:ind w:firstLine="0"/>
              <w:jc w:val="center"/>
              <w:rPr>
                <w:sz w:val="24"/>
                <w:szCs w:val="24"/>
                <w:lang w:eastAsia="ru-RU"/>
              </w:rPr>
            </w:pPr>
            <w:r>
              <w:rPr>
                <w:sz w:val="24"/>
                <w:szCs w:val="24"/>
                <w:lang w:eastAsia="ru-RU"/>
              </w:rPr>
              <w:t>2034</w:t>
            </w:r>
          </w:p>
        </w:tc>
      </w:tr>
      <w:tr w:rsidR="00C01E08" w:rsidTr="0036356E">
        <w:trPr>
          <w:gridAfter w:val="1"/>
          <w:wAfter w:w="20" w:type="pct"/>
          <w:trHeight w:val="315"/>
        </w:trPr>
        <w:tc>
          <w:tcPr>
            <w:tcW w:w="221"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15</w:t>
            </w:r>
          </w:p>
        </w:tc>
        <w:tc>
          <w:tcPr>
            <w:tcW w:w="1067" w:type="pct"/>
            <w:gridSpan w:val="3"/>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Болонина, 23а</w:t>
            </w:r>
          </w:p>
        </w:tc>
        <w:tc>
          <w:tcPr>
            <w:tcW w:w="538"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val="en-US" w:eastAsia="ru-RU"/>
              </w:rPr>
              <w:t>8</w:t>
            </w:r>
            <w:r>
              <w:rPr>
                <w:sz w:val="24"/>
                <w:szCs w:val="24"/>
                <w:lang w:eastAsia="ru-RU"/>
              </w:rPr>
              <w:t>,0</w:t>
            </w:r>
          </w:p>
        </w:tc>
        <w:tc>
          <w:tcPr>
            <w:tcW w:w="3154" w:type="pct"/>
            <w:gridSpan w:val="9"/>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3 колонны:</w:t>
            </w:r>
          </w:p>
        </w:tc>
      </w:tr>
      <w:tr w:rsidR="00C01E08" w:rsidTr="00B249A1">
        <w:trPr>
          <w:gridAfter w:val="1"/>
          <w:wAfter w:w="20" w:type="pct"/>
          <w:trHeight w:val="47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w:t>
            </w:r>
            <w:r>
              <w:rPr>
                <w:sz w:val="24"/>
                <w:szCs w:val="24"/>
                <w:lang w:val="en-US" w:eastAsia="ru-RU"/>
              </w:rPr>
              <w:t>0</w:t>
            </w:r>
            <w:r>
              <w:rPr>
                <w:sz w:val="24"/>
                <w:szCs w:val="24"/>
                <w:lang w:eastAsia="ru-RU"/>
              </w:rPr>
              <w:t>,</w:t>
            </w:r>
            <w:r>
              <w:rPr>
                <w:sz w:val="24"/>
                <w:szCs w:val="24"/>
                <w:lang w:val="en-US" w:eastAsia="ru-RU"/>
              </w:rPr>
              <w:t>2</w:t>
            </w:r>
            <w:r>
              <w:rPr>
                <w:sz w:val="24"/>
                <w:szCs w:val="24"/>
                <w:lang w:eastAsia="ru-RU"/>
              </w:rPr>
              <w:t xml:space="preserve"> м</w:t>
            </w:r>
            <w:r w:rsidRPr="00494F9E">
              <w:rPr>
                <w:sz w:val="24"/>
                <w:szCs w:val="24"/>
                <w:vertAlign w:val="superscript"/>
                <w:lang w:eastAsia="ru-RU"/>
              </w:rPr>
              <w:t>3</w:t>
            </w:r>
          </w:p>
        </w:tc>
        <w:tc>
          <w:tcPr>
            <w:tcW w:w="885" w:type="pct"/>
            <w:gridSpan w:val="2"/>
            <w:vMerge w:val="restart"/>
            <w:tcBorders>
              <w:top w:val="nil"/>
              <w:left w:val="nil"/>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SFS/2162/ MG 764</w:t>
            </w:r>
            <w:r>
              <w:rPr>
                <w:sz w:val="24"/>
                <w:szCs w:val="24"/>
                <w:lang w:val="en-US" w:eastAsia="ru-RU"/>
              </w:rPr>
              <w:t>/298</w:t>
            </w:r>
            <w:r>
              <w:rPr>
                <w:sz w:val="24"/>
                <w:szCs w:val="24"/>
                <w:lang w:eastAsia="ru-RU"/>
              </w:rPr>
              <w:t xml:space="preserve"> TWIN</w:t>
            </w:r>
          </w:p>
        </w:tc>
        <w:tc>
          <w:tcPr>
            <w:tcW w:w="654"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left="-101" w:right="-121" w:firstLine="0"/>
              <w:jc w:val="center"/>
              <w:rPr>
                <w:sz w:val="24"/>
                <w:szCs w:val="24"/>
                <w:lang w:eastAsia="ru-RU"/>
              </w:rPr>
            </w:pPr>
            <w:proofErr w:type="spellStart"/>
            <w:r>
              <w:rPr>
                <w:sz w:val="24"/>
                <w:szCs w:val="24"/>
                <w:lang w:eastAsia="ru-RU"/>
              </w:rPr>
              <w:t>Экософт</w:t>
            </w:r>
            <w:proofErr w:type="spellEnd"/>
            <w:r>
              <w:rPr>
                <w:sz w:val="24"/>
                <w:szCs w:val="24"/>
                <w:lang w:eastAsia="ru-RU"/>
              </w:rPr>
              <w:t xml:space="preserve"> </w:t>
            </w:r>
            <w:proofErr w:type="spellStart"/>
            <w:r>
              <w:rPr>
                <w:sz w:val="24"/>
                <w:szCs w:val="24"/>
                <w:lang w:eastAsia="ru-RU"/>
              </w:rPr>
              <w:t>микс</w:t>
            </w:r>
            <w:proofErr w:type="spellEnd"/>
            <w:proofErr w:type="gramStart"/>
            <w:r>
              <w:rPr>
                <w:sz w:val="24"/>
                <w:szCs w:val="24"/>
                <w:lang w:eastAsia="ru-RU"/>
              </w:rPr>
              <w:t xml:space="preserve"> А</w:t>
            </w:r>
            <w:proofErr w:type="gramEnd"/>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2013</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2029</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=0,2 м</w:t>
            </w:r>
            <w:r w:rsidRPr="00494F9E">
              <w:rPr>
                <w:sz w:val="24"/>
                <w:szCs w:val="24"/>
                <w:vertAlign w:val="superscript"/>
                <w:lang w:eastAsia="ru-RU"/>
              </w:rPr>
              <w:t>3</w:t>
            </w:r>
          </w:p>
        </w:tc>
        <w:tc>
          <w:tcPr>
            <w:tcW w:w="885" w:type="pct"/>
            <w:gridSpan w:val="2"/>
            <w:vMerge/>
            <w:tcBorders>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p>
        </w:tc>
        <w:tc>
          <w:tcPr>
            <w:tcW w:w="654"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2013</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2029</w:t>
            </w:r>
          </w:p>
        </w:tc>
      </w:tr>
      <w:tr w:rsidR="00C01E08" w:rsidTr="00B249A1">
        <w:trPr>
          <w:gridAfter w:val="1"/>
          <w:wAfter w:w="20" w:type="pct"/>
          <w:trHeight w:val="201"/>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=0,2 м</w:t>
            </w:r>
            <w:r w:rsidRPr="00494F9E">
              <w:rPr>
                <w:sz w:val="24"/>
                <w:szCs w:val="24"/>
                <w:vertAlign w:val="superscript"/>
                <w:lang w:eastAsia="ru-RU"/>
              </w:rPr>
              <w:t>3</w:t>
            </w:r>
          </w:p>
        </w:tc>
        <w:tc>
          <w:tcPr>
            <w:tcW w:w="885" w:type="pct"/>
            <w:gridSpan w:val="2"/>
            <w:tcBorders>
              <w:top w:val="single" w:sz="4" w:space="0" w:color="auto"/>
              <w:left w:val="single" w:sz="4" w:space="0" w:color="auto"/>
              <w:bottom w:val="single" w:sz="4" w:space="0" w:color="auto"/>
              <w:right w:val="single" w:sz="4" w:space="0" w:color="auto"/>
            </w:tcBorders>
            <w:vAlign w:val="center"/>
            <w:hideMark/>
          </w:tcPr>
          <w:p w:rsidR="00C01E08" w:rsidRPr="00405C49" w:rsidRDefault="00C01E08" w:rsidP="00C01E08">
            <w:pPr>
              <w:spacing w:line="240" w:lineRule="auto"/>
              <w:ind w:firstLine="0"/>
              <w:jc w:val="center"/>
              <w:rPr>
                <w:sz w:val="24"/>
                <w:szCs w:val="24"/>
                <w:lang w:val="en-US" w:eastAsia="ru-RU"/>
              </w:rPr>
            </w:pPr>
            <w:r>
              <w:rPr>
                <w:sz w:val="24"/>
                <w:szCs w:val="24"/>
                <w:lang w:eastAsia="ru-RU"/>
              </w:rPr>
              <w:t>SFS/2162/MG 76</w:t>
            </w:r>
            <w:r>
              <w:rPr>
                <w:sz w:val="24"/>
                <w:szCs w:val="24"/>
                <w:lang w:val="en-US" w:eastAsia="ru-RU"/>
              </w:rPr>
              <w:t>2</w:t>
            </w:r>
          </w:p>
        </w:tc>
        <w:tc>
          <w:tcPr>
            <w:tcW w:w="654" w:type="pct"/>
            <w:tcBorders>
              <w:top w:val="single" w:sz="4" w:space="0" w:color="auto"/>
              <w:left w:val="single" w:sz="4" w:space="0" w:color="auto"/>
              <w:bottom w:val="single" w:sz="4" w:space="0" w:color="auto"/>
              <w:right w:val="single" w:sz="4" w:space="0" w:color="auto"/>
            </w:tcBorders>
            <w:vAlign w:val="center"/>
            <w:hideMark/>
          </w:tcPr>
          <w:p w:rsidR="00C01E08" w:rsidRDefault="00C01E08" w:rsidP="00C01E08">
            <w:pPr>
              <w:spacing w:line="240" w:lineRule="auto"/>
              <w:ind w:left="-108" w:right="-126" w:firstLine="0"/>
              <w:jc w:val="center"/>
              <w:rPr>
                <w:sz w:val="24"/>
                <w:szCs w:val="24"/>
                <w:lang w:eastAsia="ru-RU"/>
              </w:rPr>
            </w:pPr>
            <w:proofErr w:type="spellStart"/>
            <w:r>
              <w:rPr>
                <w:sz w:val="24"/>
                <w:szCs w:val="24"/>
                <w:lang w:eastAsia="ru-RU"/>
              </w:rPr>
              <w:t>Пьюролайт</w:t>
            </w:r>
            <w:proofErr w:type="spellEnd"/>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2013</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2029</w:t>
            </w:r>
          </w:p>
        </w:tc>
      </w:tr>
      <w:tr w:rsidR="00C01E08" w:rsidTr="0036356E">
        <w:trPr>
          <w:gridAfter w:val="1"/>
          <w:wAfter w:w="20" w:type="pct"/>
          <w:trHeight w:val="149"/>
        </w:trPr>
        <w:tc>
          <w:tcPr>
            <w:tcW w:w="221"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16</w:t>
            </w:r>
          </w:p>
        </w:tc>
        <w:tc>
          <w:tcPr>
            <w:tcW w:w="1067" w:type="pct"/>
            <w:gridSpan w:val="3"/>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left="-44" w:right="-100" w:firstLine="0"/>
              <w:jc w:val="left"/>
              <w:rPr>
                <w:sz w:val="24"/>
                <w:szCs w:val="24"/>
                <w:lang w:eastAsia="ru-RU"/>
              </w:rPr>
            </w:pPr>
            <w:r>
              <w:rPr>
                <w:sz w:val="24"/>
                <w:szCs w:val="24"/>
                <w:lang w:eastAsia="ru-RU"/>
              </w:rPr>
              <w:t xml:space="preserve">Ленина, 14 </w:t>
            </w:r>
          </w:p>
          <w:p w:rsidR="00C01E08" w:rsidRDefault="00C01E08" w:rsidP="00C01E08">
            <w:pPr>
              <w:spacing w:line="240" w:lineRule="auto"/>
              <w:ind w:left="-44" w:right="-100" w:firstLine="0"/>
              <w:jc w:val="left"/>
              <w:rPr>
                <w:sz w:val="24"/>
                <w:szCs w:val="24"/>
                <w:lang w:eastAsia="ru-RU"/>
              </w:rPr>
            </w:pPr>
            <w:r>
              <w:rPr>
                <w:sz w:val="24"/>
                <w:szCs w:val="24"/>
                <w:lang w:eastAsia="ru-RU"/>
              </w:rPr>
              <w:t>(с. Молочное)</w:t>
            </w:r>
          </w:p>
        </w:tc>
        <w:tc>
          <w:tcPr>
            <w:tcW w:w="538"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25,0</w:t>
            </w:r>
          </w:p>
        </w:tc>
        <w:tc>
          <w:tcPr>
            <w:tcW w:w="3154" w:type="pct"/>
            <w:gridSpan w:val="9"/>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3 колонны:</w:t>
            </w:r>
          </w:p>
        </w:tc>
      </w:tr>
      <w:tr w:rsidR="00C01E08" w:rsidTr="00B249A1">
        <w:trPr>
          <w:gridAfter w:val="1"/>
          <w:wAfter w:w="20" w:type="pct"/>
          <w:trHeight w:val="29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exact"/>
              <w:ind w:left="-106" w:right="-109"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=1,33 м</w:t>
            </w:r>
            <w:r w:rsidRPr="00494F9E">
              <w:rPr>
                <w:sz w:val="24"/>
                <w:szCs w:val="24"/>
                <w:vertAlign w:val="superscript"/>
                <w:lang w:eastAsia="ru-RU"/>
              </w:rPr>
              <w:t>3</w:t>
            </w:r>
          </w:p>
        </w:tc>
        <w:tc>
          <w:tcPr>
            <w:tcW w:w="885"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SFS/3672/ MG 764</w:t>
            </w:r>
            <w:r w:rsidRPr="00717AC4">
              <w:rPr>
                <w:sz w:val="24"/>
                <w:szCs w:val="24"/>
                <w:lang w:eastAsia="ru-RU"/>
              </w:rPr>
              <w:t>/298</w:t>
            </w:r>
            <w:r>
              <w:rPr>
                <w:sz w:val="24"/>
                <w:szCs w:val="24"/>
                <w:lang w:eastAsia="ru-RU"/>
              </w:rPr>
              <w:t xml:space="preserve"> TWIN</w:t>
            </w:r>
          </w:p>
        </w:tc>
        <w:tc>
          <w:tcPr>
            <w:tcW w:w="654"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left="-108" w:right="-126" w:firstLine="0"/>
              <w:jc w:val="center"/>
              <w:rPr>
                <w:sz w:val="24"/>
                <w:szCs w:val="24"/>
                <w:lang w:eastAsia="ru-RU"/>
              </w:rPr>
            </w:pPr>
            <w:proofErr w:type="spellStart"/>
            <w:r>
              <w:rPr>
                <w:sz w:val="24"/>
                <w:szCs w:val="24"/>
                <w:lang w:eastAsia="ru-RU"/>
              </w:rPr>
              <w:t>Пьюролайт</w:t>
            </w:r>
            <w:proofErr w:type="spellEnd"/>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2016</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2032</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exact"/>
              <w:ind w:left="-106" w:right="-109"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=1,33 м</w:t>
            </w:r>
            <w:r w:rsidRPr="00494F9E">
              <w:rPr>
                <w:sz w:val="24"/>
                <w:szCs w:val="24"/>
                <w:vertAlign w:val="superscript"/>
                <w:lang w:eastAsia="ru-RU"/>
              </w:rPr>
              <w:t>3</w:t>
            </w:r>
          </w:p>
        </w:tc>
        <w:tc>
          <w:tcPr>
            <w:tcW w:w="885"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54"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2016</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2032</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exact"/>
              <w:ind w:left="-106" w:right="-109"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=1,33 м</w:t>
            </w:r>
            <w:r w:rsidRPr="00494F9E">
              <w:rPr>
                <w:sz w:val="24"/>
                <w:szCs w:val="24"/>
                <w:vertAlign w:val="superscript"/>
                <w:lang w:eastAsia="ru-RU"/>
              </w:rPr>
              <w:t>3</w:t>
            </w:r>
          </w:p>
        </w:tc>
        <w:tc>
          <w:tcPr>
            <w:tcW w:w="885" w:type="pct"/>
            <w:gridSpan w:val="2"/>
            <w:tcBorders>
              <w:top w:val="single" w:sz="4" w:space="0" w:color="auto"/>
              <w:left w:val="single" w:sz="4" w:space="0" w:color="auto"/>
              <w:bottom w:val="single" w:sz="4" w:space="0" w:color="auto"/>
              <w:right w:val="single" w:sz="4" w:space="0" w:color="auto"/>
            </w:tcBorders>
            <w:vAlign w:val="center"/>
            <w:hideMark/>
          </w:tcPr>
          <w:p w:rsidR="00C01E08" w:rsidRPr="00405C49" w:rsidRDefault="00C01E08" w:rsidP="00C01E08">
            <w:pPr>
              <w:spacing w:line="240" w:lineRule="auto"/>
              <w:ind w:left="-109" w:right="-106" w:firstLine="0"/>
              <w:jc w:val="center"/>
              <w:rPr>
                <w:sz w:val="24"/>
                <w:szCs w:val="24"/>
                <w:lang w:val="en-US" w:eastAsia="ru-RU"/>
              </w:rPr>
            </w:pPr>
            <w:r>
              <w:rPr>
                <w:sz w:val="24"/>
                <w:szCs w:val="24"/>
                <w:lang w:eastAsia="ru-RU"/>
              </w:rPr>
              <w:t>SFS/3672/MG 76</w:t>
            </w:r>
            <w:r>
              <w:rPr>
                <w:sz w:val="24"/>
                <w:szCs w:val="24"/>
                <w:lang w:val="en-US" w:eastAsia="ru-RU"/>
              </w:rPr>
              <w:t>2</w:t>
            </w:r>
          </w:p>
        </w:tc>
        <w:tc>
          <w:tcPr>
            <w:tcW w:w="654"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2016</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2032</w:t>
            </w:r>
          </w:p>
        </w:tc>
      </w:tr>
      <w:tr w:rsidR="00C01E08" w:rsidTr="0036356E">
        <w:trPr>
          <w:gridAfter w:val="1"/>
          <w:wAfter w:w="20" w:type="pct"/>
          <w:trHeight w:val="225"/>
        </w:trPr>
        <w:tc>
          <w:tcPr>
            <w:tcW w:w="221"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17</w:t>
            </w:r>
          </w:p>
        </w:tc>
        <w:tc>
          <w:tcPr>
            <w:tcW w:w="1067" w:type="pct"/>
            <w:gridSpan w:val="3"/>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Залинейная, 22</w:t>
            </w:r>
          </w:p>
        </w:tc>
        <w:tc>
          <w:tcPr>
            <w:tcW w:w="538"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68,8</w:t>
            </w:r>
          </w:p>
        </w:tc>
        <w:tc>
          <w:tcPr>
            <w:tcW w:w="3154" w:type="pct"/>
            <w:gridSpan w:val="9"/>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6 фильтров:</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6" w:right="-109"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=3,01 м</w:t>
            </w:r>
            <w:r w:rsidRPr="00494F9E">
              <w:rPr>
                <w:sz w:val="24"/>
                <w:szCs w:val="24"/>
                <w:vertAlign w:val="superscript"/>
                <w:lang w:eastAsia="ru-RU"/>
              </w:rPr>
              <w:t>3</w:t>
            </w:r>
          </w:p>
        </w:tc>
        <w:tc>
          <w:tcPr>
            <w:tcW w:w="885"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r>
              <w:rPr>
                <w:sz w:val="24"/>
                <w:szCs w:val="24"/>
                <w:lang w:eastAsia="ru-RU"/>
              </w:rPr>
              <w:t>ФИП-1,5-2-0,6</w:t>
            </w:r>
          </w:p>
        </w:tc>
        <w:tc>
          <w:tcPr>
            <w:tcW w:w="654"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КУ-2-8</w:t>
            </w:r>
          </w:p>
        </w:tc>
        <w:tc>
          <w:tcPr>
            <w:tcW w:w="474" w:type="pct"/>
            <w:gridSpan w:val="3"/>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2003</w:t>
            </w:r>
          </w:p>
        </w:tc>
        <w:tc>
          <w:tcPr>
            <w:tcW w:w="476"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2019</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6" w:right="-109"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=3,01 м</w:t>
            </w:r>
            <w:r w:rsidRPr="00494F9E">
              <w:rPr>
                <w:sz w:val="24"/>
                <w:szCs w:val="24"/>
                <w:vertAlign w:val="superscript"/>
                <w:lang w:eastAsia="ru-RU"/>
              </w:rPr>
              <w:t>3</w:t>
            </w:r>
          </w:p>
        </w:tc>
        <w:tc>
          <w:tcPr>
            <w:tcW w:w="885"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54"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4"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6"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77,5</w:t>
            </w: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6" w:right="-109"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=5,58 м</w:t>
            </w:r>
            <w:r w:rsidRPr="00494F9E">
              <w:rPr>
                <w:sz w:val="24"/>
                <w:szCs w:val="24"/>
                <w:vertAlign w:val="superscript"/>
                <w:lang w:eastAsia="ru-RU"/>
              </w:rPr>
              <w:t>3</w:t>
            </w:r>
          </w:p>
        </w:tc>
        <w:tc>
          <w:tcPr>
            <w:tcW w:w="885"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r>
              <w:rPr>
                <w:sz w:val="24"/>
                <w:szCs w:val="24"/>
                <w:lang w:eastAsia="ru-RU"/>
              </w:rPr>
              <w:t>ФИП-2,0-1-0,6</w:t>
            </w:r>
          </w:p>
        </w:tc>
        <w:tc>
          <w:tcPr>
            <w:tcW w:w="654"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4"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6"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6" w:right="-109"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=5,58 м</w:t>
            </w:r>
            <w:r w:rsidRPr="00494F9E">
              <w:rPr>
                <w:sz w:val="24"/>
                <w:szCs w:val="24"/>
                <w:vertAlign w:val="superscript"/>
                <w:lang w:eastAsia="ru-RU"/>
              </w:rPr>
              <w:t>3</w:t>
            </w:r>
          </w:p>
        </w:tc>
        <w:tc>
          <w:tcPr>
            <w:tcW w:w="885"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54"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4"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6"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val="restart"/>
            <w:tcBorders>
              <w:top w:val="nil"/>
              <w:left w:val="single" w:sz="4" w:space="0" w:color="auto"/>
              <w:bottom w:val="single" w:sz="4" w:space="0" w:color="auto"/>
              <w:right w:val="single" w:sz="4" w:space="0" w:color="auto"/>
            </w:tcBorders>
            <w:noWrap/>
            <w:vAlign w:val="center"/>
            <w:hideMark/>
          </w:tcPr>
          <w:p w:rsidR="00C01E08" w:rsidRDefault="00C01E08" w:rsidP="00C01E08">
            <w:pPr>
              <w:spacing w:line="240" w:lineRule="auto"/>
              <w:ind w:firstLine="0"/>
              <w:jc w:val="center"/>
              <w:rPr>
                <w:sz w:val="24"/>
                <w:szCs w:val="24"/>
                <w:lang w:eastAsia="ru-RU"/>
              </w:rPr>
            </w:pPr>
            <w:r>
              <w:rPr>
                <w:sz w:val="24"/>
                <w:szCs w:val="24"/>
                <w:lang w:eastAsia="ru-RU"/>
              </w:rPr>
              <w:t>77,5</w:t>
            </w: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6" w:right="-109" w:firstLine="0"/>
              <w:jc w:val="center"/>
              <w:rPr>
                <w:sz w:val="24"/>
                <w:szCs w:val="24"/>
                <w:lang w:eastAsia="ru-RU"/>
              </w:rPr>
            </w:pPr>
            <w:r>
              <w:rPr>
                <w:sz w:val="24"/>
                <w:szCs w:val="24"/>
                <w:lang w:eastAsia="ru-RU"/>
              </w:rPr>
              <w:t>V</w:t>
            </w:r>
            <w:r>
              <w:rPr>
                <w:sz w:val="24"/>
                <w:szCs w:val="24"/>
                <w:lang w:val="en-US" w:eastAsia="ru-RU"/>
              </w:rPr>
              <w:t>a</w:t>
            </w:r>
            <w:r>
              <w:rPr>
                <w:sz w:val="24"/>
                <w:szCs w:val="24"/>
                <w:lang w:eastAsia="ru-RU"/>
              </w:rPr>
              <w:t>=4,96 м</w:t>
            </w:r>
            <w:r w:rsidRPr="00494F9E">
              <w:rPr>
                <w:sz w:val="24"/>
                <w:szCs w:val="24"/>
                <w:vertAlign w:val="superscript"/>
                <w:lang w:eastAsia="ru-RU"/>
              </w:rPr>
              <w:t>3</w:t>
            </w:r>
          </w:p>
        </w:tc>
        <w:tc>
          <w:tcPr>
            <w:tcW w:w="885"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ФИП-2,0-0,6</w:t>
            </w:r>
          </w:p>
        </w:tc>
        <w:tc>
          <w:tcPr>
            <w:tcW w:w="654" w:type="pct"/>
            <w:vMerge w:val="restart"/>
            <w:tcBorders>
              <w:top w:val="nil"/>
              <w:left w:val="single" w:sz="4" w:space="0" w:color="auto"/>
              <w:bottom w:val="single" w:sz="4" w:space="0" w:color="auto"/>
              <w:right w:val="single" w:sz="4" w:space="0" w:color="auto"/>
            </w:tcBorders>
            <w:noWrap/>
            <w:vAlign w:val="center"/>
            <w:hideMark/>
          </w:tcPr>
          <w:p w:rsidR="00C01E08" w:rsidRDefault="00C01E08" w:rsidP="00C01E08">
            <w:pPr>
              <w:spacing w:line="240" w:lineRule="auto"/>
              <w:ind w:firstLine="0"/>
              <w:jc w:val="center"/>
              <w:rPr>
                <w:sz w:val="24"/>
                <w:szCs w:val="24"/>
                <w:lang w:eastAsia="ru-RU"/>
              </w:rPr>
            </w:pPr>
            <w:r>
              <w:rPr>
                <w:sz w:val="24"/>
                <w:szCs w:val="24"/>
                <w:lang w:eastAsia="ru-RU"/>
              </w:rPr>
              <w:t>Ав-17-8</w:t>
            </w:r>
          </w:p>
        </w:tc>
        <w:tc>
          <w:tcPr>
            <w:tcW w:w="474" w:type="pct"/>
            <w:gridSpan w:val="3"/>
            <w:vMerge w:val="restart"/>
            <w:tcBorders>
              <w:top w:val="nil"/>
              <w:left w:val="single" w:sz="4" w:space="0" w:color="auto"/>
              <w:bottom w:val="single" w:sz="4" w:space="0" w:color="auto"/>
              <w:right w:val="single" w:sz="4" w:space="0" w:color="auto"/>
            </w:tcBorders>
            <w:noWrap/>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2017</w:t>
            </w:r>
          </w:p>
        </w:tc>
        <w:tc>
          <w:tcPr>
            <w:tcW w:w="476" w:type="pct"/>
            <w:vMerge w:val="restart"/>
            <w:tcBorders>
              <w:top w:val="nil"/>
              <w:left w:val="single" w:sz="4" w:space="0" w:color="auto"/>
              <w:bottom w:val="single" w:sz="4" w:space="0" w:color="auto"/>
              <w:right w:val="single" w:sz="4" w:space="0" w:color="auto"/>
            </w:tcBorders>
            <w:noWrap/>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2033</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left="-106" w:right="-109" w:firstLine="0"/>
              <w:jc w:val="center"/>
              <w:rPr>
                <w:sz w:val="24"/>
                <w:szCs w:val="24"/>
                <w:lang w:eastAsia="ru-RU"/>
              </w:rPr>
            </w:pPr>
            <w:r>
              <w:rPr>
                <w:sz w:val="24"/>
                <w:szCs w:val="24"/>
                <w:lang w:eastAsia="ru-RU"/>
              </w:rPr>
              <w:t>V</w:t>
            </w:r>
            <w:r>
              <w:rPr>
                <w:sz w:val="24"/>
                <w:szCs w:val="24"/>
                <w:lang w:val="en-US" w:eastAsia="ru-RU"/>
              </w:rPr>
              <w:t>a</w:t>
            </w:r>
            <w:r>
              <w:rPr>
                <w:sz w:val="24"/>
                <w:szCs w:val="24"/>
                <w:lang w:eastAsia="ru-RU"/>
              </w:rPr>
              <w:t>=4,96 м</w:t>
            </w:r>
            <w:r w:rsidRPr="00494F9E">
              <w:rPr>
                <w:sz w:val="24"/>
                <w:szCs w:val="24"/>
                <w:vertAlign w:val="superscript"/>
                <w:lang w:eastAsia="ru-RU"/>
              </w:rPr>
              <w:t>3</w:t>
            </w:r>
          </w:p>
        </w:tc>
        <w:tc>
          <w:tcPr>
            <w:tcW w:w="885"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54"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4"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6"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r>
      <w:tr w:rsidR="00C01E08" w:rsidTr="0036356E">
        <w:trPr>
          <w:gridAfter w:val="1"/>
          <w:wAfter w:w="20" w:type="pct"/>
          <w:trHeight w:val="315"/>
        </w:trPr>
        <w:tc>
          <w:tcPr>
            <w:tcW w:w="221"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18</w:t>
            </w:r>
          </w:p>
        </w:tc>
        <w:tc>
          <w:tcPr>
            <w:tcW w:w="1067" w:type="pct"/>
            <w:gridSpan w:val="3"/>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Добролюбова, 15а</w:t>
            </w:r>
          </w:p>
        </w:tc>
        <w:tc>
          <w:tcPr>
            <w:tcW w:w="538"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5,0</w:t>
            </w:r>
          </w:p>
        </w:tc>
        <w:tc>
          <w:tcPr>
            <w:tcW w:w="3154" w:type="pct"/>
            <w:gridSpan w:val="9"/>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2 колонны:</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880DEB">
            <w:pPr>
              <w:spacing w:line="240" w:lineRule="auto"/>
              <w:ind w:left="-106" w:right="-109"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=0,12 м</w:t>
            </w:r>
            <w:r w:rsidRPr="00494F9E">
              <w:rPr>
                <w:sz w:val="24"/>
                <w:szCs w:val="24"/>
                <w:vertAlign w:val="superscript"/>
                <w:lang w:eastAsia="ru-RU"/>
              </w:rPr>
              <w:t>3</w:t>
            </w:r>
          </w:p>
        </w:tc>
        <w:tc>
          <w:tcPr>
            <w:tcW w:w="88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SFS/1665/278/764</w:t>
            </w:r>
          </w:p>
        </w:tc>
        <w:tc>
          <w:tcPr>
            <w:tcW w:w="654" w:type="pct"/>
            <w:tcBorders>
              <w:top w:val="nil"/>
              <w:left w:val="nil"/>
              <w:bottom w:val="single" w:sz="4" w:space="0" w:color="auto"/>
              <w:right w:val="single" w:sz="4" w:space="0" w:color="auto"/>
            </w:tcBorders>
            <w:vAlign w:val="center"/>
            <w:hideMark/>
          </w:tcPr>
          <w:p w:rsidR="00C01E08" w:rsidRDefault="00C01E08" w:rsidP="00C01E08">
            <w:pPr>
              <w:spacing w:line="240" w:lineRule="auto"/>
              <w:ind w:left="-108" w:right="-126" w:firstLine="0"/>
              <w:jc w:val="center"/>
              <w:rPr>
                <w:sz w:val="24"/>
                <w:szCs w:val="24"/>
                <w:lang w:eastAsia="ru-RU"/>
              </w:rPr>
            </w:pPr>
            <w:proofErr w:type="spellStart"/>
            <w:r>
              <w:rPr>
                <w:sz w:val="24"/>
                <w:szCs w:val="24"/>
                <w:lang w:eastAsia="ru-RU"/>
              </w:rPr>
              <w:t>Пьюролайт</w:t>
            </w:r>
            <w:proofErr w:type="spellEnd"/>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2013</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2029</w:t>
            </w:r>
          </w:p>
        </w:tc>
      </w:tr>
      <w:tr w:rsidR="00C01E08" w:rsidTr="0036356E">
        <w:trPr>
          <w:gridAfter w:val="1"/>
          <w:wAfter w:w="20" w:type="pct"/>
          <w:trHeight w:val="315"/>
        </w:trPr>
        <w:tc>
          <w:tcPr>
            <w:tcW w:w="221"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19</w:t>
            </w:r>
          </w:p>
        </w:tc>
        <w:tc>
          <w:tcPr>
            <w:tcW w:w="1067" w:type="pct"/>
            <w:gridSpan w:val="3"/>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roofErr w:type="spellStart"/>
            <w:r>
              <w:rPr>
                <w:sz w:val="24"/>
                <w:szCs w:val="24"/>
                <w:lang w:eastAsia="ru-RU"/>
              </w:rPr>
              <w:t>Турундаевская</w:t>
            </w:r>
            <w:proofErr w:type="spellEnd"/>
            <w:r>
              <w:rPr>
                <w:sz w:val="24"/>
                <w:szCs w:val="24"/>
                <w:lang w:eastAsia="ru-RU"/>
              </w:rPr>
              <w:t>, 66-70</w:t>
            </w:r>
          </w:p>
        </w:tc>
        <w:tc>
          <w:tcPr>
            <w:tcW w:w="538"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1,8</w:t>
            </w:r>
          </w:p>
        </w:tc>
        <w:tc>
          <w:tcPr>
            <w:tcW w:w="3154" w:type="pct"/>
            <w:gridSpan w:val="9"/>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2 колонны:</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V=0,42 м</w:t>
            </w:r>
            <w:r w:rsidRPr="00494F9E">
              <w:rPr>
                <w:sz w:val="24"/>
                <w:szCs w:val="24"/>
                <w:vertAlign w:val="superscript"/>
                <w:lang w:eastAsia="ru-RU"/>
              </w:rPr>
              <w:t>3</w:t>
            </w:r>
          </w:p>
        </w:tc>
        <w:tc>
          <w:tcPr>
            <w:tcW w:w="88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S</w:t>
            </w:r>
            <w:proofErr w:type="gramStart"/>
            <w:r>
              <w:rPr>
                <w:sz w:val="24"/>
                <w:szCs w:val="24"/>
                <w:lang w:eastAsia="ru-RU"/>
              </w:rPr>
              <w:t>Т</w:t>
            </w:r>
            <w:proofErr w:type="gramEnd"/>
            <w:r>
              <w:rPr>
                <w:sz w:val="24"/>
                <w:szCs w:val="24"/>
                <w:lang w:eastAsia="ru-RU"/>
              </w:rPr>
              <w:t>F/1054-9000/764</w:t>
            </w:r>
          </w:p>
        </w:tc>
        <w:tc>
          <w:tcPr>
            <w:tcW w:w="654" w:type="pct"/>
            <w:tcBorders>
              <w:top w:val="nil"/>
              <w:left w:val="nil"/>
              <w:bottom w:val="single" w:sz="4" w:space="0" w:color="auto"/>
              <w:right w:val="single" w:sz="4" w:space="0" w:color="auto"/>
            </w:tcBorders>
            <w:vAlign w:val="center"/>
            <w:hideMark/>
          </w:tcPr>
          <w:p w:rsidR="00C01E08" w:rsidRDefault="00C01E08" w:rsidP="00C01E08">
            <w:pPr>
              <w:spacing w:line="240" w:lineRule="auto"/>
              <w:ind w:left="-108" w:right="-126" w:firstLine="0"/>
              <w:jc w:val="center"/>
              <w:rPr>
                <w:sz w:val="24"/>
                <w:szCs w:val="24"/>
                <w:lang w:eastAsia="ru-RU"/>
              </w:rPr>
            </w:pPr>
            <w:proofErr w:type="spellStart"/>
            <w:r>
              <w:rPr>
                <w:sz w:val="24"/>
                <w:szCs w:val="24"/>
                <w:lang w:eastAsia="ru-RU"/>
              </w:rPr>
              <w:t>Пьюролайт</w:t>
            </w:r>
            <w:proofErr w:type="spellEnd"/>
          </w:p>
        </w:tc>
        <w:tc>
          <w:tcPr>
            <w:tcW w:w="474" w:type="pct"/>
            <w:gridSpan w:val="3"/>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2006</w:t>
            </w:r>
          </w:p>
        </w:tc>
        <w:tc>
          <w:tcPr>
            <w:tcW w:w="476" w:type="pct"/>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2024</w:t>
            </w:r>
          </w:p>
        </w:tc>
      </w:tr>
      <w:tr w:rsidR="00C01E08" w:rsidTr="0036356E">
        <w:trPr>
          <w:gridAfter w:val="1"/>
          <w:wAfter w:w="20" w:type="pct"/>
          <w:trHeight w:val="315"/>
        </w:trPr>
        <w:tc>
          <w:tcPr>
            <w:tcW w:w="221"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w:t>
            </w:r>
          </w:p>
        </w:tc>
        <w:tc>
          <w:tcPr>
            <w:tcW w:w="1067" w:type="pct"/>
            <w:gridSpan w:val="3"/>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left="-50" w:right="-100" w:firstLine="0"/>
              <w:jc w:val="left"/>
              <w:rPr>
                <w:sz w:val="24"/>
                <w:szCs w:val="24"/>
                <w:lang w:eastAsia="ru-RU"/>
              </w:rPr>
            </w:pPr>
            <w:r>
              <w:rPr>
                <w:sz w:val="24"/>
                <w:szCs w:val="24"/>
                <w:lang w:eastAsia="ru-RU"/>
              </w:rPr>
              <w:t>Красноармейская, 27</w:t>
            </w:r>
          </w:p>
        </w:tc>
        <w:tc>
          <w:tcPr>
            <w:tcW w:w="538"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68,8</w:t>
            </w:r>
          </w:p>
        </w:tc>
        <w:tc>
          <w:tcPr>
            <w:tcW w:w="3154" w:type="pct"/>
            <w:gridSpan w:val="9"/>
            <w:tcBorders>
              <w:top w:val="single" w:sz="4" w:space="0" w:color="auto"/>
              <w:left w:val="nil"/>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4 фильтра:</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=3,1 м</w:t>
            </w:r>
            <w:r w:rsidRPr="00494F9E">
              <w:rPr>
                <w:sz w:val="24"/>
                <w:szCs w:val="24"/>
                <w:vertAlign w:val="superscript"/>
                <w:lang w:eastAsia="ru-RU"/>
              </w:rPr>
              <w:t>3</w:t>
            </w:r>
          </w:p>
        </w:tc>
        <w:tc>
          <w:tcPr>
            <w:tcW w:w="885"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left="-107" w:right="-108" w:firstLine="0"/>
              <w:jc w:val="center"/>
              <w:rPr>
                <w:sz w:val="24"/>
                <w:szCs w:val="24"/>
                <w:lang w:eastAsia="ru-RU"/>
              </w:rPr>
            </w:pPr>
            <w:r>
              <w:rPr>
                <w:sz w:val="24"/>
                <w:szCs w:val="24"/>
                <w:lang w:eastAsia="ru-RU"/>
              </w:rPr>
              <w:t>ФИП-1,5-1/2-0,6</w:t>
            </w:r>
          </w:p>
        </w:tc>
        <w:tc>
          <w:tcPr>
            <w:tcW w:w="654"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КУ-2-8</w:t>
            </w:r>
          </w:p>
        </w:tc>
        <w:tc>
          <w:tcPr>
            <w:tcW w:w="474" w:type="pct"/>
            <w:gridSpan w:val="3"/>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2007</w:t>
            </w:r>
          </w:p>
        </w:tc>
        <w:tc>
          <w:tcPr>
            <w:tcW w:w="476"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2023</w:t>
            </w:r>
          </w:p>
        </w:tc>
      </w:tr>
      <w:tr w:rsidR="00C01E08" w:rsidTr="00B249A1">
        <w:trPr>
          <w:gridAfter w:val="1"/>
          <w:wAfter w:w="20" w:type="pct"/>
          <w:trHeight w:val="315"/>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=3,1 м</w:t>
            </w:r>
            <w:r w:rsidRPr="00494F9E">
              <w:rPr>
                <w:sz w:val="24"/>
                <w:szCs w:val="24"/>
                <w:vertAlign w:val="superscript"/>
                <w:lang w:eastAsia="ru-RU"/>
              </w:rPr>
              <w:t>3</w:t>
            </w:r>
          </w:p>
        </w:tc>
        <w:tc>
          <w:tcPr>
            <w:tcW w:w="885"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54"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4"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6"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r>
      <w:tr w:rsidR="00C01E08" w:rsidTr="00B249A1">
        <w:trPr>
          <w:gridAfter w:val="1"/>
          <w:wAfter w:w="20" w:type="pct"/>
          <w:trHeight w:val="243"/>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=3,1 м</w:t>
            </w:r>
            <w:r w:rsidRPr="00494F9E">
              <w:rPr>
                <w:sz w:val="24"/>
                <w:szCs w:val="24"/>
                <w:vertAlign w:val="superscript"/>
                <w:lang w:eastAsia="ru-RU"/>
              </w:rPr>
              <w:t>3</w:t>
            </w:r>
          </w:p>
        </w:tc>
        <w:tc>
          <w:tcPr>
            <w:tcW w:w="885"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54"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4"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6"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r>
      <w:tr w:rsidR="00C01E08" w:rsidTr="00B249A1">
        <w:trPr>
          <w:gridAfter w:val="1"/>
          <w:wAfter w:w="20" w:type="pct"/>
          <w:trHeight w:val="300"/>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=3,1 м</w:t>
            </w:r>
            <w:r w:rsidRPr="00494F9E">
              <w:rPr>
                <w:sz w:val="24"/>
                <w:szCs w:val="24"/>
                <w:vertAlign w:val="superscript"/>
                <w:lang w:eastAsia="ru-RU"/>
              </w:rPr>
              <w:t>3</w:t>
            </w:r>
          </w:p>
        </w:tc>
        <w:tc>
          <w:tcPr>
            <w:tcW w:w="885"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54"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4"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6"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r>
      <w:tr w:rsidR="00C01E08" w:rsidTr="0036356E">
        <w:trPr>
          <w:gridAfter w:val="1"/>
          <w:wAfter w:w="20" w:type="pct"/>
          <w:trHeight w:val="300"/>
        </w:trPr>
        <w:tc>
          <w:tcPr>
            <w:tcW w:w="221"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ind w:firstLine="0"/>
              <w:jc w:val="center"/>
              <w:rPr>
                <w:sz w:val="24"/>
                <w:szCs w:val="24"/>
                <w:lang w:eastAsia="ru-RU"/>
              </w:rPr>
            </w:pPr>
            <w:r>
              <w:rPr>
                <w:sz w:val="24"/>
                <w:szCs w:val="24"/>
                <w:lang w:eastAsia="ru-RU"/>
              </w:rPr>
              <w:t>21</w:t>
            </w:r>
          </w:p>
        </w:tc>
        <w:tc>
          <w:tcPr>
            <w:tcW w:w="1067" w:type="pct"/>
            <w:gridSpan w:val="3"/>
            <w:vMerge w:val="restart"/>
            <w:tcBorders>
              <w:top w:val="nil"/>
              <w:left w:val="single" w:sz="4" w:space="0" w:color="auto"/>
              <w:bottom w:val="single" w:sz="4" w:space="0" w:color="auto"/>
              <w:right w:val="single" w:sz="4" w:space="0" w:color="auto"/>
            </w:tcBorders>
            <w:vAlign w:val="center"/>
            <w:hideMark/>
          </w:tcPr>
          <w:p w:rsidR="00C01E08" w:rsidRDefault="00C01E08" w:rsidP="00C01E08">
            <w:pPr>
              <w:ind w:firstLine="0"/>
              <w:rPr>
                <w:sz w:val="24"/>
                <w:szCs w:val="24"/>
                <w:lang w:eastAsia="ru-RU"/>
              </w:rPr>
            </w:pPr>
            <w:r>
              <w:rPr>
                <w:sz w:val="24"/>
                <w:szCs w:val="24"/>
                <w:lang w:eastAsia="ru-RU"/>
              </w:rPr>
              <w:t>Колхозная, 71а</w:t>
            </w:r>
          </w:p>
        </w:tc>
        <w:tc>
          <w:tcPr>
            <w:tcW w:w="538"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78,5</w:t>
            </w:r>
          </w:p>
        </w:tc>
        <w:tc>
          <w:tcPr>
            <w:tcW w:w="3154" w:type="pct"/>
            <w:gridSpan w:val="9"/>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3 фильтра</w:t>
            </w:r>
          </w:p>
        </w:tc>
      </w:tr>
      <w:tr w:rsidR="00C01E08" w:rsidTr="00B249A1">
        <w:trPr>
          <w:gridAfter w:val="1"/>
          <w:wAfter w:w="20" w:type="pct"/>
          <w:trHeight w:val="300"/>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=4,4 м</w:t>
            </w:r>
            <w:r w:rsidRPr="00494F9E">
              <w:rPr>
                <w:sz w:val="24"/>
                <w:szCs w:val="24"/>
                <w:vertAlign w:val="superscript"/>
                <w:lang w:eastAsia="ru-RU"/>
              </w:rPr>
              <w:t>3</w:t>
            </w:r>
          </w:p>
        </w:tc>
        <w:tc>
          <w:tcPr>
            <w:tcW w:w="885" w:type="pct"/>
            <w:gridSpan w:val="2"/>
            <w:vMerge w:val="restart"/>
            <w:tcBorders>
              <w:top w:val="nil"/>
              <w:left w:val="single" w:sz="4" w:space="0" w:color="auto"/>
              <w:bottom w:val="single" w:sz="4" w:space="0" w:color="auto"/>
              <w:right w:val="single" w:sz="4" w:space="0" w:color="auto"/>
            </w:tcBorders>
            <w:vAlign w:val="center"/>
            <w:hideMark/>
          </w:tcPr>
          <w:p w:rsidR="00C01E08" w:rsidRDefault="00C01E08" w:rsidP="00C01E08">
            <w:pPr>
              <w:ind w:left="-107" w:right="-108" w:firstLine="0"/>
              <w:jc w:val="center"/>
              <w:rPr>
                <w:sz w:val="24"/>
                <w:szCs w:val="24"/>
                <w:lang w:eastAsia="ru-RU"/>
              </w:rPr>
            </w:pPr>
            <w:r>
              <w:rPr>
                <w:sz w:val="24"/>
                <w:szCs w:val="24"/>
              </w:rPr>
              <w:t>ФИП-2,0-1-0,6</w:t>
            </w:r>
          </w:p>
        </w:tc>
        <w:tc>
          <w:tcPr>
            <w:tcW w:w="654" w:type="pct"/>
            <w:vMerge w:val="restart"/>
            <w:tcBorders>
              <w:top w:val="nil"/>
              <w:left w:val="single" w:sz="4" w:space="0" w:color="auto"/>
              <w:bottom w:val="single" w:sz="4" w:space="0" w:color="auto"/>
              <w:right w:val="single" w:sz="4" w:space="0" w:color="auto"/>
            </w:tcBorders>
            <w:vAlign w:val="center"/>
            <w:hideMark/>
          </w:tcPr>
          <w:p w:rsidR="00C01E08" w:rsidRDefault="00C01E08" w:rsidP="00C01E08">
            <w:pPr>
              <w:ind w:firstLine="0"/>
              <w:jc w:val="center"/>
              <w:rPr>
                <w:sz w:val="24"/>
                <w:szCs w:val="24"/>
                <w:lang w:eastAsia="ru-RU"/>
              </w:rPr>
            </w:pPr>
            <w:r>
              <w:rPr>
                <w:sz w:val="24"/>
                <w:szCs w:val="24"/>
                <w:lang w:eastAsia="ru-RU"/>
              </w:rPr>
              <w:t>КУ-2-8</w:t>
            </w:r>
          </w:p>
        </w:tc>
        <w:tc>
          <w:tcPr>
            <w:tcW w:w="474" w:type="pct"/>
            <w:gridSpan w:val="3"/>
            <w:vMerge w:val="restart"/>
            <w:tcBorders>
              <w:top w:val="nil"/>
              <w:left w:val="single" w:sz="4" w:space="0" w:color="auto"/>
              <w:bottom w:val="single" w:sz="4" w:space="0" w:color="auto"/>
              <w:right w:val="single" w:sz="4" w:space="0" w:color="auto"/>
            </w:tcBorders>
            <w:vAlign w:val="center"/>
          </w:tcPr>
          <w:p w:rsidR="00C01E08" w:rsidRDefault="00C01E08" w:rsidP="00C01E08">
            <w:pPr>
              <w:spacing w:line="240" w:lineRule="auto"/>
              <w:ind w:firstLine="0"/>
              <w:jc w:val="center"/>
              <w:rPr>
                <w:sz w:val="24"/>
                <w:szCs w:val="24"/>
                <w:lang w:eastAsia="ru-RU"/>
              </w:rPr>
            </w:pPr>
            <w:r>
              <w:rPr>
                <w:sz w:val="24"/>
                <w:szCs w:val="24"/>
                <w:lang w:eastAsia="ru-RU"/>
              </w:rPr>
              <w:t>2004</w:t>
            </w:r>
          </w:p>
        </w:tc>
        <w:tc>
          <w:tcPr>
            <w:tcW w:w="476" w:type="pct"/>
            <w:vMerge w:val="restart"/>
            <w:tcBorders>
              <w:top w:val="nil"/>
              <w:left w:val="single" w:sz="4" w:space="0" w:color="auto"/>
              <w:bottom w:val="single" w:sz="4" w:space="0" w:color="auto"/>
              <w:right w:val="single" w:sz="4" w:space="0" w:color="auto"/>
            </w:tcBorders>
            <w:vAlign w:val="center"/>
          </w:tcPr>
          <w:p w:rsidR="00C01E08" w:rsidRDefault="00C01E08" w:rsidP="00C01E08">
            <w:pPr>
              <w:spacing w:line="240" w:lineRule="auto"/>
              <w:ind w:firstLine="0"/>
              <w:jc w:val="center"/>
              <w:rPr>
                <w:sz w:val="24"/>
                <w:szCs w:val="24"/>
                <w:lang w:eastAsia="ru-RU"/>
              </w:rPr>
            </w:pPr>
            <w:r>
              <w:rPr>
                <w:sz w:val="24"/>
                <w:szCs w:val="24"/>
                <w:lang w:eastAsia="ru-RU"/>
              </w:rPr>
              <w:t>2020</w:t>
            </w:r>
          </w:p>
        </w:tc>
      </w:tr>
      <w:tr w:rsidR="00C01E08" w:rsidTr="00B249A1">
        <w:trPr>
          <w:gridAfter w:val="1"/>
          <w:wAfter w:w="20" w:type="pct"/>
          <w:trHeight w:val="229"/>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=4,4 м</w:t>
            </w:r>
            <w:r w:rsidRPr="00494F9E">
              <w:rPr>
                <w:sz w:val="24"/>
                <w:szCs w:val="24"/>
                <w:vertAlign w:val="superscript"/>
                <w:lang w:eastAsia="ru-RU"/>
              </w:rPr>
              <w:t>3</w:t>
            </w:r>
          </w:p>
        </w:tc>
        <w:tc>
          <w:tcPr>
            <w:tcW w:w="885"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54"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4"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6"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r>
      <w:tr w:rsidR="00C01E08" w:rsidTr="00B249A1">
        <w:trPr>
          <w:gridAfter w:val="1"/>
          <w:wAfter w:w="20" w:type="pct"/>
          <w:trHeight w:val="360"/>
        </w:trPr>
        <w:tc>
          <w:tcPr>
            <w:tcW w:w="221"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1067" w:type="pct"/>
            <w:gridSpan w:val="3"/>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538"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=4,2 м</w:t>
            </w:r>
            <w:r w:rsidRPr="00494F9E">
              <w:rPr>
                <w:sz w:val="24"/>
                <w:szCs w:val="24"/>
                <w:vertAlign w:val="superscript"/>
                <w:lang w:eastAsia="ru-RU"/>
              </w:rPr>
              <w:t>3</w:t>
            </w:r>
          </w:p>
        </w:tc>
        <w:tc>
          <w:tcPr>
            <w:tcW w:w="885" w:type="pct"/>
            <w:gridSpan w:val="2"/>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654" w:type="pct"/>
            <w:vMerge/>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p>
        </w:tc>
        <w:tc>
          <w:tcPr>
            <w:tcW w:w="474" w:type="pct"/>
            <w:gridSpan w:val="3"/>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2000</w:t>
            </w:r>
          </w:p>
        </w:tc>
        <w:tc>
          <w:tcPr>
            <w:tcW w:w="476" w:type="pc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2016</w:t>
            </w:r>
          </w:p>
        </w:tc>
      </w:tr>
      <w:tr w:rsidR="00D66025" w:rsidTr="0036356E">
        <w:trPr>
          <w:gridAfter w:val="1"/>
          <w:wAfter w:w="20" w:type="pct"/>
          <w:trHeight w:val="360"/>
        </w:trPr>
        <w:tc>
          <w:tcPr>
            <w:tcW w:w="221" w:type="pct"/>
            <w:vMerge w:val="restart"/>
            <w:tcBorders>
              <w:top w:val="nil"/>
              <w:left w:val="single" w:sz="4" w:space="0" w:color="auto"/>
              <w:right w:val="single" w:sz="4" w:space="0" w:color="auto"/>
            </w:tcBorders>
            <w:vAlign w:val="center"/>
          </w:tcPr>
          <w:p w:rsidR="00D66025" w:rsidRDefault="00D66025" w:rsidP="00C01E08">
            <w:pPr>
              <w:spacing w:line="240" w:lineRule="auto"/>
              <w:jc w:val="left"/>
              <w:rPr>
                <w:sz w:val="24"/>
                <w:szCs w:val="24"/>
                <w:lang w:eastAsia="ru-RU"/>
              </w:rPr>
            </w:pPr>
            <w:r>
              <w:rPr>
                <w:sz w:val="24"/>
                <w:szCs w:val="24"/>
                <w:lang w:eastAsia="ru-RU"/>
              </w:rPr>
              <w:t>222</w:t>
            </w:r>
          </w:p>
        </w:tc>
        <w:tc>
          <w:tcPr>
            <w:tcW w:w="1067" w:type="pct"/>
            <w:gridSpan w:val="3"/>
            <w:vMerge w:val="restart"/>
            <w:tcBorders>
              <w:top w:val="nil"/>
              <w:left w:val="single" w:sz="4" w:space="0" w:color="auto"/>
              <w:right w:val="single" w:sz="4" w:space="0" w:color="auto"/>
            </w:tcBorders>
            <w:vAlign w:val="center"/>
          </w:tcPr>
          <w:p w:rsidR="00D66025" w:rsidRDefault="00D66025" w:rsidP="00C01E08">
            <w:pPr>
              <w:spacing w:line="240" w:lineRule="auto"/>
              <w:ind w:firstLine="0"/>
              <w:jc w:val="left"/>
              <w:rPr>
                <w:sz w:val="24"/>
                <w:szCs w:val="24"/>
              </w:rPr>
            </w:pPr>
          </w:p>
          <w:p w:rsidR="00D66025" w:rsidRPr="00D66025" w:rsidRDefault="00D66025" w:rsidP="00C01E08">
            <w:pPr>
              <w:spacing w:line="240" w:lineRule="auto"/>
              <w:ind w:firstLine="0"/>
              <w:jc w:val="left"/>
              <w:rPr>
                <w:sz w:val="24"/>
                <w:szCs w:val="24"/>
              </w:rPr>
            </w:pPr>
            <w:r w:rsidRPr="00D66025">
              <w:rPr>
                <w:sz w:val="24"/>
                <w:szCs w:val="24"/>
              </w:rPr>
              <w:t>Говоровский проезд, 4</w:t>
            </w:r>
          </w:p>
        </w:tc>
        <w:tc>
          <w:tcPr>
            <w:tcW w:w="538" w:type="pct"/>
            <w:gridSpan w:val="2"/>
            <w:vMerge w:val="restart"/>
            <w:tcBorders>
              <w:top w:val="nil"/>
              <w:left w:val="single" w:sz="4" w:space="0" w:color="auto"/>
              <w:right w:val="single" w:sz="4" w:space="0" w:color="auto"/>
            </w:tcBorders>
            <w:vAlign w:val="center"/>
          </w:tcPr>
          <w:p w:rsidR="00D66025" w:rsidRDefault="00D66025" w:rsidP="00C01E08">
            <w:pPr>
              <w:spacing w:line="240" w:lineRule="auto"/>
              <w:ind w:firstLine="0"/>
              <w:jc w:val="center"/>
              <w:rPr>
                <w:sz w:val="24"/>
                <w:szCs w:val="24"/>
                <w:lang w:eastAsia="ru-RU"/>
              </w:rPr>
            </w:pPr>
          </w:p>
          <w:p w:rsidR="00D66025" w:rsidRDefault="00D66025" w:rsidP="00C01E08">
            <w:pPr>
              <w:spacing w:line="240" w:lineRule="auto"/>
              <w:ind w:firstLine="0"/>
              <w:jc w:val="center"/>
              <w:rPr>
                <w:sz w:val="24"/>
                <w:szCs w:val="24"/>
                <w:lang w:eastAsia="ru-RU"/>
              </w:rPr>
            </w:pPr>
            <w:r>
              <w:rPr>
                <w:sz w:val="24"/>
                <w:szCs w:val="24"/>
                <w:lang w:eastAsia="ru-RU"/>
              </w:rPr>
              <w:t>38,5</w:t>
            </w:r>
          </w:p>
        </w:tc>
        <w:tc>
          <w:tcPr>
            <w:tcW w:w="3154" w:type="pct"/>
            <w:gridSpan w:val="9"/>
            <w:tcBorders>
              <w:top w:val="nil"/>
              <w:left w:val="nil"/>
              <w:bottom w:val="single" w:sz="4" w:space="0" w:color="auto"/>
              <w:right w:val="single" w:sz="4" w:space="0" w:color="auto"/>
            </w:tcBorders>
            <w:vAlign w:val="center"/>
          </w:tcPr>
          <w:p w:rsidR="00D66025" w:rsidRDefault="00D66025" w:rsidP="00C01E08">
            <w:pPr>
              <w:spacing w:line="240" w:lineRule="auto"/>
              <w:ind w:firstLine="0"/>
              <w:jc w:val="left"/>
              <w:rPr>
                <w:sz w:val="24"/>
                <w:szCs w:val="24"/>
                <w:lang w:eastAsia="ru-RU"/>
              </w:rPr>
            </w:pPr>
            <w:r>
              <w:rPr>
                <w:sz w:val="24"/>
                <w:szCs w:val="24"/>
                <w:lang w:eastAsia="ru-RU"/>
              </w:rPr>
              <w:t>4 фильтра:</w:t>
            </w:r>
          </w:p>
        </w:tc>
      </w:tr>
      <w:tr w:rsidR="00D66025" w:rsidTr="00B249A1">
        <w:trPr>
          <w:gridAfter w:val="1"/>
          <w:wAfter w:w="20" w:type="pct"/>
          <w:trHeight w:val="360"/>
        </w:trPr>
        <w:tc>
          <w:tcPr>
            <w:tcW w:w="221" w:type="pct"/>
            <w:vMerge/>
            <w:tcBorders>
              <w:left w:val="single" w:sz="4" w:space="0" w:color="auto"/>
              <w:right w:val="single" w:sz="4" w:space="0" w:color="auto"/>
            </w:tcBorders>
            <w:vAlign w:val="center"/>
          </w:tcPr>
          <w:p w:rsidR="00D66025" w:rsidRDefault="00D66025" w:rsidP="00C01E08">
            <w:pPr>
              <w:spacing w:line="240" w:lineRule="auto"/>
              <w:jc w:val="left"/>
              <w:rPr>
                <w:sz w:val="24"/>
                <w:szCs w:val="24"/>
                <w:lang w:eastAsia="ru-RU"/>
              </w:rPr>
            </w:pPr>
          </w:p>
        </w:tc>
        <w:tc>
          <w:tcPr>
            <w:tcW w:w="1067" w:type="pct"/>
            <w:gridSpan w:val="3"/>
            <w:vMerge/>
            <w:tcBorders>
              <w:left w:val="single" w:sz="4" w:space="0" w:color="auto"/>
              <w:right w:val="single" w:sz="4" w:space="0" w:color="auto"/>
            </w:tcBorders>
            <w:vAlign w:val="center"/>
          </w:tcPr>
          <w:p w:rsidR="00D66025" w:rsidRDefault="00D66025" w:rsidP="00C01E08">
            <w:pPr>
              <w:spacing w:line="240" w:lineRule="auto"/>
              <w:jc w:val="left"/>
              <w:rPr>
                <w:sz w:val="24"/>
                <w:szCs w:val="24"/>
              </w:rPr>
            </w:pPr>
          </w:p>
        </w:tc>
        <w:tc>
          <w:tcPr>
            <w:tcW w:w="538" w:type="pct"/>
            <w:gridSpan w:val="2"/>
            <w:vMerge/>
            <w:tcBorders>
              <w:left w:val="single" w:sz="4" w:space="0" w:color="auto"/>
              <w:right w:val="single" w:sz="4" w:space="0" w:color="auto"/>
            </w:tcBorders>
            <w:vAlign w:val="center"/>
          </w:tcPr>
          <w:p w:rsidR="00D66025" w:rsidRDefault="00D66025"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tcPr>
          <w:p w:rsidR="00D66025" w:rsidRDefault="00D66025" w:rsidP="00C01E08">
            <w:pPr>
              <w:spacing w:line="240" w:lineRule="auto"/>
              <w:ind w:left="-106" w:right="-107"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=2,77 м</w:t>
            </w:r>
            <w:r w:rsidRPr="00494F9E">
              <w:rPr>
                <w:sz w:val="24"/>
                <w:szCs w:val="24"/>
                <w:vertAlign w:val="superscript"/>
                <w:lang w:eastAsia="ru-RU"/>
              </w:rPr>
              <w:t>3</w:t>
            </w:r>
          </w:p>
        </w:tc>
        <w:tc>
          <w:tcPr>
            <w:tcW w:w="885" w:type="pct"/>
            <w:gridSpan w:val="2"/>
            <w:vMerge w:val="restart"/>
            <w:tcBorders>
              <w:top w:val="nil"/>
              <w:left w:val="single" w:sz="4" w:space="0" w:color="auto"/>
              <w:right w:val="single" w:sz="4" w:space="0" w:color="auto"/>
            </w:tcBorders>
            <w:vAlign w:val="center"/>
          </w:tcPr>
          <w:p w:rsidR="00D66025" w:rsidRDefault="00D66025" w:rsidP="00C01E08">
            <w:pPr>
              <w:spacing w:line="240" w:lineRule="auto"/>
              <w:ind w:firstLine="0"/>
              <w:jc w:val="left"/>
              <w:rPr>
                <w:sz w:val="24"/>
                <w:szCs w:val="24"/>
                <w:lang w:eastAsia="ru-RU"/>
              </w:rPr>
            </w:pPr>
            <w:r>
              <w:rPr>
                <w:sz w:val="24"/>
                <w:szCs w:val="24"/>
                <w:lang w:eastAsia="ru-RU"/>
              </w:rPr>
              <w:t>ФИП 1,4-1-0,6</w:t>
            </w:r>
          </w:p>
        </w:tc>
        <w:tc>
          <w:tcPr>
            <w:tcW w:w="654" w:type="pct"/>
            <w:vMerge w:val="restart"/>
            <w:tcBorders>
              <w:top w:val="nil"/>
              <w:left w:val="single" w:sz="4" w:space="0" w:color="auto"/>
              <w:right w:val="single" w:sz="4" w:space="0" w:color="auto"/>
            </w:tcBorders>
            <w:vAlign w:val="center"/>
          </w:tcPr>
          <w:p w:rsidR="00D66025" w:rsidRDefault="00D66025" w:rsidP="00C01E08">
            <w:pPr>
              <w:spacing w:line="240" w:lineRule="auto"/>
              <w:ind w:left="-110" w:right="-124" w:firstLine="0"/>
              <w:jc w:val="center"/>
              <w:rPr>
                <w:sz w:val="24"/>
                <w:szCs w:val="24"/>
                <w:lang w:eastAsia="ru-RU"/>
              </w:rPr>
            </w:pPr>
            <w:r>
              <w:rPr>
                <w:sz w:val="24"/>
                <w:szCs w:val="24"/>
                <w:lang w:eastAsia="ru-RU"/>
              </w:rPr>
              <w:t>КУ-2-8</w:t>
            </w:r>
          </w:p>
        </w:tc>
        <w:tc>
          <w:tcPr>
            <w:tcW w:w="474" w:type="pct"/>
            <w:gridSpan w:val="3"/>
            <w:tcBorders>
              <w:top w:val="nil"/>
              <w:left w:val="single" w:sz="4" w:space="0" w:color="auto"/>
              <w:bottom w:val="single" w:sz="4" w:space="0" w:color="auto"/>
              <w:right w:val="single" w:sz="4" w:space="0" w:color="auto"/>
            </w:tcBorders>
            <w:vAlign w:val="center"/>
          </w:tcPr>
          <w:p w:rsidR="00D66025" w:rsidRDefault="00D66025" w:rsidP="00C01E08">
            <w:pPr>
              <w:spacing w:line="240" w:lineRule="auto"/>
              <w:ind w:firstLine="0"/>
              <w:jc w:val="center"/>
              <w:rPr>
                <w:sz w:val="24"/>
                <w:szCs w:val="24"/>
                <w:lang w:eastAsia="ru-RU"/>
              </w:rPr>
            </w:pPr>
          </w:p>
        </w:tc>
        <w:tc>
          <w:tcPr>
            <w:tcW w:w="476" w:type="pct"/>
            <w:tcBorders>
              <w:top w:val="nil"/>
              <w:left w:val="single" w:sz="4" w:space="0" w:color="auto"/>
              <w:bottom w:val="single" w:sz="4" w:space="0" w:color="auto"/>
              <w:right w:val="single" w:sz="4" w:space="0" w:color="auto"/>
            </w:tcBorders>
            <w:vAlign w:val="center"/>
          </w:tcPr>
          <w:p w:rsidR="00D66025" w:rsidRDefault="00D66025" w:rsidP="00C01E08">
            <w:pPr>
              <w:spacing w:line="240" w:lineRule="auto"/>
              <w:ind w:firstLine="0"/>
              <w:jc w:val="center"/>
              <w:rPr>
                <w:sz w:val="24"/>
                <w:szCs w:val="24"/>
                <w:lang w:eastAsia="ru-RU"/>
              </w:rPr>
            </w:pPr>
          </w:p>
        </w:tc>
      </w:tr>
      <w:tr w:rsidR="00D66025" w:rsidTr="00B249A1">
        <w:trPr>
          <w:gridAfter w:val="1"/>
          <w:wAfter w:w="20" w:type="pct"/>
          <w:trHeight w:val="360"/>
        </w:trPr>
        <w:tc>
          <w:tcPr>
            <w:tcW w:w="221" w:type="pct"/>
            <w:vMerge/>
            <w:tcBorders>
              <w:left w:val="single" w:sz="4" w:space="0" w:color="auto"/>
              <w:right w:val="single" w:sz="4" w:space="0" w:color="auto"/>
            </w:tcBorders>
            <w:vAlign w:val="center"/>
          </w:tcPr>
          <w:p w:rsidR="00D66025" w:rsidRDefault="00D66025" w:rsidP="00C01E08">
            <w:pPr>
              <w:spacing w:line="240" w:lineRule="auto"/>
              <w:jc w:val="left"/>
              <w:rPr>
                <w:sz w:val="24"/>
                <w:szCs w:val="24"/>
                <w:lang w:eastAsia="ru-RU"/>
              </w:rPr>
            </w:pPr>
          </w:p>
        </w:tc>
        <w:tc>
          <w:tcPr>
            <w:tcW w:w="1067" w:type="pct"/>
            <w:gridSpan w:val="3"/>
            <w:vMerge/>
            <w:tcBorders>
              <w:left w:val="single" w:sz="4" w:space="0" w:color="auto"/>
              <w:right w:val="single" w:sz="4" w:space="0" w:color="auto"/>
            </w:tcBorders>
            <w:vAlign w:val="center"/>
          </w:tcPr>
          <w:p w:rsidR="00D66025" w:rsidRDefault="00D66025" w:rsidP="00C01E08">
            <w:pPr>
              <w:spacing w:line="240" w:lineRule="auto"/>
              <w:jc w:val="left"/>
              <w:rPr>
                <w:sz w:val="24"/>
                <w:szCs w:val="24"/>
              </w:rPr>
            </w:pPr>
          </w:p>
        </w:tc>
        <w:tc>
          <w:tcPr>
            <w:tcW w:w="538" w:type="pct"/>
            <w:gridSpan w:val="2"/>
            <w:vMerge/>
            <w:tcBorders>
              <w:left w:val="single" w:sz="4" w:space="0" w:color="auto"/>
              <w:right w:val="single" w:sz="4" w:space="0" w:color="auto"/>
            </w:tcBorders>
            <w:vAlign w:val="center"/>
          </w:tcPr>
          <w:p w:rsidR="00D66025" w:rsidRDefault="00D66025"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tcPr>
          <w:p w:rsidR="00D66025" w:rsidRDefault="00D66025" w:rsidP="00C01E08">
            <w:pPr>
              <w:spacing w:line="240" w:lineRule="auto"/>
              <w:ind w:left="-106" w:right="-107"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=2,77 м</w:t>
            </w:r>
            <w:r w:rsidRPr="00494F9E">
              <w:rPr>
                <w:sz w:val="24"/>
                <w:szCs w:val="24"/>
                <w:vertAlign w:val="superscript"/>
                <w:lang w:eastAsia="ru-RU"/>
              </w:rPr>
              <w:t>3</w:t>
            </w:r>
          </w:p>
        </w:tc>
        <w:tc>
          <w:tcPr>
            <w:tcW w:w="885" w:type="pct"/>
            <w:gridSpan w:val="2"/>
            <w:vMerge/>
            <w:tcBorders>
              <w:left w:val="single" w:sz="4" w:space="0" w:color="auto"/>
              <w:bottom w:val="single" w:sz="4" w:space="0" w:color="auto"/>
              <w:right w:val="single" w:sz="4" w:space="0" w:color="auto"/>
            </w:tcBorders>
            <w:vAlign w:val="center"/>
          </w:tcPr>
          <w:p w:rsidR="00D66025" w:rsidRDefault="00D66025" w:rsidP="00C01E08">
            <w:pPr>
              <w:spacing w:line="240" w:lineRule="auto"/>
              <w:ind w:firstLine="0"/>
              <w:jc w:val="left"/>
              <w:rPr>
                <w:sz w:val="24"/>
                <w:szCs w:val="24"/>
                <w:lang w:eastAsia="ru-RU"/>
              </w:rPr>
            </w:pPr>
          </w:p>
        </w:tc>
        <w:tc>
          <w:tcPr>
            <w:tcW w:w="654" w:type="pct"/>
            <w:vMerge/>
            <w:tcBorders>
              <w:left w:val="single" w:sz="4" w:space="0" w:color="auto"/>
              <w:right w:val="single" w:sz="4" w:space="0" w:color="auto"/>
            </w:tcBorders>
            <w:vAlign w:val="center"/>
          </w:tcPr>
          <w:p w:rsidR="00D66025" w:rsidRDefault="00D66025" w:rsidP="00C01E08">
            <w:pPr>
              <w:spacing w:line="240" w:lineRule="auto"/>
              <w:jc w:val="center"/>
              <w:rPr>
                <w:sz w:val="24"/>
                <w:szCs w:val="24"/>
                <w:lang w:eastAsia="ru-RU"/>
              </w:rPr>
            </w:pPr>
          </w:p>
        </w:tc>
        <w:tc>
          <w:tcPr>
            <w:tcW w:w="474" w:type="pct"/>
            <w:gridSpan w:val="3"/>
            <w:tcBorders>
              <w:top w:val="nil"/>
              <w:left w:val="single" w:sz="4" w:space="0" w:color="auto"/>
              <w:bottom w:val="single" w:sz="4" w:space="0" w:color="auto"/>
              <w:right w:val="single" w:sz="4" w:space="0" w:color="auto"/>
            </w:tcBorders>
            <w:vAlign w:val="center"/>
          </w:tcPr>
          <w:p w:rsidR="00D66025" w:rsidRDefault="00D66025" w:rsidP="00C01E08">
            <w:pPr>
              <w:spacing w:line="240" w:lineRule="auto"/>
              <w:ind w:firstLine="0"/>
              <w:jc w:val="center"/>
              <w:rPr>
                <w:sz w:val="24"/>
                <w:szCs w:val="24"/>
                <w:lang w:eastAsia="ru-RU"/>
              </w:rPr>
            </w:pPr>
          </w:p>
        </w:tc>
        <w:tc>
          <w:tcPr>
            <w:tcW w:w="476" w:type="pct"/>
            <w:tcBorders>
              <w:top w:val="nil"/>
              <w:left w:val="single" w:sz="4" w:space="0" w:color="auto"/>
              <w:bottom w:val="single" w:sz="4" w:space="0" w:color="auto"/>
              <w:right w:val="single" w:sz="4" w:space="0" w:color="auto"/>
            </w:tcBorders>
            <w:vAlign w:val="center"/>
          </w:tcPr>
          <w:p w:rsidR="00D66025" w:rsidRDefault="00D66025" w:rsidP="00C01E08">
            <w:pPr>
              <w:spacing w:line="240" w:lineRule="auto"/>
              <w:ind w:firstLine="0"/>
              <w:jc w:val="center"/>
              <w:rPr>
                <w:sz w:val="24"/>
                <w:szCs w:val="24"/>
                <w:lang w:eastAsia="ru-RU"/>
              </w:rPr>
            </w:pPr>
          </w:p>
        </w:tc>
      </w:tr>
      <w:tr w:rsidR="00D66025" w:rsidTr="00B249A1">
        <w:trPr>
          <w:gridAfter w:val="1"/>
          <w:wAfter w:w="20" w:type="pct"/>
          <w:trHeight w:val="847"/>
        </w:trPr>
        <w:tc>
          <w:tcPr>
            <w:tcW w:w="221" w:type="pct"/>
            <w:vMerge/>
            <w:tcBorders>
              <w:left w:val="single" w:sz="4" w:space="0" w:color="auto"/>
              <w:right w:val="single" w:sz="4" w:space="0" w:color="auto"/>
            </w:tcBorders>
            <w:vAlign w:val="center"/>
          </w:tcPr>
          <w:p w:rsidR="00D66025" w:rsidRDefault="00D66025" w:rsidP="00C01E08">
            <w:pPr>
              <w:spacing w:line="240" w:lineRule="auto"/>
              <w:ind w:firstLine="0"/>
              <w:jc w:val="left"/>
              <w:rPr>
                <w:sz w:val="24"/>
                <w:szCs w:val="24"/>
                <w:lang w:eastAsia="ru-RU"/>
              </w:rPr>
            </w:pPr>
          </w:p>
        </w:tc>
        <w:tc>
          <w:tcPr>
            <w:tcW w:w="1067" w:type="pct"/>
            <w:gridSpan w:val="3"/>
            <w:vMerge/>
            <w:tcBorders>
              <w:left w:val="single" w:sz="4" w:space="0" w:color="auto"/>
              <w:right w:val="single" w:sz="4" w:space="0" w:color="auto"/>
            </w:tcBorders>
            <w:vAlign w:val="center"/>
          </w:tcPr>
          <w:p w:rsidR="00D66025" w:rsidRDefault="00D66025" w:rsidP="00C01E08">
            <w:pPr>
              <w:spacing w:line="240" w:lineRule="auto"/>
              <w:ind w:firstLine="0"/>
              <w:jc w:val="left"/>
              <w:rPr>
                <w:sz w:val="24"/>
                <w:szCs w:val="24"/>
                <w:lang w:eastAsia="ru-RU"/>
              </w:rPr>
            </w:pPr>
          </w:p>
        </w:tc>
        <w:tc>
          <w:tcPr>
            <w:tcW w:w="538" w:type="pct"/>
            <w:gridSpan w:val="2"/>
            <w:vMerge/>
            <w:tcBorders>
              <w:left w:val="single" w:sz="4" w:space="0" w:color="auto"/>
              <w:right w:val="single" w:sz="4" w:space="0" w:color="auto"/>
            </w:tcBorders>
            <w:vAlign w:val="center"/>
          </w:tcPr>
          <w:p w:rsidR="00D66025" w:rsidRDefault="00D66025"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tcPr>
          <w:p w:rsidR="00D66025" w:rsidRDefault="00D66025" w:rsidP="00C01E08">
            <w:pPr>
              <w:spacing w:line="240" w:lineRule="auto"/>
              <w:ind w:left="-106" w:right="-107"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=1,46 м</w:t>
            </w:r>
            <w:r w:rsidRPr="00494F9E">
              <w:rPr>
                <w:sz w:val="24"/>
                <w:szCs w:val="24"/>
                <w:vertAlign w:val="superscript"/>
                <w:lang w:eastAsia="ru-RU"/>
              </w:rPr>
              <w:t>3</w:t>
            </w:r>
          </w:p>
        </w:tc>
        <w:tc>
          <w:tcPr>
            <w:tcW w:w="885" w:type="pct"/>
            <w:gridSpan w:val="2"/>
            <w:tcBorders>
              <w:top w:val="nil"/>
              <w:left w:val="single" w:sz="4" w:space="0" w:color="auto"/>
              <w:bottom w:val="single" w:sz="4" w:space="0" w:color="auto"/>
              <w:right w:val="single" w:sz="4" w:space="0" w:color="auto"/>
            </w:tcBorders>
            <w:vAlign w:val="center"/>
          </w:tcPr>
          <w:p w:rsidR="00D66025" w:rsidRDefault="00D66025" w:rsidP="00C01E08">
            <w:pPr>
              <w:spacing w:line="240" w:lineRule="auto"/>
              <w:ind w:firstLine="0"/>
              <w:jc w:val="left"/>
              <w:rPr>
                <w:sz w:val="24"/>
                <w:szCs w:val="24"/>
                <w:lang w:eastAsia="ru-RU"/>
              </w:rPr>
            </w:pPr>
            <w:r>
              <w:rPr>
                <w:sz w:val="24"/>
                <w:szCs w:val="24"/>
                <w:lang w:eastAsia="ru-RU"/>
              </w:rPr>
              <w:t>ФИП 1,4-2-0,6</w:t>
            </w:r>
          </w:p>
        </w:tc>
        <w:tc>
          <w:tcPr>
            <w:tcW w:w="654" w:type="pct"/>
            <w:vMerge/>
            <w:tcBorders>
              <w:left w:val="single" w:sz="4" w:space="0" w:color="auto"/>
              <w:bottom w:val="single" w:sz="4" w:space="0" w:color="auto"/>
              <w:right w:val="single" w:sz="4" w:space="0" w:color="auto"/>
            </w:tcBorders>
            <w:vAlign w:val="center"/>
          </w:tcPr>
          <w:p w:rsidR="00D66025" w:rsidRDefault="00D66025" w:rsidP="00C01E08">
            <w:pPr>
              <w:spacing w:line="240" w:lineRule="auto"/>
              <w:ind w:firstLine="0"/>
              <w:jc w:val="center"/>
              <w:rPr>
                <w:sz w:val="24"/>
                <w:szCs w:val="24"/>
                <w:lang w:eastAsia="ru-RU"/>
              </w:rPr>
            </w:pPr>
          </w:p>
        </w:tc>
        <w:tc>
          <w:tcPr>
            <w:tcW w:w="474" w:type="pct"/>
            <w:gridSpan w:val="3"/>
            <w:tcBorders>
              <w:top w:val="nil"/>
              <w:left w:val="single" w:sz="4" w:space="0" w:color="auto"/>
              <w:bottom w:val="single" w:sz="4" w:space="0" w:color="auto"/>
              <w:right w:val="single" w:sz="4" w:space="0" w:color="auto"/>
            </w:tcBorders>
            <w:vAlign w:val="center"/>
          </w:tcPr>
          <w:p w:rsidR="00D66025" w:rsidRDefault="00D66025" w:rsidP="00C01E08">
            <w:pPr>
              <w:spacing w:line="240" w:lineRule="auto"/>
              <w:ind w:firstLine="0"/>
              <w:jc w:val="center"/>
              <w:rPr>
                <w:sz w:val="24"/>
                <w:szCs w:val="24"/>
                <w:lang w:eastAsia="ru-RU"/>
              </w:rPr>
            </w:pPr>
          </w:p>
        </w:tc>
        <w:tc>
          <w:tcPr>
            <w:tcW w:w="476" w:type="pct"/>
            <w:tcBorders>
              <w:top w:val="nil"/>
              <w:left w:val="single" w:sz="4" w:space="0" w:color="auto"/>
              <w:bottom w:val="single" w:sz="4" w:space="0" w:color="auto"/>
              <w:right w:val="single" w:sz="4" w:space="0" w:color="auto"/>
            </w:tcBorders>
            <w:vAlign w:val="center"/>
          </w:tcPr>
          <w:p w:rsidR="00D66025" w:rsidRDefault="00D66025" w:rsidP="00C01E08">
            <w:pPr>
              <w:spacing w:line="240" w:lineRule="auto"/>
              <w:ind w:firstLine="0"/>
              <w:jc w:val="center"/>
              <w:rPr>
                <w:sz w:val="24"/>
                <w:szCs w:val="24"/>
                <w:lang w:eastAsia="ru-RU"/>
              </w:rPr>
            </w:pPr>
          </w:p>
        </w:tc>
      </w:tr>
      <w:tr w:rsidR="00D66025" w:rsidTr="00B249A1">
        <w:trPr>
          <w:gridAfter w:val="1"/>
          <w:wAfter w:w="20" w:type="pct"/>
          <w:trHeight w:val="360"/>
        </w:trPr>
        <w:tc>
          <w:tcPr>
            <w:tcW w:w="221" w:type="pct"/>
            <w:vMerge/>
            <w:tcBorders>
              <w:left w:val="single" w:sz="4" w:space="0" w:color="auto"/>
              <w:bottom w:val="single" w:sz="4" w:space="0" w:color="auto"/>
              <w:right w:val="single" w:sz="4" w:space="0" w:color="auto"/>
            </w:tcBorders>
            <w:vAlign w:val="center"/>
          </w:tcPr>
          <w:p w:rsidR="00D66025" w:rsidRDefault="00D66025" w:rsidP="00C01E08">
            <w:pPr>
              <w:spacing w:line="240" w:lineRule="auto"/>
              <w:ind w:firstLine="0"/>
              <w:jc w:val="left"/>
              <w:rPr>
                <w:sz w:val="24"/>
                <w:szCs w:val="24"/>
                <w:lang w:eastAsia="ru-RU"/>
              </w:rPr>
            </w:pPr>
          </w:p>
        </w:tc>
        <w:tc>
          <w:tcPr>
            <w:tcW w:w="1067" w:type="pct"/>
            <w:gridSpan w:val="3"/>
            <w:vMerge/>
            <w:tcBorders>
              <w:left w:val="single" w:sz="4" w:space="0" w:color="auto"/>
              <w:bottom w:val="single" w:sz="4" w:space="0" w:color="auto"/>
              <w:right w:val="single" w:sz="4" w:space="0" w:color="auto"/>
            </w:tcBorders>
            <w:vAlign w:val="center"/>
          </w:tcPr>
          <w:p w:rsidR="00D66025" w:rsidRDefault="00D66025" w:rsidP="00C01E08">
            <w:pPr>
              <w:spacing w:line="240" w:lineRule="auto"/>
              <w:ind w:firstLine="0"/>
              <w:jc w:val="left"/>
              <w:rPr>
                <w:sz w:val="24"/>
                <w:szCs w:val="24"/>
              </w:rPr>
            </w:pPr>
          </w:p>
        </w:tc>
        <w:tc>
          <w:tcPr>
            <w:tcW w:w="538" w:type="pct"/>
            <w:gridSpan w:val="2"/>
            <w:vMerge/>
            <w:tcBorders>
              <w:left w:val="single" w:sz="4" w:space="0" w:color="auto"/>
              <w:bottom w:val="single" w:sz="4" w:space="0" w:color="auto"/>
              <w:right w:val="single" w:sz="4" w:space="0" w:color="auto"/>
            </w:tcBorders>
            <w:vAlign w:val="center"/>
          </w:tcPr>
          <w:p w:rsidR="00D66025" w:rsidRDefault="00D66025" w:rsidP="00C01E08">
            <w:pPr>
              <w:spacing w:line="240" w:lineRule="auto"/>
              <w:ind w:firstLine="0"/>
              <w:jc w:val="left"/>
              <w:rPr>
                <w:sz w:val="24"/>
                <w:szCs w:val="24"/>
                <w:lang w:eastAsia="ru-RU"/>
              </w:rPr>
            </w:pPr>
          </w:p>
        </w:tc>
        <w:tc>
          <w:tcPr>
            <w:tcW w:w="665" w:type="pct"/>
            <w:gridSpan w:val="2"/>
            <w:tcBorders>
              <w:top w:val="nil"/>
              <w:left w:val="nil"/>
              <w:bottom w:val="single" w:sz="4" w:space="0" w:color="auto"/>
              <w:right w:val="single" w:sz="4" w:space="0" w:color="auto"/>
            </w:tcBorders>
            <w:vAlign w:val="center"/>
          </w:tcPr>
          <w:p w:rsidR="00D66025" w:rsidRDefault="00D66025" w:rsidP="00C01E08">
            <w:pPr>
              <w:spacing w:line="240" w:lineRule="auto"/>
              <w:ind w:left="-106" w:right="-107" w:firstLine="0"/>
              <w:jc w:val="center"/>
              <w:rPr>
                <w:sz w:val="24"/>
                <w:szCs w:val="24"/>
                <w:lang w:eastAsia="ru-RU"/>
              </w:rPr>
            </w:pPr>
            <w:proofErr w:type="spellStart"/>
            <w:proofErr w:type="gramStart"/>
            <w:r>
              <w:rPr>
                <w:sz w:val="24"/>
                <w:szCs w:val="24"/>
                <w:lang w:eastAsia="ru-RU"/>
              </w:rPr>
              <w:t>V</w:t>
            </w:r>
            <w:proofErr w:type="gramEnd"/>
            <w:r>
              <w:rPr>
                <w:sz w:val="24"/>
                <w:szCs w:val="24"/>
                <w:lang w:eastAsia="ru-RU"/>
              </w:rPr>
              <w:t>к</w:t>
            </w:r>
            <w:proofErr w:type="spellEnd"/>
            <w:r>
              <w:rPr>
                <w:sz w:val="24"/>
                <w:szCs w:val="24"/>
                <w:lang w:eastAsia="ru-RU"/>
              </w:rPr>
              <w:t>=1,46 м</w:t>
            </w:r>
            <w:r w:rsidRPr="00494F9E">
              <w:rPr>
                <w:sz w:val="24"/>
                <w:szCs w:val="24"/>
                <w:vertAlign w:val="superscript"/>
                <w:lang w:eastAsia="ru-RU"/>
              </w:rPr>
              <w:t>3</w:t>
            </w:r>
          </w:p>
        </w:tc>
        <w:tc>
          <w:tcPr>
            <w:tcW w:w="885" w:type="pct"/>
            <w:gridSpan w:val="2"/>
            <w:tcBorders>
              <w:top w:val="nil"/>
              <w:left w:val="single" w:sz="4" w:space="0" w:color="auto"/>
              <w:bottom w:val="single" w:sz="4" w:space="0" w:color="auto"/>
              <w:right w:val="single" w:sz="4" w:space="0" w:color="auto"/>
            </w:tcBorders>
            <w:vAlign w:val="center"/>
          </w:tcPr>
          <w:p w:rsidR="00D66025" w:rsidRDefault="00D66025" w:rsidP="00C01E08">
            <w:pPr>
              <w:spacing w:line="240" w:lineRule="auto"/>
              <w:ind w:firstLine="0"/>
              <w:jc w:val="center"/>
              <w:rPr>
                <w:sz w:val="24"/>
                <w:szCs w:val="24"/>
                <w:lang w:eastAsia="ru-RU"/>
              </w:rPr>
            </w:pPr>
            <w:r>
              <w:rPr>
                <w:sz w:val="24"/>
                <w:szCs w:val="24"/>
                <w:lang w:eastAsia="ru-RU"/>
              </w:rPr>
              <w:t>ФИП 1,4-2-0,6</w:t>
            </w:r>
          </w:p>
        </w:tc>
        <w:tc>
          <w:tcPr>
            <w:tcW w:w="654" w:type="pct"/>
            <w:tcBorders>
              <w:top w:val="nil"/>
              <w:left w:val="single" w:sz="4" w:space="0" w:color="auto"/>
              <w:bottom w:val="single" w:sz="4" w:space="0" w:color="auto"/>
              <w:right w:val="single" w:sz="4" w:space="0" w:color="auto"/>
            </w:tcBorders>
            <w:vAlign w:val="center"/>
          </w:tcPr>
          <w:p w:rsidR="00D66025" w:rsidRDefault="00D66025" w:rsidP="00C01E08">
            <w:pPr>
              <w:spacing w:line="240" w:lineRule="auto"/>
              <w:ind w:firstLine="0"/>
              <w:jc w:val="center"/>
              <w:rPr>
                <w:sz w:val="24"/>
                <w:szCs w:val="24"/>
                <w:lang w:eastAsia="ru-RU"/>
              </w:rPr>
            </w:pPr>
          </w:p>
        </w:tc>
        <w:tc>
          <w:tcPr>
            <w:tcW w:w="474" w:type="pct"/>
            <w:gridSpan w:val="3"/>
            <w:tcBorders>
              <w:top w:val="nil"/>
              <w:left w:val="single" w:sz="4" w:space="0" w:color="auto"/>
              <w:bottom w:val="single" w:sz="4" w:space="0" w:color="auto"/>
              <w:right w:val="single" w:sz="4" w:space="0" w:color="auto"/>
            </w:tcBorders>
            <w:vAlign w:val="center"/>
          </w:tcPr>
          <w:p w:rsidR="00D66025" w:rsidRDefault="00D66025" w:rsidP="00C01E08">
            <w:pPr>
              <w:spacing w:line="240" w:lineRule="auto"/>
              <w:ind w:firstLine="0"/>
              <w:jc w:val="center"/>
              <w:rPr>
                <w:sz w:val="24"/>
                <w:szCs w:val="24"/>
                <w:lang w:eastAsia="ru-RU"/>
              </w:rPr>
            </w:pPr>
          </w:p>
        </w:tc>
        <w:tc>
          <w:tcPr>
            <w:tcW w:w="476" w:type="pct"/>
            <w:tcBorders>
              <w:top w:val="nil"/>
              <w:left w:val="single" w:sz="4" w:space="0" w:color="auto"/>
              <w:bottom w:val="single" w:sz="4" w:space="0" w:color="auto"/>
              <w:right w:val="single" w:sz="4" w:space="0" w:color="auto"/>
            </w:tcBorders>
            <w:vAlign w:val="center"/>
          </w:tcPr>
          <w:p w:rsidR="00D66025" w:rsidRDefault="00D66025" w:rsidP="00C01E08">
            <w:pPr>
              <w:spacing w:line="240" w:lineRule="auto"/>
              <w:ind w:firstLine="0"/>
              <w:jc w:val="center"/>
              <w:rPr>
                <w:sz w:val="24"/>
                <w:szCs w:val="24"/>
                <w:lang w:eastAsia="ru-RU"/>
              </w:rPr>
            </w:pPr>
          </w:p>
        </w:tc>
      </w:tr>
      <w:tr w:rsidR="00C01E08" w:rsidTr="0036356E">
        <w:trPr>
          <w:gridAfter w:val="1"/>
          <w:wAfter w:w="20" w:type="pct"/>
          <w:trHeight w:val="315"/>
        </w:trPr>
        <w:tc>
          <w:tcPr>
            <w:tcW w:w="221" w:type="pct"/>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center"/>
              <w:rPr>
                <w:sz w:val="24"/>
                <w:szCs w:val="24"/>
                <w:lang w:eastAsia="ru-RU"/>
              </w:rPr>
            </w:pPr>
            <w:r>
              <w:rPr>
                <w:sz w:val="24"/>
                <w:szCs w:val="24"/>
                <w:lang w:eastAsia="ru-RU"/>
              </w:rPr>
              <w:t>23</w:t>
            </w:r>
          </w:p>
        </w:tc>
        <w:tc>
          <w:tcPr>
            <w:tcW w:w="1067" w:type="pct"/>
            <w:gridSpan w:val="3"/>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Машиностроительная, 19</w:t>
            </w:r>
          </w:p>
        </w:tc>
        <w:tc>
          <w:tcPr>
            <w:tcW w:w="3692" w:type="pct"/>
            <w:gridSpan w:val="11"/>
            <w:tcBorders>
              <w:top w:val="nil"/>
              <w:left w:val="single" w:sz="4" w:space="0" w:color="auto"/>
              <w:bottom w:val="single" w:sz="4" w:space="0" w:color="auto"/>
              <w:right w:val="single" w:sz="4" w:space="0" w:color="auto"/>
            </w:tcBorders>
            <w:vAlign w:val="center"/>
            <w:hideMark/>
          </w:tcPr>
          <w:p w:rsidR="00C01E08" w:rsidRDefault="00C01E08" w:rsidP="00C01E08">
            <w:pPr>
              <w:spacing w:line="240" w:lineRule="auto"/>
              <w:ind w:firstLine="0"/>
              <w:jc w:val="left"/>
              <w:rPr>
                <w:sz w:val="24"/>
                <w:szCs w:val="24"/>
                <w:lang w:eastAsia="ru-RU"/>
              </w:rPr>
            </w:pPr>
            <w:r>
              <w:rPr>
                <w:sz w:val="24"/>
                <w:szCs w:val="24"/>
                <w:lang w:eastAsia="ru-RU"/>
              </w:rPr>
              <w:t>Водоподготовка осуществляется на натрий-</w:t>
            </w:r>
            <w:proofErr w:type="spellStart"/>
            <w:r>
              <w:rPr>
                <w:sz w:val="24"/>
                <w:szCs w:val="24"/>
                <w:lang w:eastAsia="ru-RU"/>
              </w:rPr>
              <w:t>катионитных</w:t>
            </w:r>
            <w:proofErr w:type="spellEnd"/>
            <w:r>
              <w:rPr>
                <w:sz w:val="24"/>
                <w:szCs w:val="24"/>
                <w:lang w:eastAsia="ru-RU"/>
              </w:rPr>
              <w:t xml:space="preserve"> фильтрах. Проектная мощность механической очистки 30 м</w:t>
            </w:r>
            <w:r w:rsidRPr="00140722">
              <w:rPr>
                <w:sz w:val="24"/>
                <w:szCs w:val="24"/>
                <w:vertAlign w:val="superscript"/>
                <w:lang w:eastAsia="ru-RU"/>
              </w:rPr>
              <w:t>3</w:t>
            </w:r>
            <w:r>
              <w:rPr>
                <w:sz w:val="24"/>
                <w:szCs w:val="24"/>
                <w:lang w:eastAsia="ru-RU"/>
              </w:rPr>
              <w:t xml:space="preserve">/ч. Проектная мощность </w:t>
            </w:r>
            <w:proofErr w:type="spellStart"/>
            <w:r>
              <w:rPr>
                <w:sz w:val="24"/>
                <w:szCs w:val="24"/>
                <w:lang w:eastAsia="ru-RU"/>
              </w:rPr>
              <w:t>Na-катионитных</w:t>
            </w:r>
            <w:proofErr w:type="spellEnd"/>
            <w:r>
              <w:rPr>
                <w:sz w:val="24"/>
                <w:szCs w:val="24"/>
                <w:lang w:eastAsia="ru-RU"/>
              </w:rPr>
              <w:t xml:space="preserve"> фильтров </w:t>
            </w:r>
            <w:r w:rsidR="00140722">
              <w:rPr>
                <w:sz w:val="24"/>
                <w:szCs w:val="24"/>
                <w:lang w:eastAsia="ru-RU"/>
              </w:rPr>
              <w:t>–</w:t>
            </w:r>
            <w:r>
              <w:rPr>
                <w:sz w:val="24"/>
                <w:szCs w:val="24"/>
                <w:lang w:eastAsia="ru-RU"/>
              </w:rPr>
              <w:t xml:space="preserve"> 50</w:t>
            </w:r>
            <w:r w:rsidR="00140722">
              <w:rPr>
                <w:sz w:val="24"/>
                <w:szCs w:val="24"/>
                <w:lang w:eastAsia="ru-RU"/>
              </w:rPr>
              <w:t xml:space="preserve"> м</w:t>
            </w:r>
            <w:r w:rsidR="00140722" w:rsidRPr="00140722">
              <w:rPr>
                <w:sz w:val="24"/>
                <w:szCs w:val="24"/>
                <w:vertAlign w:val="superscript"/>
                <w:lang w:eastAsia="ru-RU"/>
              </w:rPr>
              <w:t>3</w:t>
            </w:r>
            <w:r w:rsidR="00140722">
              <w:rPr>
                <w:sz w:val="24"/>
                <w:szCs w:val="24"/>
                <w:lang w:eastAsia="ru-RU"/>
              </w:rPr>
              <w:t>/ч</w:t>
            </w:r>
            <w:proofErr w:type="gramStart"/>
            <w:r w:rsidR="00140722">
              <w:rPr>
                <w:sz w:val="24"/>
                <w:szCs w:val="24"/>
                <w:lang w:eastAsia="ru-RU"/>
              </w:rPr>
              <w:t xml:space="preserve"> </w:t>
            </w:r>
            <w:r>
              <w:rPr>
                <w:sz w:val="24"/>
                <w:szCs w:val="24"/>
                <w:lang w:eastAsia="ru-RU"/>
              </w:rPr>
              <w:t>.</w:t>
            </w:r>
            <w:proofErr w:type="gramEnd"/>
            <w:r>
              <w:rPr>
                <w:sz w:val="24"/>
                <w:szCs w:val="24"/>
                <w:lang w:eastAsia="ru-RU"/>
              </w:rPr>
              <w:t xml:space="preserve"> Механический фильтр - 3шт., </w:t>
            </w:r>
            <w:proofErr w:type="spellStart"/>
            <w:r>
              <w:rPr>
                <w:sz w:val="24"/>
                <w:szCs w:val="24"/>
                <w:lang w:eastAsia="ru-RU"/>
              </w:rPr>
              <w:t>Ду</w:t>
            </w:r>
            <w:proofErr w:type="spellEnd"/>
            <w:r>
              <w:rPr>
                <w:sz w:val="24"/>
                <w:szCs w:val="24"/>
                <w:lang w:eastAsia="ru-RU"/>
              </w:rPr>
              <w:t xml:space="preserve">=1400мм. </w:t>
            </w:r>
            <w:proofErr w:type="spellStart"/>
            <w:r>
              <w:rPr>
                <w:sz w:val="24"/>
                <w:szCs w:val="24"/>
                <w:lang w:eastAsia="ru-RU"/>
              </w:rPr>
              <w:t>Na-катионитный</w:t>
            </w:r>
            <w:proofErr w:type="spellEnd"/>
            <w:r>
              <w:rPr>
                <w:sz w:val="24"/>
                <w:szCs w:val="24"/>
                <w:lang w:eastAsia="ru-RU"/>
              </w:rPr>
              <w:t xml:space="preserve"> фильтр - 5 шт., </w:t>
            </w:r>
            <w:proofErr w:type="spellStart"/>
            <w:r>
              <w:rPr>
                <w:sz w:val="24"/>
                <w:szCs w:val="24"/>
                <w:lang w:eastAsia="ru-RU"/>
              </w:rPr>
              <w:t>Ду</w:t>
            </w:r>
            <w:proofErr w:type="spellEnd"/>
            <w:r>
              <w:rPr>
                <w:sz w:val="24"/>
                <w:szCs w:val="24"/>
                <w:lang w:eastAsia="ru-RU"/>
              </w:rPr>
              <w:t xml:space="preserve">=1000мм. Расход на подпитку = 11,4 </w:t>
            </w:r>
            <w:r w:rsidR="00140722">
              <w:rPr>
                <w:sz w:val="24"/>
                <w:szCs w:val="24"/>
                <w:lang w:eastAsia="ru-RU"/>
              </w:rPr>
              <w:t xml:space="preserve"> м</w:t>
            </w:r>
            <w:r w:rsidR="00140722" w:rsidRPr="00140722">
              <w:rPr>
                <w:sz w:val="24"/>
                <w:szCs w:val="24"/>
                <w:vertAlign w:val="superscript"/>
                <w:lang w:eastAsia="ru-RU"/>
              </w:rPr>
              <w:t>3</w:t>
            </w:r>
            <w:r w:rsidR="00140722">
              <w:rPr>
                <w:sz w:val="24"/>
                <w:szCs w:val="24"/>
                <w:lang w:eastAsia="ru-RU"/>
              </w:rPr>
              <w:t>/ч</w:t>
            </w:r>
            <w:proofErr w:type="gramStart"/>
            <w:r w:rsidR="00140722">
              <w:rPr>
                <w:sz w:val="24"/>
                <w:szCs w:val="24"/>
                <w:lang w:eastAsia="ru-RU"/>
              </w:rPr>
              <w:t xml:space="preserve"> </w:t>
            </w:r>
            <w:r>
              <w:rPr>
                <w:sz w:val="24"/>
                <w:szCs w:val="24"/>
                <w:lang w:eastAsia="ru-RU"/>
              </w:rPr>
              <w:t>.</w:t>
            </w:r>
            <w:proofErr w:type="gramEnd"/>
            <w:r>
              <w:rPr>
                <w:sz w:val="24"/>
                <w:szCs w:val="24"/>
                <w:lang w:eastAsia="ru-RU"/>
              </w:rPr>
              <w:t xml:space="preserve"> Источник водоснабжения - городской водопровод.</w:t>
            </w:r>
          </w:p>
        </w:tc>
      </w:tr>
      <w:tr w:rsidR="00C01E08" w:rsidRPr="00580B3B" w:rsidTr="0036356E">
        <w:trPr>
          <w:trHeight w:val="869"/>
        </w:trPr>
        <w:tc>
          <w:tcPr>
            <w:tcW w:w="221" w:type="pct"/>
            <w:tcBorders>
              <w:top w:val="single" w:sz="4" w:space="0" w:color="auto"/>
              <w:left w:val="single" w:sz="4" w:space="0" w:color="auto"/>
              <w:bottom w:val="single" w:sz="4" w:space="0" w:color="auto"/>
              <w:right w:val="single" w:sz="4" w:space="0" w:color="auto"/>
            </w:tcBorders>
            <w:vAlign w:val="center"/>
          </w:tcPr>
          <w:p w:rsidR="00C01E08" w:rsidRPr="00580B3B" w:rsidRDefault="00C01E08" w:rsidP="00C01E08">
            <w:pPr>
              <w:spacing w:line="240" w:lineRule="auto"/>
              <w:ind w:firstLine="0"/>
              <w:jc w:val="center"/>
              <w:rPr>
                <w:sz w:val="24"/>
                <w:szCs w:val="24"/>
                <w:lang w:eastAsia="ru-RU"/>
              </w:rPr>
            </w:pPr>
            <w:r>
              <w:rPr>
                <w:sz w:val="24"/>
                <w:szCs w:val="24"/>
                <w:lang w:eastAsia="ru-RU"/>
              </w:rPr>
              <w:t>24</w:t>
            </w:r>
          </w:p>
        </w:tc>
        <w:tc>
          <w:tcPr>
            <w:tcW w:w="1070" w:type="pct"/>
            <w:gridSpan w:val="4"/>
            <w:tcBorders>
              <w:top w:val="single" w:sz="4" w:space="0" w:color="auto"/>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ОАО </w:t>
            </w:r>
            <w:r w:rsidR="00A31607">
              <w:rPr>
                <w:sz w:val="24"/>
                <w:szCs w:val="24"/>
                <w:lang w:eastAsia="ru-RU"/>
              </w:rPr>
              <w:t>«</w:t>
            </w:r>
            <w:r w:rsidRPr="00580B3B">
              <w:rPr>
                <w:sz w:val="24"/>
                <w:szCs w:val="24"/>
                <w:lang w:eastAsia="ru-RU"/>
              </w:rPr>
              <w:t xml:space="preserve">Совхоз </w:t>
            </w:r>
            <w:r w:rsidR="00A31607">
              <w:rPr>
                <w:sz w:val="24"/>
                <w:szCs w:val="24"/>
                <w:lang w:eastAsia="ru-RU"/>
              </w:rPr>
              <w:t>«</w:t>
            </w:r>
            <w:r w:rsidRPr="00580B3B">
              <w:rPr>
                <w:sz w:val="24"/>
                <w:szCs w:val="24"/>
                <w:lang w:eastAsia="ru-RU"/>
              </w:rPr>
              <w:t>Заречье</w:t>
            </w:r>
            <w:r w:rsidR="00A31607">
              <w:rPr>
                <w:sz w:val="24"/>
                <w:szCs w:val="24"/>
                <w:lang w:eastAsia="ru-RU"/>
              </w:rPr>
              <w:t>»</w:t>
            </w:r>
          </w:p>
        </w:tc>
        <w:tc>
          <w:tcPr>
            <w:tcW w:w="3709" w:type="pct"/>
            <w:gridSpan w:val="11"/>
            <w:tcBorders>
              <w:top w:val="single" w:sz="4" w:space="0" w:color="auto"/>
              <w:left w:val="nil"/>
              <w:bottom w:val="single" w:sz="4" w:space="0" w:color="auto"/>
              <w:right w:val="single" w:sz="4" w:space="0" w:color="000000"/>
            </w:tcBorders>
            <w:vAlign w:val="center"/>
          </w:tcPr>
          <w:p w:rsidR="00C01E08" w:rsidRPr="00580B3B" w:rsidRDefault="00C01E08" w:rsidP="00140722">
            <w:pPr>
              <w:spacing w:line="240" w:lineRule="auto"/>
              <w:ind w:firstLine="0"/>
              <w:jc w:val="left"/>
              <w:rPr>
                <w:sz w:val="24"/>
                <w:szCs w:val="24"/>
                <w:lang w:eastAsia="ru-RU"/>
              </w:rPr>
            </w:pPr>
            <w:r w:rsidRPr="00580B3B">
              <w:rPr>
                <w:sz w:val="24"/>
                <w:szCs w:val="24"/>
                <w:lang w:eastAsia="ru-RU"/>
              </w:rPr>
              <w:t>Водоподготовка осуществляется на натрий-</w:t>
            </w:r>
            <w:proofErr w:type="spellStart"/>
            <w:r w:rsidRPr="00580B3B">
              <w:rPr>
                <w:sz w:val="24"/>
                <w:szCs w:val="24"/>
                <w:lang w:eastAsia="ru-RU"/>
              </w:rPr>
              <w:t>катионитовых</w:t>
            </w:r>
            <w:proofErr w:type="spellEnd"/>
            <w:r w:rsidRPr="00580B3B">
              <w:rPr>
                <w:sz w:val="24"/>
                <w:szCs w:val="24"/>
                <w:lang w:eastAsia="ru-RU"/>
              </w:rPr>
              <w:t xml:space="preserve"> фильтрах первой и второй ступеней (3 фильтра и солерастворитель). Расход на подпитку теплосети в пределах 0,25 </w:t>
            </w:r>
            <w:r w:rsidR="00140722">
              <w:rPr>
                <w:sz w:val="24"/>
                <w:szCs w:val="24"/>
                <w:lang w:eastAsia="ru-RU"/>
              </w:rPr>
              <w:t xml:space="preserve"> м</w:t>
            </w:r>
            <w:r w:rsidR="00140722" w:rsidRPr="00140722">
              <w:rPr>
                <w:sz w:val="24"/>
                <w:szCs w:val="24"/>
                <w:vertAlign w:val="superscript"/>
                <w:lang w:eastAsia="ru-RU"/>
              </w:rPr>
              <w:t>3</w:t>
            </w:r>
            <w:r w:rsidR="00140722">
              <w:rPr>
                <w:sz w:val="24"/>
                <w:szCs w:val="24"/>
                <w:lang w:eastAsia="ru-RU"/>
              </w:rPr>
              <w:t>/ч</w:t>
            </w:r>
            <w:r w:rsidRPr="00580B3B">
              <w:rPr>
                <w:sz w:val="24"/>
                <w:szCs w:val="24"/>
                <w:lang w:eastAsia="ru-RU"/>
              </w:rPr>
              <w:t>. Источник водоснабжения - городской водопровод и собственный артезианский колодец.</w:t>
            </w:r>
          </w:p>
        </w:tc>
      </w:tr>
      <w:tr w:rsidR="00C01E08" w:rsidRPr="00580B3B" w:rsidTr="0036356E">
        <w:trPr>
          <w:trHeight w:val="729"/>
        </w:trPr>
        <w:tc>
          <w:tcPr>
            <w:tcW w:w="221" w:type="pct"/>
            <w:tcBorders>
              <w:top w:val="nil"/>
              <w:left w:val="single" w:sz="4" w:space="0" w:color="auto"/>
              <w:bottom w:val="single" w:sz="4" w:space="0" w:color="auto"/>
              <w:right w:val="single" w:sz="4" w:space="0" w:color="auto"/>
            </w:tcBorders>
            <w:vAlign w:val="center"/>
          </w:tcPr>
          <w:p w:rsidR="00C01E08" w:rsidRPr="00580B3B" w:rsidRDefault="00C01E08" w:rsidP="00C01E08">
            <w:pPr>
              <w:spacing w:line="240" w:lineRule="auto"/>
              <w:ind w:firstLine="0"/>
              <w:jc w:val="center"/>
              <w:rPr>
                <w:sz w:val="24"/>
                <w:szCs w:val="24"/>
                <w:lang w:eastAsia="ru-RU"/>
              </w:rPr>
            </w:pPr>
            <w:r>
              <w:rPr>
                <w:sz w:val="24"/>
                <w:szCs w:val="24"/>
                <w:lang w:eastAsia="ru-RU"/>
              </w:rPr>
              <w:lastRenderedPageBreak/>
              <w:t>25</w:t>
            </w:r>
          </w:p>
        </w:tc>
        <w:tc>
          <w:tcPr>
            <w:tcW w:w="1070" w:type="pct"/>
            <w:gridSpan w:val="4"/>
            <w:tcBorders>
              <w:top w:val="nil"/>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ООО </w:t>
            </w:r>
            <w:r w:rsidR="00A31607">
              <w:rPr>
                <w:sz w:val="24"/>
                <w:szCs w:val="24"/>
                <w:lang w:eastAsia="ru-RU"/>
              </w:rPr>
              <w:t>«</w:t>
            </w:r>
            <w:proofErr w:type="spellStart"/>
            <w:r w:rsidRPr="00580B3B">
              <w:rPr>
                <w:sz w:val="24"/>
                <w:szCs w:val="24"/>
                <w:lang w:eastAsia="ru-RU"/>
              </w:rPr>
              <w:t>ТеплоЦентрСтрой</w:t>
            </w:r>
            <w:proofErr w:type="spellEnd"/>
            <w:r w:rsidR="00A31607">
              <w:rPr>
                <w:sz w:val="24"/>
                <w:szCs w:val="24"/>
                <w:lang w:eastAsia="ru-RU"/>
              </w:rPr>
              <w:t>»</w:t>
            </w:r>
          </w:p>
        </w:tc>
        <w:tc>
          <w:tcPr>
            <w:tcW w:w="3709" w:type="pct"/>
            <w:gridSpan w:val="11"/>
            <w:tcBorders>
              <w:top w:val="single" w:sz="4" w:space="0" w:color="auto"/>
              <w:left w:val="nil"/>
              <w:bottom w:val="single" w:sz="4" w:space="0" w:color="auto"/>
              <w:right w:val="single" w:sz="4" w:space="0" w:color="000000"/>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Источник водоснабжения - городской водопровод. </w:t>
            </w:r>
            <w:proofErr w:type="spellStart"/>
            <w:r w:rsidRPr="00580B3B">
              <w:rPr>
                <w:sz w:val="24"/>
                <w:szCs w:val="24"/>
                <w:lang w:eastAsia="ru-RU"/>
              </w:rPr>
              <w:t>Подпиточная</w:t>
            </w:r>
            <w:proofErr w:type="spellEnd"/>
            <w:r w:rsidRPr="00580B3B">
              <w:rPr>
                <w:sz w:val="24"/>
                <w:szCs w:val="24"/>
                <w:lang w:eastAsia="ru-RU"/>
              </w:rPr>
              <w:t xml:space="preserve"> вода для обоих контуров умягчается установкой химической водоподготовки фирмы </w:t>
            </w:r>
            <w:r w:rsidR="00A31607">
              <w:rPr>
                <w:sz w:val="24"/>
                <w:szCs w:val="24"/>
                <w:lang w:eastAsia="ru-RU"/>
              </w:rPr>
              <w:t>«</w:t>
            </w:r>
            <w:proofErr w:type="spellStart"/>
            <w:r w:rsidRPr="00580B3B">
              <w:rPr>
                <w:sz w:val="24"/>
                <w:szCs w:val="24"/>
                <w:lang w:eastAsia="ru-RU"/>
              </w:rPr>
              <w:t>PerformaCvAlterrat</w:t>
            </w:r>
            <w:proofErr w:type="spellEnd"/>
            <w:r w:rsidR="00A31607">
              <w:rPr>
                <w:sz w:val="24"/>
                <w:szCs w:val="24"/>
                <w:lang w:eastAsia="ru-RU"/>
              </w:rPr>
              <w:t>»</w:t>
            </w:r>
            <w:r w:rsidRPr="00580B3B">
              <w:rPr>
                <w:sz w:val="24"/>
                <w:szCs w:val="24"/>
                <w:lang w:eastAsia="ru-RU"/>
              </w:rPr>
              <w:t xml:space="preserve"> тип SFS/1865MG96TWIN, работающая по принципу ионного обмена.</w:t>
            </w:r>
          </w:p>
        </w:tc>
      </w:tr>
      <w:tr w:rsidR="00C01E08" w:rsidRPr="00580B3B" w:rsidTr="0036356E">
        <w:trPr>
          <w:trHeight w:val="3312"/>
        </w:trPr>
        <w:tc>
          <w:tcPr>
            <w:tcW w:w="221" w:type="pct"/>
            <w:tcBorders>
              <w:top w:val="nil"/>
              <w:left w:val="single" w:sz="4" w:space="0" w:color="auto"/>
              <w:bottom w:val="single" w:sz="4" w:space="0" w:color="auto"/>
              <w:right w:val="single" w:sz="4" w:space="0" w:color="auto"/>
            </w:tcBorders>
            <w:vAlign w:val="center"/>
          </w:tcPr>
          <w:p w:rsidR="00C01E08" w:rsidRPr="00580B3B" w:rsidRDefault="00C01E08" w:rsidP="00C01E08">
            <w:pPr>
              <w:spacing w:line="240" w:lineRule="auto"/>
              <w:ind w:firstLine="0"/>
              <w:jc w:val="center"/>
              <w:rPr>
                <w:sz w:val="24"/>
                <w:szCs w:val="24"/>
                <w:lang w:eastAsia="ru-RU"/>
              </w:rPr>
            </w:pPr>
            <w:r>
              <w:rPr>
                <w:sz w:val="24"/>
                <w:szCs w:val="24"/>
                <w:lang w:eastAsia="ru-RU"/>
              </w:rPr>
              <w:t>26</w:t>
            </w:r>
          </w:p>
        </w:tc>
        <w:tc>
          <w:tcPr>
            <w:tcW w:w="1070" w:type="pct"/>
            <w:gridSpan w:val="4"/>
            <w:tcBorders>
              <w:top w:val="nil"/>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ООО </w:t>
            </w:r>
            <w:r w:rsidR="00A31607">
              <w:rPr>
                <w:sz w:val="24"/>
                <w:szCs w:val="24"/>
                <w:lang w:eastAsia="ru-RU"/>
              </w:rPr>
              <w:t>«</w:t>
            </w:r>
            <w:r w:rsidRPr="00580B3B">
              <w:rPr>
                <w:sz w:val="24"/>
                <w:szCs w:val="24"/>
                <w:lang w:eastAsia="ru-RU"/>
              </w:rPr>
              <w:t>ЗАПАДНАЯ КОТЕЛЬНАЯ</w:t>
            </w:r>
            <w:r w:rsidR="00A31607">
              <w:rPr>
                <w:sz w:val="24"/>
                <w:szCs w:val="24"/>
                <w:lang w:eastAsia="ru-RU"/>
              </w:rPr>
              <w:t>»</w:t>
            </w:r>
          </w:p>
        </w:tc>
        <w:tc>
          <w:tcPr>
            <w:tcW w:w="3709" w:type="pct"/>
            <w:gridSpan w:val="11"/>
            <w:tcBorders>
              <w:top w:val="single" w:sz="4" w:space="0" w:color="auto"/>
              <w:left w:val="nil"/>
              <w:bottom w:val="single" w:sz="4" w:space="0" w:color="auto"/>
              <w:right w:val="single" w:sz="4" w:space="0" w:color="000000"/>
            </w:tcBorders>
            <w:vAlign w:val="center"/>
          </w:tcPr>
          <w:p w:rsidR="00C01E08" w:rsidRPr="00580B3B" w:rsidRDefault="00C01E08" w:rsidP="007A4E7E">
            <w:pPr>
              <w:spacing w:line="240" w:lineRule="auto"/>
              <w:ind w:firstLine="0"/>
              <w:jc w:val="left"/>
              <w:rPr>
                <w:sz w:val="24"/>
                <w:szCs w:val="24"/>
                <w:lang w:eastAsia="ru-RU"/>
              </w:rPr>
            </w:pPr>
            <w:r w:rsidRPr="00580B3B">
              <w:rPr>
                <w:sz w:val="24"/>
                <w:szCs w:val="24"/>
                <w:lang w:eastAsia="ru-RU"/>
              </w:rPr>
              <w:t xml:space="preserve">Источники водоснабжения: техническая вода после станции осветления очистки технической воды (СОТВ), получаемая из реки </w:t>
            </w:r>
            <w:proofErr w:type="spellStart"/>
            <w:r w:rsidRPr="00580B3B">
              <w:rPr>
                <w:sz w:val="24"/>
                <w:szCs w:val="24"/>
                <w:lang w:eastAsia="ru-RU"/>
              </w:rPr>
              <w:t>Тошни</w:t>
            </w:r>
            <w:proofErr w:type="spellEnd"/>
            <w:r w:rsidRPr="00580B3B">
              <w:rPr>
                <w:sz w:val="24"/>
                <w:szCs w:val="24"/>
                <w:lang w:eastAsia="ru-RU"/>
              </w:rPr>
              <w:t>. В от</w:t>
            </w:r>
            <w:r w:rsidR="00140722">
              <w:rPr>
                <w:sz w:val="24"/>
                <w:szCs w:val="24"/>
                <w:lang w:eastAsia="ru-RU"/>
              </w:rPr>
              <w:t>сутствии технической воды – хозяйственно-</w:t>
            </w:r>
            <w:r w:rsidRPr="00580B3B">
              <w:rPr>
                <w:sz w:val="24"/>
                <w:szCs w:val="24"/>
                <w:lang w:eastAsia="ru-RU"/>
              </w:rPr>
              <w:t>питьевая вода (аварийный выход и др.</w:t>
            </w:r>
            <w:proofErr w:type="gramStart"/>
            <w:r w:rsidRPr="00580B3B">
              <w:rPr>
                <w:sz w:val="24"/>
                <w:szCs w:val="24"/>
                <w:lang w:eastAsia="ru-RU"/>
              </w:rPr>
              <w:t>)и</w:t>
            </w:r>
            <w:proofErr w:type="gramEnd"/>
            <w:r w:rsidRPr="00580B3B">
              <w:rPr>
                <w:sz w:val="24"/>
                <w:szCs w:val="24"/>
                <w:lang w:eastAsia="ru-RU"/>
              </w:rPr>
              <w:t>з городского водопровода. Схема подготовки воды включает стадию доочистки на мех</w:t>
            </w:r>
            <w:r w:rsidR="00140722">
              <w:rPr>
                <w:sz w:val="24"/>
                <w:szCs w:val="24"/>
                <w:lang w:eastAsia="ru-RU"/>
              </w:rPr>
              <w:t xml:space="preserve">анических </w:t>
            </w:r>
            <w:r w:rsidRPr="00580B3B">
              <w:rPr>
                <w:sz w:val="24"/>
                <w:szCs w:val="24"/>
                <w:lang w:eastAsia="ru-RU"/>
              </w:rPr>
              <w:t>фильтрах, загруженных кварцевым песком, после которых вода подается в два бака на 1000 м.</w:t>
            </w:r>
            <w:r w:rsidR="00140722">
              <w:rPr>
                <w:sz w:val="24"/>
                <w:szCs w:val="24"/>
                <w:lang w:eastAsia="ru-RU"/>
              </w:rPr>
              <w:t xml:space="preserve"> </w:t>
            </w:r>
            <w:r w:rsidRPr="00580B3B">
              <w:rPr>
                <w:sz w:val="24"/>
                <w:szCs w:val="24"/>
                <w:lang w:eastAsia="ru-RU"/>
              </w:rPr>
              <w:t>куб. Далее вода поступает в главный корпус котельной, где идет приготовление хим</w:t>
            </w:r>
            <w:r w:rsidR="00140722">
              <w:rPr>
                <w:sz w:val="24"/>
                <w:szCs w:val="24"/>
                <w:lang w:eastAsia="ru-RU"/>
              </w:rPr>
              <w:t>ически</w:t>
            </w:r>
            <w:r w:rsidRPr="00580B3B">
              <w:rPr>
                <w:sz w:val="24"/>
                <w:szCs w:val="24"/>
                <w:lang w:eastAsia="ru-RU"/>
              </w:rPr>
              <w:t xml:space="preserve"> очищенной воды для подпитки тепловой сети (по водогрейной части) и для питания паровых котлов. </w:t>
            </w:r>
            <w:proofErr w:type="spellStart"/>
            <w:r w:rsidRPr="00580B3B">
              <w:rPr>
                <w:sz w:val="24"/>
                <w:szCs w:val="24"/>
                <w:lang w:eastAsia="ru-RU"/>
              </w:rPr>
              <w:t>Подпиточная</w:t>
            </w:r>
            <w:proofErr w:type="spellEnd"/>
            <w:r w:rsidRPr="00580B3B">
              <w:rPr>
                <w:sz w:val="24"/>
                <w:szCs w:val="24"/>
                <w:lang w:eastAsia="ru-RU"/>
              </w:rPr>
              <w:t xml:space="preserve"> вода готовится по схеме: 2-х ступенчатое натрий-</w:t>
            </w:r>
            <w:proofErr w:type="spellStart"/>
            <w:r w:rsidRPr="00580B3B">
              <w:rPr>
                <w:sz w:val="24"/>
                <w:szCs w:val="24"/>
                <w:lang w:eastAsia="ru-RU"/>
              </w:rPr>
              <w:t>катионирование</w:t>
            </w:r>
            <w:proofErr w:type="spellEnd"/>
            <w:r w:rsidRPr="00580B3B">
              <w:rPr>
                <w:sz w:val="24"/>
                <w:szCs w:val="24"/>
                <w:lang w:eastAsia="ru-RU"/>
              </w:rPr>
              <w:t xml:space="preserve">, подогрев до 20-30 град. в 4-х фильтрах диаметром 3,4 м (один фильтра загружен катионитом </w:t>
            </w:r>
            <w:proofErr w:type="spellStart"/>
            <w:r w:rsidRPr="00580B3B">
              <w:rPr>
                <w:sz w:val="24"/>
                <w:szCs w:val="24"/>
                <w:lang w:eastAsia="ru-RU"/>
              </w:rPr>
              <w:t>Амберлайт</w:t>
            </w:r>
            <w:proofErr w:type="spellEnd"/>
            <w:r w:rsidRPr="00580B3B">
              <w:rPr>
                <w:sz w:val="24"/>
                <w:szCs w:val="24"/>
                <w:lang w:eastAsia="ru-RU"/>
              </w:rPr>
              <w:t xml:space="preserve"> IRC-86, еще оди</w:t>
            </w:r>
            <w:proofErr w:type="gramStart"/>
            <w:r w:rsidRPr="00580B3B">
              <w:rPr>
                <w:sz w:val="24"/>
                <w:szCs w:val="24"/>
                <w:lang w:eastAsia="ru-RU"/>
              </w:rPr>
              <w:t>н-</w:t>
            </w:r>
            <w:proofErr w:type="gramEnd"/>
            <w:r w:rsidRPr="00580B3B">
              <w:rPr>
                <w:sz w:val="24"/>
                <w:szCs w:val="24"/>
                <w:lang w:eastAsia="ru-RU"/>
              </w:rPr>
              <w:t xml:space="preserve"> катионитом КУ-2-8чс, остальные </w:t>
            </w:r>
            <w:proofErr w:type="spellStart"/>
            <w:r w:rsidRPr="00580B3B">
              <w:rPr>
                <w:sz w:val="24"/>
                <w:szCs w:val="24"/>
                <w:lang w:eastAsia="ru-RU"/>
              </w:rPr>
              <w:t>сульфоуглем</w:t>
            </w:r>
            <w:proofErr w:type="spellEnd"/>
            <w:r w:rsidRPr="00580B3B">
              <w:rPr>
                <w:sz w:val="24"/>
                <w:szCs w:val="24"/>
                <w:lang w:eastAsia="ru-RU"/>
              </w:rPr>
              <w:t xml:space="preserve">). Далее </w:t>
            </w:r>
            <w:proofErr w:type="gramStart"/>
            <w:r w:rsidRPr="00580B3B">
              <w:rPr>
                <w:sz w:val="24"/>
                <w:szCs w:val="24"/>
                <w:lang w:eastAsia="ru-RU"/>
              </w:rPr>
              <w:t>два барьерные фильтра</w:t>
            </w:r>
            <w:proofErr w:type="gramEnd"/>
            <w:r w:rsidRPr="00580B3B">
              <w:rPr>
                <w:sz w:val="24"/>
                <w:szCs w:val="24"/>
                <w:lang w:eastAsia="ru-RU"/>
              </w:rPr>
              <w:t xml:space="preserve">, после которых вода поступает в </w:t>
            </w:r>
            <w:proofErr w:type="spellStart"/>
            <w:r w:rsidRPr="00580B3B">
              <w:rPr>
                <w:sz w:val="24"/>
                <w:szCs w:val="24"/>
                <w:lang w:eastAsia="ru-RU"/>
              </w:rPr>
              <w:t>декарбонизатор</w:t>
            </w:r>
            <w:proofErr w:type="spellEnd"/>
            <w:r w:rsidRPr="00580B3B">
              <w:rPr>
                <w:sz w:val="24"/>
                <w:szCs w:val="24"/>
                <w:lang w:eastAsia="ru-RU"/>
              </w:rPr>
              <w:t xml:space="preserve">, бак </w:t>
            </w:r>
            <w:proofErr w:type="spellStart"/>
            <w:r w:rsidRPr="00580B3B">
              <w:rPr>
                <w:sz w:val="24"/>
                <w:szCs w:val="24"/>
                <w:lang w:eastAsia="ru-RU"/>
              </w:rPr>
              <w:t>декарбонизированной</w:t>
            </w:r>
            <w:proofErr w:type="spellEnd"/>
            <w:r w:rsidRPr="00580B3B">
              <w:rPr>
                <w:sz w:val="24"/>
                <w:szCs w:val="24"/>
                <w:lang w:eastAsia="ru-RU"/>
              </w:rPr>
              <w:t xml:space="preserve"> воды, далее пройдя подогреватель, в деаэратор. Питательная вода готовится по той же схеме, но с добавлением после</w:t>
            </w:r>
            <w:r w:rsidR="007A4E7E">
              <w:rPr>
                <w:sz w:val="24"/>
                <w:szCs w:val="24"/>
                <w:lang w:eastAsia="ru-RU"/>
              </w:rPr>
              <w:t xml:space="preserve"> </w:t>
            </w:r>
            <w:r w:rsidRPr="00580B3B">
              <w:rPr>
                <w:sz w:val="24"/>
                <w:szCs w:val="24"/>
                <w:lang w:eastAsia="ru-RU"/>
              </w:rPr>
              <w:t>декарбониза</w:t>
            </w:r>
            <w:r w:rsidR="007A4E7E">
              <w:rPr>
                <w:sz w:val="24"/>
                <w:szCs w:val="24"/>
                <w:lang w:eastAsia="ru-RU"/>
              </w:rPr>
              <w:t xml:space="preserve">ции </w:t>
            </w:r>
            <w:r w:rsidRPr="00580B3B">
              <w:rPr>
                <w:sz w:val="24"/>
                <w:szCs w:val="24"/>
                <w:lang w:eastAsia="ru-RU"/>
              </w:rPr>
              <w:t>в фильтрах диаметром 1,5 мм (загрузка анионита 18), затем в подогреватель и в паровой котел. Расход на подпитку - 19,25 м</w:t>
            </w:r>
            <w:r w:rsidRPr="007A4E7E">
              <w:rPr>
                <w:sz w:val="24"/>
                <w:szCs w:val="24"/>
                <w:vertAlign w:val="superscript"/>
                <w:lang w:eastAsia="ru-RU"/>
              </w:rPr>
              <w:t>3</w:t>
            </w:r>
            <w:r w:rsidRPr="00580B3B">
              <w:rPr>
                <w:sz w:val="24"/>
                <w:szCs w:val="24"/>
                <w:lang w:eastAsia="ru-RU"/>
              </w:rPr>
              <w:t>/ч.</w:t>
            </w:r>
          </w:p>
        </w:tc>
      </w:tr>
      <w:tr w:rsidR="00C01E08" w:rsidRPr="00580B3B" w:rsidTr="0036356E">
        <w:trPr>
          <w:trHeight w:val="539"/>
        </w:trPr>
        <w:tc>
          <w:tcPr>
            <w:tcW w:w="221" w:type="pct"/>
            <w:vMerge w:val="restart"/>
            <w:tcBorders>
              <w:top w:val="nil"/>
              <w:left w:val="single" w:sz="4" w:space="0" w:color="auto"/>
              <w:right w:val="single" w:sz="4" w:space="0" w:color="auto"/>
            </w:tcBorders>
            <w:vAlign w:val="center"/>
          </w:tcPr>
          <w:p w:rsidR="00C01E08" w:rsidRPr="00580B3B" w:rsidRDefault="00C01E08" w:rsidP="00C01E08">
            <w:pPr>
              <w:spacing w:line="240" w:lineRule="auto"/>
              <w:ind w:firstLine="0"/>
              <w:jc w:val="center"/>
              <w:rPr>
                <w:sz w:val="24"/>
                <w:szCs w:val="24"/>
                <w:lang w:eastAsia="ru-RU"/>
              </w:rPr>
            </w:pPr>
            <w:r>
              <w:rPr>
                <w:sz w:val="24"/>
                <w:szCs w:val="24"/>
                <w:lang w:eastAsia="ru-RU"/>
              </w:rPr>
              <w:t>27</w:t>
            </w:r>
          </w:p>
        </w:tc>
        <w:tc>
          <w:tcPr>
            <w:tcW w:w="1070" w:type="pct"/>
            <w:gridSpan w:val="4"/>
            <w:vMerge w:val="restart"/>
            <w:tcBorders>
              <w:top w:val="nil"/>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АО </w:t>
            </w:r>
            <w:r w:rsidR="00A31607">
              <w:rPr>
                <w:sz w:val="24"/>
                <w:szCs w:val="24"/>
                <w:lang w:eastAsia="ru-RU"/>
              </w:rPr>
              <w:t>«</w:t>
            </w:r>
            <w:r w:rsidRPr="00580B3B">
              <w:rPr>
                <w:sz w:val="24"/>
                <w:szCs w:val="24"/>
                <w:lang w:eastAsia="ru-RU"/>
              </w:rPr>
              <w:t>Вологодский оптико-механический завод</w:t>
            </w:r>
            <w:r w:rsidR="00A31607">
              <w:rPr>
                <w:sz w:val="24"/>
                <w:szCs w:val="24"/>
                <w:lang w:eastAsia="ru-RU"/>
              </w:rPr>
              <w:t>»</w:t>
            </w:r>
          </w:p>
        </w:tc>
        <w:tc>
          <w:tcPr>
            <w:tcW w:w="3709" w:type="pct"/>
            <w:gridSpan w:val="11"/>
            <w:tcBorders>
              <w:top w:val="single" w:sz="4" w:space="0" w:color="auto"/>
              <w:left w:val="nil"/>
              <w:bottom w:val="single" w:sz="4" w:space="0" w:color="auto"/>
              <w:right w:val="single" w:sz="4" w:space="0" w:color="000000"/>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Источник водоснабжения: хоз</w:t>
            </w:r>
            <w:r w:rsidR="007A4E7E">
              <w:rPr>
                <w:sz w:val="24"/>
                <w:szCs w:val="24"/>
                <w:lang w:eastAsia="ru-RU"/>
              </w:rPr>
              <w:t>яйственно</w:t>
            </w:r>
            <w:r w:rsidRPr="00580B3B">
              <w:rPr>
                <w:sz w:val="24"/>
                <w:szCs w:val="24"/>
                <w:lang w:eastAsia="ru-RU"/>
              </w:rPr>
              <w:t xml:space="preserve">-питьевая вода </w:t>
            </w:r>
            <w:proofErr w:type="gramStart"/>
            <w:r w:rsidRPr="00580B3B">
              <w:rPr>
                <w:sz w:val="24"/>
                <w:szCs w:val="24"/>
                <w:lang w:eastAsia="ru-RU"/>
              </w:rPr>
              <w:t>-г</w:t>
            </w:r>
            <w:proofErr w:type="gramEnd"/>
            <w:r w:rsidRPr="00580B3B">
              <w:rPr>
                <w:sz w:val="24"/>
                <w:szCs w:val="24"/>
                <w:lang w:eastAsia="ru-RU"/>
              </w:rPr>
              <w:t xml:space="preserve">ородской водопровод, техническая вода - станция очистки технической воды АО </w:t>
            </w:r>
            <w:r w:rsidR="00A31607">
              <w:rPr>
                <w:sz w:val="24"/>
                <w:szCs w:val="24"/>
                <w:lang w:eastAsia="ru-RU"/>
              </w:rPr>
              <w:t>«</w:t>
            </w:r>
            <w:r w:rsidRPr="00580B3B">
              <w:rPr>
                <w:sz w:val="24"/>
                <w:szCs w:val="24"/>
                <w:lang w:eastAsia="ru-RU"/>
              </w:rPr>
              <w:t>ВОМЗ</w:t>
            </w:r>
            <w:r w:rsidR="00A31607">
              <w:rPr>
                <w:sz w:val="24"/>
                <w:szCs w:val="24"/>
                <w:lang w:eastAsia="ru-RU"/>
              </w:rPr>
              <w:t>»</w:t>
            </w:r>
            <w:r w:rsidRPr="00580B3B">
              <w:rPr>
                <w:sz w:val="24"/>
                <w:szCs w:val="24"/>
                <w:lang w:eastAsia="ru-RU"/>
              </w:rPr>
              <w:t xml:space="preserve"> с водозабором из р. </w:t>
            </w:r>
            <w:proofErr w:type="spellStart"/>
            <w:r w:rsidRPr="00580B3B">
              <w:rPr>
                <w:sz w:val="24"/>
                <w:szCs w:val="24"/>
                <w:lang w:eastAsia="ru-RU"/>
              </w:rPr>
              <w:t>Содемы</w:t>
            </w:r>
            <w:proofErr w:type="spellEnd"/>
            <w:r w:rsidRPr="00580B3B">
              <w:rPr>
                <w:sz w:val="24"/>
                <w:szCs w:val="24"/>
                <w:lang w:eastAsia="ru-RU"/>
              </w:rPr>
              <w:t>.</w:t>
            </w:r>
          </w:p>
        </w:tc>
      </w:tr>
      <w:tr w:rsidR="00C01E08" w:rsidRPr="00580B3B" w:rsidTr="0036356E">
        <w:trPr>
          <w:trHeight w:val="315"/>
        </w:trPr>
        <w:tc>
          <w:tcPr>
            <w:tcW w:w="221" w:type="pct"/>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3709" w:type="pct"/>
            <w:gridSpan w:val="11"/>
            <w:tcBorders>
              <w:top w:val="single" w:sz="4" w:space="0" w:color="auto"/>
              <w:left w:val="nil"/>
              <w:bottom w:val="single" w:sz="4" w:space="0" w:color="auto"/>
              <w:right w:val="single" w:sz="4" w:space="0" w:color="000000"/>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Проектная производительность:</w:t>
            </w:r>
          </w:p>
        </w:tc>
      </w:tr>
      <w:tr w:rsidR="00C01E08" w:rsidRPr="00580B3B" w:rsidTr="00B249A1">
        <w:trPr>
          <w:trHeight w:val="315"/>
        </w:trPr>
        <w:tc>
          <w:tcPr>
            <w:tcW w:w="221" w:type="pct"/>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111" w:type="pct"/>
            <w:gridSpan w:val="2"/>
            <w:tcBorders>
              <w:top w:val="nil"/>
              <w:left w:val="nil"/>
              <w:bottom w:val="single" w:sz="4" w:space="0" w:color="auto"/>
              <w:right w:val="single" w:sz="4" w:space="0" w:color="auto"/>
            </w:tcBorders>
            <w:vAlign w:val="center"/>
          </w:tcPr>
          <w:p w:rsidR="00C01E08" w:rsidRPr="00580B3B" w:rsidRDefault="00C01E08" w:rsidP="00C01E08">
            <w:pPr>
              <w:spacing w:line="240" w:lineRule="auto"/>
              <w:ind w:firstLine="0"/>
              <w:jc w:val="center"/>
              <w:rPr>
                <w:sz w:val="24"/>
                <w:szCs w:val="24"/>
                <w:lang w:eastAsia="ru-RU"/>
              </w:rPr>
            </w:pPr>
            <w:r w:rsidRPr="00580B3B">
              <w:rPr>
                <w:sz w:val="24"/>
                <w:szCs w:val="24"/>
                <w:lang w:eastAsia="ru-RU"/>
              </w:rPr>
              <w:t>механической очистки</w:t>
            </w:r>
          </w:p>
        </w:tc>
        <w:tc>
          <w:tcPr>
            <w:tcW w:w="2598" w:type="pct"/>
            <w:gridSpan w:val="9"/>
            <w:tcBorders>
              <w:top w:val="single" w:sz="4" w:space="0" w:color="auto"/>
              <w:left w:val="nil"/>
              <w:bottom w:val="single" w:sz="4" w:space="0" w:color="auto"/>
              <w:right w:val="single" w:sz="4" w:space="0" w:color="000000"/>
            </w:tcBorders>
            <w:vAlign w:val="center"/>
          </w:tcPr>
          <w:p w:rsidR="00C01E08" w:rsidRPr="00580B3B" w:rsidRDefault="00C01E08" w:rsidP="00C01E08">
            <w:pPr>
              <w:spacing w:line="240" w:lineRule="auto"/>
              <w:ind w:firstLine="0"/>
              <w:jc w:val="center"/>
              <w:rPr>
                <w:sz w:val="24"/>
                <w:szCs w:val="24"/>
                <w:lang w:eastAsia="ru-RU"/>
              </w:rPr>
            </w:pPr>
            <w:r w:rsidRPr="00580B3B">
              <w:rPr>
                <w:sz w:val="24"/>
                <w:szCs w:val="24"/>
                <w:lang w:eastAsia="ru-RU"/>
              </w:rPr>
              <w:t>нет</w:t>
            </w:r>
          </w:p>
        </w:tc>
      </w:tr>
      <w:tr w:rsidR="00C01E08" w:rsidRPr="00580B3B" w:rsidTr="00B249A1">
        <w:trPr>
          <w:trHeight w:val="300"/>
        </w:trPr>
        <w:tc>
          <w:tcPr>
            <w:tcW w:w="221" w:type="pct"/>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111" w:type="pct"/>
            <w:gridSpan w:val="2"/>
            <w:tcBorders>
              <w:top w:val="nil"/>
              <w:left w:val="nil"/>
              <w:bottom w:val="single" w:sz="4" w:space="0" w:color="auto"/>
              <w:right w:val="single" w:sz="4" w:space="0" w:color="auto"/>
            </w:tcBorders>
            <w:vAlign w:val="center"/>
          </w:tcPr>
          <w:p w:rsidR="00C01E08" w:rsidRPr="00580B3B" w:rsidRDefault="00C01E08" w:rsidP="00C01E08">
            <w:pPr>
              <w:spacing w:line="240" w:lineRule="exact"/>
              <w:ind w:firstLine="0"/>
              <w:jc w:val="center"/>
              <w:rPr>
                <w:sz w:val="24"/>
                <w:szCs w:val="24"/>
                <w:lang w:eastAsia="ru-RU"/>
              </w:rPr>
            </w:pPr>
            <w:proofErr w:type="spellStart"/>
            <w:r w:rsidRPr="00580B3B">
              <w:rPr>
                <w:sz w:val="24"/>
                <w:szCs w:val="24"/>
                <w:lang w:eastAsia="ru-RU"/>
              </w:rPr>
              <w:t>ионитовых</w:t>
            </w:r>
            <w:proofErr w:type="spellEnd"/>
            <w:r w:rsidRPr="00580B3B">
              <w:rPr>
                <w:sz w:val="24"/>
                <w:szCs w:val="24"/>
                <w:lang w:eastAsia="ru-RU"/>
              </w:rPr>
              <w:t xml:space="preserve"> фильтров</w:t>
            </w:r>
          </w:p>
        </w:tc>
        <w:tc>
          <w:tcPr>
            <w:tcW w:w="2598" w:type="pct"/>
            <w:gridSpan w:val="9"/>
            <w:tcBorders>
              <w:top w:val="single" w:sz="4" w:space="0" w:color="auto"/>
              <w:left w:val="nil"/>
              <w:bottom w:val="single" w:sz="4" w:space="0" w:color="auto"/>
              <w:right w:val="single" w:sz="4" w:space="0" w:color="000000"/>
            </w:tcBorders>
            <w:vAlign w:val="center"/>
          </w:tcPr>
          <w:p w:rsidR="00C01E08" w:rsidRPr="00580B3B" w:rsidRDefault="00C01E08" w:rsidP="007A4E7E">
            <w:pPr>
              <w:spacing w:line="240" w:lineRule="exact"/>
              <w:ind w:firstLine="0"/>
              <w:jc w:val="left"/>
              <w:rPr>
                <w:sz w:val="24"/>
                <w:szCs w:val="24"/>
                <w:lang w:eastAsia="ru-RU"/>
              </w:rPr>
            </w:pPr>
            <w:r w:rsidRPr="00580B3B">
              <w:rPr>
                <w:sz w:val="24"/>
                <w:szCs w:val="24"/>
                <w:lang w:eastAsia="ru-RU"/>
              </w:rPr>
              <w:t>25,8/45</w:t>
            </w:r>
            <w:r w:rsidR="007A4E7E" w:rsidRPr="00580B3B">
              <w:rPr>
                <w:sz w:val="24"/>
                <w:szCs w:val="24"/>
                <w:lang w:eastAsia="ru-RU"/>
              </w:rPr>
              <w:t xml:space="preserve"> м</w:t>
            </w:r>
            <w:r w:rsidR="007A4E7E" w:rsidRPr="007A4E7E">
              <w:rPr>
                <w:sz w:val="24"/>
                <w:szCs w:val="24"/>
                <w:vertAlign w:val="superscript"/>
                <w:lang w:eastAsia="ru-RU"/>
              </w:rPr>
              <w:t>3</w:t>
            </w:r>
            <w:r w:rsidR="007A4E7E" w:rsidRPr="00580B3B">
              <w:rPr>
                <w:sz w:val="24"/>
                <w:szCs w:val="24"/>
                <w:lang w:eastAsia="ru-RU"/>
              </w:rPr>
              <w:t>/ч</w:t>
            </w:r>
            <w:r w:rsidRPr="00580B3B">
              <w:rPr>
                <w:sz w:val="24"/>
                <w:szCs w:val="24"/>
                <w:lang w:eastAsia="ru-RU"/>
              </w:rPr>
              <w:t xml:space="preserve"> натрий-водород </w:t>
            </w:r>
            <w:proofErr w:type="spellStart"/>
            <w:r w:rsidRPr="00580B3B">
              <w:rPr>
                <w:sz w:val="24"/>
                <w:szCs w:val="24"/>
                <w:lang w:eastAsia="ru-RU"/>
              </w:rPr>
              <w:t>катионирование</w:t>
            </w:r>
            <w:proofErr w:type="spellEnd"/>
          </w:p>
        </w:tc>
      </w:tr>
      <w:tr w:rsidR="00C01E08" w:rsidRPr="00580B3B" w:rsidTr="00B249A1">
        <w:trPr>
          <w:trHeight w:val="315"/>
        </w:trPr>
        <w:tc>
          <w:tcPr>
            <w:tcW w:w="221" w:type="pct"/>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111" w:type="pct"/>
            <w:gridSpan w:val="2"/>
            <w:tcBorders>
              <w:top w:val="nil"/>
              <w:left w:val="nil"/>
              <w:bottom w:val="single" w:sz="4" w:space="0" w:color="auto"/>
              <w:right w:val="single" w:sz="4" w:space="0" w:color="auto"/>
            </w:tcBorders>
            <w:vAlign w:val="center"/>
          </w:tcPr>
          <w:p w:rsidR="00C01E08" w:rsidRPr="00580B3B" w:rsidRDefault="00C01E08" w:rsidP="00C01E08">
            <w:pPr>
              <w:spacing w:line="240" w:lineRule="exact"/>
              <w:ind w:firstLine="0"/>
              <w:jc w:val="right"/>
              <w:rPr>
                <w:sz w:val="24"/>
                <w:szCs w:val="24"/>
                <w:lang w:eastAsia="ru-RU"/>
              </w:rPr>
            </w:pPr>
            <w:r w:rsidRPr="00580B3B">
              <w:rPr>
                <w:sz w:val="24"/>
                <w:szCs w:val="24"/>
                <w:lang w:eastAsia="ru-RU"/>
              </w:rPr>
              <w:t>Н-фильтры</w:t>
            </w:r>
          </w:p>
        </w:tc>
        <w:tc>
          <w:tcPr>
            <w:tcW w:w="2598" w:type="pct"/>
            <w:gridSpan w:val="9"/>
            <w:tcBorders>
              <w:top w:val="single" w:sz="4" w:space="0" w:color="auto"/>
              <w:left w:val="nil"/>
              <w:bottom w:val="single" w:sz="4" w:space="0" w:color="auto"/>
              <w:right w:val="single" w:sz="4" w:space="0" w:color="000000"/>
            </w:tcBorders>
            <w:vAlign w:val="center"/>
          </w:tcPr>
          <w:p w:rsidR="00C01E08" w:rsidRPr="00580B3B" w:rsidRDefault="00C01E08" w:rsidP="007A4E7E">
            <w:pPr>
              <w:spacing w:line="240" w:lineRule="exact"/>
              <w:ind w:firstLine="0"/>
              <w:jc w:val="left"/>
              <w:rPr>
                <w:sz w:val="24"/>
                <w:szCs w:val="24"/>
                <w:lang w:eastAsia="ru-RU"/>
              </w:rPr>
            </w:pPr>
            <w:r w:rsidRPr="00580B3B">
              <w:rPr>
                <w:sz w:val="24"/>
                <w:szCs w:val="24"/>
                <w:lang w:eastAsia="ru-RU"/>
              </w:rPr>
              <w:t>45</w:t>
            </w:r>
            <w:r w:rsidR="007A4E7E" w:rsidRPr="00580B3B">
              <w:rPr>
                <w:sz w:val="24"/>
                <w:szCs w:val="24"/>
                <w:lang w:eastAsia="ru-RU"/>
              </w:rPr>
              <w:t xml:space="preserve"> м</w:t>
            </w:r>
            <w:r w:rsidR="007A4E7E" w:rsidRPr="007A4E7E">
              <w:rPr>
                <w:sz w:val="24"/>
                <w:szCs w:val="24"/>
                <w:vertAlign w:val="superscript"/>
                <w:lang w:eastAsia="ru-RU"/>
              </w:rPr>
              <w:t>3</w:t>
            </w:r>
            <w:r w:rsidR="007A4E7E" w:rsidRPr="00580B3B">
              <w:rPr>
                <w:sz w:val="24"/>
                <w:szCs w:val="24"/>
                <w:lang w:eastAsia="ru-RU"/>
              </w:rPr>
              <w:t>/ч</w:t>
            </w:r>
          </w:p>
        </w:tc>
      </w:tr>
      <w:tr w:rsidR="00C01E08" w:rsidRPr="00580B3B" w:rsidTr="00B249A1">
        <w:trPr>
          <w:trHeight w:val="315"/>
        </w:trPr>
        <w:tc>
          <w:tcPr>
            <w:tcW w:w="221" w:type="pct"/>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111" w:type="pct"/>
            <w:gridSpan w:val="2"/>
            <w:tcBorders>
              <w:top w:val="nil"/>
              <w:left w:val="nil"/>
              <w:bottom w:val="single" w:sz="4" w:space="0" w:color="auto"/>
              <w:right w:val="single" w:sz="4" w:space="0" w:color="auto"/>
            </w:tcBorders>
            <w:vAlign w:val="center"/>
          </w:tcPr>
          <w:p w:rsidR="00C01E08" w:rsidRPr="00580B3B" w:rsidRDefault="00C01E08" w:rsidP="00C01E08">
            <w:pPr>
              <w:spacing w:line="240" w:lineRule="exact"/>
              <w:ind w:firstLine="0"/>
              <w:jc w:val="right"/>
              <w:rPr>
                <w:sz w:val="24"/>
                <w:szCs w:val="24"/>
                <w:lang w:eastAsia="ru-RU"/>
              </w:rPr>
            </w:pPr>
            <w:proofErr w:type="spellStart"/>
            <w:r w:rsidRPr="00580B3B">
              <w:rPr>
                <w:sz w:val="24"/>
                <w:szCs w:val="24"/>
                <w:lang w:eastAsia="ru-RU"/>
              </w:rPr>
              <w:t>Na</w:t>
            </w:r>
            <w:proofErr w:type="spellEnd"/>
            <w:r w:rsidRPr="00580B3B">
              <w:rPr>
                <w:sz w:val="24"/>
                <w:szCs w:val="24"/>
                <w:lang w:eastAsia="ru-RU"/>
              </w:rPr>
              <w:t>-фильтры</w:t>
            </w:r>
          </w:p>
        </w:tc>
        <w:tc>
          <w:tcPr>
            <w:tcW w:w="2598" w:type="pct"/>
            <w:gridSpan w:val="9"/>
            <w:tcBorders>
              <w:top w:val="single" w:sz="4" w:space="0" w:color="auto"/>
              <w:left w:val="nil"/>
              <w:bottom w:val="single" w:sz="4" w:space="0" w:color="auto"/>
              <w:right w:val="single" w:sz="4" w:space="0" w:color="000000"/>
            </w:tcBorders>
            <w:vAlign w:val="center"/>
          </w:tcPr>
          <w:p w:rsidR="00C01E08" w:rsidRPr="00580B3B" w:rsidRDefault="00C01E08" w:rsidP="007A4E7E">
            <w:pPr>
              <w:spacing w:line="240" w:lineRule="exact"/>
              <w:ind w:firstLine="0"/>
              <w:jc w:val="left"/>
              <w:rPr>
                <w:sz w:val="24"/>
                <w:szCs w:val="24"/>
                <w:lang w:eastAsia="ru-RU"/>
              </w:rPr>
            </w:pPr>
            <w:r w:rsidRPr="00580B3B">
              <w:rPr>
                <w:sz w:val="24"/>
                <w:szCs w:val="24"/>
                <w:lang w:eastAsia="ru-RU"/>
              </w:rPr>
              <w:t>25,8</w:t>
            </w:r>
            <w:r w:rsidR="007A4E7E" w:rsidRPr="00580B3B">
              <w:rPr>
                <w:sz w:val="24"/>
                <w:szCs w:val="24"/>
                <w:lang w:eastAsia="ru-RU"/>
              </w:rPr>
              <w:t xml:space="preserve"> м</w:t>
            </w:r>
            <w:r w:rsidR="007A4E7E" w:rsidRPr="007A4E7E">
              <w:rPr>
                <w:sz w:val="24"/>
                <w:szCs w:val="24"/>
                <w:vertAlign w:val="superscript"/>
                <w:lang w:eastAsia="ru-RU"/>
              </w:rPr>
              <w:t>3</w:t>
            </w:r>
            <w:r w:rsidR="007A4E7E" w:rsidRPr="00580B3B">
              <w:rPr>
                <w:sz w:val="24"/>
                <w:szCs w:val="24"/>
                <w:lang w:eastAsia="ru-RU"/>
              </w:rPr>
              <w:t>/ч</w:t>
            </w:r>
          </w:p>
        </w:tc>
      </w:tr>
      <w:tr w:rsidR="00C01E08" w:rsidRPr="00580B3B" w:rsidTr="00B249A1">
        <w:trPr>
          <w:trHeight w:val="315"/>
        </w:trPr>
        <w:tc>
          <w:tcPr>
            <w:tcW w:w="221" w:type="pct"/>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111" w:type="pct"/>
            <w:gridSpan w:val="2"/>
            <w:tcBorders>
              <w:top w:val="nil"/>
              <w:left w:val="nil"/>
              <w:bottom w:val="single" w:sz="4" w:space="0" w:color="auto"/>
              <w:right w:val="single" w:sz="4" w:space="0" w:color="auto"/>
            </w:tcBorders>
            <w:vAlign w:val="center"/>
          </w:tcPr>
          <w:p w:rsidR="00C01E08" w:rsidRPr="00580B3B" w:rsidRDefault="00C01E08" w:rsidP="00C01E08">
            <w:pPr>
              <w:spacing w:line="240" w:lineRule="exact"/>
              <w:ind w:firstLine="0"/>
              <w:jc w:val="center"/>
              <w:rPr>
                <w:sz w:val="24"/>
                <w:szCs w:val="24"/>
                <w:lang w:eastAsia="ru-RU"/>
              </w:rPr>
            </w:pPr>
            <w:r w:rsidRPr="00580B3B">
              <w:rPr>
                <w:sz w:val="24"/>
                <w:szCs w:val="24"/>
                <w:lang w:eastAsia="ru-RU"/>
              </w:rPr>
              <w:t>дегазации воды</w:t>
            </w:r>
          </w:p>
        </w:tc>
        <w:tc>
          <w:tcPr>
            <w:tcW w:w="2598" w:type="pct"/>
            <w:gridSpan w:val="9"/>
            <w:tcBorders>
              <w:top w:val="single" w:sz="4" w:space="0" w:color="auto"/>
              <w:left w:val="nil"/>
              <w:bottom w:val="single" w:sz="4" w:space="0" w:color="auto"/>
              <w:right w:val="single" w:sz="4" w:space="0" w:color="000000"/>
            </w:tcBorders>
            <w:vAlign w:val="center"/>
          </w:tcPr>
          <w:p w:rsidR="00C01E08" w:rsidRPr="00580B3B" w:rsidRDefault="00C01E08" w:rsidP="007A4E7E">
            <w:pPr>
              <w:spacing w:line="240" w:lineRule="exact"/>
              <w:ind w:firstLine="0"/>
              <w:jc w:val="left"/>
              <w:rPr>
                <w:sz w:val="24"/>
                <w:szCs w:val="24"/>
                <w:lang w:eastAsia="ru-RU"/>
              </w:rPr>
            </w:pPr>
            <w:r w:rsidRPr="00580B3B">
              <w:rPr>
                <w:sz w:val="24"/>
                <w:szCs w:val="24"/>
                <w:lang w:eastAsia="ru-RU"/>
              </w:rPr>
              <w:t xml:space="preserve">15/25 и 50/100 </w:t>
            </w:r>
            <w:r w:rsidR="007A4E7E" w:rsidRPr="00580B3B">
              <w:rPr>
                <w:sz w:val="24"/>
                <w:szCs w:val="24"/>
                <w:lang w:eastAsia="ru-RU"/>
              </w:rPr>
              <w:t>м</w:t>
            </w:r>
            <w:r w:rsidR="007A4E7E" w:rsidRPr="007A4E7E">
              <w:rPr>
                <w:sz w:val="24"/>
                <w:szCs w:val="24"/>
                <w:vertAlign w:val="superscript"/>
                <w:lang w:eastAsia="ru-RU"/>
              </w:rPr>
              <w:t>3</w:t>
            </w:r>
            <w:r w:rsidR="007A4E7E" w:rsidRPr="00580B3B">
              <w:rPr>
                <w:sz w:val="24"/>
                <w:szCs w:val="24"/>
                <w:lang w:eastAsia="ru-RU"/>
              </w:rPr>
              <w:t xml:space="preserve">/ч </w:t>
            </w:r>
            <w:r w:rsidRPr="00580B3B">
              <w:rPr>
                <w:sz w:val="24"/>
                <w:szCs w:val="24"/>
                <w:lang w:eastAsia="ru-RU"/>
              </w:rPr>
              <w:t>(деаэрация и декарбонизация)</w:t>
            </w:r>
          </w:p>
        </w:tc>
      </w:tr>
      <w:tr w:rsidR="00C01E08" w:rsidRPr="00580B3B" w:rsidTr="00B249A1">
        <w:trPr>
          <w:trHeight w:val="315"/>
        </w:trPr>
        <w:tc>
          <w:tcPr>
            <w:tcW w:w="221" w:type="pct"/>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111" w:type="pct"/>
            <w:gridSpan w:val="2"/>
            <w:tcBorders>
              <w:top w:val="nil"/>
              <w:left w:val="nil"/>
              <w:bottom w:val="single" w:sz="4" w:space="0" w:color="auto"/>
              <w:right w:val="single" w:sz="4" w:space="0" w:color="auto"/>
            </w:tcBorders>
            <w:vAlign w:val="center"/>
          </w:tcPr>
          <w:p w:rsidR="00C01E08" w:rsidRPr="00580B3B" w:rsidRDefault="00C01E08" w:rsidP="00C01E08">
            <w:pPr>
              <w:spacing w:line="240" w:lineRule="exact"/>
              <w:ind w:firstLine="0"/>
              <w:jc w:val="right"/>
              <w:rPr>
                <w:sz w:val="24"/>
                <w:szCs w:val="24"/>
                <w:lang w:eastAsia="ru-RU"/>
              </w:rPr>
            </w:pPr>
            <w:proofErr w:type="spellStart"/>
            <w:r w:rsidRPr="00580B3B">
              <w:rPr>
                <w:sz w:val="24"/>
                <w:szCs w:val="24"/>
                <w:lang w:eastAsia="ru-RU"/>
              </w:rPr>
              <w:t>декарбонизатор</w:t>
            </w:r>
            <w:proofErr w:type="spellEnd"/>
          </w:p>
        </w:tc>
        <w:tc>
          <w:tcPr>
            <w:tcW w:w="2598" w:type="pct"/>
            <w:gridSpan w:val="9"/>
            <w:tcBorders>
              <w:top w:val="single" w:sz="4" w:space="0" w:color="auto"/>
              <w:left w:val="nil"/>
              <w:bottom w:val="single" w:sz="4" w:space="0" w:color="auto"/>
              <w:right w:val="single" w:sz="4" w:space="0" w:color="000000"/>
            </w:tcBorders>
            <w:vAlign w:val="center"/>
          </w:tcPr>
          <w:p w:rsidR="00C01E08" w:rsidRPr="00580B3B" w:rsidRDefault="00C01E08" w:rsidP="00C01E08">
            <w:pPr>
              <w:spacing w:line="240" w:lineRule="exact"/>
              <w:ind w:firstLine="0"/>
              <w:jc w:val="left"/>
              <w:rPr>
                <w:sz w:val="24"/>
                <w:szCs w:val="24"/>
                <w:lang w:eastAsia="ru-RU"/>
              </w:rPr>
            </w:pPr>
            <w:r w:rsidRPr="00580B3B">
              <w:rPr>
                <w:sz w:val="24"/>
                <w:szCs w:val="24"/>
                <w:lang w:eastAsia="ru-RU"/>
              </w:rPr>
              <w:t>1 шт.</w:t>
            </w:r>
          </w:p>
        </w:tc>
      </w:tr>
      <w:tr w:rsidR="00C01E08" w:rsidRPr="00580B3B" w:rsidTr="00B249A1">
        <w:trPr>
          <w:trHeight w:val="330"/>
        </w:trPr>
        <w:tc>
          <w:tcPr>
            <w:tcW w:w="221" w:type="pct"/>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111" w:type="pct"/>
            <w:gridSpan w:val="2"/>
            <w:tcBorders>
              <w:top w:val="nil"/>
              <w:left w:val="nil"/>
              <w:bottom w:val="single" w:sz="4" w:space="0" w:color="auto"/>
              <w:right w:val="single" w:sz="4" w:space="0" w:color="auto"/>
            </w:tcBorders>
            <w:vAlign w:val="center"/>
          </w:tcPr>
          <w:p w:rsidR="00C01E08" w:rsidRPr="00580B3B" w:rsidRDefault="00C01E08" w:rsidP="00C01E08">
            <w:pPr>
              <w:spacing w:line="240" w:lineRule="exact"/>
              <w:ind w:firstLine="0"/>
              <w:jc w:val="right"/>
              <w:rPr>
                <w:sz w:val="24"/>
                <w:szCs w:val="24"/>
                <w:lang w:eastAsia="ru-RU"/>
              </w:rPr>
            </w:pPr>
            <w:r w:rsidRPr="00580B3B">
              <w:rPr>
                <w:sz w:val="24"/>
                <w:szCs w:val="24"/>
                <w:lang w:eastAsia="ru-RU"/>
              </w:rPr>
              <w:t xml:space="preserve">деаэратор </w:t>
            </w:r>
            <w:proofErr w:type="spellStart"/>
            <w:r w:rsidRPr="00580B3B">
              <w:rPr>
                <w:sz w:val="24"/>
                <w:szCs w:val="24"/>
                <w:lang w:eastAsia="ru-RU"/>
              </w:rPr>
              <w:t>подпиточный</w:t>
            </w:r>
            <w:proofErr w:type="spellEnd"/>
          </w:p>
        </w:tc>
        <w:tc>
          <w:tcPr>
            <w:tcW w:w="2598" w:type="pct"/>
            <w:gridSpan w:val="9"/>
            <w:tcBorders>
              <w:top w:val="single" w:sz="4" w:space="0" w:color="auto"/>
              <w:left w:val="nil"/>
              <w:bottom w:val="single" w:sz="4" w:space="0" w:color="auto"/>
              <w:right w:val="single" w:sz="4" w:space="0" w:color="000000"/>
            </w:tcBorders>
            <w:vAlign w:val="center"/>
          </w:tcPr>
          <w:p w:rsidR="00C01E08" w:rsidRPr="00580B3B" w:rsidRDefault="00C01E08" w:rsidP="00C01E08">
            <w:pPr>
              <w:spacing w:line="240" w:lineRule="exact"/>
              <w:ind w:firstLine="0"/>
              <w:jc w:val="left"/>
              <w:rPr>
                <w:sz w:val="24"/>
                <w:szCs w:val="24"/>
                <w:lang w:eastAsia="ru-RU"/>
              </w:rPr>
            </w:pPr>
            <w:r w:rsidRPr="00580B3B">
              <w:rPr>
                <w:sz w:val="24"/>
                <w:szCs w:val="24"/>
                <w:lang w:eastAsia="ru-RU"/>
              </w:rPr>
              <w:t>2 шт. ДСА 25/15</w:t>
            </w:r>
          </w:p>
        </w:tc>
      </w:tr>
      <w:tr w:rsidR="00C01E08" w:rsidRPr="00580B3B" w:rsidTr="00B249A1">
        <w:trPr>
          <w:trHeight w:val="315"/>
        </w:trPr>
        <w:tc>
          <w:tcPr>
            <w:tcW w:w="221" w:type="pct"/>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111" w:type="pct"/>
            <w:gridSpan w:val="2"/>
            <w:tcBorders>
              <w:top w:val="nil"/>
              <w:left w:val="nil"/>
              <w:bottom w:val="single" w:sz="4" w:space="0" w:color="auto"/>
              <w:right w:val="single" w:sz="4" w:space="0" w:color="auto"/>
            </w:tcBorders>
            <w:vAlign w:val="center"/>
          </w:tcPr>
          <w:p w:rsidR="00C01E08" w:rsidRPr="00580B3B" w:rsidRDefault="00C01E08" w:rsidP="00C01E08">
            <w:pPr>
              <w:spacing w:line="240" w:lineRule="exact"/>
              <w:ind w:firstLine="0"/>
              <w:jc w:val="right"/>
              <w:rPr>
                <w:sz w:val="24"/>
                <w:szCs w:val="24"/>
                <w:lang w:eastAsia="ru-RU"/>
              </w:rPr>
            </w:pPr>
            <w:r w:rsidRPr="00580B3B">
              <w:rPr>
                <w:sz w:val="24"/>
                <w:szCs w:val="24"/>
                <w:lang w:eastAsia="ru-RU"/>
              </w:rPr>
              <w:t>деаэратор питательный</w:t>
            </w:r>
          </w:p>
        </w:tc>
        <w:tc>
          <w:tcPr>
            <w:tcW w:w="2598" w:type="pct"/>
            <w:gridSpan w:val="9"/>
            <w:tcBorders>
              <w:top w:val="single" w:sz="4" w:space="0" w:color="auto"/>
              <w:left w:val="nil"/>
              <w:bottom w:val="single" w:sz="4" w:space="0" w:color="auto"/>
              <w:right w:val="single" w:sz="4" w:space="0" w:color="000000"/>
            </w:tcBorders>
            <w:vAlign w:val="center"/>
          </w:tcPr>
          <w:p w:rsidR="00C01E08" w:rsidRPr="00580B3B" w:rsidRDefault="00C01E08" w:rsidP="00C01E08">
            <w:pPr>
              <w:spacing w:line="240" w:lineRule="exact"/>
              <w:ind w:firstLine="0"/>
              <w:jc w:val="left"/>
              <w:rPr>
                <w:sz w:val="24"/>
                <w:szCs w:val="24"/>
                <w:lang w:eastAsia="ru-RU"/>
              </w:rPr>
            </w:pPr>
            <w:r w:rsidRPr="00580B3B">
              <w:rPr>
                <w:sz w:val="24"/>
                <w:szCs w:val="24"/>
                <w:lang w:eastAsia="ru-RU"/>
              </w:rPr>
              <w:t>1шт. ДСА 100/50</w:t>
            </w:r>
          </w:p>
        </w:tc>
      </w:tr>
      <w:tr w:rsidR="00C01E08" w:rsidRPr="00580B3B" w:rsidTr="00B249A1">
        <w:trPr>
          <w:trHeight w:val="171"/>
        </w:trPr>
        <w:tc>
          <w:tcPr>
            <w:tcW w:w="221" w:type="pct"/>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111" w:type="pct"/>
            <w:gridSpan w:val="2"/>
            <w:tcBorders>
              <w:top w:val="nil"/>
              <w:left w:val="nil"/>
              <w:bottom w:val="single" w:sz="4" w:space="0" w:color="auto"/>
              <w:right w:val="single" w:sz="4" w:space="0" w:color="auto"/>
            </w:tcBorders>
            <w:vAlign w:val="center"/>
          </w:tcPr>
          <w:p w:rsidR="00C01E08" w:rsidRPr="00580B3B" w:rsidRDefault="00C01E08" w:rsidP="00C01E08">
            <w:pPr>
              <w:spacing w:line="240" w:lineRule="exact"/>
              <w:ind w:firstLine="0"/>
              <w:jc w:val="right"/>
              <w:rPr>
                <w:sz w:val="24"/>
                <w:szCs w:val="24"/>
                <w:lang w:eastAsia="ru-RU"/>
              </w:rPr>
            </w:pPr>
            <w:r w:rsidRPr="00580B3B">
              <w:rPr>
                <w:sz w:val="24"/>
                <w:szCs w:val="24"/>
                <w:lang w:eastAsia="ru-RU"/>
              </w:rPr>
              <w:t>деаэратор КБУ</w:t>
            </w:r>
          </w:p>
        </w:tc>
        <w:tc>
          <w:tcPr>
            <w:tcW w:w="2598" w:type="pct"/>
            <w:gridSpan w:val="9"/>
            <w:tcBorders>
              <w:top w:val="single" w:sz="4" w:space="0" w:color="auto"/>
              <w:left w:val="nil"/>
              <w:bottom w:val="single" w:sz="4" w:space="0" w:color="auto"/>
              <w:right w:val="single" w:sz="4" w:space="0" w:color="000000"/>
            </w:tcBorders>
            <w:vAlign w:val="center"/>
          </w:tcPr>
          <w:p w:rsidR="00C01E08" w:rsidRPr="00580B3B" w:rsidRDefault="00C01E08" w:rsidP="00C01E08">
            <w:pPr>
              <w:spacing w:line="240" w:lineRule="exact"/>
              <w:ind w:firstLine="0"/>
              <w:jc w:val="left"/>
              <w:rPr>
                <w:sz w:val="24"/>
                <w:szCs w:val="24"/>
                <w:lang w:eastAsia="ru-RU"/>
              </w:rPr>
            </w:pPr>
            <w:r w:rsidRPr="00580B3B">
              <w:rPr>
                <w:sz w:val="24"/>
                <w:szCs w:val="24"/>
                <w:lang w:eastAsia="ru-RU"/>
              </w:rPr>
              <w:t>1шт. ДСА 25/15</w:t>
            </w:r>
          </w:p>
        </w:tc>
      </w:tr>
      <w:tr w:rsidR="00C01E08" w:rsidRPr="00580B3B" w:rsidTr="0036356E">
        <w:trPr>
          <w:trHeight w:val="275"/>
        </w:trPr>
        <w:tc>
          <w:tcPr>
            <w:tcW w:w="221" w:type="pct"/>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3709" w:type="pct"/>
            <w:gridSpan w:val="11"/>
            <w:tcBorders>
              <w:top w:val="single" w:sz="4" w:space="0" w:color="auto"/>
              <w:left w:val="nil"/>
              <w:bottom w:val="single" w:sz="4" w:space="0" w:color="auto"/>
              <w:right w:val="single" w:sz="4" w:space="0" w:color="000000"/>
            </w:tcBorders>
            <w:vAlign w:val="center"/>
          </w:tcPr>
          <w:p w:rsidR="00C01E08" w:rsidRPr="00580B3B" w:rsidRDefault="00C01E08" w:rsidP="00C01E08">
            <w:pPr>
              <w:spacing w:line="240" w:lineRule="exact"/>
              <w:ind w:firstLine="0"/>
              <w:jc w:val="left"/>
              <w:rPr>
                <w:sz w:val="24"/>
                <w:szCs w:val="24"/>
                <w:lang w:eastAsia="ru-RU"/>
              </w:rPr>
            </w:pPr>
            <w:r w:rsidRPr="00580B3B">
              <w:rPr>
                <w:sz w:val="24"/>
                <w:szCs w:val="24"/>
                <w:lang w:eastAsia="ru-RU"/>
              </w:rPr>
              <w:t xml:space="preserve">Оборудование </w:t>
            </w:r>
            <w:proofErr w:type="spellStart"/>
            <w:r w:rsidRPr="00580B3B">
              <w:rPr>
                <w:sz w:val="24"/>
                <w:szCs w:val="24"/>
                <w:lang w:eastAsia="ru-RU"/>
              </w:rPr>
              <w:t>химводоподготовки</w:t>
            </w:r>
            <w:proofErr w:type="spellEnd"/>
            <w:r w:rsidRPr="00580B3B">
              <w:rPr>
                <w:sz w:val="24"/>
                <w:szCs w:val="24"/>
                <w:lang w:eastAsia="ru-RU"/>
              </w:rPr>
              <w:t>:</w:t>
            </w:r>
          </w:p>
        </w:tc>
      </w:tr>
      <w:tr w:rsidR="00C01E08" w:rsidRPr="00580B3B" w:rsidTr="00B249A1">
        <w:trPr>
          <w:trHeight w:val="283"/>
        </w:trPr>
        <w:tc>
          <w:tcPr>
            <w:tcW w:w="221" w:type="pct"/>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111" w:type="pct"/>
            <w:gridSpan w:val="2"/>
            <w:tcBorders>
              <w:top w:val="nil"/>
              <w:left w:val="nil"/>
              <w:bottom w:val="single" w:sz="4" w:space="0" w:color="auto"/>
              <w:right w:val="single" w:sz="4" w:space="0" w:color="auto"/>
            </w:tcBorders>
            <w:noWrap/>
            <w:vAlign w:val="center"/>
          </w:tcPr>
          <w:p w:rsidR="00C01E08" w:rsidRPr="00580B3B" w:rsidRDefault="00C01E08" w:rsidP="00C01E08">
            <w:pPr>
              <w:spacing w:line="240" w:lineRule="exact"/>
              <w:ind w:firstLine="0"/>
              <w:jc w:val="center"/>
              <w:rPr>
                <w:sz w:val="24"/>
                <w:szCs w:val="24"/>
                <w:lang w:eastAsia="ru-RU"/>
              </w:rPr>
            </w:pPr>
            <w:r w:rsidRPr="00580B3B">
              <w:rPr>
                <w:sz w:val="24"/>
                <w:szCs w:val="24"/>
                <w:lang w:eastAsia="ru-RU"/>
              </w:rPr>
              <w:t>механических фильтров</w:t>
            </w:r>
          </w:p>
        </w:tc>
        <w:tc>
          <w:tcPr>
            <w:tcW w:w="2598" w:type="pct"/>
            <w:gridSpan w:val="9"/>
            <w:tcBorders>
              <w:top w:val="single" w:sz="4" w:space="0" w:color="auto"/>
              <w:left w:val="nil"/>
              <w:bottom w:val="single" w:sz="4" w:space="0" w:color="auto"/>
              <w:right w:val="single" w:sz="4" w:space="0" w:color="000000"/>
            </w:tcBorders>
            <w:noWrap/>
            <w:vAlign w:val="center"/>
          </w:tcPr>
          <w:p w:rsidR="00C01E08" w:rsidRPr="00580B3B" w:rsidRDefault="00C01E08" w:rsidP="00C01E08">
            <w:pPr>
              <w:spacing w:line="240" w:lineRule="exact"/>
              <w:ind w:firstLine="0"/>
              <w:jc w:val="center"/>
              <w:rPr>
                <w:sz w:val="24"/>
                <w:szCs w:val="24"/>
                <w:lang w:eastAsia="ru-RU"/>
              </w:rPr>
            </w:pPr>
            <w:r w:rsidRPr="00580B3B">
              <w:rPr>
                <w:sz w:val="24"/>
                <w:szCs w:val="24"/>
                <w:lang w:eastAsia="ru-RU"/>
              </w:rPr>
              <w:t>нет</w:t>
            </w:r>
          </w:p>
        </w:tc>
      </w:tr>
      <w:tr w:rsidR="00C01E08" w:rsidRPr="00580B3B" w:rsidTr="00B249A1">
        <w:trPr>
          <w:trHeight w:val="315"/>
        </w:trPr>
        <w:tc>
          <w:tcPr>
            <w:tcW w:w="221" w:type="pct"/>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111" w:type="pct"/>
            <w:gridSpan w:val="2"/>
            <w:tcBorders>
              <w:top w:val="nil"/>
              <w:left w:val="nil"/>
              <w:bottom w:val="single" w:sz="4" w:space="0" w:color="auto"/>
              <w:right w:val="single" w:sz="4" w:space="0" w:color="auto"/>
            </w:tcBorders>
            <w:vAlign w:val="center"/>
          </w:tcPr>
          <w:p w:rsidR="00C01E08" w:rsidRPr="00580B3B" w:rsidRDefault="00C01E08" w:rsidP="00C01E08">
            <w:pPr>
              <w:spacing w:line="240" w:lineRule="exact"/>
              <w:ind w:firstLine="0"/>
              <w:jc w:val="center"/>
              <w:rPr>
                <w:sz w:val="24"/>
                <w:szCs w:val="24"/>
                <w:lang w:eastAsia="ru-RU"/>
              </w:rPr>
            </w:pPr>
            <w:proofErr w:type="spellStart"/>
            <w:r w:rsidRPr="00580B3B">
              <w:rPr>
                <w:sz w:val="24"/>
                <w:szCs w:val="24"/>
                <w:lang w:eastAsia="ru-RU"/>
              </w:rPr>
              <w:t>ионитовых</w:t>
            </w:r>
            <w:proofErr w:type="spellEnd"/>
            <w:r w:rsidRPr="00580B3B">
              <w:rPr>
                <w:sz w:val="24"/>
                <w:szCs w:val="24"/>
                <w:lang w:eastAsia="ru-RU"/>
              </w:rPr>
              <w:t xml:space="preserve"> фильтров</w:t>
            </w:r>
          </w:p>
        </w:tc>
        <w:tc>
          <w:tcPr>
            <w:tcW w:w="2598" w:type="pct"/>
            <w:gridSpan w:val="9"/>
            <w:tcBorders>
              <w:top w:val="single" w:sz="4" w:space="0" w:color="auto"/>
              <w:left w:val="nil"/>
              <w:bottom w:val="single" w:sz="4" w:space="0" w:color="auto"/>
              <w:right w:val="single" w:sz="4" w:space="0" w:color="000000"/>
            </w:tcBorders>
            <w:noWrap/>
            <w:vAlign w:val="center"/>
          </w:tcPr>
          <w:p w:rsidR="00C01E08" w:rsidRPr="00580B3B" w:rsidRDefault="00C01E08" w:rsidP="00C01E08">
            <w:pPr>
              <w:spacing w:line="240" w:lineRule="exact"/>
              <w:ind w:firstLine="0"/>
              <w:jc w:val="center"/>
              <w:rPr>
                <w:sz w:val="24"/>
                <w:szCs w:val="24"/>
                <w:lang w:eastAsia="ru-RU"/>
              </w:rPr>
            </w:pPr>
            <w:r w:rsidRPr="00580B3B">
              <w:rPr>
                <w:sz w:val="24"/>
                <w:szCs w:val="24"/>
                <w:lang w:eastAsia="ru-RU"/>
              </w:rPr>
              <w:t> </w:t>
            </w:r>
          </w:p>
        </w:tc>
      </w:tr>
      <w:tr w:rsidR="00C01E08" w:rsidRPr="00580B3B" w:rsidTr="00B249A1">
        <w:trPr>
          <w:trHeight w:val="251"/>
        </w:trPr>
        <w:tc>
          <w:tcPr>
            <w:tcW w:w="221" w:type="pct"/>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111" w:type="pct"/>
            <w:gridSpan w:val="2"/>
            <w:tcBorders>
              <w:top w:val="nil"/>
              <w:left w:val="nil"/>
              <w:bottom w:val="single" w:sz="4" w:space="0" w:color="auto"/>
              <w:right w:val="single" w:sz="4" w:space="0" w:color="auto"/>
            </w:tcBorders>
            <w:vAlign w:val="center"/>
          </w:tcPr>
          <w:p w:rsidR="00C01E08" w:rsidRPr="00580B3B" w:rsidRDefault="00C01E08" w:rsidP="00C01E08">
            <w:pPr>
              <w:spacing w:line="240" w:lineRule="exact"/>
              <w:ind w:firstLine="0"/>
              <w:jc w:val="right"/>
              <w:rPr>
                <w:sz w:val="24"/>
                <w:szCs w:val="24"/>
                <w:lang w:eastAsia="ru-RU"/>
              </w:rPr>
            </w:pPr>
            <w:r w:rsidRPr="00580B3B">
              <w:rPr>
                <w:sz w:val="24"/>
                <w:szCs w:val="24"/>
                <w:lang w:eastAsia="ru-RU"/>
              </w:rPr>
              <w:t>Н-фильтры</w:t>
            </w:r>
          </w:p>
        </w:tc>
        <w:tc>
          <w:tcPr>
            <w:tcW w:w="2598" w:type="pct"/>
            <w:gridSpan w:val="9"/>
            <w:tcBorders>
              <w:top w:val="single" w:sz="4" w:space="0" w:color="auto"/>
              <w:left w:val="nil"/>
              <w:bottom w:val="single" w:sz="4" w:space="0" w:color="auto"/>
              <w:right w:val="single" w:sz="4" w:space="0" w:color="000000"/>
            </w:tcBorders>
            <w:noWrap/>
            <w:vAlign w:val="bottom"/>
          </w:tcPr>
          <w:p w:rsidR="00C01E08" w:rsidRPr="00580B3B" w:rsidRDefault="00C01E08" w:rsidP="00C01E08">
            <w:pPr>
              <w:spacing w:line="240" w:lineRule="exact"/>
              <w:ind w:firstLine="0"/>
              <w:jc w:val="left"/>
              <w:rPr>
                <w:sz w:val="24"/>
                <w:szCs w:val="24"/>
                <w:lang w:eastAsia="ru-RU"/>
              </w:rPr>
            </w:pPr>
            <w:r w:rsidRPr="00580B3B">
              <w:rPr>
                <w:sz w:val="24"/>
                <w:szCs w:val="24"/>
                <w:lang w:eastAsia="ru-RU"/>
              </w:rPr>
              <w:t>4 шт. Д=2,0м</w:t>
            </w:r>
          </w:p>
        </w:tc>
      </w:tr>
      <w:tr w:rsidR="00C01E08" w:rsidRPr="00580B3B" w:rsidTr="00B249A1">
        <w:trPr>
          <w:trHeight w:val="256"/>
        </w:trPr>
        <w:tc>
          <w:tcPr>
            <w:tcW w:w="221" w:type="pct"/>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111" w:type="pct"/>
            <w:gridSpan w:val="2"/>
            <w:tcBorders>
              <w:top w:val="nil"/>
              <w:left w:val="nil"/>
              <w:bottom w:val="single" w:sz="4" w:space="0" w:color="auto"/>
              <w:right w:val="single" w:sz="4" w:space="0" w:color="auto"/>
            </w:tcBorders>
            <w:vAlign w:val="center"/>
          </w:tcPr>
          <w:p w:rsidR="00C01E08" w:rsidRPr="00580B3B" w:rsidRDefault="00C01E08" w:rsidP="00C01E08">
            <w:pPr>
              <w:spacing w:line="240" w:lineRule="exact"/>
              <w:ind w:firstLine="0"/>
              <w:jc w:val="right"/>
              <w:rPr>
                <w:sz w:val="24"/>
                <w:szCs w:val="24"/>
                <w:lang w:eastAsia="ru-RU"/>
              </w:rPr>
            </w:pPr>
            <w:proofErr w:type="spellStart"/>
            <w:r w:rsidRPr="00580B3B">
              <w:rPr>
                <w:sz w:val="24"/>
                <w:szCs w:val="24"/>
                <w:lang w:eastAsia="ru-RU"/>
              </w:rPr>
              <w:t>Na</w:t>
            </w:r>
            <w:proofErr w:type="spellEnd"/>
            <w:r w:rsidRPr="00580B3B">
              <w:rPr>
                <w:sz w:val="24"/>
                <w:szCs w:val="24"/>
                <w:lang w:eastAsia="ru-RU"/>
              </w:rPr>
              <w:t>-фильтры</w:t>
            </w:r>
          </w:p>
        </w:tc>
        <w:tc>
          <w:tcPr>
            <w:tcW w:w="2598" w:type="pct"/>
            <w:gridSpan w:val="9"/>
            <w:tcBorders>
              <w:top w:val="single" w:sz="4" w:space="0" w:color="auto"/>
              <w:left w:val="nil"/>
              <w:bottom w:val="single" w:sz="4" w:space="0" w:color="auto"/>
              <w:right w:val="single" w:sz="4" w:space="0" w:color="000000"/>
            </w:tcBorders>
            <w:noWrap/>
            <w:vAlign w:val="bottom"/>
          </w:tcPr>
          <w:p w:rsidR="00C01E08" w:rsidRPr="00580B3B" w:rsidRDefault="00C01E08" w:rsidP="00C01E08">
            <w:pPr>
              <w:spacing w:line="240" w:lineRule="exact"/>
              <w:ind w:firstLine="0"/>
              <w:jc w:val="left"/>
              <w:rPr>
                <w:sz w:val="24"/>
                <w:szCs w:val="24"/>
                <w:lang w:eastAsia="ru-RU"/>
              </w:rPr>
            </w:pPr>
            <w:r w:rsidRPr="00580B3B">
              <w:rPr>
                <w:sz w:val="24"/>
                <w:szCs w:val="24"/>
                <w:lang w:eastAsia="ru-RU"/>
              </w:rPr>
              <w:t>5 шт. Д=1,5м</w:t>
            </w:r>
          </w:p>
        </w:tc>
      </w:tr>
      <w:tr w:rsidR="00C01E08" w:rsidRPr="00580B3B" w:rsidTr="00B249A1">
        <w:trPr>
          <w:trHeight w:val="409"/>
        </w:trPr>
        <w:tc>
          <w:tcPr>
            <w:tcW w:w="221" w:type="pct"/>
            <w:vMerge/>
            <w:tcBorders>
              <w:left w:val="single" w:sz="4" w:space="0" w:color="auto"/>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111" w:type="pct"/>
            <w:gridSpan w:val="2"/>
            <w:tcBorders>
              <w:top w:val="nil"/>
              <w:left w:val="nil"/>
              <w:bottom w:val="single" w:sz="4" w:space="0" w:color="auto"/>
              <w:right w:val="single" w:sz="4" w:space="0" w:color="auto"/>
            </w:tcBorders>
            <w:vAlign w:val="center"/>
          </w:tcPr>
          <w:p w:rsidR="00C01E08" w:rsidRPr="00580B3B" w:rsidRDefault="00C01E08" w:rsidP="00C01E08">
            <w:pPr>
              <w:spacing w:line="240" w:lineRule="exact"/>
              <w:ind w:firstLine="0"/>
              <w:jc w:val="right"/>
              <w:rPr>
                <w:sz w:val="24"/>
                <w:szCs w:val="24"/>
                <w:lang w:eastAsia="ru-RU"/>
              </w:rPr>
            </w:pPr>
            <w:r w:rsidRPr="00580B3B">
              <w:rPr>
                <w:sz w:val="24"/>
                <w:szCs w:val="24"/>
                <w:lang w:eastAsia="ru-RU"/>
              </w:rPr>
              <w:t>Высота слоя загрузки фильтра агентом:</w:t>
            </w:r>
          </w:p>
        </w:tc>
        <w:tc>
          <w:tcPr>
            <w:tcW w:w="2598" w:type="pct"/>
            <w:gridSpan w:val="9"/>
            <w:tcBorders>
              <w:top w:val="single" w:sz="4" w:space="0" w:color="auto"/>
              <w:left w:val="nil"/>
              <w:bottom w:val="single" w:sz="4" w:space="0" w:color="auto"/>
              <w:right w:val="single" w:sz="4" w:space="0" w:color="000000"/>
            </w:tcBorders>
            <w:noWrap/>
            <w:vAlign w:val="bottom"/>
          </w:tcPr>
          <w:p w:rsidR="00C01E08" w:rsidRPr="00580B3B" w:rsidRDefault="00C01E08" w:rsidP="00C01E08">
            <w:pPr>
              <w:spacing w:line="240" w:lineRule="exact"/>
              <w:ind w:firstLine="0"/>
              <w:jc w:val="left"/>
              <w:rPr>
                <w:sz w:val="24"/>
                <w:szCs w:val="24"/>
                <w:lang w:eastAsia="ru-RU"/>
              </w:rPr>
            </w:pPr>
            <w:proofErr w:type="spellStart"/>
            <w:r w:rsidRPr="00580B3B">
              <w:rPr>
                <w:sz w:val="24"/>
                <w:szCs w:val="24"/>
                <w:lang w:eastAsia="ru-RU"/>
              </w:rPr>
              <w:t>Сульфоуголь</w:t>
            </w:r>
            <w:proofErr w:type="spellEnd"/>
            <w:r w:rsidRPr="00580B3B">
              <w:rPr>
                <w:sz w:val="24"/>
                <w:szCs w:val="24"/>
                <w:lang w:eastAsia="ru-RU"/>
              </w:rPr>
              <w:t xml:space="preserve"> 2,5/2,0 м</w:t>
            </w:r>
          </w:p>
          <w:p w:rsidR="00C01E08" w:rsidRPr="00580B3B" w:rsidRDefault="00C01E08" w:rsidP="00C01E08">
            <w:pPr>
              <w:spacing w:line="240" w:lineRule="exact"/>
              <w:ind w:firstLine="0"/>
              <w:jc w:val="left"/>
              <w:rPr>
                <w:sz w:val="24"/>
                <w:szCs w:val="24"/>
                <w:lang w:eastAsia="ru-RU"/>
              </w:rPr>
            </w:pPr>
            <w:r w:rsidRPr="00580B3B">
              <w:rPr>
                <w:sz w:val="24"/>
                <w:szCs w:val="24"/>
                <w:lang w:eastAsia="ru-RU"/>
              </w:rPr>
              <w:t>смола КУ-2-8</w:t>
            </w:r>
          </w:p>
        </w:tc>
      </w:tr>
      <w:tr w:rsidR="00C01E08" w:rsidRPr="00580B3B" w:rsidTr="00B249A1">
        <w:trPr>
          <w:trHeight w:val="3813"/>
        </w:trPr>
        <w:tc>
          <w:tcPr>
            <w:tcW w:w="221" w:type="pct"/>
            <w:tcBorders>
              <w:top w:val="single" w:sz="4" w:space="0" w:color="auto"/>
              <w:left w:val="single" w:sz="4" w:space="0" w:color="auto"/>
              <w:bottom w:val="single" w:sz="4" w:space="0" w:color="auto"/>
              <w:right w:val="single" w:sz="4" w:space="0" w:color="auto"/>
            </w:tcBorders>
            <w:vAlign w:val="center"/>
          </w:tcPr>
          <w:p w:rsidR="00C01E08" w:rsidRPr="00580B3B" w:rsidRDefault="00C01E08" w:rsidP="00C01E08">
            <w:pPr>
              <w:spacing w:line="240" w:lineRule="auto"/>
              <w:ind w:firstLine="0"/>
              <w:jc w:val="center"/>
              <w:rPr>
                <w:sz w:val="24"/>
                <w:szCs w:val="24"/>
                <w:lang w:eastAsia="ru-RU"/>
              </w:rPr>
            </w:pPr>
            <w:r>
              <w:rPr>
                <w:sz w:val="24"/>
                <w:szCs w:val="24"/>
                <w:lang w:eastAsia="ru-RU"/>
              </w:rPr>
              <w:lastRenderedPageBreak/>
              <w:t>28</w:t>
            </w:r>
          </w:p>
        </w:tc>
        <w:tc>
          <w:tcPr>
            <w:tcW w:w="1070" w:type="pct"/>
            <w:gridSpan w:val="4"/>
            <w:tcBorders>
              <w:top w:val="single" w:sz="4" w:space="0" w:color="auto"/>
              <w:left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Вологодская ТЭЦ </w:t>
            </w:r>
          </w:p>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ПАО </w:t>
            </w:r>
            <w:r w:rsidR="00A31607">
              <w:rPr>
                <w:sz w:val="24"/>
                <w:szCs w:val="24"/>
                <w:lang w:eastAsia="ru-RU"/>
              </w:rPr>
              <w:t>«</w:t>
            </w:r>
            <w:r w:rsidRPr="00580B3B">
              <w:rPr>
                <w:sz w:val="24"/>
                <w:szCs w:val="24"/>
                <w:lang w:eastAsia="ru-RU"/>
              </w:rPr>
              <w:t>ТГК-2</w:t>
            </w:r>
            <w:r w:rsidR="00A31607">
              <w:rPr>
                <w:sz w:val="24"/>
                <w:szCs w:val="24"/>
                <w:lang w:eastAsia="ru-RU"/>
              </w:rPr>
              <w:t>»</w:t>
            </w:r>
            <w:r w:rsidRPr="00580B3B">
              <w:rPr>
                <w:sz w:val="24"/>
                <w:szCs w:val="24"/>
                <w:lang w:eastAsia="ru-RU"/>
              </w:rPr>
              <w:t xml:space="preserve"> </w:t>
            </w:r>
          </w:p>
        </w:tc>
        <w:tc>
          <w:tcPr>
            <w:tcW w:w="3709" w:type="pct"/>
            <w:gridSpan w:val="11"/>
            <w:tcBorders>
              <w:top w:val="single" w:sz="4" w:space="0" w:color="auto"/>
              <w:left w:val="single" w:sz="4" w:space="0" w:color="auto"/>
              <w:right w:val="single" w:sz="4" w:space="0" w:color="auto"/>
            </w:tcBorders>
            <w:vAlign w:val="center"/>
          </w:tcPr>
          <w:p w:rsidR="00C01E08" w:rsidRPr="00580B3B" w:rsidRDefault="00C01E08" w:rsidP="005147C4">
            <w:pPr>
              <w:spacing w:line="240" w:lineRule="auto"/>
              <w:ind w:firstLine="0"/>
              <w:jc w:val="left"/>
              <w:rPr>
                <w:sz w:val="24"/>
                <w:szCs w:val="24"/>
                <w:lang w:eastAsia="ru-RU"/>
              </w:rPr>
            </w:pPr>
            <w:r w:rsidRPr="00580B3B">
              <w:rPr>
                <w:sz w:val="24"/>
                <w:szCs w:val="24"/>
                <w:lang w:eastAsia="ru-RU"/>
              </w:rPr>
              <w:t xml:space="preserve">Водоподготовка Вологодской </w:t>
            </w:r>
            <w:r w:rsidR="005147C4">
              <w:rPr>
                <w:sz w:val="24"/>
                <w:szCs w:val="24"/>
                <w:lang w:eastAsia="ru-RU"/>
              </w:rPr>
              <w:t xml:space="preserve">ТЭЦ </w:t>
            </w:r>
            <w:r w:rsidR="005147C4" w:rsidRPr="00580B3B">
              <w:rPr>
                <w:sz w:val="24"/>
                <w:szCs w:val="24"/>
                <w:lang w:eastAsia="ru-RU"/>
              </w:rPr>
              <w:t xml:space="preserve">ПАО </w:t>
            </w:r>
            <w:r w:rsidR="005147C4">
              <w:rPr>
                <w:sz w:val="24"/>
                <w:szCs w:val="24"/>
                <w:lang w:eastAsia="ru-RU"/>
              </w:rPr>
              <w:t>«</w:t>
            </w:r>
            <w:r w:rsidR="005147C4" w:rsidRPr="00580B3B">
              <w:rPr>
                <w:sz w:val="24"/>
                <w:szCs w:val="24"/>
                <w:lang w:eastAsia="ru-RU"/>
              </w:rPr>
              <w:t>ТГК-2</w:t>
            </w:r>
            <w:r w:rsidR="005147C4">
              <w:rPr>
                <w:sz w:val="24"/>
                <w:szCs w:val="24"/>
                <w:lang w:eastAsia="ru-RU"/>
              </w:rPr>
              <w:t>»</w:t>
            </w:r>
            <w:r w:rsidRPr="00580B3B">
              <w:rPr>
                <w:sz w:val="24"/>
                <w:szCs w:val="24"/>
                <w:lang w:eastAsia="ru-RU"/>
              </w:rPr>
              <w:t xml:space="preserve"> состоит из </w:t>
            </w:r>
            <w:r w:rsidR="00A31607">
              <w:rPr>
                <w:sz w:val="24"/>
                <w:szCs w:val="24"/>
                <w:lang w:eastAsia="ru-RU"/>
              </w:rPr>
              <w:t>«</w:t>
            </w:r>
            <w:r w:rsidRPr="00580B3B">
              <w:rPr>
                <w:sz w:val="24"/>
                <w:szCs w:val="24"/>
                <w:lang w:eastAsia="ru-RU"/>
              </w:rPr>
              <w:t>старой</w:t>
            </w:r>
            <w:r w:rsidR="00A31607">
              <w:rPr>
                <w:sz w:val="24"/>
                <w:szCs w:val="24"/>
                <w:lang w:eastAsia="ru-RU"/>
              </w:rPr>
              <w:t>»</w:t>
            </w:r>
            <w:r w:rsidRPr="00580B3B">
              <w:rPr>
                <w:sz w:val="24"/>
                <w:szCs w:val="24"/>
                <w:lang w:eastAsia="ru-RU"/>
              </w:rPr>
              <w:t xml:space="preserve"> и </w:t>
            </w:r>
            <w:r w:rsidR="00A31607">
              <w:rPr>
                <w:sz w:val="24"/>
                <w:szCs w:val="24"/>
                <w:lang w:eastAsia="ru-RU"/>
              </w:rPr>
              <w:t>«</w:t>
            </w:r>
            <w:r w:rsidRPr="00580B3B">
              <w:rPr>
                <w:sz w:val="24"/>
                <w:szCs w:val="24"/>
                <w:lang w:eastAsia="ru-RU"/>
              </w:rPr>
              <w:t>новой</w:t>
            </w:r>
            <w:r w:rsidR="00A31607">
              <w:rPr>
                <w:sz w:val="24"/>
                <w:szCs w:val="24"/>
                <w:lang w:eastAsia="ru-RU"/>
              </w:rPr>
              <w:t>»</w:t>
            </w:r>
            <w:r w:rsidRPr="00580B3B">
              <w:rPr>
                <w:sz w:val="24"/>
                <w:szCs w:val="24"/>
                <w:lang w:eastAsia="ru-RU"/>
              </w:rPr>
              <w:t xml:space="preserve"> ХВО. </w:t>
            </w:r>
            <w:r w:rsidRPr="00580B3B">
              <w:rPr>
                <w:sz w:val="24"/>
                <w:szCs w:val="24"/>
              </w:rPr>
              <w:t xml:space="preserve">На </w:t>
            </w:r>
            <w:r w:rsidR="00A31607">
              <w:rPr>
                <w:sz w:val="24"/>
                <w:szCs w:val="24"/>
              </w:rPr>
              <w:t>«</w:t>
            </w:r>
            <w:r w:rsidRPr="00580B3B">
              <w:rPr>
                <w:sz w:val="24"/>
                <w:szCs w:val="24"/>
              </w:rPr>
              <w:t>старой</w:t>
            </w:r>
            <w:r w:rsidR="00A31607">
              <w:rPr>
                <w:sz w:val="24"/>
                <w:szCs w:val="24"/>
              </w:rPr>
              <w:t>»</w:t>
            </w:r>
            <w:r w:rsidRPr="00580B3B">
              <w:rPr>
                <w:sz w:val="24"/>
                <w:szCs w:val="24"/>
              </w:rPr>
              <w:t xml:space="preserve"> ХВО размещена установка предварительной очистки воды, а также </w:t>
            </w:r>
            <w:proofErr w:type="spellStart"/>
            <w:r w:rsidRPr="00580B3B">
              <w:rPr>
                <w:sz w:val="24"/>
                <w:szCs w:val="24"/>
              </w:rPr>
              <w:t>реагентное</w:t>
            </w:r>
            <w:proofErr w:type="spellEnd"/>
            <w:r w:rsidRPr="00580B3B">
              <w:rPr>
                <w:sz w:val="24"/>
                <w:szCs w:val="24"/>
              </w:rPr>
              <w:t xml:space="preserve"> хозяйство. На </w:t>
            </w:r>
            <w:r w:rsidR="00A31607">
              <w:rPr>
                <w:sz w:val="24"/>
                <w:szCs w:val="24"/>
              </w:rPr>
              <w:t>«</w:t>
            </w:r>
            <w:r w:rsidRPr="00580B3B">
              <w:rPr>
                <w:sz w:val="24"/>
                <w:szCs w:val="24"/>
              </w:rPr>
              <w:t>новой</w:t>
            </w:r>
            <w:r w:rsidR="00A31607">
              <w:rPr>
                <w:sz w:val="24"/>
                <w:szCs w:val="24"/>
              </w:rPr>
              <w:t>»</w:t>
            </w:r>
            <w:r w:rsidRPr="00580B3B">
              <w:rPr>
                <w:sz w:val="24"/>
                <w:szCs w:val="24"/>
              </w:rPr>
              <w:t xml:space="preserve"> ХВО 1-я и 2-ая</w:t>
            </w:r>
            <w:r w:rsidR="005147C4">
              <w:rPr>
                <w:sz w:val="24"/>
                <w:szCs w:val="24"/>
              </w:rPr>
              <w:t xml:space="preserve"> ступень </w:t>
            </w:r>
            <w:r w:rsidRPr="00580B3B">
              <w:rPr>
                <w:sz w:val="24"/>
                <w:szCs w:val="24"/>
                <w:lang w:val="en-US"/>
              </w:rPr>
              <w:t>Na</w:t>
            </w:r>
            <w:r w:rsidRPr="00580B3B">
              <w:rPr>
                <w:sz w:val="24"/>
                <w:szCs w:val="24"/>
              </w:rPr>
              <w:t>-</w:t>
            </w:r>
            <w:proofErr w:type="spellStart"/>
            <w:r w:rsidRPr="00580B3B">
              <w:rPr>
                <w:sz w:val="24"/>
                <w:szCs w:val="24"/>
              </w:rPr>
              <w:t>катионирования</w:t>
            </w:r>
            <w:proofErr w:type="spellEnd"/>
            <w:r w:rsidRPr="00580B3B">
              <w:rPr>
                <w:sz w:val="24"/>
                <w:szCs w:val="24"/>
              </w:rPr>
              <w:t xml:space="preserve">, обессоливающая ВПУ ПГУ, узел приготовления реагентов, узел дозирования реагентов, компрессорная установка. </w:t>
            </w:r>
          </w:p>
          <w:p w:rsidR="00C01E08" w:rsidRPr="00580B3B" w:rsidRDefault="00C01E08" w:rsidP="00C01E08">
            <w:pPr>
              <w:spacing w:line="240" w:lineRule="auto"/>
              <w:ind w:firstLine="0"/>
              <w:rPr>
                <w:sz w:val="24"/>
                <w:szCs w:val="24"/>
              </w:rPr>
            </w:pPr>
            <w:r w:rsidRPr="00580B3B">
              <w:rPr>
                <w:sz w:val="24"/>
                <w:szCs w:val="24"/>
              </w:rPr>
              <w:t xml:space="preserve">На старой ХВО осуществляется процесс предварительной очистки воды методом известкования и коагуляции. Со </w:t>
            </w:r>
            <w:r w:rsidR="00A31607">
              <w:rPr>
                <w:sz w:val="24"/>
                <w:szCs w:val="24"/>
              </w:rPr>
              <w:t>«</w:t>
            </w:r>
            <w:r w:rsidRPr="00580B3B">
              <w:rPr>
                <w:sz w:val="24"/>
                <w:szCs w:val="24"/>
              </w:rPr>
              <w:t>старой</w:t>
            </w:r>
            <w:r w:rsidR="00A31607">
              <w:rPr>
                <w:sz w:val="24"/>
                <w:szCs w:val="24"/>
              </w:rPr>
              <w:t>»</w:t>
            </w:r>
            <w:r w:rsidRPr="00580B3B">
              <w:rPr>
                <w:sz w:val="24"/>
                <w:szCs w:val="24"/>
              </w:rPr>
              <w:t xml:space="preserve"> ХВО вода подаётся на </w:t>
            </w:r>
            <w:r w:rsidR="00A31607">
              <w:rPr>
                <w:sz w:val="24"/>
                <w:szCs w:val="24"/>
              </w:rPr>
              <w:t>«</w:t>
            </w:r>
            <w:r w:rsidRPr="00580B3B">
              <w:rPr>
                <w:sz w:val="24"/>
                <w:szCs w:val="24"/>
              </w:rPr>
              <w:t>новую</w:t>
            </w:r>
            <w:r w:rsidR="00A31607">
              <w:rPr>
                <w:sz w:val="24"/>
                <w:szCs w:val="24"/>
              </w:rPr>
              <w:t>»</w:t>
            </w:r>
            <w:r w:rsidRPr="00580B3B">
              <w:rPr>
                <w:sz w:val="24"/>
                <w:szCs w:val="24"/>
              </w:rPr>
              <w:t xml:space="preserve"> ХВО, где происходит её дальнейшее осветление на механических фильтрах и умягчение на </w:t>
            </w:r>
            <w:r w:rsidRPr="00580B3B">
              <w:rPr>
                <w:sz w:val="24"/>
                <w:szCs w:val="24"/>
                <w:lang w:val="en-US"/>
              </w:rPr>
              <w:t>Na</w:t>
            </w:r>
            <w:r w:rsidRPr="00580B3B">
              <w:rPr>
                <w:sz w:val="24"/>
                <w:szCs w:val="24"/>
              </w:rPr>
              <w:t>-</w:t>
            </w:r>
            <w:proofErr w:type="spellStart"/>
            <w:r w:rsidRPr="00580B3B">
              <w:rPr>
                <w:sz w:val="24"/>
                <w:szCs w:val="24"/>
              </w:rPr>
              <w:t>катионитовых</w:t>
            </w:r>
            <w:proofErr w:type="spellEnd"/>
            <w:r w:rsidRPr="00580B3B">
              <w:rPr>
                <w:sz w:val="24"/>
                <w:szCs w:val="24"/>
              </w:rPr>
              <w:t xml:space="preserve"> фильтрах 1-й и 2-й ступеней. </w:t>
            </w:r>
          </w:p>
          <w:p w:rsidR="00C01E08" w:rsidRPr="00580B3B" w:rsidRDefault="00C01E08" w:rsidP="00C01E08">
            <w:pPr>
              <w:spacing w:line="240" w:lineRule="auto"/>
              <w:ind w:firstLine="0"/>
              <w:rPr>
                <w:sz w:val="24"/>
                <w:szCs w:val="24"/>
              </w:rPr>
            </w:pPr>
            <w:r w:rsidRPr="00580B3B">
              <w:rPr>
                <w:sz w:val="24"/>
                <w:szCs w:val="24"/>
              </w:rPr>
              <w:t>Вода из реки Вологда с береговой насо</w:t>
            </w:r>
            <w:r w:rsidR="005147C4">
              <w:rPr>
                <w:sz w:val="24"/>
                <w:szCs w:val="24"/>
              </w:rPr>
              <w:t xml:space="preserve">сной станции по двум водоводам </w:t>
            </w:r>
            <w:r w:rsidRPr="00580B3B">
              <w:rPr>
                <w:sz w:val="24"/>
                <w:szCs w:val="24"/>
              </w:rPr>
              <w:t xml:space="preserve">Ø 720 мм подается в турбинное отделение КТЦ. От этих водоводов проложен подземный трубопровод Ø 325 мм до насосного отделения </w:t>
            </w:r>
            <w:r w:rsidR="00A31607">
              <w:rPr>
                <w:sz w:val="24"/>
                <w:szCs w:val="24"/>
              </w:rPr>
              <w:t>«</w:t>
            </w:r>
            <w:r w:rsidRPr="00580B3B">
              <w:rPr>
                <w:sz w:val="24"/>
                <w:szCs w:val="24"/>
              </w:rPr>
              <w:t>старой</w:t>
            </w:r>
            <w:r w:rsidR="00A31607">
              <w:rPr>
                <w:sz w:val="24"/>
                <w:szCs w:val="24"/>
              </w:rPr>
              <w:t>»</w:t>
            </w:r>
            <w:r w:rsidRPr="00580B3B">
              <w:rPr>
                <w:sz w:val="24"/>
                <w:szCs w:val="24"/>
              </w:rPr>
              <w:t xml:space="preserve"> ХВО. В него сделана врезка трубопровода для подачи сырой воды на </w:t>
            </w:r>
            <w:proofErr w:type="gramStart"/>
            <w:r w:rsidRPr="00580B3B">
              <w:rPr>
                <w:sz w:val="24"/>
                <w:szCs w:val="24"/>
              </w:rPr>
              <w:t>новую</w:t>
            </w:r>
            <w:proofErr w:type="gramEnd"/>
            <w:r w:rsidRPr="00580B3B">
              <w:rPr>
                <w:sz w:val="24"/>
                <w:szCs w:val="24"/>
              </w:rPr>
              <w:t xml:space="preserve"> ХВО.</w:t>
            </w:r>
          </w:p>
          <w:p w:rsidR="00C01E08" w:rsidRPr="00580B3B" w:rsidRDefault="00C01E08" w:rsidP="00C01E08">
            <w:pPr>
              <w:spacing w:line="240" w:lineRule="auto"/>
              <w:ind w:firstLine="0"/>
              <w:rPr>
                <w:sz w:val="24"/>
                <w:szCs w:val="24"/>
              </w:rPr>
            </w:pPr>
            <w:r w:rsidRPr="00580B3B">
              <w:rPr>
                <w:sz w:val="24"/>
                <w:szCs w:val="24"/>
              </w:rPr>
              <w:t>Сырая вода из подземного трубопровода подаётся в камеру смешения и туда же поступает отработанная вода с турбинного отделения.</w:t>
            </w:r>
          </w:p>
          <w:p w:rsidR="00C01E08" w:rsidRPr="00580B3B" w:rsidRDefault="00C01E08" w:rsidP="00C01E08">
            <w:pPr>
              <w:spacing w:line="240" w:lineRule="auto"/>
              <w:ind w:firstLine="0"/>
              <w:rPr>
                <w:sz w:val="24"/>
                <w:szCs w:val="24"/>
              </w:rPr>
            </w:pPr>
            <w:r w:rsidRPr="00580B3B">
              <w:rPr>
                <w:sz w:val="24"/>
                <w:szCs w:val="24"/>
              </w:rPr>
              <w:t>В камеру смешения для подогрева сырой воды до температуры 20-25</w:t>
            </w:r>
            <w:r w:rsidRPr="00580B3B">
              <w:rPr>
                <w:sz w:val="24"/>
                <w:szCs w:val="24"/>
                <w:vertAlign w:val="superscript"/>
              </w:rPr>
              <w:t>о</w:t>
            </w:r>
            <w:r w:rsidRPr="00580B3B">
              <w:rPr>
                <w:sz w:val="24"/>
                <w:szCs w:val="24"/>
              </w:rPr>
              <w:t>С заведён пар с производственного отбора давлением 6 кгс/см</w:t>
            </w:r>
            <w:proofErr w:type="gramStart"/>
            <w:r w:rsidRPr="00580B3B">
              <w:rPr>
                <w:sz w:val="24"/>
                <w:szCs w:val="24"/>
                <w:vertAlign w:val="superscript"/>
              </w:rPr>
              <w:t>2</w:t>
            </w:r>
            <w:proofErr w:type="gramEnd"/>
            <w:r w:rsidRPr="00580B3B">
              <w:rPr>
                <w:sz w:val="24"/>
                <w:szCs w:val="24"/>
              </w:rPr>
              <w:t xml:space="preserve"> и температурой 250</w:t>
            </w:r>
            <w:r w:rsidR="005147C4" w:rsidRPr="00580B3B">
              <w:rPr>
                <w:sz w:val="24"/>
                <w:szCs w:val="24"/>
                <w:vertAlign w:val="superscript"/>
              </w:rPr>
              <w:t>о</w:t>
            </w:r>
            <w:r w:rsidR="005147C4" w:rsidRPr="00580B3B">
              <w:rPr>
                <w:sz w:val="24"/>
                <w:szCs w:val="24"/>
              </w:rPr>
              <w:t>С</w:t>
            </w:r>
            <w:r w:rsidRPr="00580B3B">
              <w:rPr>
                <w:sz w:val="24"/>
                <w:szCs w:val="24"/>
              </w:rPr>
              <w:t>. Автоматическое регулирование температуры отсутствует.</w:t>
            </w:r>
          </w:p>
          <w:p w:rsidR="00C01E08" w:rsidRPr="00580B3B" w:rsidRDefault="00C01E08" w:rsidP="00C01E08">
            <w:pPr>
              <w:spacing w:line="240" w:lineRule="auto"/>
              <w:ind w:firstLine="0"/>
              <w:rPr>
                <w:sz w:val="24"/>
                <w:szCs w:val="24"/>
              </w:rPr>
            </w:pPr>
            <w:r w:rsidRPr="00580B3B">
              <w:rPr>
                <w:sz w:val="24"/>
                <w:szCs w:val="24"/>
              </w:rPr>
              <w:t>Из приёмной камеры сырая вода насосами НСВ №</w:t>
            </w:r>
            <w:r w:rsidR="005147C4">
              <w:rPr>
                <w:sz w:val="24"/>
                <w:szCs w:val="24"/>
              </w:rPr>
              <w:t xml:space="preserve"> </w:t>
            </w:r>
            <w:r w:rsidRPr="00580B3B">
              <w:rPr>
                <w:sz w:val="24"/>
                <w:szCs w:val="24"/>
              </w:rPr>
              <w:t>1,</w:t>
            </w:r>
            <w:r w:rsidR="005147C4">
              <w:rPr>
                <w:sz w:val="24"/>
                <w:szCs w:val="24"/>
              </w:rPr>
              <w:t xml:space="preserve"> </w:t>
            </w:r>
            <w:r w:rsidRPr="00580B3B">
              <w:rPr>
                <w:sz w:val="24"/>
                <w:szCs w:val="24"/>
              </w:rPr>
              <w:t xml:space="preserve">2 подаётся в нижнюю часть </w:t>
            </w:r>
            <w:proofErr w:type="spellStart"/>
            <w:r w:rsidRPr="00580B3B">
              <w:rPr>
                <w:sz w:val="24"/>
                <w:szCs w:val="24"/>
              </w:rPr>
              <w:t>спирактора</w:t>
            </w:r>
            <w:proofErr w:type="spellEnd"/>
            <w:r w:rsidRPr="00580B3B">
              <w:rPr>
                <w:sz w:val="24"/>
                <w:szCs w:val="24"/>
              </w:rPr>
              <w:t xml:space="preserve">, куда одновременно из дозатора извести поступает раствор известкового молока. </w:t>
            </w:r>
          </w:p>
          <w:p w:rsidR="00C01E08" w:rsidRPr="00580B3B" w:rsidRDefault="00C01E08" w:rsidP="00C01E08">
            <w:pPr>
              <w:spacing w:line="240" w:lineRule="auto"/>
              <w:ind w:firstLine="0"/>
              <w:rPr>
                <w:sz w:val="24"/>
                <w:szCs w:val="24"/>
              </w:rPr>
            </w:pPr>
            <w:r w:rsidRPr="00580B3B">
              <w:rPr>
                <w:sz w:val="24"/>
                <w:szCs w:val="24"/>
              </w:rPr>
              <w:t xml:space="preserve">Из </w:t>
            </w:r>
            <w:proofErr w:type="spellStart"/>
            <w:r w:rsidRPr="00580B3B">
              <w:rPr>
                <w:sz w:val="24"/>
                <w:szCs w:val="24"/>
              </w:rPr>
              <w:t>спирактора</w:t>
            </w:r>
            <w:proofErr w:type="spellEnd"/>
            <w:r w:rsidRPr="00580B3B">
              <w:rPr>
                <w:sz w:val="24"/>
                <w:szCs w:val="24"/>
              </w:rPr>
              <w:t xml:space="preserve"> вода собирается в общий желоб (</w:t>
            </w:r>
            <w:r w:rsidR="00A31607">
              <w:rPr>
                <w:sz w:val="24"/>
                <w:szCs w:val="24"/>
              </w:rPr>
              <w:t>«</w:t>
            </w:r>
            <w:r w:rsidRPr="00580B3B">
              <w:rPr>
                <w:sz w:val="24"/>
                <w:szCs w:val="24"/>
              </w:rPr>
              <w:t>ершовый</w:t>
            </w:r>
            <w:r w:rsidR="00A31607">
              <w:rPr>
                <w:sz w:val="24"/>
                <w:szCs w:val="24"/>
              </w:rPr>
              <w:t>»</w:t>
            </w:r>
            <w:r w:rsidRPr="00580B3B">
              <w:rPr>
                <w:sz w:val="24"/>
                <w:szCs w:val="24"/>
              </w:rPr>
              <w:t xml:space="preserve"> смеситель), до которого в воду подаётся раствор сернокислого железа.</w:t>
            </w:r>
          </w:p>
          <w:p w:rsidR="00C01E08" w:rsidRPr="00580B3B" w:rsidRDefault="00C01E08" w:rsidP="00C01E08">
            <w:pPr>
              <w:spacing w:line="240" w:lineRule="auto"/>
              <w:ind w:firstLine="0"/>
              <w:rPr>
                <w:sz w:val="24"/>
                <w:szCs w:val="24"/>
              </w:rPr>
            </w:pPr>
            <w:r w:rsidRPr="00580B3B">
              <w:rPr>
                <w:sz w:val="24"/>
                <w:szCs w:val="24"/>
              </w:rPr>
              <w:t xml:space="preserve">Из общего желоба </w:t>
            </w:r>
            <w:proofErr w:type="spellStart"/>
            <w:r w:rsidRPr="00580B3B">
              <w:rPr>
                <w:sz w:val="24"/>
                <w:szCs w:val="24"/>
              </w:rPr>
              <w:t>спирактора</w:t>
            </w:r>
            <w:proofErr w:type="spellEnd"/>
            <w:r w:rsidRPr="00580B3B">
              <w:rPr>
                <w:sz w:val="24"/>
                <w:szCs w:val="24"/>
              </w:rPr>
              <w:t xml:space="preserve"> обрабатываемая вода по лоткам (желобам) поступает в осветлители, в которых происходит образование частиц осадка и последующее отделение этих частиц от обрабатываемой воды.</w:t>
            </w:r>
          </w:p>
          <w:p w:rsidR="00C01E08" w:rsidRPr="00580B3B" w:rsidRDefault="00C01E08" w:rsidP="00C01E08">
            <w:pPr>
              <w:spacing w:line="240" w:lineRule="auto"/>
              <w:ind w:firstLine="0"/>
              <w:rPr>
                <w:sz w:val="24"/>
                <w:szCs w:val="24"/>
              </w:rPr>
            </w:pPr>
            <w:r w:rsidRPr="00580B3B">
              <w:rPr>
                <w:sz w:val="24"/>
                <w:szCs w:val="24"/>
              </w:rPr>
              <w:t>После осветлителей, известково-коагулированная вода собирается в общий коллектор и самотёком поступает на механические фильтры. Механические фильтры предназначены для улавливания взвешенных частиц в известково-коагулированной воде после осветлителя.</w:t>
            </w:r>
          </w:p>
          <w:p w:rsidR="00C01E08" w:rsidRPr="00580B3B" w:rsidRDefault="00C01E08" w:rsidP="00C01E08">
            <w:pPr>
              <w:spacing w:line="240" w:lineRule="auto"/>
              <w:ind w:firstLine="0"/>
              <w:rPr>
                <w:sz w:val="24"/>
                <w:szCs w:val="24"/>
              </w:rPr>
            </w:pPr>
            <w:r w:rsidRPr="00580B3B">
              <w:rPr>
                <w:sz w:val="24"/>
                <w:szCs w:val="24"/>
              </w:rPr>
              <w:t>После механических фильтров осветлённая</w:t>
            </w:r>
            <w:r w:rsidRPr="00580B3B">
              <w:rPr>
                <w:b/>
                <w:sz w:val="24"/>
                <w:szCs w:val="24"/>
              </w:rPr>
              <w:t xml:space="preserve"> </w:t>
            </w:r>
            <w:r w:rsidRPr="00580B3B">
              <w:rPr>
                <w:sz w:val="24"/>
                <w:szCs w:val="24"/>
              </w:rPr>
              <w:t xml:space="preserve">вода собирается в общий коллектор и самотеком поступает в подземный резервуар осветленной воды </w:t>
            </w:r>
            <w:r w:rsidRPr="00580B3B">
              <w:rPr>
                <w:sz w:val="24"/>
                <w:szCs w:val="24"/>
                <w:lang w:val="en-US"/>
              </w:rPr>
              <w:t>V</w:t>
            </w:r>
            <w:r w:rsidRPr="00580B3B">
              <w:rPr>
                <w:sz w:val="24"/>
                <w:szCs w:val="24"/>
              </w:rPr>
              <w:t>=600м</w:t>
            </w:r>
            <w:r w:rsidRPr="00580B3B">
              <w:rPr>
                <w:sz w:val="24"/>
                <w:szCs w:val="24"/>
                <w:vertAlign w:val="superscript"/>
              </w:rPr>
              <w:t>3</w:t>
            </w:r>
            <w:r w:rsidRPr="00580B3B">
              <w:rPr>
                <w:sz w:val="24"/>
                <w:szCs w:val="24"/>
              </w:rPr>
              <w:t>.</w:t>
            </w:r>
          </w:p>
          <w:p w:rsidR="00C01E08" w:rsidRPr="00580B3B" w:rsidRDefault="00C01E08" w:rsidP="00C01E08">
            <w:pPr>
              <w:spacing w:line="240" w:lineRule="auto"/>
              <w:ind w:firstLine="0"/>
              <w:rPr>
                <w:sz w:val="24"/>
                <w:szCs w:val="24"/>
              </w:rPr>
            </w:pPr>
            <w:r w:rsidRPr="00580B3B">
              <w:rPr>
                <w:sz w:val="24"/>
                <w:szCs w:val="24"/>
              </w:rPr>
              <w:t xml:space="preserve">Из резервуара </w:t>
            </w:r>
            <w:r w:rsidRPr="00580B3B">
              <w:rPr>
                <w:sz w:val="24"/>
                <w:szCs w:val="24"/>
                <w:lang w:val="en-US"/>
              </w:rPr>
              <w:t>V</w:t>
            </w:r>
            <w:r w:rsidRPr="00580B3B">
              <w:rPr>
                <w:sz w:val="24"/>
                <w:szCs w:val="24"/>
              </w:rPr>
              <w:t>=600м</w:t>
            </w:r>
            <w:r w:rsidRPr="00580B3B">
              <w:rPr>
                <w:sz w:val="24"/>
                <w:szCs w:val="24"/>
                <w:vertAlign w:val="superscript"/>
              </w:rPr>
              <w:t>3</w:t>
            </w:r>
            <w:r w:rsidRPr="00580B3B">
              <w:rPr>
                <w:sz w:val="24"/>
                <w:szCs w:val="24"/>
              </w:rPr>
              <w:t xml:space="preserve"> осветленная вода насосами НПТС №</w:t>
            </w:r>
            <w:r w:rsidR="005147C4">
              <w:rPr>
                <w:sz w:val="24"/>
                <w:szCs w:val="24"/>
              </w:rPr>
              <w:t xml:space="preserve"> 1</w:t>
            </w:r>
            <w:r w:rsidRPr="00580B3B">
              <w:rPr>
                <w:sz w:val="24"/>
                <w:szCs w:val="24"/>
              </w:rPr>
              <w:t>,</w:t>
            </w:r>
            <w:r w:rsidR="005147C4">
              <w:rPr>
                <w:sz w:val="24"/>
                <w:szCs w:val="24"/>
              </w:rPr>
              <w:t xml:space="preserve"> </w:t>
            </w:r>
            <w:r w:rsidRPr="00580B3B">
              <w:rPr>
                <w:sz w:val="24"/>
                <w:szCs w:val="24"/>
              </w:rPr>
              <w:t xml:space="preserve">2 подаётся на </w:t>
            </w:r>
            <w:proofErr w:type="gramStart"/>
            <w:r w:rsidRPr="00580B3B">
              <w:rPr>
                <w:sz w:val="24"/>
                <w:szCs w:val="24"/>
              </w:rPr>
              <w:t>новую</w:t>
            </w:r>
            <w:proofErr w:type="gramEnd"/>
            <w:r w:rsidRPr="00580B3B">
              <w:rPr>
                <w:sz w:val="24"/>
                <w:szCs w:val="24"/>
              </w:rPr>
              <w:t xml:space="preserve"> ХВО. </w:t>
            </w:r>
          </w:p>
          <w:p w:rsidR="00C01E08" w:rsidRPr="00580B3B" w:rsidRDefault="00C01E08" w:rsidP="00C01E08">
            <w:pPr>
              <w:spacing w:line="240" w:lineRule="auto"/>
              <w:ind w:firstLine="0"/>
              <w:rPr>
                <w:sz w:val="24"/>
                <w:szCs w:val="24"/>
              </w:rPr>
            </w:pPr>
            <w:r w:rsidRPr="00580B3B">
              <w:rPr>
                <w:sz w:val="24"/>
                <w:szCs w:val="24"/>
              </w:rPr>
              <w:t xml:space="preserve">На </w:t>
            </w:r>
            <w:r w:rsidR="00A31607">
              <w:rPr>
                <w:sz w:val="24"/>
                <w:szCs w:val="24"/>
              </w:rPr>
              <w:t>«</w:t>
            </w:r>
            <w:r w:rsidRPr="00580B3B">
              <w:rPr>
                <w:sz w:val="24"/>
                <w:szCs w:val="24"/>
              </w:rPr>
              <w:t>новой</w:t>
            </w:r>
            <w:r w:rsidR="00A31607">
              <w:rPr>
                <w:sz w:val="24"/>
                <w:szCs w:val="24"/>
              </w:rPr>
              <w:t>»</w:t>
            </w:r>
            <w:r w:rsidRPr="00580B3B">
              <w:rPr>
                <w:sz w:val="24"/>
                <w:szCs w:val="24"/>
              </w:rPr>
              <w:t xml:space="preserve"> ХВО осветлённая вода собирается в баках осветленной воды, с баков вода подаётся на механические фильтры и подпитку градирни ПГУ. После мех</w:t>
            </w:r>
            <w:r w:rsidR="005147C4">
              <w:rPr>
                <w:sz w:val="24"/>
                <w:szCs w:val="24"/>
              </w:rPr>
              <w:t xml:space="preserve">анических </w:t>
            </w:r>
            <w:r w:rsidRPr="00580B3B">
              <w:rPr>
                <w:sz w:val="24"/>
                <w:szCs w:val="24"/>
              </w:rPr>
              <w:t xml:space="preserve">фильтров обрабатываемая вода поступает на </w:t>
            </w:r>
            <w:proofErr w:type="gramStart"/>
            <w:r w:rsidRPr="00580B3B">
              <w:rPr>
                <w:sz w:val="24"/>
                <w:szCs w:val="24"/>
                <w:lang w:val="en-US"/>
              </w:rPr>
              <w:t>N</w:t>
            </w:r>
            <w:proofErr w:type="gramEnd"/>
            <w:r w:rsidRPr="00580B3B">
              <w:rPr>
                <w:sz w:val="24"/>
                <w:szCs w:val="24"/>
              </w:rPr>
              <w:t>а-</w:t>
            </w:r>
            <w:proofErr w:type="spellStart"/>
            <w:r w:rsidRPr="00580B3B">
              <w:rPr>
                <w:sz w:val="24"/>
                <w:szCs w:val="24"/>
              </w:rPr>
              <w:t>катионитовые</w:t>
            </w:r>
            <w:proofErr w:type="spellEnd"/>
            <w:r w:rsidRPr="00580B3B">
              <w:rPr>
                <w:sz w:val="24"/>
                <w:szCs w:val="24"/>
              </w:rPr>
              <w:t xml:space="preserve"> фильтры </w:t>
            </w:r>
            <w:r w:rsidRPr="00580B3B">
              <w:rPr>
                <w:sz w:val="24"/>
                <w:szCs w:val="24"/>
                <w:lang w:val="en-US"/>
              </w:rPr>
              <w:t>I</w:t>
            </w:r>
            <w:r w:rsidRPr="00580B3B">
              <w:rPr>
                <w:sz w:val="24"/>
                <w:szCs w:val="24"/>
              </w:rPr>
              <w:t xml:space="preserve"> и </w:t>
            </w:r>
            <w:r w:rsidRPr="00580B3B">
              <w:rPr>
                <w:sz w:val="24"/>
                <w:szCs w:val="24"/>
                <w:lang w:val="en-US"/>
              </w:rPr>
              <w:t>II</w:t>
            </w:r>
            <w:r w:rsidRPr="00580B3B">
              <w:rPr>
                <w:sz w:val="24"/>
                <w:szCs w:val="24"/>
              </w:rPr>
              <w:t xml:space="preserve"> ст</w:t>
            </w:r>
            <w:r w:rsidR="005147C4">
              <w:rPr>
                <w:sz w:val="24"/>
                <w:szCs w:val="24"/>
              </w:rPr>
              <w:t>упени</w:t>
            </w:r>
            <w:r w:rsidRPr="00580B3B">
              <w:rPr>
                <w:sz w:val="24"/>
                <w:szCs w:val="24"/>
              </w:rPr>
              <w:t xml:space="preserve"> и собирается в баки </w:t>
            </w:r>
            <w:proofErr w:type="spellStart"/>
            <w:r w:rsidRPr="00580B3B">
              <w:rPr>
                <w:sz w:val="24"/>
                <w:szCs w:val="24"/>
              </w:rPr>
              <w:t>химочищенной</w:t>
            </w:r>
            <w:proofErr w:type="spellEnd"/>
            <w:r w:rsidRPr="00580B3B">
              <w:rPr>
                <w:sz w:val="24"/>
                <w:szCs w:val="24"/>
              </w:rPr>
              <w:t xml:space="preserve"> воды. Из БХОВ насосами НХОВ №1</w:t>
            </w:r>
            <w:r w:rsidR="005147C4">
              <w:rPr>
                <w:sz w:val="24"/>
                <w:szCs w:val="24"/>
              </w:rPr>
              <w:t xml:space="preserve">, </w:t>
            </w:r>
            <w:r w:rsidRPr="00580B3B">
              <w:rPr>
                <w:sz w:val="24"/>
                <w:szCs w:val="24"/>
              </w:rPr>
              <w:t xml:space="preserve">2 </w:t>
            </w:r>
            <w:proofErr w:type="spellStart"/>
            <w:r w:rsidRPr="00580B3B">
              <w:rPr>
                <w:sz w:val="24"/>
                <w:szCs w:val="24"/>
              </w:rPr>
              <w:t>химочищенная</w:t>
            </w:r>
            <w:proofErr w:type="spellEnd"/>
            <w:r w:rsidRPr="00580B3B">
              <w:rPr>
                <w:sz w:val="24"/>
                <w:szCs w:val="24"/>
              </w:rPr>
              <w:t xml:space="preserve"> вода подаётся на подпитку ПК, теплосети, на ВПУ ПГУ.</w:t>
            </w:r>
          </w:p>
          <w:p w:rsidR="00C01E08" w:rsidRPr="00580B3B" w:rsidRDefault="00C01E08" w:rsidP="00C01E08">
            <w:pPr>
              <w:spacing w:line="240" w:lineRule="auto"/>
              <w:ind w:firstLine="0"/>
              <w:rPr>
                <w:sz w:val="24"/>
                <w:szCs w:val="24"/>
              </w:rPr>
            </w:pPr>
            <w:r w:rsidRPr="00580B3B">
              <w:rPr>
                <w:sz w:val="24"/>
                <w:szCs w:val="24"/>
              </w:rPr>
              <w:t xml:space="preserve">Для приготовления добавочной воды для подпитки котла-утилизатора ПГУ предусмотрена водоподготовительная установка блока (ВПУ ПГУ), основанная на применении мембранных технологий. В качестве исходной воды для ВПУ используется вода после </w:t>
            </w:r>
            <w:proofErr w:type="spellStart"/>
            <w:proofErr w:type="gramStart"/>
            <w:r w:rsidRPr="00580B3B">
              <w:rPr>
                <w:sz w:val="24"/>
                <w:szCs w:val="24"/>
              </w:rPr>
              <w:t>N</w:t>
            </w:r>
            <w:proofErr w:type="gramEnd"/>
            <w:r w:rsidRPr="00580B3B">
              <w:rPr>
                <w:sz w:val="24"/>
                <w:szCs w:val="24"/>
              </w:rPr>
              <w:t>а-катионитовых</w:t>
            </w:r>
            <w:proofErr w:type="spellEnd"/>
            <w:r w:rsidRPr="00580B3B">
              <w:rPr>
                <w:sz w:val="24"/>
                <w:szCs w:val="24"/>
              </w:rPr>
              <w:t xml:space="preserve"> фильтров I</w:t>
            </w:r>
            <w:r w:rsidR="00D646DB">
              <w:rPr>
                <w:sz w:val="24"/>
                <w:szCs w:val="24"/>
              </w:rPr>
              <w:t xml:space="preserve"> </w:t>
            </w:r>
            <w:r w:rsidRPr="00580B3B">
              <w:rPr>
                <w:sz w:val="24"/>
                <w:szCs w:val="24"/>
              </w:rPr>
              <w:t>ст</w:t>
            </w:r>
            <w:r w:rsidR="00D646DB">
              <w:rPr>
                <w:sz w:val="24"/>
                <w:szCs w:val="24"/>
              </w:rPr>
              <w:t>упени</w:t>
            </w:r>
            <w:r w:rsidRPr="00580B3B">
              <w:rPr>
                <w:sz w:val="24"/>
                <w:szCs w:val="24"/>
              </w:rPr>
              <w:t xml:space="preserve"> </w:t>
            </w:r>
            <w:r w:rsidR="00A31607">
              <w:rPr>
                <w:sz w:val="24"/>
                <w:szCs w:val="24"/>
              </w:rPr>
              <w:t>«</w:t>
            </w:r>
            <w:r w:rsidRPr="00580B3B">
              <w:rPr>
                <w:sz w:val="24"/>
                <w:szCs w:val="24"/>
              </w:rPr>
              <w:t>новой</w:t>
            </w:r>
            <w:r w:rsidR="00A31607">
              <w:rPr>
                <w:sz w:val="24"/>
                <w:szCs w:val="24"/>
              </w:rPr>
              <w:t>»</w:t>
            </w:r>
            <w:r w:rsidRPr="00580B3B">
              <w:rPr>
                <w:sz w:val="24"/>
                <w:szCs w:val="24"/>
              </w:rPr>
              <w:t xml:space="preserve"> ХВО. Качество питательной воды КУ должно соответствовать требованиям завода-изготовителя котла-</w:t>
            </w:r>
            <w:r w:rsidRPr="00580B3B">
              <w:rPr>
                <w:sz w:val="24"/>
                <w:szCs w:val="24"/>
              </w:rPr>
              <w:lastRenderedPageBreak/>
              <w:t>утилизатора. Для покрытия повышенных нагрузок, характерных для переходных режимов теплоэнергетического оборудования (пусковые операции, отмывки) производительность водоподготовительной установки для подпитки ПГУ-110 МВт составляет 20м</w:t>
            </w:r>
            <w:r w:rsidRPr="00D646DB">
              <w:rPr>
                <w:sz w:val="24"/>
                <w:szCs w:val="24"/>
                <w:vertAlign w:val="superscript"/>
              </w:rPr>
              <w:t>3</w:t>
            </w:r>
            <w:r w:rsidRPr="00580B3B">
              <w:rPr>
                <w:sz w:val="24"/>
                <w:szCs w:val="24"/>
              </w:rPr>
              <w:t xml:space="preserve">/ч. Обессоливающая установка состоит из следующих ступеней: установка ультрафильтрации, установка обратного осмоса 1 и 2-ой ступеней, установка дегазации, установка </w:t>
            </w:r>
            <w:proofErr w:type="spellStart"/>
            <w:r w:rsidRPr="00580B3B">
              <w:rPr>
                <w:sz w:val="24"/>
                <w:szCs w:val="24"/>
              </w:rPr>
              <w:t>электродеионизации</w:t>
            </w:r>
            <w:proofErr w:type="spellEnd"/>
            <w:r w:rsidRPr="00580B3B">
              <w:rPr>
                <w:sz w:val="24"/>
                <w:szCs w:val="24"/>
              </w:rPr>
              <w:t xml:space="preserve">, установка </w:t>
            </w:r>
            <w:proofErr w:type="gramStart"/>
            <w:r w:rsidRPr="00580B3B">
              <w:rPr>
                <w:sz w:val="24"/>
                <w:szCs w:val="24"/>
              </w:rPr>
              <w:t>УФ-стерилизации</w:t>
            </w:r>
            <w:proofErr w:type="gramEnd"/>
            <w:r w:rsidRPr="00580B3B">
              <w:rPr>
                <w:sz w:val="24"/>
                <w:szCs w:val="24"/>
              </w:rPr>
              <w:t>.</w:t>
            </w:r>
          </w:p>
          <w:p w:rsidR="00C01E08" w:rsidRPr="00580B3B" w:rsidRDefault="00C01E08" w:rsidP="00C01E08">
            <w:pPr>
              <w:spacing w:line="240" w:lineRule="auto"/>
              <w:ind w:firstLine="0"/>
              <w:rPr>
                <w:sz w:val="24"/>
                <w:szCs w:val="24"/>
              </w:rPr>
            </w:pPr>
            <w:r w:rsidRPr="00580B3B">
              <w:rPr>
                <w:sz w:val="24"/>
                <w:szCs w:val="24"/>
                <w:u w:val="single"/>
              </w:rPr>
              <w:t>Установка ультрафильтрации</w:t>
            </w:r>
            <w:r w:rsidRPr="00580B3B">
              <w:rPr>
                <w:sz w:val="24"/>
                <w:szCs w:val="24"/>
              </w:rPr>
              <w:t xml:space="preserve"> предназначена для снижения взвешенных веществ, цветности, железа в осветленной воде и доведения данных показателей до значений, нормируемых перед установкой обратного осмоса. </w:t>
            </w:r>
          </w:p>
          <w:p w:rsidR="00C01E08" w:rsidRPr="00580B3B" w:rsidRDefault="00C01E08" w:rsidP="00C01E08">
            <w:pPr>
              <w:spacing w:line="240" w:lineRule="auto"/>
              <w:ind w:firstLine="0"/>
              <w:rPr>
                <w:sz w:val="24"/>
                <w:szCs w:val="24"/>
                <w:u w:val="single"/>
              </w:rPr>
            </w:pPr>
            <w:r w:rsidRPr="00580B3B">
              <w:rPr>
                <w:sz w:val="24"/>
                <w:szCs w:val="24"/>
                <w:u w:val="single"/>
              </w:rPr>
              <w:t>Установка обратного осмоса.</w:t>
            </w:r>
          </w:p>
          <w:p w:rsidR="00C01E08" w:rsidRPr="00580B3B" w:rsidRDefault="00C01E08" w:rsidP="00C01E08">
            <w:pPr>
              <w:spacing w:line="240" w:lineRule="auto"/>
              <w:ind w:firstLine="0"/>
              <w:rPr>
                <w:sz w:val="24"/>
                <w:szCs w:val="24"/>
              </w:rPr>
            </w:pPr>
            <w:r w:rsidRPr="00580B3B">
              <w:rPr>
                <w:sz w:val="24"/>
                <w:szCs w:val="24"/>
              </w:rPr>
              <w:t xml:space="preserve">На установку обратного осмоса подаётся фильтрат после ультрафильтрации. Перед установкой обратного осмоса предусмотрен узел дозирования </w:t>
            </w:r>
            <w:proofErr w:type="spellStart"/>
            <w:r w:rsidRPr="00580B3B">
              <w:rPr>
                <w:sz w:val="24"/>
                <w:szCs w:val="24"/>
              </w:rPr>
              <w:t>антискаланта</w:t>
            </w:r>
            <w:proofErr w:type="spellEnd"/>
            <w:r w:rsidRPr="00580B3B">
              <w:rPr>
                <w:sz w:val="24"/>
                <w:szCs w:val="24"/>
              </w:rPr>
              <w:t xml:space="preserve"> для предотвращения образования отложений на мембранах, и узел дозирования ортофосфорной кислоты для снижения рН фильтрата.</w:t>
            </w:r>
          </w:p>
          <w:p w:rsidR="00C01E08" w:rsidRPr="00580B3B" w:rsidRDefault="00C01E08" w:rsidP="00C01E08">
            <w:pPr>
              <w:spacing w:line="240" w:lineRule="auto"/>
              <w:ind w:firstLine="0"/>
              <w:rPr>
                <w:sz w:val="24"/>
                <w:szCs w:val="24"/>
              </w:rPr>
            </w:pPr>
            <w:r w:rsidRPr="00580B3B">
              <w:rPr>
                <w:sz w:val="24"/>
                <w:szCs w:val="24"/>
              </w:rPr>
              <w:t xml:space="preserve">Высоконапорными насосами перед установкой поднимается </w:t>
            </w:r>
            <w:proofErr w:type="gramStart"/>
            <w:r w:rsidRPr="00580B3B">
              <w:rPr>
                <w:sz w:val="24"/>
                <w:szCs w:val="24"/>
              </w:rPr>
              <w:t>давление</w:t>
            </w:r>
            <w:proofErr w:type="gramEnd"/>
            <w:r w:rsidRPr="00580B3B">
              <w:rPr>
                <w:sz w:val="24"/>
                <w:szCs w:val="24"/>
              </w:rPr>
              <w:t xml:space="preserve"> и вода поступает на мембранные элементы (рулонного типа) обратного осмоса. На полупроницаемых мембранах, под воздействием обратноосмотического давления, поток воды разделяется </w:t>
            </w:r>
            <w:proofErr w:type="gramStart"/>
            <w:r w:rsidRPr="00580B3B">
              <w:rPr>
                <w:sz w:val="24"/>
                <w:szCs w:val="24"/>
              </w:rPr>
              <w:t>на</w:t>
            </w:r>
            <w:proofErr w:type="gramEnd"/>
            <w:r w:rsidRPr="00580B3B">
              <w:rPr>
                <w:sz w:val="24"/>
                <w:szCs w:val="24"/>
              </w:rPr>
              <w:t xml:space="preserve"> более концентрированный и менее концентрированный. В менее концентрированный поток (</w:t>
            </w:r>
            <w:proofErr w:type="spellStart"/>
            <w:r w:rsidRPr="00580B3B">
              <w:rPr>
                <w:sz w:val="24"/>
                <w:szCs w:val="24"/>
              </w:rPr>
              <w:t>пермеат</w:t>
            </w:r>
            <w:proofErr w:type="spellEnd"/>
            <w:r w:rsidRPr="00580B3B">
              <w:rPr>
                <w:sz w:val="24"/>
                <w:szCs w:val="24"/>
              </w:rPr>
              <w:t xml:space="preserve">) проходит 1-2% солей от питательного потока. Качество </w:t>
            </w:r>
            <w:proofErr w:type="spellStart"/>
            <w:r w:rsidRPr="00580B3B">
              <w:rPr>
                <w:sz w:val="24"/>
                <w:szCs w:val="24"/>
              </w:rPr>
              <w:t>пермеата</w:t>
            </w:r>
            <w:proofErr w:type="spellEnd"/>
            <w:r w:rsidRPr="00580B3B">
              <w:rPr>
                <w:sz w:val="24"/>
                <w:szCs w:val="24"/>
              </w:rPr>
              <w:t xml:space="preserve"> и концентрата (электропроводность) измеряется кондуктометрами. Во время работы в установленные промежутки времени автоматически производится промывка мембран (сброс большего количества воды в линию концентрата). В состав обратноосмотической установки включен блок химической промывки мембранных модулей. Во избежание гидроударов, насосные группы включают частотное регулирование. Насосы осмоса оборудованы устройством плавного пуска. </w:t>
            </w:r>
          </w:p>
          <w:p w:rsidR="00C01E08" w:rsidRPr="00580B3B" w:rsidRDefault="00C01E08" w:rsidP="00C01E08">
            <w:pPr>
              <w:spacing w:line="240" w:lineRule="auto"/>
              <w:ind w:firstLine="0"/>
              <w:rPr>
                <w:sz w:val="24"/>
                <w:szCs w:val="24"/>
              </w:rPr>
            </w:pPr>
            <w:r w:rsidRPr="00580B3B">
              <w:rPr>
                <w:sz w:val="24"/>
                <w:szCs w:val="24"/>
              </w:rPr>
              <w:t xml:space="preserve">После 2-ой ступени обратного осмоса </w:t>
            </w:r>
            <w:proofErr w:type="spellStart"/>
            <w:r w:rsidRPr="00580B3B">
              <w:rPr>
                <w:sz w:val="24"/>
                <w:szCs w:val="24"/>
              </w:rPr>
              <w:t>пермеат</w:t>
            </w:r>
            <w:proofErr w:type="spellEnd"/>
            <w:r w:rsidRPr="00580B3B">
              <w:rPr>
                <w:sz w:val="24"/>
                <w:szCs w:val="24"/>
              </w:rPr>
              <w:t xml:space="preserve"> собирается в баки запаса </w:t>
            </w:r>
            <w:proofErr w:type="spellStart"/>
            <w:r w:rsidRPr="00580B3B">
              <w:rPr>
                <w:sz w:val="24"/>
                <w:szCs w:val="24"/>
              </w:rPr>
              <w:t>пермеата</w:t>
            </w:r>
            <w:proofErr w:type="spellEnd"/>
            <w:r w:rsidRPr="00580B3B">
              <w:rPr>
                <w:sz w:val="24"/>
                <w:szCs w:val="24"/>
              </w:rPr>
              <w:t xml:space="preserve">. </w:t>
            </w:r>
          </w:p>
          <w:p w:rsidR="00C01E08" w:rsidRPr="00580B3B" w:rsidRDefault="00C01E08" w:rsidP="00C01E08">
            <w:pPr>
              <w:spacing w:line="240" w:lineRule="auto"/>
              <w:ind w:firstLine="0"/>
              <w:rPr>
                <w:sz w:val="24"/>
                <w:szCs w:val="24"/>
              </w:rPr>
            </w:pPr>
            <w:r w:rsidRPr="00580B3B">
              <w:rPr>
                <w:sz w:val="24"/>
                <w:szCs w:val="24"/>
              </w:rPr>
              <w:t xml:space="preserve">Далее </w:t>
            </w:r>
            <w:proofErr w:type="spellStart"/>
            <w:r w:rsidRPr="00580B3B">
              <w:rPr>
                <w:sz w:val="24"/>
                <w:szCs w:val="24"/>
              </w:rPr>
              <w:t>пермеат</w:t>
            </w:r>
            <w:proofErr w:type="spellEnd"/>
            <w:r w:rsidRPr="00580B3B">
              <w:rPr>
                <w:sz w:val="24"/>
                <w:szCs w:val="24"/>
              </w:rPr>
              <w:t xml:space="preserve"> подается на установку дегазации для удаления растворенных газов. Отмывочные воды установки обратного осмоса подаются в бак химически очищенной воды ВПУ ТЭЦ.</w:t>
            </w:r>
          </w:p>
          <w:p w:rsidR="00C01E08" w:rsidRPr="00580B3B" w:rsidRDefault="00C01E08" w:rsidP="00C01E08">
            <w:pPr>
              <w:spacing w:line="240" w:lineRule="auto"/>
              <w:ind w:firstLine="0"/>
              <w:rPr>
                <w:sz w:val="24"/>
                <w:szCs w:val="24"/>
                <w:u w:val="single"/>
              </w:rPr>
            </w:pPr>
            <w:r w:rsidRPr="00580B3B">
              <w:rPr>
                <w:sz w:val="24"/>
                <w:szCs w:val="24"/>
                <w:u w:val="single"/>
              </w:rPr>
              <w:t xml:space="preserve">Установка </w:t>
            </w:r>
            <w:proofErr w:type="spellStart"/>
            <w:r w:rsidRPr="00580B3B">
              <w:rPr>
                <w:sz w:val="24"/>
                <w:szCs w:val="24"/>
                <w:u w:val="single"/>
              </w:rPr>
              <w:t>электродеионизации</w:t>
            </w:r>
            <w:proofErr w:type="spellEnd"/>
            <w:r w:rsidR="00D646DB">
              <w:rPr>
                <w:sz w:val="24"/>
                <w:szCs w:val="24"/>
                <w:u w:val="single"/>
              </w:rPr>
              <w:t>.</w:t>
            </w:r>
            <w:r w:rsidRPr="00580B3B">
              <w:rPr>
                <w:sz w:val="24"/>
                <w:szCs w:val="24"/>
                <w:u w:val="single"/>
              </w:rPr>
              <w:t xml:space="preserve"> </w:t>
            </w:r>
          </w:p>
          <w:p w:rsidR="00C01E08" w:rsidRPr="00580B3B" w:rsidRDefault="00C01E08" w:rsidP="00C01E08">
            <w:pPr>
              <w:spacing w:line="240" w:lineRule="auto"/>
              <w:ind w:firstLine="0"/>
              <w:rPr>
                <w:sz w:val="24"/>
                <w:szCs w:val="24"/>
              </w:rPr>
            </w:pPr>
            <w:r w:rsidRPr="00580B3B">
              <w:rPr>
                <w:sz w:val="24"/>
                <w:szCs w:val="24"/>
              </w:rPr>
              <w:t xml:space="preserve">Глубокое обессоливание воды производится на установке </w:t>
            </w:r>
            <w:proofErr w:type="spellStart"/>
            <w:r w:rsidRPr="00580B3B">
              <w:rPr>
                <w:sz w:val="24"/>
                <w:szCs w:val="24"/>
              </w:rPr>
              <w:t>электродеионизации</w:t>
            </w:r>
            <w:proofErr w:type="spellEnd"/>
            <w:r w:rsidRPr="00580B3B">
              <w:rPr>
                <w:sz w:val="24"/>
                <w:szCs w:val="24"/>
              </w:rPr>
              <w:t xml:space="preserve">. Предусмотрено 2 блока производительностью по 11 м3/ч каждый, 1 блок в работе, один – в резерве. Удаления из </w:t>
            </w:r>
            <w:proofErr w:type="spellStart"/>
            <w:r w:rsidRPr="00580B3B">
              <w:rPr>
                <w:sz w:val="24"/>
                <w:szCs w:val="24"/>
              </w:rPr>
              <w:t>пермеата</w:t>
            </w:r>
            <w:proofErr w:type="spellEnd"/>
            <w:r w:rsidRPr="00580B3B">
              <w:rPr>
                <w:sz w:val="24"/>
                <w:szCs w:val="24"/>
              </w:rPr>
              <w:t xml:space="preserve"> ионов растворенных веще</w:t>
            </w:r>
            <w:proofErr w:type="gramStart"/>
            <w:r w:rsidRPr="00580B3B">
              <w:rPr>
                <w:sz w:val="24"/>
                <w:szCs w:val="24"/>
              </w:rPr>
              <w:t>ств пр</w:t>
            </w:r>
            <w:proofErr w:type="gramEnd"/>
            <w:r w:rsidRPr="00580B3B">
              <w:rPr>
                <w:sz w:val="24"/>
                <w:szCs w:val="24"/>
              </w:rPr>
              <w:t xml:space="preserve">оисходит путём их переноса через мембраны, селективным к этим ионам, в поле постоянного электрического тока. Работа установки </w:t>
            </w:r>
            <w:proofErr w:type="spellStart"/>
            <w:r w:rsidRPr="00580B3B">
              <w:rPr>
                <w:sz w:val="24"/>
                <w:szCs w:val="24"/>
              </w:rPr>
              <w:t>электродеионизации</w:t>
            </w:r>
            <w:proofErr w:type="spellEnd"/>
            <w:r w:rsidRPr="00580B3B">
              <w:rPr>
                <w:sz w:val="24"/>
                <w:szCs w:val="24"/>
              </w:rPr>
              <w:t xml:space="preserve"> контролируется по датчикам перепада давления. </w:t>
            </w:r>
          </w:p>
          <w:p w:rsidR="00C01E08" w:rsidRPr="00580B3B" w:rsidRDefault="00C01E08" w:rsidP="00C01E08">
            <w:pPr>
              <w:spacing w:line="240" w:lineRule="auto"/>
              <w:ind w:firstLine="0"/>
              <w:rPr>
                <w:sz w:val="24"/>
                <w:szCs w:val="24"/>
              </w:rPr>
            </w:pPr>
            <w:proofErr w:type="spellStart"/>
            <w:r w:rsidRPr="00580B3B">
              <w:rPr>
                <w:sz w:val="24"/>
                <w:szCs w:val="24"/>
              </w:rPr>
              <w:t>Электродеионизатор</w:t>
            </w:r>
            <w:proofErr w:type="spellEnd"/>
            <w:r w:rsidRPr="00580B3B">
              <w:rPr>
                <w:sz w:val="24"/>
                <w:szCs w:val="24"/>
              </w:rPr>
              <w:t xml:space="preserve"> представляет собой мембранный пакет, зажатый между пластинами, которые являются анодом и катодом соответственно. Опресняемая вода поступает в четные камеры и параллельными потоками движется через них. С другой стороны этих камер выводится опресненная вода. Через нечетные камеры циркулирует рассол извлеченных солей. У анода и катода происходит разрядка анионов и </w:t>
            </w:r>
            <w:proofErr w:type="spellStart"/>
            <w:r w:rsidRPr="00580B3B">
              <w:rPr>
                <w:sz w:val="24"/>
                <w:szCs w:val="24"/>
              </w:rPr>
              <w:t>гидроксилионов</w:t>
            </w:r>
            <w:proofErr w:type="spellEnd"/>
            <w:r w:rsidRPr="00580B3B">
              <w:rPr>
                <w:sz w:val="24"/>
                <w:szCs w:val="24"/>
              </w:rPr>
              <w:t xml:space="preserve">, катионов и водородных ионов, соответственно, с образованием кислого </w:t>
            </w:r>
            <w:proofErr w:type="spellStart"/>
            <w:r w:rsidRPr="00580B3B">
              <w:rPr>
                <w:sz w:val="24"/>
                <w:szCs w:val="24"/>
              </w:rPr>
              <w:t>анолита</w:t>
            </w:r>
            <w:proofErr w:type="spellEnd"/>
            <w:r w:rsidRPr="00580B3B">
              <w:rPr>
                <w:sz w:val="24"/>
                <w:szCs w:val="24"/>
              </w:rPr>
              <w:t xml:space="preserve"> и щелочного </w:t>
            </w:r>
            <w:proofErr w:type="spellStart"/>
            <w:r w:rsidRPr="00580B3B">
              <w:rPr>
                <w:sz w:val="24"/>
                <w:szCs w:val="24"/>
              </w:rPr>
              <w:t>каталита</w:t>
            </w:r>
            <w:proofErr w:type="spellEnd"/>
            <w:r w:rsidRPr="00580B3B">
              <w:rPr>
                <w:sz w:val="24"/>
                <w:szCs w:val="24"/>
              </w:rPr>
              <w:t xml:space="preserve">. Глубоко обессоленная вода после установки </w:t>
            </w:r>
            <w:proofErr w:type="spellStart"/>
            <w:r w:rsidRPr="00580B3B">
              <w:rPr>
                <w:sz w:val="24"/>
                <w:szCs w:val="24"/>
              </w:rPr>
              <w:t>электродеионизации</w:t>
            </w:r>
            <w:proofErr w:type="spellEnd"/>
            <w:r w:rsidRPr="00580B3B">
              <w:rPr>
                <w:sz w:val="24"/>
                <w:szCs w:val="24"/>
              </w:rPr>
              <w:t xml:space="preserve"> поступает </w:t>
            </w:r>
            <w:r w:rsidRPr="00580B3B">
              <w:rPr>
                <w:sz w:val="24"/>
                <w:szCs w:val="24"/>
              </w:rPr>
              <w:lastRenderedPageBreak/>
              <w:t xml:space="preserve">в БЗК и далее на подпитку котла - утилизатора ПГУ. </w:t>
            </w:r>
          </w:p>
          <w:p w:rsidR="00C01E08" w:rsidRPr="00580B3B" w:rsidRDefault="00C01E08" w:rsidP="00C01E08">
            <w:pPr>
              <w:spacing w:line="240" w:lineRule="auto"/>
              <w:ind w:firstLine="0"/>
              <w:rPr>
                <w:sz w:val="24"/>
                <w:szCs w:val="24"/>
              </w:rPr>
            </w:pPr>
            <w:r w:rsidRPr="00580B3B">
              <w:rPr>
                <w:sz w:val="24"/>
                <w:szCs w:val="24"/>
              </w:rPr>
              <w:t xml:space="preserve">Для управления оборудованием водоподготовительной установки предусматривается автоматическое рабочее место (АРМ), которое располагается в </w:t>
            </w:r>
            <w:proofErr w:type="gramStart"/>
            <w:r w:rsidRPr="00580B3B">
              <w:rPr>
                <w:sz w:val="24"/>
                <w:szCs w:val="24"/>
              </w:rPr>
              <w:t>экспресс-лаборатории</w:t>
            </w:r>
            <w:proofErr w:type="gramEnd"/>
            <w:r w:rsidRPr="00580B3B">
              <w:rPr>
                <w:sz w:val="24"/>
                <w:szCs w:val="24"/>
              </w:rPr>
              <w:t>.</w:t>
            </w:r>
          </w:p>
          <w:p w:rsidR="00C01E08" w:rsidRPr="00580B3B" w:rsidRDefault="00C01E08" w:rsidP="00C01E08">
            <w:pPr>
              <w:spacing w:line="240" w:lineRule="auto"/>
              <w:ind w:firstLine="0"/>
              <w:rPr>
                <w:sz w:val="24"/>
                <w:szCs w:val="24"/>
              </w:rPr>
            </w:pPr>
            <w:r w:rsidRPr="00580B3B">
              <w:rPr>
                <w:sz w:val="24"/>
                <w:szCs w:val="24"/>
              </w:rPr>
              <w:t>Водно-химический режим теплоэнергетического оборудования ПГУ.</w:t>
            </w:r>
          </w:p>
          <w:p w:rsidR="00C01E08" w:rsidRPr="00580B3B" w:rsidRDefault="00C01E08" w:rsidP="00C01E08">
            <w:pPr>
              <w:spacing w:line="240" w:lineRule="auto"/>
              <w:ind w:firstLine="0"/>
              <w:rPr>
                <w:sz w:val="24"/>
                <w:szCs w:val="24"/>
              </w:rPr>
            </w:pPr>
            <w:r w:rsidRPr="00580B3B">
              <w:rPr>
                <w:sz w:val="24"/>
                <w:szCs w:val="24"/>
              </w:rPr>
              <w:t>Для КУ ПГУ предусмотрен аминосодержащий (</w:t>
            </w:r>
            <w:proofErr w:type="spellStart"/>
            <w:r w:rsidRPr="00580B3B">
              <w:rPr>
                <w:sz w:val="24"/>
                <w:szCs w:val="24"/>
              </w:rPr>
              <w:t>хеламинный</w:t>
            </w:r>
            <w:proofErr w:type="spellEnd"/>
            <w:r w:rsidRPr="00580B3B">
              <w:rPr>
                <w:sz w:val="24"/>
                <w:szCs w:val="24"/>
              </w:rPr>
              <w:t>) водно-химический режим с целью обеспечения режима работы основного и вспомогательного оборудования блоков без повреждений и снижения экономичности, вызванных образованием:</w:t>
            </w:r>
          </w:p>
          <w:p w:rsidR="00C01E08" w:rsidRPr="00580B3B" w:rsidRDefault="00C01E08" w:rsidP="00C01E08">
            <w:pPr>
              <w:spacing w:line="240" w:lineRule="auto"/>
              <w:ind w:firstLine="0"/>
              <w:rPr>
                <w:sz w:val="24"/>
                <w:szCs w:val="24"/>
              </w:rPr>
            </w:pPr>
            <w:r w:rsidRPr="00580B3B">
              <w:rPr>
                <w:sz w:val="24"/>
                <w:szCs w:val="24"/>
              </w:rPr>
              <w:t>•</w:t>
            </w:r>
            <w:r w:rsidRPr="00580B3B">
              <w:rPr>
                <w:sz w:val="24"/>
                <w:szCs w:val="24"/>
              </w:rPr>
              <w:tab/>
              <w:t>накипи и отложений на теплопередающих поверхностях оборудования;</w:t>
            </w:r>
          </w:p>
          <w:p w:rsidR="00C01E08" w:rsidRPr="00580B3B" w:rsidRDefault="00C01E08" w:rsidP="00C01E08">
            <w:pPr>
              <w:spacing w:line="240" w:lineRule="auto"/>
              <w:ind w:firstLine="0"/>
              <w:rPr>
                <w:sz w:val="24"/>
                <w:szCs w:val="24"/>
              </w:rPr>
            </w:pPr>
            <w:r w:rsidRPr="00580B3B">
              <w:rPr>
                <w:sz w:val="24"/>
                <w:szCs w:val="24"/>
              </w:rPr>
              <w:t>•</w:t>
            </w:r>
            <w:r w:rsidRPr="00580B3B">
              <w:rPr>
                <w:sz w:val="24"/>
                <w:szCs w:val="24"/>
              </w:rPr>
              <w:tab/>
              <w:t>шлама в оборудовании и трубопроводах;</w:t>
            </w:r>
          </w:p>
          <w:p w:rsidR="00C01E08" w:rsidRPr="00580B3B" w:rsidRDefault="00C01E08" w:rsidP="00C01E08">
            <w:pPr>
              <w:spacing w:line="240" w:lineRule="auto"/>
              <w:ind w:firstLine="0"/>
              <w:rPr>
                <w:sz w:val="24"/>
                <w:szCs w:val="24"/>
              </w:rPr>
            </w:pPr>
            <w:r w:rsidRPr="00580B3B">
              <w:rPr>
                <w:sz w:val="24"/>
                <w:szCs w:val="24"/>
              </w:rPr>
              <w:t>•</w:t>
            </w:r>
            <w:r w:rsidRPr="00580B3B">
              <w:rPr>
                <w:sz w:val="24"/>
                <w:szCs w:val="24"/>
              </w:rPr>
              <w:tab/>
              <w:t>коррозии внутренних поверхностей теплоэнергетического оборудования.</w:t>
            </w:r>
          </w:p>
          <w:p w:rsidR="00C01E08" w:rsidRPr="00580B3B" w:rsidRDefault="00C01E08" w:rsidP="00C01E08">
            <w:pPr>
              <w:spacing w:line="240" w:lineRule="auto"/>
              <w:ind w:firstLine="0"/>
              <w:rPr>
                <w:sz w:val="24"/>
                <w:szCs w:val="24"/>
              </w:rPr>
            </w:pPr>
            <w:r w:rsidRPr="00580B3B">
              <w:rPr>
                <w:sz w:val="24"/>
                <w:szCs w:val="24"/>
              </w:rPr>
              <w:t xml:space="preserve">Для приготовления и ввода раствора </w:t>
            </w:r>
            <w:proofErr w:type="spellStart"/>
            <w:r w:rsidRPr="00580B3B">
              <w:rPr>
                <w:sz w:val="24"/>
                <w:szCs w:val="24"/>
              </w:rPr>
              <w:t>хеламина</w:t>
            </w:r>
            <w:proofErr w:type="spellEnd"/>
            <w:r w:rsidRPr="00580B3B">
              <w:rPr>
                <w:sz w:val="24"/>
                <w:szCs w:val="24"/>
              </w:rPr>
              <w:t xml:space="preserve"> предусматривается установка коррекционной обработки питательной воды. Раствор </w:t>
            </w:r>
            <w:proofErr w:type="spellStart"/>
            <w:r w:rsidRPr="00580B3B">
              <w:rPr>
                <w:sz w:val="24"/>
                <w:szCs w:val="24"/>
              </w:rPr>
              <w:t>хеламина</w:t>
            </w:r>
            <w:proofErr w:type="spellEnd"/>
            <w:r w:rsidRPr="00580B3B">
              <w:rPr>
                <w:sz w:val="24"/>
                <w:szCs w:val="24"/>
              </w:rPr>
              <w:t xml:space="preserve"> применяется также для предпусковой промывки и консервации котла-утилизатора. </w:t>
            </w:r>
          </w:p>
          <w:p w:rsidR="00C01E08" w:rsidRPr="00580B3B" w:rsidRDefault="00C01E08" w:rsidP="00C01E08">
            <w:pPr>
              <w:spacing w:line="240" w:lineRule="auto"/>
              <w:ind w:firstLine="0"/>
              <w:rPr>
                <w:sz w:val="24"/>
                <w:szCs w:val="24"/>
                <w:u w:val="single"/>
              </w:rPr>
            </w:pPr>
            <w:r w:rsidRPr="00580B3B">
              <w:rPr>
                <w:sz w:val="24"/>
                <w:szCs w:val="24"/>
                <w:u w:val="single"/>
              </w:rPr>
              <w:t>Химический контроль.</w:t>
            </w:r>
          </w:p>
          <w:p w:rsidR="00C01E08" w:rsidRPr="00580B3B" w:rsidRDefault="00C01E08" w:rsidP="00C01E08">
            <w:pPr>
              <w:spacing w:line="240" w:lineRule="auto"/>
              <w:ind w:firstLine="0"/>
              <w:rPr>
                <w:sz w:val="24"/>
                <w:szCs w:val="24"/>
                <w:u w:val="single"/>
              </w:rPr>
            </w:pPr>
            <w:r w:rsidRPr="00580B3B">
              <w:rPr>
                <w:sz w:val="24"/>
                <w:szCs w:val="24"/>
              </w:rPr>
              <w:t>Для проведения периодического и оперативного химического контроля водно-химического режима ПГУ предусматриваются экспресс</w:t>
            </w:r>
            <w:r w:rsidR="00D646DB">
              <w:rPr>
                <w:sz w:val="24"/>
                <w:szCs w:val="24"/>
              </w:rPr>
              <w:t>-</w:t>
            </w:r>
            <w:r w:rsidRPr="00580B3B">
              <w:rPr>
                <w:sz w:val="24"/>
                <w:szCs w:val="24"/>
              </w:rPr>
              <w:t xml:space="preserve">лаборатория. Экспресс-лаборатория ВХР размещается в главном корпусе ПГУ. Экспресс-лаборатория </w:t>
            </w:r>
            <w:proofErr w:type="gramStart"/>
            <w:r w:rsidRPr="00580B3B">
              <w:rPr>
                <w:sz w:val="24"/>
                <w:szCs w:val="24"/>
              </w:rPr>
              <w:t>оснащена</w:t>
            </w:r>
            <w:proofErr w:type="gramEnd"/>
            <w:r w:rsidRPr="00580B3B">
              <w:rPr>
                <w:sz w:val="24"/>
                <w:szCs w:val="24"/>
              </w:rPr>
              <w:t xml:space="preserve"> оборудованием и приборами для проведения оперативного контроля качества ВХР блока ПГУ-110 МВт. </w:t>
            </w:r>
            <w:proofErr w:type="gramStart"/>
            <w:r w:rsidRPr="00580B3B">
              <w:rPr>
                <w:sz w:val="24"/>
                <w:szCs w:val="24"/>
              </w:rPr>
              <w:t>Экспресс-лаборатории</w:t>
            </w:r>
            <w:proofErr w:type="gramEnd"/>
            <w:r w:rsidRPr="00580B3B">
              <w:rPr>
                <w:sz w:val="24"/>
                <w:szCs w:val="24"/>
              </w:rPr>
              <w:t xml:space="preserve"> включает в себя помещение для производства ручного химического контроля, помещение устройств подготовки проб, автоматических приборов химического контроля, комнату отдыха.</w:t>
            </w:r>
          </w:p>
          <w:p w:rsidR="00C01E08" w:rsidRPr="00580B3B" w:rsidRDefault="00C01E08" w:rsidP="00171665">
            <w:pPr>
              <w:spacing w:line="240" w:lineRule="auto"/>
              <w:ind w:firstLine="0"/>
              <w:rPr>
                <w:sz w:val="24"/>
                <w:szCs w:val="24"/>
              </w:rPr>
            </w:pPr>
            <w:r w:rsidRPr="00580B3B">
              <w:rPr>
                <w:sz w:val="24"/>
                <w:szCs w:val="24"/>
              </w:rPr>
              <w:t>Конденсат с промпредприятий и собственных нужд собирается в баках запаса конденсата БЗК ст.№</w:t>
            </w:r>
            <w:r w:rsidR="00D646DB">
              <w:rPr>
                <w:sz w:val="24"/>
                <w:szCs w:val="24"/>
              </w:rPr>
              <w:t xml:space="preserve"> </w:t>
            </w:r>
            <w:r w:rsidRPr="00580B3B">
              <w:rPr>
                <w:sz w:val="24"/>
                <w:szCs w:val="24"/>
              </w:rPr>
              <w:t>1,</w:t>
            </w:r>
            <w:r w:rsidR="00D646DB">
              <w:rPr>
                <w:sz w:val="24"/>
                <w:szCs w:val="24"/>
              </w:rPr>
              <w:t xml:space="preserve"> </w:t>
            </w:r>
            <w:r w:rsidRPr="00580B3B">
              <w:rPr>
                <w:sz w:val="24"/>
                <w:szCs w:val="24"/>
              </w:rPr>
              <w:t>2. В 2011</w:t>
            </w:r>
            <w:r w:rsidR="00171665">
              <w:rPr>
                <w:sz w:val="24"/>
                <w:szCs w:val="24"/>
              </w:rPr>
              <w:t xml:space="preserve"> </w:t>
            </w:r>
            <w:r w:rsidRPr="00580B3B">
              <w:rPr>
                <w:sz w:val="24"/>
                <w:szCs w:val="24"/>
              </w:rPr>
              <w:t>г</w:t>
            </w:r>
            <w:r w:rsidR="00171665">
              <w:rPr>
                <w:sz w:val="24"/>
                <w:szCs w:val="24"/>
              </w:rPr>
              <w:t>оду</w:t>
            </w:r>
            <w:r w:rsidRPr="00580B3B">
              <w:rPr>
                <w:sz w:val="24"/>
                <w:szCs w:val="24"/>
              </w:rPr>
              <w:t xml:space="preserve"> смонтирована схема возврата конденсата с мазутного хозяйства на </w:t>
            </w:r>
            <w:proofErr w:type="spellStart"/>
            <w:r w:rsidRPr="00580B3B">
              <w:rPr>
                <w:sz w:val="24"/>
                <w:szCs w:val="24"/>
              </w:rPr>
              <w:t>предочистку</w:t>
            </w:r>
            <w:proofErr w:type="spellEnd"/>
            <w:r w:rsidRPr="00580B3B">
              <w:rPr>
                <w:sz w:val="24"/>
                <w:szCs w:val="24"/>
              </w:rPr>
              <w:t xml:space="preserve"> </w:t>
            </w:r>
            <w:proofErr w:type="gramStart"/>
            <w:r w:rsidRPr="00580B3B">
              <w:rPr>
                <w:sz w:val="24"/>
                <w:szCs w:val="24"/>
              </w:rPr>
              <w:t>старой</w:t>
            </w:r>
            <w:proofErr w:type="gramEnd"/>
            <w:r w:rsidRPr="00580B3B">
              <w:rPr>
                <w:sz w:val="24"/>
                <w:szCs w:val="24"/>
              </w:rPr>
              <w:t xml:space="preserve"> ХВО.</w:t>
            </w:r>
          </w:p>
        </w:tc>
      </w:tr>
      <w:tr w:rsidR="00C01E08" w:rsidRPr="00580B3B" w:rsidTr="00B249A1">
        <w:trPr>
          <w:trHeight w:val="315"/>
        </w:trPr>
        <w:tc>
          <w:tcPr>
            <w:tcW w:w="221" w:type="pct"/>
            <w:vMerge w:val="restart"/>
            <w:tcBorders>
              <w:top w:val="single" w:sz="4" w:space="0" w:color="auto"/>
              <w:left w:val="single" w:sz="4" w:space="0" w:color="auto"/>
              <w:bottom w:val="single" w:sz="4" w:space="0" w:color="000000"/>
              <w:right w:val="single" w:sz="4" w:space="0" w:color="auto"/>
            </w:tcBorders>
            <w:noWrap/>
            <w:vAlign w:val="center"/>
          </w:tcPr>
          <w:p w:rsidR="00C01E08" w:rsidRPr="00580B3B" w:rsidRDefault="00B249A1" w:rsidP="00C01E08">
            <w:pPr>
              <w:spacing w:line="240" w:lineRule="auto"/>
              <w:ind w:firstLine="0"/>
              <w:jc w:val="center"/>
              <w:rPr>
                <w:sz w:val="24"/>
                <w:szCs w:val="24"/>
                <w:lang w:eastAsia="ru-RU"/>
              </w:rPr>
            </w:pPr>
            <w:r>
              <w:rPr>
                <w:sz w:val="24"/>
                <w:szCs w:val="24"/>
                <w:lang w:eastAsia="ru-RU"/>
              </w:rPr>
              <w:lastRenderedPageBreak/>
              <w:t>29</w:t>
            </w:r>
          </w:p>
        </w:tc>
        <w:tc>
          <w:tcPr>
            <w:tcW w:w="1070" w:type="pct"/>
            <w:gridSpan w:val="4"/>
            <w:vMerge w:val="restart"/>
            <w:tcBorders>
              <w:top w:val="single" w:sz="4" w:space="0" w:color="auto"/>
              <w:left w:val="single" w:sz="4" w:space="0" w:color="auto"/>
              <w:bottom w:val="single" w:sz="4" w:space="0" w:color="000000"/>
              <w:right w:val="single" w:sz="4" w:space="0" w:color="auto"/>
            </w:tcBorders>
            <w:noWrap/>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ОАО </w:t>
            </w:r>
            <w:r w:rsidR="00A31607">
              <w:rPr>
                <w:sz w:val="24"/>
                <w:szCs w:val="24"/>
                <w:lang w:eastAsia="ru-RU"/>
              </w:rPr>
              <w:t>«</w:t>
            </w:r>
            <w:r w:rsidRPr="00580B3B">
              <w:rPr>
                <w:sz w:val="24"/>
                <w:szCs w:val="24"/>
                <w:lang w:eastAsia="ru-RU"/>
              </w:rPr>
              <w:t>Стройиндустрия</w:t>
            </w:r>
            <w:r w:rsidR="00A31607">
              <w:rPr>
                <w:sz w:val="24"/>
                <w:szCs w:val="24"/>
                <w:lang w:eastAsia="ru-RU"/>
              </w:rPr>
              <w:t>»</w:t>
            </w:r>
          </w:p>
        </w:tc>
        <w:tc>
          <w:tcPr>
            <w:tcW w:w="3709" w:type="pct"/>
            <w:gridSpan w:val="11"/>
            <w:tcBorders>
              <w:top w:val="single" w:sz="4" w:space="0" w:color="auto"/>
              <w:left w:val="nil"/>
              <w:bottom w:val="single" w:sz="4" w:space="0" w:color="auto"/>
              <w:right w:val="single" w:sz="4" w:space="0" w:color="auto"/>
            </w:tcBorders>
            <w:noWrap/>
            <w:vAlign w:val="bottom"/>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Проектная производительность: т/час</w:t>
            </w:r>
          </w:p>
        </w:tc>
      </w:tr>
      <w:tr w:rsidR="00C01E08" w:rsidRPr="00580B3B" w:rsidTr="0036356E">
        <w:trPr>
          <w:trHeight w:val="203"/>
        </w:trPr>
        <w:tc>
          <w:tcPr>
            <w:tcW w:w="221" w:type="pct"/>
            <w:vMerge/>
            <w:tcBorders>
              <w:top w:val="nil"/>
              <w:left w:val="single" w:sz="4" w:space="0" w:color="auto"/>
              <w:bottom w:val="single" w:sz="4" w:space="0" w:color="000000"/>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top w:val="nil"/>
              <w:left w:val="single" w:sz="4" w:space="0" w:color="auto"/>
              <w:bottom w:val="single" w:sz="4" w:space="0" w:color="000000"/>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668" w:type="pct"/>
            <w:gridSpan w:val="4"/>
            <w:tcBorders>
              <w:top w:val="nil"/>
              <w:left w:val="nil"/>
              <w:bottom w:val="single" w:sz="4" w:space="0" w:color="auto"/>
              <w:right w:val="single" w:sz="4" w:space="0" w:color="auto"/>
            </w:tcBorders>
            <w:noWrap/>
            <w:vAlign w:val="bottom"/>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механической очистки</w:t>
            </w:r>
          </w:p>
        </w:tc>
        <w:tc>
          <w:tcPr>
            <w:tcW w:w="2041" w:type="pct"/>
            <w:gridSpan w:val="7"/>
            <w:tcBorders>
              <w:top w:val="single" w:sz="4" w:space="0" w:color="auto"/>
              <w:left w:val="nil"/>
              <w:bottom w:val="single" w:sz="4" w:space="0" w:color="auto"/>
              <w:right w:val="single" w:sz="4" w:space="0" w:color="auto"/>
            </w:tcBorders>
            <w:noWrap/>
            <w:vAlign w:val="bottom"/>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50 т/ч</w:t>
            </w:r>
          </w:p>
        </w:tc>
      </w:tr>
      <w:tr w:rsidR="00C01E08" w:rsidRPr="00580B3B" w:rsidTr="0036356E">
        <w:trPr>
          <w:trHeight w:val="206"/>
        </w:trPr>
        <w:tc>
          <w:tcPr>
            <w:tcW w:w="221" w:type="pct"/>
            <w:vMerge/>
            <w:tcBorders>
              <w:top w:val="nil"/>
              <w:left w:val="single" w:sz="4" w:space="0" w:color="auto"/>
              <w:bottom w:val="single" w:sz="4" w:space="0" w:color="000000"/>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top w:val="nil"/>
              <w:left w:val="single" w:sz="4" w:space="0" w:color="auto"/>
              <w:bottom w:val="single" w:sz="4" w:space="0" w:color="000000"/>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668" w:type="pct"/>
            <w:gridSpan w:val="4"/>
            <w:tcBorders>
              <w:top w:val="nil"/>
              <w:left w:val="nil"/>
              <w:bottom w:val="single" w:sz="4" w:space="0" w:color="auto"/>
              <w:right w:val="single" w:sz="4" w:space="0" w:color="auto"/>
            </w:tcBorders>
            <w:noWrap/>
            <w:vAlign w:val="bottom"/>
          </w:tcPr>
          <w:p w:rsidR="00C01E08" w:rsidRPr="00580B3B" w:rsidRDefault="00C01E08" w:rsidP="00C01E08">
            <w:pPr>
              <w:spacing w:line="240" w:lineRule="auto"/>
              <w:ind w:firstLine="0"/>
              <w:jc w:val="left"/>
              <w:rPr>
                <w:sz w:val="24"/>
                <w:szCs w:val="24"/>
                <w:lang w:eastAsia="ru-RU"/>
              </w:rPr>
            </w:pPr>
            <w:proofErr w:type="spellStart"/>
            <w:r w:rsidRPr="00580B3B">
              <w:rPr>
                <w:sz w:val="24"/>
                <w:szCs w:val="24"/>
                <w:lang w:eastAsia="ru-RU"/>
              </w:rPr>
              <w:t>ионитовых</w:t>
            </w:r>
            <w:proofErr w:type="spellEnd"/>
            <w:r w:rsidRPr="00580B3B">
              <w:rPr>
                <w:sz w:val="24"/>
                <w:szCs w:val="24"/>
                <w:lang w:eastAsia="ru-RU"/>
              </w:rPr>
              <w:t xml:space="preserve"> фильтров</w:t>
            </w:r>
          </w:p>
        </w:tc>
        <w:tc>
          <w:tcPr>
            <w:tcW w:w="2041" w:type="pct"/>
            <w:gridSpan w:val="7"/>
            <w:tcBorders>
              <w:top w:val="single" w:sz="4" w:space="0" w:color="auto"/>
              <w:left w:val="nil"/>
              <w:bottom w:val="single" w:sz="4" w:space="0" w:color="auto"/>
              <w:right w:val="single" w:sz="4" w:space="0" w:color="auto"/>
            </w:tcBorders>
            <w:noWrap/>
            <w:vAlign w:val="bottom"/>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50 т/ч</w:t>
            </w:r>
          </w:p>
        </w:tc>
      </w:tr>
      <w:tr w:rsidR="00C01E08" w:rsidRPr="00580B3B" w:rsidTr="0036356E">
        <w:trPr>
          <w:trHeight w:val="197"/>
        </w:trPr>
        <w:tc>
          <w:tcPr>
            <w:tcW w:w="221" w:type="pct"/>
            <w:vMerge/>
            <w:tcBorders>
              <w:top w:val="nil"/>
              <w:left w:val="single" w:sz="4" w:space="0" w:color="auto"/>
              <w:bottom w:val="single" w:sz="4" w:space="0" w:color="000000"/>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top w:val="nil"/>
              <w:left w:val="single" w:sz="4" w:space="0" w:color="auto"/>
              <w:bottom w:val="single" w:sz="4" w:space="0" w:color="000000"/>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668" w:type="pct"/>
            <w:gridSpan w:val="4"/>
            <w:tcBorders>
              <w:top w:val="nil"/>
              <w:left w:val="nil"/>
              <w:bottom w:val="single" w:sz="4" w:space="0" w:color="auto"/>
              <w:right w:val="single" w:sz="4" w:space="0" w:color="auto"/>
            </w:tcBorders>
            <w:noWrap/>
            <w:vAlign w:val="bottom"/>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дегазации воды</w:t>
            </w:r>
          </w:p>
        </w:tc>
        <w:tc>
          <w:tcPr>
            <w:tcW w:w="2041" w:type="pct"/>
            <w:gridSpan w:val="7"/>
            <w:tcBorders>
              <w:top w:val="single" w:sz="4" w:space="0" w:color="auto"/>
              <w:left w:val="nil"/>
              <w:bottom w:val="single" w:sz="4" w:space="0" w:color="auto"/>
              <w:right w:val="single" w:sz="4" w:space="0" w:color="auto"/>
            </w:tcBorders>
            <w:noWrap/>
            <w:vAlign w:val="bottom"/>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100 т/ч (деаэратор)</w:t>
            </w:r>
          </w:p>
        </w:tc>
      </w:tr>
      <w:tr w:rsidR="00C01E08" w:rsidRPr="00580B3B" w:rsidTr="0036356E">
        <w:trPr>
          <w:trHeight w:val="200"/>
        </w:trPr>
        <w:tc>
          <w:tcPr>
            <w:tcW w:w="221" w:type="pct"/>
            <w:vMerge/>
            <w:tcBorders>
              <w:top w:val="nil"/>
              <w:left w:val="single" w:sz="4" w:space="0" w:color="auto"/>
              <w:bottom w:val="single" w:sz="4" w:space="0" w:color="000000"/>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top w:val="nil"/>
              <w:left w:val="single" w:sz="4" w:space="0" w:color="auto"/>
              <w:bottom w:val="single" w:sz="4" w:space="0" w:color="000000"/>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3709" w:type="pct"/>
            <w:gridSpan w:val="11"/>
            <w:tcBorders>
              <w:top w:val="single" w:sz="4" w:space="0" w:color="auto"/>
              <w:left w:val="nil"/>
              <w:bottom w:val="single" w:sz="4" w:space="0" w:color="auto"/>
              <w:right w:val="single" w:sz="4" w:space="0" w:color="auto"/>
            </w:tcBorders>
            <w:noWrap/>
            <w:vAlign w:val="bottom"/>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Оборудование </w:t>
            </w:r>
            <w:proofErr w:type="spellStart"/>
            <w:r w:rsidRPr="00580B3B">
              <w:rPr>
                <w:sz w:val="24"/>
                <w:szCs w:val="24"/>
                <w:lang w:eastAsia="ru-RU"/>
              </w:rPr>
              <w:t>химводоподготовки</w:t>
            </w:r>
            <w:proofErr w:type="spellEnd"/>
            <w:r w:rsidRPr="00580B3B">
              <w:rPr>
                <w:sz w:val="24"/>
                <w:szCs w:val="24"/>
                <w:lang w:eastAsia="ru-RU"/>
              </w:rPr>
              <w:t>:</w:t>
            </w:r>
          </w:p>
        </w:tc>
      </w:tr>
      <w:tr w:rsidR="00C01E08" w:rsidRPr="00580B3B" w:rsidTr="0036356E">
        <w:trPr>
          <w:trHeight w:val="177"/>
        </w:trPr>
        <w:tc>
          <w:tcPr>
            <w:tcW w:w="221" w:type="pct"/>
            <w:vMerge/>
            <w:tcBorders>
              <w:top w:val="nil"/>
              <w:left w:val="single" w:sz="4" w:space="0" w:color="auto"/>
              <w:bottom w:val="single" w:sz="4" w:space="0" w:color="000000"/>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top w:val="nil"/>
              <w:left w:val="single" w:sz="4" w:space="0" w:color="auto"/>
              <w:bottom w:val="single" w:sz="4" w:space="0" w:color="000000"/>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668" w:type="pct"/>
            <w:gridSpan w:val="4"/>
            <w:tcBorders>
              <w:top w:val="nil"/>
              <w:left w:val="nil"/>
              <w:bottom w:val="single" w:sz="4" w:space="0" w:color="auto"/>
              <w:right w:val="single" w:sz="4" w:space="0" w:color="auto"/>
            </w:tcBorders>
            <w:noWrap/>
            <w:vAlign w:val="bottom"/>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механических фильтров</w:t>
            </w:r>
          </w:p>
        </w:tc>
        <w:tc>
          <w:tcPr>
            <w:tcW w:w="2041" w:type="pct"/>
            <w:gridSpan w:val="7"/>
            <w:tcBorders>
              <w:top w:val="single" w:sz="4" w:space="0" w:color="auto"/>
              <w:left w:val="nil"/>
              <w:bottom w:val="single" w:sz="4" w:space="0" w:color="auto"/>
              <w:right w:val="single" w:sz="4" w:space="0" w:color="auto"/>
            </w:tcBorders>
            <w:noWrap/>
            <w:vAlign w:val="bottom"/>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2шт., ОСТ  108.030.10-78диаметр 1,5 м, ФОВ 1,5-0,6</w:t>
            </w:r>
          </w:p>
        </w:tc>
      </w:tr>
      <w:tr w:rsidR="00C01E08" w:rsidRPr="00580B3B" w:rsidTr="0036356E">
        <w:trPr>
          <w:trHeight w:val="180"/>
        </w:trPr>
        <w:tc>
          <w:tcPr>
            <w:tcW w:w="221" w:type="pct"/>
            <w:vMerge/>
            <w:tcBorders>
              <w:top w:val="nil"/>
              <w:left w:val="single" w:sz="4" w:space="0" w:color="auto"/>
              <w:bottom w:val="single" w:sz="4" w:space="0" w:color="000000"/>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top w:val="nil"/>
              <w:left w:val="single" w:sz="4" w:space="0" w:color="auto"/>
              <w:bottom w:val="single" w:sz="4" w:space="0" w:color="000000"/>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668" w:type="pct"/>
            <w:gridSpan w:val="4"/>
            <w:tcBorders>
              <w:top w:val="nil"/>
              <w:left w:val="nil"/>
              <w:bottom w:val="single" w:sz="4" w:space="0" w:color="auto"/>
              <w:right w:val="single" w:sz="4" w:space="0" w:color="auto"/>
            </w:tcBorders>
            <w:noWrap/>
            <w:vAlign w:val="bottom"/>
          </w:tcPr>
          <w:p w:rsidR="00C01E08" w:rsidRPr="00580B3B" w:rsidRDefault="00C01E08" w:rsidP="00C01E08">
            <w:pPr>
              <w:spacing w:line="240" w:lineRule="auto"/>
              <w:ind w:firstLine="0"/>
              <w:jc w:val="left"/>
              <w:rPr>
                <w:sz w:val="24"/>
                <w:szCs w:val="24"/>
                <w:lang w:eastAsia="ru-RU"/>
              </w:rPr>
            </w:pPr>
            <w:proofErr w:type="spellStart"/>
            <w:r w:rsidRPr="00580B3B">
              <w:rPr>
                <w:sz w:val="24"/>
                <w:szCs w:val="24"/>
                <w:lang w:eastAsia="ru-RU"/>
              </w:rPr>
              <w:t>катионитовых</w:t>
            </w:r>
            <w:proofErr w:type="spellEnd"/>
            <w:r w:rsidRPr="00580B3B">
              <w:rPr>
                <w:sz w:val="24"/>
                <w:szCs w:val="24"/>
                <w:lang w:eastAsia="ru-RU"/>
              </w:rPr>
              <w:t xml:space="preserve"> фильтров</w:t>
            </w:r>
          </w:p>
        </w:tc>
        <w:tc>
          <w:tcPr>
            <w:tcW w:w="2041" w:type="pct"/>
            <w:gridSpan w:val="7"/>
            <w:tcBorders>
              <w:top w:val="single" w:sz="4" w:space="0" w:color="auto"/>
              <w:left w:val="nil"/>
              <w:bottom w:val="single" w:sz="4" w:space="0" w:color="auto"/>
              <w:right w:val="single" w:sz="4" w:space="0" w:color="auto"/>
            </w:tcBorders>
            <w:noWrap/>
            <w:vAlign w:val="bottom"/>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ОСТ 108.030.10-78 Диаметр 1,5 м, </w:t>
            </w:r>
            <w:proofErr w:type="spellStart"/>
            <w:r w:rsidRPr="00580B3B">
              <w:rPr>
                <w:sz w:val="24"/>
                <w:szCs w:val="24"/>
                <w:lang w:eastAsia="ru-RU"/>
              </w:rPr>
              <w:t>ФИПа</w:t>
            </w:r>
            <w:proofErr w:type="spellEnd"/>
            <w:r w:rsidRPr="00580B3B">
              <w:rPr>
                <w:sz w:val="24"/>
                <w:szCs w:val="24"/>
                <w:lang w:eastAsia="ru-RU"/>
              </w:rPr>
              <w:t xml:space="preserve"> 1,5-0,6 натрий.</w:t>
            </w:r>
          </w:p>
        </w:tc>
      </w:tr>
      <w:tr w:rsidR="00C01E08" w:rsidRPr="00580B3B" w:rsidTr="0036356E">
        <w:trPr>
          <w:trHeight w:val="315"/>
        </w:trPr>
        <w:tc>
          <w:tcPr>
            <w:tcW w:w="221" w:type="pct"/>
            <w:vMerge/>
            <w:tcBorders>
              <w:top w:val="nil"/>
              <w:left w:val="single" w:sz="4" w:space="0" w:color="auto"/>
              <w:bottom w:val="single" w:sz="4" w:space="0" w:color="000000"/>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top w:val="nil"/>
              <w:left w:val="single" w:sz="4" w:space="0" w:color="auto"/>
              <w:bottom w:val="single" w:sz="4" w:space="0" w:color="000000"/>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3709" w:type="pct"/>
            <w:gridSpan w:val="11"/>
            <w:tcBorders>
              <w:top w:val="single" w:sz="4" w:space="0" w:color="auto"/>
              <w:left w:val="nil"/>
              <w:bottom w:val="single" w:sz="4" w:space="0" w:color="auto"/>
              <w:right w:val="single" w:sz="4" w:space="0" w:color="auto"/>
            </w:tcBorders>
            <w:noWrap/>
            <w:vAlign w:val="bottom"/>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 Высота слоя загрузки фильтра агентом, </w:t>
            </w:r>
            <w:proofErr w:type="gramStart"/>
            <w:r w:rsidRPr="00580B3B">
              <w:rPr>
                <w:sz w:val="24"/>
                <w:szCs w:val="24"/>
                <w:lang w:eastAsia="ru-RU"/>
              </w:rPr>
              <w:t>м</w:t>
            </w:r>
            <w:proofErr w:type="gramEnd"/>
            <w:r w:rsidRPr="00580B3B">
              <w:rPr>
                <w:sz w:val="24"/>
                <w:szCs w:val="24"/>
                <w:lang w:eastAsia="ru-RU"/>
              </w:rPr>
              <w:t>:</w:t>
            </w:r>
          </w:p>
        </w:tc>
      </w:tr>
      <w:tr w:rsidR="00C01E08" w:rsidRPr="00580B3B" w:rsidTr="0036356E">
        <w:trPr>
          <w:trHeight w:val="146"/>
        </w:trPr>
        <w:tc>
          <w:tcPr>
            <w:tcW w:w="221" w:type="pct"/>
            <w:vMerge/>
            <w:tcBorders>
              <w:top w:val="nil"/>
              <w:left w:val="single" w:sz="4" w:space="0" w:color="auto"/>
              <w:bottom w:val="single" w:sz="4" w:space="0" w:color="000000"/>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top w:val="nil"/>
              <w:left w:val="single" w:sz="4" w:space="0" w:color="auto"/>
              <w:bottom w:val="single" w:sz="4" w:space="0" w:color="000000"/>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668" w:type="pct"/>
            <w:gridSpan w:val="4"/>
            <w:tcBorders>
              <w:top w:val="nil"/>
              <w:left w:val="nil"/>
              <w:bottom w:val="single" w:sz="4" w:space="0" w:color="auto"/>
              <w:right w:val="single" w:sz="4" w:space="0" w:color="auto"/>
            </w:tcBorders>
            <w:noWrap/>
            <w:vAlign w:val="bottom"/>
          </w:tcPr>
          <w:p w:rsidR="00C01E08" w:rsidRPr="00580B3B" w:rsidRDefault="00C01E08" w:rsidP="00C01E08">
            <w:pPr>
              <w:spacing w:line="240" w:lineRule="auto"/>
              <w:ind w:firstLine="0"/>
              <w:jc w:val="left"/>
              <w:rPr>
                <w:sz w:val="24"/>
                <w:szCs w:val="24"/>
                <w:lang w:eastAsia="ru-RU"/>
              </w:rPr>
            </w:pPr>
            <w:proofErr w:type="spellStart"/>
            <w:r w:rsidRPr="00580B3B">
              <w:rPr>
                <w:sz w:val="24"/>
                <w:szCs w:val="24"/>
                <w:lang w:eastAsia="ru-RU"/>
              </w:rPr>
              <w:t>Сульфоуголь</w:t>
            </w:r>
            <w:proofErr w:type="spellEnd"/>
          </w:p>
        </w:tc>
        <w:tc>
          <w:tcPr>
            <w:tcW w:w="2041" w:type="pct"/>
            <w:gridSpan w:val="7"/>
            <w:tcBorders>
              <w:top w:val="single" w:sz="4" w:space="0" w:color="auto"/>
              <w:left w:val="nil"/>
              <w:bottom w:val="single" w:sz="4" w:space="0" w:color="auto"/>
              <w:right w:val="single" w:sz="4" w:space="0" w:color="auto"/>
            </w:tcBorders>
            <w:noWrap/>
            <w:vAlign w:val="bottom"/>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 </w:t>
            </w:r>
          </w:p>
        </w:tc>
      </w:tr>
      <w:tr w:rsidR="00C01E08" w:rsidRPr="00580B3B" w:rsidTr="0036356E">
        <w:trPr>
          <w:trHeight w:val="315"/>
        </w:trPr>
        <w:tc>
          <w:tcPr>
            <w:tcW w:w="221" w:type="pct"/>
            <w:vMerge/>
            <w:tcBorders>
              <w:top w:val="nil"/>
              <w:left w:val="single" w:sz="4" w:space="0" w:color="auto"/>
              <w:bottom w:val="single" w:sz="4" w:space="0" w:color="000000"/>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070" w:type="pct"/>
            <w:gridSpan w:val="4"/>
            <w:vMerge/>
            <w:tcBorders>
              <w:top w:val="nil"/>
              <w:left w:val="single" w:sz="4" w:space="0" w:color="auto"/>
              <w:bottom w:val="single" w:sz="4" w:space="0" w:color="000000"/>
              <w:right w:val="single" w:sz="4" w:space="0" w:color="auto"/>
            </w:tcBorders>
            <w:vAlign w:val="center"/>
          </w:tcPr>
          <w:p w:rsidR="00C01E08" w:rsidRPr="00580B3B" w:rsidRDefault="00C01E08" w:rsidP="00C01E08">
            <w:pPr>
              <w:spacing w:line="240" w:lineRule="auto"/>
              <w:ind w:firstLine="0"/>
              <w:jc w:val="left"/>
              <w:rPr>
                <w:sz w:val="24"/>
                <w:szCs w:val="24"/>
                <w:lang w:eastAsia="ru-RU"/>
              </w:rPr>
            </w:pPr>
          </w:p>
        </w:tc>
        <w:tc>
          <w:tcPr>
            <w:tcW w:w="1668" w:type="pct"/>
            <w:gridSpan w:val="4"/>
            <w:tcBorders>
              <w:top w:val="nil"/>
              <w:left w:val="nil"/>
              <w:bottom w:val="single" w:sz="4" w:space="0" w:color="auto"/>
              <w:right w:val="single" w:sz="4" w:space="0" w:color="auto"/>
            </w:tcBorders>
            <w:noWrap/>
            <w:vAlign w:val="bottom"/>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катионит</w:t>
            </w:r>
          </w:p>
        </w:tc>
        <w:tc>
          <w:tcPr>
            <w:tcW w:w="2041" w:type="pct"/>
            <w:gridSpan w:val="7"/>
            <w:tcBorders>
              <w:top w:val="single" w:sz="4" w:space="0" w:color="auto"/>
              <w:left w:val="nil"/>
              <w:bottom w:val="single" w:sz="4" w:space="0" w:color="auto"/>
              <w:right w:val="single" w:sz="4" w:space="0" w:color="auto"/>
            </w:tcBorders>
            <w:noWrap/>
            <w:vAlign w:val="bottom"/>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Смола </w:t>
            </w:r>
            <w:proofErr w:type="spellStart"/>
            <w:r w:rsidRPr="00580B3B">
              <w:rPr>
                <w:sz w:val="24"/>
                <w:szCs w:val="24"/>
                <w:lang w:eastAsia="ru-RU"/>
              </w:rPr>
              <w:t>катионитовая</w:t>
            </w:r>
            <w:proofErr w:type="spellEnd"/>
            <w:r w:rsidRPr="00580B3B">
              <w:rPr>
                <w:sz w:val="24"/>
                <w:szCs w:val="24"/>
                <w:lang w:eastAsia="ru-RU"/>
              </w:rPr>
              <w:t xml:space="preserve"> КУ-2-8,  2 м</w:t>
            </w:r>
          </w:p>
        </w:tc>
      </w:tr>
      <w:tr w:rsidR="00C01E08" w:rsidRPr="00580B3B" w:rsidTr="0036356E">
        <w:trPr>
          <w:trHeight w:val="630"/>
        </w:trPr>
        <w:tc>
          <w:tcPr>
            <w:tcW w:w="221" w:type="pct"/>
            <w:tcBorders>
              <w:top w:val="nil"/>
              <w:left w:val="single" w:sz="4" w:space="0" w:color="auto"/>
              <w:bottom w:val="single" w:sz="4" w:space="0" w:color="auto"/>
              <w:right w:val="single" w:sz="4" w:space="0" w:color="auto"/>
            </w:tcBorders>
            <w:vAlign w:val="center"/>
          </w:tcPr>
          <w:p w:rsidR="00C01E08" w:rsidRPr="00B249A1" w:rsidRDefault="00C01E08" w:rsidP="00B249A1">
            <w:pPr>
              <w:spacing w:line="240" w:lineRule="auto"/>
              <w:ind w:firstLine="0"/>
              <w:jc w:val="center"/>
              <w:rPr>
                <w:sz w:val="24"/>
                <w:szCs w:val="24"/>
                <w:lang w:eastAsia="ru-RU"/>
              </w:rPr>
            </w:pPr>
            <w:r w:rsidRPr="00B249A1">
              <w:rPr>
                <w:sz w:val="24"/>
                <w:szCs w:val="24"/>
                <w:lang w:eastAsia="ru-RU"/>
              </w:rPr>
              <w:t>3</w:t>
            </w:r>
            <w:r w:rsidR="00B249A1" w:rsidRPr="00B249A1">
              <w:rPr>
                <w:sz w:val="24"/>
                <w:szCs w:val="24"/>
                <w:lang w:eastAsia="ru-RU"/>
              </w:rPr>
              <w:t>0</w:t>
            </w:r>
          </w:p>
        </w:tc>
        <w:tc>
          <w:tcPr>
            <w:tcW w:w="1070" w:type="pct"/>
            <w:gridSpan w:val="4"/>
            <w:tcBorders>
              <w:top w:val="nil"/>
              <w:left w:val="nil"/>
              <w:bottom w:val="single" w:sz="4" w:space="0" w:color="auto"/>
              <w:right w:val="single" w:sz="4" w:space="0" w:color="auto"/>
            </w:tcBorders>
            <w:vAlign w:val="center"/>
          </w:tcPr>
          <w:p w:rsidR="00C01E08" w:rsidRPr="00B249A1" w:rsidRDefault="0030423F" w:rsidP="00C01E08">
            <w:pPr>
              <w:spacing w:line="240" w:lineRule="auto"/>
              <w:ind w:firstLine="0"/>
              <w:jc w:val="left"/>
              <w:rPr>
                <w:sz w:val="24"/>
                <w:szCs w:val="24"/>
                <w:lang w:eastAsia="ru-RU"/>
              </w:rPr>
            </w:pPr>
            <w:r w:rsidRPr="00B249A1">
              <w:rPr>
                <w:sz w:val="24"/>
                <w:szCs w:val="24"/>
                <w:lang w:eastAsia="ru-RU"/>
              </w:rPr>
              <w:t xml:space="preserve">АО </w:t>
            </w:r>
            <w:r w:rsidR="00A31607" w:rsidRPr="00B249A1">
              <w:rPr>
                <w:sz w:val="24"/>
                <w:szCs w:val="24"/>
                <w:lang w:eastAsia="ru-RU"/>
              </w:rPr>
              <w:t>«</w:t>
            </w:r>
            <w:r w:rsidRPr="00B249A1">
              <w:rPr>
                <w:sz w:val="24"/>
                <w:szCs w:val="24"/>
                <w:lang w:eastAsia="ru-RU"/>
              </w:rPr>
              <w:t>Вологдагортеплосеть</w:t>
            </w:r>
            <w:r w:rsidR="00A31607" w:rsidRPr="00B249A1">
              <w:rPr>
                <w:sz w:val="24"/>
                <w:szCs w:val="24"/>
                <w:lang w:eastAsia="ru-RU"/>
              </w:rPr>
              <w:t>»</w:t>
            </w:r>
          </w:p>
        </w:tc>
        <w:tc>
          <w:tcPr>
            <w:tcW w:w="3709" w:type="pct"/>
            <w:gridSpan w:val="11"/>
            <w:tcBorders>
              <w:top w:val="single" w:sz="4" w:space="0" w:color="auto"/>
              <w:left w:val="nil"/>
              <w:bottom w:val="single" w:sz="4" w:space="0" w:color="auto"/>
              <w:right w:val="single" w:sz="4" w:space="0" w:color="000000"/>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Установка умягчения </w:t>
            </w:r>
            <w:r w:rsidRPr="00580B3B">
              <w:rPr>
                <w:sz w:val="24"/>
                <w:szCs w:val="24"/>
                <w:lang w:val="en-US" w:eastAsia="ru-RU"/>
              </w:rPr>
              <w:t>STF</w:t>
            </w:r>
            <w:r w:rsidRPr="00580B3B">
              <w:rPr>
                <w:sz w:val="24"/>
                <w:szCs w:val="24"/>
                <w:lang w:eastAsia="ru-RU"/>
              </w:rPr>
              <w:t xml:space="preserve"> 1865-9500, состоит из двух фильтров, засыпанных смолой </w:t>
            </w:r>
            <w:proofErr w:type="spellStart"/>
            <w:r w:rsidRPr="00580B3B">
              <w:rPr>
                <w:sz w:val="24"/>
                <w:szCs w:val="24"/>
                <w:lang w:val="en-US" w:eastAsia="ru-RU"/>
              </w:rPr>
              <w:t>Purolite</w:t>
            </w:r>
            <w:proofErr w:type="spellEnd"/>
            <w:r w:rsidRPr="00580B3B">
              <w:rPr>
                <w:sz w:val="24"/>
                <w:szCs w:val="24"/>
                <w:lang w:eastAsia="ru-RU"/>
              </w:rPr>
              <w:t xml:space="preserve"> 4,1-6,5 м</w:t>
            </w:r>
            <w:r w:rsidRPr="00D646DB">
              <w:rPr>
                <w:sz w:val="24"/>
                <w:szCs w:val="24"/>
                <w:vertAlign w:val="superscript"/>
                <w:lang w:eastAsia="ru-RU"/>
              </w:rPr>
              <w:t>3</w:t>
            </w:r>
            <w:r w:rsidRPr="00580B3B">
              <w:rPr>
                <w:sz w:val="24"/>
                <w:szCs w:val="24"/>
                <w:lang w:eastAsia="ru-RU"/>
              </w:rPr>
              <w:t xml:space="preserve">/ч; Бак для раствора соли </w:t>
            </w:r>
            <w:r w:rsidRPr="00580B3B">
              <w:rPr>
                <w:sz w:val="24"/>
                <w:szCs w:val="24"/>
                <w:lang w:val="en-US" w:eastAsia="ru-RU"/>
              </w:rPr>
              <w:t>V</w:t>
            </w:r>
            <w:r w:rsidRPr="00580B3B">
              <w:rPr>
                <w:sz w:val="24"/>
                <w:szCs w:val="24"/>
                <w:lang w:eastAsia="ru-RU"/>
              </w:rPr>
              <w:t xml:space="preserve">300 л. </w:t>
            </w:r>
          </w:p>
        </w:tc>
      </w:tr>
      <w:tr w:rsidR="00C01E08" w:rsidRPr="00580B3B" w:rsidTr="0036356E">
        <w:trPr>
          <w:trHeight w:val="630"/>
        </w:trPr>
        <w:tc>
          <w:tcPr>
            <w:tcW w:w="221" w:type="pct"/>
            <w:tcBorders>
              <w:top w:val="single" w:sz="4" w:space="0" w:color="auto"/>
              <w:left w:val="single" w:sz="4" w:space="0" w:color="auto"/>
              <w:bottom w:val="single" w:sz="4" w:space="0" w:color="auto"/>
              <w:right w:val="single" w:sz="4" w:space="0" w:color="auto"/>
            </w:tcBorders>
            <w:vAlign w:val="center"/>
          </w:tcPr>
          <w:p w:rsidR="00C01E08" w:rsidRPr="00580B3B" w:rsidRDefault="00C01E08" w:rsidP="00B249A1">
            <w:pPr>
              <w:spacing w:line="240" w:lineRule="auto"/>
              <w:ind w:firstLine="0"/>
              <w:jc w:val="center"/>
              <w:rPr>
                <w:sz w:val="24"/>
                <w:szCs w:val="24"/>
                <w:lang w:eastAsia="ru-RU"/>
              </w:rPr>
            </w:pPr>
            <w:r>
              <w:rPr>
                <w:sz w:val="24"/>
                <w:szCs w:val="24"/>
                <w:lang w:eastAsia="ru-RU"/>
              </w:rPr>
              <w:lastRenderedPageBreak/>
              <w:t>3</w:t>
            </w:r>
            <w:r w:rsidR="00B249A1">
              <w:rPr>
                <w:sz w:val="24"/>
                <w:szCs w:val="24"/>
                <w:lang w:eastAsia="ru-RU"/>
              </w:rPr>
              <w:t>1</w:t>
            </w:r>
          </w:p>
        </w:tc>
        <w:tc>
          <w:tcPr>
            <w:tcW w:w="1070" w:type="pct"/>
            <w:gridSpan w:val="4"/>
            <w:tcBorders>
              <w:top w:val="single" w:sz="4" w:space="0" w:color="auto"/>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АО </w:t>
            </w:r>
            <w:r w:rsidR="00A31607">
              <w:rPr>
                <w:sz w:val="24"/>
                <w:szCs w:val="24"/>
                <w:lang w:eastAsia="ru-RU"/>
              </w:rPr>
              <w:t>«</w:t>
            </w:r>
            <w:proofErr w:type="spellStart"/>
            <w:r w:rsidRPr="00580B3B">
              <w:rPr>
                <w:sz w:val="24"/>
                <w:szCs w:val="24"/>
                <w:lang w:eastAsia="ru-RU"/>
              </w:rPr>
              <w:t>Агростройконструкция</w:t>
            </w:r>
            <w:proofErr w:type="spellEnd"/>
            <w:r w:rsidR="00A31607">
              <w:rPr>
                <w:sz w:val="24"/>
                <w:szCs w:val="24"/>
                <w:lang w:eastAsia="ru-RU"/>
              </w:rPr>
              <w:t>»</w:t>
            </w:r>
          </w:p>
        </w:tc>
        <w:tc>
          <w:tcPr>
            <w:tcW w:w="3709" w:type="pct"/>
            <w:gridSpan w:val="11"/>
            <w:tcBorders>
              <w:top w:val="single" w:sz="4" w:space="0" w:color="auto"/>
              <w:left w:val="nil"/>
              <w:bottom w:val="single" w:sz="4" w:space="0" w:color="auto"/>
              <w:right w:val="single" w:sz="4" w:space="0" w:color="auto"/>
            </w:tcBorders>
            <w:vAlign w:val="center"/>
          </w:tcPr>
          <w:p w:rsidR="00D646DB" w:rsidRDefault="00C01E08" w:rsidP="00CD1418">
            <w:pPr>
              <w:spacing w:line="240" w:lineRule="auto"/>
              <w:ind w:firstLine="0"/>
              <w:jc w:val="left"/>
              <w:rPr>
                <w:sz w:val="24"/>
                <w:szCs w:val="24"/>
                <w:lang w:eastAsia="ru-RU"/>
              </w:rPr>
            </w:pPr>
            <w:r w:rsidRPr="00580B3B">
              <w:rPr>
                <w:sz w:val="24"/>
                <w:szCs w:val="24"/>
                <w:lang w:eastAsia="ru-RU"/>
              </w:rPr>
              <w:t xml:space="preserve">Источник водоснабжения: техническая вода с водозабора из р. Вологда от береговой насосной станции </w:t>
            </w:r>
            <w:r>
              <w:rPr>
                <w:sz w:val="24"/>
                <w:szCs w:val="24"/>
                <w:lang w:eastAsia="ru-RU"/>
              </w:rPr>
              <w:t>П</w:t>
            </w:r>
            <w:r w:rsidRPr="00580B3B">
              <w:rPr>
                <w:sz w:val="24"/>
                <w:szCs w:val="24"/>
                <w:lang w:eastAsia="ru-RU"/>
              </w:rPr>
              <w:t xml:space="preserve">АО </w:t>
            </w:r>
            <w:r w:rsidR="00A31607">
              <w:rPr>
                <w:sz w:val="24"/>
                <w:szCs w:val="24"/>
                <w:lang w:eastAsia="ru-RU"/>
              </w:rPr>
              <w:t>«</w:t>
            </w:r>
            <w:r w:rsidRPr="00580B3B">
              <w:rPr>
                <w:sz w:val="24"/>
                <w:szCs w:val="24"/>
                <w:lang w:eastAsia="ru-RU"/>
              </w:rPr>
              <w:t>ТГК-2</w:t>
            </w:r>
            <w:r w:rsidR="00A31607">
              <w:rPr>
                <w:sz w:val="24"/>
                <w:szCs w:val="24"/>
                <w:lang w:eastAsia="ru-RU"/>
              </w:rPr>
              <w:t>»</w:t>
            </w:r>
            <w:r w:rsidRPr="00580B3B">
              <w:rPr>
                <w:sz w:val="24"/>
                <w:szCs w:val="24"/>
                <w:lang w:eastAsia="ru-RU"/>
              </w:rPr>
              <w:t xml:space="preserve">. Водоподготовка включает в себя </w:t>
            </w:r>
            <w:r w:rsidRPr="00580B3B">
              <w:rPr>
                <w:sz w:val="24"/>
                <w:szCs w:val="24"/>
                <w:lang w:val="en-US" w:eastAsia="ru-RU"/>
              </w:rPr>
              <w:t>Na</w:t>
            </w:r>
            <w:r w:rsidRPr="00580B3B">
              <w:rPr>
                <w:sz w:val="24"/>
                <w:szCs w:val="24"/>
                <w:lang w:eastAsia="ru-RU"/>
              </w:rPr>
              <w:t>-</w:t>
            </w:r>
            <w:proofErr w:type="spellStart"/>
            <w:r w:rsidRPr="00580B3B">
              <w:rPr>
                <w:sz w:val="24"/>
                <w:szCs w:val="24"/>
                <w:lang w:eastAsia="ru-RU"/>
              </w:rPr>
              <w:t>катионовые</w:t>
            </w:r>
            <w:proofErr w:type="spellEnd"/>
            <w:r w:rsidRPr="00580B3B">
              <w:rPr>
                <w:sz w:val="24"/>
                <w:szCs w:val="24"/>
                <w:lang w:eastAsia="ru-RU"/>
              </w:rPr>
              <w:t xml:space="preserve"> фильтры диаметром 2</w:t>
            </w:r>
            <w:r w:rsidR="00D646DB">
              <w:rPr>
                <w:sz w:val="24"/>
                <w:szCs w:val="24"/>
                <w:lang w:eastAsia="ru-RU"/>
              </w:rPr>
              <w:t>000 м</w:t>
            </w:r>
            <w:r w:rsidRPr="00580B3B">
              <w:rPr>
                <w:sz w:val="24"/>
                <w:szCs w:val="24"/>
                <w:lang w:eastAsia="ru-RU"/>
              </w:rPr>
              <w:t>м</w:t>
            </w:r>
            <w:proofErr w:type="gramStart"/>
            <w:r w:rsidR="00D646DB">
              <w:rPr>
                <w:sz w:val="24"/>
                <w:szCs w:val="24"/>
                <w:lang w:eastAsia="ru-RU"/>
              </w:rPr>
              <w:t>.</w:t>
            </w:r>
            <w:r w:rsidRPr="00580B3B">
              <w:rPr>
                <w:sz w:val="24"/>
                <w:szCs w:val="24"/>
                <w:lang w:eastAsia="ru-RU"/>
              </w:rPr>
              <w:t xml:space="preserve">, </w:t>
            </w:r>
            <w:proofErr w:type="gramEnd"/>
            <w:r w:rsidRPr="00580B3B">
              <w:rPr>
                <w:sz w:val="24"/>
                <w:szCs w:val="24"/>
                <w:lang w:eastAsia="ru-RU"/>
              </w:rPr>
              <w:t>1 ступень -3шт.,</w:t>
            </w:r>
          </w:p>
          <w:p w:rsidR="00C01E08" w:rsidRPr="00580B3B" w:rsidRDefault="00C01E08" w:rsidP="00D646DB">
            <w:pPr>
              <w:spacing w:line="240" w:lineRule="auto"/>
              <w:ind w:firstLine="0"/>
              <w:jc w:val="left"/>
              <w:rPr>
                <w:sz w:val="24"/>
                <w:szCs w:val="24"/>
                <w:lang w:eastAsia="ru-RU"/>
              </w:rPr>
            </w:pPr>
            <w:r w:rsidRPr="00580B3B">
              <w:rPr>
                <w:sz w:val="24"/>
                <w:szCs w:val="24"/>
                <w:lang w:eastAsia="ru-RU"/>
              </w:rPr>
              <w:t>2 ступень -2 шт., деаэраторы питательной воды паровых котлов ДСА 75/25 – 2шт.</w:t>
            </w:r>
            <w:proofErr w:type="gramStart"/>
            <w:r w:rsidRPr="00580B3B">
              <w:rPr>
                <w:sz w:val="24"/>
                <w:szCs w:val="24"/>
                <w:lang w:eastAsia="ru-RU"/>
              </w:rPr>
              <w:t>,д</w:t>
            </w:r>
            <w:proofErr w:type="gramEnd"/>
            <w:r w:rsidRPr="00580B3B">
              <w:rPr>
                <w:sz w:val="24"/>
                <w:szCs w:val="24"/>
                <w:lang w:eastAsia="ru-RU"/>
              </w:rPr>
              <w:t xml:space="preserve">еаэратор </w:t>
            </w:r>
            <w:proofErr w:type="spellStart"/>
            <w:r w:rsidRPr="00580B3B">
              <w:rPr>
                <w:sz w:val="24"/>
                <w:szCs w:val="24"/>
                <w:lang w:eastAsia="ru-RU"/>
              </w:rPr>
              <w:t>подпиточной</w:t>
            </w:r>
            <w:proofErr w:type="spellEnd"/>
            <w:r w:rsidRPr="00580B3B">
              <w:rPr>
                <w:sz w:val="24"/>
                <w:szCs w:val="24"/>
                <w:lang w:eastAsia="ru-RU"/>
              </w:rPr>
              <w:t xml:space="preserve"> воды теплосети ДСА 25/15- 1 шт.</w:t>
            </w:r>
            <w:r w:rsidR="00D646DB">
              <w:rPr>
                <w:sz w:val="24"/>
                <w:szCs w:val="24"/>
                <w:lang w:eastAsia="ru-RU"/>
              </w:rPr>
              <w:t xml:space="preserve"> </w:t>
            </w:r>
            <w:r w:rsidRPr="00580B3B">
              <w:rPr>
                <w:sz w:val="24"/>
                <w:szCs w:val="24"/>
                <w:lang w:eastAsia="ru-RU"/>
              </w:rPr>
              <w:t xml:space="preserve">В качестве ионообменного материала в фильтрах применяется катионит КУ2-8 и </w:t>
            </w:r>
            <w:proofErr w:type="spellStart"/>
            <w:r w:rsidRPr="00580B3B">
              <w:rPr>
                <w:sz w:val="24"/>
                <w:szCs w:val="24"/>
                <w:lang w:eastAsia="ru-RU"/>
              </w:rPr>
              <w:t>сульфоуголь</w:t>
            </w:r>
            <w:proofErr w:type="spellEnd"/>
            <w:r w:rsidRPr="00580B3B">
              <w:rPr>
                <w:sz w:val="24"/>
                <w:szCs w:val="24"/>
                <w:lang w:eastAsia="ru-RU"/>
              </w:rPr>
              <w:t xml:space="preserve">. Производительность водоподготовки для подпитки тепловой сети </w:t>
            </w:r>
            <w:proofErr w:type="spellStart"/>
            <w:r w:rsidRPr="00580B3B">
              <w:rPr>
                <w:sz w:val="24"/>
                <w:szCs w:val="24"/>
                <w:lang w:eastAsia="ru-RU"/>
              </w:rPr>
              <w:t>деаэрированной</w:t>
            </w:r>
            <w:proofErr w:type="spellEnd"/>
            <w:r w:rsidRPr="00580B3B">
              <w:rPr>
                <w:sz w:val="24"/>
                <w:szCs w:val="24"/>
                <w:lang w:eastAsia="ru-RU"/>
              </w:rPr>
              <w:t xml:space="preserve"> водой до </w:t>
            </w:r>
            <w:r w:rsidR="00CD1418">
              <w:rPr>
                <w:sz w:val="24"/>
                <w:szCs w:val="24"/>
                <w:lang w:eastAsia="ru-RU"/>
              </w:rPr>
              <w:t>2</w:t>
            </w:r>
            <w:r w:rsidRPr="00580B3B">
              <w:rPr>
                <w:sz w:val="24"/>
                <w:szCs w:val="24"/>
                <w:lang w:eastAsia="ru-RU"/>
              </w:rPr>
              <w:t xml:space="preserve">5 т/ч. Средний расход на подпитку </w:t>
            </w:r>
            <w:r w:rsidR="00CD1418">
              <w:rPr>
                <w:sz w:val="24"/>
                <w:szCs w:val="24"/>
                <w:lang w:eastAsia="ru-RU"/>
              </w:rPr>
              <w:t>5</w:t>
            </w:r>
            <w:r w:rsidRPr="00580B3B">
              <w:rPr>
                <w:sz w:val="24"/>
                <w:szCs w:val="24"/>
                <w:lang w:eastAsia="ru-RU"/>
              </w:rPr>
              <w:t xml:space="preserve"> т/ч.</w:t>
            </w:r>
          </w:p>
        </w:tc>
      </w:tr>
      <w:tr w:rsidR="00C01E08" w:rsidRPr="00580B3B" w:rsidTr="0036356E">
        <w:trPr>
          <w:trHeight w:val="630"/>
        </w:trPr>
        <w:tc>
          <w:tcPr>
            <w:tcW w:w="221" w:type="pct"/>
            <w:tcBorders>
              <w:top w:val="single" w:sz="4" w:space="0" w:color="auto"/>
              <w:left w:val="single" w:sz="4" w:space="0" w:color="auto"/>
              <w:bottom w:val="single" w:sz="4" w:space="0" w:color="auto"/>
              <w:right w:val="single" w:sz="4" w:space="0" w:color="auto"/>
            </w:tcBorders>
            <w:vAlign w:val="center"/>
          </w:tcPr>
          <w:p w:rsidR="00C01E08" w:rsidRPr="00580B3B" w:rsidRDefault="00C01E08" w:rsidP="00B249A1">
            <w:pPr>
              <w:spacing w:line="240" w:lineRule="auto"/>
              <w:ind w:firstLine="0"/>
              <w:jc w:val="center"/>
              <w:rPr>
                <w:sz w:val="24"/>
                <w:szCs w:val="24"/>
                <w:lang w:eastAsia="ru-RU"/>
              </w:rPr>
            </w:pPr>
            <w:r>
              <w:rPr>
                <w:sz w:val="24"/>
                <w:szCs w:val="24"/>
                <w:lang w:eastAsia="ru-RU"/>
              </w:rPr>
              <w:t>3</w:t>
            </w:r>
            <w:r w:rsidR="00B249A1">
              <w:rPr>
                <w:sz w:val="24"/>
                <w:szCs w:val="24"/>
                <w:lang w:eastAsia="ru-RU"/>
              </w:rPr>
              <w:t>2</w:t>
            </w:r>
          </w:p>
        </w:tc>
        <w:tc>
          <w:tcPr>
            <w:tcW w:w="1070" w:type="pct"/>
            <w:gridSpan w:val="4"/>
            <w:tcBorders>
              <w:top w:val="single" w:sz="4" w:space="0" w:color="auto"/>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АО </w:t>
            </w:r>
            <w:r w:rsidR="00A31607">
              <w:rPr>
                <w:sz w:val="24"/>
                <w:szCs w:val="24"/>
                <w:lang w:eastAsia="ru-RU"/>
              </w:rPr>
              <w:t>«</w:t>
            </w:r>
            <w:r w:rsidRPr="00580B3B">
              <w:rPr>
                <w:sz w:val="24"/>
                <w:szCs w:val="24"/>
                <w:lang w:eastAsia="ru-RU"/>
              </w:rPr>
              <w:t>Вологодский вагоноремонтный завод</w:t>
            </w:r>
            <w:r w:rsidR="00A31607">
              <w:rPr>
                <w:sz w:val="24"/>
                <w:szCs w:val="24"/>
                <w:lang w:eastAsia="ru-RU"/>
              </w:rPr>
              <w:t>»</w:t>
            </w:r>
          </w:p>
        </w:tc>
        <w:tc>
          <w:tcPr>
            <w:tcW w:w="3709" w:type="pct"/>
            <w:gridSpan w:val="11"/>
            <w:tcBorders>
              <w:top w:val="single" w:sz="4" w:space="0" w:color="auto"/>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Дегазация воды: деаэратор ДА-25 – 1 шт.;</w:t>
            </w:r>
          </w:p>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Оборудование: фильтры </w:t>
            </w:r>
            <w:r w:rsidRPr="00580B3B">
              <w:rPr>
                <w:sz w:val="24"/>
                <w:szCs w:val="24"/>
                <w:lang w:val="en-US" w:eastAsia="ru-RU"/>
              </w:rPr>
              <w:t>Na</w:t>
            </w:r>
            <w:r w:rsidRPr="00580B3B">
              <w:rPr>
                <w:sz w:val="24"/>
                <w:szCs w:val="24"/>
                <w:lang w:eastAsia="ru-RU"/>
              </w:rPr>
              <w:t>-</w:t>
            </w:r>
            <w:proofErr w:type="spellStart"/>
            <w:r w:rsidRPr="00580B3B">
              <w:rPr>
                <w:sz w:val="24"/>
                <w:szCs w:val="24"/>
                <w:lang w:eastAsia="ru-RU"/>
              </w:rPr>
              <w:t>катионитовые</w:t>
            </w:r>
            <w:proofErr w:type="spellEnd"/>
            <w:r w:rsidRPr="00580B3B">
              <w:rPr>
                <w:sz w:val="24"/>
                <w:szCs w:val="24"/>
                <w:lang w:eastAsia="ru-RU"/>
              </w:rPr>
              <w:t xml:space="preserve"> диаметром 1500 мм</w:t>
            </w:r>
            <w:r w:rsidR="00D646DB">
              <w:rPr>
                <w:sz w:val="24"/>
                <w:szCs w:val="24"/>
                <w:lang w:eastAsia="ru-RU"/>
              </w:rPr>
              <w:t>.</w:t>
            </w:r>
            <w:r w:rsidRPr="00580B3B">
              <w:rPr>
                <w:sz w:val="24"/>
                <w:szCs w:val="24"/>
                <w:lang w:eastAsia="ru-RU"/>
              </w:rPr>
              <w:t xml:space="preserve"> -5 шт.;</w:t>
            </w:r>
          </w:p>
          <w:p w:rsidR="00C01E08" w:rsidRPr="00580B3B" w:rsidRDefault="00C01E08" w:rsidP="00D646DB">
            <w:pPr>
              <w:spacing w:line="240" w:lineRule="auto"/>
              <w:ind w:firstLine="0"/>
              <w:jc w:val="left"/>
              <w:rPr>
                <w:sz w:val="24"/>
                <w:szCs w:val="24"/>
                <w:lang w:eastAsia="ru-RU"/>
              </w:rPr>
            </w:pPr>
            <w:r w:rsidRPr="00580B3B">
              <w:rPr>
                <w:sz w:val="24"/>
                <w:szCs w:val="24"/>
                <w:lang w:eastAsia="ru-RU"/>
              </w:rPr>
              <w:t>Н-</w:t>
            </w:r>
            <w:proofErr w:type="spellStart"/>
            <w:r w:rsidRPr="00580B3B">
              <w:rPr>
                <w:sz w:val="24"/>
                <w:szCs w:val="24"/>
                <w:lang w:eastAsia="ru-RU"/>
              </w:rPr>
              <w:t>анионитовые</w:t>
            </w:r>
            <w:proofErr w:type="spellEnd"/>
            <w:r w:rsidRPr="00580B3B">
              <w:rPr>
                <w:sz w:val="24"/>
                <w:szCs w:val="24"/>
                <w:lang w:eastAsia="ru-RU"/>
              </w:rPr>
              <w:t xml:space="preserve"> фильтры диам</w:t>
            </w:r>
            <w:r w:rsidR="00D646DB">
              <w:rPr>
                <w:sz w:val="24"/>
                <w:szCs w:val="24"/>
                <w:lang w:eastAsia="ru-RU"/>
              </w:rPr>
              <w:t xml:space="preserve">етром </w:t>
            </w:r>
            <w:r w:rsidRPr="00580B3B">
              <w:rPr>
                <w:sz w:val="24"/>
                <w:szCs w:val="24"/>
                <w:lang w:eastAsia="ru-RU"/>
              </w:rPr>
              <w:t>1500</w:t>
            </w:r>
            <w:r w:rsidR="00D646DB">
              <w:rPr>
                <w:sz w:val="24"/>
                <w:szCs w:val="24"/>
                <w:lang w:eastAsia="ru-RU"/>
              </w:rPr>
              <w:t xml:space="preserve"> мм.</w:t>
            </w:r>
            <w:r w:rsidRPr="00580B3B">
              <w:rPr>
                <w:sz w:val="24"/>
                <w:szCs w:val="24"/>
                <w:lang w:eastAsia="ru-RU"/>
              </w:rPr>
              <w:t xml:space="preserve"> – 5 шт.; </w:t>
            </w:r>
            <w:proofErr w:type="spellStart"/>
            <w:r w:rsidRPr="00580B3B">
              <w:rPr>
                <w:sz w:val="24"/>
                <w:szCs w:val="24"/>
                <w:lang w:eastAsia="ru-RU"/>
              </w:rPr>
              <w:t>декарбонизатор</w:t>
            </w:r>
            <w:proofErr w:type="spellEnd"/>
            <w:r w:rsidRPr="00580B3B">
              <w:rPr>
                <w:sz w:val="24"/>
                <w:szCs w:val="24"/>
                <w:lang w:eastAsia="ru-RU"/>
              </w:rPr>
              <w:t>.</w:t>
            </w:r>
          </w:p>
        </w:tc>
      </w:tr>
      <w:tr w:rsidR="00C01E08" w:rsidRPr="00580B3B" w:rsidTr="0036356E">
        <w:trPr>
          <w:trHeight w:val="630"/>
        </w:trPr>
        <w:tc>
          <w:tcPr>
            <w:tcW w:w="221" w:type="pct"/>
            <w:tcBorders>
              <w:top w:val="single" w:sz="4" w:space="0" w:color="auto"/>
              <w:left w:val="single" w:sz="4" w:space="0" w:color="auto"/>
              <w:bottom w:val="single" w:sz="4" w:space="0" w:color="auto"/>
              <w:right w:val="single" w:sz="4" w:space="0" w:color="auto"/>
            </w:tcBorders>
            <w:vAlign w:val="center"/>
          </w:tcPr>
          <w:p w:rsidR="00C01E08" w:rsidRPr="00580B3B" w:rsidRDefault="00C01E08" w:rsidP="00B249A1">
            <w:pPr>
              <w:spacing w:line="240" w:lineRule="auto"/>
              <w:ind w:firstLine="0"/>
              <w:jc w:val="center"/>
              <w:rPr>
                <w:sz w:val="24"/>
                <w:szCs w:val="24"/>
                <w:lang w:eastAsia="ru-RU"/>
              </w:rPr>
            </w:pPr>
            <w:r>
              <w:rPr>
                <w:sz w:val="24"/>
                <w:szCs w:val="24"/>
                <w:lang w:eastAsia="ru-RU"/>
              </w:rPr>
              <w:t>3</w:t>
            </w:r>
            <w:r w:rsidR="00B249A1">
              <w:rPr>
                <w:sz w:val="24"/>
                <w:szCs w:val="24"/>
                <w:lang w:eastAsia="ru-RU"/>
              </w:rPr>
              <w:t>3</w:t>
            </w:r>
          </w:p>
        </w:tc>
        <w:tc>
          <w:tcPr>
            <w:tcW w:w="1070" w:type="pct"/>
            <w:gridSpan w:val="4"/>
            <w:tcBorders>
              <w:top w:val="single" w:sz="4" w:space="0" w:color="auto"/>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ООО </w:t>
            </w:r>
            <w:r w:rsidR="00A31607">
              <w:rPr>
                <w:sz w:val="24"/>
                <w:szCs w:val="24"/>
                <w:lang w:eastAsia="ru-RU"/>
              </w:rPr>
              <w:t>«</w:t>
            </w:r>
            <w:proofErr w:type="spellStart"/>
            <w:r>
              <w:rPr>
                <w:sz w:val="24"/>
                <w:szCs w:val="24"/>
                <w:lang w:eastAsia="ru-RU"/>
              </w:rPr>
              <w:t>Энерго</w:t>
            </w:r>
            <w:proofErr w:type="spellEnd"/>
            <w:r>
              <w:rPr>
                <w:sz w:val="24"/>
                <w:szCs w:val="24"/>
                <w:lang w:eastAsia="ru-RU"/>
              </w:rPr>
              <w:t>-Центр</w:t>
            </w:r>
            <w:r w:rsidR="00A31607">
              <w:rPr>
                <w:sz w:val="24"/>
                <w:szCs w:val="24"/>
                <w:lang w:eastAsia="ru-RU"/>
              </w:rPr>
              <w:t>»</w:t>
            </w:r>
          </w:p>
        </w:tc>
        <w:tc>
          <w:tcPr>
            <w:tcW w:w="3709" w:type="pct"/>
            <w:gridSpan w:val="11"/>
            <w:tcBorders>
              <w:top w:val="single" w:sz="4" w:space="0" w:color="auto"/>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val="en-US" w:eastAsia="ru-RU"/>
              </w:rPr>
            </w:pPr>
            <w:r w:rsidRPr="00580B3B">
              <w:rPr>
                <w:sz w:val="24"/>
                <w:szCs w:val="24"/>
                <w:lang w:eastAsia="ru-RU"/>
              </w:rPr>
              <w:t xml:space="preserve">АКВАТОН </w:t>
            </w:r>
            <w:r w:rsidRPr="00580B3B">
              <w:rPr>
                <w:sz w:val="24"/>
                <w:szCs w:val="24"/>
                <w:lang w:val="en-US" w:eastAsia="ru-RU"/>
              </w:rPr>
              <w:t>ASKS1865</w:t>
            </w:r>
            <w:r w:rsidRPr="00580B3B">
              <w:rPr>
                <w:sz w:val="24"/>
                <w:szCs w:val="24"/>
                <w:lang w:eastAsia="ru-RU"/>
              </w:rPr>
              <w:t xml:space="preserve">/278/764 </w:t>
            </w:r>
            <w:r w:rsidRPr="00580B3B">
              <w:rPr>
                <w:sz w:val="24"/>
                <w:szCs w:val="24"/>
                <w:lang w:val="en-US" w:eastAsia="ru-RU"/>
              </w:rPr>
              <w:t>Twin</w:t>
            </w:r>
          </w:p>
        </w:tc>
      </w:tr>
      <w:tr w:rsidR="00C01E08" w:rsidRPr="00580B3B" w:rsidTr="0036356E">
        <w:trPr>
          <w:trHeight w:val="426"/>
        </w:trPr>
        <w:tc>
          <w:tcPr>
            <w:tcW w:w="221" w:type="pct"/>
            <w:tcBorders>
              <w:top w:val="single" w:sz="4" w:space="0" w:color="auto"/>
              <w:left w:val="single" w:sz="4" w:space="0" w:color="auto"/>
              <w:bottom w:val="single" w:sz="4" w:space="0" w:color="auto"/>
              <w:right w:val="single" w:sz="4" w:space="0" w:color="auto"/>
            </w:tcBorders>
            <w:vAlign w:val="center"/>
          </w:tcPr>
          <w:p w:rsidR="00C01E08" w:rsidRPr="00580B3B" w:rsidRDefault="00C01E08" w:rsidP="00B249A1">
            <w:pPr>
              <w:spacing w:line="240" w:lineRule="auto"/>
              <w:ind w:firstLine="0"/>
              <w:jc w:val="center"/>
              <w:rPr>
                <w:sz w:val="24"/>
                <w:szCs w:val="24"/>
                <w:lang w:eastAsia="ru-RU"/>
              </w:rPr>
            </w:pPr>
            <w:r>
              <w:rPr>
                <w:sz w:val="24"/>
                <w:szCs w:val="24"/>
                <w:lang w:eastAsia="ru-RU"/>
              </w:rPr>
              <w:t>3</w:t>
            </w:r>
            <w:r w:rsidR="00B249A1">
              <w:rPr>
                <w:sz w:val="24"/>
                <w:szCs w:val="24"/>
                <w:lang w:eastAsia="ru-RU"/>
              </w:rPr>
              <w:t>4</w:t>
            </w:r>
          </w:p>
        </w:tc>
        <w:tc>
          <w:tcPr>
            <w:tcW w:w="1070" w:type="pct"/>
            <w:gridSpan w:val="4"/>
            <w:tcBorders>
              <w:top w:val="single" w:sz="4" w:space="0" w:color="auto"/>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ООО </w:t>
            </w:r>
            <w:r w:rsidR="00A31607">
              <w:rPr>
                <w:sz w:val="24"/>
                <w:szCs w:val="24"/>
                <w:lang w:eastAsia="ru-RU"/>
              </w:rPr>
              <w:t>«</w:t>
            </w:r>
            <w:proofErr w:type="spellStart"/>
            <w:r w:rsidRPr="00580B3B">
              <w:rPr>
                <w:sz w:val="24"/>
                <w:szCs w:val="24"/>
                <w:lang w:eastAsia="ru-RU"/>
              </w:rPr>
              <w:t>ТеплоЭнергоСбыт</w:t>
            </w:r>
            <w:proofErr w:type="spellEnd"/>
            <w:r w:rsidR="00A31607">
              <w:rPr>
                <w:sz w:val="24"/>
                <w:szCs w:val="24"/>
                <w:lang w:eastAsia="ru-RU"/>
              </w:rPr>
              <w:t>»</w:t>
            </w:r>
          </w:p>
        </w:tc>
        <w:tc>
          <w:tcPr>
            <w:tcW w:w="3709" w:type="pct"/>
            <w:gridSpan w:val="11"/>
            <w:tcBorders>
              <w:top w:val="single" w:sz="4" w:space="0" w:color="auto"/>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Установка умягчения - </w:t>
            </w:r>
            <w:r w:rsidR="00A31607">
              <w:rPr>
                <w:sz w:val="24"/>
                <w:szCs w:val="24"/>
                <w:lang w:eastAsia="ru-RU"/>
              </w:rPr>
              <w:t>«</w:t>
            </w:r>
            <w:proofErr w:type="spellStart"/>
            <w:r w:rsidRPr="00580B3B">
              <w:rPr>
                <w:sz w:val="24"/>
                <w:szCs w:val="24"/>
                <w:lang w:eastAsia="ru-RU"/>
              </w:rPr>
              <w:t>Аквафлоу</w:t>
            </w:r>
            <w:proofErr w:type="spellEnd"/>
            <w:r w:rsidR="00A31607">
              <w:rPr>
                <w:sz w:val="24"/>
                <w:szCs w:val="24"/>
                <w:lang w:eastAsia="ru-RU"/>
              </w:rPr>
              <w:t>»</w:t>
            </w:r>
            <w:r w:rsidRPr="00580B3B">
              <w:rPr>
                <w:sz w:val="24"/>
                <w:szCs w:val="24"/>
                <w:lang w:eastAsia="ru-RU"/>
              </w:rPr>
              <w:t xml:space="preserve"> SF500/3-29NXT, #7-триплекс, установка </w:t>
            </w:r>
          </w:p>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дозирования реагента – </w:t>
            </w:r>
            <w:proofErr w:type="spellStart"/>
            <w:r w:rsidRPr="00580B3B">
              <w:rPr>
                <w:sz w:val="24"/>
                <w:szCs w:val="24"/>
                <w:lang w:eastAsia="ru-RU"/>
              </w:rPr>
              <w:t>Аквафлоу</w:t>
            </w:r>
            <w:proofErr w:type="spellEnd"/>
            <w:r w:rsidRPr="00580B3B">
              <w:rPr>
                <w:sz w:val="24"/>
                <w:szCs w:val="24"/>
                <w:lang w:eastAsia="ru-RU"/>
              </w:rPr>
              <w:t xml:space="preserve"> DC SP 62</w:t>
            </w:r>
          </w:p>
        </w:tc>
      </w:tr>
      <w:tr w:rsidR="00C01E08" w:rsidRPr="00580B3B" w:rsidTr="0036356E">
        <w:trPr>
          <w:trHeight w:val="364"/>
        </w:trPr>
        <w:tc>
          <w:tcPr>
            <w:tcW w:w="221" w:type="pct"/>
            <w:tcBorders>
              <w:top w:val="single" w:sz="4" w:space="0" w:color="auto"/>
              <w:left w:val="single" w:sz="4" w:space="0" w:color="auto"/>
              <w:bottom w:val="single" w:sz="4" w:space="0" w:color="auto"/>
              <w:right w:val="single" w:sz="4" w:space="0" w:color="auto"/>
            </w:tcBorders>
            <w:vAlign w:val="center"/>
          </w:tcPr>
          <w:p w:rsidR="00C01E08" w:rsidRPr="00580B3B" w:rsidRDefault="00C01E08" w:rsidP="00B249A1">
            <w:pPr>
              <w:spacing w:line="240" w:lineRule="auto"/>
              <w:ind w:firstLine="0"/>
              <w:jc w:val="center"/>
              <w:rPr>
                <w:sz w:val="24"/>
                <w:szCs w:val="24"/>
                <w:lang w:eastAsia="ru-RU"/>
              </w:rPr>
            </w:pPr>
            <w:r>
              <w:rPr>
                <w:sz w:val="24"/>
                <w:szCs w:val="24"/>
                <w:lang w:eastAsia="ru-RU"/>
              </w:rPr>
              <w:t>3</w:t>
            </w:r>
            <w:r w:rsidR="00B249A1">
              <w:rPr>
                <w:sz w:val="24"/>
                <w:szCs w:val="24"/>
                <w:lang w:eastAsia="ru-RU"/>
              </w:rPr>
              <w:t>5</w:t>
            </w:r>
          </w:p>
        </w:tc>
        <w:tc>
          <w:tcPr>
            <w:tcW w:w="1070" w:type="pct"/>
            <w:gridSpan w:val="4"/>
            <w:tcBorders>
              <w:top w:val="single" w:sz="4" w:space="0" w:color="auto"/>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r>
              <w:rPr>
                <w:sz w:val="24"/>
                <w:szCs w:val="24"/>
                <w:lang w:eastAsia="ru-RU"/>
              </w:rPr>
              <w:t xml:space="preserve">АО </w:t>
            </w:r>
            <w:r w:rsidR="00A31607">
              <w:rPr>
                <w:sz w:val="24"/>
                <w:szCs w:val="24"/>
                <w:lang w:eastAsia="ru-RU"/>
              </w:rPr>
              <w:t>«</w:t>
            </w:r>
            <w:r>
              <w:rPr>
                <w:sz w:val="24"/>
                <w:szCs w:val="24"/>
                <w:lang w:eastAsia="ru-RU"/>
              </w:rPr>
              <w:t xml:space="preserve">ПАТП </w:t>
            </w:r>
            <w:r w:rsidRPr="00580B3B">
              <w:rPr>
                <w:sz w:val="24"/>
                <w:szCs w:val="24"/>
                <w:lang w:eastAsia="ru-RU"/>
              </w:rPr>
              <w:t>2</w:t>
            </w:r>
            <w:r w:rsidR="00A31607">
              <w:rPr>
                <w:sz w:val="24"/>
                <w:szCs w:val="24"/>
                <w:lang w:eastAsia="ru-RU"/>
              </w:rPr>
              <w:t>»</w:t>
            </w:r>
          </w:p>
        </w:tc>
        <w:tc>
          <w:tcPr>
            <w:tcW w:w="3709" w:type="pct"/>
            <w:gridSpan w:val="11"/>
            <w:tcBorders>
              <w:top w:val="single" w:sz="4" w:space="0" w:color="auto"/>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val="en-US" w:eastAsia="ru-RU"/>
              </w:rPr>
              <w:t xml:space="preserve">LOGIX </w:t>
            </w:r>
            <w:r w:rsidRPr="00580B3B">
              <w:rPr>
                <w:sz w:val="24"/>
                <w:szCs w:val="24"/>
                <w:lang w:eastAsia="ru-RU"/>
              </w:rPr>
              <w:t>764 тип 255/964</w:t>
            </w:r>
          </w:p>
        </w:tc>
      </w:tr>
      <w:tr w:rsidR="00C01E08" w:rsidRPr="00580B3B" w:rsidTr="0036356E">
        <w:trPr>
          <w:trHeight w:val="398"/>
        </w:trPr>
        <w:tc>
          <w:tcPr>
            <w:tcW w:w="221" w:type="pct"/>
            <w:tcBorders>
              <w:top w:val="single" w:sz="4" w:space="0" w:color="auto"/>
              <w:left w:val="single" w:sz="4" w:space="0" w:color="auto"/>
              <w:bottom w:val="single" w:sz="4" w:space="0" w:color="auto"/>
              <w:right w:val="single" w:sz="4" w:space="0" w:color="auto"/>
            </w:tcBorders>
            <w:vAlign w:val="center"/>
          </w:tcPr>
          <w:p w:rsidR="00C01E08" w:rsidRPr="00C01E08" w:rsidRDefault="00C01E08" w:rsidP="00B249A1">
            <w:pPr>
              <w:spacing w:line="240" w:lineRule="auto"/>
              <w:ind w:firstLine="0"/>
              <w:jc w:val="center"/>
              <w:rPr>
                <w:sz w:val="24"/>
                <w:szCs w:val="24"/>
                <w:lang w:eastAsia="ru-RU"/>
              </w:rPr>
            </w:pPr>
            <w:r>
              <w:rPr>
                <w:sz w:val="24"/>
                <w:szCs w:val="24"/>
                <w:lang w:eastAsia="ru-RU"/>
              </w:rPr>
              <w:t>3</w:t>
            </w:r>
            <w:r w:rsidR="00B249A1">
              <w:rPr>
                <w:sz w:val="24"/>
                <w:szCs w:val="24"/>
                <w:lang w:eastAsia="ru-RU"/>
              </w:rPr>
              <w:t>6</w:t>
            </w:r>
          </w:p>
        </w:tc>
        <w:tc>
          <w:tcPr>
            <w:tcW w:w="1070" w:type="pct"/>
            <w:gridSpan w:val="4"/>
            <w:tcBorders>
              <w:top w:val="single" w:sz="4" w:space="0" w:color="auto"/>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rPr>
              <w:t xml:space="preserve">Филиал РТРС </w:t>
            </w:r>
            <w:r w:rsidR="00A31607">
              <w:rPr>
                <w:sz w:val="24"/>
                <w:szCs w:val="24"/>
              </w:rPr>
              <w:t>«</w:t>
            </w:r>
            <w:r w:rsidRPr="00580B3B">
              <w:rPr>
                <w:sz w:val="24"/>
                <w:szCs w:val="24"/>
              </w:rPr>
              <w:t>Вологодский ОРТПЦ</w:t>
            </w:r>
            <w:r w:rsidR="00A31607">
              <w:rPr>
                <w:sz w:val="24"/>
                <w:szCs w:val="24"/>
              </w:rPr>
              <w:t>»</w:t>
            </w:r>
          </w:p>
        </w:tc>
        <w:tc>
          <w:tcPr>
            <w:tcW w:w="3709" w:type="pct"/>
            <w:gridSpan w:val="11"/>
            <w:tcBorders>
              <w:top w:val="single" w:sz="4" w:space="0" w:color="auto"/>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Оборудование: фильтры  </w:t>
            </w:r>
            <w:r w:rsidRPr="00580B3B">
              <w:rPr>
                <w:sz w:val="24"/>
                <w:szCs w:val="24"/>
                <w:lang w:val="en-US" w:eastAsia="ru-RU"/>
              </w:rPr>
              <w:t>Na</w:t>
            </w:r>
            <w:r w:rsidRPr="00580B3B">
              <w:rPr>
                <w:sz w:val="24"/>
                <w:szCs w:val="24"/>
                <w:lang w:eastAsia="ru-RU"/>
              </w:rPr>
              <w:t>-</w:t>
            </w:r>
            <w:proofErr w:type="spellStart"/>
            <w:r w:rsidRPr="00580B3B">
              <w:rPr>
                <w:sz w:val="24"/>
                <w:szCs w:val="24"/>
                <w:lang w:eastAsia="ru-RU"/>
              </w:rPr>
              <w:t>катионитовые</w:t>
            </w:r>
            <w:proofErr w:type="spellEnd"/>
            <w:r w:rsidRPr="00580B3B">
              <w:rPr>
                <w:sz w:val="24"/>
                <w:szCs w:val="24"/>
                <w:lang w:eastAsia="ru-RU"/>
              </w:rPr>
              <w:t xml:space="preserve"> – 2 шт.</w:t>
            </w:r>
          </w:p>
        </w:tc>
      </w:tr>
      <w:tr w:rsidR="00C01E08" w:rsidRPr="00580B3B" w:rsidTr="0036356E">
        <w:trPr>
          <w:trHeight w:val="336"/>
        </w:trPr>
        <w:tc>
          <w:tcPr>
            <w:tcW w:w="221" w:type="pct"/>
            <w:tcBorders>
              <w:top w:val="single" w:sz="4" w:space="0" w:color="auto"/>
              <w:left w:val="single" w:sz="4" w:space="0" w:color="auto"/>
              <w:bottom w:val="single" w:sz="4" w:space="0" w:color="auto"/>
              <w:right w:val="single" w:sz="4" w:space="0" w:color="auto"/>
            </w:tcBorders>
            <w:vAlign w:val="center"/>
          </w:tcPr>
          <w:p w:rsidR="00C01E08" w:rsidRPr="00580B3B" w:rsidRDefault="00C01E08" w:rsidP="00B249A1">
            <w:pPr>
              <w:spacing w:line="240" w:lineRule="auto"/>
              <w:ind w:firstLine="0"/>
              <w:jc w:val="center"/>
              <w:rPr>
                <w:sz w:val="24"/>
                <w:szCs w:val="24"/>
                <w:lang w:eastAsia="ru-RU"/>
              </w:rPr>
            </w:pPr>
            <w:r>
              <w:rPr>
                <w:sz w:val="24"/>
                <w:szCs w:val="24"/>
                <w:lang w:eastAsia="ru-RU"/>
              </w:rPr>
              <w:t>3</w:t>
            </w:r>
            <w:r w:rsidR="00B249A1">
              <w:rPr>
                <w:sz w:val="24"/>
                <w:szCs w:val="24"/>
                <w:lang w:eastAsia="ru-RU"/>
              </w:rPr>
              <w:t>7</w:t>
            </w:r>
          </w:p>
        </w:tc>
        <w:tc>
          <w:tcPr>
            <w:tcW w:w="1070" w:type="pct"/>
            <w:gridSpan w:val="4"/>
            <w:tcBorders>
              <w:top w:val="single" w:sz="4" w:space="0" w:color="auto"/>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ООО </w:t>
            </w:r>
            <w:r w:rsidR="00A31607">
              <w:rPr>
                <w:sz w:val="24"/>
                <w:szCs w:val="24"/>
                <w:lang w:eastAsia="ru-RU"/>
              </w:rPr>
              <w:t>«</w:t>
            </w:r>
            <w:r>
              <w:rPr>
                <w:sz w:val="24"/>
                <w:szCs w:val="24"/>
                <w:lang w:eastAsia="ru-RU"/>
              </w:rPr>
              <w:t>Аспект-В</w:t>
            </w:r>
            <w:r w:rsidR="00A31607">
              <w:rPr>
                <w:sz w:val="24"/>
                <w:szCs w:val="24"/>
                <w:lang w:eastAsia="ru-RU"/>
              </w:rPr>
              <w:t>»</w:t>
            </w:r>
          </w:p>
        </w:tc>
        <w:tc>
          <w:tcPr>
            <w:tcW w:w="3709" w:type="pct"/>
            <w:gridSpan w:val="11"/>
            <w:tcBorders>
              <w:top w:val="single" w:sz="4" w:space="0" w:color="auto"/>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Комплексон-6</w:t>
            </w:r>
          </w:p>
        </w:tc>
      </w:tr>
      <w:tr w:rsidR="00C01E08" w:rsidRPr="00580B3B" w:rsidTr="0036356E">
        <w:trPr>
          <w:trHeight w:val="630"/>
        </w:trPr>
        <w:tc>
          <w:tcPr>
            <w:tcW w:w="221" w:type="pct"/>
            <w:tcBorders>
              <w:top w:val="single" w:sz="4" w:space="0" w:color="auto"/>
              <w:left w:val="single" w:sz="4" w:space="0" w:color="auto"/>
              <w:bottom w:val="single" w:sz="4" w:space="0" w:color="auto"/>
              <w:right w:val="single" w:sz="4" w:space="0" w:color="auto"/>
            </w:tcBorders>
            <w:vAlign w:val="center"/>
          </w:tcPr>
          <w:p w:rsidR="00C01E08" w:rsidRPr="00580B3B" w:rsidRDefault="00C01E08" w:rsidP="00B249A1">
            <w:pPr>
              <w:spacing w:line="240" w:lineRule="auto"/>
              <w:ind w:firstLine="0"/>
              <w:jc w:val="center"/>
              <w:rPr>
                <w:sz w:val="24"/>
                <w:szCs w:val="24"/>
                <w:lang w:eastAsia="ru-RU"/>
              </w:rPr>
            </w:pPr>
            <w:r>
              <w:rPr>
                <w:sz w:val="24"/>
                <w:szCs w:val="24"/>
                <w:lang w:eastAsia="ru-RU"/>
              </w:rPr>
              <w:t>3</w:t>
            </w:r>
            <w:r w:rsidR="00B249A1">
              <w:rPr>
                <w:sz w:val="24"/>
                <w:szCs w:val="24"/>
                <w:lang w:eastAsia="ru-RU"/>
              </w:rPr>
              <w:t>8</w:t>
            </w:r>
          </w:p>
        </w:tc>
        <w:tc>
          <w:tcPr>
            <w:tcW w:w="1070" w:type="pct"/>
            <w:gridSpan w:val="4"/>
            <w:tcBorders>
              <w:top w:val="single" w:sz="4" w:space="0" w:color="auto"/>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УПТК </w:t>
            </w:r>
            <w:r w:rsidR="00C61A0F">
              <w:rPr>
                <w:sz w:val="24"/>
                <w:szCs w:val="24"/>
                <w:lang w:eastAsia="ru-RU"/>
              </w:rPr>
              <w:t xml:space="preserve">ПАО </w:t>
            </w:r>
            <w:r w:rsidR="00A31607">
              <w:rPr>
                <w:sz w:val="24"/>
                <w:szCs w:val="24"/>
                <w:lang w:eastAsia="ru-RU"/>
              </w:rPr>
              <w:t>«</w:t>
            </w:r>
            <w:proofErr w:type="spellStart"/>
            <w:r w:rsidR="00C61A0F">
              <w:rPr>
                <w:sz w:val="24"/>
                <w:szCs w:val="24"/>
                <w:lang w:eastAsia="ru-RU"/>
              </w:rPr>
              <w:t>Вологодавтодор</w:t>
            </w:r>
            <w:proofErr w:type="spellEnd"/>
            <w:r w:rsidR="00A31607">
              <w:rPr>
                <w:sz w:val="24"/>
                <w:szCs w:val="24"/>
                <w:lang w:eastAsia="ru-RU"/>
              </w:rPr>
              <w:t>»</w:t>
            </w:r>
          </w:p>
        </w:tc>
        <w:tc>
          <w:tcPr>
            <w:tcW w:w="3709" w:type="pct"/>
            <w:gridSpan w:val="11"/>
            <w:tcBorders>
              <w:top w:val="single" w:sz="4" w:space="0" w:color="auto"/>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Оборудование: фильтры  </w:t>
            </w:r>
            <w:r w:rsidRPr="00580B3B">
              <w:rPr>
                <w:sz w:val="24"/>
                <w:szCs w:val="24"/>
                <w:lang w:val="en-US" w:eastAsia="ru-RU"/>
              </w:rPr>
              <w:t>Na</w:t>
            </w:r>
            <w:r w:rsidRPr="00580B3B">
              <w:rPr>
                <w:sz w:val="24"/>
                <w:szCs w:val="24"/>
                <w:lang w:eastAsia="ru-RU"/>
              </w:rPr>
              <w:t>-</w:t>
            </w:r>
            <w:proofErr w:type="spellStart"/>
            <w:r w:rsidRPr="00580B3B">
              <w:rPr>
                <w:sz w:val="24"/>
                <w:szCs w:val="24"/>
                <w:lang w:eastAsia="ru-RU"/>
              </w:rPr>
              <w:t>катионитовые</w:t>
            </w:r>
            <w:proofErr w:type="spellEnd"/>
            <w:r w:rsidRPr="00580B3B">
              <w:rPr>
                <w:sz w:val="24"/>
                <w:szCs w:val="24"/>
                <w:lang w:eastAsia="ru-RU"/>
              </w:rPr>
              <w:t xml:space="preserve"> – 2 шт.</w:t>
            </w:r>
          </w:p>
        </w:tc>
      </w:tr>
      <w:tr w:rsidR="00C01E08" w:rsidRPr="00580B3B" w:rsidTr="0036356E">
        <w:trPr>
          <w:trHeight w:val="630"/>
        </w:trPr>
        <w:tc>
          <w:tcPr>
            <w:tcW w:w="221" w:type="pct"/>
            <w:tcBorders>
              <w:top w:val="single" w:sz="4" w:space="0" w:color="auto"/>
              <w:left w:val="single" w:sz="4" w:space="0" w:color="auto"/>
              <w:bottom w:val="single" w:sz="4" w:space="0" w:color="auto"/>
              <w:right w:val="single" w:sz="4" w:space="0" w:color="auto"/>
            </w:tcBorders>
            <w:vAlign w:val="center"/>
          </w:tcPr>
          <w:p w:rsidR="00C01E08" w:rsidRPr="00580B3B" w:rsidRDefault="00B249A1" w:rsidP="00C01E08">
            <w:pPr>
              <w:spacing w:line="240" w:lineRule="auto"/>
              <w:ind w:firstLine="0"/>
              <w:jc w:val="center"/>
              <w:rPr>
                <w:sz w:val="24"/>
                <w:szCs w:val="24"/>
                <w:lang w:eastAsia="ru-RU"/>
              </w:rPr>
            </w:pPr>
            <w:r>
              <w:rPr>
                <w:sz w:val="24"/>
                <w:szCs w:val="24"/>
                <w:lang w:eastAsia="ru-RU"/>
              </w:rPr>
              <w:t>39</w:t>
            </w:r>
          </w:p>
        </w:tc>
        <w:tc>
          <w:tcPr>
            <w:tcW w:w="1070" w:type="pct"/>
            <w:gridSpan w:val="4"/>
            <w:tcBorders>
              <w:top w:val="single" w:sz="4" w:space="0" w:color="auto"/>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 xml:space="preserve">ОАО </w:t>
            </w:r>
            <w:r w:rsidR="00A31607">
              <w:rPr>
                <w:sz w:val="24"/>
                <w:szCs w:val="24"/>
                <w:lang w:eastAsia="ru-RU"/>
              </w:rPr>
              <w:t>«</w:t>
            </w:r>
            <w:r w:rsidRPr="00580B3B">
              <w:rPr>
                <w:sz w:val="24"/>
                <w:szCs w:val="24"/>
                <w:lang w:eastAsia="ru-RU"/>
              </w:rPr>
              <w:t>Учебно-опытный молочный завод ВГМХ</w:t>
            </w:r>
            <w:r w:rsidR="00A31607">
              <w:rPr>
                <w:sz w:val="24"/>
                <w:szCs w:val="24"/>
                <w:lang w:eastAsia="ru-RU"/>
              </w:rPr>
              <w:t>»</w:t>
            </w:r>
            <w:r w:rsidRPr="00580B3B">
              <w:rPr>
                <w:sz w:val="24"/>
                <w:szCs w:val="24"/>
                <w:lang w:eastAsia="ru-RU"/>
              </w:rPr>
              <w:t xml:space="preserve"> им</w:t>
            </w:r>
            <w:r>
              <w:rPr>
                <w:sz w:val="24"/>
                <w:szCs w:val="24"/>
                <w:lang w:eastAsia="ru-RU"/>
              </w:rPr>
              <w:t>.</w:t>
            </w:r>
            <w:r w:rsidRPr="00580B3B">
              <w:rPr>
                <w:sz w:val="24"/>
                <w:szCs w:val="24"/>
                <w:lang w:eastAsia="ru-RU"/>
              </w:rPr>
              <w:t xml:space="preserve"> Н.В. Верещагина</w:t>
            </w:r>
          </w:p>
        </w:tc>
        <w:tc>
          <w:tcPr>
            <w:tcW w:w="3709" w:type="pct"/>
            <w:gridSpan w:val="11"/>
            <w:tcBorders>
              <w:top w:val="single" w:sz="4" w:space="0" w:color="auto"/>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rPr>
            </w:pPr>
            <w:proofErr w:type="spellStart"/>
            <w:r w:rsidRPr="00580B3B">
              <w:rPr>
                <w:sz w:val="24"/>
                <w:szCs w:val="24"/>
              </w:rPr>
              <w:t>Химводоподготовка</w:t>
            </w:r>
            <w:proofErr w:type="spellEnd"/>
            <w:r w:rsidRPr="00580B3B">
              <w:rPr>
                <w:sz w:val="24"/>
                <w:szCs w:val="24"/>
              </w:rPr>
              <w:t xml:space="preserve"> (производительность 11  м</w:t>
            </w:r>
            <w:r w:rsidRPr="00580B3B">
              <w:rPr>
                <w:sz w:val="24"/>
                <w:szCs w:val="24"/>
                <w:vertAlign w:val="superscript"/>
              </w:rPr>
              <w:t>3</w:t>
            </w:r>
            <w:r w:rsidRPr="00580B3B">
              <w:rPr>
                <w:sz w:val="24"/>
                <w:szCs w:val="24"/>
              </w:rPr>
              <w:t>/час)</w:t>
            </w:r>
          </w:p>
          <w:p w:rsidR="00C01E08" w:rsidRPr="00580B3B" w:rsidRDefault="00C01E08" w:rsidP="00C01E08">
            <w:pPr>
              <w:spacing w:line="240" w:lineRule="auto"/>
              <w:ind w:firstLine="0"/>
              <w:rPr>
                <w:i/>
                <w:sz w:val="24"/>
                <w:szCs w:val="24"/>
              </w:rPr>
            </w:pPr>
            <w:r w:rsidRPr="00580B3B">
              <w:rPr>
                <w:sz w:val="24"/>
                <w:szCs w:val="24"/>
              </w:rPr>
              <w:t xml:space="preserve">Механический фильтр </w:t>
            </w:r>
            <w:r w:rsidR="00A31607">
              <w:rPr>
                <w:sz w:val="24"/>
                <w:szCs w:val="24"/>
              </w:rPr>
              <w:t>«</w:t>
            </w:r>
            <w:proofErr w:type="spellStart"/>
            <w:r w:rsidRPr="00580B3B">
              <w:rPr>
                <w:sz w:val="24"/>
                <w:szCs w:val="24"/>
              </w:rPr>
              <w:t>Акватон</w:t>
            </w:r>
            <w:proofErr w:type="spellEnd"/>
            <w:r w:rsidR="00A31607">
              <w:rPr>
                <w:sz w:val="24"/>
                <w:szCs w:val="24"/>
              </w:rPr>
              <w:t>»</w:t>
            </w:r>
            <w:r w:rsidRPr="00580B3B">
              <w:rPr>
                <w:sz w:val="24"/>
                <w:szCs w:val="24"/>
              </w:rPr>
              <w:t xml:space="preserve"> </w:t>
            </w:r>
            <w:r w:rsidRPr="00580B3B">
              <w:rPr>
                <w:sz w:val="24"/>
                <w:szCs w:val="24"/>
                <w:lang w:val="en-US"/>
              </w:rPr>
              <w:t>AMLS</w:t>
            </w:r>
            <w:r w:rsidRPr="00580B3B">
              <w:rPr>
                <w:sz w:val="24"/>
                <w:szCs w:val="24"/>
              </w:rPr>
              <w:t>/2472/</w:t>
            </w:r>
            <w:r w:rsidRPr="00580B3B">
              <w:rPr>
                <w:sz w:val="24"/>
                <w:szCs w:val="24"/>
                <w:lang w:val="en-US"/>
              </w:rPr>
              <w:t>MG</w:t>
            </w:r>
            <w:r w:rsidRPr="00580B3B">
              <w:rPr>
                <w:sz w:val="24"/>
                <w:szCs w:val="24"/>
              </w:rPr>
              <w:t xml:space="preserve">764 </w:t>
            </w:r>
            <w:r w:rsidRPr="00580B3B">
              <w:rPr>
                <w:sz w:val="24"/>
                <w:szCs w:val="24"/>
                <w:lang w:val="en-US"/>
              </w:rPr>
              <w:t>TWIN</w:t>
            </w:r>
            <w:r w:rsidRPr="00580B3B">
              <w:rPr>
                <w:sz w:val="24"/>
                <w:szCs w:val="24"/>
              </w:rPr>
              <w:t xml:space="preserve">  2шт.</w:t>
            </w:r>
          </w:p>
          <w:p w:rsidR="00C01E08" w:rsidRPr="00580B3B" w:rsidRDefault="00C01E08" w:rsidP="00C01E08">
            <w:pPr>
              <w:spacing w:line="240" w:lineRule="auto"/>
              <w:ind w:firstLine="0"/>
              <w:rPr>
                <w:sz w:val="24"/>
                <w:szCs w:val="24"/>
              </w:rPr>
            </w:pPr>
            <w:r w:rsidRPr="00580B3B">
              <w:rPr>
                <w:sz w:val="24"/>
                <w:szCs w:val="24"/>
              </w:rPr>
              <w:t>Натрий-</w:t>
            </w:r>
            <w:proofErr w:type="spellStart"/>
            <w:r w:rsidRPr="00580B3B">
              <w:rPr>
                <w:sz w:val="24"/>
                <w:szCs w:val="24"/>
              </w:rPr>
              <w:t>катионитовые</w:t>
            </w:r>
            <w:proofErr w:type="spellEnd"/>
            <w:r w:rsidRPr="00580B3B">
              <w:rPr>
                <w:sz w:val="24"/>
                <w:szCs w:val="24"/>
              </w:rPr>
              <w:t xml:space="preserve"> фильтры </w:t>
            </w:r>
            <w:r w:rsidR="00A31607">
              <w:rPr>
                <w:sz w:val="24"/>
                <w:szCs w:val="24"/>
              </w:rPr>
              <w:t>«</w:t>
            </w:r>
            <w:proofErr w:type="spellStart"/>
            <w:r w:rsidRPr="00580B3B">
              <w:rPr>
                <w:sz w:val="24"/>
                <w:szCs w:val="24"/>
              </w:rPr>
              <w:t>Акватон</w:t>
            </w:r>
            <w:proofErr w:type="spellEnd"/>
            <w:r w:rsidR="00A31607">
              <w:rPr>
                <w:sz w:val="24"/>
                <w:szCs w:val="24"/>
              </w:rPr>
              <w:t>»</w:t>
            </w:r>
            <w:r w:rsidRPr="00580B3B">
              <w:rPr>
                <w:sz w:val="24"/>
                <w:szCs w:val="24"/>
              </w:rPr>
              <w:t xml:space="preserve"> </w:t>
            </w:r>
            <w:r w:rsidRPr="00580B3B">
              <w:rPr>
                <w:sz w:val="24"/>
                <w:szCs w:val="24"/>
                <w:lang w:val="en-US"/>
              </w:rPr>
              <w:t>SFS</w:t>
            </w:r>
            <w:r w:rsidRPr="00580B3B">
              <w:rPr>
                <w:sz w:val="24"/>
                <w:szCs w:val="24"/>
              </w:rPr>
              <w:t>/2472/</w:t>
            </w:r>
            <w:r w:rsidRPr="00580B3B">
              <w:rPr>
                <w:sz w:val="24"/>
                <w:szCs w:val="24"/>
                <w:lang w:val="en-US"/>
              </w:rPr>
              <w:t>MG</w:t>
            </w:r>
            <w:r w:rsidRPr="00580B3B">
              <w:rPr>
                <w:sz w:val="24"/>
                <w:szCs w:val="24"/>
              </w:rPr>
              <w:t xml:space="preserve">764 </w:t>
            </w:r>
            <w:r w:rsidRPr="00580B3B">
              <w:rPr>
                <w:sz w:val="24"/>
                <w:szCs w:val="24"/>
                <w:lang w:val="en-US"/>
              </w:rPr>
              <w:t>TWIN</w:t>
            </w:r>
            <w:r w:rsidRPr="00580B3B">
              <w:rPr>
                <w:sz w:val="24"/>
                <w:szCs w:val="24"/>
              </w:rPr>
              <w:t xml:space="preserve"> </w:t>
            </w:r>
            <w:proofErr w:type="spellStart"/>
            <w:r w:rsidRPr="00580B3B">
              <w:rPr>
                <w:sz w:val="24"/>
                <w:szCs w:val="24"/>
              </w:rPr>
              <w:t>Экософт</w:t>
            </w:r>
            <w:proofErr w:type="spellEnd"/>
            <w:r w:rsidRPr="00580B3B">
              <w:rPr>
                <w:sz w:val="24"/>
                <w:szCs w:val="24"/>
              </w:rPr>
              <w:t xml:space="preserve"> 2 шт.</w:t>
            </w:r>
          </w:p>
          <w:p w:rsidR="00C01E08" w:rsidRPr="00580B3B" w:rsidRDefault="00C01E08" w:rsidP="00C01E08">
            <w:pPr>
              <w:spacing w:line="240" w:lineRule="auto"/>
              <w:ind w:firstLine="0"/>
              <w:rPr>
                <w:i/>
                <w:sz w:val="24"/>
                <w:szCs w:val="24"/>
              </w:rPr>
            </w:pPr>
            <w:r w:rsidRPr="00580B3B">
              <w:rPr>
                <w:sz w:val="24"/>
                <w:szCs w:val="24"/>
              </w:rPr>
              <w:t>Деаэратор ДА-25 2 шт.</w:t>
            </w:r>
          </w:p>
          <w:p w:rsidR="00C01E08" w:rsidRPr="00580B3B" w:rsidRDefault="00C01E08" w:rsidP="00C01E08">
            <w:pPr>
              <w:spacing w:line="240" w:lineRule="auto"/>
              <w:ind w:firstLine="0"/>
              <w:rPr>
                <w:sz w:val="24"/>
                <w:szCs w:val="24"/>
              </w:rPr>
            </w:pPr>
            <w:r w:rsidRPr="00580B3B">
              <w:rPr>
                <w:sz w:val="24"/>
                <w:szCs w:val="24"/>
              </w:rPr>
              <w:t xml:space="preserve">Конденсатный бак </w:t>
            </w:r>
            <w:r w:rsidRPr="00580B3B">
              <w:rPr>
                <w:sz w:val="24"/>
                <w:szCs w:val="24"/>
                <w:lang w:val="en-US"/>
              </w:rPr>
              <w:t>V</w:t>
            </w:r>
            <w:r w:rsidRPr="00580B3B">
              <w:rPr>
                <w:sz w:val="24"/>
                <w:szCs w:val="24"/>
              </w:rPr>
              <w:t xml:space="preserve"> 10м3 1 шт.</w:t>
            </w:r>
          </w:p>
        </w:tc>
      </w:tr>
      <w:tr w:rsidR="00C01E08" w:rsidRPr="00580B3B" w:rsidTr="0036356E">
        <w:trPr>
          <w:trHeight w:val="381"/>
        </w:trPr>
        <w:tc>
          <w:tcPr>
            <w:tcW w:w="221" w:type="pct"/>
            <w:tcBorders>
              <w:top w:val="single" w:sz="4" w:space="0" w:color="auto"/>
              <w:left w:val="single" w:sz="4" w:space="0" w:color="auto"/>
              <w:bottom w:val="single" w:sz="4" w:space="0" w:color="auto"/>
              <w:right w:val="single" w:sz="4" w:space="0" w:color="auto"/>
            </w:tcBorders>
            <w:vAlign w:val="center"/>
          </w:tcPr>
          <w:p w:rsidR="00C01E08" w:rsidRPr="00580B3B" w:rsidRDefault="00C01E08" w:rsidP="00B249A1">
            <w:pPr>
              <w:spacing w:line="240" w:lineRule="auto"/>
              <w:ind w:firstLine="0"/>
              <w:jc w:val="center"/>
              <w:rPr>
                <w:sz w:val="24"/>
                <w:szCs w:val="24"/>
                <w:lang w:eastAsia="ru-RU"/>
              </w:rPr>
            </w:pPr>
            <w:r>
              <w:rPr>
                <w:sz w:val="24"/>
                <w:szCs w:val="24"/>
                <w:lang w:eastAsia="ru-RU"/>
              </w:rPr>
              <w:t>4</w:t>
            </w:r>
            <w:r w:rsidR="00B249A1">
              <w:rPr>
                <w:sz w:val="24"/>
                <w:szCs w:val="24"/>
                <w:lang w:eastAsia="ru-RU"/>
              </w:rPr>
              <w:t>0</w:t>
            </w:r>
          </w:p>
        </w:tc>
        <w:tc>
          <w:tcPr>
            <w:tcW w:w="1070" w:type="pct"/>
            <w:gridSpan w:val="4"/>
            <w:tcBorders>
              <w:top w:val="single" w:sz="4" w:space="0" w:color="auto"/>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rPr>
              <w:t>ФКУ УК УФСИН России по Вологодской Области</w:t>
            </w:r>
          </w:p>
        </w:tc>
        <w:tc>
          <w:tcPr>
            <w:tcW w:w="3709" w:type="pct"/>
            <w:gridSpan w:val="11"/>
            <w:tcBorders>
              <w:top w:val="single" w:sz="4" w:space="0" w:color="auto"/>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proofErr w:type="spellStart"/>
            <w:r w:rsidRPr="00580B3B">
              <w:rPr>
                <w:sz w:val="24"/>
                <w:szCs w:val="24"/>
                <w:lang w:eastAsia="ru-RU"/>
              </w:rPr>
              <w:t>Акватон</w:t>
            </w:r>
            <w:proofErr w:type="spellEnd"/>
            <w:r w:rsidRPr="00580B3B">
              <w:rPr>
                <w:sz w:val="24"/>
                <w:szCs w:val="24"/>
                <w:lang w:eastAsia="ru-RU"/>
              </w:rPr>
              <w:t xml:space="preserve"> SFS,  NA-</w:t>
            </w:r>
            <w:proofErr w:type="spellStart"/>
            <w:r w:rsidRPr="00580B3B">
              <w:rPr>
                <w:sz w:val="24"/>
                <w:szCs w:val="24"/>
                <w:lang w:eastAsia="ru-RU"/>
              </w:rPr>
              <w:t>катионитный</w:t>
            </w:r>
            <w:proofErr w:type="spellEnd"/>
            <w:r w:rsidRPr="00580B3B">
              <w:rPr>
                <w:sz w:val="24"/>
                <w:szCs w:val="24"/>
                <w:lang w:eastAsia="ru-RU"/>
              </w:rPr>
              <w:t xml:space="preserve"> фильтр умягчения воды</w:t>
            </w:r>
          </w:p>
        </w:tc>
      </w:tr>
      <w:tr w:rsidR="00C01E08" w:rsidRPr="00580B3B" w:rsidTr="0036356E">
        <w:trPr>
          <w:trHeight w:val="390"/>
        </w:trPr>
        <w:tc>
          <w:tcPr>
            <w:tcW w:w="221" w:type="pct"/>
            <w:tcBorders>
              <w:top w:val="single" w:sz="4" w:space="0" w:color="auto"/>
              <w:left w:val="single" w:sz="4" w:space="0" w:color="auto"/>
              <w:bottom w:val="single" w:sz="4" w:space="0" w:color="auto"/>
              <w:right w:val="single" w:sz="4" w:space="0" w:color="auto"/>
            </w:tcBorders>
            <w:vAlign w:val="center"/>
          </w:tcPr>
          <w:p w:rsidR="00C01E08" w:rsidRPr="00580B3B" w:rsidRDefault="00C01E08" w:rsidP="00B249A1">
            <w:pPr>
              <w:spacing w:line="240" w:lineRule="auto"/>
              <w:ind w:firstLine="0"/>
              <w:jc w:val="center"/>
              <w:rPr>
                <w:sz w:val="24"/>
                <w:szCs w:val="24"/>
                <w:lang w:eastAsia="ru-RU"/>
              </w:rPr>
            </w:pPr>
            <w:r>
              <w:rPr>
                <w:sz w:val="24"/>
                <w:szCs w:val="24"/>
                <w:lang w:eastAsia="ru-RU"/>
              </w:rPr>
              <w:t>4</w:t>
            </w:r>
            <w:r w:rsidR="00B249A1">
              <w:rPr>
                <w:sz w:val="24"/>
                <w:szCs w:val="24"/>
                <w:lang w:eastAsia="ru-RU"/>
              </w:rPr>
              <w:t>1</w:t>
            </w:r>
          </w:p>
        </w:tc>
        <w:tc>
          <w:tcPr>
            <w:tcW w:w="1070" w:type="pct"/>
            <w:gridSpan w:val="4"/>
            <w:tcBorders>
              <w:top w:val="single" w:sz="4" w:space="0" w:color="auto"/>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r>
              <w:rPr>
                <w:sz w:val="24"/>
                <w:szCs w:val="24"/>
                <w:lang w:eastAsia="ru-RU"/>
              </w:rPr>
              <w:t xml:space="preserve">АО </w:t>
            </w:r>
            <w:r w:rsidR="00A31607">
              <w:rPr>
                <w:sz w:val="24"/>
                <w:szCs w:val="24"/>
                <w:lang w:eastAsia="ru-RU"/>
              </w:rPr>
              <w:t>«</w:t>
            </w:r>
            <w:r>
              <w:rPr>
                <w:sz w:val="24"/>
                <w:szCs w:val="24"/>
                <w:lang w:eastAsia="ru-RU"/>
              </w:rPr>
              <w:t>ВОЭК</w:t>
            </w:r>
            <w:r w:rsidR="00A31607">
              <w:rPr>
                <w:sz w:val="24"/>
                <w:szCs w:val="24"/>
                <w:lang w:eastAsia="ru-RU"/>
              </w:rPr>
              <w:t>»</w:t>
            </w:r>
          </w:p>
        </w:tc>
        <w:tc>
          <w:tcPr>
            <w:tcW w:w="3709" w:type="pct"/>
            <w:gridSpan w:val="11"/>
            <w:tcBorders>
              <w:top w:val="single" w:sz="4" w:space="0" w:color="auto"/>
              <w:left w:val="nil"/>
              <w:bottom w:val="single" w:sz="4" w:space="0" w:color="auto"/>
              <w:right w:val="single" w:sz="4" w:space="0" w:color="auto"/>
            </w:tcBorders>
            <w:vAlign w:val="center"/>
          </w:tcPr>
          <w:p w:rsidR="00C01E08" w:rsidRPr="00580B3B" w:rsidRDefault="00C01E08" w:rsidP="00C01E08">
            <w:pPr>
              <w:spacing w:line="240" w:lineRule="auto"/>
              <w:ind w:firstLine="0"/>
              <w:jc w:val="left"/>
              <w:rPr>
                <w:sz w:val="24"/>
                <w:szCs w:val="24"/>
                <w:lang w:eastAsia="ru-RU"/>
              </w:rPr>
            </w:pPr>
            <w:r w:rsidRPr="00580B3B">
              <w:rPr>
                <w:sz w:val="24"/>
                <w:szCs w:val="24"/>
                <w:lang w:eastAsia="ru-RU"/>
              </w:rPr>
              <w:t>-</w:t>
            </w:r>
          </w:p>
        </w:tc>
      </w:tr>
    </w:tbl>
    <w:p w:rsidR="00C01E08" w:rsidRDefault="00C01E08" w:rsidP="00C01E08">
      <w:pPr>
        <w:spacing w:line="240" w:lineRule="auto"/>
        <w:ind w:firstLine="0"/>
        <w:rPr>
          <w:sz w:val="26"/>
          <w:szCs w:val="26"/>
        </w:rPr>
      </w:pPr>
    </w:p>
    <w:p w:rsidR="00C01E08" w:rsidRDefault="00C01E08" w:rsidP="00580B3B">
      <w:pPr>
        <w:spacing w:line="240" w:lineRule="auto"/>
        <w:ind w:firstLine="0"/>
        <w:jc w:val="right"/>
        <w:rPr>
          <w:sz w:val="26"/>
          <w:szCs w:val="26"/>
        </w:rPr>
      </w:pPr>
    </w:p>
    <w:p w:rsidR="00C01E08" w:rsidRPr="00580B3B" w:rsidRDefault="00C01E08" w:rsidP="00580B3B">
      <w:pPr>
        <w:spacing w:line="240" w:lineRule="auto"/>
        <w:ind w:firstLine="0"/>
        <w:jc w:val="right"/>
        <w:rPr>
          <w:sz w:val="26"/>
          <w:szCs w:val="26"/>
        </w:rPr>
      </w:pPr>
    </w:p>
    <w:p w:rsidR="00EA0038" w:rsidRPr="00580B3B" w:rsidRDefault="00EA0038" w:rsidP="00580B3B">
      <w:pPr>
        <w:ind w:firstLine="0"/>
        <w:sectPr w:rsidR="00EA0038" w:rsidRPr="00580B3B" w:rsidSect="005A6BA9">
          <w:headerReference w:type="default" r:id="rId24"/>
          <w:pgSz w:w="16838" w:h="11906" w:orient="landscape"/>
          <w:pgMar w:top="567" w:right="709" w:bottom="709" w:left="1134" w:header="284" w:footer="709" w:gutter="0"/>
          <w:cols w:space="708"/>
          <w:docGrid w:linePitch="381"/>
        </w:sectPr>
      </w:pPr>
    </w:p>
    <w:p w:rsidR="00E24C3E" w:rsidRPr="001B5696" w:rsidRDefault="00EC4DF9" w:rsidP="001B5696">
      <w:pPr>
        <w:pStyle w:val="3"/>
        <w:spacing w:after="0"/>
        <w:ind w:firstLine="709"/>
        <w:jc w:val="center"/>
        <w:rPr>
          <w:sz w:val="26"/>
          <w:szCs w:val="26"/>
        </w:rPr>
      </w:pPr>
      <w:bookmarkStart w:id="20" w:name="_Toc387351744"/>
      <w:r w:rsidRPr="001B5696">
        <w:rPr>
          <w:sz w:val="26"/>
          <w:szCs w:val="26"/>
        </w:rPr>
        <w:lastRenderedPageBreak/>
        <w:t>Часть 3. Тепловые сети, сооружения на них и тепловые пункты</w:t>
      </w:r>
      <w:bookmarkStart w:id="21" w:name="_Toc387351745"/>
      <w:bookmarkEnd w:id="20"/>
    </w:p>
    <w:p w:rsidR="00E24C3E" w:rsidRPr="001B5696" w:rsidRDefault="00B431AC" w:rsidP="001B5696">
      <w:pPr>
        <w:pStyle w:val="3"/>
        <w:spacing w:after="0"/>
        <w:ind w:firstLine="709"/>
        <w:jc w:val="center"/>
        <w:rPr>
          <w:sz w:val="26"/>
          <w:szCs w:val="26"/>
        </w:rPr>
      </w:pPr>
      <w:r w:rsidRPr="001B5696">
        <w:rPr>
          <w:sz w:val="26"/>
          <w:szCs w:val="26"/>
        </w:rPr>
        <w:t>3.1 Описание структуры тепловых сетей</w:t>
      </w:r>
      <w:bookmarkEnd w:id="21"/>
    </w:p>
    <w:p w:rsidR="00E24C3E" w:rsidRPr="00E24C3E" w:rsidRDefault="00EC4DF9" w:rsidP="00E24C3E">
      <w:pPr>
        <w:pStyle w:val="3"/>
        <w:spacing w:after="0"/>
        <w:ind w:firstLine="709"/>
        <w:rPr>
          <w:b w:val="0"/>
          <w:sz w:val="26"/>
          <w:szCs w:val="26"/>
        </w:rPr>
      </w:pPr>
      <w:r w:rsidRPr="00E24C3E">
        <w:rPr>
          <w:b w:val="0"/>
          <w:sz w:val="26"/>
          <w:szCs w:val="26"/>
        </w:rPr>
        <w:t>Наиболее крупными теплоснабжающими организациями, имеющими на балансе и эксплуатирующие тепловые сети</w:t>
      </w:r>
      <w:r w:rsidR="00205986">
        <w:rPr>
          <w:b w:val="0"/>
          <w:sz w:val="26"/>
          <w:szCs w:val="26"/>
        </w:rPr>
        <w:t>,</w:t>
      </w:r>
      <w:r w:rsidRPr="00E24C3E">
        <w:rPr>
          <w:b w:val="0"/>
          <w:sz w:val="26"/>
          <w:szCs w:val="26"/>
        </w:rPr>
        <w:t xml:space="preserve"> являются: </w:t>
      </w:r>
    </w:p>
    <w:p w:rsidR="00396668" w:rsidRDefault="00EC4DF9" w:rsidP="00E24C3E">
      <w:pPr>
        <w:pStyle w:val="3"/>
        <w:spacing w:after="0"/>
        <w:ind w:firstLine="709"/>
        <w:jc w:val="both"/>
        <w:rPr>
          <w:b w:val="0"/>
          <w:sz w:val="26"/>
          <w:szCs w:val="26"/>
        </w:rPr>
      </w:pPr>
      <w:r w:rsidRPr="00E24C3E">
        <w:rPr>
          <w:b w:val="0"/>
          <w:sz w:val="26"/>
          <w:szCs w:val="26"/>
        </w:rPr>
        <w:t xml:space="preserve">1) </w:t>
      </w:r>
      <w:r w:rsidR="00B159CF">
        <w:rPr>
          <w:b w:val="0"/>
          <w:sz w:val="26"/>
          <w:szCs w:val="26"/>
        </w:rPr>
        <w:t>АО</w:t>
      </w:r>
      <w:r w:rsidRPr="00E24C3E">
        <w:rPr>
          <w:b w:val="0"/>
          <w:sz w:val="26"/>
          <w:szCs w:val="26"/>
        </w:rPr>
        <w:t xml:space="preserve"> </w:t>
      </w:r>
      <w:r w:rsidR="00A31607">
        <w:rPr>
          <w:b w:val="0"/>
          <w:sz w:val="26"/>
          <w:szCs w:val="26"/>
        </w:rPr>
        <w:t>«</w:t>
      </w:r>
      <w:r w:rsidRPr="00E24C3E">
        <w:rPr>
          <w:b w:val="0"/>
          <w:sz w:val="26"/>
          <w:szCs w:val="26"/>
        </w:rPr>
        <w:t>Вологдагортеплосеть</w:t>
      </w:r>
      <w:r w:rsidR="00A31607">
        <w:rPr>
          <w:b w:val="0"/>
          <w:sz w:val="26"/>
          <w:szCs w:val="26"/>
        </w:rPr>
        <w:t>»</w:t>
      </w:r>
      <w:r w:rsidR="00396668">
        <w:rPr>
          <w:b w:val="0"/>
          <w:sz w:val="26"/>
          <w:szCs w:val="26"/>
        </w:rPr>
        <w:t>;</w:t>
      </w:r>
      <w:r w:rsidRPr="00E24C3E">
        <w:rPr>
          <w:b w:val="0"/>
          <w:sz w:val="26"/>
          <w:szCs w:val="26"/>
        </w:rPr>
        <w:t xml:space="preserve"> </w:t>
      </w:r>
    </w:p>
    <w:p w:rsidR="008B20F9" w:rsidRPr="00E24C3E" w:rsidRDefault="00EC4DF9" w:rsidP="00E24C3E">
      <w:pPr>
        <w:pStyle w:val="3"/>
        <w:spacing w:after="0"/>
        <w:ind w:firstLine="709"/>
        <w:jc w:val="both"/>
        <w:rPr>
          <w:b w:val="0"/>
          <w:sz w:val="26"/>
          <w:szCs w:val="26"/>
        </w:rPr>
      </w:pPr>
      <w:r w:rsidRPr="00E24C3E">
        <w:rPr>
          <w:b w:val="0"/>
          <w:sz w:val="26"/>
          <w:szCs w:val="26"/>
        </w:rPr>
        <w:t xml:space="preserve">2) </w:t>
      </w:r>
      <w:r w:rsidR="00280BC8" w:rsidRPr="00E24C3E">
        <w:rPr>
          <w:b w:val="0"/>
          <w:sz w:val="26"/>
          <w:szCs w:val="26"/>
        </w:rPr>
        <w:t xml:space="preserve">Вологодская ТЭЦ </w:t>
      </w:r>
      <w:r w:rsidR="008B20F9" w:rsidRPr="00E24C3E">
        <w:rPr>
          <w:b w:val="0"/>
          <w:sz w:val="26"/>
          <w:szCs w:val="26"/>
        </w:rPr>
        <w:t>П</w:t>
      </w:r>
      <w:r w:rsidRPr="00E24C3E">
        <w:rPr>
          <w:b w:val="0"/>
          <w:sz w:val="26"/>
          <w:szCs w:val="26"/>
        </w:rPr>
        <w:t xml:space="preserve">АО </w:t>
      </w:r>
      <w:r w:rsidR="00A31607">
        <w:rPr>
          <w:b w:val="0"/>
          <w:sz w:val="26"/>
          <w:szCs w:val="26"/>
        </w:rPr>
        <w:t>«</w:t>
      </w:r>
      <w:r w:rsidR="00280BC8" w:rsidRPr="00E24C3E">
        <w:rPr>
          <w:b w:val="0"/>
          <w:sz w:val="26"/>
          <w:szCs w:val="26"/>
        </w:rPr>
        <w:t>ТГК-2</w:t>
      </w:r>
      <w:r w:rsidR="00A31607">
        <w:rPr>
          <w:b w:val="0"/>
          <w:sz w:val="26"/>
          <w:szCs w:val="26"/>
        </w:rPr>
        <w:t>»</w:t>
      </w:r>
      <w:r w:rsidRPr="00E24C3E">
        <w:rPr>
          <w:b w:val="0"/>
          <w:sz w:val="26"/>
          <w:szCs w:val="26"/>
        </w:rPr>
        <w:t xml:space="preserve">. </w:t>
      </w:r>
    </w:p>
    <w:p w:rsidR="00E24C3E" w:rsidRPr="00214C20" w:rsidRDefault="008B20F9" w:rsidP="00E24C3E">
      <w:pPr>
        <w:ind w:firstLine="709"/>
        <w:rPr>
          <w:sz w:val="26"/>
          <w:szCs w:val="26"/>
        </w:rPr>
      </w:pPr>
      <w:r w:rsidRPr="00580B3B">
        <w:rPr>
          <w:sz w:val="26"/>
          <w:szCs w:val="26"/>
        </w:rPr>
        <w:t xml:space="preserve">Схема тепловой сети </w:t>
      </w:r>
      <w:r w:rsidR="00396668">
        <w:rPr>
          <w:sz w:val="26"/>
          <w:szCs w:val="26"/>
        </w:rPr>
        <w:t>-</w:t>
      </w:r>
      <w:r w:rsidRPr="00580B3B">
        <w:rPr>
          <w:sz w:val="26"/>
          <w:szCs w:val="26"/>
        </w:rPr>
        <w:t xml:space="preserve"> двухтрубная, в основном, проложенная под землей в непроходных железобетонных каналах, в незастроенных зонах </w:t>
      </w:r>
      <w:r w:rsidR="00DE6136">
        <w:rPr>
          <w:sz w:val="26"/>
          <w:szCs w:val="26"/>
        </w:rPr>
        <w:t>и по промышленным</w:t>
      </w:r>
      <w:r w:rsidR="00DE6136" w:rsidRPr="00DE6136">
        <w:rPr>
          <w:sz w:val="26"/>
          <w:szCs w:val="26"/>
        </w:rPr>
        <w:t xml:space="preserve"> </w:t>
      </w:r>
      <w:r w:rsidR="00A53A4A">
        <w:rPr>
          <w:sz w:val="26"/>
          <w:szCs w:val="26"/>
        </w:rPr>
        <w:t>площадкам – надземная.</w:t>
      </w:r>
      <w:r w:rsidRPr="00580B3B">
        <w:rPr>
          <w:sz w:val="26"/>
          <w:szCs w:val="26"/>
        </w:rPr>
        <w:t xml:space="preserve"> Магистральные тепловые сети от ТЭЦ находится на балансе </w:t>
      </w:r>
      <w:r w:rsidR="00396668" w:rsidRPr="00396668">
        <w:rPr>
          <w:sz w:val="26"/>
          <w:szCs w:val="26"/>
        </w:rPr>
        <w:t>Вологодск</w:t>
      </w:r>
      <w:r w:rsidR="00396668">
        <w:rPr>
          <w:sz w:val="26"/>
          <w:szCs w:val="26"/>
        </w:rPr>
        <w:t>ой</w:t>
      </w:r>
      <w:r w:rsidR="00396668" w:rsidRPr="00396668">
        <w:rPr>
          <w:sz w:val="26"/>
          <w:szCs w:val="26"/>
        </w:rPr>
        <w:t xml:space="preserve"> ТЭЦ ПАО «ТГК-2» </w:t>
      </w:r>
      <w:r w:rsidRPr="00396668">
        <w:rPr>
          <w:sz w:val="26"/>
          <w:szCs w:val="26"/>
        </w:rPr>
        <w:t>(20,</w:t>
      </w:r>
      <w:r w:rsidR="00DB5055" w:rsidRPr="00396668">
        <w:rPr>
          <w:sz w:val="26"/>
          <w:szCs w:val="26"/>
        </w:rPr>
        <w:t>3</w:t>
      </w:r>
      <w:r w:rsidR="00026707" w:rsidRPr="00396668">
        <w:rPr>
          <w:sz w:val="26"/>
          <w:szCs w:val="26"/>
        </w:rPr>
        <w:t>0</w:t>
      </w:r>
      <w:r w:rsidRPr="00396668">
        <w:rPr>
          <w:sz w:val="26"/>
          <w:szCs w:val="26"/>
        </w:rPr>
        <w:t xml:space="preserve"> км</w:t>
      </w:r>
      <w:r w:rsidRPr="00580B3B">
        <w:rPr>
          <w:sz w:val="26"/>
          <w:szCs w:val="26"/>
        </w:rPr>
        <w:t xml:space="preserve">). Остальные трубопроводы тепловой сети в </w:t>
      </w:r>
      <w:r w:rsidR="00026707">
        <w:rPr>
          <w:sz w:val="26"/>
          <w:szCs w:val="26"/>
        </w:rPr>
        <w:t xml:space="preserve">аренде </w:t>
      </w:r>
      <w:r w:rsidR="00396668">
        <w:rPr>
          <w:sz w:val="26"/>
          <w:szCs w:val="26"/>
        </w:rPr>
        <w:t xml:space="preserve">АО </w:t>
      </w:r>
      <w:r w:rsidR="00A31607">
        <w:rPr>
          <w:sz w:val="26"/>
          <w:szCs w:val="26"/>
        </w:rPr>
        <w:t>«</w:t>
      </w:r>
      <w:r w:rsidRPr="00580B3B">
        <w:rPr>
          <w:sz w:val="26"/>
          <w:szCs w:val="26"/>
        </w:rPr>
        <w:t>Вологдагортеплосеть</w:t>
      </w:r>
      <w:r w:rsidR="00A31607">
        <w:rPr>
          <w:sz w:val="26"/>
          <w:szCs w:val="26"/>
        </w:rPr>
        <w:t>»</w:t>
      </w:r>
      <w:r w:rsidRPr="009A2058">
        <w:rPr>
          <w:sz w:val="26"/>
          <w:szCs w:val="26"/>
        </w:rPr>
        <w:t>,</w:t>
      </w:r>
      <w:r w:rsidRPr="00580B3B">
        <w:rPr>
          <w:sz w:val="26"/>
          <w:szCs w:val="26"/>
        </w:rPr>
        <w:t xml:space="preserve"> некоторые тепловые сети находятся на балансе потребителей. В качестве тепловой изоляции используется минеральная вата и пенополиуретан.</w:t>
      </w:r>
    </w:p>
    <w:p w:rsidR="00E24C3E" w:rsidRPr="00E24C3E" w:rsidRDefault="00EC4DF9" w:rsidP="00E24C3E">
      <w:pPr>
        <w:ind w:firstLine="709"/>
        <w:rPr>
          <w:sz w:val="26"/>
          <w:szCs w:val="26"/>
        </w:rPr>
      </w:pPr>
      <w:r w:rsidRPr="00580B3B">
        <w:rPr>
          <w:sz w:val="26"/>
          <w:szCs w:val="26"/>
        </w:rPr>
        <w:t xml:space="preserve">Отпуск тепловой энергии в город от </w:t>
      </w:r>
      <w:r w:rsidR="00575C8C" w:rsidRPr="00396668">
        <w:rPr>
          <w:sz w:val="26"/>
          <w:szCs w:val="26"/>
        </w:rPr>
        <w:t>Вологодск</w:t>
      </w:r>
      <w:r w:rsidR="00575C8C">
        <w:rPr>
          <w:sz w:val="26"/>
          <w:szCs w:val="26"/>
        </w:rPr>
        <w:t>ой</w:t>
      </w:r>
      <w:r w:rsidR="00575C8C" w:rsidRPr="00396668">
        <w:rPr>
          <w:sz w:val="26"/>
          <w:szCs w:val="26"/>
        </w:rPr>
        <w:t xml:space="preserve"> ТЭЦ ПАО «ТГК-2» </w:t>
      </w:r>
      <w:r w:rsidRPr="00580B3B">
        <w:rPr>
          <w:sz w:val="26"/>
          <w:szCs w:val="26"/>
        </w:rPr>
        <w:t>осуществляется</w:t>
      </w:r>
      <w:r w:rsidR="00575C8C">
        <w:rPr>
          <w:sz w:val="26"/>
          <w:szCs w:val="26"/>
        </w:rPr>
        <w:t xml:space="preserve"> следующим образом</w:t>
      </w:r>
      <w:r w:rsidRPr="00580B3B">
        <w:rPr>
          <w:sz w:val="26"/>
          <w:szCs w:val="26"/>
        </w:rPr>
        <w:t xml:space="preserve">: вывод с головного участка </w:t>
      </w:r>
      <w:r w:rsidRPr="00580B3B">
        <w:rPr>
          <w:sz w:val="26"/>
          <w:szCs w:val="26"/>
          <w:lang w:val="en-US"/>
        </w:rPr>
        <w:t>D</w:t>
      </w:r>
      <w:r w:rsidR="00575C8C">
        <w:rPr>
          <w:sz w:val="26"/>
          <w:szCs w:val="26"/>
        </w:rPr>
        <w:t>=</w:t>
      </w:r>
      <w:r w:rsidRPr="00580B3B">
        <w:rPr>
          <w:sz w:val="26"/>
          <w:szCs w:val="26"/>
        </w:rPr>
        <w:t xml:space="preserve">800 мм идет в Центральном направлении города и </w:t>
      </w:r>
      <w:r w:rsidRPr="00580B3B">
        <w:rPr>
          <w:sz w:val="26"/>
          <w:szCs w:val="26"/>
          <w:lang w:val="en-US"/>
        </w:rPr>
        <w:t>D</w:t>
      </w:r>
      <w:r w:rsidR="00575C8C">
        <w:rPr>
          <w:sz w:val="26"/>
          <w:szCs w:val="26"/>
        </w:rPr>
        <w:t>=</w:t>
      </w:r>
      <w:r w:rsidRPr="00580B3B">
        <w:rPr>
          <w:sz w:val="26"/>
          <w:szCs w:val="26"/>
        </w:rPr>
        <w:t xml:space="preserve">600 мм – в Южном направлении с дальнейшим переходом на </w:t>
      </w:r>
      <w:r w:rsidRPr="00580B3B">
        <w:rPr>
          <w:sz w:val="26"/>
          <w:szCs w:val="26"/>
          <w:lang w:val="en-US"/>
        </w:rPr>
        <w:t>D</w:t>
      </w:r>
      <w:r w:rsidR="00575C8C">
        <w:rPr>
          <w:sz w:val="26"/>
          <w:szCs w:val="26"/>
        </w:rPr>
        <w:t>=</w:t>
      </w:r>
      <w:r w:rsidRPr="00580B3B">
        <w:rPr>
          <w:sz w:val="26"/>
          <w:szCs w:val="26"/>
        </w:rPr>
        <w:t xml:space="preserve">700 мм. Система теплоснабжения города и объектов от </w:t>
      </w:r>
      <w:r w:rsidR="00575C8C" w:rsidRPr="00396668">
        <w:rPr>
          <w:sz w:val="26"/>
          <w:szCs w:val="26"/>
        </w:rPr>
        <w:t>Вологодск</w:t>
      </w:r>
      <w:r w:rsidR="00575C8C">
        <w:rPr>
          <w:sz w:val="26"/>
          <w:szCs w:val="26"/>
        </w:rPr>
        <w:t>ой</w:t>
      </w:r>
      <w:r w:rsidR="00575C8C" w:rsidRPr="00396668">
        <w:rPr>
          <w:sz w:val="26"/>
          <w:szCs w:val="26"/>
        </w:rPr>
        <w:t xml:space="preserve"> ТЭЦ ПАО «ТГК-2» </w:t>
      </w:r>
      <w:r w:rsidR="00575C8C">
        <w:rPr>
          <w:sz w:val="26"/>
          <w:szCs w:val="26"/>
        </w:rPr>
        <w:t>-</w:t>
      </w:r>
      <w:r w:rsidRPr="00580B3B">
        <w:rPr>
          <w:sz w:val="26"/>
          <w:szCs w:val="26"/>
        </w:rPr>
        <w:t xml:space="preserve"> централизованная, водяная, закрытая. Она включает в себя источник тепла, тепловые сети и системы теплопотребления объектов города.</w:t>
      </w:r>
      <w:r w:rsidR="00575C8C">
        <w:rPr>
          <w:sz w:val="26"/>
          <w:szCs w:val="26"/>
        </w:rPr>
        <w:br/>
      </w:r>
      <w:r w:rsidRPr="00580B3B">
        <w:rPr>
          <w:sz w:val="26"/>
          <w:szCs w:val="26"/>
        </w:rPr>
        <w:t>В качестве источников теплоты используются две группы теплофикационной установки ст. № 1,</w:t>
      </w:r>
      <w:r w:rsidR="00575C8C">
        <w:rPr>
          <w:sz w:val="26"/>
          <w:szCs w:val="26"/>
        </w:rPr>
        <w:t xml:space="preserve"> </w:t>
      </w:r>
      <w:r w:rsidRPr="00580B3B">
        <w:rPr>
          <w:sz w:val="26"/>
          <w:szCs w:val="26"/>
        </w:rPr>
        <w:t>2, четыре водогрейных котла типа КВГМ-100 и конденсаторы турбин ст. № 1,</w:t>
      </w:r>
      <w:r w:rsidR="00575C8C">
        <w:rPr>
          <w:sz w:val="26"/>
          <w:szCs w:val="26"/>
        </w:rPr>
        <w:t xml:space="preserve"> </w:t>
      </w:r>
      <w:r w:rsidRPr="00580B3B">
        <w:rPr>
          <w:sz w:val="26"/>
          <w:szCs w:val="26"/>
        </w:rPr>
        <w:t>2. Схема подключения теплофикационной установки и водогрейных котлов по сетевой воде – параллельная. Предварительный подогрев обратной сетевой воды может осуществляться в конденсаторах турбин ст.</w:t>
      </w:r>
      <w:r w:rsidR="00575C8C">
        <w:rPr>
          <w:sz w:val="26"/>
          <w:szCs w:val="26"/>
        </w:rPr>
        <w:t xml:space="preserve"> </w:t>
      </w:r>
      <w:r w:rsidRPr="00580B3B">
        <w:rPr>
          <w:sz w:val="26"/>
          <w:szCs w:val="26"/>
        </w:rPr>
        <w:t>№ 1,</w:t>
      </w:r>
      <w:r w:rsidR="00575C8C">
        <w:rPr>
          <w:sz w:val="26"/>
          <w:szCs w:val="26"/>
        </w:rPr>
        <w:t xml:space="preserve"> </w:t>
      </w:r>
      <w:r w:rsidRPr="00580B3B">
        <w:rPr>
          <w:sz w:val="26"/>
          <w:szCs w:val="26"/>
        </w:rPr>
        <w:t>2, работающих в режиме ухудшенного вакуума. Теплоснабжение объектов осуществляется по магистральным трубопроводам. Протяженность водяных магистральных тепловых сетей о</w:t>
      </w:r>
      <w:r w:rsidR="00A752ED">
        <w:rPr>
          <w:sz w:val="26"/>
          <w:szCs w:val="26"/>
        </w:rPr>
        <w:t xml:space="preserve">т </w:t>
      </w:r>
      <w:r w:rsidR="00575C8C" w:rsidRPr="00396668">
        <w:rPr>
          <w:sz w:val="26"/>
          <w:szCs w:val="26"/>
        </w:rPr>
        <w:t>Вологодск</w:t>
      </w:r>
      <w:r w:rsidR="00575C8C">
        <w:rPr>
          <w:sz w:val="26"/>
          <w:szCs w:val="26"/>
        </w:rPr>
        <w:t>ой</w:t>
      </w:r>
      <w:r w:rsidR="00575C8C" w:rsidRPr="00396668">
        <w:rPr>
          <w:sz w:val="26"/>
          <w:szCs w:val="26"/>
        </w:rPr>
        <w:t xml:space="preserve"> ТЭЦ ПАО «ТГК-2» </w:t>
      </w:r>
      <w:r w:rsidR="00A752ED">
        <w:rPr>
          <w:sz w:val="26"/>
          <w:szCs w:val="26"/>
        </w:rPr>
        <w:t>по трассе 20,3</w:t>
      </w:r>
      <w:r w:rsidRPr="00580B3B">
        <w:rPr>
          <w:sz w:val="26"/>
          <w:szCs w:val="26"/>
        </w:rPr>
        <w:t xml:space="preserve"> км. Протяженность паровой тепловой сети 0,2</w:t>
      </w:r>
      <w:r w:rsidR="0027751F" w:rsidRPr="00580B3B">
        <w:rPr>
          <w:sz w:val="26"/>
          <w:szCs w:val="26"/>
        </w:rPr>
        <w:t xml:space="preserve"> </w:t>
      </w:r>
      <w:r w:rsidRPr="00580B3B">
        <w:rPr>
          <w:sz w:val="26"/>
          <w:szCs w:val="26"/>
        </w:rPr>
        <w:t>км. Циркуляция теплоносителя в контуре теплосети осуществляется сетевыми на</w:t>
      </w:r>
      <w:r w:rsidR="00575C8C">
        <w:rPr>
          <w:sz w:val="26"/>
          <w:szCs w:val="26"/>
        </w:rPr>
        <w:t>сосами, от трех насосных групп</w:t>
      </w:r>
      <w:r w:rsidRPr="00580B3B">
        <w:rPr>
          <w:sz w:val="26"/>
          <w:szCs w:val="26"/>
        </w:rPr>
        <w:t xml:space="preserve">. Отпуск тепла потребителю от теплофикационного оборудования </w:t>
      </w:r>
      <w:r w:rsidR="00575C8C" w:rsidRPr="00396668">
        <w:rPr>
          <w:sz w:val="26"/>
          <w:szCs w:val="26"/>
        </w:rPr>
        <w:t>Вологодск</w:t>
      </w:r>
      <w:r w:rsidR="00575C8C">
        <w:rPr>
          <w:sz w:val="26"/>
          <w:szCs w:val="26"/>
        </w:rPr>
        <w:t>ой</w:t>
      </w:r>
      <w:r w:rsidR="00575C8C" w:rsidRPr="00396668">
        <w:rPr>
          <w:sz w:val="26"/>
          <w:szCs w:val="26"/>
        </w:rPr>
        <w:t xml:space="preserve"> ТЭЦ ПАО «ТГК-2» </w:t>
      </w:r>
      <w:r w:rsidRPr="00580B3B">
        <w:rPr>
          <w:sz w:val="26"/>
          <w:szCs w:val="26"/>
        </w:rPr>
        <w:t>осуществляется на основе качественного способа регулирования, то есть путем изменения температуры теплоносителя в магистральных теплопроводах, при постоян</w:t>
      </w:r>
      <w:r w:rsidR="0027751F" w:rsidRPr="00580B3B">
        <w:rPr>
          <w:sz w:val="26"/>
          <w:szCs w:val="26"/>
        </w:rPr>
        <w:t>ном зимнем расчетном расходе 513</w:t>
      </w:r>
      <w:r w:rsidRPr="00580B3B">
        <w:rPr>
          <w:sz w:val="26"/>
          <w:szCs w:val="26"/>
        </w:rPr>
        <w:t xml:space="preserve">0 т/ч. </w:t>
      </w:r>
    </w:p>
    <w:p w:rsidR="00E24C3E" w:rsidRPr="00E24C3E" w:rsidRDefault="00EC4DF9" w:rsidP="00E24C3E">
      <w:pPr>
        <w:ind w:firstLine="709"/>
        <w:rPr>
          <w:sz w:val="26"/>
          <w:szCs w:val="26"/>
        </w:rPr>
      </w:pPr>
      <w:r w:rsidRPr="00580B3B">
        <w:rPr>
          <w:sz w:val="26"/>
          <w:szCs w:val="26"/>
        </w:rPr>
        <w:lastRenderedPageBreak/>
        <w:t xml:space="preserve">Для восполнения потерь сетевой воды в системе теплоснабжения используется схема подпитки теплосети, включающая: водоподготовительную установку, деаэраторы атмосферного типа, подпиточные насосы и </w:t>
      </w:r>
      <w:r w:rsidR="00E24C3E">
        <w:rPr>
          <w:sz w:val="26"/>
          <w:szCs w:val="26"/>
        </w:rPr>
        <w:t xml:space="preserve">баки химически очищенной воды. </w:t>
      </w:r>
    </w:p>
    <w:p w:rsidR="00E24C3E" w:rsidRPr="00E24C3E" w:rsidRDefault="00EC4DF9" w:rsidP="00E24C3E">
      <w:pPr>
        <w:ind w:firstLine="709"/>
        <w:rPr>
          <w:sz w:val="26"/>
          <w:szCs w:val="26"/>
        </w:rPr>
      </w:pPr>
      <w:r w:rsidRPr="00580B3B">
        <w:rPr>
          <w:sz w:val="26"/>
          <w:szCs w:val="26"/>
        </w:rPr>
        <w:t>На магистральных тепловых сетях Центрального района эксплуатируются две подкачивающие насосные станции ПНС-1 на ул. Ветошкина (неавтоматическая, расстояние до главного корпуса 2,7 км</w:t>
      </w:r>
      <w:r w:rsidR="00575C8C">
        <w:rPr>
          <w:sz w:val="26"/>
          <w:szCs w:val="26"/>
        </w:rPr>
        <w:t>.</w:t>
      </w:r>
      <w:r w:rsidRPr="00580B3B">
        <w:rPr>
          <w:sz w:val="26"/>
          <w:szCs w:val="26"/>
        </w:rPr>
        <w:t>) и ПНС-3 на перекрестке ул. Мира-Герцена (автоматическая, расстояние до главного корпуса 3,6 км</w:t>
      </w:r>
      <w:r w:rsidR="00575C8C">
        <w:rPr>
          <w:sz w:val="26"/>
          <w:szCs w:val="26"/>
        </w:rPr>
        <w:t>.</w:t>
      </w:r>
      <w:r w:rsidRPr="00580B3B">
        <w:rPr>
          <w:sz w:val="26"/>
          <w:szCs w:val="26"/>
        </w:rPr>
        <w:t xml:space="preserve">). Номинальная мощность установленных насосов </w:t>
      </w:r>
      <w:r w:rsidRPr="00580B3B">
        <w:rPr>
          <w:sz w:val="26"/>
          <w:szCs w:val="26"/>
          <w:lang w:val="en-US"/>
        </w:rPr>
        <w:t>N</w:t>
      </w:r>
      <w:r w:rsidRPr="00580B3B">
        <w:rPr>
          <w:sz w:val="26"/>
          <w:szCs w:val="26"/>
          <w:vertAlign w:val="subscript"/>
        </w:rPr>
        <w:t>эл.</w:t>
      </w:r>
      <w:r w:rsidRPr="00580B3B">
        <w:rPr>
          <w:sz w:val="26"/>
          <w:szCs w:val="26"/>
        </w:rPr>
        <w:t>=960</w:t>
      </w:r>
      <w:r w:rsidR="0027751F" w:rsidRPr="00580B3B">
        <w:rPr>
          <w:sz w:val="26"/>
          <w:szCs w:val="26"/>
        </w:rPr>
        <w:t xml:space="preserve"> </w:t>
      </w:r>
      <w:r w:rsidRPr="00580B3B">
        <w:rPr>
          <w:sz w:val="26"/>
          <w:szCs w:val="26"/>
        </w:rPr>
        <w:t xml:space="preserve">кВт и </w:t>
      </w:r>
      <w:r w:rsidRPr="00580B3B">
        <w:rPr>
          <w:sz w:val="26"/>
          <w:szCs w:val="26"/>
          <w:lang w:val="en-US"/>
        </w:rPr>
        <w:t>N</w:t>
      </w:r>
      <w:r w:rsidRPr="00580B3B">
        <w:rPr>
          <w:sz w:val="26"/>
          <w:szCs w:val="26"/>
          <w:vertAlign w:val="subscript"/>
        </w:rPr>
        <w:t>эл.</w:t>
      </w:r>
      <w:r w:rsidRPr="00580B3B">
        <w:rPr>
          <w:sz w:val="26"/>
          <w:szCs w:val="26"/>
        </w:rPr>
        <w:t>=60</w:t>
      </w:r>
      <w:r w:rsidR="0027751F" w:rsidRPr="00580B3B">
        <w:rPr>
          <w:sz w:val="26"/>
          <w:szCs w:val="26"/>
        </w:rPr>
        <w:t xml:space="preserve"> </w:t>
      </w:r>
      <w:r w:rsidR="00E24C3E">
        <w:rPr>
          <w:sz w:val="26"/>
          <w:szCs w:val="26"/>
        </w:rPr>
        <w:t>кВт соответственно.</w:t>
      </w:r>
    </w:p>
    <w:p w:rsidR="00E24C3E" w:rsidRPr="00E24C3E" w:rsidRDefault="00EC4DF9" w:rsidP="00E24C3E">
      <w:pPr>
        <w:ind w:firstLine="709"/>
        <w:rPr>
          <w:sz w:val="26"/>
          <w:szCs w:val="26"/>
        </w:rPr>
      </w:pPr>
      <w:r w:rsidRPr="00580B3B">
        <w:rPr>
          <w:sz w:val="26"/>
          <w:szCs w:val="26"/>
        </w:rPr>
        <w:t xml:space="preserve">Общая протяженность тепловых сетей </w:t>
      </w:r>
      <w:r w:rsidR="00B159CF">
        <w:rPr>
          <w:sz w:val="26"/>
          <w:szCs w:val="26"/>
        </w:rPr>
        <w:t>АО</w:t>
      </w:r>
      <w:r w:rsidRPr="00580B3B">
        <w:rPr>
          <w:sz w:val="26"/>
          <w:szCs w:val="26"/>
        </w:rPr>
        <w:t xml:space="preserve"> </w:t>
      </w:r>
      <w:r w:rsidR="00A31607">
        <w:rPr>
          <w:sz w:val="26"/>
          <w:szCs w:val="26"/>
        </w:rPr>
        <w:t>«</w:t>
      </w:r>
      <w:r w:rsidRPr="00580B3B">
        <w:rPr>
          <w:sz w:val="26"/>
          <w:szCs w:val="26"/>
        </w:rPr>
        <w:t>Вологдагортеплосеть</w:t>
      </w:r>
      <w:r w:rsidR="00A31607">
        <w:rPr>
          <w:sz w:val="26"/>
          <w:szCs w:val="26"/>
        </w:rPr>
        <w:t>»</w:t>
      </w:r>
      <w:r w:rsidRPr="00580B3B">
        <w:rPr>
          <w:sz w:val="26"/>
          <w:szCs w:val="26"/>
        </w:rPr>
        <w:t xml:space="preserve"> в двухтрубном исполнении с привязкой к сетевому району и источнику тепловой энергии, находящихся на балансе предприятия представлены в таблице 3.1.</w:t>
      </w:r>
    </w:p>
    <w:p w:rsidR="00EC4DF9" w:rsidRPr="00580B3B" w:rsidRDefault="00EC4DF9" w:rsidP="00E24C3E">
      <w:pPr>
        <w:ind w:firstLine="709"/>
        <w:rPr>
          <w:sz w:val="26"/>
          <w:szCs w:val="26"/>
        </w:rPr>
      </w:pPr>
      <w:r w:rsidRPr="00580B3B">
        <w:rPr>
          <w:sz w:val="26"/>
          <w:szCs w:val="26"/>
        </w:rPr>
        <w:t xml:space="preserve">Процент износа тепловых сетей по состоянию на </w:t>
      </w:r>
      <w:r w:rsidRPr="00026707">
        <w:rPr>
          <w:sz w:val="26"/>
          <w:szCs w:val="26"/>
        </w:rPr>
        <w:t>01</w:t>
      </w:r>
      <w:r w:rsidR="00F22E02" w:rsidRPr="00026707">
        <w:rPr>
          <w:sz w:val="26"/>
          <w:szCs w:val="26"/>
        </w:rPr>
        <w:t xml:space="preserve"> января </w:t>
      </w:r>
      <w:r w:rsidR="00790023" w:rsidRPr="00026707">
        <w:rPr>
          <w:sz w:val="26"/>
          <w:szCs w:val="26"/>
        </w:rPr>
        <w:t>202</w:t>
      </w:r>
      <w:r w:rsidR="00B249A1" w:rsidRPr="00026707">
        <w:rPr>
          <w:sz w:val="26"/>
          <w:szCs w:val="26"/>
        </w:rPr>
        <w:t>5</w:t>
      </w:r>
      <w:r w:rsidRPr="00026707">
        <w:rPr>
          <w:sz w:val="26"/>
          <w:szCs w:val="26"/>
        </w:rPr>
        <w:t xml:space="preserve"> года составляет </w:t>
      </w:r>
      <w:r w:rsidR="0036300F" w:rsidRPr="00026707">
        <w:rPr>
          <w:sz w:val="26"/>
          <w:szCs w:val="26"/>
        </w:rPr>
        <w:t>66,8</w:t>
      </w:r>
      <w:r w:rsidRPr="00026707">
        <w:rPr>
          <w:sz w:val="26"/>
          <w:szCs w:val="26"/>
        </w:rPr>
        <w:t>%.</w:t>
      </w:r>
    </w:p>
    <w:p w:rsidR="00EC4DF9" w:rsidRPr="00580B3B" w:rsidRDefault="00EC4DF9" w:rsidP="00DE6054">
      <w:pPr>
        <w:spacing w:line="240" w:lineRule="auto"/>
        <w:ind w:right="-143" w:firstLine="0"/>
        <w:jc w:val="right"/>
        <w:rPr>
          <w:sz w:val="26"/>
          <w:szCs w:val="26"/>
        </w:rPr>
      </w:pPr>
      <w:r w:rsidRPr="00580B3B">
        <w:rPr>
          <w:sz w:val="26"/>
          <w:szCs w:val="26"/>
        </w:rPr>
        <w:t>Таблица 3.1</w:t>
      </w:r>
      <w:r w:rsidR="00DE6054">
        <w:rPr>
          <w:sz w:val="26"/>
          <w:szCs w:val="26"/>
        </w:rPr>
        <w:t>.</w:t>
      </w:r>
    </w:p>
    <w:tbl>
      <w:tblPr>
        <w:tblW w:w="5000" w:type="pct"/>
        <w:tblLayout w:type="fixed"/>
        <w:tblLook w:val="00A0" w:firstRow="1" w:lastRow="0" w:firstColumn="1" w:lastColumn="0" w:noHBand="0" w:noVBand="0"/>
      </w:tblPr>
      <w:tblGrid>
        <w:gridCol w:w="2056"/>
        <w:gridCol w:w="1014"/>
        <w:gridCol w:w="996"/>
        <w:gridCol w:w="1327"/>
        <w:gridCol w:w="1216"/>
        <w:gridCol w:w="3387"/>
      </w:tblGrid>
      <w:tr w:rsidR="008B20F9" w:rsidRPr="00DE6136" w:rsidTr="00730918">
        <w:trPr>
          <w:trHeight w:val="154"/>
          <w:tblHeader/>
        </w:trPr>
        <w:tc>
          <w:tcPr>
            <w:tcW w:w="1028" w:type="pct"/>
            <w:vMerge w:val="restart"/>
            <w:tcBorders>
              <w:top w:val="single" w:sz="4" w:space="0" w:color="auto"/>
              <w:left w:val="single" w:sz="4" w:space="0" w:color="auto"/>
              <w:bottom w:val="single" w:sz="4" w:space="0" w:color="auto"/>
              <w:right w:val="single" w:sz="4" w:space="0" w:color="auto"/>
            </w:tcBorders>
            <w:vAlign w:val="center"/>
          </w:tcPr>
          <w:p w:rsidR="008B20F9" w:rsidRPr="0093495A" w:rsidRDefault="008B20F9" w:rsidP="00580B3B">
            <w:pPr>
              <w:spacing w:line="240" w:lineRule="auto"/>
              <w:ind w:right="-145" w:firstLine="0"/>
              <w:jc w:val="center"/>
              <w:rPr>
                <w:b/>
                <w:sz w:val="22"/>
                <w:lang w:eastAsia="ru-RU"/>
              </w:rPr>
            </w:pPr>
            <w:r w:rsidRPr="0093495A">
              <w:rPr>
                <w:b/>
                <w:sz w:val="22"/>
                <w:lang w:eastAsia="ru-RU"/>
              </w:rPr>
              <w:t>Административный район</w:t>
            </w:r>
          </w:p>
        </w:tc>
        <w:tc>
          <w:tcPr>
            <w:tcW w:w="2277" w:type="pct"/>
            <w:gridSpan w:val="4"/>
            <w:tcBorders>
              <w:top w:val="single" w:sz="4" w:space="0" w:color="auto"/>
              <w:left w:val="nil"/>
              <w:bottom w:val="single" w:sz="4" w:space="0" w:color="auto"/>
              <w:right w:val="single" w:sz="4" w:space="0" w:color="auto"/>
            </w:tcBorders>
            <w:vAlign w:val="center"/>
          </w:tcPr>
          <w:p w:rsidR="008B20F9" w:rsidRPr="0093495A" w:rsidRDefault="008B20F9" w:rsidP="00026707">
            <w:pPr>
              <w:spacing w:line="240" w:lineRule="auto"/>
              <w:ind w:firstLine="0"/>
              <w:jc w:val="center"/>
              <w:rPr>
                <w:b/>
                <w:sz w:val="22"/>
                <w:lang w:eastAsia="ru-RU"/>
              </w:rPr>
            </w:pPr>
            <w:r w:rsidRPr="0093495A">
              <w:rPr>
                <w:b/>
                <w:sz w:val="22"/>
                <w:lang w:eastAsia="ru-RU"/>
              </w:rPr>
              <w:t xml:space="preserve">Всего сетей, м </w:t>
            </w:r>
            <w:r w:rsidRPr="00026707">
              <w:rPr>
                <w:b/>
                <w:sz w:val="22"/>
                <w:lang w:eastAsia="ru-RU"/>
              </w:rPr>
              <w:t xml:space="preserve">– </w:t>
            </w:r>
            <w:r w:rsidR="00026707" w:rsidRPr="00026707">
              <w:rPr>
                <w:b/>
                <w:sz w:val="22"/>
                <w:lang w:eastAsia="ru-RU"/>
              </w:rPr>
              <w:t>382</w:t>
            </w:r>
            <w:r w:rsidR="00026707">
              <w:rPr>
                <w:b/>
                <w:sz w:val="22"/>
                <w:lang w:eastAsia="ru-RU"/>
              </w:rPr>
              <w:t> </w:t>
            </w:r>
            <w:r w:rsidR="00026707" w:rsidRPr="00026707">
              <w:rPr>
                <w:b/>
                <w:sz w:val="22"/>
                <w:lang w:eastAsia="ru-RU"/>
              </w:rPr>
              <w:t>4</w:t>
            </w:r>
            <w:r w:rsidR="00D905EA" w:rsidRPr="00026707">
              <w:rPr>
                <w:b/>
                <w:sz w:val="22"/>
                <w:lang w:eastAsia="ru-RU"/>
              </w:rPr>
              <w:t>0</w:t>
            </w:r>
            <w:r w:rsidR="00026707">
              <w:rPr>
                <w:b/>
                <w:sz w:val="22"/>
                <w:lang w:eastAsia="ru-RU"/>
              </w:rPr>
              <w:t>0,00</w:t>
            </w:r>
          </w:p>
        </w:tc>
        <w:tc>
          <w:tcPr>
            <w:tcW w:w="1694" w:type="pct"/>
            <w:vMerge w:val="restart"/>
            <w:tcBorders>
              <w:top w:val="single" w:sz="4" w:space="0" w:color="auto"/>
              <w:left w:val="single" w:sz="4" w:space="0" w:color="auto"/>
              <w:bottom w:val="single" w:sz="4" w:space="0" w:color="auto"/>
              <w:right w:val="single" w:sz="4" w:space="0" w:color="auto"/>
            </w:tcBorders>
            <w:vAlign w:val="center"/>
          </w:tcPr>
          <w:p w:rsidR="008B20F9" w:rsidRPr="0093495A" w:rsidRDefault="008B20F9" w:rsidP="00580B3B">
            <w:pPr>
              <w:spacing w:line="240" w:lineRule="auto"/>
              <w:ind w:right="-219" w:firstLine="0"/>
              <w:jc w:val="center"/>
              <w:rPr>
                <w:b/>
                <w:sz w:val="22"/>
                <w:lang w:eastAsia="ru-RU"/>
              </w:rPr>
            </w:pPr>
            <w:r w:rsidRPr="0093495A">
              <w:rPr>
                <w:b/>
                <w:sz w:val="22"/>
                <w:lang w:eastAsia="ru-RU"/>
              </w:rPr>
              <w:t>Теловой источник</w:t>
            </w:r>
          </w:p>
        </w:tc>
      </w:tr>
      <w:tr w:rsidR="008B20F9" w:rsidRPr="00DE6136" w:rsidTr="00730918">
        <w:trPr>
          <w:trHeight w:val="945"/>
          <w:tblHeader/>
        </w:trPr>
        <w:tc>
          <w:tcPr>
            <w:tcW w:w="1028" w:type="pct"/>
            <w:vMerge/>
            <w:tcBorders>
              <w:top w:val="single" w:sz="4" w:space="0" w:color="auto"/>
              <w:left w:val="single" w:sz="4" w:space="0" w:color="auto"/>
              <w:bottom w:val="single" w:sz="4" w:space="0" w:color="auto"/>
              <w:right w:val="single" w:sz="4" w:space="0" w:color="auto"/>
            </w:tcBorders>
            <w:vAlign w:val="center"/>
          </w:tcPr>
          <w:p w:rsidR="008B20F9" w:rsidRPr="0093495A" w:rsidRDefault="008B20F9" w:rsidP="00580B3B">
            <w:pPr>
              <w:spacing w:line="240" w:lineRule="auto"/>
              <w:ind w:firstLine="0"/>
              <w:jc w:val="left"/>
              <w:rPr>
                <w:b/>
                <w:sz w:val="22"/>
                <w:lang w:eastAsia="ru-RU"/>
              </w:rPr>
            </w:pPr>
          </w:p>
        </w:tc>
        <w:tc>
          <w:tcPr>
            <w:tcW w:w="507" w:type="pct"/>
            <w:tcBorders>
              <w:top w:val="nil"/>
              <w:left w:val="nil"/>
              <w:bottom w:val="single" w:sz="4" w:space="0" w:color="auto"/>
              <w:right w:val="single" w:sz="4" w:space="0" w:color="auto"/>
            </w:tcBorders>
            <w:vAlign w:val="center"/>
          </w:tcPr>
          <w:p w:rsidR="008B20F9" w:rsidRPr="0093495A" w:rsidRDefault="008B20F9" w:rsidP="00580B3B">
            <w:pPr>
              <w:spacing w:line="240" w:lineRule="auto"/>
              <w:ind w:firstLine="0"/>
              <w:jc w:val="center"/>
              <w:rPr>
                <w:b/>
                <w:sz w:val="22"/>
                <w:lang w:eastAsia="ru-RU"/>
              </w:rPr>
            </w:pPr>
            <w:proofErr w:type="spellStart"/>
            <w:proofErr w:type="gramStart"/>
            <w:r w:rsidRPr="0093495A">
              <w:rPr>
                <w:b/>
                <w:sz w:val="22"/>
                <w:lang w:eastAsia="ru-RU"/>
              </w:rPr>
              <w:t>Безвоз-мездное</w:t>
            </w:r>
            <w:bookmarkStart w:id="22" w:name="_GoBack"/>
            <w:bookmarkEnd w:id="22"/>
            <w:proofErr w:type="spellEnd"/>
            <w:proofErr w:type="gramEnd"/>
            <w:r w:rsidRPr="0093495A">
              <w:rPr>
                <w:b/>
                <w:sz w:val="22"/>
                <w:lang w:eastAsia="ru-RU"/>
              </w:rPr>
              <w:t xml:space="preserve"> </w:t>
            </w:r>
            <w:proofErr w:type="spellStart"/>
            <w:r w:rsidRPr="0093495A">
              <w:rPr>
                <w:b/>
                <w:sz w:val="22"/>
                <w:lang w:eastAsia="ru-RU"/>
              </w:rPr>
              <w:t>пользо-вание</w:t>
            </w:r>
            <w:proofErr w:type="spellEnd"/>
          </w:p>
        </w:tc>
        <w:tc>
          <w:tcPr>
            <w:tcW w:w="498" w:type="pct"/>
            <w:tcBorders>
              <w:top w:val="nil"/>
              <w:left w:val="nil"/>
              <w:bottom w:val="single" w:sz="4" w:space="0" w:color="auto"/>
              <w:right w:val="single" w:sz="4" w:space="0" w:color="auto"/>
            </w:tcBorders>
            <w:vAlign w:val="center"/>
          </w:tcPr>
          <w:p w:rsidR="008B20F9" w:rsidRPr="0093495A" w:rsidRDefault="008B20F9" w:rsidP="00580B3B">
            <w:pPr>
              <w:spacing w:line="240" w:lineRule="auto"/>
              <w:ind w:right="-108" w:firstLine="0"/>
              <w:jc w:val="center"/>
              <w:rPr>
                <w:b/>
                <w:sz w:val="22"/>
                <w:lang w:eastAsia="ru-RU"/>
              </w:rPr>
            </w:pPr>
            <w:r w:rsidRPr="0093495A">
              <w:rPr>
                <w:b/>
                <w:sz w:val="22"/>
                <w:lang w:eastAsia="ru-RU"/>
              </w:rPr>
              <w:t>Аренда</w:t>
            </w:r>
          </w:p>
        </w:tc>
        <w:tc>
          <w:tcPr>
            <w:tcW w:w="664" w:type="pct"/>
            <w:tcBorders>
              <w:top w:val="nil"/>
              <w:left w:val="nil"/>
              <w:bottom w:val="single" w:sz="4" w:space="0" w:color="auto"/>
              <w:right w:val="single" w:sz="4" w:space="0" w:color="auto"/>
            </w:tcBorders>
            <w:vAlign w:val="center"/>
          </w:tcPr>
          <w:p w:rsidR="008B20F9" w:rsidRPr="0093495A" w:rsidRDefault="0036300F" w:rsidP="00580B3B">
            <w:pPr>
              <w:spacing w:line="240" w:lineRule="auto"/>
              <w:ind w:firstLine="0"/>
              <w:jc w:val="center"/>
              <w:rPr>
                <w:b/>
                <w:sz w:val="22"/>
                <w:lang w:eastAsia="ru-RU"/>
              </w:rPr>
            </w:pPr>
            <w:r>
              <w:rPr>
                <w:b/>
                <w:sz w:val="22"/>
                <w:lang w:eastAsia="ru-RU"/>
              </w:rPr>
              <w:t>Собственность</w:t>
            </w:r>
          </w:p>
        </w:tc>
        <w:tc>
          <w:tcPr>
            <w:tcW w:w="608" w:type="pct"/>
            <w:tcBorders>
              <w:top w:val="nil"/>
              <w:left w:val="nil"/>
              <w:bottom w:val="single" w:sz="4" w:space="0" w:color="auto"/>
              <w:right w:val="single" w:sz="4" w:space="0" w:color="auto"/>
            </w:tcBorders>
            <w:vAlign w:val="center"/>
          </w:tcPr>
          <w:p w:rsidR="008B20F9" w:rsidRPr="0093495A" w:rsidRDefault="008B20F9" w:rsidP="00580B3B">
            <w:pPr>
              <w:spacing w:line="240" w:lineRule="auto"/>
              <w:ind w:firstLine="0"/>
              <w:jc w:val="center"/>
              <w:rPr>
                <w:b/>
                <w:sz w:val="22"/>
                <w:lang w:eastAsia="ru-RU"/>
              </w:rPr>
            </w:pPr>
            <w:r w:rsidRPr="0093495A">
              <w:rPr>
                <w:b/>
                <w:sz w:val="22"/>
                <w:lang w:eastAsia="ru-RU"/>
              </w:rPr>
              <w:t>Итого</w:t>
            </w:r>
          </w:p>
        </w:tc>
        <w:tc>
          <w:tcPr>
            <w:tcW w:w="1694" w:type="pct"/>
            <w:vMerge/>
            <w:tcBorders>
              <w:top w:val="single" w:sz="4" w:space="0" w:color="auto"/>
              <w:left w:val="single" w:sz="4" w:space="0" w:color="auto"/>
              <w:bottom w:val="single" w:sz="4" w:space="0" w:color="auto"/>
              <w:right w:val="single" w:sz="4" w:space="0" w:color="auto"/>
            </w:tcBorders>
            <w:vAlign w:val="center"/>
          </w:tcPr>
          <w:p w:rsidR="008B20F9" w:rsidRPr="00DE6136" w:rsidRDefault="008B20F9" w:rsidP="00580B3B">
            <w:pPr>
              <w:spacing w:line="240" w:lineRule="auto"/>
              <w:ind w:firstLine="0"/>
              <w:jc w:val="left"/>
              <w:rPr>
                <w:sz w:val="22"/>
                <w:highlight w:val="yellow"/>
                <w:lang w:eastAsia="ru-RU"/>
              </w:rPr>
            </w:pPr>
          </w:p>
        </w:tc>
      </w:tr>
      <w:tr w:rsidR="008B20F9" w:rsidRPr="00DE6136" w:rsidTr="00730918">
        <w:trPr>
          <w:trHeight w:val="285"/>
        </w:trPr>
        <w:tc>
          <w:tcPr>
            <w:tcW w:w="1028" w:type="pct"/>
            <w:tcBorders>
              <w:top w:val="nil"/>
              <w:left w:val="single" w:sz="4" w:space="0" w:color="auto"/>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Сетевой район №1</w:t>
            </w:r>
          </w:p>
        </w:tc>
        <w:tc>
          <w:tcPr>
            <w:tcW w:w="507" w:type="pct"/>
            <w:tcBorders>
              <w:top w:val="nil"/>
              <w:left w:val="nil"/>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 </w:t>
            </w:r>
          </w:p>
        </w:tc>
        <w:tc>
          <w:tcPr>
            <w:tcW w:w="498" w:type="pct"/>
            <w:tcBorders>
              <w:top w:val="nil"/>
              <w:left w:val="nil"/>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 </w:t>
            </w:r>
          </w:p>
        </w:tc>
        <w:tc>
          <w:tcPr>
            <w:tcW w:w="664" w:type="pct"/>
            <w:tcBorders>
              <w:top w:val="nil"/>
              <w:left w:val="nil"/>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899,30</w:t>
            </w:r>
          </w:p>
        </w:tc>
        <w:tc>
          <w:tcPr>
            <w:tcW w:w="608" w:type="pct"/>
            <w:tcBorders>
              <w:top w:val="nil"/>
              <w:left w:val="nil"/>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899,30</w:t>
            </w:r>
          </w:p>
        </w:tc>
        <w:tc>
          <w:tcPr>
            <w:tcW w:w="1694" w:type="pct"/>
            <w:tcBorders>
              <w:top w:val="nil"/>
              <w:left w:val="nil"/>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 xml:space="preserve">ОАО </w:t>
            </w:r>
            <w:r w:rsidR="00A31607">
              <w:rPr>
                <w:sz w:val="22"/>
                <w:lang w:eastAsia="ru-RU"/>
              </w:rPr>
              <w:t>«</w:t>
            </w:r>
            <w:r w:rsidRPr="009A2058">
              <w:rPr>
                <w:sz w:val="22"/>
                <w:lang w:eastAsia="ru-RU"/>
              </w:rPr>
              <w:t xml:space="preserve">Совхоз </w:t>
            </w:r>
            <w:r w:rsidR="00A31607">
              <w:rPr>
                <w:sz w:val="22"/>
                <w:lang w:eastAsia="ru-RU"/>
              </w:rPr>
              <w:t>«</w:t>
            </w:r>
            <w:r w:rsidRPr="009A2058">
              <w:rPr>
                <w:sz w:val="22"/>
                <w:lang w:eastAsia="ru-RU"/>
              </w:rPr>
              <w:t>Заречье</w:t>
            </w:r>
            <w:r w:rsidR="00A31607">
              <w:rPr>
                <w:sz w:val="22"/>
                <w:lang w:eastAsia="ru-RU"/>
              </w:rPr>
              <w:t>»</w:t>
            </w:r>
          </w:p>
        </w:tc>
      </w:tr>
      <w:tr w:rsidR="008B20F9" w:rsidRPr="00DE6136" w:rsidTr="00730918">
        <w:trPr>
          <w:trHeight w:val="371"/>
        </w:trPr>
        <w:tc>
          <w:tcPr>
            <w:tcW w:w="1028" w:type="pct"/>
            <w:tcBorders>
              <w:top w:val="nil"/>
              <w:left w:val="single" w:sz="4" w:space="0" w:color="auto"/>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Сетевой район №1</w:t>
            </w:r>
          </w:p>
        </w:tc>
        <w:tc>
          <w:tcPr>
            <w:tcW w:w="507" w:type="pct"/>
            <w:tcBorders>
              <w:top w:val="nil"/>
              <w:left w:val="nil"/>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 </w:t>
            </w:r>
          </w:p>
        </w:tc>
        <w:tc>
          <w:tcPr>
            <w:tcW w:w="498" w:type="pct"/>
            <w:tcBorders>
              <w:top w:val="nil"/>
              <w:left w:val="nil"/>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 </w:t>
            </w:r>
          </w:p>
        </w:tc>
        <w:tc>
          <w:tcPr>
            <w:tcW w:w="664" w:type="pct"/>
            <w:tcBorders>
              <w:top w:val="nil"/>
              <w:left w:val="nil"/>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26,65</w:t>
            </w:r>
          </w:p>
        </w:tc>
        <w:tc>
          <w:tcPr>
            <w:tcW w:w="608" w:type="pct"/>
            <w:tcBorders>
              <w:top w:val="nil"/>
              <w:left w:val="nil"/>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26,65</w:t>
            </w:r>
          </w:p>
        </w:tc>
        <w:tc>
          <w:tcPr>
            <w:tcW w:w="1694" w:type="pct"/>
            <w:tcBorders>
              <w:top w:val="nil"/>
              <w:left w:val="nil"/>
              <w:bottom w:val="single" w:sz="4" w:space="0" w:color="auto"/>
              <w:right w:val="single" w:sz="4" w:space="0" w:color="auto"/>
            </w:tcBorders>
            <w:vAlign w:val="center"/>
          </w:tcPr>
          <w:p w:rsidR="008B20F9" w:rsidRPr="009A2058" w:rsidRDefault="0036300F" w:rsidP="00580B3B">
            <w:pPr>
              <w:spacing w:line="240" w:lineRule="auto"/>
              <w:ind w:right="-143" w:firstLine="0"/>
              <w:jc w:val="center"/>
              <w:rPr>
                <w:sz w:val="22"/>
                <w:lang w:eastAsia="ru-RU"/>
              </w:rPr>
            </w:pPr>
            <w:r>
              <w:rPr>
                <w:sz w:val="22"/>
                <w:lang w:eastAsia="ru-RU"/>
              </w:rPr>
              <w:t xml:space="preserve">АО </w:t>
            </w:r>
            <w:r w:rsidR="00A31607">
              <w:rPr>
                <w:sz w:val="22"/>
                <w:lang w:eastAsia="ru-RU"/>
              </w:rPr>
              <w:t>«</w:t>
            </w:r>
            <w:r>
              <w:rPr>
                <w:sz w:val="22"/>
                <w:lang w:eastAsia="ru-RU"/>
              </w:rPr>
              <w:t>ВОЭК</w:t>
            </w:r>
            <w:r w:rsidR="00A31607">
              <w:rPr>
                <w:sz w:val="22"/>
                <w:lang w:eastAsia="ru-RU"/>
              </w:rPr>
              <w:t>»</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Сетевой район №1</w:t>
            </w:r>
          </w:p>
        </w:tc>
        <w:tc>
          <w:tcPr>
            <w:tcW w:w="507" w:type="pct"/>
            <w:tcBorders>
              <w:top w:val="nil"/>
              <w:left w:val="nil"/>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 </w:t>
            </w:r>
          </w:p>
        </w:tc>
        <w:tc>
          <w:tcPr>
            <w:tcW w:w="498" w:type="pct"/>
            <w:tcBorders>
              <w:top w:val="nil"/>
              <w:left w:val="nil"/>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 </w:t>
            </w:r>
          </w:p>
        </w:tc>
        <w:tc>
          <w:tcPr>
            <w:tcW w:w="664" w:type="pct"/>
            <w:tcBorders>
              <w:top w:val="nil"/>
              <w:left w:val="nil"/>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1216,55</w:t>
            </w:r>
          </w:p>
        </w:tc>
        <w:tc>
          <w:tcPr>
            <w:tcW w:w="608" w:type="pct"/>
            <w:tcBorders>
              <w:top w:val="nil"/>
              <w:left w:val="nil"/>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1216,55</w:t>
            </w:r>
          </w:p>
        </w:tc>
        <w:tc>
          <w:tcPr>
            <w:tcW w:w="1694" w:type="pct"/>
            <w:tcBorders>
              <w:top w:val="nil"/>
              <w:left w:val="nil"/>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Добролюбова, 15а</w:t>
            </w:r>
          </w:p>
        </w:tc>
      </w:tr>
      <w:tr w:rsidR="008B20F9" w:rsidRPr="00DE6136" w:rsidTr="00730918">
        <w:trPr>
          <w:trHeight w:val="315"/>
        </w:trPr>
        <w:tc>
          <w:tcPr>
            <w:tcW w:w="1028" w:type="pct"/>
            <w:tcBorders>
              <w:top w:val="single" w:sz="4" w:space="0" w:color="auto"/>
              <w:left w:val="single" w:sz="4" w:space="0" w:color="auto"/>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Сетевой район №1</w:t>
            </w:r>
          </w:p>
        </w:tc>
        <w:tc>
          <w:tcPr>
            <w:tcW w:w="507" w:type="pct"/>
            <w:tcBorders>
              <w:top w:val="single" w:sz="4" w:space="0" w:color="auto"/>
              <w:left w:val="single" w:sz="4" w:space="0" w:color="auto"/>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 </w:t>
            </w:r>
          </w:p>
        </w:tc>
        <w:tc>
          <w:tcPr>
            <w:tcW w:w="498" w:type="pct"/>
            <w:tcBorders>
              <w:top w:val="single" w:sz="4" w:space="0" w:color="auto"/>
              <w:left w:val="single" w:sz="4" w:space="0" w:color="auto"/>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 </w:t>
            </w:r>
          </w:p>
        </w:tc>
        <w:tc>
          <w:tcPr>
            <w:tcW w:w="664" w:type="pct"/>
            <w:tcBorders>
              <w:top w:val="single" w:sz="4" w:space="0" w:color="auto"/>
              <w:left w:val="single" w:sz="4" w:space="0" w:color="auto"/>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11304,65</w:t>
            </w:r>
          </w:p>
        </w:tc>
        <w:tc>
          <w:tcPr>
            <w:tcW w:w="608" w:type="pct"/>
            <w:tcBorders>
              <w:top w:val="single" w:sz="4" w:space="0" w:color="auto"/>
              <w:left w:val="single" w:sz="4" w:space="0" w:color="auto"/>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11304,65</w:t>
            </w:r>
          </w:p>
        </w:tc>
        <w:tc>
          <w:tcPr>
            <w:tcW w:w="1694" w:type="pct"/>
            <w:tcBorders>
              <w:top w:val="single" w:sz="4" w:space="0" w:color="auto"/>
              <w:left w:val="single" w:sz="4" w:space="0" w:color="auto"/>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Колхозная, 71а</w:t>
            </w:r>
          </w:p>
        </w:tc>
      </w:tr>
      <w:tr w:rsidR="008B20F9" w:rsidRPr="00DE6136" w:rsidTr="00730918">
        <w:trPr>
          <w:trHeight w:val="315"/>
        </w:trPr>
        <w:tc>
          <w:tcPr>
            <w:tcW w:w="1028" w:type="pct"/>
            <w:tcBorders>
              <w:top w:val="single" w:sz="4" w:space="0" w:color="auto"/>
              <w:left w:val="single" w:sz="4" w:space="0" w:color="auto"/>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Сетевой район №1</w:t>
            </w:r>
          </w:p>
        </w:tc>
        <w:tc>
          <w:tcPr>
            <w:tcW w:w="507" w:type="pct"/>
            <w:tcBorders>
              <w:top w:val="single" w:sz="4" w:space="0" w:color="auto"/>
              <w:left w:val="nil"/>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 </w:t>
            </w:r>
          </w:p>
        </w:tc>
        <w:tc>
          <w:tcPr>
            <w:tcW w:w="498" w:type="pct"/>
            <w:tcBorders>
              <w:top w:val="single" w:sz="4" w:space="0" w:color="auto"/>
              <w:left w:val="nil"/>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 </w:t>
            </w:r>
          </w:p>
        </w:tc>
        <w:tc>
          <w:tcPr>
            <w:tcW w:w="664" w:type="pct"/>
            <w:tcBorders>
              <w:top w:val="single" w:sz="4" w:space="0" w:color="auto"/>
              <w:left w:val="nil"/>
              <w:bottom w:val="single" w:sz="4" w:space="0" w:color="auto"/>
              <w:right w:val="single" w:sz="4" w:space="0" w:color="auto"/>
            </w:tcBorders>
            <w:vAlign w:val="center"/>
          </w:tcPr>
          <w:p w:rsidR="008B20F9" w:rsidRPr="009A2058" w:rsidRDefault="009A2058" w:rsidP="009A2058">
            <w:pPr>
              <w:spacing w:line="240" w:lineRule="auto"/>
              <w:ind w:firstLine="0"/>
              <w:jc w:val="center"/>
              <w:rPr>
                <w:sz w:val="22"/>
                <w:lang w:eastAsia="ru-RU"/>
              </w:rPr>
            </w:pPr>
            <w:r w:rsidRPr="009A2058">
              <w:rPr>
                <w:sz w:val="22"/>
                <w:lang w:eastAsia="ru-RU"/>
              </w:rPr>
              <w:t>1860,2</w:t>
            </w:r>
          </w:p>
        </w:tc>
        <w:tc>
          <w:tcPr>
            <w:tcW w:w="608" w:type="pct"/>
            <w:tcBorders>
              <w:top w:val="single" w:sz="4" w:space="0" w:color="auto"/>
              <w:left w:val="nil"/>
              <w:bottom w:val="single" w:sz="4" w:space="0" w:color="auto"/>
              <w:right w:val="single" w:sz="4" w:space="0" w:color="auto"/>
            </w:tcBorders>
            <w:vAlign w:val="center"/>
          </w:tcPr>
          <w:p w:rsidR="008B20F9" w:rsidRPr="009A2058" w:rsidRDefault="008B20F9" w:rsidP="009A2058">
            <w:pPr>
              <w:spacing w:line="240" w:lineRule="auto"/>
              <w:ind w:firstLine="0"/>
              <w:jc w:val="center"/>
              <w:rPr>
                <w:sz w:val="22"/>
                <w:lang w:eastAsia="ru-RU"/>
              </w:rPr>
            </w:pPr>
            <w:r w:rsidRPr="009A2058">
              <w:rPr>
                <w:sz w:val="22"/>
                <w:lang w:eastAsia="ru-RU"/>
              </w:rPr>
              <w:t>18</w:t>
            </w:r>
            <w:r w:rsidR="009A2058" w:rsidRPr="009A2058">
              <w:rPr>
                <w:sz w:val="22"/>
                <w:lang w:eastAsia="ru-RU"/>
              </w:rPr>
              <w:t>60,2</w:t>
            </w:r>
          </w:p>
        </w:tc>
        <w:tc>
          <w:tcPr>
            <w:tcW w:w="1694" w:type="pct"/>
            <w:tcBorders>
              <w:top w:val="single" w:sz="4" w:space="0" w:color="auto"/>
              <w:left w:val="nil"/>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Комсомольская, 7б</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Сетевой район №1</w:t>
            </w:r>
          </w:p>
        </w:tc>
        <w:tc>
          <w:tcPr>
            <w:tcW w:w="507" w:type="pct"/>
            <w:tcBorders>
              <w:top w:val="nil"/>
              <w:left w:val="nil"/>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 </w:t>
            </w:r>
          </w:p>
        </w:tc>
        <w:tc>
          <w:tcPr>
            <w:tcW w:w="498" w:type="pct"/>
            <w:tcBorders>
              <w:top w:val="nil"/>
              <w:left w:val="nil"/>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 </w:t>
            </w:r>
          </w:p>
        </w:tc>
        <w:tc>
          <w:tcPr>
            <w:tcW w:w="664" w:type="pct"/>
            <w:tcBorders>
              <w:top w:val="nil"/>
              <w:left w:val="nil"/>
              <w:bottom w:val="single" w:sz="4" w:space="0" w:color="auto"/>
              <w:right w:val="single" w:sz="4" w:space="0" w:color="auto"/>
            </w:tcBorders>
            <w:vAlign w:val="center"/>
          </w:tcPr>
          <w:p w:rsidR="008B20F9" w:rsidRPr="009A2058" w:rsidRDefault="009A2058" w:rsidP="00580B3B">
            <w:pPr>
              <w:spacing w:line="240" w:lineRule="auto"/>
              <w:ind w:firstLine="0"/>
              <w:jc w:val="center"/>
              <w:rPr>
                <w:sz w:val="22"/>
                <w:lang w:eastAsia="ru-RU"/>
              </w:rPr>
            </w:pPr>
            <w:r w:rsidRPr="009A2058">
              <w:rPr>
                <w:sz w:val="22"/>
                <w:lang w:eastAsia="ru-RU"/>
              </w:rPr>
              <w:t>117</w:t>
            </w:r>
            <w:r w:rsidR="008B20F9" w:rsidRPr="009A2058">
              <w:rPr>
                <w:sz w:val="22"/>
                <w:lang w:eastAsia="ru-RU"/>
              </w:rPr>
              <w:t>7,55</w:t>
            </w:r>
          </w:p>
        </w:tc>
        <w:tc>
          <w:tcPr>
            <w:tcW w:w="608" w:type="pct"/>
            <w:tcBorders>
              <w:top w:val="nil"/>
              <w:left w:val="nil"/>
              <w:bottom w:val="single" w:sz="4" w:space="0" w:color="auto"/>
              <w:right w:val="single" w:sz="4" w:space="0" w:color="auto"/>
            </w:tcBorders>
            <w:vAlign w:val="center"/>
          </w:tcPr>
          <w:p w:rsidR="008B20F9" w:rsidRPr="009A2058" w:rsidRDefault="009A2058" w:rsidP="00580B3B">
            <w:pPr>
              <w:spacing w:line="240" w:lineRule="auto"/>
              <w:ind w:firstLine="0"/>
              <w:jc w:val="center"/>
              <w:rPr>
                <w:sz w:val="22"/>
                <w:lang w:eastAsia="ru-RU"/>
              </w:rPr>
            </w:pPr>
            <w:r w:rsidRPr="009A2058">
              <w:rPr>
                <w:sz w:val="22"/>
                <w:lang w:eastAsia="ru-RU"/>
              </w:rPr>
              <w:t>1177,55</w:t>
            </w:r>
          </w:p>
        </w:tc>
        <w:tc>
          <w:tcPr>
            <w:tcW w:w="1694" w:type="pct"/>
            <w:tcBorders>
              <w:top w:val="nil"/>
              <w:left w:val="nil"/>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Набережная VI Армии, 91а</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Сетевой район №1</w:t>
            </w:r>
          </w:p>
        </w:tc>
        <w:tc>
          <w:tcPr>
            <w:tcW w:w="507" w:type="pct"/>
            <w:tcBorders>
              <w:top w:val="nil"/>
              <w:left w:val="nil"/>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 </w:t>
            </w:r>
          </w:p>
        </w:tc>
        <w:tc>
          <w:tcPr>
            <w:tcW w:w="498" w:type="pct"/>
            <w:tcBorders>
              <w:top w:val="nil"/>
              <w:left w:val="nil"/>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 </w:t>
            </w:r>
          </w:p>
        </w:tc>
        <w:tc>
          <w:tcPr>
            <w:tcW w:w="664" w:type="pct"/>
            <w:tcBorders>
              <w:top w:val="nil"/>
              <w:left w:val="nil"/>
              <w:bottom w:val="single" w:sz="4" w:space="0" w:color="auto"/>
              <w:right w:val="single" w:sz="4" w:space="0" w:color="auto"/>
            </w:tcBorders>
            <w:vAlign w:val="center"/>
          </w:tcPr>
          <w:p w:rsidR="008B20F9" w:rsidRPr="009A2058" w:rsidRDefault="008C4A47" w:rsidP="00580B3B">
            <w:pPr>
              <w:spacing w:line="240" w:lineRule="auto"/>
              <w:ind w:firstLine="0"/>
              <w:jc w:val="center"/>
              <w:rPr>
                <w:sz w:val="22"/>
                <w:lang w:eastAsia="ru-RU"/>
              </w:rPr>
            </w:pPr>
            <w:r>
              <w:rPr>
                <w:sz w:val="22"/>
                <w:lang w:eastAsia="ru-RU"/>
              </w:rPr>
              <w:t>5742,83</w:t>
            </w:r>
          </w:p>
        </w:tc>
        <w:tc>
          <w:tcPr>
            <w:tcW w:w="608" w:type="pct"/>
            <w:tcBorders>
              <w:top w:val="nil"/>
              <w:left w:val="nil"/>
              <w:bottom w:val="single" w:sz="4" w:space="0" w:color="auto"/>
              <w:right w:val="single" w:sz="4" w:space="0" w:color="auto"/>
            </w:tcBorders>
            <w:vAlign w:val="center"/>
          </w:tcPr>
          <w:p w:rsidR="008B20F9" w:rsidRPr="009A2058" w:rsidRDefault="009A2058" w:rsidP="00580B3B">
            <w:pPr>
              <w:spacing w:line="240" w:lineRule="auto"/>
              <w:ind w:firstLine="0"/>
              <w:jc w:val="center"/>
              <w:rPr>
                <w:sz w:val="22"/>
                <w:lang w:eastAsia="ru-RU"/>
              </w:rPr>
            </w:pPr>
            <w:r w:rsidRPr="009A2058">
              <w:rPr>
                <w:sz w:val="22"/>
                <w:lang w:eastAsia="ru-RU"/>
              </w:rPr>
              <w:t>5</w:t>
            </w:r>
            <w:r w:rsidR="008C4A47">
              <w:rPr>
                <w:sz w:val="22"/>
                <w:lang w:eastAsia="ru-RU"/>
              </w:rPr>
              <w:t>742,83</w:t>
            </w:r>
          </w:p>
        </w:tc>
        <w:tc>
          <w:tcPr>
            <w:tcW w:w="1694" w:type="pct"/>
            <w:tcBorders>
              <w:top w:val="nil"/>
              <w:left w:val="nil"/>
              <w:bottom w:val="single" w:sz="4" w:space="0" w:color="auto"/>
              <w:right w:val="single" w:sz="4" w:space="0" w:color="auto"/>
            </w:tcBorders>
            <w:vAlign w:val="center"/>
          </w:tcPr>
          <w:p w:rsidR="008B20F9" w:rsidRPr="009A2058" w:rsidRDefault="008B20F9" w:rsidP="00580B3B">
            <w:pPr>
              <w:spacing w:line="240" w:lineRule="auto"/>
              <w:ind w:firstLine="0"/>
              <w:jc w:val="center"/>
              <w:rPr>
                <w:sz w:val="22"/>
                <w:lang w:eastAsia="ru-RU"/>
              </w:rPr>
            </w:pPr>
            <w:r w:rsidRPr="009A2058">
              <w:rPr>
                <w:sz w:val="22"/>
                <w:lang w:eastAsia="ru-RU"/>
              </w:rPr>
              <w:t>Красноармейская, 27</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22753E" w:rsidRDefault="008B20F9" w:rsidP="00580B3B">
            <w:pPr>
              <w:spacing w:line="240" w:lineRule="auto"/>
              <w:ind w:firstLine="0"/>
              <w:jc w:val="center"/>
              <w:rPr>
                <w:sz w:val="22"/>
                <w:lang w:eastAsia="ru-RU"/>
              </w:rPr>
            </w:pPr>
            <w:r w:rsidRPr="0022753E">
              <w:rPr>
                <w:sz w:val="22"/>
                <w:lang w:eastAsia="ru-RU"/>
              </w:rPr>
              <w:t>Сетевой район №1</w:t>
            </w:r>
          </w:p>
        </w:tc>
        <w:tc>
          <w:tcPr>
            <w:tcW w:w="507" w:type="pct"/>
            <w:tcBorders>
              <w:top w:val="nil"/>
              <w:left w:val="nil"/>
              <w:bottom w:val="single" w:sz="4" w:space="0" w:color="auto"/>
              <w:right w:val="single" w:sz="4" w:space="0" w:color="auto"/>
            </w:tcBorders>
            <w:vAlign w:val="center"/>
          </w:tcPr>
          <w:p w:rsidR="008B20F9" w:rsidRPr="0022753E" w:rsidRDefault="008B20F9" w:rsidP="00580B3B">
            <w:pPr>
              <w:spacing w:line="240" w:lineRule="auto"/>
              <w:ind w:firstLine="0"/>
              <w:jc w:val="center"/>
              <w:rPr>
                <w:sz w:val="22"/>
                <w:lang w:eastAsia="ru-RU"/>
              </w:rPr>
            </w:pPr>
            <w:r w:rsidRPr="0022753E">
              <w:rPr>
                <w:sz w:val="22"/>
                <w:lang w:eastAsia="ru-RU"/>
              </w:rPr>
              <w:t> </w:t>
            </w:r>
          </w:p>
        </w:tc>
        <w:tc>
          <w:tcPr>
            <w:tcW w:w="498" w:type="pct"/>
            <w:tcBorders>
              <w:top w:val="nil"/>
              <w:left w:val="nil"/>
              <w:bottom w:val="single" w:sz="4" w:space="0" w:color="auto"/>
              <w:right w:val="single" w:sz="4" w:space="0" w:color="auto"/>
            </w:tcBorders>
            <w:vAlign w:val="center"/>
          </w:tcPr>
          <w:p w:rsidR="008B20F9" w:rsidRPr="0022753E" w:rsidRDefault="008B20F9" w:rsidP="00580B3B">
            <w:pPr>
              <w:spacing w:line="240" w:lineRule="auto"/>
              <w:ind w:firstLine="0"/>
              <w:jc w:val="center"/>
              <w:rPr>
                <w:sz w:val="22"/>
                <w:lang w:eastAsia="ru-RU"/>
              </w:rPr>
            </w:pPr>
            <w:r w:rsidRPr="0022753E">
              <w:rPr>
                <w:sz w:val="22"/>
                <w:lang w:eastAsia="ru-RU"/>
              </w:rPr>
              <w:t> </w:t>
            </w:r>
          </w:p>
        </w:tc>
        <w:tc>
          <w:tcPr>
            <w:tcW w:w="664" w:type="pct"/>
            <w:tcBorders>
              <w:top w:val="nil"/>
              <w:left w:val="nil"/>
              <w:bottom w:val="single" w:sz="4" w:space="0" w:color="auto"/>
              <w:right w:val="single" w:sz="4" w:space="0" w:color="auto"/>
            </w:tcBorders>
            <w:vAlign w:val="center"/>
          </w:tcPr>
          <w:p w:rsidR="008B20F9" w:rsidRPr="0022753E" w:rsidRDefault="008C4A47" w:rsidP="00580B3B">
            <w:pPr>
              <w:spacing w:line="240" w:lineRule="auto"/>
              <w:ind w:firstLine="0"/>
              <w:jc w:val="center"/>
              <w:rPr>
                <w:sz w:val="22"/>
                <w:lang w:eastAsia="ru-RU"/>
              </w:rPr>
            </w:pPr>
            <w:r>
              <w:rPr>
                <w:sz w:val="22"/>
                <w:lang w:eastAsia="ru-RU"/>
              </w:rPr>
              <w:t>2197,04</w:t>
            </w:r>
          </w:p>
        </w:tc>
        <w:tc>
          <w:tcPr>
            <w:tcW w:w="608" w:type="pct"/>
            <w:tcBorders>
              <w:top w:val="nil"/>
              <w:left w:val="nil"/>
              <w:bottom w:val="single" w:sz="4" w:space="0" w:color="auto"/>
              <w:right w:val="single" w:sz="4" w:space="0" w:color="auto"/>
            </w:tcBorders>
            <w:vAlign w:val="center"/>
          </w:tcPr>
          <w:p w:rsidR="008B20F9" w:rsidRPr="0022753E" w:rsidRDefault="008C4A47" w:rsidP="00580B3B">
            <w:pPr>
              <w:spacing w:line="240" w:lineRule="auto"/>
              <w:ind w:firstLine="0"/>
              <w:jc w:val="center"/>
              <w:rPr>
                <w:sz w:val="22"/>
                <w:lang w:eastAsia="ru-RU"/>
              </w:rPr>
            </w:pPr>
            <w:r>
              <w:rPr>
                <w:sz w:val="22"/>
                <w:lang w:eastAsia="ru-RU"/>
              </w:rPr>
              <w:t>2197,04</w:t>
            </w:r>
          </w:p>
        </w:tc>
        <w:tc>
          <w:tcPr>
            <w:tcW w:w="1694" w:type="pct"/>
            <w:tcBorders>
              <w:top w:val="nil"/>
              <w:left w:val="nil"/>
              <w:bottom w:val="single" w:sz="4" w:space="0" w:color="auto"/>
              <w:right w:val="single" w:sz="4" w:space="0" w:color="auto"/>
            </w:tcBorders>
            <w:vAlign w:val="center"/>
          </w:tcPr>
          <w:p w:rsidR="008B20F9" w:rsidRPr="0022753E" w:rsidRDefault="008B20F9" w:rsidP="00580B3B">
            <w:pPr>
              <w:spacing w:line="240" w:lineRule="auto"/>
              <w:ind w:firstLine="0"/>
              <w:jc w:val="center"/>
              <w:rPr>
                <w:sz w:val="22"/>
                <w:lang w:eastAsia="ru-RU"/>
              </w:rPr>
            </w:pPr>
            <w:r w:rsidRPr="0022753E">
              <w:rPr>
                <w:sz w:val="22"/>
                <w:lang w:eastAsia="ru-RU"/>
              </w:rPr>
              <w:t>Старое шоссе, 5</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802BCA" w:rsidRDefault="008B20F9" w:rsidP="00580B3B">
            <w:pPr>
              <w:spacing w:line="240" w:lineRule="auto"/>
              <w:ind w:firstLine="0"/>
              <w:jc w:val="center"/>
              <w:rPr>
                <w:sz w:val="22"/>
                <w:lang w:eastAsia="ru-RU"/>
              </w:rPr>
            </w:pPr>
            <w:r w:rsidRPr="00802BCA">
              <w:rPr>
                <w:sz w:val="22"/>
                <w:lang w:eastAsia="ru-RU"/>
              </w:rPr>
              <w:t>Сетевой район №1</w:t>
            </w:r>
          </w:p>
        </w:tc>
        <w:tc>
          <w:tcPr>
            <w:tcW w:w="507" w:type="pct"/>
            <w:tcBorders>
              <w:top w:val="nil"/>
              <w:left w:val="nil"/>
              <w:bottom w:val="single" w:sz="4" w:space="0" w:color="auto"/>
              <w:right w:val="single" w:sz="4" w:space="0" w:color="auto"/>
            </w:tcBorders>
            <w:vAlign w:val="center"/>
          </w:tcPr>
          <w:p w:rsidR="008B20F9" w:rsidRPr="00802BCA" w:rsidRDefault="008B20F9" w:rsidP="00580B3B">
            <w:pPr>
              <w:spacing w:line="240" w:lineRule="auto"/>
              <w:ind w:firstLine="0"/>
              <w:jc w:val="center"/>
              <w:rPr>
                <w:sz w:val="22"/>
                <w:lang w:eastAsia="ru-RU"/>
              </w:rPr>
            </w:pPr>
            <w:r w:rsidRPr="00802BCA">
              <w:rPr>
                <w:sz w:val="22"/>
                <w:lang w:eastAsia="ru-RU"/>
              </w:rPr>
              <w:t> </w:t>
            </w:r>
          </w:p>
        </w:tc>
        <w:tc>
          <w:tcPr>
            <w:tcW w:w="498" w:type="pct"/>
            <w:tcBorders>
              <w:top w:val="nil"/>
              <w:left w:val="nil"/>
              <w:bottom w:val="single" w:sz="4" w:space="0" w:color="auto"/>
              <w:right w:val="single" w:sz="4" w:space="0" w:color="auto"/>
            </w:tcBorders>
            <w:vAlign w:val="center"/>
          </w:tcPr>
          <w:p w:rsidR="008B20F9" w:rsidRPr="00802BCA" w:rsidRDefault="008B20F9" w:rsidP="00580B3B">
            <w:pPr>
              <w:spacing w:line="240" w:lineRule="auto"/>
              <w:ind w:firstLine="0"/>
              <w:jc w:val="center"/>
              <w:rPr>
                <w:sz w:val="22"/>
                <w:lang w:eastAsia="ru-RU"/>
              </w:rPr>
            </w:pPr>
            <w:r w:rsidRPr="00802BCA">
              <w:rPr>
                <w:sz w:val="22"/>
                <w:lang w:eastAsia="ru-RU"/>
              </w:rPr>
              <w:t> </w:t>
            </w:r>
          </w:p>
        </w:tc>
        <w:tc>
          <w:tcPr>
            <w:tcW w:w="664" w:type="pct"/>
            <w:tcBorders>
              <w:top w:val="nil"/>
              <w:left w:val="nil"/>
              <w:bottom w:val="single" w:sz="4" w:space="0" w:color="auto"/>
              <w:right w:val="single" w:sz="4" w:space="0" w:color="auto"/>
            </w:tcBorders>
            <w:vAlign w:val="center"/>
          </w:tcPr>
          <w:p w:rsidR="008B20F9" w:rsidRPr="00802BCA" w:rsidRDefault="008C4A47" w:rsidP="00580B3B">
            <w:pPr>
              <w:spacing w:line="240" w:lineRule="auto"/>
              <w:ind w:firstLine="0"/>
              <w:jc w:val="center"/>
              <w:rPr>
                <w:sz w:val="22"/>
                <w:lang w:eastAsia="ru-RU"/>
              </w:rPr>
            </w:pPr>
            <w:r>
              <w:rPr>
                <w:sz w:val="22"/>
                <w:lang w:eastAsia="ru-RU"/>
              </w:rPr>
              <w:t>10778,4</w:t>
            </w:r>
          </w:p>
        </w:tc>
        <w:tc>
          <w:tcPr>
            <w:tcW w:w="608" w:type="pct"/>
            <w:tcBorders>
              <w:top w:val="nil"/>
              <w:left w:val="nil"/>
              <w:bottom w:val="single" w:sz="4" w:space="0" w:color="auto"/>
              <w:right w:val="single" w:sz="4" w:space="0" w:color="auto"/>
            </w:tcBorders>
            <w:vAlign w:val="center"/>
          </w:tcPr>
          <w:p w:rsidR="008B20F9" w:rsidRPr="00802BCA" w:rsidRDefault="008C4A47" w:rsidP="00580B3B">
            <w:pPr>
              <w:spacing w:line="240" w:lineRule="auto"/>
              <w:ind w:firstLine="0"/>
              <w:jc w:val="center"/>
              <w:rPr>
                <w:sz w:val="22"/>
                <w:lang w:eastAsia="ru-RU"/>
              </w:rPr>
            </w:pPr>
            <w:r>
              <w:rPr>
                <w:sz w:val="22"/>
                <w:lang w:eastAsia="ru-RU"/>
              </w:rPr>
              <w:t>10778,4</w:t>
            </w:r>
          </w:p>
        </w:tc>
        <w:tc>
          <w:tcPr>
            <w:tcW w:w="1694" w:type="pct"/>
            <w:tcBorders>
              <w:top w:val="nil"/>
              <w:left w:val="nil"/>
              <w:bottom w:val="single" w:sz="4" w:space="0" w:color="auto"/>
              <w:right w:val="single" w:sz="4" w:space="0" w:color="auto"/>
            </w:tcBorders>
            <w:vAlign w:val="center"/>
          </w:tcPr>
          <w:p w:rsidR="008B20F9" w:rsidRPr="00802BCA" w:rsidRDefault="008B20F9" w:rsidP="00580B3B">
            <w:pPr>
              <w:spacing w:line="240" w:lineRule="auto"/>
              <w:ind w:firstLine="0"/>
              <w:jc w:val="center"/>
              <w:rPr>
                <w:sz w:val="22"/>
                <w:lang w:eastAsia="ru-RU"/>
              </w:rPr>
            </w:pPr>
            <w:r w:rsidRPr="00802BCA">
              <w:rPr>
                <w:sz w:val="22"/>
                <w:lang w:eastAsia="ru-RU"/>
              </w:rPr>
              <w:t>Чернышевского, 84а</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802BCA" w:rsidRDefault="008B20F9" w:rsidP="00580B3B">
            <w:pPr>
              <w:spacing w:line="240" w:lineRule="auto"/>
              <w:ind w:firstLine="0"/>
              <w:jc w:val="center"/>
              <w:rPr>
                <w:sz w:val="22"/>
                <w:lang w:eastAsia="ru-RU"/>
              </w:rPr>
            </w:pPr>
            <w:r w:rsidRPr="00802BCA">
              <w:rPr>
                <w:sz w:val="22"/>
                <w:lang w:eastAsia="ru-RU"/>
              </w:rPr>
              <w:t>Сетевой район №1</w:t>
            </w:r>
          </w:p>
        </w:tc>
        <w:tc>
          <w:tcPr>
            <w:tcW w:w="507" w:type="pct"/>
            <w:tcBorders>
              <w:top w:val="nil"/>
              <w:left w:val="nil"/>
              <w:bottom w:val="single" w:sz="4" w:space="0" w:color="auto"/>
              <w:right w:val="single" w:sz="4" w:space="0" w:color="auto"/>
            </w:tcBorders>
            <w:vAlign w:val="center"/>
          </w:tcPr>
          <w:p w:rsidR="008B20F9" w:rsidRPr="00802BCA" w:rsidRDefault="008B20F9" w:rsidP="00580B3B">
            <w:pPr>
              <w:spacing w:line="240" w:lineRule="auto"/>
              <w:ind w:firstLine="0"/>
              <w:jc w:val="center"/>
              <w:rPr>
                <w:sz w:val="22"/>
                <w:lang w:eastAsia="ru-RU"/>
              </w:rPr>
            </w:pPr>
            <w:r w:rsidRPr="00802BCA">
              <w:rPr>
                <w:sz w:val="22"/>
                <w:lang w:eastAsia="ru-RU"/>
              </w:rPr>
              <w:t> </w:t>
            </w:r>
          </w:p>
        </w:tc>
        <w:tc>
          <w:tcPr>
            <w:tcW w:w="498" w:type="pct"/>
            <w:tcBorders>
              <w:top w:val="nil"/>
              <w:left w:val="nil"/>
              <w:bottom w:val="single" w:sz="4" w:space="0" w:color="auto"/>
              <w:right w:val="single" w:sz="4" w:space="0" w:color="auto"/>
            </w:tcBorders>
            <w:vAlign w:val="center"/>
          </w:tcPr>
          <w:p w:rsidR="008B20F9" w:rsidRPr="00802BCA" w:rsidRDefault="008B20F9" w:rsidP="00580B3B">
            <w:pPr>
              <w:spacing w:line="240" w:lineRule="auto"/>
              <w:ind w:firstLine="0"/>
              <w:jc w:val="center"/>
              <w:rPr>
                <w:sz w:val="22"/>
                <w:lang w:eastAsia="ru-RU"/>
              </w:rPr>
            </w:pPr>
            <w:r w:rsidRPr="00802BCA">
              <w:rPr>
                <w:sz w:val="22"/>
                <w:lang w:eastAsia="ru-RU"/>
              </w:rPr>
              <w:t> </w:t>
            </w:r>
          </w:p>
        </w:tc>
        <w:tc>
          <w:tcPr>
            <w:tcW w:w="664" w:type="pct"/>
            <w:tcBorders>
              <w:top w:val="nil"/>
              <w:left w:val="nil"/>
              <w:bottom w:val="single" w:sz="4" w:space="0" w:color="auto"/>
              <w:right w:val="single" w:sz="4" w:space="0" w:color="auto"/>
            </w:tcBorders>
            <w:vAlign w:val="center"/>
          </w:tcPr>
          <w:p w:rsidR="008B20F9" w:rsidRPr="00802BCA" w:rsidRDefault="008B20F9" w:rsidP="00802BCA">
            <w:pPr>
              <w:spacing w:line="240" w:lineRule="auto"/>
              <w:ind w:firstLine="0"/>
              <w:jc w:val="center"/>
              <w:rPr>
                <w:sz w:val="22"/>
                <w:lang w:eastAsia="ru-RU"/>
              </w:rPr>
            </w:pPr>
            <w:r w:rsidRPr="00802BCA">
              <w:rPr>
                <w:sz w:val="22"/>
                <w:lang w:eastAsia="ru-RU"/>
              </w:rPr>
              <w:t>22</w:t>
            </w:r>
            <w:r w:rsidR="00802BCA" w:rsidRPr="00802BCA">
              <w:rPr>
                <w:sz w:val="22"/>
                <w:lang w:eastAsia="ru-RU"/>
              </w:rPr>
              <w:t>65,90</w:t>
            </w:r>
          </w:p>
        </w:tc>
        <w:tc>
          <w:tcPr>
            <w:tcW w:w="608" w:type="pct"/>
            <w:tcBorders>
              <w:top w:val="nil"/>
              <w:left w:val="nil"/>
              <w:bottom w:val="single" w:sz="4" w:space="0" w:color="auto"/>
              <w:right w:val="single" w:sz="4" w:space="0" w:color="auto"/>
            </w:tcBorders>
            <w:vAlign w:val="center"/>
          </w:tcPr>
          <w:p w:rsidR="008B20F9" w:rsidRPr="00802BCA" w:rsidRDefault="00802BCA" w:rsidP="00580B3B">
            <w:pPr>
              <w:spacing w:line="240" w:lineRule="auto"/>
              <w:ind w:firstLine="0"/>
              <w:jc w:val="center"/>
              <w:rPr>
                <w:sz w:val="22"/>
                <w:lang w:eastAsia="ru-RU"/>
              </w:rPr>
            </w:pPr>
            <w:r w:rsidRPr="00802BCA">
              <w:rPr>
                <w:sz w:val="22"/>
                <w:lang w:eastAsia="ru-RU"/>
              </w:rPr>
              <w:t>2265,90</w:t>
            </w:r>
          </w:p>
        </w:tc>
        <w:tc>
          <w:tcPr>
            <w:tcW w:w="1694" w:type="pct"/>
            <w:tcBorders>
              <w:top w:val="nil"/>
              <w:left w:val="nil"/>
              <w:bottom w:val="single" w:sz="4" w:space="0" w:color="auto"/>
              <w:right w:val="single" w:sz="4" w:space="0" w:color="auto"/>
            </w:tcBorders>
            <w:vAlign w:val="center"/>
          </w:tcPr>
          <w:p w:rsidR="008B20F9" w:rsidRPr="00802BCA" w:rsidRDefault="008B20F9" w:rsidP="00580B3B">
            <w:pPr>
              <w:spacing w:line="240" w:lineRule="auto"/>
              <w:ind w:firstLine="0"/>
              <w:jc w:val="center"/>
              <w:rPr>
                <w:sz w:val="22"/>
                <w:lang w:eastAsia="ru-RU"/>
              </w:rPr>
            </w:pPr>
            <w:r w:rsidRPr="00802BCA">
              <w:rPr>
                <w:sz w:val="22"/>
                <w:lang w:eastAsia="ru-RU"/>
              </w:rPr>
              <w:t>Энгельса, 54а</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504681" w:rsidRDefault="008B20F9" w:rsidP="00580B3B">
            <w:pPr>
              <w:spacing w:line="240" w:lineRule="auto"/>
              <w:ind w:firstLine="0"/>
              <w:jc w:val="center"/>
              <w:rPr>
                <w:sz w:val="22"/>
                <w:lang w:eastAsia="ru-RU"/>
              </w:rPr>
            </w:pPr>
            <w:r w:rsidRPr="00504681">
              <w:rPr>
                <w:sz w:val="22"/>
                <w:lang w:eastAsia="ru-RU"/>
              </w:rPr>
              <w:t>Сетевой район №1</w:t>
            </w:r>
          </w:p>
        </w:tc>
        <w:tc>
          <w:tcPr>
            <w:tcW w:w="507" w:type="pct"/>
            <w:tcBorders>
              <w:top w:val="nil"/>
              <w:left w:val="nil"/>
              <w:bottom w:val="single" w:sz="4" w:space="0" w:color="auto"/>
              <w:right w:val="single" w:sz="4" w:space="0" w:color="auto"/>
            </w:tcBorders>
            <w:vAlign w:val="center"/>
          </w:tcPr>
          <w:p w:rsidR="008B20F9" w:rsidRPr="00504681" w:rsidRDefault="008B20F9" w:rsidP="00580B3B">
            <w:pPr>
              <w:spacing w:line="240" w:lineRule="auto"/>
              <w:ind w:firstLine="0"/>
              <w:jc w:val="center"/>
              <w:rPr>
                <w:sz w:val="22"/>
                <w:lang w:eastAsia="ru-RU"/>
              </w:rPr>
            </w:pPr>
          </w:p>
        </w:tc>
        <w:tc>
          <w:tcPr>
            <w:tcW w:w="498" w:type="pct"/>
            <w:tcBorders>
              <w:top w:val="nil"/>
              <w:left w:val="nil"/>
              <w:bottom w:val="single" w:sz="4" w:space="0" w:color="auto"/>
              <w:right w:val="single" w:sz="4" w:space="0" w:color="auto"/>
            </w:tcBorders>
            <w:vAlign w:val="center"/>
          </w:tcPr>
          <w:p w:rsidR="008B20F9" w:rsidRPr="00504681" w:rsidRDefault="008B20F9" w:rsidP="00580B3B">
            <w:pPr>
              <w:spacing w:line="240" w:lineRule="auto"/>
              <w:ind w:firstLine="0"/>
              <w:jc w:val="center"/>
              <w:rPr>
                <w:sz w:val="22"/>
                <w:lang w:eastAsia="ru-RU"/>
              </w:rPr>
            </w:pPr>
          </w:p>
        </w:tc>
        <w:tc>
          <w:tcPr>
            <w:tcW w:w="664" w:type="pct"/>
            <w:tcBorders>
              <w:top w:val="nil"/>
              <w:left w:val="nil"/>
              <w:bottom w:val="single" w:sz="4" w:space="0" w:color="auto"/>
              <w:right w:val="single" w:sz="4" w:space="0" w:color="auto"/>
            </w:tcBorders>
            <w:vAlign w:val="center"/>
          </w:tcPr>
          <w:p w:rsidR="008B20F9" w:rsidRPr="00504681" w:rsidRDefault="008B20F9" w:rsidP="00580B3B">
            <w:pPr>
              <w:spacing w:line="240" w:lineRule="auto"/>
              <w:ind w:firstLine="0"/>
              <w:jc w:val="center"/>
              <w:rPr>
                <w:sz w:val="22"/>
                <w:lang w:eastAsia="ru-RU"/>
              </w:rPr>
            </w:pPr>
            <w:r w:rsidRPr="00504681">
              <w:rPr>
                <w:sz w:val="22"/>
                <w:lang w:eastAsia="ru-RU"/>
              </w:rPr>
              <w:t>475,00</w:t>
            </w:r>
          </w:p>
        </w:tc>
        <w:tc>
          <w:tcPr>
            <w:tcW w:w="608" w:type="pct"/>
            <w:tcBorders>
              <w:top w:val="nil"/>
              <w:left w:val="nil"/>
              <w:bottom w:val="single" w:sz="4" w:space="0" w:color="auto"/>
              <w:right w:val="single" w:sz="4" w:space="0" w:color="auto"/>
            </w:tcBorders>
            <w:vAlign w:val="center"/>
          </w:tcPr>
          <w:p w:rsidR="008B20F9" w:rsidRPr="00504681" w:rsidRDefault="008B20F9" w:rsidP="00580B3B">
            <w:pPr>
              <w:spacing w:line="240" w:lineRule="auto"/>
              <w:ind w:firstLine="0"/>
              <w:jc w:val="center"/>
              <w:rPr>
                <w:sz w:val="22"/>
                <w:lang w:eastAsia="ru-RU"/>
              </w:rPr>
            </w:pPr>
            <w:r w:rsidRPr="00504681">
              <w:rPr>
                <w:sz w:val="22"/>
                <w:lang w:eastAsia="ru-RU"/>
              </w:rPr>
              <w:t>475,00</w:t>
            </w:r>
          </w:p>
        </w:tc>
        <w:tc>
          <w:tcPr>
            <w:tcW w:w="1694" w:type="pct"/>
            <w:tcBorders>
              <w:top w:val="nil"/>
              <w:left w:val="nil"/>
              <w:bottom w:val="single" w:sz="4" w:space="0" w:color="auto"/>
              <w:right w:val="single" w:sz="4" w:space="0" w:color="auto"/>
            </w:tcBorders>
            <w:vAlign w:val="center"/>
          </w:tcPr>
          <w:p w:rsidR="008B20F9" w:rsidRPr="00504681" w:rsidRDefault="008C4A47" w:rsidP="00580B3B">
            <w:pPr>
              <w:spacing w:line="240" w:lineRule="auto"/>
              <w:ind w:firstLine="0"/>
              <w:jc w:val="center"/>
              <w:rPr>
                <w:sz w:val="22"/>
                <w:lang w:eastAsia="ru-RU"/>
              </w:rPr>
            </w:pPr>
            <w:r>
              <w:rPr>
                <w:sz w:val="22"/>
                <w:lang w:eastAsia="ru-RU"/>
              </w:rPr>
              <w:t xml:space="preserve">АО </w:t>
            </w:r>
            <w:r w:rsidR="00A31607">
              <w:rPr>
                <w:sz w:val="22"/>
                <w:lang w:eastAsia="ru-RU"/>
              </w:rPr>
              <w:t>«</w:t>
            </w:r>
            <w:r>
              <w:rPr>
                <w:sz w:val="22"/>
                <w:lang w:eastAsia="ru-RU"/>
              </w:rPr>
              <w:t xml:space="preserve">ПАТП </w:t>
            </w:r>
            <w:r w:rsidR="008B20F9" w:rsidRPr="00504681">
              <w:rPr>
                <w:sz w:val="22"/>
                <w:lang w:eastAsia="ru-RU"/>
              </w:rPr>
              <w:t>2</w:t>
            </w:r>
            <w:r w:rsidR="00A31607">
              <w:rPr>
                <w:sz w:val="22"/>
                <w:lang w:eastAsia="ru-RU"/>
              </w:rPr>
              <w:t>»</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504681" w:rsidRDefault="008B20F9" w:rsidP="00580B3B">
            <w:pPr>
              <w:spacing w:line="240" w:lineRule="auto"/>
              <w:ind w:firstLine="0"/>
              <w:jc w:val="center"/>
              <w:rPr>
                <w:sz w:val="22"/>
                <w:lang w:eastAsia="ru-RU"/>
              </w:rPr>
            </w:pPr>
            <w:r w:rsidRPr="00504681">
              <w:rPr>
                <w:sz w:val="22"/>
                <w:lang w:eastAsia="ru-RU"/>
              </w:rPr>
              <w:t>Сетевой район №2</w:t>
            </w:r>
          </w:p>
        </w:tc>
        <w:tc>
          <w:tcPr>
            <w:tcW w:w="507" w:type="pct"/>
            <w:tcBorders>
              <w:top w:val="nil"/>
              <w:left w:val="nil"/>
              <w:bottom w:val="single" w:sz="4" w:space="0" w:color="auto"/>
              <w:right w:val="single" w:sz="4" w:space="0" w:color="auto"/>
            </w:tcBorders>
            <w:vAlign w:val="center"/>
          </w:tcPr>
          <w:p w:rsidR="008B20F9" w:rsidRPr="00504681" w:rsidRDefault="008B20F9" w:rsidP="00580B3B">
            <w:pPr>
              <w:spacing w:line="240" w:lineRule="auto"/>
              <w:ind w:firstLine="0"/>
              <w:jc w:val="center"/>
              <w:rPr>
                <w:sz w:val="22"/>
                <w:lang w:eastAsia="ru-RU"/>
              </w:rPr>
            </w:pPr>
            <w:r w:rsidRPr="00504681">
              <w:rPr>
                <w:sz w:val="22"/>
                <w:lang w:eastAsia="ru-RU"/>
              </w:rPr>
              <w:t> </w:t>
            </w:r>
          </w:p>
        </w:tc>
        <w:tc>
          <w:tcPr>
            <w:tcW w:w="498" w:type="pct"/>
            <w:tcBorders>
              <w:top w:val="nil"/>
              <w:left w:val="nil"/>
              <w:bottom w:val="single" w:sz="4" w:space="0" w:color="auto"/>
              <w:right w:val="single" w:sz="4" w:space="0" w:color="auto"/>
            </w:tcBorders>
            <w:vAlign w:val="center"/>
          </w:tcPr>
          <w:p w:rsidR="008B20F9" w:rsidRPr="00504681" w:rsidRDefault="008B20F9" w:rsidP="00580B3B">
            <w:pPr>
              <w:spacing w:line="240" w:lineRule="auto"/>
              <w:ind w:firstLine="0"/>
              <w:jc w:val="center"/>
              <w:rPr>
                <w:sz w:val="22"/>
                <w:lang w:eastAsia="ru-RU"/>
              </w:rPr>
            </w:pPr>
            <w:r w:rsidRPr="00504681">
              <w:rPr>
                <w:sz w:val="22"/>
                <w:lang w:eastAsia="ru-RU"/>
              </w:rPr>
              <w:t> </w:t>
            </w:r>
          </w:p>
        </w:tc>
        <w:tc>
          <w:tcPr>
            <w:tcW w:w="664" w:type="pct"/>
            <w:tcBorders>
              <w:top w:val="nil"/>
              <w:left w:val="nil"/>
              <w:bottom w:val="single" w:sz="4" w:space="0" w:color="auto"/>
              <w:right w:val="single" w:sz="4" w:space="0" w:color="auto"/>
            </w:tcBorders>
            <w:vAlign w:val="center"/>
          </w:tcPr>
          <w:p w:rsidR="008B20F9" w:rsidRPr="00504681" w:rsidRDefault="0098102E" w:rsidP="00580B3B">
            <w:pPr>
              <w:spacing w:line="240" w:lineRule="auto"/>
              <w:ind w:firstLine="0"/>
              <w:jc w:val="center"/>
              <w:rPr>
                <w:sz w:val="22"/>
                <w:lang w:eastAsia="ru-RU"/>
              </w:rPr>
            </w:pPr>
            <w:r>
              <w:rPr>
                <w:sz w:val="22"/>
                <w:lang w:eastAsia="ru-RU"/>
              </w:rPr>
              <w:t>21091,92</w:t>
            </w:r>
          </w:p>
        </w:tc>
        <w:tc>
          <w:tcPr>
            <w:tcW w:w="608" w:type="pct"/>
            <w:tcBorders>
              <w:top w:val="nil"/>
              <w:left w:val="nil"/>
              <w:bottom w:val="single" w:sz="4" w:space="0" w:color="auto"/>
              <w:right w:val="single" w:sz="4" w:space="0" w:color="auto"/>
            </w:tcBorders>
            <w:vAlign w:val="center"/>
          </w:tcPr>
          <w:p w:rsidR="008B20F9" w:rsidRPr="00504681" w:rsidRDefault="0098102E" w:rsidP="00580B3B">
            <w:pPr>
              <w:spacing w:line="240" w:lineRule="auto"/>
              <w:ind w:firstLine="0"/>
              <w:jc w:val="center"/>
              <w:rPr>
                <w:sz w:val="22"/>
                <w:lang w:eastAsia="ru-RU"/>
              </w:rPr>
            </w:pPr>
            <w:r>
              <w:rPr>
                <w:sz w:val="22"/>
                <w:lang w:eastAsia="ru-RU"/>
              </w:rPr>
              <w:t>21091,92</w:t>
            </w:r>
          </w:p>
        </w:tc>
        <w:tc>
          <w:tcPr>
            <w:tcW w:w="1694" w:type="pct"/>
            <w:tcBorders>
              <w:top w:val="nil"/>
              <w:left w:val="nil"/>
              <w:bottom w:val="single" w:sz="4" w:space="0" w:color="auto"/>
              <w:right w:val="single" w:sz="4" w:space="0" w:color="auto"/>
            </w:tcBorders>
            <w:vAlign w:val="center"/>
          </w:tcPr>
          <w:p w:rsidR="008B20F9" w:rsidRPr="00504681" w:rsidRDefault="008B20F9" w:rsidP="00580B3B">
            <w:pPr>
              <w:spacing w:line="240" w:lineRule="auto"/>
              <w:ind w:firstLine="0"/>
              <w:jc w:val="center"/>
              <w:rPr>
                <w:sz w:val="22"/>
                <w:lang w:eastAsia="ru-RU"/>
              </w:rPr>
            </w:pPr>
            <w:r w:rsidRPr="00504681">
              <w:rPr>
                <w:sz w:val="22"/>
                <w:lang w:eastAsia="ru-RU"/>
              </w:rPr>
              <w:t xml:space="preserve">АО </w:t>
            </w:r>
            <w:r w:rsidR="00A31607">
              <w:rPr>
                <w:sz w:val="22"/>
                <w:lang w:eastAsia="ru-RU"/>
              </w:rPr>
              <w:t>«</w:t>
            </w:r>
            <w:r w:rsidRPr="00504681">
              <w:rPr>
                <w:sz w:val="22"/>
                <w:lang w:eastAsia="ru-RU"/>
              </w:rPr>
              <w:t>ВОМЗ</w:t>
            </w:r>
            <w:r w:rsidR="00A31607">
              <w:rPr>
                <w:sz w:val="22"/>
                <w:lang w:eastAsia="ru-RU"/>
              </w:rPr>
              <w:t>»</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504681" w:rsidRDefault="008B20F9" w:rsidP="00580B3B">
            <w:pPr>
              <w:spacing w:line="240" w:lineRule="auto"/>
              <w:ind w:firstLine="0"/>
              <w:jc w:val="center"/>
              <w:rPr>
                <w:sz w:val="22"/>
                <w:lang w:eastAsia="ru-RU"/>
              </w:rPr>
            </w:pPr>
            <w:r w:rsidRPr="00504681">
              <w:rPr>
                <w:sz w:val="22"/>
                <w:lang w:eastAsia="ru-RU"/>
              </w:rPr>
              <w:t>Сетевой район №2</w:t>
            </w:r>
          </w:p>
        </w:tc>
        <w:tc>
          <w:tcPr>
            <w:tcW w:w="507" w:type="pct"/>
            <w:tcBorders>
              <w:top w:val="nil"/>
              <w:left w:val="nil"/>
              <w:bottom w:val="single" w:sz="4" w:space="0" w:color="auto"/>
              <w:right w:val="single" w:sz="4" w:space="0" w:color="auto"/>
            </w:tcBorders>
            <w:vAlign w:val="center"/>
          </w:tcPr>
          <w:p w:rsidR="008B20F9" w:rsidRPr="00504681" w:rsidRDefault="008B20F9" w:rsidP="00580B3B">
            <w:pPr>
              <w:spacing w:line="240" w:lineRule="auto"/>
              <w:ind w:firstLine="0"/>
              <w:jc w:val="center"/>
              <w:rPr>
                <w:sz w:val="22"/>
                <w:lang w:eastAsia="ru-RU"/>
              </w:rPr>
            </w:pPr>
            <w:r w:rsidRPr="00504681">
              <w:rPr>
                <w:sz w:val="22"/>
                <w:lang w:eastAsia="ru-RU"/>
              </w:rPr>
              <w:t> </w:t>
            </w:r>
          </w:p>
        </w:tc>
        <w:tc>
          <w:tcPr>
            <w:tcW w:w="498" w:type="pct"/>
            <w:tcBorders>
              <w:top w:val="nil"/>
              <w:left w:val="nil"/>
              <w:bottom w:val="single" w:sz="4" w:space="0" w:color="auto"/>
              <w:right w:val="single" w:sz="4" w:space="0" w:color="auto"/>
            </w:tcBorders>
            <w:vAlign w:val="center"/>
          </w:tcPr>
          <w:p w:rsidR="008B20F9" w:rsidRPr="00504681" w:rsidRDefault="008B20F9" w:rsidP="00580B3B">
            <w:pPr>
              <w:spacing w:line="240" w:lineRule="auto"/>
              <w:ind w:firstLine="0"/>
              <w:jc w:val="center"/>
              <w:rPr>
                <w:sz w:val="22"/>
                <w:lang w:eastAsia="ru-RU"/>
              </w:rPr>
            </w:pPr>
            <w:r w:rsidRPr="00504681">
              <w:rPr>
                <w:sz w:val="22"/>
                <w:lang w:eastAsia="ru-RU"/>
              </w:rPr>
              <w:t> </w:t>
            </w:r>
          </w:p>
        </w:tc>
        <w:tc>
          <w:tcPr>
            <w:tcW w:w="664" w:type="pct"/>
            <w:tcBorders>
              <w:top w:val="nil"/>
              <w:left w:val="nil"/>
              <w:bottom w:val="single" w:sz="4" w:space="0" w:color="auto"/>
              <w:right w:val="single" w:sz="4" w:space="0" w:color="auto"/>
            </w:tcBorders>
            <w:vAlign w:val="center"/>
          </w:tcPr>
          <w:p w:rsidR="008B20F9" w:rsidRPr="00504681" w:rsidRDefault="0098102E" w:rsidP="00580B3B">
            <w:pPr>
              <w:spacing w:line="240" w:lineRule="auto"/>
              <w:ind w:firstLine="0"/>
              <w:jc w:val="center"/>
              <w:rPr>
                <w:sz w:val="22"/>
                <w:lang w:eastAsia="ru-RU"/>
              </w:rPr>
            </w:pPr>
            <w:r>
              <w:rPr>
                <w:sz w:val="22"/>
                <w:lang w:eastAsia="ru-RU"/>
              </w:rPr>
              <w:t>8763,97</w:t>
            </w:r>
          </w:p>
        </w:tc>
        <w:tc>
          <w:tcPr>
            <w:tcW w:w="608" w:type="pct"/>
            <w:tcBorders>
              <w:top w:val="nil"/>
              <w:left w:val="nil"/>
              <w:bottom w:val="single" w:sz="4" w:space="0" w:color="auto"/>
              <w:right w:val="single" w:sz="4" w:space="0" w:color="auto"/>
            </w:tcBorders>
            <w:vAlign w:val="center"/>
          </w:tcPr>
          <w:p w:rsidR="008B20F9" w:rsidRPr="00504681" w:rsidRDefault="0098102E" w:rsidP="00580B3B">
            <w:pPr>
              <w:spacing w:line="240" w:lineRule="auto"/>
              <w:ind w:firstLine="0"/>
              <w:jc w:val="center"/>
              <w:rPr>
                <w:sz w:val="22"/>
                <w:lang w:eastAsia="ru-RU"/>
              </w:rPr>
            </w:pPr>
            <w:r>
              <w:rPr>
                <w:sz w:val="22"/>
                <w:lang w:eastAsia="ru-RU"/>
              </w:rPr>
              <w:t>876</w:t>
            </w:r>
            <w:r w:rsidR="00504681" w:rsidRPr="00504681">
              <w:rPr>
                <w:sz w:val="22"/>
                <w:lang w:eastAsia="ru-RU"/>
              </w:rPr>
              <w:t>3,97</w:t>
            </w:r>
          </w:p>
        </w:tc>
        <w:tc>
          <w:tcPr>
            <w:tcW w:w="1694" w:type="pct"/>
            <w:tcBorders>
              <w:top w:val="nil"/>
              <w:left w:val="nil"/>
              <w:bottom w:val="single" w:sz="4" w:space="0" w:color="auto"/>
              <w:right w:val="single" w:sz="4" w:space="0" w:color="auto"/>
            </w:tcBorders>
            <w:vAlign w:val="center"/>
          </w:tcPr>
          <w:p w:rsidR="008B20F9" w:rsidRPr="00504681" w:rsidRDefault="008B20F9" w:rsidP="00580B3B">
            <w:pPr>
              <w:spacing w:line="240" w:lineRule="auto"/>
              <w:ind w:firstLine="0"/>
              <w:jc w:val="center"/>
              <w:rPr>
                <w:sz w:val="22"/>
                <w:lang w:eastAsia="ru-RU"/>
              </w:rPr>
            </w:pPr>
            <w:r w:rsidRPr="00504681">
              <w:rPr>
                <w:sz w:val="22"/>
                <w:lang w:eastAsia="ru-RU"/>
              </w:rPr>
              <w:t>Маяковского, 22а</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504681" w:rsidRDefault="008B20F9" w:rsidP="00580B3B">
            <w:pPr>
              <w:spacing w:line="240" w:lineRule="auto"/>
              <w:ind w:firstLine="0"/>
              <w:jc w:val="center"/>
              <w:rPr>
                <w:sz w:val="22"/>
                <w:lang w:eastAsia="ru-RU"/>
              </w:rPr>
            </w:pPr>
            <w:r w:rsidRPr="00504681">
              <w:rPr>
                <w:sz w:val="22"/>
                <w:lang w:eastAsia="ru-RU"/>
              </w:rPr>
              <w:t>Сетевой район №2</w:t>
            </w:r>
          </w:p>
        </w:tc>
        <w:tc>
          <w:tcPr>
            <w:tcW w:w="507" w:type="pct"/>
            <w:tcBorders>
              <w:top w:val="nil"/>
              <w:left w:val="nil"/>
              <w:bottom w:val="single" w:sz="4" w:space="0" w:color="auto"/>
              <w:right w:val="single" w:sz="4" w:space="0" w:color="auto"/>
            </w:tcBorders>
            <w:vAlign w:val="center"/>
          </w:tcPr>
          <w:p w:rsidR="008B20F9" w:rsidRPr="00504681" w:rsidRDefault="008B20F9" w:rsidP="00580B3B">
            <w:pPr>
              <w:spacing w:line="240" w:lineRule="auto"/>
              <w:ind w:firstLine="0"/>
              <w:jc w:val="center"/>
              <w:rPr>
                <w:sz w:val="22"/>
                <w:lang w:eastAsia="ru-RU"/>
              </w:rPr>
            </w:pPr>
            <w:r w:rsidRPr="00504681">
              <w:rPr>
                <w:sz w:val="22"/>
                <w:lang w:eastAsia="ru-RU"/>
              </w:rPr>
              <w:t> </w:t>
            </w:r>
          </w:p>
        </w:tc>
        <w:tc>
          <w:tcPr>
            <w:tcW w:w="498" w:type="pct"/>
            <w:tcBorders>
              <w:top w:val="nil"/>
              <w:left w:val="nil"/>
              <w:bottom w:val="single" w:sz="4" w:space="0" w:color="auto"/>
              <w:right w:val="single" w:sz="4" w:space="0" w:color="auto"/>
            </w:tcBorders>
            <w:vAlign w:val="center"/>
          </w:tcPr>
          <w:p w:rsidR="008B20F9" w:rsidRPr="00504681" w:rsidRDefault="008B20F9" w:rsidP="00580B3B">
            <w:pPr>
              <w:spacing w:line="240" w:lineRule="auto"/>
              <w:ind w:firstLine="0"/>
              <w:jc w:val="center"/>
              <w:rPr>
                <w:sz w:val="22"/>
                <w:lang w:eastAsia="ru-RU"/>
              </w:rPr>
            </w:pPr>
            <w:r w:rsidRPr="00504681">
              <w:rPr>
                <w:sz w:val="22"/>
                <w:lang w:eastAsia="ru-RU"/>
              </w:rPr>
              <w:t> </w:t>
            </w:r>
          </w:p>
        </w:tc>
        <w:tc>
          <w:tcPr>
            <w:tcW w:w="664" w:type="pct"/>
            <w:tcBorders>
              <w:top w:val="nil"/>
              <w:left w:val="nil"/>
              <w:bottom w:val="single" w:sz="4" w:space="0" w:color="auto"/>
              <w:right w:val="single" w:sz="4" w:space="0" w:color="auto"/>
            </w:tcBorders>
            <w:vAlign w:val="center"/>
          </w:tcPr>
          <w:p w:rsidR="008B20F9" w:rsidRPr="00504681" w:rsidRDefault="008B20F9" w:rsidP="00580B3B">
            <w:pPr>
              <w:spacing w:line="240" w:lineRule="auto"/>
              <w:ind w:firstLine="0"/>
              <w:jc w:val="center"/>
              <w:rPr>
                <w:sz w:val="22"/>
                <w:lang w:eastAsia="ru-RU"/>
              </w:rPr>
            </w:pPr>
            <w:r w:rsidRPr="00504681">
              <w:rPr>
                <w:sz w:val="22"/>
                <w:lang w:eastAsia="ru-RU"/>
              </w:rPr>
              <w:t>3671,45</w:t>
            </w:r>
          </w:p>
        </w:tc>
        <w:tc>
          <w:tcPr>
            <w:tcW w:w="608" w:type="pct"/>
            <w:tcBorders>
              <w:top w:val="nil"/>
              <w:left w:val="nil"/>
              <w:bottom w:val="single" w:sz="4" w:space="0" w:color="auto"/>
              <w:right w:val="single" w:sz="4" w:space="0" w:color="auto"/>
            </w:tcBorders>
            <w:vAlign w:val="center"/>
          </w:tcPr>
          <w:p w:rsidR="008B20F9" w:rsidRPr="00504681" w:rsidRDefault="008B20F9" w:rsidP="00580B3B">
            <w:pPr>
              <w:spacing w:line="240" w:lineRule="auto"/>
              <w:ind w:firstLine="0"/>
              <w:jc w:val="center"/>
              <w:rPr>
                <w:sz w:val="22"/>
                <w:lang w:eastAsia="ru-RU"/>
              </w:rPr>
            </w:pPr>
            <w:r w:rsidRPr="00504681">
              <w:rPr>
                <w:sz w:val="22"/>
                <w:lang w:eastAsia="ru-RU"/>
              </w:rPr>
              <w:t>3671,45</w:t>
            </w:r>
          </w:p>
        </w:tc>
        <w:tc>
          <w:tcPr>
            <w:tcW w:w="1694" w:type="pct"/>
            <w:tcBorders>
              <w:top w:val="nil"/>
              <w:left w:val="nil"/>
              <w:bottom w:val="single" w:sz="4" w:space="0" w:color="auto"/>
              <w:right w:val="single" w:sz="4" w:space="0" w:color="auto"/>
            </w:tcBorders>
            <w:vAlign w:val="center"/>
          </w:tcPr>
          <w:p w:rsidR="008B20F9" w:rsidRPr="00504681" w:rsidRDefault="008B20F9" w:rsidP="00580B3B">
            <w:pPr>
              <w:spacing w:line="240" w:lineRule="auto"/>
              <w:ind w:firstLine="0"/>
              <w:jc w:val="center"/>
              <w:rPr>
                <w:sz w:val="22"/>
                <w:lang w:eastAsia="ru-RU"/>
              </w:rPr>
            </w:pPr>
            <w:r w:rsidRPr="00504681">
              <w:rPr>
                <w:sz w:val="22"/>
                <w:lang w:eastAsia="ru-RU"/>
              </w:rPr>
              <w:t>Пролетарская, 73а</w:t>
            </w:r>
          </w:p>
        </w:tc>
      </w:tr>
      <w:tr w:rsidR="0038109E"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38109E" w:rsidRPr="00504681" w:rsidRDefault="0038109E" w:rsidP="00580B3B">
            <w:pPr>
              <w:spacing w:line="240" w:lineRule="auto"/>
              <w:ind w:firstLine="0"/>
              <w:jc w:val="center"/>
              <w:rPr>
                <w:sz w:val="22"/>
                <w:lang w:eastAsia="ru-RU"/>
              </w:rPr>
            </w:pPr>
            <w:r w:rsidRPr="0038109E">
              <w:rPr>
                <w:sz w:val="22"/>
                <w:lang w:eastAsia="ru-RU"/>
              </w:rPr>
              <w:t>Сетевой район №2</w:t>
            </w:r>
          </w:p>
        </w:tc>
        <w:tc>
          <w:tcPr>
            <w:tcW w:w="507" w:type="pct"/>
            <w:tcBorders>
              <w:top w:val="nil"/>
              <w:left w:val="nil"/>
              <w:bottom w:val="single" w:sz="4" w:space="0" w:color="auto"/>
              <w:right w:val="single" w:sz="4" w:space="0" w:color="auto"/>
            </w:tcBorders>
            <w:vAlign w:val="center"/>
          </w:tcPr>
          <w:p w:rsidR="0038109E" w:rsidRPr="00504681" w:rsidRDefault="0038109E" w:rsidP="00580B3B">
            <w:pPr>
              <w:spacing w:line="240" w:lineRule="auto"/>
              <w:ind w:firstLine="0"/>
              <w:jc w:val="center"/>
              <w:rPr>
                <w:sz w:val="22"/>
                <w:lang w:eastAsia="ru-RU"/>
              </w:rPr>
            </w:pPr>
          </w:p>
        </w:tc>
        <w:tc>
          <w:tcPr>
            <w:tcW w:w="498" w:type="pct"/>
            <w:tcBorders>
              <w:top w:val="nil"/>
              <w:left w:val="nil"/>
              <w:bottom w:val="single" w:sz="4" w:space="0" w:color="auto"/>
              <w:right w:val="single" w:sz="4" w:space="0" w:color="auto"/>
            </w:tcBorders>
            <w:vAlign w:val="center"/>
          </w:tcPr>
          <w:p w:rsidR="0038109E" w:rsidRPr="00504681" w:rsidRDefault="0038109E" w:rsidP="00580B3B">
            <w:pPr>
              <w:spacing w:line="240" w:lineRule="auto"/>
              <w:ind w:firstLine="0"/>
              <w:jc w:val="center"/>
              <w:rPr>
                <w:sz w:val="22"/>
                <w:lang w:eastAsia="ru-RU"/>
              </w:rPr>
            </w:pPr>
            <w:r>
              <w:rPr>
                <w:sz w:val="22"/>
                <w:lang w:eastAsia="ru-RU"/>
              </w:rPr>
              <w:t>33</w:t>
            </w:r>
            <w:r w:rsidR="00026707">
              <w:rPr>
                <w:sz w:val="22"/>
                <w:lang w:eastAsia="ru-RU"/>
              </w:rPr>
              <w:t>,00</w:t>
            </w:r>
          </w:p>
        </w:tc>
        <w:tc>
          <w:tcPr>
            <w:tcW w:w="664" w:type="pct"/>
            <w:tcBorders>
              <w:top w:val="nil"/>
              <w:left w:val="nil"/>
              <w:bottom w:val="single" w:sz="4" w:space="0" w:color="auto"/>
              <w:right w:val="single" w:sz="4" w:space="0" w:color="auto"/>
            </w:tcBorders>
            <w:vAlign w:val="center"/>
          </w:tcPr>
          <w:p w:rsidR="0038109E" w:rsidRPr="00504681" w:rsidRDefault="0038109E" w:rsidP="00580B3B">
            <w:pPr>
              <w:spacing w:line="240" w:lineRule="auto"/>
              <w:ind w:firstLine="0"/>
              <w:jc w:val="center"/>
              <w:rPr>
                <w:sz w:val="22"/>
                <w:lang w:eastAsia="ru-RU"/>
              </w:rPr>
            </w:pPr>
          </w:p>
        </w:tc>
        <w:tc>
          <w:tcPr>
            <w:tcW w:w="608" w:type="pct"/>
            <w:tcBorders>
              <w:top w:val="nil"/>
              <w:left w:val="nil"/>
              <w:bottom w:val="single" w:sz="4" w:space="0" w:color="auto"/>
              <w:right w:val="single" w:sz="4" w:space="0" w:color="auto"/>
            </w:tcBorders>
            <w:vAlign w:val="center"/>
          </w:tcPr>
          <w:p w:rsidR="0038109E" w:rsidRPr="00504681" w:rsidRDefault="0038109E" w:rsidP="00580B3B">
            <w:pPr>
              <w:spacing w:line="240" w:lineRule="auto"/>
              <w:ind w:firstLine="0"/>
              <w:jc w:val="center"/>
              <w:rPr>
                <w:sz w:val="22"/>
                <w:lang w:eastAsia="ru-RU"/>
              </w:rPr>
            </w:pPr>
            <w:r>
              <w:rPr>
                <w:sz w:val="22"/>
                <w:lang w:eastAsia="ru-RU"/>
              </w:rPr>
              <w:t>33</w:t>
            </w:r>
            <w:r w:rsidR="00026707">
              <w:rPr>
                <w:sz w:val="22"/>
                <w:lang w:eastAsia="ru-RU"/>
              </w:rPr>
              <w:t>,00</w:t>
            </w:r>
          </w:p>
        </w:tc>
        <w:tc>
          <w:tcPr>
            <w:tcW w:w="1694" w:type="pct"/>
            <w:tcBorders>
              <w:top w:val="nil"/>
              <w:left w:val="nil"/>
              <w:bottom w:val="single" w:sz="4" w:space="0" w:color="auto"/>
              <w:right w:val="single" w:sz="4" w:space="0" w:color="auto"/>
            </w:tcBorders>
            <w:vAlign w:val="center"/>
          </w:tcPr>
          <w:p w:rsidR="0038109E" w:rsidRPr="00504681" w:rsidRDefault="0038109E" w:rsidP="00580B3B">
            <w:pPr>
              <w:spacing w:line="240" w:lineRule="auto"/>
              <w:ind w:firstLine="0"/>
              <w:jc w:val="center"/>
              <w:rPr>
                <w:sz w:val="22"/>
                <w:lang w:eastAsia="ru-RU"/>
              </w:rPr>
            </w:pPr>
            <w:r>
              <w:rPr>
                <w:sz w:val="22"/>
                <w:lang w:eastAsia="ru-RU"/>
              </w:rPr>
              <w:t>Товарная, 5</w:t>
            </w:r>
          </w:p>
        </w:tc>
      </w:tr>
      <w:tr w:rsidR="00730918"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730918" w:rsidRPr="00504681" w:rsidRDefault="00730918" w:rsidP="00B249A1">
            <w:pPr>
              <w:spacing w:line="240" w:lineRule="auto"/>
              <w:ind w:firstLine="0"/>
              <w:jc w:val="center"/>
              <w:rPr>
                <w:sz w:val="22"/>
                <w:lang w:eastAsia="ru-RU"/>
              </w:rPr>
            </w:pPr>
            <w:r w:rsidRPr="0038109E">
              <w:rPr>
                <w:sz w:val="22"/>
                <w:lang w:eastAsia="ru-RU"/>
              </w:rPr>
              <w:t>Сетевой район №2</w:t>
            </w:r>
          </w:p>
        </w:tc>
        <w:tc>
          <w:tcPr>
            <w:tcW w:w="507" w:type="pct"/>
            <w:tcBorders>
              <w:top w:val="nil"/>
              <w:left w:val="nil"/>
              <w:bottom w:val="single" w:sz="4" w:space="0" w:color="auto"/>
              <w:right w:val="single" w:sz="4" w:space="0" w:color="auto"/>
            </w:tcBorders>
            <w:vAlign w:val="center"/>
          </w:tcPr>
          <w:p w:rsidR="00730918" w:rsidRPr="00504681" w:rsidRDefault="00730918" w:rsidP="00B249A1">
            <w:pPr>
              <w:spacing w:line="240" w:lineRule="auto"/>
              <w:ind w:firstLine="0"/>
              <w:jc w:val="center"/>
              <w:rPr>
                <w:sz w:val="22"/>
                <w:lang w:eastAsia="ru-RU"/>
              </w:rPr>
            </w:pPr>
          </w:p>
        </w:tc>
        <w:tc>
          <w:tcPr>
            <w:tcW w:w="498" w:type="pct"/>
            <w:tcBorders>
              <w:top w:val="nil"/>
              <w:left w:val="nil"/>
              <w:bottom w:val="single" w:sz="4" w:space="0" w:color="auto"/>
              <w:right w:val="single" w:sz="4" w:space="0" w:color="auto"/>
            </w:tcBorders>
            <w:vAlign w:val="center"/>
          </w:tcPr>
          <w:p w:rsidR="00730918" w:rsidRPr="00504681" w:rsidRDefault="00730918" w:rsidP="00B249A1">
            <w:pPr>
              <w:spacing w:line="240" w:lineRule="auto"/>
              <w:ind w:firstLine="0"/>
              <w:jc w:val="center"/>
              <w:rPr>
                <w:sz w:val="22"/>
                <w:lang w:eastAsia="ru-RU"/>
              </w:rPr>
            </w:pPr>
            <w:r>
              <w:rPr>
                <w:sz w:val="22"/>
                <w:lang w:eastAsia="ru-RU"/>
              </w:rPr>
              <w:t>170</w:t>
            </w:r>
            <w:r w:rsidR="00026707">
              <w:rPr>
                <w:sz w:val="22"/>
                <w:lang w:eastAsia="ru-RU"/>
              </w:rPr>
              <w:t>,00</w:t>
            </w:r>
          </w:p>
        </w:tc>
        <w:tc>
          <w:tcPr>
            <w:tcW w:w="664" w:type="pct"/>
            <w:tcBorders>
              <w:top w:val="nil"/>
              <w:left w:val="nil"/>
              <w:bottom w:val="single" w:sz="4" w:space="0" w:color="auto"/>
              <w:right w:val="single" w:sz="4" w:space="0" w:color="auto"/>
            </w:tcBorders>
            <w:vAlign w:val="center"/>
          </w:tcPr>
          <w:p w:rsidR="00730918" w:rsidRPr="00504681" w:rsidRDefault="00730918" w:rsidP="00B249A1">
            <w:pPr>
              <w:spacing w:line="240" w:lineRule="auto"/>
              <w:ind w:firstLine="0"/>
              <w:jc w:val="center"/>
              <w:rPr>
                <w:sz w:val="22"/>
                <w:lang w:eastAsia="ru-RU"/>
              </w:rPr>
            </w:pPr>
          </w:p>
        </w:tc>
        <w:tc>
          <w:tcPr>
            <w:tcW w:w="608" w:type="pct"/>
            <w:tcBorders>
              <w:top w:val="nil"/>
              <w:left w:val="nil"/>
              <w:bottom w:val="single" w:sz="4" w:space="0" w:color="auto"/>
              <w:right w:val="single" w:sz="4" w:space="0" w:color="auto"/>
            </w:tcBorders>
            <w:vAlign w:val="center"/>
          </w:tcPr>
          <w:p w:rsidR="00730918" w:rsidRPr="00504681" w:rsidRDefault="00730918" w:rsidP="00B249A1">
            <w:pPr>
              <w:spacing w:line="240" w:lineRule="auto"/>
              <w:ind w:firstLine="0"/>
              <w:jc w:val="center"/>
              <w:rPr>
                <w:sz w:val="22"/>
                <w:lang w:eastAsia="ru-RU"/>
              </w:rPr>
            </w:pPr>
            <w:r>
              <w:rPr>
                <w:sz w:val="22"/>
                <w:lang w:eastAsia="ru-RU"/>
              </w:rPr>
              <w:t>170</w:t>
            </w:r>
            <w:r w:rsidR="00026707">
              <w:rPr>
                <w:sz w:val="22"/>
                <w:lang w:eastAsia="ru-RU"/>
              </w:rPr>
              <w:t>,00</w:t>
            </w:r>
          </w:p>
        </w:tc>
        <w:tc>
          <w:tcPr>
            <w:tcW w:w="1694" w:type="pct"/>
            <w:tcBorders>
              <w:top w:val="nil"/>
              <w:left w:val="nil"/>
              <w:bottom w:val="single" w:sz="4" w:space="0" w:color="auto"/>
              <w:right w:val="single" w:sz="4" w:space="0" w:color="auto"/>
            </w:tcBorders>
            <w:vAlign w:val="center"/>
          </w:tcPr>
          <w:p w:rsidR="00730918" w:rsidRPr="00504681" w:rsidRDefault="00730918" w:rsidP="00730918">
            <w:pPr>
              <w:spacing w:line="240" w:lineRule="auto"/>
              <w:ind w:firstLine="0"/>
              <w:jc w:val="center"/>
              <w:rPr>
                <w:sz w:val="22"/>
                <w:lang w:eastAsia="ru-RU"/>
              </w:rPr>
            </w:pPr>
            <w:r>
              <w:rPr>
                <w:sz w:val="22"/>
                <w:lang w:eastAsia="ru-RU"/>
              </w:rPr>
              <w:t>Кирова, 79</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Сетевой район №3</w:t>
            </w:r>
          </w:p>
        </w:tc>
        <w:tc>
          <w:tcPr>
            <w:tcW w:w="507"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498"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664" w:type="pct"/>
            <w:tcBorders>
              <w:top w:val="nil"/>
              <w:left w:val="nil"/>
              <w:bottom w:val="single" w:sz="4" w:space="0" w:color="auto"/>
              <w:right w:val="single" w:sz="4" w:space="0" w:color="auto"/>
            </w:tcBorders>
            <w:vAlign w:val="center"/>
          </w:tcPr>
          <w:p w:rsidR="008B20F9" w:rsidRPr="0045518D" w:rsidRDefault="0098102E" w:rsidP="00580B3B">
            <w:pPr>
              <w:spacing w:line="240" w:lineRule="auto"/>
              <w:ind w:firstLine="0"/>
              <w:jc w:val="center"/>
              <w:rPr>
                <w:sz w:val="22"/>
                <w:lang w:eastAsia="ru-RU"/>
              </w:rPr>
            </w:pPr>
            <w:r>
              <w:rPr>
                <w:sz w:val="22"/>
                <w:lang w:eastAsia="ru-RU"/>
              </w:rPr>
              <w:t>99252,86</w:t>
            </w:r>
          </w:p>
        </w:tc>
        <w:tc>
          <w:tcPr>
            <w:tcW w:w="608" w:type="pct"/>
            <w:tcBorders>
              <w:top w:val="nil"/>
              <w:left w:val="nil"/>
              <w:bottom w:val="single" w:sz="4" w:space="0" w:color="auto"/>
              <w:right w:val="single" w:sz="4" w:space="0" w:color="auto"/>
            </w:tcBorders>
            <w:vAlign w:val="center"/>
          </w:tcPr>
          <w:p w:rsidR="008B20F9" w:rsidRPr="0045518D" w:rsidRDefault="0098102E" w:rsidP="00580B3B">
            <w:pPr>
              <w:spacing w:line="240" w:lineRule="auto"/>
              <w:ind w:firstLine="0"/>
              <w:jc w:val="center"/>
              <w:rPr>
                <w:sz w:val="22"/>
                <w:lang w:eastAsia="ru-RU"/>
              </w:rPr>
            </w:pPr>
            <w:r>
              <w:rPr>
                <w:sz w:val="22"/>
                <w:lang w:eastAsia="ru-RU"/>
              </w:rPr>
              <w:t>99252,86</w:t>
            </w:r>
          </w:p>
        </w:tc>
        <w:tc>
          <w:tcPr>
            <w:tcW w:w="1694" w:type="pct"/>
            <w:tcBorders>
              <w:top w:val="nil"/>
              <w:left w:val="nil"/>
              <w:bottom w:val="single" w:sz="4" w:space="0" w:color="auto"/>
              <w:right w:val="single" w:sz="4" w:space="0" w:color="auto"/>
            </w:tcBorders>
            <w:vAlign w:val="center"/>
          </w:tcPr>
          <w:p w:rsidR="008B20F9" w:rsidRPr="0045518D" w:rsidRDefault="00A17903" w:rsidP="00A17903">
            <w:pPr>
              <w:spacing w:line="240" w:lineRule="auto"/>
              <w:ind w:firstLine="0"/>
              <w:jc w:val="center"/>
              <w:rPr>
                <w:sz w:val="22"/>
                <w:lang w:eastAsia="ru-RU"/>
              </w:rPr>
            </w:pPr>
            <w:r w:rsidRPr="0045518D">
              <w:rPr>
                <w:sz w:val="22"/>
                <w:lang w:eastAsia="ru-RU"/>
              </w:rPr>
              <w:t xml:space="preserve">Вологодская ТЭЦ </w:t>
            </w:r>
            <w:r w:rsidR="008B20F9" w:rsidRPr="0045518D">
              <w:rPr>
                <w:sz w:val="22"/>
                <w:lang w:eastAsia="ru-RU"/>
              </w:rPr>
              <w:t xml:space="preserve">ПАО </w:t>
            </w:r>
            <w:r w:rsidR="00A31607">
              <w:rPr>
                <w:sz w:val="22"/>
                <w:lang w:eastAsia="ru-RU"/>
              </w:rPr>
              <w:t>«</w:t>
            </w:r>
            <w:r w:rsidR="008B20F9" w:rsidRPr="0045518D">
              <w:rPr>
                <w:sz w:val="22"/>
                <w:lang w:eastAsia="ru-RU"/>
              </w:rPr>
              <w:t>ТГК-2</w:t>
            </w:r>
            <w:r w:rsidR="00A31607">
              <w:rPr>
                <w:sz w:val="22"/>
                <w:lang w:eastAsia="ru-RU"/>
              </w:rPr>
              <w:t>»</w:t>
            </w:r>
            <w:r w:rsidR="008B20F9" w:rsidRPr="0045518D">
              <w:rPr>
                <w:sz w:val="22"/>
                <w:lang w:eastAsia="ru-RU"/>
              </w:rPr>
              <w:t xml:space="preserve"> </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Сетевой район №4</w:t>
            </w:r>
          </w:p>
        </w:tc>
        <w:tc>
          <w:tcPr>
            <w:tcW w:w="507"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498"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664" w:type="pct"/>
            <w:tcBorders>
              <w:top w:val="nil"/>
              <w:left w:val="nil"/>
              <w:bottom w:val="single" w:sz="4" w:space="0" w:color="auto"/>
              <w:right w:val="single" w:sz="4" w:space="0" w:color="auto"/>
            </w:tcBorders>
            <w:vAlign w:val="center"/>
          </w:tcPr>
          <w:p w:rsidR="008B20F9" w:rsidRPr="0045518D" w:rsidRDefault="0098102E" w:rsidP="00580B3B">
            <w:pPr>
              <w:spacing w:line="240" w:lineRule="auto"/>
              <w:ind w:firstLine="0"/>
              <w:jc w:val="center"/>
              <w:rPr>
                <w:sz w:val="22"/>
                <w:lang w:eastAsia="ru-RU"/>
              </w:rPr>
            </w:pPr>
            <w:r>
              <w:rPr>
                <w:sz w:val="22"/>
                <w:lang w:eastAsia="ru-RU"/>
              </w:rPr>
              <w:t>5545,05</w:t>
            </w:r>
          </w:p>
        </w:tc>
        <w:tc>
          <w:tcPr>
            <w:tcW w:w="608" w:type="pct"/>
            <w:tcBorders>
              <w:top w:val="nil"/>
              <w:left w:val="nil"/>
              <w:bottom w:val="single" w:sz="4" w:space="0" w:color="auto"/>
              <w:right w:val="single" w:sz="4" w:space="0" w:color="auto"/>
            </w:tcBorders>
            <w:vAlign w:val="center"/>
          </w:tcPr>
          <w:p w:rsidR="008B20F9" w:rsidRPr="0045518D" w:rsidRDefault="0098102E" w:rsidP="00580B3B">
            <w:pPr>
              <w:spacing w:line="240" w:lineRule="auto"/>
              <w:ind w:firstLine="0"/>
              <w:jc w:val="center"/>
              <w:rPr>
                <w:sz w:val="22"/>
                <w:lang w:eastAsia="ru-RU"/>
              </w:rPr>
            </w:pPr>
            <w:r>
              <w:rPr>
                <w:sz w:val="22"/>
                <w:lang w:eastAsia="ru-RU"/>
              </w:rPr>
              <w:t>5545,05</w:t>
            </w:r>
          </w:p>
        </w:tc>
        <w:tc>
          <w:tcPr>
            <w:tcW w:w="1694"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Горького,130а</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Сетевой район №4</w:t>
            </w:r>
          </w:p>
        </w:tc>
        <w:tc>
          <w:tcPr>
            <w:tcW w:w="507"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498"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664" w:type="pct"/>
            <w:tcBorders>
              <w:top w:val="nil"/>
              <w:left w:val="nil"/>
              <w:bottom w:val="single" w:sz="4" w:space="0" w:color="auto"/>
              <w:right w:val="single" w:sz="4" w:space="0" w:color="auto"/>
            </w:tcBorders>
            <w:vAlign w:val="center"/>
          </w:tcPr>
          <w:p w:rsidR="008B20F9" w:rsidRPr="0045518D" w:rsidRDefault="0098102E" w:rsidP="00580B3B">
            <w:pPr>
              <w:spacing w:line="240" w:lineRule="auto"/>
              <w:ind w:firstLine="0"/>
              <w:jc w:val="center"/>
              <w:rPr>
                <w:sz w:val="22"/>
                <w:lang w:eastAsia="ru-RU"/>
              </w:rPr>
            </w:pPr>
            <w:r>
              <w:rPr>
                <w:sz w:val="22"/>
                <w:lang w:eastAsia="ru-RU"/>
              </w:rPr>
              <w:t>6615,7</w:t>
            </w:r>
          </w:p>
        </w:tc>
        <w:tc>
          <w:tcPr>
            <w:tcW w:w="608" w:type="pct"/>
            <w:tcBorders>
              <w:top w:val="nil"/>
              <w:left w:val="nil"/>
              <w:bottom w:val="single" w:sz="4" w:space="0" w:color="auto"/>
              <w:right w:val="single" w:sz="4" w:space="0" w:color="auto"/>
            </w:tcBorders>
            <w:vAlign w:val="center"/>
          </w:tcPr>
          <w:p w:rsidR="008B20F9" w:rsidRPr="0045518D" w:rsidRDefault="0098102E" w:rsidP="00580B3B">
            <w:pPr>
              <w:spacing w:line="240" w:lineRule="auto"/>
              <w:ind w:firstLine="0"/>
              <w:jc w:val="center"/>
              <w:rPr>
                <w:sz w:val="22"/>
                <w:lang w:eastAsia="ru-RU"/>
              </w:rPr>
            </w:pPr>
            <w:r>
              <w:rPr>
                <w:sz w:val="22"/>
                <w:lang w:eastAsia="ru-RU"/>
              </w:rPr>
              <w:t>6615,7</w:t>
            </w:r>
          </w:p>
        </w:tc>
        <w:tc>
          <w:tcPr>
            <w:tcW w:w="1694"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Горького, 99а</w:t>
            </w:r>
          </w:p>
        </w:tc>
      </w:tr>
      <w:tr w:rsidR="008B20F9" w:rsidRPr="00DE6136" w:rsidTr="00730918">
        <w:trPr>
          <w:trHeight w:val="315"/>
        </w:trPr>
        <w:tc>
          <w:tcPr>
            <w:tcW w:w="1028" w:type="pct"/>
            <w:tcBorders>
              <w:top w:val="single" w:sz="4" w:space="0" w:color="auto"/>
              <w:left w:val="single" w:sz="4" w:space="0" w:color="auto"/>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Сетевой район №4</w:t>
            </w:r>
          </w:p>
        </w:tc>
        <w:tc>
          <w:tcPr>
            <w:tcW w:w="507" w:type="pct"/>
            <w:tcBorders>
              <w:top w:val="single" w:sz="4" w:space="0" w:color="auto"/>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498" w:type="pct"/>
            <w:tcBorders>
              <w:top w:val="single" w:sz="4" w:space="0" w:color="auto"/>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664" w:type="pct"/>
            <w:tcBorders>
              <w:top w:val="single" w:sz="4" w:space="0" w:color="auto"/>
              <w:left w:val="nil"/>
              <w:bottom w:val="single" w:sz="4" w:space="0" w:color="auto"/>
              <w:right w:val="single" w:sz="4" w:space="0" w:color="auto"/>
            </w:tcBorders>
            <w:vAlign w:val="center"/>
          </w:tcPr>
          <w:p w:rsidR="008B20F9" w:rsidRPr="0045518D" w:rsidRDefault="0045518D" w:rsidP="00580B3B">
            <w:pPr>
              <w:spacing w:line="240" w:lineRule="auto"/>
              <w:ind w:firstLine="0"/>
              <w:jc w:val="center"/>
              <w:rPr>
                <w:sz w:val="22"/>
                <w:lang w:eastAsia="ru-RU"/>
              </w:rPr>
            </w:pPr>
            <w:r w:rsidRPr="0045518D">
              <w:rPr>
                <w:sz w:val="22"/>
                <w:lang w:eastAsia="ru-RU"/>
              </w:rPr>
              <w:t>1206,96</w:t>
            </w:r>
          </w:p>
        </w:tc>
        <w:tc>
          <w:tcPr>
            <w:tcW w:w="608" w:type="pct"/>
            <w:tcBorders>
              <w:top w:val="single" w:sz="4" w:space="0" w:color="auto"/>
              <w:left w:val="nil"/>
              <w:bottom w:val="single" w:sz="4" w:space="0" w:color="auto"/>
              <w:right w:val="single" w:sz="4" w:space="0" w:color="auto"/>
            </w:tcBorders>
            <w:vAlign w:val="center"/>
          </w:tcPr>
          <w:p w:rsidR="008B20F9" w:rsidRPr="0045518D" w:rsidRDefault="0045518D" w:rsidP="00580B3B">
            <w:pPr>
              <w:spacing w:line="240" w:lineRule="auto"/>
              <w:ind w:firstLine="0"/>
              <w:jc w:val="center"/>
              <w:rPr>
                <w:sz w:val="22"/>
                <w:lang w:eastAsia="ru-RU"/>
              </w:rPr>
            </w:pPr>
            <w:r w:rsidRPr="0045518D">
              <w:rPr>
                <w:sz w:val="22"/>
                <w:lang w:eastAsia="ru-RU"/>
              </w:rPr>
              <w:t>1206,96</w:t>
            </w:r>
          </w:p>
        </w:tc>
        <w:tc>
          <w:tcPr>
            <w:tcW w:w="1694" w:type="pct"/>
            <w:tcBorders>
              <w:top w:val="single" w:sz="4" w:space="0" w:color="auto"/>
              <w:left w:val="nil"/>
              <w:bottom w:val="single" w:sz="4" w:space="0" w:color="auto"/>
              <w:right w:val="single" w:sz="4" w:space="0" w:color="auto"/>
            </w:tcBorders>
            <w:vAlign w:val="center"/>
          </w:tcPr>
          <w:p w:rsidR="008B20F9" w:rsidRPr="0045518D" w:rsidRDefault="0045518D" w:rsidP="00580B3B">
            <w:pPr>
              <w:spacing w:line="240" w:lineRule="auto"/>
              <w:ind w:firstLine="0"/>
              <w:jc w:val="center"/>
              <w:rPr>
                <w:sz w:val="22"/>
                <w:lang w:eastAsia="ru-RU"/>
              </w:rPr>
            </w:pPr>
            <w:r w:rsidRPr="0045518D">
              <w:rPr>
                <w:sz w:val="22"/>
                <w:lang w:eastAsia="ru-RU"/>
              </w:rPr>
              <w:t>Говоровский проезд, 4</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Сетевой район №4</w:t>
            </w:r>
          </w:p>
        </w:tc>
        <w:tc>
          <w:tcPr>
            <w:tcW w:w="507"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498"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664"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6537,07</w:t>
            </w:r>
          </w:p>
        </w:tc>
        <w:tc>
          <w:tcPr>
            <w:tcW w:w="608"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6537,07</w:t>
            </w:r>
          </w:p>
        </w:tc>
        <w:tc>
          <w:tcPr>
            <w:tcW w:w="1694"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Карла Маркса,70</w:t>
            </w:r>
          </w:p>
        </w:tc>
      </w:tr>
      <w:tr w:rsidR="008B20F9" w:rsidRPr="00DE6136" w:rsidTr="00730918">
        <w:trPr>
          <w:trHeight w:val="421"/>
        </w:trPr>
        <w:tc>
          <w:tcPr>
            <w:tcW w:w="1028" w:type="pct"/>
            <w:tcBorders>
              <w:top w:val="single" w:sz="4" w:space="0" w:color="auto"/>
              <w:left w:val="single" w:sz="4" w:space="0" w:color="auto"/>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lastRenderedPageBreak/>
              <w:t>Сетевой район №4</w:t>
            </w:r>
          </w:p>
        </w:tc>
        <w:tc>
          <w:tcPr>
            <w:tcW w:w="507" w:type="pct"/>
            <w:tcBorders>
              <w:top w:val="single" w:sz="4" w:space="0" w:color="auto"/>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498" w:type="pct"/>
            <w:tcBorders>
              <w:top w:val="single" w:sz="4" w:space="0" w:color="auto"/>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664" w:type="pct"/>
            <w:tcBorders>
              <w:top w:val="single" w:sz="4" w:space="0" w:color="auto"/>
              <w:left w:val="nil"/>
              <w:bottom w:val="single" w:sz="4" w:space="0" w:color="auto"/>
              <w:right w:val="single" w:sz="4" w:space="0" w:color="auto"/>
            </w:tcBorders>
            <w:vAlign w:val="center"/>
          </w:tcPr>
          <w:p w:rsidR="008B20F9" w:rsidRPr="0045518D" w:rsidRDefault="0098102E" w:rsidP="00580B3B">
            <w:pPr>
              <w:spacing w:line="240" w:lineRule="auto"/>
              <w:ind w:firstLine="0"/>
              <w:jc w:val="center"/>
              <w:rPr>
                <w:sz w:val="22"/>
                <w:lang w:eastAsia="ru-RU"/>
              </w:rPr>
            </w:pPr>
            <w:r>
              <w:rPr>
                <w:sz w:val="22"/>
                <w:lang w:eastAsia="ru-RU"/>
              </w:rPr>
              <w:t>11539</w:t>
            </w:r>
            <w:r w:rsidR="008B20F9" w:rsidRPr="0045518D">
              <w:rPr>
                <w:sz w:val="22"/>
                <w:lang w:eastAsia="ru-RU"/>
              </w:rPr>
              <w:t>,69</w:t>
            </w:r>
          </w:p>
        </w:tc>
        <w:tc>
          <w:tcPr>
            <w:tcW w:w="608" w:type="pct"/>
            <w:tcBorders>
              <w:top w:val="single" w:sz="4" w:space="0" w:color="auto"/>
              <w:left w:val="nil"/>
              <w:bottom w:val="single" w:sz="4" w:space="0" w:color="auto"/>
              <w:right w:val="single" w:sz="4" w:space="0" w:color="auto"/>
            </w:tcBorders>
            <w:vAlign w:val="center"/>
          </w:tcPr>
          <w:p w:rsidR="008B20F9" w:rsidRPr="0045518D" w:rsidRDefault="0098102E" w:rsidP="00580B3B">
            <w:pPr>
              <w:spacing w:line="240" w:lineRule="auto"/>
              <w:ind w:firstLine="0"/>
              <w:jc w:val="center"/>
              <w:rPr>
                <w:sz w:val="22"/>
                <w:lang w:eastAsia="ru-RU"/>
              </w:rPr>
            </w:pPr>
            <w:r>
              <w:rPr>
                <w:sz w:val="22"/>
                <w:lang w:eastAsia="ru-RU"/>
              </w:rPr>
              <w:t>11539</w:t>
            </w:r>
            <w:r w:rsidR="008B20F9" w:rsidRPr="0045518D">
              <w:rPr>
                <w:sz w:val="22"/>
                <w:lang w:eastAsia="ru-RU"/>
              </w:rPr>
              <w:t>,69</w:t>
            </w:r>
          </w:p>
        </w:tc>
        <w:tc>
          <w:tcPr>
            <w:tcW w:w="1694" w:type="pct"/>
            <w:tcBorders>
              <w:top w:val="single" w:sz="4" w:space="0" w:color="auto"/>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xml:space="preserve">АО </w:t>
            </w:r>
            <w:r w:rsidR="00A31607">
              <w:rPr>
                <w:sz w:val="22"/>
                <w:lang w:eastAsia="ru-RU"/>
              </w:rPr>
              <w:t>«</w:t>
            </w:r>
            <w:proofErr w:type="spellStart"/>
            <w:r w:rsidRPr="0045518D">
              <w:rPr>
                <w:sz w:val="22"/>
                <w:lang w:eastAsia="ru-RU"/>
              </w:rPr>
              <w:t>Агростройконструкция</w:t>
            </w:r>
            <w:proofErr w:type="spellEnd"/>
            <w:r w:rsidR="00A31607">
              <w:rPr>
                <w:sz w:val="22"/>
                <w:lang w:eastAsia="ru-RU"/>
              </w:rPr>
              <w:t>»</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Сетевой район №4</w:t>
            </w:r>
          </w:p>
        </w:tc>
        <w:tc>
          <w:tcPr>
            <w:tcW w:w="507"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498"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664" w:type="pct"/>
            <w:tcBorders>
              <w:top w:val="nil"/>
              <w:left w:val="nil"/>
              <w:bottom w:val="single" w:sz="4" w:space="0" w:color="auto"/>
              <w:right w:val="single" w:sz="4" w:space="0" w:color="auto"/>
            </w:tcBorders>
            <w:vAlign w:val="center"/>
          </w:tcPr>
          <w:p w:rsidR="008B20F9" w:rsidRPr="0045518D" w:rsidRDefault="0098102E" w:rsidP="00580B3B">
            <w:pPr>
              <w:spacing w:line="240" w:lineRule="auto"/>
              <w:ind w:firstLine="0"/>
              <w:jc w:val="center"/>
              <w:rPr>
                <w:sz w:val="22"/>
                <w:lang w:eastAsia="ru-RU"/>
              </w:rPr>
            </w:pPr>
            <w:r>
              <w:rPr>
                <w:sz w:val="22"/>
                <w:lang w:eastAsia="ru-RU"/>
              </w:rPr>
              <w:t>7763,83</w:t>
            </w:r>
          </w:p>
        </w:tc>
        <w:tc>
          <w:tcPr>
            <w:tcW w:w="608" w:type="pct"/>
            <w:tcBorders>
              <w:top w:val="nil"/>
              <w:left w:val="nil"/>
              <w:bottom w:val="single" w:sz="4" w:space="0" w:color="auto"/>
              <w:right w:val="single" w:sz="4" w:space="0" w:color="auto"/>
            </w:tcBorders>
            <w:vAlign w:val="center"/>
          </w:tcPr>
          <w:p w:rsidR="008B20F9" w:rsidRPr="0045518D" w:rsidRDefault="0098102E" w:rsidP="00580B3B">
            <w:pPr>
              <w:spacing w:line="240" w:lineRule="auto"/>
              <w:ind w:firstLine="0"/>
              <w:jc w:val="center"/>
              <w:rPr>
                <w:sz w:val="22"/>
                <w:lang w:eastAsia="ru-RU"/>
              </w:rPr>
            </w:pPr>
            <w:r>
              <w:rPr>
                <w:sz w:val="22"/>
                <w:lang w:eastAsia="ru-RU"/>
              </w:rPr>
              <w:t>7763,83</w:t>
            </w:r>
          </w:p>
        </w:tc>
        <w:tc>
          <w:tcPr>
            <w:tcW w:w="1694"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Машиностроительная, 19</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Сетевой район №4</w:t>
            </w:r>
          </w:p>
        </w:tc>
        <w:tc>
          <w:tcPr>
            <w:tcW w:w="507"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498"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664"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244,35</w:t>
            </w:r>
          </w:p>
        </w:tc>
        <w:tc>
          <w:tcPr>
            <w:tcW w:w="608"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244,35</w:t>
            </w:r>
          </w:p>
        </w:tc>
        <w:tc>
          <w:tcPr>
            <w:tcW w:w="1694"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xml:space="preserve">ОАО </w:t>
            </w:r>
            <w:r w:rsidR="00A31607">
              <w:rPr>
                <w:sz w:val="22"/>
                <w:lang w:eastAsia="ru-RU"/>
              </w:rPr>
              <w:t>«</w:t>
            </w:r>
            <w:r w:rsidRPr="0045518D">
              <w:rPr>
                <w:sz w:val="22"/>
                <w:lang w:eastAsia="ru-RU"/>
              </w:rPr>
              <w:t>Стройиндустрия</w:t>
            </w:r>
            <w:r w:rsidR="00A31607">
              <w:rPr>
                <w:sz w:val="22"/>
                <w:lang w:eastAsia="ru-RU"/>
              </w:rPr>
              <w:t>»</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Сетевой район №4</w:t>
            </w:r>
          </w:p>
        </w:tc>
        <w:tc>
          <w:tcPr>
            <w:tcW w:w="507"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498"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664" w:type="pct"/>
            <w:tcBorders>
              <w:top w:val="nil"/>
              <w:left w:val="nil"/>
              <w:bottom w:val="single" w:sz="4" w:space="0" w:color="auto"/>
              <w:right w:val="single" w:sz="4" w:space="0" w:color="auto"/>
            </w:tcBorders>
            <w:vAlign w:val="center"/>
          </w:tcPr>
          <w:p w:rsidR="008B20F9" w:rsidRPr="0045518D" w:rsidRDefault="006D3744" w:rsidP="00580B3B">
            <w:pPr>
              <w:spacing w:line="240" w:lineRule="auto"/>
              <w:ind w:firstLine="0"/>
              <w:jc w:val="center"/>
              <w:rPr>
                <w:sz w:val="22"/>
                <w:lang w:eastAsia="ru-RU"/>
              </w:rPr>
            </w:pPr>
            <w:r>
              <w:rPr>
                <w:sz w:val="22"/>
                <w:lang w:eastAsia="ru-RU"/>
              </w:rPr>
              <w:t>6438,14</w:t>
            </w:r>
          </w:p>
        </w:tc>
        <w:tc>
          <w:tcPr>
            <w:tcW w:w="608" w:type="pct"/>
            <w:tcBorders>
              <w:top w:val="nil"/>
              <w:left w:val="nil"/>
              <w:bottom w:val="single" w:sz="4" w:space="0" w:color="auto"/>
              <w:right w:val="single" w:sz="4" w:space="0" w:color="auto"/>
            </w:tcBorders>
            <w:vAlign w:val="center"/>
          </w:tcPr>
          <w:p w:rsidR="008B20F9" w:rsidRPr="0045518D" w:rsidRDefault="006D3744" w:rsidP="00580B3B">
            <w:pPr>
              <w:spacing w:line="240" w:lineRule="auto"/>
              <w:ind w:firstLine="0"/>
              <w:jc w:val="center"/>
              <w:rPr>
                <w:sz w:val="22"/>
                <w:lang w:eastAsia="ru-RU"/>
              </w:rPr>
            </w:pPr>
            <w:r>
              <w:rPr>
                <w:sz w:val="22"/>
                <w:lang w:eastAsia="ru-RU"/>
              </w:rPr>
              <w:t>6438,14</w:t>
            </w:r>
          </w:p>
        </w:tc>
        <w:tc>
          <w:tcPr>
            <w:tcW w:w="1694"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Разина, 53а</w:t>
            </w:r>
          </w:p>
        </w:tc>
      </w:tr>
      <w:tr w:rsidR="008B20F9" w:rsidRPr="00DE6136" w:rsidTr="00730918">
        <w:trPr>
          <w:trHeight w:val="254"/>
        </w:trPr>
        <w:tc>
          <w:tcPr>
            <w:tcW w:w="1028" w:type="pct"/>
            <w:tcBorders>
              <w:top w:val="nil"/>
              <w:left w:val="single" w:sz="4" w:space="0" w:color="auto"/>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Сетевой район №5</w:t>
            </w:r>
          </w:p>
        </w:tc>
        <w:tc>
          <w:tcPr>
            <w:tcW w:w="507"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498"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664" w:type="pct"/>
            <w:tcBorders>
              <w:top w:val="nil"/>
              <w:left w:val="nil"/>
              <w:bottom w:val="single" w:sz="4" w:space="0" w:color="auto"/>
              <w:right w:val="single" w:sz="4" w:space="0" w:color="auto"/>
            </w:tcBorders>
            <w:vAlign w:val="center"/>
          </w:tcPr>
          <w:p w:rsidR="008B20F9" w:rsidRPr="0045518D" w:rsidRDefault="006D3744" w:rsidP="00580B3B">
            <w:pPr>
              <w:spacing w:line="240" w:lineRule="auto"/>
              <w:ind w:firstLine="0"/>
              <w:jc w:val="center"/>
              <w:rPr>
                <w:sz w:val="22"/>
                <w:lang w:eastAsia="ru-RU"/>
              </w:rPr>
            </w:pPr>
            <w:r>
              <w:rPr>
                <w:sz w:val="22"/>
                <w:lang w:eastAsia="ru-RU"/>
              </w:rPr>
              <w:t>9889,66</w:t>
            </w:r>
          </w:p>
        </w:tc>
        <w:tc>
          <w:tcPr>
            <w:tcW w:w="608" w:type="pct"/>
            <w:tcBorders>
              <w:top w:val="nil"/>
              <w:left w:val="nil"/>
              <w:bottom w:val="single" w:sz="4" w:space="0" w:color="auto"/>
              <w:right w:val="single" w:sz="4" w:space="0" w:color="auto"/>
            </w:tcBorders>
            <w:vAlign w:val="center"/>
          </w:tcPr>
          <w:p w:rsidR="008B20F9" w:rsidRPr="0045518D" w:rsidRDefault="006D3744" w:rsidP="00580B3B">
            <w:pPr>
              <w:spacing w:line="240" w:lineRule="auto"/>
              <w:ind w:firstLine="0"/>
              <w:jc w:val="center"/>
              <w:rPr>
                <w:sz w:val="22"/>
                <w:lang w:eastAsia="ru-RU"/>
              </w:rPr>
            </w:pPr>
            <w:r>
              <w:rPr>
                <w:sz w:val="22"/>
                <w:lang w:eastAsia="ru-RU"/>
              </w:rPr>
              <w:t>9889,66</w:t>
            </w:r>
          </w:p>
        </w:tc>
        <w:tc>
          <w:tcPr>
            <w:tcW w:w="1694"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xml:space="preserve">Болонина, 23а </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Сетевой район №5</w:t>
            </w:r>
          </w:p>
        </w:tc>
        <w:tc>
          <w:tcPr>
            <w:tcW w:w="507"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498"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664" w:type="pct"/>
            <w:tcBorders>
              <w:top w:val="nil"/>
              <w:left w:val="nil"/>
              <w:bottom w:val="single" w:sz="4" w:space="0" w:color="auto"/>
              <w:right w:val="single" w:sz="4" w:space="0" w:color="auto"/>
            </w:tcBorders>
            <w:vAlign w:val="center"/>
          </w:tcPr>
          <w:p w:rsidR="008B20F9" w:rsidRPr="0045518D" w:rsidRDefault="0045518D" w:rsidP="00580B3B">
            <w:pPr>
              <w:spacing w:line="240" w:lineRule="auto"/>
              <w:ind w:firstLine="0"/>
              <w:jc w:val="center"/>
              <w:rPr>
                <w:sz w:val="22"/>
                <w:lang w:eastAsia="ru-RU"/>
              </w:rPr>
            </w:pPr>
            <w:r w:rsidRPr="0045518D">
              <w:rPr>
                <w:sz w:val="22"/>
                <w:lang w:eastAsia="ru-RU"/>
              </w:rPr>
              <w:t>1450,6</w:t>
            </w:r>
          </w:p>
        </w:tc>
        <w:tc>
          <w:tcPr>
            <w:tcW w:w="608" w:type="pct"/>
            <w:tcBorders>
              <w:top w:val="nil"/>
              <w:left w:val="nil"/>
              <w:bottom w:val="single" w:sz="4" w:space="0" w:color="auto"/>
              <w:right w:val="single" w:sz="4" w:space="0" w:color="auto"/>
            </w:tcBorders>
            <w:vAlign w:val="center"/>
          </w:tcPr>
          <w:p w:rsidR="008B20F9" w:rsidRPr="0045518D" w:rsidRDefault="0045518D" w:rsidP="00580B3B">
            <w:pPr>
              <w:spacing w:line="240" w:lineRule="auto"/>
              <w:ind w:firstLine="0"/>
              <w:jc w:val="center"/>
              <w:rPr>
                <w:sz w:val="22"/>
                <w:lang w:eastAsia="ru-RU"/>
              </w:rPr>
            </w:pPr>
            <w:r w:rsidRPr="0045518D">
              <w:rPr>
                <w:sz w:val="22"/>
                <w:lang w:eastAsia="ru-RU"/>
              </w:rPr>
              <w:t>1450,6</w:t>
            </w:r>
          </w:p>
        </w:tc>
        <w:tc>
          <w:tcPr>
            <w:tcW w:w="1694"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Пошехонское шоссе, 36а</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Сетевой район №5</w:t>
            </w:r>
          </w:p>
        </w:tc>
        <w:tc>
          <w:tcPr>
            <w:tcW w:w="507"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p>
        </w:tc>
        <w:tc>
          <w:tcPr>
            <w:tcW w:w="498"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p>
        </w:tc>
        <w:tc>
          <w:tcPr>
            <w:tcW w:w="664" w:type="pct"/>
            <w:tcBorders>
              <w:top w:val="nil"/>
              <w:left w:val="nil"/>
              <w:bottom w:val="single" w:sz="4" w:space="0" w:color="auto"/>
              <w:right w:val="single" w:sz="4" w:space="0" w:color="auto"/>
            </w:tcBorders>
            <w:vAlign w:val="center"/>
          </w:tcPr>
          <w:p w:rsidR="008B20F9" w:rsidRPr="0045518D" w:rsidRDefault="006D3744" w:rsidP="00580B3B">
            <w:pPr>
              <w:spacing w:line="240" w:lineRule="auto"/>
              <w:ind w:firstLine="0"/>
              <w:jc w:val="center"/>
              <w:rPr>
                <w:sz w:val="22"/>
                <w:lang w:eastAsia="ru-RU"/>
              </w:rPr>
            </w:pPr>
            <w:r>
              <w:rPr>
                <w:sz w:val="22"/>
                <w:lang w:eastAsia="ru-RU"/>
              </w:rPr>
              <w:t>197,00</w:t>
            </w:r>
          </w:p>
        </w:tc>
        <w:tc>
          <w:tcPr>
            <w:tcW w:w="608" w:type="pct"/>
            <w:tcBorders>
              <w:top w:val="nil"/>
              <w:left w:val="nil"/>
              <w:bottom w:val="single" w:sz="4" w:space="0" w:color="auto"/>
              <w:right w:val="single" w:sz="4" w:space="0" w:color="auto"/>
            </w:tcBorders>
            <w:vAlign w:val="center"/>
          </w:tcPr>
          <w:p w:rsidR="008B20F9" w:rsidRPr="0045518D" w:rsidRDefault="006D3744" w:rsidP="00580B3B">
            <w:pPr>
              <w:spacing w:line="240" w:lineRule="auto"/>
              <w:ind w:firstLine="0"/>
              <w:jc w:val="center"/>
              <w:rPr>
                <w:sz w:val="22"/>
                <w:lang w:eastAsia="ru-RU"/>
              </w:rPr>
            </w:pPr>
            <w:r>
              <w:rPr>
                <w:sz w:val="22"/>
                <w:lang w:eastAsia="ru-RU"/>
              </w:rPr>
              <w:t>197</w:t>
            </w:r>
            <w:r w:rsidR="008B20F9" w:rsidRPr="0045518D">
              <w:rPr>
                <w:sz w:val="22"/>
                <w:lang w:eastAsia="ru-RU"/>
              </w:rPr>
              <w:t>,00</w:t>
            </w:r>
          </w:p>
        </w:tc>
        <w:tc>
          <w:tcPr>
            <w:tcW w:w="1694" w:type="pct"/>
            <w:tcBorders>
              <w:top w:val="nil"/>
              <w:left w:val="nil"/>
              <w:bottom w:val="single" w:sz="4" w:space="0" w:color="auto"/>
              <w:right w:val="single" w:sz="4" w:space="0" w:color="auto"/>
            </w:tcBorders>
            <w:vAlign w:val="center"/>
          </w:tcPr>
          <w:p w:rsidR="008B20F9" w:rsidRPr="0045518D" w:rsidRDefault="006D3744" w:rsidP="00580B3B">
            <w:pPr>
              <w:spacing w:line="240" w:lineRule="auto"/>
              <w:ind w:firstLine="0"/>
              <w:jc w:val="center"/>
              <w:rPr>
                <w:sz w:val="22"/>
                <w:lang w:eastAsia="ru-RU"/>
              </w:rPr>
            </w:pPr>
            <w:r>
              <w:rPr>
                <w:sz w:val="22"/>
                <w:lang w:eastAsia="ru-RU"/>
              </w:rPr>
              <w:t>Пошехонское шоссе, 42а</w:t>
            </w:r>
          </w:p>
        </w:tc>
      </w:tr>
      <w:tr w:rsidR="008B20F9" w:rsidRPr="00DE6136" w:rsidTr="00730918">
        <w:trPr>
          <w:trHeight w:val="315"/>
        </w:trPr>
        <w:tc>
          <w:tcPr>
            <w:tcW w:w="1028" w:type="pct"/>
            <w:tcBorders>
              <w:top w:val="single" w:sz="4" w:space="0" w:color="auto"/>
              <w:left w:val="single" w:sz="4" w:space="0" w:color="auto"/>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Сетевой район №5</w:t>
            </w:r>
          </w:p>
        </w:tc>
        <w:tc>
          <w:tcPr>
            <w:tcW w:w="507" w:type="pct"/>
            <w:tcBorders>
              <w:top w:val="single" w:sz="4" w:space="0" w:color="auto"/>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498" w:type="pct"/>
            <w:tcBorders>
              <w:top w:val="single" w:sz="4" w:space="0" w:color="auto"/>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664" w:type="pct"/>
            <w:tcBorders>
              <w:top w:val="single" w:sz="4" w:space="0" w:color="auto"/>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183,05</w:t>
            </w:r>
          </w:p>
        </w:tc>
        <w:tc>
          <w:tcPr>
            <w:tcW w:w="608" w:type="pct"/>
            <w:tcBorders>
              <w:top w:val="single" w:sz="4" w:space="0" w:color="auto"/>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183,05</w:t>
            </w:r>
          </w:p>
        </w:tc>
        <w:tc>
          <w:tcPr>
            <w:tcW w:w="1694" w:type="pct"/>
            <w:tcBorders>
              <w:top w:val="single" w:sz="4" w:space="0" w:color="auto"/>
              <w:left w:val="nil"/>
              <w:bottom w:val="single" w:sz="4" w:space="0" w:color="auto"/>
              <w:right w:val="single" w:sz="4" w:space="0" w:color="auto"/>
            </w:tcBorders>
            <w:vAlign w:val="center"/>
          </w:tcPr>
          <w:p w:rsidR="008B20F9" w:rsidRPr="0045518D" w:rsidRDefault="0045518D" w:rsidP="00580B3B">
            <w:pPr>
              <w:spacing w:line="240" w:lineRule="auto"/>
              <w:ind w:firstLine="0"/>
              <w:jc w:val="center"/>
              <w:rPr>
                <w:sz w:val="22"/>
                <w:lang w:eastAsia="ru-RU"/>
              </w:rPr>
            </w:pPr>
            <w:r w:rsidRPr="0045518D">
              <w:rPr>
                <w:sz w:val="22"/>
                <w:lang w:eastAsia="ru-RU"/>
              </w:rPr>
              <w:t>УПТК П</w:t>
            </w:r>
            <w:r w:rsidR="008B20F9" w:rsidRPr="0045518D">
              <w:rPr>
                <w:sz w:val="22"/>
                <w:lang w:eastAsia="ru-RU"/>
              </w:rPr>
              <w:t xml:space="preserve">АО </w:t>
            </w:r>
            <w:r w:rsidR="00A31607">
              <w:rPr>
                <w:sz w:val="22"/>
                <w:lang w:eastAsia="ru-RU"/>
              </w:rPr>
              <w:t>«</w:t>
            </w:r>
            <w:proofErr w:type="spellStart"/>
            <w:r w:rsidR="008B20F9" w:rsidRPr="0045518D">
              <w:rPr>
                <w:sz w:val="22"/>
                <w:lang w:eastAsia="ru-RU"/>
              </w:rPr>
              <w:t>Вологодавтодор</w:t>
            </w:r>
            <w:proofErr w:type="spellEnd"/>
            <w:r w:rsidR="00A31607">
              <w:rPr>
                <w:sz w:val="22"/>
                <w:lang w:eastAsia="ru-RU"/>
              </w:rPr>
              <w:t>»</w:t>
            </w:r>
          </w:p>
        </w:tc>
      </w:tr>
      <w:tr w:rsidR="008B20F9" w:rsidRPr="00DE6136" w:rsidTr="00730918">
        <w:trPr>
          <w:trHeight w:val="366"/>
        </w:trPr>
        <w:tc>
          <w:tcPr>
            <w:tcW w:w="1028" w:type="pct"/>
            <w:tcBorders>
              <w:top w:val="nil"/>
              <w:left w:val="single" w:sz="4" w:space="0" w:color="auto"/>
              <w:bottom w:val="single" w:sz="4" w:space="0" w:color="auto"/>
              <w:right w:val="single" w:sz="4" w:space="0" w:color="auto"/>
            </w:tcBorders>
            <w:vAlign w:val="center"/>
          </w:tcPr>
          <w:p w:rsidR="008B20F9" w:rsidRPr="00026707" w:rsidRDefault="008B20F9" w:rsidP="00580B3B">
            <w:pPr>
              <w:spacing w:line="240" w:lineRule="auto"/>
              <w:ind w:firstLine="0"/>
              <w:jc w:val="center"/>
              <w:rPr>
                <w:sz w:val="22"/>
                <w:lang w:eastAsia="ru-RU"/>
              </w:rPr>
            </w:pPr>
            <w:r w:rsidRPr="00026707">
              <w:rPr>
                <w:sz w:val="22"/>
                <w:lang w:eastAsia="ru-RU"/>
              </w:rPr>
              <w:t>Сетевой район №5</w:t>
            </w:r>
          </w:p>
        </w:tc>
        <w:tc>
          <w:tcPr>
            <w:tcW w:w="507" w:type="pct"/>
            <w:tcBorders>
              <w:top w:val="nil"/>
              <w:left w:val="nil"/>
              <w:bottom w:val="single" w:sz="4" w:space="0" w:color="auto"/>
              <w:right w:val="single" w:sz="4" w:space="0" w:color="auto"/>
            </w:tcBorders>
            <w:vAlign w:val="center"/>
          </w:tcPr>
          <w:p w:rsidR="008B20F9" w:rsidRPr="00026707" w:rsidRDefault="008B20F9" w:rsidP="00580B3B">
            <w:pPr>
              <w:spacing w:line="240" w:lineRule="auto"/>
              <w:ind w:firstLine="0"/>
              <w:jc w:val="center"/>
              <w:rPr>
                <w:sz w:val="22"/>
                <w:lang w:eastAsia="ru-RU"/>
              </w:rPr>
            </w:pPr>
            <w:r w:rsidRPr="00026707">
              <w:rPr>
                <w:sz w:val="22"/>
                <w:lang w:eastAsia="ru-RU"/>
              </w:rPr>
              <w:t> </w:t>
            </w:r>
          </w:p>
        </w:tc>
        <w:tc>
          <w:tcPr>
            <w:tcW w:w="498" w:type="pct"/>
            <w:tcBorders>
              <w:top w:val="nil"/>
              <w:left w:val="nil"/>
              <w:bottom w:val="single" w:sz="4" w:space="0" w:color="auto"/>
              <w:right w:val="single" w:sz="4" w:space="0" w:color="auto"/>
            </w:tcBorders>
            <w:vAlign w:val="center"/>
          </w:tcPr>
          <w:p w:rsidR="008B20F9" w:rsidRPr="00026707" w:rsidRDefault="008B20F9" w:rsidP="00026707">
            <w:pPr>
              <w:spacing w:line="240" w:lineRule="auto"/>
              <w:ind w:firstLine="0"/>
              <w:jc w:val="center"/>
              <w:rPr>
                <w:sz w:val="22"/>
                <w:lang w:eastAsia="ru-RU"/>
              </w:rPr>
            </w:pPr>
            <w:r w:rsidRPr="00026707">
              <w:rPr>
                <w:sz w:val="22"/>
                <w:lang w:eastAsia="ru-RU"/>
              </w:rPr>
              <w:t> </w:t>
            </w:r>
          </w:p>
        </w:tc>
        <w:tc>
          <w:tcPr>
            <w:tcW w:w="664" w:type="pct"/>
            <w:tcBorders>
              <w:top w:val="nil"/>
              <w:left w:val="nil"/>
              <w:bottom w:val="single" w:sz="4" w:space="0" w:color="auto"/>
              <w:right w:val="single" w:sz="4" w:space="0" w:color="auto"/>
            </w:tcBorders>
            <w:vAlign w:val="center"/>
          </w:tcPr>
          <w:p w:rsidR="008B20F9" w:rsidRPr="00026707" w:rsidRDefault="00026707" w:rsidP="00580B3B">
            <w:pPr>
              <w:spacing w:line="240" w:lineRule="auto"/>
              <w:ind w:firstLine="0"/>
              <w:jc w:val="center"/>
              <w:rPr>
                <w:sz w:val="22"/>
                <w:lang w:eastAsia="ru-RU"/>
              </w:rPr>
            </w:pPr>
            <w:r w:rsidRPr="00026707">
              <w:rPr>
                <w:sz w:val="22"/>
                <w:lang w:eastAsia="ru-RU"/>
              </w:rPr>
              <w:t>2057,80</w:t>
            </w:r>
          </w:p>
        </w:tc>
        <w:tc>
          <w:tcPr>
            <w:tcW w:w="608" w:type="pct"/>
            <w:tcBorders>
              <w:top w:val="nil"/>
              <w:left w:val="nil"/>
              <w:bottom w:val="single" w:sz="4" w:space="0" w:color="auto"/>
              <w:right w:val="single" w:sz="4" w:space="0" w:color="auto"/>
            </w:tcBorders>
            <w:vAlign w:val="center"/>
          </w:tcPr>
          <w:p w:rsidR="008B20F9" w:rsidRPr="00026707" w:rsidRDefault="006D3744" w:rsidP="00580B3B">
            <w:pPr>
              <w:spacing w:line="240" w:lineRule="auto"/>
              <w:ind w:firstLine="0"/>
              <w:jc w:val="center"/>
              <w:rPr>
                <w:sz w:val="22"/>
                <w:lang w:eastAsia="ru-RU"/>
              </w:rPr>
            </w:pPr>
            <w:r w:rsidRPr="00026707">
              <w:rPr>
                <w:sz w:val="22"/>
                <w:lang w:eastAsia="ru-RU"/>
              </w:rPr>
              <w:t>2057,80</w:t>
            </w:r>
          </w:p>
        </w:tc>
        <w:tc>
          <w:tcPr>
            <w:tcW w:w="1694" w:type="pct"/>
            <w:tcBorders>
              <w:top w:val="nil"/>
              <w:left w:val="nil"/>
              <w:bottom w:val="single" w:sz="4" w:space="0" w:color="auto"/>
              <w:right w:val="single" w:sz="4" w:space="0" w:color="auto"/>
            </w:tcBorders>
            <w:vAlign w:val="center"/>
          </w:tcPr>
          <w:p w:rsidR="008B20F9" w:rsidRPr="00026707" w:rsidRDefault="0038109E" w:rsidP="00580B3B">
            <w:pPr>
              <w:spacing w:line="240" w:lineRule="auto"/>
              <w:ind w:firstLine="0"/>
              <w:jc w:val="center"/>
              <w:rPr>
                <w:sz w:val="22"/>
                <w:lang w:eastAsia="ru-RU"/>
              </w:rPr>
            </w:pPr>
            <w:r w:rsidRPr="00026707">
              <w:rPr>
                <w:sz w:val="22"/>
                <w:lang w:eastAsia="ru-RU"/>
              </w:rPr>
              <w:t>Можайского, 15а</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Сетевой район №5</w:t>
            </w:r>
          </w:p>
        </w:tc>
        <w:tc>
          <w:tcPr>
            <w:tcW w:w="507"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498"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664" w:type="pct"/>
            <w:tcBorders>
              <w:top w:val="nil"/>
              <w:left w:val="nil"/>
              <w:bottom w:val="single" w:sz="4" w:space="0" w:color="auto"/>
              <w:right w:val="single" w:sz="4" w:space="0" w:color="auto"/>
            </w:tcBorders>
            <w:vAlign w:val="center"/>
          </w:tcPr>
          <w:p w:rsidR="008B20F9" w:rsidRPr="0045518D" w:rsidRDefault="006D3744" w:rsidP="00580B3B">
            <w:pPr>
              <w:spacing w:line="240" w:lineRule="auto"/>
              <w:ind w:firstLine="0"/>
              <w:jc w:val="center"/>
              <w:rPr>
                <w:sz w:val="22"/>
                <w:lang w:eastAsia="ru-RU"/>
              </w:rPr>
            </w:pPr>
            <w:r>
              <w:rPr>
                <w:sz w:val="22"/>
                <w:lang w:eastAsia="ru-RU"/>
              </w:rPr>
              <w:t>45689,46</w:t>
            </w:r>
          </w:p>
        </w:tc>
        <w:tc>
          <w:tcPr>
            <w:tcW w:w="608" w:type="pct"/>
            <w:tcBorders>
              <w:top w:val="nil"/>
              <w:left w:val="nil"/>
              <w:bottom w:val="single" w:sz="4" w:space="0" w:color="auto"/>
              <w:right w:val="single" w:sz="4" w:space="0" w:color="auto"/>
            </w:tcBorders>
            <w:vAlign w:val="center"/>
          </w:tcPr>
          <w:p w:rsidR="008B20F9" w:rsidRPr="0045518D" w:rsidRDefault="006D3744" w:rsidP="00580B3B">
            <w:pPr>
              <w:spacing w:line="240" w:lineRule="auto"/>
              <w:ind w:firstLine="0"/>
              <w:jc w:val="center"/>
              <w:rPr>
                <w:sz w:val="22"/>
                <w:lang w:eastAsia="ru-RU"/>
              </w:rPr>
            </w:pPr>
            <w:r>
              <w:rPr>
                <w:sz w:val="22"/>
                <w:lang w:eastAsia="ru-RU"/>
              </w:rPr>
              <w:t>45689,46</w:t>
            </w:r>
          </w:p>
        </w:tc>
        <w:tc>
          <w:tcPr>
            <w:tcW w:w="1694"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xml:space="preserve">ООО </w:t>
            </w:r>
            <w:r w:rsidR="00A31607">
              <w:rPr>
                <w:sz w:val="22"/>
                <w:lang w:eastAsia="ru-RU"/>
              </w:rPr>
              <w:t>«</w:t>
            </w:r>
            <w:r w:rsidRPr="0045518D">
              <w:rPr>
                <w:sz w:val="22"/>
                <w:lang w:eastAsia="ru-RU"/>
              </w:rPr>
              <w:t>ЗАПАДНАЯ КОТЕЛЬНАЯ</w:t>
            </w:r>
            <w:r w:rsidR="00A31607">
              <w:rPr>
                <w:sz w:val="22"/>
                <w:lang w:eastAsia="ru-RU"/>
              </w:rPr>
              <w:t>»</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Сетевой район №5</w:t>
            </w:r>
          </w:p>
        </w:tc>
        <w:tc>
          <w:tcPr>
            <w:tcW w:w="507"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498"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664" w:type="pct"/>
            <w:tcBorders>
              <w:top w:val="nil"/>
              <w:left w:val="nil"/>
              <w:bottom w:val="single" w:sz="4" w:space="0" w:color="auto"/>
              <w:right w:val="single" w:sz="4" w:space="0" w:color="auto"/>
            </w:tcBorders>
            <w:vAlign w:val="center"/>
          </w:tcPr>
          <w:p w:rsidR="008B20F9" w:rsidRPr="0045518D" w:rsidRDefault="006D3744" w:rsidP="00580B3B">
            <w:pPr>
              <w:spacing w:line="240" w:lineRule="auto"/>
              <w:ind w:firstLine="0"/>
              <w:jc w:val="center"/>
              <w:rPr>
                <w:sz w:val="22"/>
                <w:lang w:eastAsia="ru-RU"/>
              </w:rPr>
            </w:pPr>
            <w:r>
              <w:rPr>
                <w:sz w:val="22"/>
                <w:lang w:eastAsia="ru-RU"/>
              </w:rPr>
              <w:t>1085,00</w:t>
            </w:r>
          </w:p>
        </w:tc>
        <w:tc>
          <w:tcPr>
            <w:tcW w:w="608" w:type="pct"/>
            <w:tcBorders>
              <w:top w:val="nil"/>
              <w:left w:val="nil"/>
              <w:bottom w:val="single" w:sz="4" w:space="0" w:color="auto"/>
              <w:right w:val="single" w:sz="4" w:space="0" w:color="auto"/>
            </w:tcBorders>
            <w:vAlign w:val="center"/>
          </w:tcPr>
          <w:p w:rsidR="008B20F9" w:rsidRPr="0045518D" w:rsidRDefault="006D3744" w:rsidP="00580B3B">
            <w:pPr>
              <w:spacing w:line="240" w:lineRule="auto"/>
              <w:ind w:firstLine="0"/>
              <w:jc w:val="center"/>
              <w:rPr>
                <w:sz w:val="22"/>
                <w:lang w:eastAsia="ru-RU"/>
              </w:rPr>
            </w:pPr>
            <w:r>
              <w:rPr>
                <w:sz w:val="22"/>
                <w:lang w:eastAsia="ru-RU"/>
              </w:rPr>
              <w:t>1085</w:t>
            </w:r>
            <w:r w:rsidR="008B20F9" w:rsidRPr="0045518D">
              <w:rPr>
                <w:sz w:val="22"/>
                <w:lang w:eastAsia="ru-RU"/>
              </w:rPr>
              <w:t>,0</w:t>
            </w:r>
          </w:p>
        </w:tc>
        <w:tc>
          <w:tcPr>
            <w:tcW w:w="1694" w:type="pct"/>
            <w:tcBorders>
              <w:top w:val="nil"/>
              <w:left w:val="nil"/>
              <w:bottom w:val="single" w:sz="4" w:space="0" w:color="auto"/>
              <w:right w:val="single" w:sz="4" w:space="0" w:color="auto"/>
            </w:tcBorders>
            <w:vAlign w:val="center"/>
          </w:tcPr>
          <w:p w:rsidR="008B20F9" w:rsidRPr="0045518D" w:rsidRDefault="008B20F9" w:rsidP="0045518D">
            <w:pPr>
              <w:spacing w:line="240" w:lineRule="auto"/>
              <w:ind w:firstLine="0"/>
              <w:jc w:val="center"/>
              <w:rPr>
                <w:sz w:val="22"/>
                <w:lang w:eastAsia="ru-RU"/>
              </w:rPr>
            </w:pPr>
            <w:r w:rsidRPr="0045518D">
              <w:rPr>
                <w:sz w:val="22"/>
                <w:lang w:eastAsia="ru-RU"/>
              </w:rPr>
              <w:t xml:space="preserve">ООО </w:t>
            </w:r>
            <w:r w:rsidR="00A31607">
              <w:rPr>
                <w:sz w:val="22"/>
                <w:lang w:eastAsia="ru-RU"/>
              </w:rPr>
              <w:t>«</w:t>
            </w:r>
            <w:r w:rsidR="0045518D" w:rsidRPr="0045518D">
              <w:rPr>
                <w:sz w:val="22"/>
                <w:lang w:eastAsia="ru-RU"/>
              </w:rPr>
              <w:t>Аспект-В</w:t>
            </w:r>
            <w:r w:rsidR="00A31607">
              <w:rPr>
                <w:sz w:val="22"/>
                <w:lang w:eastAsia="ru-RU"/>
              </w:rPr>
              <w:t>»</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Сетевой район №5</w:t>
            </w:r>
          </w:p>
        </w:tc>
        <w:tc>
          <w:tcPr>
            <w:tcW w:w="507"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498"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 </w:t>
            </w:r>
          </w:p>
        </w:tc>
        <w:tc>
          <w:tcPr>
            <w:tcW w:w="664" w:type="pct"/>
            <w:tcBorders>
              <w:top w:val="nil"/>
              <w:left w:val="nil"/>
              <w:bottom w:val="single" w:sz="4" w:space="0" w:color="auto"/>
              <w:right w:val="single" w:sz="4" w:space="0" w:color="auto"/>
            </w:tcBorders>
            <w:vAlign w:val="center"/>
          </w:tcPr>
          <w:p w:rsidR="008B20F9" w:rsidRPr="0045518D" w:rsidRDefault="006D3744" w:rsidP="00580B3B">
            <w:pPr>
              <w:spacing w:line="240" w:lineRule="auto"/>
              <w:ind w:firstLine="0"/>
              <w:jc w:val="center"/>
              <w:rPr>
                <w:sz w:val="22"/>
                <w:lang w:eastAsia="ru-RU"/>
              </w:rPr>
            </w:pPr>
            <w:r>
              <w:rPr>
                <w:sz w:val="22"/>
                <w:lang w:eastAsia="ru-RU"/>
              </w:rPr>
              <w:t>1126</w:t>
            </w:r>
            <w:r w:rsidR="0045518D" w:rsidRPr="0045518D">
              <w:rPr>
                <w:sz w:val="22"/>
                <w:lang w:eastAsia="ru-RU"/>
              </w:rPr>
              <w:t>2,11</w:t>
            </w:r>
          </w:p>
        </w:tc>
        <w:tc>
          <w:tcPr>
            <w:tcW w:w="608" w:type="pct"/>
            <w:tcBorders>
              <w:top w:val="nil"/>
              <w:left w:val="nil"/>
              <w:bottom w:val="single" w:sz="4" w:space="0" w:color="auto"/>
              <w:right w:val="single" w:sz="4" w:space="0" w:color="auto"/>
            </w:tcBorders>
            <w:vAlign w:val="center"/>
          </w:tcPr>
          <w:p w:rsidR="008B20F9" w:rsidRPr="0045518D" w:rsidRDefault="006D3744" w:rsidP="00580B3B">
            <w:pPr>
              <w:spacing w:line="240" w:lineRule="auto"/>
              <w:ind w:firstLine="0"/>
              <w:jc w:val="center"/>
              <w:rPr>
                <w:sz w:val="22"/>
                <w:lang w:eastAsia="ru-RU"/>
              </w:rPr>
            </w:pPr>
            <w:r>
              <w:rPr>
                <w:sz w:val="22"/>
                <w:lang w:eastAsia="ru-RU"/>
              </w:rPr>
              <w:t>1126</w:t>
            </w:r>
            <w:r w:rsidR="0045518D" w:rsidRPr="0045518D">
              <w:rPr>
                <w:sz w:val="22"/>
                <w:lang w:eastAsia="ru-RU"/>
              </w:rPr>
              <w:t>2,11</w:t>
            </w:r>
          </w:p>
        </w:tc>
        <w:tc>
          <w:tcPr>
            <w:tcW w:w="1694" w:type="pct"/>
            <w:tcBorders>
              <w:top w:val="nil"/>
              <w:left w:val="nil"/>
              <w:bottom w:val="single" w:sz="4" w:space="0" w:color="auto"/>
              <w:right w:val="single" w:sz="4" w:space="0" w:color="auto"/>
            </w:tcBorders>
            <w:vAlign w:val="center"/>
          </w:tcPr>
          <w:p w:rsidR="008B20F9" w:rsidRPr="0045518D" w:rsidRDefault="008B20F9" w:rsidP="00580B3B">
            <w:pPr>
              <w:spacing w:line="240" w:lineRule="auto"/>
              <w:ind w:firstLine="0"/>
              <w:jc w:val="center"/>
              <w:rPr>
                <w:sz w:val="22"/>
                <w:lang w:eastAsia="ru-RU"/>
              </w:rPr>
            </w:pPr>
            <w:r w:rsidRPr="0045518D">
              <w:rPr>
                <w:sz w:val="22"/>
                <w:lang w:eastAsia="ru-RU"/>
              </w:rPr>
              <w:t>Пошехонское шоссе, 23а</w:t>
            </w:r>
          </w:p>
        </w:tc>
      </w:tr>
      <w:tr w:rsidR="008B20F9" w:rsidRPr="00DE6136" w:rsidTr="00730918">
        <w:trPr>
          <w:trHeight w:val="315"/>
        </w:trPr>
        <w:tc>
          <w:tcPr>
            <w:tcW w:w="1028" w:type="pct"/>
            <w:tcBorders>
              <w:top w:val="single" w:sz="4" w:space="0" w:color="auto"/>
              <w:left w:val="single" w:sz="4" w:space="0" w:color="auto"/>
              <w:bottom w:val="single" w:sz="4" w:space="0" w:color="auto"/>
              <w:right w:val="single" w:sz="4" w:space="0" w:color="auto"/>
            </w:tcBorders>
            <w:vAlign w:val="center"/>
          </w:tcPr>
          <w:p w:rsidR="008B20F9" w:rsidRPr="0093495A" w:rsidRDefault="008B20F9" w:rsidP="00580B3B">
            <w:pPr>
              <w:spacing w:line="240" w:lineRule="auto"/>
              <w:ind w:firstLine="0"/>
              <w:jc w:val="center"/>
              <w:rPr>
                <w:sz w:val="22"/>
                <w:lang w:eastAsia="ru-RU"/>
              </w:rPr>
            </w:pPr>
            <w:r w:rsidRPr="0093495A">
              <w:rPr>
                <w:sz w:val="22"/>
                <w:lang w:eastAsia="ru-RU"/>
              </w:rPr>
              <w:t>Сетевой район №2</w:t>
            </w:r>
          </w:p>
        </w:tc>
        <w:tc>
          <w:tcPr>
            <w:tcW w:w="507" w:type="pct"/>
            <w:tcBorders>
              <w:top w:val="single" w:sz="4" w:space="0" w:color="auto"/>
              <w:left w:val="nil"/>
              <w:bottom w:val="single" w:sz="4" w:space="0" w:color="auto"/>
              <w:right w:val="single" w:sz="4" w:space="0" w:color="auto"/>
            </w:tcBorders>
            <w:vAlign w:val="center"/>
          </w:tcPr>
          <w:p w:rsidR="008B20F9" w:rsidRPr="0093495A" w:rsidRDefault="008B20F9" w:rsidP="00580B3B">
            <w:pPr>
              <w:spacing w:line="240" w:lineRule="auto"/>
              <w:ind w:firstLine="0"/>
              <w:jc w:val="center"/>
              <w:rPr>
                <w:sz w:val="22"/>
                <w:lang w:eastAsia="ru-RU"/>
              </w:rPr>
            </w:pPr>
            <w:r w:rsidRPr="0093495A">
              <w:rPr>
                <w:sz w:val="22"/>
                <w:lang w:eastAsia="ru-RU"/>
              </w:rPr>
              <w:t> </w:t>
            </w:r>
          </w:p>
        </w:tc>
        <w:tc>
          <w:tcPr>
            <w:tcW w:w="498" w:type="pct"/>
            <w:tcBorders>
              <w:top w:val="single" w:sz="4" w:space="0" w:color="auto"/>
              <w:left w:val="nil"/>
              <w:bottom w:val="single" w:sz="4" w:space="0" w:color="auto"/>
              <w:right w:val="single" w:sz="4" w:space="0" w:color="auto"/>
            </w:tcBorders>
            <w:vAlign w:val="center"/>
          </w:tcPr>
          <w:p w:rsidR="008B20F9" w:rsidRPr="0093495A" w:rsidRDefault="008B20F9" w:rsidP="00580B3B">
            <w:pPr>
              <w:spacing w:line="240" w:lineRule="auto"/>
              <w:ind w:firstLine="0"/>
              <w:jc w:val="center"/>
              <w:rPr>
                <w:sz w:val="22"/>
                <w:lang w:eastAsia="ru-RU"/>
              </w:rPr>
            </w:pPr>
            <w:r w:rsidRPr="0093495A">
              <w:rPr>
                <w:sz w:val="22"/>
                <w:lang w:eastAsia="ru-RU"/>
              </w:rPr>
              <w:t> </w:t>
            </w:r>
          </w:p>
        </w:tc>
        <w:tc>
          <w:tcPr>
            <w:tcW w:w="664" w:type="pct"/>
            <w:tcBorders>
              <w:top w:val="single" w:sz="4" w:space="0" w:color="auto"/>
              <w:left w:val="nil"/>
              <w:bottom w:val="single" w:sz="4" w:space="0" w:color="auto"/>
              <w:right w:val="single" w:sz="4" w:space="0" w:color="auto"/>
            </w:tcBorders>
            <w:vAlign w:val="center"/>
          </w:tcPr>
          <w:p w:rsidR="008B20F9" w:rsidRPr="0093495A" w:rsidRDefault="006D3744" w:rsidP="00580B3B">
            <w:pPr>
              <w:spacing w:line="240" w:lineRule="auto"/>
              <w:ind w:firstLine="0"/>
              <w:jc w:val="center"/>
              <w:rPr>
                <w:sz w:val="22"/>
                <w:lang w:eastAsia="ru-RU"/>
              </w:rPr>
            </w:pPr>
            <w:r>
              <w:rPr>
                <w:sz w:val="22"/>
                <w:lang w:eastAsia="ru-RU"/>
              </w:rPr>
              <w:t>16058,76</w:t>
            </w:r>
          </w:p>
        </w:tc>
        <w:tc>
          <w:tcPr>
            <w:tcW w:w="608" w:type="pct"/>
            <w:tcBorders>
              <w:top w:val="single" w:sz="4" w:space="0" w:color="auto"/>
              <w:left w:val="nil"/>
              <w:bottom w:val="single" w:sz="4" w:space="0" w:color="auto"/>
              <w:right w:val="single" w:sz="4" w:space="0" w:color="auto"/>
            </w:tcBorders>
            <w:vAlign w:val="center"/>
          </w:tcPr>
          <w:p w:rsidR="008B20F9" w:rsidRPr="0093495A" w:rsidRDefault="006D3744" w:rsidP="00580B3B">
            <w:pPr>
              <w:spacing w:line="240" w:lineRule="auto"/>
              <w:ind w:firstLine="0"/>
              <w:jc w:val="center"/>
              <w:rPr>
                <w:sz w:val="22"/>
                <w:lang w:eastAsia="ru-RU"/>
              </w:rPr>
            </w:pPr>
            <w:r>
              <w:rPr>
                <w:sz w:val="22"/>
                <w:lang w:eastAsia="ru-RU"/>
              </w:rPr>
              <w:t>16058,76</w:t>
            </w:r>
          </w:p>
        </w:tc>
        <w:tc>
          <w:tcPr>
            <w:tcW w:w="1694" w:type="pct"/>
            <w:tcBorders>
              <w:top w:val="single" w:sz="4" w:space="0" w:color="auto"/>
              <w:left w:val="nil"/>
              <w:bottom w:val="single" w:sz="4" w:space="0" w:color="auto"/>
              <w:right w:val="single" w:sz="4" w:space="0" w:color="auto"/>
            </w:tcBorders>
            <w:vAlign w:val="center"/>
          </w:tcPr>
          <w:p w:rsidR="008B20F9" w:rsidRPr="0093495A" w:rsidRDefault="008B20F9" w:rsidP="00580B3B">
            <w:pPr>
              <w:spacing w:line="240" w:lineRule="auto"/>
              <w:ind w:firstLine="0"/>
              <w:jc w:val="center"/>
              <w:rPr>
                <w:sz w:val="22"/>
                <w:lang w:eastAsia="ru-RU"/>
              </w:rPr>
            </w:pPr>
            <w:r w:rsidRPr="0093495A">
              <w:rPr>
                <w:sz w:val="22"/>
                <w:lang w:eastAsia="ru-RU"/>
              </w:rPr>
              <w:t>Залинейная, 22</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93495A" w:rsidRDefault="008B20F9" w:rsidP="00580B3B">
            <w:pPr>
              <w:spacing w:line="240" w:lineRule="auto"/>
              <w:ind w:firstLine="0"/>
              <w:jc w:val="center"/>
              <w:rPr>
                <w:sz w:val="22"/>
                <w:lang w:eastAsia="ru-RU"/>
              </w:rPr>
            </w:pPr>
            <w:r w:rsidRPr="0093495A">
              <w:rPr>
                <w:sz w:val="22"/>
                <w:lang w:eastAsia="ru-RU"/>
              </w:rPr>
              <w:t>Сетевой район №5</w:t>
            </w:r>
          </w:p>
        </w:tc>
        <w:tc>
          <w:tcPr>
            <w:tcW w:w="507" w:type="pct"/>
            <w:tcBorders>
              <w:top w:val="nil"/>
              <w:left w:val="nil"/>
              <w:bottom w:val="single" w:sz="4" w:space="0" w:color="auto"/>
              <w:right w:val="single" w:sz="4" w:space="0" w:color="auto"/>
            </w:tcBorders>
            <w:vAlign w:val="center"/>
          </w:tcPr>
          <w:p w:rsidR="008B20F9" w:rsidRPr="0093495A" w:rsidRDefault="008B20F9" w:rsidP="00580B3B">
            <w:pPr>
              <w:spacing w:line="240" w:lineRule="auto"/>
              <w:ind w:firstLine="0"/>
              <w:jc w:val="center"/>
              <w:rPr>
                <w:sz w:val="22"/>
                <w:lang w:eastAsia="ru-RU"/>
              </w:rPr>
            </w:pPr>
            <w:r w:rsidRPr="0093495A">
              <w:rPr>
                <w:sz w:val="22"/>
                <w:lang w:eastAsia="ru-RU"/>
              </w:rPr>
              <w:t> </w:t>
            </w:r>
          </w:p>
        </w:tc>
        <w:tc>
          <w:tcPr>
            <w:tcW w:w="498" w:type="pct"/>
            <w:tcBorders>
              <w:top w:val="nil"/>
              <w:left w:val="nil"/>
              <w:bottom w:val="single" w:sz="4" w:space="0" w:color="auto"/>
              <w:right w:val="single" w:sz="4" w:space="0" w:color="auto"/>
            </w:tcBorders>
            <w:vAlign w:val="center"/>
          </w:tcPr>
          <w:p w:rsidR="008B20F9" w:rsidRPr="0093495A" w:rsidRDefault="008B20F9" w:rsidP="00580B3B">
            <w:pPr>
              <w:spacing w:line="240" w:lineRule="auto"/>
              <w:ind w:firstLine="0"/>
              <w:jc w:val="center"/>
              <w:rPr>
                <w:sz w:val="22"/>
                <w:lang w:eastAsia="ru-RU"/>
              </w:rPr>
            </w:pPr>
            <w:r w:rsidRPr="0093495A">
              <w:rPr>
                <w:sz w:val="22"/>
                <w:lang w:eastAsia="ru-RU"/>
              </w:rPr>
              <w:t> </w:t>
            </w:r>
          </w:p>
        </w:tc>
        <w:tc>
          <w:tcPr>
            <w:tcW w:w="664" w:type="pct"/>
            <w:tcBorders>
              <w:top w:val="nil"/>
              <w:left w:val="nil"/>
              <w:bottom w:val="single" w:sz="4" w:space="0" w:color="auto"/>
              <w:right w:val="single" w:sz="4" w:space="0" w:color="auto"/>
            </w:tcBorders>
            <w:vAlign w:val="center"/>
          </w:tcPr>
          <w:p w:rsidR="008B20F9" w:rsidRPr="0093495A" w:rsidRDefault="008B20F9" w:rsidP="00580B3B">
            <w:pPr>
              <w:spacing w:line="240" w:lineRule="auto"/>
              <w:ind w:firstLine="0"/>
              <w:jc w:val="center"/>
              <w:rPr>
                <w:sz w:val="22"/>
                <w:lang w:eastAsia="ru-RU"/>
              </w:rPr>
            </w:pPr>
            <w:r w:rsidRPr="0093495A">
              <w:rPr>
                <w:sz w:val="22"/>
                <w:lang w:eastAsia="ru-RU"/>
              </w:rPr>
              <w:t>2211,7</w:t>
            </w:r>
          </w:p>
        </w:tc>
        <w:tc>
          <w:tcPr>
            <w:tcW w:w="608" w:type="pct"/>
            <w:tcBorders>
              <w:top w:val="nil"/>
              <w:left w:val="nil"/>
              <w:bottom w:val="single" w:sz="4" w:space="0" w:color="auto"/>
              <w:right w:val="single" w:sz="4" w:space="0" w:color="auto"/>
            </w:tcBorders>
            <w:vAlign w:val="center"/>
          </w:tcPr>
          <w:p w:rsidR="008B20F9" w:rsidRPr="0093495A" w:rsidRDefault="008B20F9" w:rsidP="00580B3B">
            <w:pPr>
              <w:spacing w:line="240" w:lineRule="auto"/>
              <w:ind w:firstLine="0"/>
              <w:jc w:val="center"/>
              <w:rPr>
                <w:sz w:val="22"/>
                <w:lang w:eastAsia="ru-RU"/>
              </w:rPr>
            </w:pPr>
            <w:r w:rsidRPr="0093495A">
              <w:rPr>
                <w:sz w:val="22"/>
                <w:lang w:eastAsia="ru-RU"/>
              </w:rPr>
              <w:t>2211,7</w:t>
            </w:r>
          </w:p>
        </w:tc>
        <w:tc>
          <w:tcPr>
            <w:tcW w:w="1694" w:type="pct"/>
            <w:tcBorders>
              <w:top w:val="nil"/>
              <w:left w:val="nil"/>
              <w:bottom w:val="single" w:sz="4" w:space="0" w:color="auto"/>
              <w:right w:val="single" w:sz="4" w:space="0" w:color="auto"/>
            </w:tcBorders>
            <w:vAlign w:val="center"/>
          </w:tcPr>
          <w:p w:rsidR="008B20F9" w:rsidRPr="0093495A" w:rsidRDefault="008B20F9" w:rsidP="00580B3B">
            <w:pPr>
              <w:spacing w:line="240" w:lineRule="auto"/>
              <w:ind w:firstLine="0"/>
              <w:jc w:val="center"/>
              <w:rPr>
                <w:sz w:val="22"/>
                <w:lang w:eastAsia="ru-RU"/>
              </w:rPr>
            </w:pPr>
            <w:r w:rsidRPr="0093495A">
              <w:rPr>
                <w:sz w:val="22"/>
                <w:lang w:eastAsia="ru-RU"/>
              </w:rPr>
              <w:t xml:space="preserve">СХПК Комбинат </w:t>
            </w:r>
            <w:r w:rsidR="00A31607">
              <w:rPr>
                <w:sz w:val="22"/>
                <w:lang w:eastAsia="ru-RU"/>
              </w:rPr>
              <w:t>«</w:t>
            </w:r>
            <w:r w:rsidRPr="0093495A">
              <w:rPr>
                <w:sz w:val="22"/>
                <w:lang w:eastAsia="ru-RU"/>
              </w:rPr>
              <w:t>Тепличный</w:t>
            </w:r>
            <w:r w:rsidR="00A31607">
              <w:rPr>
                <w:sz w:val="22"/>
                <w:lang w:eastAsia="ru-RU"/>
              </w:rPr>
              <w:t>»</w:t>
            </w:r>
          </w:p>
        </w:tc>
      </w:tr>
      <w:tr w:rsidR="008B20F9" w:rsidRPr="00DE6136" w:rsidTr="00730918">
        <w:trPr>
          <w:trHeight w:val="315"/>
        </w:trPr>
        <w:tc>
          <w:tcPr>
            <w:tcW w:w="1028" w:type="pct"/>
            <w:tcBorders>
              <w:top w:val="nil"/>
              <w:left w:val="single" w:sz="4" w:space="0" w:color="auto"/>
              <w:bottom w:val="single" w:sz="4" w:space="0" w:color="auto"/>
              <w:right w:val="single" w:sz="4" w:space="0" w:color="auto"/>
            </w:tcBorders>
            <w:vAlign w:val="center"/>
          </w:tcPr>
          <w:p w:rsidR="008B20F9" w:rsidRPr="0093495A" w:rsidRDefault="008B20F9" w:rsidP="00580B3B">
            <w:pPr>
              <w:spacing w:line="240" w:lineRule="auto"/>
              <w:ind w:firstLine="0"/>
              <w:jc w:val="center"/>
              <w:rPr>
                <w:sz w:val="22"/>
                <w:lang w:eastAsia="ru-RU"/>
              </w:rPr>
            </w:pPr>
            <w:r w:rsidRPr="0093495A">
              <w:rPr>
                <w:sz w:val="22"/>
                <w:lang w:eastAsia="ru-RU"/>
              </w:rPr>
              <w:t>Сетевой район №5</w:t>
            </w:r>
          </w:p>
        </w:tc>
        <w:tc>
          <w:tcPr>
            <w:tcW w:w="507" w:type="pct"/>
            <w:tcBorders>
              <w:top w:val="nil"/>
              <w:left w:val="nil"/>
              <w:bottom w:val="single" w:sz="4" w:space="0" w:color="auto"/>
              <w:right w:val="single" w:sz="4" w:space="0" w:color="auto"/>
            </w:tcBorders>
            <w:vAlign w:val="center"/>
          </w:tcPr>
          <w:p w:rsidR="008B20F9" w:rsidRPr="0093495A" w:rsidRDefault="008B20F9" w:rsidP="00580B3B">
            <w:pPr>
              <w:spacing w:line="240" w:lineRule="auto"/>
              <w:ind w:firstLine="0"/>
              <w:jc w:val="center"/>
              <w:rPr>
                <w:sz w:val="22"/>
                <w:lang w:eastAsia="ru-RU"/>
              </w:rPr>
            </w:pPr>
            <w:r w:rsidRPr="0093495A">
              <w:rPr>
                <w:sz w:val="22"/>
                <w:lang w:eastAsia="ru-RU"/>
              </w:rPr>
              <w:t> </w:t>
            </w:r>
          </w:p>
        </w:tc>
        <w:tc>
          <w:tcPr>
            <w:tcW w:w="498" w:type="pct"/>
            <w:tcBorders>
              <w:top w:val="nil"/>
              <w:left w:val="nil"/>
              <w:bottom w:val="single" w:sz="4" w:space="0" w:color="auto"/>
              <w:right w:val="single" w:sz="4" w:space="0" w:color="auto"/>
            </w:tcBorders>
            <w:vAlign w:val="center"/>
          </w:tcPr>
          <w:p w:rsidR="008B20F9" w:rsidRPr="0093495A" w:rsidRDefault="008B20F9" w:rsidP="00580B3B">
            <w:pPr>
              <w:spacing w:line="240" w:lineRule="auto"/>
              <w:ind w:firstLine="0"/>
              <w:jc w:val="center"/>
              <w:rPr>
                <w:sz w:val="22"/>
                <w:lang w:eastAsia="ru-RU"/>
              </w:rPr>
            </w:pPr>
            <w:r w:rsidRPr="0093495A">
              <w:rPr>
                <w:sz w:val="22"/>
                <w:lang w:eastAsia="ru-RU"/>
              </w:rPr>
              <w:t> </w:t>
            </w:r>
          </w:p>
        </w:tc>
        <w:tc>
          <w:tcPr>
            <w:tcW w:w="664" w:type="pct"/>
            <w:tcBorders>
              <w:top w:val="nil"/>
              <w:left w:val="nil"/>
              <w:bottom w:val="single" w:sz="4" w:space="0" w:color="auto"/>
              <w:right w:val="single" w:sz="4" w:space="0" w:color="auto"/>
            </w:tcBorders>
            <w:vAlign w:val="center"/>
          </w:tcPr>
          <w:p w:rsidR="008B20F9" w:rsidRPr="0093495A" w:rsidRDefault="008B20F9" w:rsidP="00580B3B">
            <w:pPr>
              <w:spacing w:line="240" w:lineRule="auto"/>
              <w:ind w:firstLine="0"/>
              <w:jc w:val="center"/>
              <w:rPr>
                <w:sz w:val="22"/>
                <w:lang w:eastAsia="ru-RU"/>
              </w:rPr>
            </w:pPr>
            <w:r w:rsidRPr="0093495A">
              <w:rPr>
                <w:sz w:val="22"/>
                <w:lang w:eastAsia="ru-RU"/>
              </w:rPr>
              <w:t>125,65</w:t>
            </w:r>
          </w:p>
        </w:tc>
        <w:tc>
          <w:tcPr>
            <w:tcW w:w="608" w:type="pct"/>
            <w:tcBorders>
              <w:top w:val="nil"/>
              <w:left w:val="nil"/>
              <w:bottom w:val="single" w:sz="4" w:space="0" w:color="auto"/>
              <w:right w:val="single" w:sz="4" w:space="0" w:color="auto"/>
            </w:tcBorders>
            <w:vAlign w:val="center"/>
          </w:tcPr>
          <w:p w:rsidR="008B20F9" w:rsidRPr="0093495A" w:rsidRDefault="008B20F9" w:rsidP="00580B3B">
            <w:pPr>
              <w:spacing w:line="240" w:lineRule="auto"/>
              <w:ind w:firstLine="0"/>
              <w:jc w:val="center"/>
              <w:rPr>
                <w:sz w:val="22"/>
                <w:lang w:eastAsia="ru-RU"/>
              </w:rPr>
            </w:pPr>
            <w:r w:rsidRPr="0093495A">
              <w:rPr>
                <w:sz w:val="22"/>
                <w:lang w:eastAsia="ru-RU"/>
              </w:rPr>
              <w:t>125,65</w:t>
            </w:r>
          </w:p>
        </w:tc>
        <w:tc>
          <w:tcPr>
            <w:tcW w:w="1694" w:type="pct"/>
            <w:tcBorders>
              <w:top w:val="nil"/>
              <w:left w:val="nil"/>
              <w:bottom w:val="single" w:sz="4" w:space="0" w:color="auto"/>
              <w:right w:val="single" w:sz="4" w:space="0" w:color="auto"/>
            </w:tcBorders>
            <w:vAlign w:val="center"/>
          </w:tcPr>
          <w:p w:rsidR="008B20F9" w:rsidRPr="0093495A" w:rsidRDefault="008B20F9" w:rsidP="00580B3B">
            <w:pPr>
              <w:spacing w:line="240" w:lineRule="auto"/>
              <w:ind w:firstLine="0"/>
              <w:jc w:val="center"/>
              <w:rPr>
                <w:sz w:val="22"/>
                <w:lang w:eastAsia="ru-RU"/>
              </w:rPr>
            </w:pPr>
            <w:proofErr w:type="spellStart"/>
            <w:r w:rsidRPr="0093495A">
              <w:rPr>
                <w:sz w:val="22"/>
                <w:lang w:eastAsia="ru-RU"/>
              </w:rPr>
              <w:t>Турундаевская</w:t>
            </w:r>
            <w:proofErr w:type="spellEnd"/>
            <w:r w:rsidRPr="0093495A">
              <w:rPr>
                <w:sz w:val="22"/>
                <w:lang w:eastAsia="ru-RU"/>
              </w:rPr>
              <w:t>, 70</w:t>
            </w:r>
            <w:r w:rsidR="006D3744">
              <w:rPr>
                <w:sz w:val="22"/>
                <w:lang w:eastAsia="ru-RU"/>
              </w:rPr>
              <w:t>а</w:t>
            </w:r>
          </w:p>
        </w:tc>
      </w:tr>
      <w:tr w:rsidR="008B20F9" w:rsidRPr="00580B3B" w:rsidTr="00730918">
        <w:trPr>
          <w:trHeight w:val="427"/>
        </w:trPr>
        <w:tc>
          <w:tcPr>
            <w:tcW w:w="1028" w:type="pct"/>
            <w:tcBorders>
              <w:top w:val="nil"/>
              <w:left w:val="single" w:sz="4" w:space="0" w:color="auto"/>
              <w:bottom w:val="single" w:sz="4" w:space="0" w:color="auto"/>
              <w:right w:val="single" w:sz="4" w:space="0" w:color="auto"/>
            </w:tcBorders>
            <w:vAlign w:val="center"/>
          </w:tcPr>
          <w:p w:rsidR="008B20F9" w:rsidRPr="0093495A" w:rsidRDefault="008B20F9" w:rsidP="00580B3B">
            <w:pPr>
              <w:spacing w:line="240" w:lineRule="auto"/>
              <w:ind w:firstLine="0"/>
              <w:jc w:val="center"/>
              <w:rPr>
                <w:sz w:val="22"/>
                <w:lang w:eastAsia="ru-RU"/>
              </w:rPr>
            </w:pPr>
            <w:r w:rsidRPr="0093495A">
              <w:rPr>
                <w:sz w:val="22"/>
                <w:lang w:eastAsia="ru-RU"/>
              </w:rPr>
              <w:t xml:space="preserve">Участок </w:t>
            </w:r>
          </w:p>
          <w:p w:rsidR="008B20F9" w:rsidRPr="0093495A" w:rsidRDefault="008B20F9" w:rsidP="00580B3B">
            <w:pPr>
              <w:spacing w:line="240" w:lineRule="auto"/>
              <w:ind w:firstLine="0"/>
              <w:jc w:val="center"/>
              <w:rPr>
                <w:sz w:val="22"/>
                <w:lang w:eastAsia="ru-RU"/>
              </w:rPr>
            </w:pPr>
            <w:r w:rsidRPr="0093495A">
              <w:rPr>
                <w:sz w:val="22"/>
                <w:lang w:eastAsia="ru-RU"/>
              </w:rPr>
              <w:t>с. Молочное</w:t>
            </w:r>
          </w:p>
        </w:tc>
        <w:tc>
          <w:tcPr>
            <w:tcW w:w="507" w:type="pct"/>
            <w:tcBorders>
              <w:top w:val="nil"/>
              <w:left w:val="nil"/>
              <w:bottom w:val="single" w:sz="4" w:space="0" w:color="auto"/>
              <w:right w:val="single" w:sz="4" w:space="0" w:color="auto"/>
            </w:tcBorders>
            <w:vAlign w:val="center"/>
          </w:tcPr>
          <w:p w:rsidR="008B20F9" w:rsidRPr="0093495A" w:rsidRDefault="008B20F9" w:rsidP="00580B3B">
            <w:pPr>
              <w:spacing w:line="240" w:lineRule="auto"/>
              <w:ind w:firstLine="0"/>
              <w:jc w:val="center"/>
              <w:rPr>
                <w:sz w:val="22"/>
                <w:lang w:eastAsia="ru-RU"/>
              </w:rPr>
            </w:pPr>
            <w:r w:rsidRPr="0093495A">
              <w:rPr>
                <w:sz w:val="22"/>
                <w:lang w:eastAsia="ru-RU"/>
              </w:rPr>
              <w:t> </w:t>
            </w:r>
          </w:p>
        </w:tc>
        <w:tc>
          <w:tcPr>
            <w:tcW w:w="498" w:type="pct"/>
            <w:tcBorders>
              <w:top w:val="nil"/>
              <w:left w:val="nil"/>
              <w:bottom w:val="single" w:sz="4" w:space="0" w:color="auto"/>
              <w:right w:val="single" w:sz="4" w:space="0" w:color="auto"/>
            </w:tcBorders>
            <w:vAlign w:val="center"/>
          </w:tcPr>
          <w:p w:rsidR="008B20F9" w:rsidRPr="0093495A" w:rsidRDefault="008B20F9" w:rsidP="00580B3B">
            <w:pPr>
              <w:spacing w:line="240" w:lineRule="auto"/>
              <w:ind w:firstLine="0"/>
              <w:jc w:val="center"/>
              <w:rPr>
                <w:sz w:val="22"/>
                <w:lang w:eastAsia="ru-RU"/>
              </w:rPr>
            </w:pPr>
            <w:r w:rsidRPr="0093495A">
              <w:rPr>
                <w:sz w:val="22"/>
                <w:lang w:eastAsia="ru-RU"/>
              </w:rPr>
              <w:t> </w:t>
            </w:r>
          </w:p>
        </w:tc>
        <w:tc>
          <w:tcPr>
            <w:tcW w:w="664" w:type="pct"/>
            <w:tcBorders>
              <w:top w:val="nil"/>
              <w:left w:val="nil"/>
              <w:bottom w:val="single" w:sz="4" w:space="0" w:color="auto"/>
              <w:right w:val="single" w:sz="4" w:space="0" w:color="auto"/>
            </w:tcBorders>
            <w:vAlign w:val="center"/>
          </w:tcPr>
          <w:p w:rsidR="008B20F9" w:rsidRPr="0093495A" w:rsidRDefault="0093495A" w:rsidP="00580B3B">
            <w:pPr>
              <w:spacing w:line="240" w:lineRule="auto"/>
              <w:ind w:firstLine="0"/>
              <w:jc w:val="center"/>
              <w:rPr>
                <w:sz w:val="22"/>
                <w:lang w:eastAsia="ru-RU"/>
              </w:rPr>
            </w:pPr>
            <w:r w:rsidRPr="0093495A">
              <w:rPr>
                <w:sz w:val="22"/>
                <w:lang w:eastAsia="ru-RU"/>
              </w:rPr>
              <w:t>11236,89</w:t>
            </w:r>
          </w:p>
        </w:tc>
        <w:tc>
          <w:tcPr>
            <w:tcW w:w="608" w:type="pct"/>
            <w:tcBorders>
              <w:top w:val="nil"/>
              <w:left w:val="nil"/>
              <w:bottom w:val="single" w:sz="4" w:space="0" w:color="auto"/>
              <w:right w:val="single" w:sz="4" w:space="0" w:color="auto"/>
            </w:tcBorders>
            <w:vAlign w:val="center"/>
          </w:tcPr>
          <w:p w:rsidR="008B20F9" w:rsidRPr="0093495A" w:rsidRDefault="0093495A" w:rsidP="00580B3B">
            <w:pPr>
              <w:spacing w:line="240" w:lineRule="auto"/>
              <w:ind w:firstLine="0"/>
              <w:jc w:val="center"/>
              <w:rPr>
                <w:sz w:val="22"/>
                <w:lang w:eastAsia="ru-RU"/>
              </w:rPr>
            </w:pPr>
            <w:r w:rsidRPr="0093495A">
              <w:rPr>
                <w:sz w:val="22"/>
                <w:lang w:eastAsia="ru-RU"/>
              </w:rPr>
              <w:t>11236,89</w:t>
            </w:r>
          </w:p>
        </w:tc>
        <w:tc>
          <w:tcPr>
            <w:tcW w:w="1694" w:type="pct"/>
            <w:tcBorders>
              <w:top w:val="nil"/>
              <w:left w:val="nil"/>
              <w:bottom w:val="single" w:sz="4" w:space="0" w:color="auto"/>
              <w:right w:val="single" w:sz="4" w:space="0" w:color="auto"/>
            </w:tcBorders>
            <w:vAlign w:val="center"/>
          </w:tcPr>
          <w:p w:rsidR="008B20F9" w:rsidRPr="0093495A" w:rsidRDefault="008B20F9" w:rsidP="00580B3B">
            <w:pPr>
              <w:spacing w:line="240" w:lineRule="auto"/>
              <w:ind w:firstLine="0"/>
              <w:jc w:val="center"/>
              <w:rPr>
                <w:sz w:val="22"/>
                <w:lang w:eastAsia="ru-RU"/>
              </w:rPr>
            </w:pPr>
            <w:r w:rsidRPr="0093495A">
              <w:rPr>
                <w:sz w:val="22"/>
                <w:lang w:eastAsia="ru-RU"/>
              </w:rPr>
              <w:t>Ленина, 14 (</w:t>
            </w:r>
            <w:proofErr w:type="gramStart"/>
            <w:r w:rsidRPr="0093495A">
              <w:rPr>
                <w:sz w:val="22"/>
                <w:lang w:eastAsia="ru-RU"/>
              </w:rPr>
              <w:t>Молочное</w:t>
            </w:r>
            <w:proofErr w:type="gramEnd"/>
            <w:r w:rsidRPr="0093495A">
              <w:rPr>
                <w:sz w:val="22"/>
                <w:lang w:eastAsia="ru-RU"/>
              </w:rPr>
              <w:t>)</w:t>
            </w:r>
          </w:p>
        </w:tc>
      </w:tr>
    </w:tbl>
    <w:p w:rsidR="00F267F3" w:rsidRPr="00580B3B" w:rsidRDefault="00F267F3" w:rsidP="00580B3B">
      <w:pPr>
        <w:ind w:firstLine="0"/>
        <w:rPr>
          <w:sz w:val="26"/>
          <w:szCs w:val="26"/>
        </w:rPr>
      </w:pPr>
    </w:p>
    <w:p w:rsidR="00E24C3E" w:rsidRPr="00E24C3E" w:rsidRDefault="00EC4DF9" w:rsidP="00E24C3E">
      <w:pPr>
        <w:ind w:firstLine="709"/>
        <w:rPr>
          <w:sz w:val="26"/>
          <w:szCs w:val="26"/>
        </w:rPr>
      </w:pPr>
      <w:r w:rsidRPr="00580B3B">
        <w:rPr>
          <w:sz w:val="26"/>
          <w:szCs w:val="26"/>
        </w:rPr>
        <w:t>Схема присоединения абонентов к тепловым сетям в основном зависимая, через индивидуальный тепловой пункт с элеваторным узлом или насосом. При этом имеются здания, система отопления которых подключена по независимой схеме через теплообменник или непосредственно при совпадении температурных графиков систем отопления и тепловой сети.</w:t>
      </w:r>
    </w:p>
    <w:p w:rsidR="00E24C3E" w:rsidRPr="00E24C3E" w:rsidRDefault="00EC4DF9" w:rsidP="00E24C3E">
      <w:pPr>
        <w:ind w:firstLine="709"/>
        <w:rPr>
          <w:sz w:val="26"/>
          <w:szCs w:val="26"/>
        </w:rPr>
      </w:pPr>
      <w:r w:rsidRPr="00580B3B">
        <w:rPr>
          <w:sz w:val="26"/>
          <w:szCs w:val="26"/>
        </w:rPr>
        <w:t xml:space="preserve">В качестве тепловой изоляции используется минеральная вата, </w:t>
      </w:r>
      <w:proofErr w:type="spellStart"/>
      <w:r w:rsidRPr="00580B3B">
        <w:rPr>
          <w:sz w:val="26"/>
          <w:szCs w:val="26"/>
        </w:rPr>
        <w:t>пенополиуретан</w:t>
      </w:r>
      <w:proofErr w:type="spellEnd"/>
      <w:r w:rsidRPr="00580B3B">
        <w:rPr>
          <w:sz w:val="26"/>
          <w:szCs w:val="26"/>
        </w:rPr>
        <w:t xml:space="preserve"> с покровным слоем из стеклов</w:t>
      </w:r>
      <w:r w:rsidR="00E24C3E">
        <w:rPr>
          <w:sz w:val="26"/>
          <w:szCs w:val="26"/>
        </w:rPr>
        <w:t>олокна и рубероида.</w:t>
      </w:r>
    </w:p>
    <w:p w:rsidR="00E24C3E" w:rsidRPr="00E24C3E" w:rsidRDefault="00EC4DF9" w:rsidP="00E24C3E">
      <w:pPr>
        <w:ind w:firstLine="709"/>
        <w:rPr>
          <w:sz w:val="26"/>
          <w:szCs w:val="26"/>
        </w:rPr>
      </w:pPr>
      <w:r w:rsidRPr="00580B3B">
        <w:rPr>
          <w:sz w:val="26"/>
          <w:szCs w:val="26"/>
        </w:rPr>
        <w:t>В тепловых сетях обеспечена компенсация те</w:t>
      </w:r>
      <w:r w:rsidR="00E24C3E">
        <w:rPr>
          <w:sz w:val="26"/>
          <w:szCs w:val="26"/>
        </w:rPr>
        <w:t>пловых удлинений трубопроводов.</w:t>
      </w:r>
    </w:p>
    <w:p w:rsidR="00E24C3E" w:rsidRPr="00E24C3E" w:rsidRDefault="00EC4DF9" w:rsidP="00E24C3E">
      <w:pPr>
        <w:ind w:firstLine="709"/>
        <w:rPr>
          <w:sz w:val="26"/>
          <w:szCs w:val="26"/>
        </w:rPr>
      </w:pPr>
      <w:r w:rsidRPr="00580B3B">
        <w:rPr>
          <w:sz w:val="26"/>
          <w:szCs w:val="26"/>
        </w:rPr>
        <w:t xml:space="preserve">Для компенсации </w:t>
      </w:r>
      <w:r w:rsidR="00E24C3E">
        <w:rPr>
          <w:sz w:val="26"/>
          <w:szCs w:val="26"/>
        </w:rPr>
        <w:t>тепловых удлинений применяются:</w:t>
      </w:r>
    </w:p>
    <w:p w:rsidR="00E24C3E" w:rsidRPr="00E24C3E" w:rsidRDefault="00EC4DF9" w:rsidP="00E24C3E">
      <w:pPr>
        <w:ind w:firstLine="709"/>
        <w:rPr>
          <w:sz w:val="26"/>
          <w:szCs w:val="26"/>
        </w:rPr>
      </w:pPr>
      <w:r w:rsidRPr="00580B3B">
        <w:rPr>
          <w:sz w:val="26"/>
          <w:szCs w:val="26"/>
        </w:rPr>
        <w:t>- гибкие компенсаторы из труб (П-образные) с предвар</w:t>
      </w:r>
      <w:r w:rsidR="00E24C3E">
        <w:rPr>
          <w:sz w:val="26"/>
          <w:szCs w:val="26"/>
        </w:rPr>
        <w:t>ительной растяжкой при монтаже;</w:t>
      </w:r>
    </w:p>
    <w:p w:rsidR="00E24C3E" w:rsidRPr="00E24C3E" w:rsidRDefault="00EC4DF9" w:rsidP="00E24C3E">
      <w:pPr>
        <w:ind w:firstLine="709"/>
        <w:rPr>
          <w:sz w:val="26"/>
          <w:szCs w:val="26"/>
        </w:rPr>
      </w:pPr>
      <w:r w:rsidRPr="00580B3B">
        <w:rPr>
          <w:sz w:val="26"/>
          <w:szCs w:val="26"/>
        </w:rPr>
        <w:t>- углы поворотов от 90</w:t>
      </w:r>
      <w:r w:rsidRPr="00580B3B">
        <w:rPr>
          <w:sz w:val="26"/>
          <w:szCs w:val="26"/>
          <w:vertAlign w:val="superscript"/>
        </w:rPr>
        <w:t>0</w:t>
      </w:r>
      <w:r w:rsidRPr="00580B3B">
        <w:rPr>
          <w:sz w:val="26"/>
          <w:szCs w:val="26"/>
        </w:rPr>
        <w:t xml:space="preserve"> до 130</w:t>
      </w:r>
      <w:r w:rsidRPr="00580B3B">
        <w:rPr>
          <w:sz w:val="26"/>
          <w:szCs w:val="26"/>
          <w:vertAlign w:val="superscript"/>
        </w:rPr>
        <w:t>0</w:t>
      </w:r>
      <w:r w:rsidR="00E24C3E">
        <w:rPr>
          <w:sz w:val="26"/>
          <w:szCs w:val="26"/>
        </w:rPr>
        <w:t xml:space="preserve"> (</w:t>
      </w:r>
      <w:proofErr w:type="spellStart"/>
      <w:r w:rsidR="00E24C3E">
        <w:rPr>
          <w:sz w:val="26"/>
          <w:szCs w:val="26"/>
        </w:rPr>
        <w:t>самокомпенсация</w:t>
      </w:r>
      <w:proofErr w:type="spellEnd"/>
      <w:r w:rsidR="00E24C3E">
        <w:rPr>
          <w:sz w:val="26"/>
          <w:szCs w:val="26"/>
        </w:rPr>
        <w:t>);</w:t>
      </w:r>
    </w:p>
    <w:p w:rsidR="00EC4DF9" w:rsidRDefault="00EC4DF9" w:rsidP="00E24C3E">
      <w:pPr>
        <w:ind w:firstLine="709"/>
        <w:rPr>
          <w:sz w:val="26"/>
          <w:szCs w:val="26"/>
        </w:rPr>
      </w:pPr>
      <w:r w:rsidRPr="00580B3B">
        <w:rPr>
          <w:sz w:val="26"/>
          <w:szCs w:val="26"/>
        </w:rPr>
        <w:t xml:space="preserve">- </w:t>
      </w:r>
      <w:proofErr w:type="spellStart"/>
      <w:r w:rsidRPr="00580B3B">
        <w:rPr>
          <w:sz w:val="26"/>
          <w:szCs w:val="26"/>
        </w:rPr>
        <w:t>сильфонные</w:t>
      </w:r>
      <w:proofErr w:type="spellEnd"/>
      <w:r w:rsidRPr="00580B3B">
        <w:rPr>
          <w:sz w:val="26"/>
          <w:szCs w:val="26"/>
        </w:rPr>
        <w:t>, линзовые, сальниковые и манжетные компенсаторы.</w:t>
      </w:r>
    </w:p>
    <w:p w:rsidR="00DE6054" w:rsidRPr="00580B3B" w:rsidRDefault="00DE6054" w:rsidP="00E24C3E">
      <w:pPr>
        <w:ind w:firstLine="709"/>
        <w:rPr>
          <w:sz w:val="26"/>
          <w:szCs w:val="26"/>
        </w:rPr>
      </w:pPr>
    </w:p>
    <w:p w:rsidR="00EC4DF9" w:rsidRPr="00580B3B" w:rsidRDefault="00A61C88" w:rsidP="00DE6054">
      <w:pPr>
        <w:pStyle w:val="3"/>
        <w:spacing w:before="120" w:after="120"/>
        <w:ind w:firstLine="709"/>
        <w:jc w:val="center"/>
        <w:rPr>
          <w:sz w:val="26"/>
          <w:szCs w:val="26"/>
        </w:rPr>
      </w:pPr>
      <w:bookmarkStart w:id="23" w:name="_Toc387351747"/>
      <w:r w:rsidRPr="00580B3B">
        <w:rPr>
          <w:sz w:val="26"/>
          <w:szCs w:val="26"/>
        </w:rPr>
        <w:t>3.2</w:t>
      </w:r>
      <w:r w:rsidR="00EC4DF9" w:rsidRPr="00580B3B">
        <w:rPr>
          <w:sz w:val="26"/>
          <w:szCs w:val="26"/>
        </w:rPr>
        <w:t xml:space="preserve"> Описание типов и строительных особенностей тепловых камер и павильонов</w:t>
      </w:r>
      <w:bookmarkEnd w:id="23"/>
    </w:p>
    <w:p w:rsidR="00E24C3E" w:rsidRPr="00E24C3E" w:rsidRDefault="00EC4DF9" w:rsidP="00E24C3E">
      <w:pPr>
        <w:ind w:firstLine="709"/>
        <w:rPr>
          <w:sz w:val="26"/>
          <w:szCs w:val="26"/>
        </w:rPr>
      </w:pPr>
      <w:r w:rsidRPr="00580B3B">
        <w:rPr>
          <w:sz w:val="26"/>
          <w:szCs w:val="26"/>
        </w:rPr>
        <w:t>Тепловые камеры подземные из железобетонных блоков и монолитные.</w:t>
      </w:r>
    </w:p>
    <w:p w:rsidR="00E24C3E" w:rsidRPr="00E24C3E" w:rsidRDefault="00EC4DF9" w:rsidP="00E24C3E">
      <w:pPr>
        <w:ind w:firstLine="709"/>
        <w:rPr>
          <w:sz w:val="26"/>
          <w:szCs w:val="26"/>
        </w:rPr>
      </w:pPr>
      <w:r w:rsidRPr="00580B3B">
        <w:rPr>
          <w:sz w:val="26"/>
          <w:szCs w:val="26"/>
        </w:rPr>
        <w:lastRenderedPageBreak/>
        <w:t>В тепловых камерах установлена стальная запорная арматура для секционирования тепловых сетей на участки, дренирования сетевой воды, выпуска воздуха из трубопроводов и отключения ответвлений к</w:t>
      </w:r>
      <w:r w:rsidR="00E24C3E">
        <w:rPr>
          <w:sz w:val="26"/>
          <w:szCs w:val="26"/>
        </w:rPr>
        <w:t xml:space="preserve"> потребителям тепловой энергии.</w:t>
      </w:r>
      <w:r w:rsidR="00C04F15">
        <w:rPr>
          <w:sz w:val="26"/>
          <w:szCs w:val="26"/>
        </w:rPr>
        <w:t xml:space="preserve"> </w:t>
      </w:r>
      <w:r w:rsidRPr="00580B3B">
        <w:rPr>
          <w:sz w:val="26"/>
          <w:szCs w:val="26"/>
        </w:rPr>
        <w:t xml:space="preserve">В </w:t>
      </w:r>
      <w:r w:rsidR="00E24C3E">
        <w:rPr>
          <w:sz w:val="26"/>
          <w:szCs w:val="26"/>
        </w:rPr>
        <w:t>основном используется арматура:</w:t>
      </w:r>
    </w:p>
    <w:p w:rsidR="00E24C3E" w:rsidRPr="00E24C3E" w:rsidRDefault="00EC4DF9" w:rsidP="00E24C3E">
      <w:pPr>
        <w:ind w:firstLine="709"/>
        <w:rPr>
          <w:sz w:val="26"/>
          <w:szCs w:val="26"/>
        </w:rPr>
      </w:pPr>
      <w:r w:rsidRPr="00580B3B">
        <w:rPr>
          <w:sz w:val="26"/>
          <w:szCs w:val="26"/>
        </w:rPr>
        <w:t xml:space="preserve">запорная: задвижка стальная, кран </w:t>
      </w:r>
      <w:proofErr w:type="spellStart"/>
      <w:r w:rsidRPr="00580B3B">
        <w:rPr>
          <w:sz w:val="26"/>
          <w:szCs w:val="26"/>
        </w:rPr>
        <w:t>шаровый</w:t>
      </w:r>
      <w:proofErr w:type="spellEnd"/>
      <w:r w:rsidRPr="00580B3B">
        <w:rPr>
          <w:sz w:val="26"/>
          <w:szCs w:val="26"/>
        </w:rPr>
        <w:t xml:space="preserve"> </w:t>
      </w:r>
      <w:r w:rsidR="00A31607">
        <w:rPr>
          <w:sz w:val="26"/>
          <w:szCs w:val="26"/>
        </w:rPr>
        <w:t>«</w:t>
      </w:r>
      <w:r w:rsidRPr="00580B3B">
        <w:rPr>
          <w:sz w:val="26"/>
          <w:szCs w:val="26"/>
          <w:lang w:val="en-US"/>
        </w:rPr>
        <w:t>Naval</w:t>
      </w:r>
      <w:r w:rsidR="00A31607">
        <w:rPr>
          <w:sz w:val="26"/>
          <w:szCs w:val="26"/>
        </w:rPr>
        <w:t>»</w:t>
      </w:r>
      <w:r w:rsidRPr="00580B3B">
        <w:rPr>
          <w:sz w:val="26"/>
          <w:szCs w:val="26"/>
        </w:rPr>
        <w:t xml:space="preserve">, </w:t>
      </w:r>
      <w:r w:rsidR="00A31607">
        <w:rPr>
          <w:sz w:val="26"/>
          <w:szCs w:val="26"/>
        </w:rPr>
        <w:t>«</w:t>
      </w:r>
      <w:proofErr w:type="spellStart"/>
      <w:r w:rsidRPr="00580B3B">
        <w:rPr>
          <w:sz w:val="26"/>
          <w:szCs w:val="26"/>
          <w:lang w:val="en-US"/>
        </w:rPr>
        <w:t>Danfoss</w:t>
      </w:r>
      <w:proofErr w:type="spellEnd"/>
      <w:r w:rsidR="00A31607">
        <w:rPr>
          <w:sz w:val="26"/>
          <w:szCs w:val="26"/>
        </w:rPr>
        <w:t>»</w:t>
      </w:r>
      <w:r w:rsidRPr="00580B3B">
        <w:rPr>
          <w:sz w:val="26"/>
          <w:szCs w:val="26"/>
        </w:rPr>
        <w:t xml:space="preserve">, затвор фирмы </w:t>
      </w:r>
      <w:r w:rsidR="00A31607">
        <w:rPr>
          <w:sz w:val="26"/>
          <w:szCs w:val="26"/>
        </w:rPr>
        <w:t>«</w:t>
      </w:r>
      <w:proofErr w:type="spellStart"/>
      <w:r w:rsidRPr="00580B3B">
        <w:rPr>
          <w:sz w:val="26"/>
          <w:szCs w:val="26"/>
        </w:rPr>
        <w:t>Арматэк</w:t>
      </w:r>
      <w:proofErr w:type="spellEnd"/>
      <w:r w:rsidR="00A31607">
        <w:rPr>
          <w:sz w:val="26"/>
          <w:szCs w:val="26"/>
        </w:rPr>
        <w:t>»</w:t>
      </w:r>
      <w:r w:rsidRPr="00580B3B">
        <w:rPr>
          <w:sz w:val="26"/>
          <w:szCs w:val="26"/>
        </w:rPr>
        <w:t xml:space="preserve"> и т.д.;</w:t>
      </w:r>
    </w:p>
    <w:p w:rsidR="00EC4DF9" w:rsidRDefault="00EC4DF9" w:rsidP="00E24C3E">
      <w:pPr>
        <w:ind w:firstLine="709"/>
        <w:rPr>
          <w:sz w:val="26"/>
          <w:szCs w:val="26"/>
        </w:rPr>
      </w:pPr>
      <w:proofErr w:type="gramStart"/>
      <w:r w:rsidRPr="00580B3B">
        <w:rPr>
          <w:sz w:val="26"/>
          <w:szCs w:val="26"/>
        </w:rPr>
        <w:t>регулирующая</w:t>
      </w:r>
      <w:proofErr w:type="gramEnd"/>
      <w:r w:rsidRPr="00580B3B">
        <w:rPr>
          <w:sz w:val="26"/>
          <w:szCs w:val="26"/>
        </w:rPr>
        <w:t xml:space="preserve">: регулирующие краны </w:t>
      </w:r>
      <w:r w:rsidR="00A31607">
        <w:rPr>
          <w:sz w:val="26"/>
          <w:szCs w:val="26"/>
        </w:rPr>
        <w:t>«</w:t>
      </w:r>
      <w:r w:rsidRPr="00580B3B">
        <w:rPr>
          <w:sz w:val="26"/>
          <w:szCs w:val="26"/>
          <w:lang w:val="en-US"/>
        </w:rPr>
        <w:t>Naval</w:t>
      </w:r>
      <w:r w:rsidR="00A31607">
        <w:rPr>
          <w:sz w:val="26"/>
          <w:szCs w:val="26"/>
        </w:rPr>
        <w:t>»</w:t>
      </w:r>
      <w:r w:rsidRPr="00580B3B">
        <w:rPr>
          <w:sz w:val="26"/>
          <w:szCs w:val="26"/>
        </w:rPr>
        <w:t xml:space="preserve"> на ответвлениях от магистральных т/сетей.</w:t>
      </w:r>
    </w:p>
    <w:p w:rsidR="00F97E8F" w:rsidRPr="00580B3B" w:rsidRDefault="00F97E8F" w:rsidP="00E24C3E">
      <w:pPr>
        <w:ind w:firstLine="709"/>
        <w:rPr>
          <w:sz w:val="26"/>
          <w:szCs w:val="26"/>
        </w:rPr>
      </w:pPr>
    </w:p>
    <w:p w:rsidR="00EC4DF9" w:rsidRPr="00580B3B" w:rsidRDefault="00A61C88" w:rsidP="00F97E8F">
      <w:pPr>
        <w:pStyle w:val="3"/>
        <w:spacing w:before="120" w:after="120"/>
        <w:ind w:firstLine="709"/>
        <w:jc w:val="center"/>
        <w:rPr>
          <w:sz w:val="26"/>
          <w:szCs w:val="26"/>
        </w:rPr>
      </w:pPr>
      <w:bookmarkStart w:id="24" w:name="_Toc387351748"/>
      <w:r w:rsidRPr="00580B3B">
        <w:rPr>
          <w:sz w:val="26"/>
          <w:szCs w:val="26"/>
        </w:rPr>
        <w:t>3.3</w:t>
      </w:r>
      <w:r w:rsidR="00EC4DF9" w:rsidRPr="00580B3B">
        <w:rPr>
          <w:sz w:val="26"/>
          <w:szCs w:val="26"/>
        </w:rPr>
        <w:t xml:space="preserve"> Температурные режимы отпуска тепла в тепловые сети и их соответствие утвержденным графикам регулирования отпуска тепла в тепловые сети</w:t>
      </w:r>
      <w:bookmarkEnd w:id="24"/>
    </w:p>
    <w:p w:rsidR="00E24C3E" w:rsidRPr="00E24C3E" w:rsidRDefault="00EC4DF9" w:rsidP="00E24C3E">
      <w:pPr>
        <w:ind w:firstLine="709"/>
        <w:rPr>
          <w:sz w:val="26"/>
          <w:szCs w:val="26"/>
        </w:rPr>
      </w:pPr>
      <w:r w:rsidRPr="00580B3B">
        <w:rPr>
          <w:sz w:val="26"/>
          <w:szCs w:val="26"/>
        </w:rPr>
        <w:t>Регулирование отпуска тепловой энергии от теплоисточников принято качественное по нагрузке на нужды отопления. При изменении температуры наружного воздуха изменяется температура теплоносителя, сохраняя приблизительно постоянный расход.</w:t>
      </w:r>
    </w:p>
    <w:p w:rsidR="00E24C3E" w:rsidRPr="00E24C3E" w:rsidRDefault="00EC4DF9" w:rsidP="00E24C3E">
      <w:pPr>
        <w:ind w:firstLine="709"/>
        <w:rPr>
          <w:sz w:val="26"/>
          <w:szCs w:val="26"/>
        </w:rPr>
      </w:pPr>
      <w:r w:rsidRPr="00580B3B">
        <w:rPr>
          <w:sz w:val="26"/>
          <w:szCs w:val="26"/>
        </w:rPr>
        <w:t>Стремление к снижению затрат на транспорт водяного теплоносителя от источника к потребителю сводится к выбору оптимальной температуры нагр</w:t>
      </w:r>
      <w:r w:rsidR="00E24C3E">
        <w:rPr>
          <w:sz w:val="26"/>
          <w:szCs w:val="26"/>
        </w:rPr>
        <w:t>ева теплоносителя на источнике.</w:t>
      </w:r>
    </w:p>
    <w:p w:rsidR="00E24C3E" w:rsidRDefault="00EC4DF9" w:rsidP="00E24C3E">
      <w:pPr>
        <w:ind w:firstLine="709"/>
        <w:rPr>
          <w:sz w:val="26"/>
          <w:szCs w:val="26"/>
        </w:rPr>
      </w:pPr>
      <w:r w:rsidRPr="00580B3B">
        <w:rPr>
          <w:sz w:val="26"/>
          <w:szCs w:val="26"/>
        </w:rPr>
        <w:t>В неотопительный период для покрытия нужд горячего водоснабжения в подающем трубопроводе принята температура 70</w:t>
      </w:r>
      <w:bookmarkStart w:id="25" w:name="_Toc387351749"/>
      <w:r w:rsidR="00F97E8F" w:rsidRPr="00F97E8F">
        <w:rPr>
          <w:sz w:val="30"/>
          <w:szCs w:val="30"/>
          <w:vertAlign w:val="superscript"/>
        </w:rPr>
        <w:t>º</w:t>
      </w:r>
      <w:r w:rsidR="00E24C3E">
        <w:rPr>
          <w:sz w:val="26"/>
          <w:szCs w:val="26"/>
        </w:rPr>
        <w:t>С.</w:t>
      </w:r>
    </w:p>
    <w:p w:rsidR="00F97E8F" w:rsidRPr="00E24C3E" w:rsidRDefault="00F97E8F" w:rsidP="00E24C3E">
      <w:pPr>
        <w:ind w:firstLine="709"/>
        <w:rPr>
          <w:sz w:val="26"/>
          <w:szCs w:val="26"/>
        </w:rPr>
      </w:pPr>
    </w:p>
    <w:p w:rsidR="00EC4DF9" w:rsidRPr="00E24C3E" w:rsidRDefault="00BC7440" w:rsidP="00F97E8F">
      <w:pPr>
        <w:ind w:firstLine="709"/>
        <w:jc w:val="center"/>
        <w:rPr>
          <w:b/>
          <w:sz w:val="26"/>
          <w:szCs w:val="26"/>
        </w:rPr>
      </w:pPr>
      <w:r w:rsidRPr="00E24C3E">
        <w:rPr>
          <w:b/>
          <w:sz w:val="26"/>
          <w:szCs w:val="26"/>
        </w:rPr>
        <w:t>3.4</w:t>
      </w:r>
      <w:r w:rsidR="00EC4DF9" w:rsidRPr="00E24C3E">
        <w:rPr>
          <w:b/>
          <w:sz w:val="26"/>
          <w:szCs w:val="26"/>
        </w:rPr>
        <w:t xml:space="preserve"> Гидравлические режимы тепловых сетей</w:t>
      </w:r>
      <w:bookmarkEnd w:id="25"/>
    </w:p>
    <w:p w:rsidR="00D64BB1" w:rsidRPr="00580B3B" w:rsidRDefault="00EC4DF9" w:rsidP="00E24C3E">
      <w:pPr>
        <w:ind w:firstLine="709"/>
        <w:rPr>
          <w:sz w:val="26"/>
          <w:szCs w:val="26"/>
        </w:rPr>
      </w:pPr>
      <w:r w:rsidRPr="00580B3B">
        <w:rPr>
          <w:sz w:val="26"/>
          <w:szCs w:val="26"/>
        </w:rPr>
        <w:t>Гидравлические режимы тепловых сетей представлены в таблице 3.2.</w:t>
      </w:r>
    </w:p>
    <w:p w:rsidR="00EC4DF9" w:rsidRPr="00580B3B" w:rsidRDefault="00EC4DF9" w:rsidP="00580B3B">
      <w:pPr>
        <w:ind w:firstLine="0"/>
        <w:jc w:val="right"/>
        <w:rPr>
          <w:sz w:val="26"/>
          <w:szCs w:val="26"/>
        </w:rPr>
      </w:pPr>
      <w:r w:rsidRPr="00580B3B">
        <w:rPr>
          <w:sz w:val="26"/>
          <w:szCs w:val="26"/>
        </w:rPr>
        <w:t>Таблица 3.2</w:t>
      </w:r>
      <w:r w:rsidR="00D64BB1" w:rsidRPr="00580B3B">
        <w:rPr>
          <w:sz w:val="26"/>
          <w:szCs w:val="26"/>
        </w:rPr>
        <w:t>.</w:t>
      </w: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9"/>
        <w:gridCol w:w="3307"/>
        <w:gridCol w:w="682"/>
        <w:gridCol w:w="682"/>
        <w:gridCol w:w="1045"/>
        <w:gridCol w:w="253"/>
        <w:gridCol w:w="1153"/>
        <w:gridCol w:w="2197"/>
      </w:tblGrid>
      <w:tr w:rsidR="008B20F9" w:rsidRPr="00580B3B" w:rsidTr="008B20F9">
        <w:trPr>
          <w:tblHeader/>
        </w:trPr>
        <w:tc>
          <w:tcPr>
            <w:tcW w:w="629" w:type="dxa"/>
            <w:vMerge w:val="restart"/>
            <w:shd w:val="clear" w:color="auto" w:fill="auto"/>
            <w:vAlign w:val="center"/>
          </w:tcPr>
          <w:p w:rsidR="008B20F9" w:rsidRPr="00580B3B" w:rsidRDefault="008B20F9" w:rsidP="00580B3B">
            <w:pPr>
              <w:spacing w:line="240" w:lineRule="auto"/>
              <w:ind w:firstLine="0"/>
              <w:jc w:val="center"/>
              <w:rPr>
                <w:b/>
                <w:sz w:val="22"/>
              </w:rPr>
            </w:pPr>
            <w:r w:rsidRPr="00580B3B">
              <w:rPr>
                <w:b/>
                <w:sz w:val="22"/>
              </w:rPr>
              <w:t>№</w:t>
            </w:r>
          </w:p>
          <w:p w:rsidR="008B20F9" w:rsidRPr="00580B3B" w:rsidRDefault="008B20F9" w:rsidP="00580B3B">
            <w:pPr>
              <w:spacing w:line="240" w:lineRule="auto"/>
              <w:ind w:firstLine="0"/>
              <w:jc w:val="center"/>
              <w:rPr>
                <w:b/>
                <w:sz w:val="22"/>
              </w:rPr>
            </w:pPr>
            <w:proofErr w:type="gramStart"/>
            <w:r w:rsidRPr="00580B3B">
              <w:rPr>
                <w:b/>
                <w:sz w:val="22"/>
              </w:rPr>
              <w:t>п</w:t>
            </w:r>
            <w:proofErr w:type="gramEnd"/>
            <w:r w:rsidRPr="00580B3B">
              <w:rPr>
                <w:b/>
                <w:sz w:val="22"/>
              </w:rPr>
              <w:t>/п</w:t>
            </w:r>
          </w:p>
        </w:tc>
        <w:tc>
          <w:tcPr>
            <w:tcW w:w="3307" w:type="dxa"/>
            <w:vMerge w:val="restart"/>
            <w:shd w:val="clear" w:color="auto" w:fill="auto"/>
            <w:vAlign w:val="center"/>
          </w:tcPr>
          <w:p w:rsidR="008B20F9" w:rsidRPr="00580B3B" w:rsidRDefault="008B20F9" w:rsidP="00580B3B">
            <w:pPr>
              <w:spacing w:line="240" w:lineRule="auto"/>
              <w:ind w:firstLine="0"/>
              <w:jc w:val="center"/>
              <w:rPr>
                <w:b/>
                <w:sz w:val="22"/>
              </w:rPr>
            </w:pPr>
            <w:r w:rsidRPr="00580B3B">
              <w:rPr>
                <w:b/>
                <w:sz w:val="22"/>
              </w:rPr>
              <w:t>Адрес котельной</w:t>
            </w:r>
          </w:p>
        </w:tc>
        <w:tc>
          <w:tcPr>
            <w:tcW w:w="3815" w:type="dxa"/>
            <w:gridSpan w:val="5"/>
            <w:shd w:val="clear" w:color="auto" w:fill="auto"/>
            <w:vAlign w:val="center"/>
          </w:tcPr>
          <w:p w:rsidR="008B20F9" w:rsidRPr="00580B3B" w:rsidRDefault="008B20F9" w:rsidP="00580B3B">
            <w:pPr>
              <w:spacing w:line="240" w:lineRule="auto"/>
              <w:ind w:firstLine="0"/>
              <w:jc w:val="center"/>
              <w:rPr>
                <w:b/>
                <w:sz w:val="22"/>
                <w:vertAlign w:val="superscript"/>
              </w:rPr>
            </w:pPr>
            <w:r w:rsidRPr="00580B3B">
              <w:rPr>
                <w:b/>
                <w:sz w:val="22"/>
              </w:rPr>
              <w:t>Давления, кгс/см</w:t>
            </w:r>
            <w:proofErr w:type="gramStart"/>
            <w:r w:rsidRPr="00580B3B">
              <w:rPr>
                <w:b/>
                <w:sz w:val="22"/>
                <w:vertAlign w:val="superscript"/>
              </w:rPr>
              <w:t>2</w:t>
            </w:r>
            <w:proofErr w:type="gramEnd"/>
          </w:p>
        </w:tc>
        <w:tc>
          <w:tcPr>
            <w:tcW w:w="2197" w:type="dxa"/>
            <w:vMerge w:val="restart"/>
            <w:shd w:val="clear" w:color="auto" w:fill="auto"/>
            <w:vAlign w:val="center"/>
          </w:tcPr>
          <w:p w:rsidR="008B20F9" w:rsidRPr="00580B3B" w:rsidRDefault="008B20F9" w:rsidP="00580B3B">
            <w:pPr>
              <w:spacing w:line="240" w:lineRule="auto"/>
              <w:ind w:firstLine="0"/>
              <w:jc w:val="center"/>
              <w:rPr>
                <w:b/>
                <w:sz w:val="22"/>
              </w:rPr>
            </w:pPr>
            <w:r w:rsidRPr="00580B3B">
              <w:rPr>
                <w:b/>
                <w:sz w:val="22"/>
              </w:rPr>
              <w:t xml:space="preserve">Температурный график, </w:t>
            </w:r>
            <w:r w:rsidR="00F97E8F">
              <w:rPr>
                <w:sz w:val="26"/>
                <w:szCs w:val="26"/>
                <w:vertAlign w:val="superscript"/>
              </w:rPr>
              <w:t>º</w:t>
            </w:r>
            <w:proofErr w:type="gramStart"/>
            <w:r w:rsidRPr="00580B3B">
              <w:rPr>
                <w:b/>
                <w:sz w:val="22"/>
              </w:rPr>
              <w:t>С</w:t>
            </w:r>
            <w:proofErr w:type="gramEnd"/>
          </w:p>
        </w:tc>
      </w:tr>
      <w:tr w:rsidR="008B20F9" w:rsidRPr="00580B3B" w:rsidTr="008B20F9">
        <w:trPr>
          <w:tblHeader/>
        </w:trPr>
        <w:tc>
          <w:tcPr>
            <w:tcW w:w="629" w:type="dxa"/>
            <w:vMerge/>
            <w:vAlign w:val="center"/>
          </w:tcPr>
          <w:p w:rsidR="008B20F9" w:rsidRPr="00580B3B" w:rsidRDefault="008B20F9" w:rsidP="00580B3B">
            <w:pPr>
              <w:ind w:firstLine="0"/>
              <w:jc w:val="center"/>
              <w:rPr>
                <w:sz w:val="22"/>
              </w:rPr>
            </w:pPr>
          </w:p>
        </w:tc>
        <w:tc>
          <w:tcPr>
            <w:tcW w:w="3307" w:type="dxa"/>
            <w:vMerge/>
            <w:vAlign w:val="center"/>
          </w:tcPr>
          <w:p w:rsidR="008B20F9" w:rsidRPr="00580B3B" w:rsidRDefault="008B20F9" w:rsidP="00580B3B">
            <w:pPr>
              <w:ind w:firstLine="0"/>
              <w:jc w:val="left"/>
              <w:rPr>
                <w:sz w:val="22"/>
              </w:rPr>
            </w:pPr>
          </w:p>
        </w:tc>
        <w:tc>
          <w:tcPr>
            <w:tcW w:w="1364" w:type="dxa"/>
            <w:gridSpan w:val="2"/>
            <w:vAlign w:val="center"/>
          </w:tcPr>
          <w:p w:rsidR="008B20F9" w:rsidRPr="00580B3B" w:rsidRDefault="008B20F9" w:rsidP="00580B3B">
            <w:pPr>
              <w:spacing w:line="240" w:lineRule="auto"/>
              <w:ind w:firstLine="0"/>
              <w:jc w:val="center"/>
              <w:rPr>
                <w:b/>
                <w:sz w:val="22"/>
              </w:rPr>
            </w:pPr>
            <w:r w:rsidRPr="00580B3B">
              <w:rPr>
                <w:b/>
                <w:sz w:val="22"/>
              </w:rPr>
              <w:t>Зимний режим</w:t>
            </w:r>
          </w:p>
        </w:tc>
        <w:tc>
          <w:tcPr>
            <w:tcW w:w="2451" w:type="dxa"/>
            <w:gridSpan w:val="3"/>
            <w:vAlign w:val="center"/>
          </w:tcPr>
          <w:p w:rsidR="008B20F9" w:rsidRPr="00580B3B" w:rsidRDefault="008B20F9" w:rsidP="00580B3B">
            <w:pPr>
              <w:spacing w:line="240" w:lineRule="auto"/>
              <w:ind w:firstLine="0"/>
              <w:jc w:val="center"/>
              <w:rPr>
                <w:b/>
                <w:sz w:val="22"/>
              </w:rPr>
            </w:pPr>
            <w:r w:rsidRPr="00580B3B">
              <w:rPr>
                <w:b/>
                <w:sz w:val="22"/>
              </w:rPr>
              <w:t>Летний режим</w:t>
            </w:r>
          </w:p>
        </w:tc>
        <w:tc>
          <w:tcPr>
            <w:tcW w:w="2197" w:type="dxa"/>
            <w:vMerge/>
            <w:vAlign w:val="center"/>
          </w:tcPr>
          <w:p w:rsidR="008B20F9" w:rsidRPr="00580B3B" w:rsidRDefault="008B20F9" w:rsidP="00580B3B">
            <w:pPr>
              <w:ind w:firstLine="0"/>
              <w:jc w:val="center"/>
              <w:rPr>
                <w:sz w:val="22"/>
              </w:rPr>
            </w:pPr>
          </w:p>
        </w:tc>
      </w:tr>
      <w:tr w:rsidR="008B20F9" w:rsidRPr="00580B3B" w:rsidTr="008B20F9">
        <w:trPr>
          <w:tblHeader/>
        </w:trPr>
        <w:tc>
          <w:tcPr>
            <w:tcW w:w="629" w:type="dxa"/>
            <w:vMerge/>
            <w:vAlign w:val="center"/>
          </w:tcPr>
          <w:p w:rsidR="008B20F9" w:rsidRPr="00580B3B" w:rsidRDefault="008B20F9" w:rsidP="00580B3B">
            <w:pPr>
              <w:ind w:firstLine="0"/>
              <w:jc w:val="center"/>
              <w:rPr>
                <w:sz w:val="22"/>
              </w:rPr>
            </w:pPr>
          </w:p>
        </w:tc>
        <w:tc>
          <w:tcPr>
            <w:tcW w:w="3307" w:type="dxa"/>
            <w:vMerge/>
            <w:vAlign w:val="center"/>
          </w:tcPr>
          <w:p w:rsidR="008B20F9" w:rsidRPr="00580B3B" w:rsidRDefault="008B20F9" w:rsidP="00580B3B">
            <w:pPr>
              <w:ind w:firstLine="0"/>
              <w:jc w:val="left"/>
              <w:rPr>
                <w:sz w:val="22"/>
              </w:rPr>
            </w:pPr>
          </w:p>
        </w:tc>
        <w:tc>
          <w:tcPr>
            <w:tcW w:w="682" w:type="dxa"/>
            <w:vAlign w:val="center"/>
          </w:tcPr>
          <w:p w:rsidR="008B20F9" w:rsidRPr="00580B3B" w:rsidRDefault="008B20F9" w:rsidP="00580B3B">
            <w:pPr>
              <w:spacing w:line="240" w:lineRule="auto"/>
              <w:ind w:firstLine="0"/>
              <w:jc w:val="center"/>
              <w:rPr>
                <w:b/>
                <w:sz w:val="22"/>
              </w:rPr>
            </w:pPr>
            <w:r w:rsidRPr="00580B3B">
              <w:rPr>
                <w:b/>
                <w:sz w:val="22"/>
              </w:rPr>
              <w:t>Р</w:t>
            </w:r>
            <w:proofErr w:type="gramStart"/>
            <w:r w:rsidRPr="00580B3B">
              <w:rPr>
                <w:b/>
                <w:sz w:val="22"/>
                <w:vertAlign w:val="subscript"/>
              </w:rPr>
              <w:t>1</w:t>
            </w:r>
            <w:proofErr w:type="gramEnd"/>
          </w:p>
        </w:tc>
        <w:tc>
          <w:tcPr>
            <w:tcW w:w="682" w:type="dxa"/>
            <w:vAlign w:val="center"/>
          </w:tcPr>
          <w:p w:rsidR="008B20F9" w:rsidRPr="00580B3B" w:rsidRDefault="008B20F9" w:rsidP="00580B3B">
            <w:pPr>
              <w:spacing w:line="240" w:lineRule="auto"/>
              <w:ind w:firstLine="0"/>
              <w:jc w:val="center"/>
              <w:rPr>
                <w:b/>
                <w:sz w:val="22"/>
              </w:rPr>
            </w:pPr>
            <w:r w:rsidRPr="00580B3B">
              <w:rPr>
                <w:b/>
                <w:sz w:val="22"/>
              </w:rPr>
              <w:t>Р</w:t>
            </w:r>
            <w:proofErr w:type="gramStart"/>
            <w:r w:rsidRPr="00580B3B">
              <w:rPr>
                <w:b/>
                <w:sz w:val="22"/>
                <w:vertAlign w:val="subscript"/>
              </w:rPr>
              <w:t>2</w:t>
            </w:r>
            <w:proofErr w:type="gramEnd"/>
          </w:p>
        </w:tc>
        <w:tc>
          <w:tcPr>
            <w:tcW w:w="1298" w:type="dxa"/>
            <w:gridSpan w:val="2"/>
            <w:vAlign w:val="center"/>
          </w:tcPr>
          <w:p w:rsidR="008B20F9" w:rsidRPr="00580B3B" w:rsidRDefault="008B20F9" w:rsidP="00580B3B">
            <w:pPr>
              <w:spacing w:line="240" w:lineRule="auto"/>
              <w:ind w:firstLine="0"/>
              <w:jc w:val="center"/>
              <w:rPr>
                <w:b/>
                <w:sz w:val="22"/>
              </w:rPr>
            </w:pPr>
            <w:r w:rsidRPr="00580B3B">
              <w:rPr>
                <w:b/>
                <w:sz w:val="22"/>
              </w:rPr>
              <w:t>Р</w:t>
            </w:r>
            <w:proofErr w:type="gramStart"/>
            <w:r w:rsidRPr="00580B3B">
              <w:rPr>
                <w:b/>
                <w:sz w:val="22"/>
                <w:vertAlign w:val="subscript"/>
              </w:rPr>
              <w:t>1</w:t>
            </w:r>
            <w:proofErr w:type="gramEnd"/>
          </w:p>
        </w:tc>
        <w:tc>
          <w:tcPr>
            <w:tcW w:w="1153" w:type="dxa"/>
            <w:vAlign w:val="center"/>
          </w:tcPr>
          <w:p w:rsidR="008B20F9" w:rsidRPr="00580B3B" w:rsidRDefault="008B20F9" w:rsidP="00580B3B">
            <w:pPr>
              <w:spacing w:line="240" w:lineRule="auto"/>
              <w:ind w:firstLine="0"/>
              <w:jc w:val="center"/>
              <w:rPr>
                <w:b/>
                <w:sz w:val="22"/>
              </w:rPr>
            </w:pPr>
            <w:r w:rsidRPr="00580B3B">
              <w:rPr>
                <w:b/>
                <w:sz w:val="22"/>
              </w:rPr>
              <w:t>Р</w:t>
            </w:r>
            <w:proofErr w:type="gramStart"/>
            <w:r w:rsidRPr="00580B3B">
              <w:rPr>
                <w:b/>
                <w:sz w:val="22"/>
                <w:vertAlign w:val="subscript"/>
              </w:rPr>
              <w:t>2</w:t>
            </w:r>
            <w:proofErr w:type="gramEnd"/>
          </w:p>
        </w:tc>
        <w:tc>
          <w:tcPr>
            <w:tcW w:w="2197" w:type="dxa"/>
            <w:vMerge/>
            <w:vAlign w:val="center"/>
          </w:tcPr>
          <w:p w:rsidR="008B20F9" w:rsidRPr="00580B3B" w:rsidRDefault="008B20F9" w:rsidP="00580B3B">
            <w:pPr>
              <w:ind w:firstLine="0"/>
              <w:jc w:val="center"/>
              <w:rPr>
                <w:sz w:val="22"/>
              </w:rPr>
            </w:pP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1</w:t>
            </w: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t>Добролюбова, 15а</w:t>
            </w:r>
          </w:p>
        </w:tc>
        <w:tc>
          <w:tcPr>
            <w:tcW w:w="682" w:type="dxa"/>
            <w:vAlign w:val="center"/>
          </w:tcPr>
          <w:p w:rsidR="008B20F9" w:rsidRPr="00580B3B" w:rsidRDefault="008B20F9" w:rsidP="00580B3B">
            <w:pPr>
              <w:spacing w:line="240" w:lineRule="auto"/>
              <w:ind w:firstLine="0"/>
              <w:jc w:val="center"/>
              <w:rPr>
                <w:sz w:val="22"/>
              </w:rPr>
            </w:pPr>
            <w:r w:rsidRPr="00580B3B">
              <w:rPr>
                <w:sz w:val="22"/>
              </w:rPr>
              <w:t>4,5</w:t>
            </w:r>
          </w:p>
        </w:tc>
        <w:tc>
          <w:tcPr>
            <w:tcW w:w="682" w:type="dxa"/>
            <w:vAlign w:val="center"/>
          </w:tcPr>
          <w:p w:rsidR="008B20F9" w:rsidRPr="00580B3B" w:rsidRDefault="008B20F9" w:rsidP="00580B3B">
            <w:pPr>
              <w:spacing w:line="240" w:lineRule="auto"/>
              <w:ind w:firstLine="0"/>
              <w:jc w:val="center"/>
              <w:rPr>
                <w:sz w:val="22"/>
              </w:rPr>
            </w:pPr>
            <w:r w:rsidRPr="00580B3B">
              <w:rPr>
                <w:sz w:val="22"/>
              </w:rPr>
              <w:t>3,0</w:t>
            </w:r>
          </w:p>
        </w:tc>
        <w:tc>
          <w:tcPr>
            <w:tcW w:w="2451" w:type="dxa"/>
            <w:gridSpan w:val="3"/>
            <w:vAlign w:val="center"/>
          </w:tcPr>
          <w:p w:rsidR="008B20F9" w:rsidRPr="00580B3B" w:rsidRDefault="008B20F9" w:rsidP="00580B3B">
            <w:pPr>
              <w:spacing w:line="240" w:lineRule="auto"/>
              <w:ind w:firstLine="0"/>
              <w:jc w:val="center"/>
              <w:rPr>
                <w:sz w:val="22"/>
              </w:rPr>
            </w:pPr>
            <w:r w:rsidRPr="00580B3B">
              <w:rPr>
                <w:sz w:val="22"/>
              </w:rPr>
              <w:t>-</w:t>
            </w:r>
          </w:p>
        </w:tc>
        <w:tc>
          <w:tcPr>
            <w:tcW w:w="2197" w:type="dxa"/>
            <w:vAlign w:val="center"/>
          </w:tcPr>
          <w:p w:rsidR="008B20F9" w:rsidRPr="00580B3B" w:rsidRDefault="008B20F9" w:rsidP="00580B3B">
            <w:pPr>
              <w:spacing w:line="240" w:lineRule="auto"/>
              <w:ind w:firstLine="0"/>
              <w:jc w:val="center"/>
              <w:rPr>
                <w:sz w:val="22"/>
              </w:rPr>
            </w:pPr>
            <w:r w:rsidRPr="00580B3B">
              <w:rPr>
                <w:sz w:val="22"/>
              </w:rPr>
              <w:t>115</w:t>
            </w:r>
            <w:r w:rsidR="006E01F9">
              <w:rPr>
                <w:sz w:val="22"/>
              </w:rPr>
              <w:t>-</w:t>
            </w:r>
            <w:r w:rsidRPr="00580B3B">
              <w:rPr>
                <w:sz w:val="22"/>
              </w:rPr>
              <w:t xml:space="preserve">70 </w:t>
            </w:r>
          </w:p>
          <w:p w:rsidR="008B20F9" w:rsidRPr="00580B3B" w:rsidRDefault="008B20F9" w:rsidP="00580B3B">
            <w:pPr>
              <w:spacing w:line="240" w:lineRule="auto"/>
              <w:ind w:firstLine="0"/>
              <w:jc w:val="center"/>
              <w:rPr>
                <w:sz w:val="22"/>
              </w:rPr>
            </w:pPr>
            <w:r w:rsidRPr="00580B3B">
              <w:rPr>
                <w:sz w:val="22"/>
              </w:rPr>
              <w:t>со срезкой на 105</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2</w:t>
            </w: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t>Комсомольская, 7б</w:t>
            </w:r>
          </w:p>
        </w:tc>
        <w:tc>
          <w:tcPr>
            <w:tcW w:w="682" w:type="dxa"/>
            <w:vAlign w:val="center"/>
          </w:tcPr>
          <w:p w:rsidR="008B20F9" w:rsidRPr="00580B3B" w:rsidRDefault="008B20F9" w:rsidP="00580B3B">
            <w:pPr>
              <w:spacing w:line="240" w:lineRule="auto"/>
              <w:ind w:firstLine="0"/>
              <w:jc w:val="center"/>
              <w:rPr>
                <w:sz w:val="22"/>
              </w:rPr>
            </w:pPr>
            <w:r w:rsidRPr="00580B3B">
              <w:rPr>
                <w:sz w:val="22"/>
              </w:rPr>
              <w:t>4,3</w:t>
            </w:r>
          </w:p>
        </w:tc>
        <w:tc>
          <w:tcPr>
            <w:tcW w:w="682" w:type="dxa"/>
            <w:vAlign w:val="center"/>
          </w:tcPr>
          <w:p w:rsidR="008B20F9" w:rsidRPr="00580B3B" w:rsidRDefault="008B20F9" w:rsidP="00580B3B">
            <w:pPr>
              <w:spacing w:line="240" w:lineRule="auto"/>
              <w:ind w:firstLine="0"/>
              <w:jc w:val="center"/>
              <w:rPr>
                <w:sz w:val="22"/>
              </w:rPr>
            </w:pPr>
            <w:r w:rsidRPr="00580B3B">
              <w:rPr>
                <w:sz w:val="22"/>
              </w:rPr>
              <w:t>2,8</w:t>
            </w:r>
          </w:p>
        </w:tc>
        <w:tc>
          <w:tcPr>
            <w:tcW w:w="2451" w:type="dxa"/>
            <w:gridSpan w:val="3"/>
            <w:vAlign w:val="center"/>
          </w:tcPr>
          <w:p w:rsidR="008B20F9" w:rsidRPr="00580B3B" w:rsidRDefault="008B20F9" w:rsidP="00580B3B">
            <w:pPr>
              <w:spacing w:line="240" w:lineRule="auto"/>
              <w:ind w:firstLine="0"/>
              <w:jc w:val="center"/>
              <w:rPr>
                <w:sz w:val="22"/>
              </w:rPr>
            </w:pPr>
            <w:r w:rsidRPr="00580B3B">
              <w:rPr>
                <w:sz w:val="22"/>
              </w:rPr>
              <w:t>-</w:t>
            </w:r>
          </w:p>
        </w:tc>
        <w:tc>
          <w:tcPr>
            <w:tcW w:w="2197" w:type="dxa"/>
            <w:vAlign w:val="center"/>
          </w:tcPr>
          <w:p w:rsidR="008B20F9" w:rsidRPr="00580B3B" w:rsidRDefault="008B20F9" w:rsidP="00580B3B">
            <w:pPr>
              <w:spacing w:line="240" w:lineRule="auto"/>
              <w:ind w:firstLine="0"/>
              <w:jc w:val="center"/>
              <w:rPr>
                <w:sz w:val="22"/>
              </w:rPr>
            </w:pPr>
            <w:r w:rsidRPr="00580B3B">
              <w:rPr>
                <w:sz w:val="22"/>
              </w:rPr>
              <w:t>115</w:t>
            </w:r>
            <w:r w:rsidR="006E01F9">
              <w:rPr>
                <w:sz w:val="22"/>
              </w:rPr>
              <w:t>-</w:t>
            </w:r>
            <w:r w:rsidRPr="00580B3B">
              <w:rPr>
                <w:sz w:val="22"/>
              </w:rPr>
              <w:t xml:space="preserve">70 </w:t>
            </w:r>
          </w:p>
          <w:p w:rsidR="008B20F9" w:rsidRPr="00580B3B" w:rsidRDefault="008B20F9" w:rsidP="00580B3B">
            <w:pPr>
              <w:spacing w:line="240" w:lineRule="auto"/>
              <w:ind w:firstLine="0"/>
              <w:jc w:val="center"/>
              <w:rPr>
                <w:sz w:val="22"/>
              </w:rPr>
            </w:pPr>
            <w:r w:rsidRPr="00580B3B">
              <w:rPr>
                <w:sz w:val="22"/>
              </w:rPr>
              <w:t>со срезкой на 105</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3</w:t>
            </w: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t>Набережная 6 Армии, 91а</w:t>
            </w:r>
          </w:p>
        </w:tc>
        <w:tc>
          <w:tcPr>
            <w:tcW w:w="682" w:type="dxa"/>
            <w:vAlign w:val="center"/>
          </w:tcPr>
          <w:p w:rsidR="008B20F9" w:rsidRPr="00580B3B" w:rsidRDefault="008B20F9" w:rsidP="00580B3B">
            <w:pPr>
              <w:spacing w:line="240" w:lineRule="auto"/>
              <w:ind w:firstLine="0"/>
              <w:jc w:val="center"/>
              <w:rPr>
                <w:sz w:val="22"/>
              </w:rPr>
            </w:pPr>
            <w:r w:rsidRPr="00580B3B">
              <w:rPr>
                <w:sz w:val="22"/>
              </w:rPr>
              <w:t>4,0</w:t>
            </w:r>
          </w:p>
        </w:tc>
        <w:tc>
          <w:tcPr>
            <w:tcW w:w="682" w:type="dxa"/>
            <w:vAlign w:val="center"/>
          </w:tcPr>
          <w:p w:rsidR="008B20F9" w:rsidRPr="00580B3B" w:rsidRDefault="008B20F9" w:rsidP="00580B3B">
            <w:pPr>
              <w:spacing w:line="240" w:lineRule="auto"/>
              <w:ind w:firstLine="0"/>
              <w:jc w:val="center"/>
              <w:rPr>
                <w:sz w:val="22"/>
              </w:rPr>
            </w:pPr>
            <w:r w:rsidRPr="00580B3B">
              <w:rPr>
                <w:sz w:val="22"/>
              </w:rPr>
              <w:t>3,0</w:t>
            </w:r>
          </w:p>
        </w:tc>
        <w:tc>
          <w:tcPr>
            <w:tcW w:w="2451" w:type="dxa"/>
            <w:gridSpan w:val="3"/>
            <w:vAlign w:val="center"/>
          </w:tcPr>
          <w:p w:rsidR="008B20F9" w:rsidRPr="00580B3B" w:rsidRDefault="008B20F9" w:rsidP="00580B3B">
            <w:pPr>
              <w:spacing w:line="240" w:lineRule="auto"/>
              <w:ind w:firstLine="0"/>
              <w:jc w:val="center"/>
              <w:rPr>
                <w:sz w:val="22"/>
              </w:rPr>
            </w:pPr>
            <w:r w:rsidRPr="00580B3B">
              <w:rPr>
                <w:sz w:val="22"/>
              </w:rPr>
              <w:t>-</w:t>
            </w:r>
          </w:p>
        </w:tc>
        <w:tc>
          <w:tcPr>
            <w:tcW w:w="2197" w:type="dxa"/>
            <w:vAlign w:val="center"/>
          </w:tcPr>
          <w:p w:rsidR="008B20F9" w:rsidRPr="00580B3B" w:rsidRDefault="008B20F9" w:rsidP="00580B3B">
            <w:pPr>
              <w:spacing w:line="240" w:lineRule="auto"/>
              <w:ind w:firstLine="0"/>
              <w:jc w:val="center"/>
              <w:rPr>
                <w:sz w:val="22"/>
              </w:rPr>
            </w:pPr>
            <w:r w:rsidRPr="00580B3B">
              <w:rPr>
                <w:sz w:val="22"/>
              </w:rPr>
              <w:t>95-70</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t>Прилуцкая, 5</w:t>
            </w:r>
          </w:p>
        </w:tc>
        <w:tc>
          <w:tcPr>
            <w:tcW w:w="6012" w:type="dxa"/>
            <w:gridSpan w:val="6"/>
            <w:vAlign w:val="center"/>
          </w:tcPr>
          <w:p w:rsidR="008B20F9" w:rsidRPr="00580B3B" w:rsidRDefault="008B20F9" w:rsidP="00580B3B">
            <w:pPr>
              <w:spacing w:line="240" w:lineRule="auto"/>
              <w:ind w:firstLine="0"/>
              <w:jc w:val="center"/>
              <w:rPr>
                <w:sz w:val="22"/>
              </w:rPr>
            </w:pPr>
            <w:r w:rsidRPr="00580B3B">
              <w:rPr>
                <w:sz w:val="22"/>
              </w:rPr>
              <w:t xml:space="preserve">нагрузки переключены на котельную по адресу: </w:t>
            </w:r>
          </w:p>
          <w:p w:rsidR="008B20F9" w:rsidRPr="00580B3B" w:rsidRDefault="008B20F9" w:rsidP="00580B3B">
            <w:pPr>
              <w:spacing w:line="240" w:lineRule="auto"/>
              <w:ind w:firstLine="0"/>
              <w:jc w:val="center"/>
              <w:rPr>
                <w:sz w:val="22"/>
              </w:rPr>
            </w:pPr>
            <w:r w:rsidRPr="00580B3B">
              <w:rPr>
                <w:sz w:val="22"/>
              </w:rPr>
              <w:t xml:space="preserve">ул. Чернышевского, 84а </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4</w:t>
            </w: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lastRenderedPageBreak/>
              <w:t>Чернышевского, 84а</w:t>
            </w:r>
          </w:p>
        </w:tc>
        <w:tc>
          <w:tcPr>
            <w:tcW w:w="682" w:type="dxa"/>
            <w:vAlign w:val="center"/>
          </w:tcPr>
          <w:p w:rsidR="008B20F9" w:rsidRPr="00580B3B" w:rsidRDefault="008B20F9" w:rsidP="00580B3B">
            <w:pPr>
              <w:spacing w:line="240" w:lineRule="auto"/>
              <w:ind w:firstLine="0"/>
              <w:jc w:val="center"/>
              <w:rPr>
                <w:sz w:val="22"/>
              </w:rPr>
            </w:pPr>
            <w:r w:rsidRPr="00580B3B">
              <w:rPr>
                <w:sz w:val="22"/>
              </w:rPr>
              <w:lastRenderedPageBreak/>
              <w:t>5,2</w:t>
            </w:r>
          </w:p>
        </w:tc>
        <w:tc>
          <w:tcPr>
            <w:tcW w:w="682" w:type="dxa"/>
            <w:vAlign w:val="center"/>
          </w:tcPr>
          <w:p w:rsidR="008B20F9" w:rsidRPr="00580B3B" w:rsidRDefault="008B20F9" w:rsidP="00580B3B">
            <w:pPr>
              <w:spacing w:line="240" w:lineRule="auto"/>
              <w:ind w:firstLine="0"/>
              <w:jc w:val="center"/>
              <w:rPr>
                <w:sz w:val="22"/>
              </w:rPr>
            </w:pPr>
            <w:r w:rsidRPr="00580B3B">
              <w:rPr>
                <w:sz w:val="22"/>
              </w:rPr>
              <w:t>3,0</w:t>
            </w:r>
          </w:p>
        </w:tc>
        <w:tc>
          <w:tcPr>
            <w:tcW w:w="1045" w:type="dxa"/>
            <w:vAlign w:val="center"/>
          </w:tcPr>
          <w:p w:rsidR="008B20F9" w:rsidRPr="00580B3B" w:rsidRDefault="008B20F9" w:rsidP="00580B3B">
            <w:pPr>
              <w:spacing w:line="240" w:lineRule="auto"/>
              <w:ind w:firstLine="0"/>
              <w:jc w:val="center"/>
              <w:rPr>
                <w:sz w:val="22"/>
              </w:rPr>
            </w:pPr>
            <w:r w:rsidRPr="00580B3B">
              <w:rPr>
                <w:sz w:val="22"/>
              </w:rPr>
              <w:t>4,2</w:t>
            </w:r>
          </w:p>
        </w:tc>
        <w:tc>
          <w:tcPr>
            <w:tcW w:w="1406" w:type="dxa"/>
            <w:gridSpan w:val="2"/>
            <w:vAlign w:val="center"/>
          </w:tcPr>
          <w:p w:rsidR="008B20F9" w:rsidRPr="00580B3B" w:rsidRDefault="008B20F9" w:rsidP="00580B3B">
            <w:pPr>
              <w:spacing w:line="240" w:lineRule="auto"/>
              <w:ind w:firstLine="0"/>
              <w:jc w:val="center"/>
              <w:rPr>
                <w:sz w:val="22"/>
              </w:rPr>
            </w:pPr>
            <w:r w:rsidRPr="00580B3B">
              <w:rPr>
                <w:sz w:val="22"/>
              </w:rPr>
              <w:t>2,8</w:t>
            </w:r>
          </w:p>
        </w:tc>
        <w:tc>
          <w:tcPr>
            <w:tcW w:w="2197" w:type="dxa"/>
            <w:vAlign w:val="center"/>
          </w:tcPr>
          <w:p w:rsidR="008B20F9" w:rsidRPr="00580B3B" w:rsidRDefault="008B20F9" w:rsidP="00580B3B">
            <w:pPr>
              <w:spacing w:line="240" w:lineRule="auto"/>
              <w:ind w:firstLine="0"/>
              <w:jc w:val="center"/>
              <w:rPr>
                <w:sz w:val="22"/>
              </w:rPr>
            </w:pPr>
            <w:r w:rsidRPr="00580B3B">
              <w:rPr>
                <w:sz w:val="22"/>
              </w:rPr>
              <w:t xml:space="preserve">130-70 </w:t>
            </w:r>
          </w:p>
          <w:p w:rsidR="008B20F9" w:rsidRPr="00580B3B" w:rsidRDefault="008B20F9" w:rsidP="00580B3B">
            <w:pPr>
              <w:spacing w:line="240" w:lineRule="auto"/>
              <w:ind w:firstLine="0"/>
              <w:jc w:val="center"/>
              <w:rPr>
                <w:sz w:val="22"/>
              </w:rPr>
            </w:pPr>
            <w:r w:rsidRPr="00580B3B">
              <w:rPr>
                <w:sz w:val="22"/>
              </w:rPr>
              <w:lastRenderedPageBreak/>
              <w:t>со срезкой на 115</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t>Чернышевского, 143</w:t>
            </w:r>
          </w:p>
        </w:tc>
        <w:tc>
          <w:tcPr>
            <w:tcW w:w="6012" w:type="dxa"/>
            <w:gridSpan w:val="6"/>
            <w:vAlign w:val="center"/>
          </w:tcPr>
          <w:p w:rsidR="008B20F9" w:rsidRPr="00580B3B" w:rsidRDefault="008B20F9" w:rsidP="00580B3B">
            <w:pPr>
              <w:spacing w:line="240" w:lineRule="auto"/>
              <w:ind w:firstLine="0"/>
              <w:jc w:val="center"/>
              <w:rPr>
                <w:sz w:val="22"/>
              </w:rPr>
            </w:pPr>
            <w:r w:rsidRPr="00580B3B">
              <w:rPr>
                <w:sz w:val="22"/>
              </w:rPr>
              <w:t xml:space="preserve">нагрузки переключены на котельную по адресу: </w:t>
            </w:r>
          </w:p>
          <w:p w:rsidR="008B20F9" w:rsidRPr="00580B3B" w:rsidRDefault="00C61A0F" w:rsidP="00580B3B">
            <w:pPr>
              <w:spacing w:line="240" w:lineRule="auto"/>
              <w:ind w:firstLine="0"/>
              <w:jc w:val="center"/>
              <w:rPr>
                <w:sz w:val="22"/>
              </w:rPr>
            </w:pPr>
            <w:r>
              <w:rPr>
                <w:sz w:val="22"/>
              </w:rPr>
              <w:t xml:space="preserve">АО </w:t>
            </w:r>
            <w:r w:rsidR="00A31607">
              <w:rPr>
                <w:sz w:val="22"/>
              </w:rPr>
              <w:t>«</w:t>
            </w:r>
            <w:r>
              <w:rPr>
                <w:sz w:val="22"/>
              </w:rPr>
              <w:t xml:space="preserve">ПАТП </w:t>
            </w:r>
            <w:r w:rsidR="008B20F9" w:rsidRPr="00580B3B">
              <w:rPr>
                <w:sz w:val="22"/>
              </w:rPr>
              <w:t>2</w:t>
            </w:r>
            <w:r w:rsidR="00A31607">
              <w:rPr>
                <w:sz w:val="22"/>
              </w:rPr>
              <w:t>»</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5</w:t>
            </w: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t>Энгельса, 54а</w:t>
            </w:r>
          </w:p>
        </w:tc>
        <w:tc>
          <w:tcPr>
            <w:tcW w:w="682" w:type="dxa"/>
            <w:vAlign w:val="center"/>
          </w:tcPr>
          <w:p w:rsidR="008B20F9" w:rsidRPr="00580B3B" w:rsidRDefault="008B20F9" w:rsidP="00580B3B">
            <w:pPr>
              <w:spacing w:line="240" w:lineRule="auto"/>
              <w:ind w:firstLine="0"/>
              <w:jc w:val="center"/>
              <w:rPr>
                <w:sz w:val="22"/>
              </w:rPr>
            </w:pPr>
            <w:r w:rsidRPr="00580B3B">
              <w:rPr>
                <w:sz w:val="22"/>
              </w:rPr>
              <w:t>4,0</w:t>
            </w:r>
          </w:p>
        </w:tc>
        <w:tc>
          <w:tcPr>
            <w:tcW w:w="682" w:type="dxa"/>
            <w:vAlign w:val="center"/>
          </w:tcPr>
          <w:p w:rsidR="008B20F9" w:rsidRPr="00580B3B" w:rsidRDefault="008B20F9" w:rsidP="00580B3B">
            <w:pPr>
              <w:spacing w:line="240" w:lineRule="auto"/>
              <w:ind w:firstLine="0"/>
              <w:jc w:val="center"/>
              <w:rPr>
                <w:sz w:val="22"/>
              </w:rPr>
            </w:pPr>
            <w:r w:rsidRPr="00580B3B">
              <w:rPr>
                <w:sz w:val="22"/>
              </w:rPr>
              <w:t>2,8</w:t>
            </w:r>
          </w:p>
        </w:tc>
        <w:tc>
          <w:tcPr>
            <w:tcW w:w="2451" w:type="dxa"/>
            <w:gridSpan w:val="3"/>
            <w:vAlign w:val="center"/>
          </w:tcPr>
          <w:p w:rsidR="008B20F9" w:rsidRPr="00580B3B" w:rsidRDefault="008B20F9" w:rsidP="00580B3B">
            <w:pPr>
              <w:spacing w:line="240" w:lineRule="auto"/>
              <w:ind w:firstLine="0"/>
              <w:jc w:val="center"/>
              <w:rPr>
                <w:sz w:val="22"/>
              </w:rPr>
            </w:pPr>
            <w:r w:rsidRPr="00580B3B">
              <w:rPr>
                <w:sz w:val="22"/>
              </w:rPr>
              <w:t>-</w:t>
            </w:r>
          </w:p>
        </w:tc>
        <w:tc>
          <w:tcPr>
            <w:tcW w:w="2197" w:type="dxa"/>
            <w:vAlign w:val="center"/>
          </w:tcPr>
          <w:p w:rsidR="008B20F9" w:rsidRPr="00580B3B" w:rsidRDefault="008B20F9" w:rsidP="00580B3B">
            <w:pPr>
              <w:spacing w:line="240" w:lineRule="auto"/>
              <w:ind w:firstLine="0"/>
              <w:jc w:val="center"/>
              <w:rPr>
                <w:sz w:val="22"/>
              </w:rPr>
            </w:pPr>
            <w:r w:rsidRPr="00580B3B">
              <w:rPr>
                <w:sz w:val="22"/>
              </w:rPr>
              <w:t>95-70</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6</w:t>
            </w: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t>Старое шоссе, 5</w:t>
            </w:r>
          </w:p>
        </w:tc>
        <w:tc>
          <w:tcPr>
            <w:tcW w:w="682" w:type="dxa"/>
            <w:vAlign w:val="center"/>
          </w:tcPr>
          <w:p w:rsidR="008B20F9" w:rsidRPr="00580B3B" w:rsidRDefault="008B20F9" w:rsidP="00580B3B">
            <w:pPr>
              <w:spacing w:line="240" w:lineRule="auto"/>
              <w:ind w:firstLine="0"/>
              <w:jc w:val="center"/>
              <w:rPr>
                <w:sz w:val="22"/>
              </w:rPr>
            </w:pPr>
            <w:r w:rsidRPr="00580B3B">
              <w:rPr>
                <w:sz w:val="22"/>
              </w:rPr>
              <w:t>5,4</w:t>
            </w:r>
          </w:p>
        </w:tc>
        <w:tc>
          <w:tcPr>
            <w:tcW w:w="682" w:type="dxa"/>
            <w:vAlign w:val="center"/>
          </w:tcPr>
          <w:p w:rsidR="008B20F9" w:rsidRPr="00580B3B" w:rsidRDefault="008B20F9" w:rsidP="00580B3B">
            <w:pPr>
              <w:spacing w:line="240" w:lineRule="auto"/>
              <w:ind w:firstLine="0"/>
              <w:jc w:val="center"/>
              <w:rPr>
                <w:sz w:val="22"/>
              </w:rPr>
            </w:pPr>
            <w:r w:rsidRPr="00580B3B">
              <w:rPr>
                <w:sz w:val="22"/>
              </w:rPr>
              <w:t>3,4</w:t>
            </w:r>
          </w:p>
        </w:tc>
        <w:tc>
          <w:tcPr>
            <w:tcW w:w="1298" w:type="dxa"/>
            <w:gridSpan w:val="2"/>
            <w:vAlign w:val="center"/>
          </w:tcPr>
          <w:p w:rsidR="008B20F9" w:rsidRPr="00580B3B" w:rsidRDefault="008B20F9" w:rsidP="00580B3B">
            <w:pPr>
              <w:spacing w:line="240" w:lineRule="auto"/>
              <w:ind w:firstLine="0"/>
              <w:jc w:val="center"/>
              <w:rPr>
                <w:sz w:val="22"/>
              </w:rPr>
            </w:pPr>
            <w:r w:rsidRPr="00580B3B">
              <w:rPr>
                <w:sz w:val="22"/>
              </w:rPr>
              <w:t>4,8</w:t>
            </w:r>
          </w:p>
        </w:tc>
        <w:tc>
          <w:tcPr>
            <w:tcW w:w="1153" w:type="dxa"/>
            <w:vAlign w:val="center"/>
          </w:tcPr>
          <w:p w:rsidR="008B20F9" w:rsidRPr="00580B3B" w:rsidRDefault="008B20F9" w:rsidP="00580B3B">
            <w:pPr>
              <w:spacing w:line="240" w:lineRule="auto"/>
              <w:ind w:firstLine="0"/>
              <w:jc w:val="center"/>
              <w:rPr>
                <w:sz w:val="22"/>
              </w:rPr>
            </w:pPr>
            <w:r w:rsidRPr="00580B3B">
              <w:rPr>
                <w:sz w:val="22"/>
              </w:rPr>
              <w:t>3,4</w:t>
            </w:r>
          </w:p>
        </w:tc>
        <w:tc>
          <w:tcPr>
            <w:tcW w:w="2197" w:type="dxa"/>
            <w:vAlign w:val="center"/>
          </w:tcPr>
          <w:p w:rsidR="008B20F9" w:rsidRPr="00580B3B" w:rsidRDefault="008B20F9" w:rsidP="006E01F9">
            <w:pPr>
              <w:spacing w:line="240" w:lineRule="auto"/>
              <w:ind w:firstLine="0"/>
              <w:jc w:val="center"/>
              <w:rPr>
                <w:sz w:val="22"/>
              </w:rPr>
            </w:pPr>
            <w:r w:rsidRPr="00580B3B">
              <w:rPr>
                <w:sz w:val="22"/>
              </w:rPr>
              <w:t>1</w:t>
            </w:r>
            <w:r w:rsidR="006E01F9">
              <w:rPr>
                <w:sz w:val="22"/>
              </w:rPr>
              <w:t>0</w:t>
            </w:r>
            <w:r w:rsidRPr="00580B3B">
              <w:rPr>
                <w:sz w:val="22"/>
              </w:rPr>
              <w:t>5</w:t>
            </w:r>
            <w:r w:rsidR="006E01F9">
              <w:rPr>
                <w:sz w:val="22"/>
              </w:rPr>
              <w:t>-</w:t>
            </w:r>
            <w:r w:rsidRPr="00580B3B">
              <w:rPr>
                <w:sz w:val="22"/>
              </w:rPr>
              <w:t xml:space="preserve">70 </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7</w:t>
            </w: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t xml:space="preserve">Колхозная, 71а, </w:t>
            </w:r>
          </w:p>
        </w:tc>
        <w:tc>
          <w:tcPr>
            <w:tcW w:w="682" w:type="dxa"/>
            <w:vAlign w:val="center"/>
          </w:tcPr>
          <w:p w:rsidR="008B20F9" w:rsidRPr="00580B3B" w:rsidRDefault="008B20F9" w:rsidP="00580B3B">
            <w:pPr>
              <w:spacing w:line="240" w:lineRule="auto"/>
              <w:ind w:firstLine="0"/>
              <w:jc w:val="center"/>
              <w:rPr>
                <w:sz w:val="22"/>
              </w:rPr>
            </w:pPr>
            <w:r w:rsidRPr="00580B3B">
              <w:rPr>
                <w:sz w:val="22"/>
              </w:rPr>
              <w:t>5,1</w:t>
            </w:r>
          </w:p>
        </w:tc>
        <w:tc>
          <w:tcPr>
            <w:tcW w:w="682" w:type="dxa"/>
            <w:vAlign w:val="center"/>
          </w:tcPr>
          <w:p w:rsidR="008B20F9" w:rsidRPr="00580B3B" w:rsidRDefault="008B20F9" w:rsidP="00580B3B">
            <w:pPr>
              <w:spacing w:line="240" w:lineRule="auto"/>
              <w:ind w:firstLine="0"/>
              <w:jc w:val="center"/>
              <w:rPr>
                <w:sz w:val="22"/>
              </w:rPr>
            </w:pPr>
            <w:r w:rsidRPr="00580B3B">
              <w:rPr>
                <w:sz w:val="22"/>
              </w:rPr>
              <w:t>3,0</w:t>
            </w:r>
          </w:p>
        </w:tc>
        <w:tc>
          <w:tcPr>
            <w:tcW w:w="1298" w:type="dxa"/>
            <w:gridSpan w:val="2"/>
            <w:vAlign w:val="center"/>
          </w:tcPr>
          <w:p w:rsidR="008B20F9" w:rsidRPr="00580B3B" w:rsidRDefault="008B20F9" w:rsidP="00580B3B">
            <w:pPr>
              <w:spacing w:line="240" w:lineRule="auto"/>
              <w:ind w:firstLine="0"/>
              <w:jc w:val="center"/>
              <w:rPr>
                <w:sz w:val="22"/>
              </w:rPr>
            </w:pPr>
            <w:r w:rsidRPr="00580B3B">
              <w:rPr>
                <w:sz w:val="22"/>
              </w:rPr>
              <w:t>4,5</w:t>
            </w:r>
          </w:p>
        </w:tc>
        <w:tc>
          <w:tcPr>
            <w:tcW w:w="1153" w:type="dxa"/>
            <w:vAlign w:val="center"/>
          </w:tcPr>
          <w:p w:rsidR="008B20F9" w:rsidRPr="00580B3B" w:rsidRDefault="008B20F9" w:rsidP="00580B3B">
            <w:pPr>
              <w:spacing w:line="240" w:lineRule="auto"/>
              <w:ind w:firstLine="0"/>
              <w:jc w:val="center"/>
              <w:rPr>
                <w:sz w:val="22"/>
              </w:rPr>
            </w:pPr>
            <w:r w:rsidRPr="00580B3B">
              <w:rPr>
                <w:sz w:val="22"/>
              </w:rPr>
              <w:t>3,1</w:t>
            </w:r>
          </w:p>
        </w:tc>
        <w:tc>
          <w:tcPr>
            <w:tcW w:w="2197" w:type="dxa"/>
            <w:vAlign w:val="center"/>
          </w:tcPr>
          <w:p w:rsidR="008B20F9" w:rsidRPr="00580B3B" w:rsidRDefault="008B20F9" w:rsidP="00580B3B">
            <w:pPr>
              <w:spacing w:line="240" w:lineRule="auto"/>
              <w:ind w:firstLine="0"/>
              <w:jc w:val="center"/>
              <w:rPr>
                <w:sz w:val="22"/>
              </w:rPr>
            </w:pPr>
            <w:r w:rsidRPr="00580B3B">
              <w:rPr>
                <w:sz w:val="22"/>
              </w:rPr>
              <w:t xml:space="preserve">130-70 </w:t>
            </w:r>
          </w:p>
          <w:p w:rsidR="008B20F9" w:rsidRPr="00580B3B" w:rsidRDefault="008B20F9" w:rsidP="00580B3B">
            <w:pPr>
              <w:spacing w:line="240" w:lineRule="auto"/>
              <w:ind w:firstLine="0"/>
              <w:jc w:val="center"/>
              <w:rPr>
                <w:sz w:val="22"/>
              </w:rPr>
            </w:pPr>
            <w:r w:rsidRPr="00580B3B">
              <w:rPr>
                <w:sz w:val="22"/>
              </w:rPr>
              <w:t>со срезкой на 115</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8</w:t>
            </w: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t>Красноармейская, 27</w:t>
            </w:r>
          </w:p>
        </w:tc>
        <w:tc>
          <w:tcPr>
            <w:tcW w:w="682" w:type="dxa"/>
            <w:vAlign w:val="center"/>
          </w:tcPr>
          <w:p w:rsidR="008B20F9" w:rsidRPr="00580B3B" w:rsidRDefault="008B20F9" w:rsidP="00580B3B">
            <w:pPr>
              <w:spacing w:line="240" w:lineRule="auto"/>
              <w:ind w:firstLine="0"/>
              <w:jc w:val="center"/>
              <w:rPr>
                <w:sz w:val="22"/>
              </w:rPr>
            </w:pPr>
            <w:r w:rsidRPr="00580B3B">
              <w:rPr>
                <w:sz w:val="22"/>
              </w:rPr>
              <w:t>5,5</w:t>
            </w:r>
          </w:p>
        </w:tc>
        <w:tc>
          <w:tcPr>
            <w:tcW w:w="682" w:type="dxa"/>
            <w:vAlign w:val="center"/>
          </w:tcPr>
          <w:p w:rsidR="008B20F9" w:rsidRPr="00580B3B" w:rsidRDefault="008B20F9" w:rsidP="00580B3B">
            <w:pPr>
              <w:spacing w:line="240" w:lineRule="auto"/>
              <w:ind w:firstLine="0"/>
              <w:jc w:val="center"/>
              <w:rPr>
                <w:sz w:val="22"/>
              </w:rPr>
            </w:pPr>
            <w:r w:rsidRPr="00580B3B">
              <w:rPr>
                <w:sz w:val="22"/>
              </w:rPr>
              <w:t>3,5</w:t>
            </w:r>
          </w:p>
        </w:tc>
        <w:tc>
          <w:tcPr>
            <w:tcW w:w="2451" w:type="dxa"/>
            <w:gridSpan w:val="3"/>
            <w:vAlign w:val="center"/>
          </w:tcPr>
          <w:p w:rsidR="008B20F9" w:rsidRPr="00580B3B" w:rsidRDefault="008B20F9" w:rsidP="00580B3B">
            <w:pPr>
              <w:spacing w:line="240" w:lineRule="auto"/>
              <w:ind w:firstLine="0"/>
              <w:jc w:val="center"/>
              <w:rPr>
                <w:sz w:val="22"/>
              </w:rPr>
            </w:pPr>
            <w:r w:rsidRPr="00580B3B">
              <w:rPr>
                <w:sz w:val="22"/>
              </w:rPr>
              <w:t>-</w:t>
            </w:r>
          </w:p>
        </w:tc>
        <w:tc>
          <w:tcPr>
            <w:tcW w:w="2197" w:type="dxa"/>
            <w:vAlign w:val="center"/>
          </w:tcPr>
          <w:p w:rsidR="008B20F9" w:rsidRPr="00580B3B" w:rsidRDefault="008B20F9" w:rsidP="006E01F9">
            <w:pPr>
              <w:spacing w:line="240" w:lineRule="auto"/>
              <w:ind w:firstLine="0"/>
              <w:jc w:val="center"/>
              <w:rPr>
                <w:sz w:val="22"/>
              </w:rPr>
            </w:pPr>
            <w:r w:rsidRPr="00580B3B">
              <w:rPr>
                <w:sz w:val="22"/>
              </w:rPr>
              <w:t>1</w:t>
            </w:r>
            <w:r w:rsidR="006E01F9">
              <w:rPr>
                <w:sz w:val="22"/>
              </w:rPr>
              <w:t>15</w:t>
            </w:r>
            <w:r w:rsidRPr="00580B3B">
              <w:rPr>
                <w:sz w:val="22"/>
              </w:rPr>
              <w:t xml:space="preserve">-70 </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9</w:t>
            </w: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t>Пролетарская, 73а</w:t>
            </w:r>
          </w:p>
        </w:tc>
        <w:tc>
          <w:tcPr>
            <w:tcW w:w="682" w:type="dxa"/>
            <w:vAlign w:val="center"/>
          </w:tcPr>
          <w:p w:rsidR="008B20F9" w:rsidRPr="00580B3B" w:rsidRDefault="008B20F9" w:rsidP="00580B3B">
            <w:pPr>
              <w:spacing w:line="240" w:lineRule="auto"/>
              <w:ind w:firstLine="0"/>
              <w:jc w:val="center"/>
              <w:rPr>
                <w:sz w:val="22"/>
              </w:rPr>
            </w:pPr>
            <w:r w:rsidRPr="00580B3B">
              <w:rPr>
                <w:sz w:val="22"/>
              </w:rPr>
              <w:t>5,2</w:t>
            </w:r>
          </w:p>
        </w:tc>
        <w:tc>
          <w:tcPr>
            <w:tcW w:w="682" w:type="dxa"/>
            <w:vAlign w:val="center"/>
          </w:tcPr>
          <w:p w:rsidR="008B20F9" w:rsidRPr="00580B3B" w:rsidRDefault="008B20F9" w:rsidP="00580B3B">
            <w:pPr>
              <w:spacing w:line="240" w:lineRule="auto"/>
              <w:ind w:firstLine="0"/>
              <w:jc w:val="center"/>
              <w:rPr>
                <w:sz w:val="22"/>
              </w:rPr>
            </w:pPr>
            <w:r w:rsidRPr="00580B3B">
              <w:rPr>
                <w:sz w:val="22"/>
              </w:rPr>
              <w:t>4,0</w:t>
            </w:r>
          </w:p>
        </w:tc>
        <w:tc>
          <w:tcPr>
            <w:tcW w:w="1298" w:type="dxa"/>
            <w:gridSpan w:val="2"/>
            <w:vAlign w:val="center"/>
          </w:tcPr>
          <w:p w:rsidR="008B20F9" w:rsidRPr="00580B3B" w:rsidRDefault="008B20F9" w:rsidP="00580B3B">
            <w:pPr>
              <w:spacing w:line="240" w:lineRule="auto"/>
              <w:ind w:firstLine="0"/>
              <w:jc w:val="center"/>
              <w:rPr>
                <w:sz w:val="22"/>
              </w:rPr>
            </w:pPr>
            <w:r w:rsidRPr="00580B3B">
              <w:rPr>
                <w:sz w:val="22"/>
              </w:rPr>
              <w:t>4,5</w:t>
            </w:r>
          </w:p>
        </w:tc>
        <w:tc>
          <w:tcPr>
            <w:tcW w:w="1153" w:type="dxa"/>
            <w:vAlign w:val="center"/>
          </w:tcPr>
          <w:p w:rsidR="008B20F9" w:rsidRPr="00580B3B" w:rsidRDefault="008B20F9" w:rsidP="00580B3B">
            <w:pPr>
              <w:spacing w:line="240" w:lineRule="auto"/>
              <w:ind w:firstLine="0"/>
              <w:jc w:val="center"/>
              <w:rPr>
                <w:sz w:val="22"/>
              </w:rPr>
            </w:pPr>
            <w:r w:rsidRPr="00580B3B">
              <w:rPr>
                <w:sz w:val="22"/>
              </w:rPr>
              <w:t>3,4</w:t>
            </w:r>
          </w:p>
        </w:tc>
        <w:tc>
          <w:tcPr>
            <w:tcW w:w="2197" w:type="dxa"/>
            <w:vAlign w:val="center"/>
          </w:tcPr>
          <w:p w:rsidR="008B20F9" w:rsidRPr="00580B3B" w:rsidRDefault="008B20F9" w:rsidP="006E01F9">
            <w:pPr>
              <w:spacing w:line="240" w:lineRule="auto"/>
              <w:ind w:firstLine="0"/>
              <w:jc w:val="center"/>
              <w:rPr>
                <w:sz w:val="22"/>
              </w:rPr>
            </w:pPr>
            <w:r w:rsidRPr="00580B3B">
              <w:rPr>
                <w:sz w:val="22"/>
              </w:rPr>
              <w:t>1</w:t>
            </w:r>
            <w:r w:rsidR="006E01F9">
              <w:rPr>
                <w:sz w:val="22"/>
              </w:rPr>
              <w:t>15</w:t>
            </w:r>
            <w:r w:rsidRPr="00580B3B">
              <w:rPr>
                <w:sz w:val="22"/>
              </w:rPr>
              <w:t xml:space="preserve">-70 </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10</w:t>
            </w: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t>Маяковского, 22а</w:t>
            </w:r>
          </w:p>
        </w:tc>
        <w:tc>
          <w:tcPr>
            <w:tcW w:w="682" w:type="dxa"/>
            <w:vAlign w:val="center"/>
          </w:tcPr>
          <w:p w:rsidR="008B20F9" w:rsidRPr="00580B3B" w:rsidRDefault="008B20F9" w:rsidP="00580B3B">
            <w:pPr>
              <w:spacing w:line="240" w:lineRule="auto"/>
              <w:ind w:firstLine="0"/>
              <w:jc w:val="center"/>
              <w:rPr>
                <w:sz w:val="22"/>
              </w:rPr>
            </w:pPr>
            <w:r w:rsidRPr="00580B3B">
              <w:rPr>
                <w:sz w:val="22"/>
              </w:rPr>
              <w:t>5,8</w:t>
            </w:r>
          </w:p>
        </w:tc>
        <w:tc>
          <w:tcPr>
            <w:tcW w:w="682" w:type="dxa"/>
            <w:vAlign w:val="center"/>
          </w:tcPr>
          <w:p w:rsidR="008B20F9" w:rsidRPr="00580B3B" w:rsidRDefault="008B20F9" w:rsidP="00580B3B">
            <w:pPr>
              <w:spacing w:line="240" w:lineRule="auto"/>
              <w:ind w:firstLine="0"/>
              <w:jc w:val="center"/>
              <w:rPr>
                <w:sz w:val="22"/>
              </w:rPr>
            </w:pPr>
            <w:r w:rsidRPr="00580B3B">
              <w:rPr>
                <w:sz w:val="22"/>
              </w:rPr>
              <w:t>3,7</w:t>
            </w:r>
          </w:p>
        </w:tc>
        <w:tc>
          <w:tcPr>
            <w:tcW w:w="1298" w:type="dxa"/>
            <w:gridSpan w:val="2"/>
            <w:vAlign w:val="center"/>
          </w:tcPr>
          <w:p w:rsidR="008B20F9" w:rsidRPr="00580B3B" w:rsidRDefault="008B20F9" w:rsidP="00580B3B">
            <w:pPr>
              <w:spacing w:line="240" w:lineRule="auto"/>
              <w:ind w:firstLine="0"/>
              <w:jc w:val="center"/>
              <w:rPr>
                <w:sz w:val="22"/>
              </w:rPr>
            </w:pPr>
            <w:r w:rsidRPr="00580B3B">
              <w:rPr>
                <w:sz w:val="22"/>
              </w:rPr>
              <w:t>4,4</w:t>
            </w:r>
          </w:p>
        </w:tc>
        <w:tc>
          <w:tcPr>
            <w:tcW w:w="1153" w:type="dxa"/>
            <w:vAlign w:val="center"/>
          </w:tcPr>
          <w:p w:rsidR="008B20F9" w:rsidRPr="00580B3B" w:rsidRDefault="008B20F9" w:rsidP="00580B3B">
            <w:pPr>
              <w:spacing w:line="240" w:lineRule="auto"/>
              <w:ind w:firstLine="0"/>
              <w:jc w:val="center"/>
              <w:rPr>
                <w:sz w:val="22"/>
              </w:rPr>
            </w:pPr>
            <w:r w:rsidRPr="00580B3B">
              <w:rPr>
                <w:sz w:val="22"/>
              </w:rPr>
              <w:t>3,3</w:t>
            </w:r>
          </w:p>
        </w:tc>
        <w:tc>
          <w:tcPr>
            <w:tcW w:w="2197" w:type="dxa"/>
            <w:vAlign w:val="center"/>
          </w:tcPr>
          <w:p w:rsidR="008B20F9" w:rsidRPr="00580B3B" w:rsidRDefault="006E01F9" w:rsidP="006E01F9">
            <w:pPr>
              <w:spacing w:line="240" w:lineRule="auto"/>
              <w:ind w:firstLine="0"/>
              <w:jc w:val="center"/>
              <w:rPr>
                <w:sz w:val="22"/>
              </w:rPr>
            </w:pPr>
            <w:r>
              <w:rPr>
                <w:sz w:val="22"/>
              </w:rPr>
              <w:t>115</w:t>
            </w:r>
            <w:r w:rsidR="008B20F9" w:rsidRPr="00580B3B">
              <w:rPr>
                <w:sz w:val="22"/>
              </w:rPr>
              <w:t xml:space="preserve">-70 </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11</w:t>
            </w: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t>Горького, 99а</w:t>
            </w:r>
          </w:p>
        </w:tc>
        <w:tc>
          <w:tcPr>
            <w:tcW w:w="682" w:type="dxa"/>
            <w:vAlign w:val="center"/>
          </w:tcPr>
          <w:p w:rsidR="008B20F9" w:rsidRPr="00580B3B" w:rsidRDefault="008B20F9" w:rsidP="00580B3B">
            <w:pPr>
              <w:spacing w:line="240" w:lineRule="auto"/>
              <w:ind w:firstLine="0"/>
              <w:jc w:val="center"/>
              <w:rPr>
                <w:sz w:val="22"/>
              </w:rPr>
            </w:pPr>
            <w:r w:rsidRPr="00580B3B">
              <w:rPr>
                <w:sz w:val="22"/>
              </w:rPr>
              <w:t>5,1</w:t>
            </w:r>
          </w:p>
        </w:tc>
        <w:tc>
          <w:tcPr>
            <w:tcW w:w="682" w:type="dxa"/>
            <w:vAlign w:val="center"/>
          </w:tcPr>
          <w:p w:rsidR="008B20F9" w:rsidRPr="00580B3B" w:rsidRDefault="008B20F9" w:rsidP="00580B3B">
            <w:pPr>
              <w:spacing w:line="240" w:lineRule="auto"/>
              <w:ind w:firstLine="0"/>
              <w:jc w:val="center"/>
              <w:rPr>
                <w:sz w:val="22"/>
              </w:rPr>
            </w:pPr>
            <w:r w:rsidRPr="00580B3B">
              <w:rPr>
                <w:sz w:val="22"/>
              </w:rPr>
              <w:t>3,4</w:t>
            </w:r>
          </w:p>
        </w:tc>
        <w:tc>
          <w:tcPr>
            <w:tcW w:w="1298" w:type="dxa"/>
            <w:gridSpan w:val="2"/>
            <w:vAlign w:val="center"/>
          </w:tcPr>
          <w:p w:rsidR="008B20F9" w:rsidRPr="00580B3B" w:rsidRDefault="008B20F9" w:rsidP="00580B3B">
            <w:pPr>
              <w:spacing w:line="240" w:lineRule="auto"/>
              <w:ind w:firstLine="0"/>
              <w:jc w:val="center"/>
              <w:rPr>
                <w:sz w:val="22"/>
              </w:rPr>
            </w:pPr>
            <w:r w:rsidRPr="00580B3B">
              <w:rPr>
                <w:sz w:val="22"/>
              </w:rPr>
              <w:t>4,2</w:t>
            </w:r>
          </w:p>
        </w:tc>
        <w:tc>
          <w:tcPr>
            <w:tcW w:w="1153" w:type="dxa"/>
            <w:vAlign w:val="center"/>
          </w:tcPr>
          <w:p w:rsidR="008B20F9" w:rsidRPr="00580B3B" w:rsidRDefault="008B20F9" w:rsidP="00580B3B">
            <w:pPr>
              <w:spacing w:line="240" w:lineRule="auto"/>
              <w:ind w:firstLine="0"/>
              <w:jc w:val="center"/>
              <w:rPr>
                <w:sz w:val="22"/>
              </w:rPr>
            </w:pPr>
            <w:r w:rsidRPr="00580B3B">
              <w:rPr>
                <w:sz w:val="22"/>
              </w:rPr>
              <w:t>3,3</w:t>
            </w:r>
          </w:p>
        </w:tc>
        <w:tc>
          <w:tcPr>
            <w:tcW w:w="2197" w:type="dxa"/>
            <w:vAlign w:val="center"/>
          </w:tcPr>
          <w:p w:rsidR="008B20F9" w:rsidRPr="00580B3B" w:rsidRDefault="008B20F9" w:rsidP="006E01F9">
            <w:pPr>
              <w:spacing w:line="240" w:lineRule="auto"/>
              <w:ind w:firstLine="0"/>
              <w:jc w:val="center"/>
              <w:rPr>
                <w:sz w:val="22"/>
              </w:rPr>
            </w:pPr>
            <w:r w:rsidRPr="00580B3B">
              <w:rPr>
                <w:sz w:val="22"/>
              </w:rPr>
              <w:t>1</w:t>
            </w:r>
            <w:r w:rsidR="006E01F9">
              <w:rPr>
                <w:sz w:val="22"/>
              </w:rPr>
              <w:t>15</w:t>
            </w:r>
            <w:r w:rsidRPr="00580B3B">
              <w:rPr>
                <w:sz w:val="22"/>
              </w:rPr>
              <w:t xml:space="preserve">-70 </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12</w:t>
            </w: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t>Карла Маркса, 70</w:t>
            </w:r>
          </w:p>
        </w:tc>
        <w:tc>
          <w:tcPr>
            <w:tcW w:w="682" w:type="dxa"/>
            <w:vAlign w:val="center"/>
          </w:tcPr>
          <w:p w:rsidR="008B20F9" w:rsidRPr="00580B3B" w:rsidRDefault="008B20F9" w:rsidP="00580B3B">
            <w:pPr>
              <w:spacing w:line="240" w:lineRule="auto"/>
              <w:ind w:firstLine="0"/>
              <w:jc w:val="center"/>
              <w:rPr>
                <w:sz w:val="22"/>
              </w:rPr>
            </w:pPr>
            <w:r w:rsidRPr="00580B3B">
              <w:rPr>
                <w:sz w:val="22"/>
              </w:rPr>
              <w:t>6,0</w:t>
            </w:r>
          </w:p>
        </w:tc>
        <w:tc>
          <w:tcPr>
            <w:tcW w:w="682" w:type="dxa"/>
            <w:vAlign w:val="center"/>
          </w:tcPr>
          <w:p w:rsidR="008B20F9" w:rsidRPr="00580B3B" w:rsidRDefault="008B20F9" w:rsidP="00580B3B">
            <w:pPr>
              <w:spacing w:line="240" w:lineRule="auto"/>
              <w:ind w:firstLine="0"/>
              <w:jc w:val="center"/>
              <w:rPr>
                <w:sz w:val="22"/>
              </w:rPr>
            </w:pPr>
            <w:r w:rsidRPr="00580B3B">
              <w:rPr>
                <w:sz w:val="22"/>
              </w:rPr>
              <w:t>3,6</w:t>
            </w:r>
          </w:p>
        </w:tc>
        <w:tc>
          <w:tcPr>
            <w:tcW w:w="1298" w:type="dxa"/>
            <w:gridSpan w:val="2"/>
            <w:vAlign w:val="center"/>
          </w:tcPr>
          <w:p w:rsidR="008B20F9" w:rsidRPr="00580B3B" w:rsidRDefault="008B20F9" w:rsidP="00580B3B">
            <w:pPr>
              <w:spacing w:line="240" w:lineRule="auto"/>
              <w:ind w:firstLine="0"/>
              <w:jc w:val="center"/>
              <w:rPr>
                <w:sz w:val="22"/>
              </w:rPr>
            </w:pPr>
            <w:r w:rsidRPr="00580B3B">
              <w:rPr>
                <w:sz w:val="22"/>
              </w:rPr>
              <w:t>3,0</w:t>
            </w:r>
          </w:p>
        </w:tc>
        <w:tc>
          <w:tcPr>
            <w:tcW w:w="1153" w:type="dxa"/>
            <w:vAlign w:val="center"/>
          </w:tcPr>
          <w:p w:rsidR="008B20F9" w:rsidRPr="00580B3B" w:rsidRDefault="008B20F9" w:rsidP="00580B3B">
            <w:pPr>
              <w:spacing w:line="240" w:lineRule="auto"/>
              <w:ind w:firstLine="0"/>
              <w:jc w:val="center"/>
              <w:rPr>
                <w:sz w:val="22"/>
              </w:rPr>
            </w:pPr>
            <w:r w:rsidRPr="00580B3B">
              <w:rPr>
                <w:sz w:val="22"/>
              </w:rPr>
              <w:t>1,5</w:t>
            </w:r>
          </w:p>
        </w:tc>
        <w:tc>
          <w:tcPr>
            <w:tcW w:w="2197" w:type="dxa"/>
            <w:vAlign w:val="center"/>
          </w:tcPr>
          <w:p w:rsidR="008B20F9" w:rsidRPr="00580B3B" w:rsidRDefault="008B20F9" w:rsidP="006E01F9">
            <w:pPr>
              <w:spacing w:line="240" w:lineRule="auto"/>
              <w:ind w:firstLine="0"/>
              <w:jc w:val="center"/>
              <w:rPr>
                <w:sz w:val="22"/>
              </w:rPr>
            </w:pPr>
            <w:r w:rsidRPr="00580B3B">
              <w:rPr>
                <w:sz w:val="22"/>
              </w:rPr>
              <w:t>1</w:t>
            </w:r>
            <w:r w:rsidR="006E01F9">
              <w:rPr>
                <w:sz w:val="22"/>
              </w:rPr>
              <w:t>15</w:t>
            </w:r>
            <w:r w:rsidRPr="00580B3B">
              <w:rPr>
                <w:sz w:val="22"/>
              </w:rPr>
              <w:t xml:space="preserve">-70 </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13</w:t>
            </w: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t>Разина, 53б</w:t>
            </w:r>
          </w:p>
        </w:tc>
        <w:tc>
          <w:tcPr>
            <w:tcW w:w="682" w:type="dxa"/>
            <w:vAlign w:val="center"/>
          </w:tcPr>
          <w:p w:rsidR="008B20F9" w:rsidRPr="00580B3B" w:rsidRDefault="008B20F9" w:rsidP="00580B3B">
            <w:pPr>
              <w:spacing w:line="240" w:lineRule="auto"/>
              <w:ind w:firstLine="0"/>
              <w:jc w:val="center"/>
              <w:rPr>
                <w:sz w:val="22"/>
              </w:rPr>
            </w:pPr>
            <w:r w:rsidRPr="00580B3B">
              <w:rPr>
                <w:sz w:val="22"/>
              </w:rPr>
              <w:t>5,8</w:t>
            </w:r>
          </w:p>
        </w:tc>
        <w:tc>
          <w:tcPr>
            <w:tcW w:w="682" w:type="dxa"/>
            <w:vAlign w:val="center"/>
          </w:tcPr>
          <w:p w:rsidR="008B20F9" w:rsidRPr="00580B3B" w:rsidRDefault="008B20F9" w:rsidP="00580B3B">
            <w:pPr>
              <w:spacing w:line="240" w:lineRule="auto"/>
              <w:ind w:firstLine="0"/>
              <w:jc w:val="center"/>
              <w:rPr>
                <w:sz w:val="22"/>
              </w:rPr>
            </w:pPr>
            <w:r w:rsidRPr="00580B3B">
              <w:rPr>
                <w:sz w:val="22"/>
              </w:rPr>
              <w:t>3,9</w:t>
            </w:r>
          </w:p>
        </w:tc>
        <w:tc>
          <w:tcPr>
            <w:tcW w:w="1298" w:type="dxa"/>
            <w:gridSpan w:val="2"/>
            <w:vAlign w:val="center"/>
          </w:tcPr>
          <w:p w:rsidR="008B20F9" w:rsidRPr="00580B3B" w:rsidRDefault="008B20F9" w:rsidP="00580B3B">
            <w:pPr>
              <w:spacing w:line="240" w:lineRule="auto"/>
              <w:ind w:firstLine="0"/>
              <w:jc w:val="center"/>
              <w:rPr>
                <w:sz w:val="22"/>
              </w:rPr>
            </w:pPr>
            <w:r w:rsidRPr="00580B3B">
              <w:rPr>
                <w:sz w:val="22"/>
              </w:rPr>
              <w:t>5,4</w:t>
            </w:r>
          </w:p>
        </w:tc>
        <w:tc>
          <w:tcPr>
            <w:tcW w:w="1153" w:type="dxa"/>
            <w:vAlign w:val="center"/>
          </w:tcPr>
          <w:p w:rsidR="008B20F9" w:rsidRPr="00580B3B" w:rsidRDefault="008B20F9" w:rsidP="00580B3B">
            <w:pPr>
              <w:spacing w:line="240" w:lineRule="auto"/>
              <w:ind w:firstLine="0"/>
              <w:jc w:val="center"/>
              <w:rPr>
                <w:sz w:val="22"/>
              </w:rPr>
            </w:pPr>
            <w:r w:rsidRPr="00580B3B">
              <w:rPr>
                <w:sz w:val="22"/>
              </w:rPr>
              <w:t>3,9</w:t>
            </w:r>
          </w:p>
        </w:tc>
        <w:tc>
          <w:tcPr>
            <w:tcW w:w="2197" w:type="dxa"/>
            <w:vAlign w:val="center"/>
          </w:tcPr>
          <w:p w:rsidR="008B20F9" w:rsidRPr="00580B3B" w:rsidRDefault="008B20F9" w:rsidP="006E01F9">
            <w:pPr>
              <w:spacing w:line="240" w:lineRule="auto"/>
              <w:ind w:firstLine="0"/>
              <w:jc w:val="center"/>
              <w:rPr>
                <w:sz w:val="22"/>
              </w:rPr>
            </w:pPr>
            <w:r w:rsidRPr="00580B3B">
              <w:rPr>
                <w:sz w:val="22"/>
              </w:rPr>
              <w:t>1</w:t>
            </w:r>
            <w:r w:rsidR="006E01F9">
              <w:rPr>
                <w:sz w:val="22"/>
              </w:rPr>
              <w:t>15</w:t>
            </w:r>
            <w:r w:rsidRPr="00580B3B">
              <w:rPr>
                <w:sz w:val="22"/>
              </w:rPr>
              <w:t xml:space="preserve">-70 </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14</w:t>
            </w: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t>Горького, 130а</w:t>
            </w:r>
          </w:p>
        </w:tc>
        <w:tc>
          <w:tcPr>
            <w:tcW w:w="682" w:type="dxa"/>
            <w:vAlign w:val="center"/>
          </w:tcPr>
          <w:p w:rsidR="008B20F9" w:rsidRPr="00580B3B" w:rsidRDefault="008B20F9" w:rsidP="00580B3B">
            <w:pPr>
              <w:spacing w:line="240" w:lineRule="auto"/>
              <w:ind w:firstLine="0"/>
              <w:jc w:val="center"/>
              <w:rPr>
                <w:sz w:val="22"/>
              </w:rPr>
            </w:pPr>
            <w:r w:rsidRPr="00580B3B">
              <w:rPr>
                <w:sz w:val="22"/>
              </w:rPr>
              <w:t>4,8</w:t>
            </w:r>
          </w:p>
        </w:tc>
        <w:tc>
          <w:tcPr>
            <w:tcW w:w="682" w:type="dxa"/>
            <w:vAlign w:val="center"/>
          </w:tcPr>
          <w:p w:rsidR="008B20F9" w:rsidRPr="00580B3B" w:rsidRDefault="008B20F9" w:rsidP="00580B3B">
            <w:pPr>
              <w:spacing w:line="240" w:lineRule="auto"/>
              <w:ind w:firstLine="0"/>
              <w:jc w:val="center"/>
              <w:rPr>
                <w:sz w:val="22"/>
              </w:rPr>
            </w:pPr>
            <w:r w:rsidRPr="00580B3B">
              <w:rPr>
                <w:sz w:val="22"/>
              </w:rPr>
              <w:t>3,2</w:t>
            </w:r>
          </w:p>
        </w:tc>
        <w:tc>
          <w:tcPr>
            <w:tcW w:w="1298" w:type="dxa"/>
            <w:gridSpan w:val="2"/>
            <w:vAlign w:val="center"/>
          </w:tcPr>
          <w:p w:rsidR="008B20F9" w:rsidRPr="00580B3B" w:rsidRDefault="008B20F9" w:rsidP="00580B3B">
            <w:pPr>
              <w:spacing w:line="240" w:lineRule="auto"/>
              <w:ind w:firstLine="0"/>
              <w:jc w:val="center"/>
              <w:rPr>
                <w:sz w:val="22"/>
              </w:rPr>
            </w:pPr>
            <w:r w:rsidRPr="00580B3B">
              <w:rPr>
                <w:sz w:val="22"/>
              </w:rPr>
              <w:t>4,4</w:t>
            </w:r>
          </w:p>
        </w:tc>
        <w:tc>
          <w:tcPr>
            <w:tcW w:w="1153" w:type="dxa"/>
            <w:vAlign w:val="center"/>
          </w:tcPr>
          <w:p w:rsidR="008B20F9" w:rsidRPr="00580B3B" w:rsidRDefault="008B20F9" w:rsidP="00580B3B">
            <w:pPr>
              <w:spacing w:line="240" w:lineRule="auto"/>
              <w:ind w:firstLine="0"/>
              <w:jc w:val="center"/>
              <w:rPr>
                <w:sz w:val="22"/>
              </w:rPr>
            </w:pPr>
            <w:r w:rsidRPr="00580B3B">
              <w:rPr>
                <w:sz w:val="22"/>
              </w:rPr>
              <w:t>3,3</w:t>
            </w:r>
          </w:p>
        </w:tc>
        <w:tc>
          <w:tcPr>
            <w:tcW w:w="2197" w:type="dxa"/>
            <w:vAlign w:val="center"/>
          </w:tcPr>
          <w:p w:rsidR="008B20F9" w:rsidRPr="00580B3B" w:rsidRDefault="008B20F9" w:rsidP="006E01F9">
            <w:pPr>
              <w:spacing w:line="240" w:lineRule="auto"/>
              <w:ind w:firstLine="0"/>
              <w:jc w:val="center"/>
              <w:rPr>
                <w:sz w:val="22"/>
              </w:rPr>
            </w:pPr>
            <w:r w:rsidRPr="00580B3B">
              <w:rPr>
                <w:sz w:val="22"/>
              </w:rPr>
              <w:t>1</w:t>
            </w:r>
            <w:r w:rsidR="006E01F9">
              <w:rPr>
                <w:sz w:val="22"/>
              </w:rPr>
              <w:t>15</w:t>
            </w:r>
            <w:r w:rsidRPr="00580B3B">
              <w:rPr>
                <w:sz w:val="22"/>
              </w:rPr>
              <w:t xml:space="preserve">-70 </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15</w:t>
            </w: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t>Пошехонское шоссе, 23а</w:t>
            </w:r>
          </w:p>
        </w:tc>
        <w:tc>
          <w:tcPr>
            <w:tcW w:w="682" w:type="dxa"/>
            <w:vAlign w:val="center"/>
          </w:tcPr>
          <w:p w:rsidR="008B20F9" w:rsidRPr="00580B3B" w:rsidRDefault="008B20F9" w:rsidP="00580B3B">
            <w:pPr>
              <w:spacing w:line="240" w:lineRule="auto"/>
              <w:ind w:firstLine="0"/>
              <w:jc w:val="center"/>
              <w:rPr>
                <w:sz w:val="22"/>
              </w:rPr>
            </w:pPr>
            <w:r w:rsidRPr="00580B3B">
              <w:rPr>
                <w:sz w:val="22"/>
              </w:rPr>
              <w:t>5,8</w:t>
            </w:r>
          </w:p>
        </w:tc>
        <w:tc>
          <w:tcPr>
            <w:tcW w:w="682" w:type="dxa"/>
            <w:vAlign w:val="center"/>
          </w:tcPr>
          <w:p w:rsidR="008B20F9" w:rsidRPr="00580B3B" w:rsidRDefault="008B20F9" w:rsidP="00580B3B">
            <w:pPr>
              <w:spacing w:line="240" w:lineRule="auto"/>
              <w:ind w:firstLine="0"/>
              <w:jc w:val="center"/>
              <w:rPr>
                <w:sz w:val="22"/>
              </w:rPr>
            </w:pPr>
            <w:r w:rsidRPr="00580B3B">
              <w:rPr>
                <w:sz w:val="22"/>
              </w:rPr>
              <w:t>3,3</w:t>
            </w:r>
          </w:p>
        </w:tc>
        <w:tc>
          <w:tcPr>
            <w:tcW w:w="1298" w:type="dxa"/>
            <w:gridSpan w:val="2"/>
            <w:vAlign w:val="center"/>
          </w:tcPr>
          <w:p w:rsidR="008B20F9" w:rsidRPr="00580B3B" w:rsidRDefault="008B20F9" w:rsidP="00580B3B">
            <w:pPr>
              <w:spacing w:line="240" w:lineRule="auto"/>
              <w:ind w:firstLine="0"/>
              <w:jc w:val="center"/>
              <w:rPr>
                <w:sz w:val="22"/>
              </w:rPr>
            </w:pPr>
            <w:r w:rsidRPr="00580B3B">
              <w:rPr>
                <w:sz w:val="22"/>
              </w:rPr>
              <w:t>4,0</w:t>
            </w:r>
          </w:p>
        </w:tc>
        <w:tc>
          <w:tcPr>
            <w:tcW w:w="1153" w:type="dxa"/>
            <w:vAlign w:val="center"/>
          </w:tcPr>
          <w:p w:rsidR="008B20F9" w:rsidRPr="00580B3B" w:rsidRDefault="008B20F9" w:rsidP="00580B3B">
            <w:pPr>
              <w:spacing w:line="240" w:lineRule="auto"/>
              <w:ind w:firstLine="0"/>
              <w:jc w:val="center"/>
              <w:rPr>
                <w:sz w:val="22"/>
              </w:rPr>
            </w:pPr>
            <w:r w:rsidRPr="00580B3B">
              <w:rPr>
                <w:sz w:val="22"/>
              </w:rPr>
              <w:t>1,6</w:t>
            </w:r>
          </w:p>
        </w:tc>
        <w:tc>
          <w:tcPr>
            <w:tcW w:w="2197" w:type="dxa"/>
            <w:vAlign w:val="center"/>
          </w:tcPr>
          <w:p w:rsidR="008B20F9" w:rsidRPr="00580B3B" w:rsidRDefault="008B20F9" w:rsidP="006E01F9">
            <w:pPr>
              <w:spacing w:line="240" w:lineRule="auto"/>
              <w:ind w:firstLine="0"/>
              <w:jc w:val="center"/>
              <w:rPr>
                <w:sz w:val="22"/>
              </w:rPr>
            </w:pPr>
            <w:r w:rsidRPr="00580B3B">
              <w:rPr>
                <w:sz w:val="22"/>
              </w:rPr>
              <w:t>1</w:t>
            </w:r>
            <w:r w:rsidR="006E01F9">
              <w:rPr>
                <w:sz w:val="22"/>
              </w:rPr>
              <w:t>15</w:t>
            </w:r>
            <w:r w:rsidRPr="00580B3B">
              <w:rPr>
                <w:sz w:val="22"/>
              </w:rPr>
              <w:t xml:space="preserve">-70 </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16</w:t>
            </w: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t xml:space="preserve">Пошехонское шоссе, 36а </w:t>
            </w:r>
          </w:p>
        </w:tc>
        <w:tc>
          <w:tcPr>
            <w:tcW w:w="682" w:type="dxa"/>
            <w:vAlign w:val="center"/>
          </w:tcPr>
          <w:p w:rsidR="008B20F9" w:rsidRPr="00580B3B" w:rsidRDefault="008B20F9" w:rsidP="00580B3B">
            <w:pPr>
              <w:spacing w:line="240" w:lineRule="auto"/>
              <w:ind w:firstLine="0"/>
              <w:jc w:val="center"/>
              <w:rPr>
                <w:sz w:val="22"/>
              </w:rPr>
            </w:pPr>
            <w:r w:rsidRPr="00580B3B">
              <w:rPr>
                <w:sz w:val="22"/>
              </w:rPr>
              <w:t>5,0</w:t>
            </w:r>
          </w:p>
        </w:tc>
        <w:tc>
          <w:tcPr>
            <w:tcW w:w="682" w:type="dxa"/>
            <w:vAlign w:val="center"/>
          </w:tcPr>
          <w:p w:rsidR="008B20F9" w:rsidRPr="00580B3B" w:rsidRDefault="008B20F9" w:rsidP="00580B3B">
            <w:pPr>
              <w:spacing w:line="240" w:lineRule="auto"/>
              <w:ind w:firstLine="0"/>
              <w:jc w:val="center"/>
              <w:rPr>
                <w:sz w:val="22"/>
              </w:rPr>
            </w:pPr>
            <w:r w:rsidRPr="00580B3B">
              <w:rPr>
                <w:sz w:val="22"/>
              </w:rPr>
              <w:t>2,4</w:t>
            </w:r>
          </w:p>
        </w:tc>
        <w:tc>
          <w:tcPr>
            <w:tcW w:w="2451" w:type="dxa"/>
            <w:gridSpan w:val="3"/>
            <w:vAlign w:val="center"/>
          </w:tcPr>
          <w:p w:rsidR="008B20F9" w:rsidRPr="00580B3B" w:rsidRDefault="008B20F9" w:rsidP="00580B3B">
            <w:pPr>
              <w:spacing w:line="240" w:lineRule="auto"/>
              <w:ind w:firstLine="0"/>
              <w:jc w:val="center"/>
              <w:rPr>
                <w:sz w:val="22"/>
              </w:rPr>
            </w:pPr>
            <w:r w:rsidRPr="00580B3B">
              <w:rPr>
                <w:sz w:val="22"/>
              </w:rPr>
              <w:t>-</w:t>
            </w:r>
          </w:p>
        </w:tc>
        <w:tc>
          <w:tcPr>
            <w:tcW w:w="2197" w:type="dxa"/>
            <w:vAlign w:val="center"/>
          </w:tcPr>
          <w:p w:rsidR="008B20F9" w:rsidRPr="00580B3B" w:rsidRDefault="008B20F9" w:rsidP="00580B3B">
            <w:pPr>
              <w:spacing w:line="240" w:lineRule="auto"/>
              <w:ind w:firstLine="0"/>
              <w:jc w:val="center"/>
              <w:rPr>
                <w:sz w:val="22"/>
              </w:rPr>
            </w:pPr>
            <w:r w:rsidRPr="00580B3B">
              <w:rPr>
                <w:sz w:val="22"/>
              </w:rPr>
              <w:t>95-70</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17</w:t>
            </w: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t>Болонина, 23а</w:t>
            </w:r>
          </w:p>
        </w:tc>
        <w:tc>
          <w:tcPr>
            <w:tcW w:w="682" w:type="dxa"/>
            <w:vAlign w:val="center"/>
          </w:tcPr>
          <w:p w:rsidR="008B20F9" w:rsidRPr="00580B3B" w:rsidRDefault="008B20F9" w:rsidP="00580B3B">
            <w:pPr>
              <w:spacing w:line="240" w:lineRule="auto"/>
              <w:ind w:firstLine="0"/>
              <w:jc w:val="center"/>
              <w:rPr>
                <w:sz w:val="22"/>
              </w:rPr>
            </w:pPr>
            <w:r w:rsidRPr="00580B3B">
              <w:rPr>
                <w:sz w:val="22"/>
              </w:rPr>
              <w:t>6,4</w:t>
            </w:r>
          </w:p>
        </w:tc>
        <w:tc>
          <w:tcPr>
            <w:tcW w:w="682" w:type="dxa"/>
            <w:vAlign w:val="center"/>
          </w:tcPr>
          <w:p w:rsidR="008B20F9" w:rsidRPr="00580B3B" w:rsidRDefault="008B20F9" w:rsidP="00580B3B">
            <w:pPr>
              <w:spacing w:line="240" w:lineRule="auto"/>
              <w:ind w:firstLine="0"/>
              <w:jc w:val="center"/>
              <w:rPr>
                <w:sz w:val="22"/>
              </w:rPr>
            </w:pPr>
            <w:r w:rsidRPr="00580B3B">
              <w:rPr>
                <w:sz w:val="22"/>
              </w:rPr>
              <w:t>4,6</w:t>
            </w:r>
          </w:p>
        </w:tc>
        <w:tc>
          <w:tcPr>
            <w:tcW w:w="1298" w:type="dxa"/>
            <w:gridSpan w:val="2"/>
            <w:vAlign w:val="center"/>
          </w:tcPr>
          <w:p w:rsidR="008B20F9" w:rsidRPr="00580B3B" w:rsidRDefault="008B20F9" w:rsidP="00580B3B">
            <w:pPr>
              <w:spacing w:line="240" w:lineRule="auto"/>
              <w:ind w:firstLine="0"/>
              <w:jc w:val="center"/>
              <w:rPr>
                <w:sz w:val="22"/>
              </w:rPr>
            </w:pPr>
            <w:r w:rsidRPr="00580B3B">
              <w:rPr>
                <w:sz w:val="22"/>
              </w:rPr>
              <w:t>3,7</w:t>
            </w:r>
          </w:p>
        </w:tc>
        <w:tc>
          <w:tcPr>
            <w:tcW w:w="1153" w:type="dxa"/>
            <w:vAlign w:val="center"/>
          </w:tcPr>
          <w:p w:rsidR="008B20F9" w:rsidRPr="00580B3B" w:rsidRDefault="008B20F9" w:rsidP="00580B3B">
            <w:pPr>
              <w:spacing w:line="240" w:lineRule="auto"/>
              <w:ind w:firstLine="0"/>
              <w:jc w:val="center"/>
              <w:rPr>
                <w:sz w:val="22"/>
              </w:rPr>
            </w:pPr>
            <w:r w:rsidRPr="00580B3B">
              <w:rPr>
                <w:sz w:val="22"/>
              </w:rPr>
              <w:t>2,4</w:t>
            </w:r>
          </w:p>
        </w:tc>
        <w:tc>
          <w:tcPr>
            <w:tcW w:w="2197" w:type="dxa"/>
            <w:vAlign w:val="center"/>
          </w:tcPr>
          <w:p w:rsidR="008B20F9" w:rsidRPr="00580B3B" w:rsidRDefault="008B20F9" w:rsidP="006E01F9">
            <w:pPr>
              <w:spacing w:line="240" w:lineRule="auto"/>
              <w:ind w:firstLine="0"/>
              <w:jc w:val="center"/>
              <w:rPr>
                <w:sz w:val="22"/>
              </w:rPr>
            </w:pPr>
            <w:r w:rsidRPr="00580B3B">
              <w:rPr>
                <w:sz w:val="22"/>
              </w:rPr>
              <w:t>1</w:t>
            </w:r>
            <w:r w:rsidR="006E01F9">
              <w:rPr>
                <w:sz w:val="22"/>
              </w:rPr>
              <w:t>15</w:t>
            </w:r>
            <w:r w:rsidRPr="00580B3B">
              <w:rPr>
                <w:sz w:val="22"/>
              </w:rPr>
              <w:t xml:space="preserve">-70 </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18</w:t>
            </w: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proofErr w:type="spellStart"/>
            <w:r w:rsidRPr="00580B3B">
              <w:rPr>
                <w:sz w:val="22"/>
              </w:rPr>
              <w:t>Турундаевская</w:t>
            </w:r>
            <w:proofErr w:type="spellEnd"/>
            <w:r w:rsidRPr="00580B3B">
              <w:rPr>
                <w:sz w:val="22"/>
              </w:rPr>
              <w:t>, 66/70</w:t>
            </w:r>
          </w:p>
        </w:tc>
        <w:tc>
          <w:tcPr>
            <w:tcW w:w="682" w:type="dxa"/>
            <w:vAlign w:val="center"/>
          </w:tcPr>
          <w:p w:rsidR="008B20F9" w:rsidRPr="00580B3B" w:rsidRDefault="008B20F9" w:rsidP="00580B3B">
            <w:pPr>
              <w:spacing w:line="240" w:lineRule="auto"/>
              <w:ind w:firstLine="0"/>
              <w:jc w:val="center"/>
              <w:rPr>
                <w:sz w:val="22"/>
              </w:rPr>
            </w:pPr>
            <w:r w:rsidRPr="00580B3B">
              <w:rPr>
                <w:sz w:val="22"/>
              </w:rPr>
              <w:t>5,8</w:t>
            </w:r>
          </w:p>
        </w:tc>
        <w:tc>
          <w:tcPr>
            <w:tcW w:w="682" w:type="dxa"/>
            <w:vAlign w:val="center"/>
          </w:tcPr>
          <w:p w:rsidR="008B20F9" w:rsidRPr="00580B3B" w:rsidRDefault="008B20F9" w:rsidP="00580B3B">
            <w:pPr>
              <w:spacing w:line="240" w:lineRule="auto"/>
              <w:ind w:firstLine="0"/>
              <w:jc w:val="center"/>
              <w:rPr>
                <w:sz w:val="22"/>
              </w:rPr>
            </w:pPr>
            <w:r w:rsidRPr="00580B3B">
              <w:rPr>
                <w:sz w:val="22"/>
              </w:rPr>
              <w:t>4,9</w:t>
            </w:r>
          </w:p>
        </w:tc>
        <w:tc>
          <w:tcPr>
            <w:tcW w:w="1298" w:type="dxa"/>
            <w:gridSpan w:val="2"/>
            <w:vAlign w:val="center"/>
          </w:tcPr>
          <w:p w:rsidR="008B20F9" w:rsidRPr="00580B3B" w:rsidRDefault="008B20F9" w:rsidP="00580B3B">
            <w:pPr>
              <w:spacing w:line="240" w:lineRule="auto"/>
              <w:ind w:firstLine="0"/>
              <w:jc w:val="center"/>
              <w:rPr>
                <w:sz w:val="22"/>
              </w:rPr>
            </w:pPr>
            <w:r w:rsidRPr="00580B3B">
              <w:rPr>
                <w:sz w:val="22"/>
              </w:rPr>
              <w:t>4,5</w:t>
            </w:r>
          </w:p>
        </w:tc>
        <w:tc>
          <w:tcPr>
            <w:tcW w:w="1153" w:type="dxa"/>
            <w:vAlign w:val="center"/>
          </w:tcPr>
          <w:p w:rsidR="008B20F9" w:rsidRPr="00580B3B" w:rsidRDefault="008B20F9" w:rsidP="00580B3B">
            <w:pPr>
              <w:spacing w:line="240" w:lineRule="auto"/>
              <w:ind w:firstLine="0"/>
              <w:jc w:val="center"/>
              <w:rPr>
                <w:sz w:val="22"/>
              </w:rPr>
            </w:pPr>
            <w:r w:rsidRPr="00580B3B">
              <w:rPr>
                <w:sz w:val="22"/>
              </w:rPr>
              <w:t>4,3</w:t>
            </w:r>
          </w:p>
        </w:tc>
        <w:tc>
          <w:tcPr>
            <w:tcW w:w="2197" w:type="dxa"/>
            <w:vAlign w:val="center"/>
          </w:tcPr>
          <w:p w:rsidR="008B20F9" w:rsidRPr="00580B3B" w:rsidRDefault="008B20F9" w:rsidP="00580B3B">
            <w:pPr>
              <w:spacing w:line="240" w:lineRule="auto"/>
              <w:ind w:firstLine="0"/>
              <w:jc w:val="center"/>
              <w:rPr>
                <w:sz w:val="22"/>
              </w:rPr>
            </w:pPr>
            <w:r w:rsidRPr="00580B3B">
              <w:rPr>
                <w:sz w:val="22"/>
              </w:rPr>
              <w:t xml:space="preserve">115-70 </w:t>
            </w:r>
          </w:p>
          <w:p w:rsidR="008B20F9" w:rsidRPr="00580B3B" w:rsidRDefault="008B20F9" w:rsidP="00580B3B">
            <w:pPr>
              <w:spacing w:line="240" w:lineRule="auto"/>
              <w:ind w:firstLine="0"/>
              <w:jc w:val="center"/>
              <w:rPr>
                <w:sz w:val="22"/>
              </w:rPr>
            </w:pPr>
            <w:r w:rsidRPr="00580B3B">
              <w:rPr>
                <w:sz w:val="22"/>
              </w:rPr>
              <w:t>со срезкой на 105</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19</w:t>
            </w: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t>Залинейная, 22</w:t>
            </w:r>
          </w:p>
        </w:tc>
        <w:tc>
          <w:tcPr>
            <w:tcW w:w="682" w:type="dxa"/>
            <w:vAlign w:val="center"/>
          </w:tcPr>
          <w:p w:rsidR="008B20F9" w:rsidRPr="00580B3B" w:rsidRDefault="008B20F9" w:rsidP="00580B3B">
            <w:pPr>
              <w:spacing w:line="240" w:lineRule="auto"/>
              <w:ind w:firstLine="0"/>
              <w:jc w:val="center"/>
              <w:rPr>
                <w:sz w:val="22"/>
              </w:rPr>
            </w:pPr>
            <w:r w:rsidRPr="00580B3B">
              <w:rPr>
                <w:sz w:val="22"/>
              </w:rPr>
              <w:t>7,2</w:t>
            </w:r>
          </w:p>
        </w:tc>
        <w:tc>
          <w:tcPr>
            <w:tcW w:w="682" w:type="dxa"/>
            <w:vAlign w:val="center"/>
          </w:tcPr>
          <w:p w:rsidR="008B20F9" w:rsidRPr="00580B3B" w:rsidRDefault="008B20F9" w:rsidP="00580B3B">
            <w:pPr>
              <w:spacing w:line="240" w:lineRule="auto"/>
              <w:ind w:firstLine="0"/>
              <w:jc w:val="center"/>
              <w:rPr>
                <w:sz w:val="22"/>
              </w:rPr>
            </w:pPr>
            <w:r w:rsidRPr="00580B3B">
              <w:rPr>
                <w:sz w:val="22"/>
              </w:rPr>
              <w:t>3,0</w:t>
            </w:r>
          </w:p>
        </w:tc>
        <w:tc>
          <w:tcPr>
            <w:tcW w:w="1298" w:type="dxa"/>
            <w:gridSpan w:val="2"/>
            <w:vAlign w:val="center"/>
          </w:tcPr>
          <w:p w:rsidR="008B20F9" w:rsidRPr="00580B3B" w:rsidRDefault="008B20F9" w:rsidP="00580B3B">
            <w:pPr>
              <w:spacing w:line="240" w:lineRule="auto"/>
              <w:ind w:firstLine="0"/>
              <w:jc w:val="center"/>
              <w:rPr>
                <w:sz w:val="22"/>
              </w:rPr>
            </w:pPr>
            <w:r w:rsidRPr="00580B3B">
              <w:rPr>
                <w:sz w:val="22"/>
              </w:rPr>
              <w:t>4,8</w:t>
            </w:r>
          </w:p>
        </w:tc>
        <w:tc>
          <w:tcPr>
            <w:tcW w:w="1153" w:type="dxa"/>
            <w:vAlign w:val="center"/>
          </w:tcPr>
          <w:p w:rsidR="008B20F9" w:rsidRPr="00580B3B" w:rsidRDefault="008B20F9" w:rsidP="00580B3B">
            <w:pPr>
              <w:spacing w:line="240" w:lineRule="auto"/>
              <w:ind w:firstLine="0"/>
              <w:jc w:val="center"/>
              <w:rPr>
                <w:sz w:val="22"/>
              </w:rPr>
            </w:pPr>
            <w:r w:rsidRPr="00580B3B">
              <w:rPr>
                <w:sz w:val="22"/>
              </w:rPr>
              <w:t>2,2</w:t>
            </w:r>
          </w:p>
        </w:tc>
        <w:tc>
          <w:tcPr>
            <w:tcW w:w="2197" w:type="dxa"/>
            <w:vAlign w:val="center"/>
          </w:tcPr>
          <w:p w:rsidR="008B20F9" w:rsidRPr="00580B3B" w:rsidRDefault="008B20F9" w:rsidP="006E01F9">
            <w:pPr>
              <w:spacing w:line="240" w:lineRule="auto"/>
              <w:ind w:firstLine="0"/>
              <w:jc w:val="center"/>
              <w:rPr>
                <w:sz w:val="22"/>
              </w:rPr>
            </w:pPr>
            <w:r w:rsidRPr="00580B3B">
              <w:rPr>
                <w:sz w:val="22"/>
              </w:rPr>
              <w:t>1</w:t>
            </w:r>
            <w:r w:rsidR="006E01F9">
              <w:rPr>
                <w:sz w:val="22"/>
              </w:rPr>
              <w:t>3</w:t>
            </w:r>
            <w:r w:rsidRPr="00580B3B">
              <w:rPr>
                <w:sz w:val="22"/>
              </w:rPr>
              <w:t xml:space="preserve">0-70 </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t xml:space="preserve">Ленина, 11, с. </w:t>
            </w:r>
            <w:proofErr w:type="gramStart"/>
            <w:r w:rsidRPr="00580B3B">
              <w:rPr>
                <w:sz w:val="22"/>
              </w:rPr>
              <w:t>Молочное</w:t>
            </w:r>
            <w:proofErr w:type="gramEnd"/>
          </w:p>
        </w:tc>
        <w:tc>
          <w:tcPr>
            <w:tcW w:w="6012" w:type="dxa"/>
            <w:gridSpan w:val="6"/>
            <w:vAlign w:val="center"/>
          </w:tcPr>
          <w:p w:rsidR="008B20F9" w:rsidRPr="00580B3B" w:rsidRDefault="008B20F9" w:rsidP="00580B3B">
            <w:pPr>
              <w:spacing w:line="240" w:lineRule="auto"/>
              <w:ind w:firstLine="0"/>
              <w:jc w:val="center"/>
              <w:rPr>
                <w:sz w:val="22"/>
              </w:rPr>
            </w:pPr>
            <w:r w:rsidRPr="00580B3B">
              <w:rPr>
                <w:sz w:val="22"/>
              </w:rPr>
              <w:t xml:space="preserve">нагрузки переключены на котельную по адресу: </w:t>
            </w:r>
          </w:p>
          <w:p w:rsidR="008B20F9" w:rsidRPr="00580B3B" w:rsidRDefault="008B20F9" w:rsidP="00580B3B">
            <w:pPr>
              <w:spacing w:line="240" w:lineRule="auto"/>
              <w:ind w:firstLine="0"/>
              <w:jc w:val="center"/>
              <w:rPr>
                <w:sz w:val="22"/>
              </w:rPr>
            </w:pPr>
            <w:r w:rsidRPr="00580B3B">
              <w:rPr>
                <w:sz w:val="22"/>
              </w:rPr>
              <w:t xml:space="preserve">с. </w:t>
            </w:r>
            <w:proofErr w:type="gramStart"/>
            <w:r w:rsidRPr="00580B3B">
              <w:rPr>
                <w:sz w:val="22"/>
              </w:rPr>
              <w:t>Молочное</w:t>
            </w:r>
            <w:proofErr w:type="gramEnd"/>
            <w:r w:rsidRPr="00580B3B">
              <w:rPr>
                <w:sz w:val="22"/>
              </w:rPr>
              <w:t xml:space="preserve"> ул. Ленина, 14 </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20</w:t>
            </w: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t xml:space="preserve">Ленина, 14, с. </w:t>
            </w:r>
            <w:proofErr w:type="gramStart"/>
            <w:r w:rsidRPr="00580B3B">
              <w:rPr>
                <w:sz w:val="22"/>
              </w:rPr>
              <w:t>Молочное</w:t>
            </w:r>
            <w:proofErr w:type="gramEnd"/>
          </w:p>
        </w:tc>
        <w:tc>
          <w:tcPr>
            <w:tcW w:w="682" w:type="dxa"/>
            <w:vAlign w:val="center"/>
          </w:tcPr>
          <w:p w:rsidR="008B20F9" w:rsidRPr="00580B3B" w:rsidRDefault="008B20F9" w:rsidP="00580B3B">
            <w:pPr>
              <w:spacing w:line="240" w:lineRule="auto"/>
              <w:ind w:firstLine="0"/>
              <w:jc w:val="center"/>
              <w:rPr>
                <w:sz w:val="22"/>
              </w:rPr>
            </w:pPr>
            <w:r w:rsidRPr="00580B3B">
              <w:rPr>
                <w:sz w:val="22"/>
              </w:rPr>
              <w:t>5,0</w:t>
            </w:r>
          </w:p>
        </w:tc>
        <w:tc>
          <w:tcPr>
            <w:tcW w:w="682" w:type="dxa"/>
            <w:vAlign w:val="center"/>
          </w:tcPr>
          <w:p w:rsidR="008B20F9" w:rsidRPr="00580B3B" w:rsidRDefault="008B20F9" w:rsidP="00580B3B">
            <w:pPr>
              <w:spacing w:line="240" w:lineRule="auto"/>
              <w:ind w:firstLine="0"/>
              <w:jc w:val="center"/>
              <w:rPr>
                <w:sz w:val="22"/>
              </w:rPr>
            </w:pPr>
            <w:r w:rsidRPr="00580B3B">
              <w:rPr>
                <w:sz w:val="22"/>
              </w:rPr>
              <w:t>3,0</w:t>
            </w:r>
          </w:p>
        </w:tc>
        <w:tc>
          <w:tcPr>
            <w:tcW w:w="1298" w:type="dxa"/>
            <w:gridSpan w:val="2"/>
            <w:vAlign w:val="center"/>
          </w:tcPr>
          <w:p w:rsidR="008B20F9" w:rsidRPr="00580B3B" w:rsidRDefault="008B20F9" w:rsidP="00580B3B">
            <w:pPr>
              <w:spacing w:line="240" w:lineRule="auto"/>
              <w:ind w:firstLine="0"/>
              <w:jc w:val="center"/>
              <w:rPr>
                <w:sz w:val="22"/>
              </w:rPr>
            </w:pPr>
            <w:r w:rsidRPr="00580B3B">
              <w:rPr>
                <w:sz w:val="22"/>
              </w:rPr>
              <w:t>4,2</w:t>
            </w:r>
          </w:p>
        </w:tc>
        <w:tc>
          <w:tcPr>
            <w:tcW w:w="1153" w:type="dxa"/>
            <w:vAlign w:val="center"/>
          </w:tcPr>
          <w:p w:rsidR="008B20F9" w:rsidRPr="00580B3B" w:rsidRDefault="008B20F9" w:rsidP="00580B3B">
            <w:pPr>
              <w:spacing w:line="240" w:lineRule="auto"/>
              <w:ind w:firstLine="0"/>
              <w:jc w:val="center"/>
              <w:rPr>
                <w:sz w:val="22"/>
              </w:rPr>
            </w:pPr>
            <w:r w:rsidRPr="00580B3B">
              <w:rPr>
                <w:sz w:val="22"/>
              </w:rPr>
              <w:t>3,0</w:t>
            </w:r>
          </w:p>
        </w:tc>
        <w:tc>
          <w:tcPr>
            <w:tcW w:w="2197" w:type="dxa"/>
            <w:vAlign w:val="center"/>
          </w:tcPr>
          <w:p w:rsidR="008B20F9" w:rsidRPr="00580B3B" w:rsidRDefault="008B20F9" w:rsidP="006E01F9">
            <w:pPr>
              <w:spacing w:line="240" w:lineRule="auto"/>
              <w:ind w:firstLine="0"/>
              <w:jc w:val="center"/>
              <w:rPr>
                <w:sz w:val="22"/>
              </w:rPr>
            </w:pPr>
            <w:r w:rsidRPr="00580B3B">
              <w:rPr>
                <w:sz w:val="22"/>
              </w:rPr>
              <w:t>1</w:t>
            </w:r>
            <w:r w:rsidR="006E01F9">
              <w:rPr>
                <w:sz w:val="22"/>
              </w:rPr>
              <w:t>15</w:t>
            </w:r>
            <w:r w:rsidRPr="00580B3B">
              <w:rPr>
                <w:sz w:val="22"/>
              </w:rPr>
              <w:t xml:space="preserve">-70 </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t xml:space="preserve">Парковая, 3, с. </w:t>
            </w:r>
            <w:proofErr w:type="gramStart"/>
            <w:r w:rsidRPr="00580B3B">
              <w:rPr>
                <w:sz w:val="22"/>
              </w:rPr>
              <w:t>Молочное</w:t>
            </w:r>
            <w:proofErr w:type="gramEnd"/>
          </w:p>
        </w:tc>
        <w:tc>
          <w:tcPr>
            <w:tcW w:w="6012" w:type="dxa"/>
            <w:gridSpan w:val="6"/>
            <w:vAlign w:val="center"/>
          </w:tcPr>
          <w:p w:rsidR="008B20F9" w:rsidRPr="00580B3B" w:rsidRDefault="008B20F9" w:rsidP="00580B3B">
            <w:pPr>
              <w:spacing w:line="240" w:lineRule="auto"/>
              <w:ind w:firstLine="0"/>
              <w:jc w:val="center"/>
              <w:rPr>
                <w:sz w:val="22"/>
              </w:rPr>
            </w:pPr>
            <w:r w:rsidRPr="00580B3B">
              <w:rPr>
                <w:sz w:val="22"/>
              </w:rPr>
              <w:t xml:space="preserve">нагрузки переключены на котельную по адресу: </w:t>
            </w:r>
          </w:p>
          <w:p w:rsidR="008B20F9" w:rsidRPr="00580B3B" w:rsidRDefault="008B20F9" w:rsidP="00580B3B">
            <w:pPr>
              <w:spacing w:line="240" w:lineRule="auto"/>
              <w:ind w:firstLine="0"/>
              <w:jc w:val="center"/>
              <w:rPr>
                <w:sz w:val="22"/>
              </w:rPr>
            </w:pPr>
            <w:r w:rsidRPr="00580B3B">
              <w:rPr>
                <w:sz w:val="22"/>
              </w:rPr>
              <w:t xml:space="preserve">с. </w:t>
            </w:r>
            <w:proofErr w:type="gramStart"/>
            <w:r w:rsidRPr="00580B3B">
              <w:rPr>
                <w:sz w:val="22"/>
              </w:rPr>
              <w:t>Молочное</w:t>
            </w:r>
            <w:proofErr w:type="gramEnd"/>
            <w:r w:rsidRPr="00580B3B">
              <w:rPr>
                <w:sz w:val="22"/>
              </w:rPr>
              <w:t xml:space="preserve"> ул. Ленина, 14</w:t>
            </w:r>
          </w:p>
        </w:tc>
      </w:tr>
      <w:tr w:rsidR="008B20F9" w:rsidRPr="00580B3B" w:rsidTr="008B20F9">
        <w:trPr>
          <w:trHeight w:val="616"/>
        </w:trPr>
        <w:tc>
          <w:tcPr>
            <w:tcW w:w="629" w:type="dxa"/>
            <w:vAlign w:val="center"/>
          </w:tcPr>
          <w:p w:rsidR="008B20F9" w:rsidRPr="00580B3B" w:rsidRDefault="008B20F9" w:rsidP="00580B3B">
            <w:pPr>
              <w:spacing w:line="240" w:lineRule="auto"/>
              <w:ind w:firstLine="0"/>
              <w:jc w:val="center"/>
              <w:rPr>
                <w:sz w:val="22"/>
              </w:rPr>
            </w:pPr>
          </w:p>
        </w:tc>
        <w:tc>
          <w:tcPr>
            <w:tcW w:w="3307" w:type="dxa"/>
            <w:vAlign w:val="center"/>
          </w:tcPr>
          <w:p w:rsidR="008B20F9" w:rsidRPr="00580B3B" w:rsidRDefault="008B20F9" w:rsidP="00580B3B">
            <w:pPr>
              <w:spacing w:line="240" w:lineRule="auto"/>
              <w:ind w:firstLine="0"/>
              <w:jc w:val="left"/>
              <w:rPr>
                <w:sz w:val="22"/>
              </w:rPr>
            </w:pPr>
            <w:r w:rsidRPr="00580B3B">
              <w:rPr>
                <w:sz w:val="22"/>
              </w:rPr>
              <w:t xml:space="preserve">ООО </w:t>
            </w:r>
            <w:r w:rsidR="00A31607">
              <w:rPr>
                <w:sz w:val="22"/>
              </w:rPr>
              <w:t>«</w:t>
            </w:r>
            <w:proofErr w:type="spellStart"/>
            <w:r w:rsidRPr="00580B3B">
              <w:rPr>
                <w:sz w:val="22"/>
              </w:rPr>
              <w:t>Теплосила</w:t>
            </w:r>
            <w:proofErr w:type="spellEnd"/>
            <w:r w:rsidR="00A31607">
              <w:rPr>
                <w:sz w:val="22"/>
              </w:rPr>
              <w:t>»</w:t>
            </w:r>
          </w:p>
        </w:tc>
        <w:tc>
          <w:tcPr>
            <w:tcW w:w="6012" w:type="dxa"/>
            <w:gridSpan w:val="6"/>
            <w:vAlign w:val="center"/>
          </w:tcPr>
          <w:p w:rsidR="008B20F9" w:rsidRPr="00580B3B" w:rsidRDefault="008B20F9" w:rsidP="00580B3B">
            <w:pPr>
              <w:spacing w:line="240" w:lineRule="auto"/>
              <w:ind w:firstLine="0"/>
              <w:jc w:val="center"/>
              <w:rPr>
                <w:sz w:val="22"/>
              </w:rPr>
            </w:pPr>
            <w:r w:rsidRPr="00580B3B">
              <w:rPr>
                <w:sz w:val="22"/>
              </w:rPr>
              <w:t xml:space="preserve">нагрузки переключены на котельную по адресу: </w:t>
            </w:r>
          </w:p>
          <w:p w:rsidR="008B20F9" w:rsidRPr="00580B3B" w:rsidRDefault="008B20F9" w:rsidP="00580B3B">
            <w:pPr>
              <w:spacing w:line="240" w:lineRule="auto"/>
              <w:ind w:firstLine="0"/>
              <w:jc w:val="center"/>
              <w:rPr>
                <w:sz w:val="22"/>
              </w:rPr>
            </w:pPr>
            <w:r w:rsidRPr="00580B3B">
              <w:rPr>
                <w:sz w:val="22"/>
              </w:rPr>
              <w:t>Пошехонское шоссе, 23а</w:t>
            </w:r>
          </w:p>
        </w:tc>
      </w:tr>
      <w:tr w:rsidR="0044332E" w:rsidRPr="00580B3B" w:rsidTr="005A28C2">
        <w:tc>
          <w:tcPr>
            <w:tcW w:w="629" w:type="dxa"/>
            <w:vAlign w:val="center"/>
          </w:tcPr>
          <w:p w:rsidR="0044332E" w:rsidRPr="00580B3B" w:rsidRDefault="0044332E" w:rsidP="00580B3B">
            <w:pPr>
              <w:spacing w:line="240" w:lineRule="auto"/>
              <w:ind w:firstLine="0"/>
              <w:jc w:val="center"/>
              <w:rPr>
                <w:sz w:val="22"/>
              </w:rPr>
            </w:pPr>
          </w:p>
        </w:tc>
        <w:tc>
          <w:tcPr>
            <w:tcW w:w="3307" w:type="dxa"/>
            <w:vAlign w:val="center"/>
          </w:tcPr>
          <w:p w:rsidR="0044332E" w:rsidRPr="00580B3B" w:rsidRDefault="0044332E" w:rsidP="00580B3B">
            <w:pPr>
              <w:spacing w:line="240" w:lineRule="auto"/>
              <w:ind w:firstLine="0"/>
              <w:jc w:val="left"/>
              <w:rPr>
                <w:sz w:val="22"/>
              </w:rPr>
            </w:pPr>
            <w:r w:rsidRPr="00580B3B">
              <w:rPr>
                <w:sz w:val="22"/>
              </w:rPr>
              <w:t xml:space="preserve">АО </w:t>
            </w:r>
            <w:r w:rsidR="00A31607">
              <w:rPr>
                <w:sz w:val="22"/>
              </w:rPr>
              <w:t>«</w:t>
            </w:r>
            <w:r w:rsidRPr="00580B3B">
              <w:rPr>
                <w:sz w:val="22"/>
              </w:rPr>
              <w:t>СКДМ</w:t>
            </w:r>
            <w:r w:rsidR="00A31607">
              <w:rPr>
                <w:sz w:val="22"/>
              </w:rPr>
              <w:t>»</w:t>
            </w:r>
          </w:p>
        </w:tc>
        <w:tc>
          <w:tcPr>
            <w:tcW w:w="6012" w:type="dxa"/>
            <w:gridSpan w:val="6"/>
            <w:vAlign w:val="center"/>
          </w:tcPr>
          <w:p w:rsidR="0044332E" w:rsidRPr="00580B3B" w:rsidRDefault="0044332E" w:rsidP="0044332E">
            <w:pPr>
              <w:spacing w:line="240" w:lineRule="auto"/>
              <w:ind w:firstLine="0"/>
              <w:jc w:val="center"/>
              <w:rPr>
                <w:sz w:val="22"/>
              </w:rPr>
            </w:pPr>
            <w:r w:rsidRPr="00580B3B">
              <w:rPr>
                <w:sz w:val="22"/>
              </w:rPr>
              <w:t xml:space="preserve">нагрузки переключены на котельную по адресу: </w:t>
            </w:r>
          </w:p>
          <w:p w:rsidR="0044332E" w:rsidRPr="00580B3B" w:rsidRDefault="0044332E" w:rsidP="0044332E">
            <w:pPr>
              <w:spacing w:line="240" w:lineRule="auto"/>
              <w:ind w:firstLine="0"/>
              <w:jc w:val="center"/>
              <w:rPr>
                <w:sz w:val="22"/>
              </w:rPr>
            </w:pPr>
            <w:r>
              <w:rPr>
                <w:sz w:val="22"/>
              </w:rPr>
              <w:t>Машиностроительная, 19</w:t>
            </w:r>
          </w:p>
        </w:tc>
      </w:tr>
      <w:tr w:rsidR="008B20F9" w:rsidRPr="00580B3B" w:rsidTr="008B20F9">
        <w:tc>
          <w:tcPr>
            <w:tcW w:w="629" w:type="dxa"/>
            <w:vAlign w:val="center"/>
          </w:tcPr>
          <w:p w:rsidR="008B20F9" w:rsidRPr="00580B3B" w:rsidRDefault="0044332E" w:rsidP="00580B3B">
            <w:pPr>
              <w:spacing w:line="240" w:lineRule="auto"/>
              <w:ind w:firstLine="0"/>
              <w:jc w:val="center"/>
              <w:rPr>
                <w:sz w:val="22"/>
              </w:rPr>
            </w:pPr>
            <w:r>
              <w:rPr>
                <w:sz w:val="22"/>
              </w:rPr>
              <w:t>21</w:t>
            </w:r>
          </w:p>
        </w:tc>
        <w:tc>
          <w:tcPr>
            <w:tcW w:w="3307" w:type="dxa"/>
            <w:vAlign w:val="center"/>
          </w:tcPr>
          <w:p w:rsidR="008B20F9" w:rsidRPr="00580B3B" w:rsidRDefault="00C61A0F" w:rsidP="00580B3B">
            <w:pPr>
              <w:spacing w:line="240" w:lineRule="auto"/>
              <w:ind w:firstLine="0"/>
              <w:jc w:val="left"/>
              <w:rPr>
                <w:sz w:val="22"/>
              </w:rPr>
            </w:pPr>
            <w:r>
              <w:rPr>
                <w:sz w:val="22"/>
              </w:rPr>
              <w:t>УПТК П</w:t>
            </w:r>
            <w:r w:rsidR="008B20F9" w:rsidRPr="00580B3B">
              <w:rPr>
                <w:sz w:val="22"/>
              </w:rPr>
              <w:t xml:space="preserve">АО </w:t>
            </w:r>
            <w:r w:rsidR="00A31607">
              <w:rPr>
                <w:sz w:val="22"/>
              </w:rPr>
              <w:t>«</w:t>
            </w:r>
            <w:proofErr w:type="spellStart"/>
            <w:r w:rsidR="008B20F9" w:rsidRPr="00580B3B">
              <w:rPr>
                <w:sz w:val="22"/>
              </w:rPr>
              <w:t>Вологодавтодор</w:t>
            </w:r>
            <w:proofErr w:type="spellEnd"/>
            <w:r w:rsidR="00A31607">
              <w:rPr>
                <w:sz w:val="22"/>
              </w:rPr>
              <w:t>»</w:t>
            </w:r>
          </w:p>
        </w:tc>
        <w:tc>
          <w:tcPr>
            <w:tcW w:w="682" w:type="dxa"/>
            <w:vAlign w:val="center"/>
          </w:tcPr>
          <w:p w:rsidR="008B20F9" w:rsidRPr="00580B3B" w:rsidRDefault="008B20F9" w:rsidP="00580B3B">
            <w:pPr>
              <w:spacing w:line="240" w:lineRule="auto"/>
              <w:ind w:firstLine="0"/>
              <w:jc w:val="center"/>
              <w:rPr>
                <w:sz w:val="22"/>
              </w:rPr>
            </w:pPr>
            <w:r w:rsidRPr="00580B3B">
              <w:rPr>
                <w:sz w:val="22"/>
              </w:rPr>
              <w:t>3,8</w:t>
            </w:r>
          </w:p>
        </w:tc>
        <w:tc>
          <w:tcPr>
            <w:tcW w:w="682" w:type="dxa"/>
            <w:vAlign w:val="center"/>
          </w:tcPr>
          <w:p w:rsidR="008B20F9" w:rsidRPr="00580B3B" w:rsidRDefault="008B20F9" w:rsidP="00580B3B">
            <w:pPr>
              <w:spacing w:line="240" w:lineRule="auto"/>
              <w:ind w:firstLine="0"/>
              <w:jc w:val="center"/>
              <w:rPr>
                <w:sz w:val="22"/>
              </w:rPr>
            </w:pPr>
            <w:r w:rsidRPr="00580B3B">
              <w:rPr>
                <w:sz w:val="22"/>
              </w:rPr>
              <w:t>2,5</w:t>
            </w:r>
          </w:p>
        </w:tc>
        <w:tc>
          <w:tcPr>
            <w:tcW w:w="2451" w:type="dxa"/>
            <w:gridSpan w:val="3"/>
            <w:vAlign w:val="center"/>
          </w:tcPr>
          <w:p w:rsidR="008B20F9" w:rsidRPr="00580B3B" w:rsidRDefault="008B20F9" w:rsidP="00580B3B">
            <w:pPr>
              <w:spacing w:line="240" w:lineRule="auto"/>
              <w:ind w:firstLine="0"/>
              <w:jc w:val="center"/>
              <w:rPr>
                <w:sz w:val="22"/>
              </w:rPr>
            </w:pPr>
            <w:r w:rsidRPr="00580B3B">
              <w:rPr>
                <w:sz w:val="22"/>
              </w:rPr>
              <w:t>-</w:t>
            </w:r>
          </w:p>
        </w:tc>
        <w:tc>
          <w:tcPr>
            <w:tcW w:w="2197" w:type="dxa"/>
            <w:vAlign w:val="center"/>
          </w:tcPr>
          <w:p w:rsidR="008B20F9" w:rsidRPr="00580B3B" w:rsidRDefault="008B20F9" w:rsidP="00580B3B">
            <w:pPr>
              <w:spacing w:line="240" w:lineRule="auto"/>
              <w:ind w:firstLine="0"/>
              <w:jc w:val="center"/>
              <w:rPr>
                <w:sz w:val="22"/>
              </w:rPr>
            </w:pPr>
            <w:r w:rsidRPr="00580B3B">
              <w:rPr>
                <w:sz w:val="22"/>
              </w:rPr>
              <w:t>95-70</w:t>
            </w:r>
          </w:p>
        </w:tc>
      </w:tr>
      <w:tr w:rsidR="008B20F9" w:rsidRPr="00580B3B" w:rsidTr="008B20F9">
        <w:tc>
          <w:tcPr>
            <w:tcW w:w="629" w:type="dxa"/>
            <w:vAlign w:val="center"/>
          </w:tcPr>
          <w:p w:rsidR="008B20F9" w:rsidRPr="00580B3B" w:rsidRDefault="0044332E" w:rsidP="00580B3B">
            <w:pPr>
              <w:spacing w:line="240" w:lineRule="auto"/>
              <w:ind w:firstLine="0"/>
              <w:jc w:val="center"/>
              <w:rPr>
                <w:sz w:val="22"/>
              </w:rPr>
            </w:pPr>
            <w:r>
              <w:rPr>
                <w:sz w:val="22"/>
              </w:rPr>
              <w:t>22</w:t>
            </w:r>
          </w:p>
        </w:tc>
        <w:tc>
          <w:tcPr>
            <w:tcW w:w="3307" w:type="dxa"/>
            <w:vAlign w:val="center"/>
          </w:tcPr>
          <w:p w:rsidR="008B20F9" w:rsidRPr="00580B3B" w:rsidRDefault="008B20F9" w:rsidP="00580B3B">
            <w:pPr>
              <w:spacing w:line="240" w:lineRule="auto"/>
              <w:ind w:firstLine="0"/>
              <w:jc w:val="left"/>
              <w:rPr>
                <w:sz w:val="22"/>
              </w:rPr>
            </w:pPr>
            <w:r w:rsidRPr="00580B3B">
              <w:rPr>
                <w:sz w:val="22"/>
              </w:rPr>
              <w:t xml:space="preserve">ОАО Совхоз </w:t>
            </w:r>
            <w:r w:rsidR="00A31607">
              <w:rPr>
                <w:sz w:val="22"/>
              </w:rPr>
              <w:t>«</w:t>
            </w:r>
            <w:r w:rsidRPr="00580B3B">
              <w:rPr>
                <w:sz w:val="22"/>
              </w:rPr>
              <w:t>Заречье</w:t>
            </w:r>
            <w:r w:rsidR="00A31607">
              <w:rPr>
                <w:sz w:val="22"/>
              </w:rPr>
              <w:t>»</w:t>
            </w:r>
          </w:p>
        </w:tc>
        <w:tc>
          <w:tcPr>
            <w:tcW w:w="682" w:type="dxa"/>
            <w:vAlign w:val="center"/>
          </w:tcPr>
          <w:p w:rsidR="008B20F9" w:rsidRPr="00580B3B" w:rsidRDefault="008B20F9" w:rsidP="00580B3B">
            <w:pPr>
              <w:spacing w:line="240" w:lineRule="auto"/>
              <w:ind w:firstLine="0"/>
              <w:jc w:val="center"/>
              <w:rPr>
                <w:sz w:val="22"/>
              </w:rPr>
            </w:pPr>
            <w:r w:rsidRPr="00580B3B">
              <w:rPr>
                <w:sz w:val="22"/>
              </w:rPr>
              <w:t>6,0</w:t>
            </w:r>
          </w:p>
        </w:tc>
        <w:tc>
          <w:tcPr>
            <w:tcW w:w="682" w:type="dxa"/>
            <w:vAlign w:val="center"/>
          </w:tcPr>
          <w:p w:rsidR="008B20F9" w:rsidRPr="00580B3B" w:rsidRDefault="008B20F9" w:rsidP="00580B3B">
            <w:pPr>
              <w:spacing w:line="240" w:lineRule="auto"/>
              <w:ind w:firstLine="0"/>
              <w:jc w:val="center"/>
              <w:rPr>
                <w:sz w:val="22"/>
              </w:rPr>
            </w:pPr>
            <w:r w:rsidRPr="00580B3B">
              <w:rPr>
                <w:sz w:val="22"/>
              </w:rPr>
              <w:t>2,0</w:t>
            </w:r>
          </w:p>
        </w:tc>
        <w:tc>
          <w:tcPr>
            <w:tcW w:w="1298" w:type="dxa"/>
            <w:gridSpan w:val="2"/>
            <w:vAlign w:val="center"/>
          </w:tcPr>
          <w:p w:rsidR="008B20F9" w:rsidRPr="00580B3B" w:rsidRDefault="008B20F9" w:rsidP="00580B3B">
            <w:pPr>
              <w:spacing w:line="240" w:lineRule="auto"/>
              <w:ind w:firstLine="0"/>
              <w:jc w:val="center"/>
              <w:rPr>
                <w:sz w:val="22"/>
              </w:rPr>
            </w:pPr>
            <w:r w:rsidRPr="00580B3B">
              <w:rPr>
                <w:sz w:val="22"/>
              </w:rPr>
              <w:t>3,5</w:t>
            </w:r>
          </w:p>
        </w:tc>
        <w:tc>
          <w:tcPr>
            <w:tcW w:w="1153" w:type="dxa"/>
            <w:vAlign w:val="center"/>
          </w:tcPr>
          <w:p w:rsidR="008B20F9" w:rsidRPr="00580B3B" w:rsidRDefault="008B20F9" w:rsidP="00580B3B">
            <w:pPr>
              <w:spacing w:line="240" w:lineRule="auto"/>
              <w:ind w:firstLine="0"/>
              <w:jc w:val="center"/>
              <w:rPr>
                <w:sz w:val="22"/>
              </w:rPr>
            </w:pPr>
            <w:r w:rsidRPr="00580B3B">
              <w:rPr>
                <w:sz w:val="22"/>
              </w:rPr>
              <w:t>1,5</w:t>
            </w:r>
          </w:p>
        </w:tc>
        <w:tc>
          <w:tcPr>
            <w:tcW w:w="2197" w:type="dxa"/>
            <w:vAlign w:val="center"/>
          </w:tcPr>
          <w:p w:rsidR="008B20F9" w:rsidRPr="00580B3B" w:rsidRDefault="008B20F9" w:rsidP="00580B3B">
            <w:pPr>
              <w:spacing w:line="240" w:lineRule="auto"/>
              <w:ind w:firstLine="0"/>
              <w:jc w:val="center"/>
              <w:rPr>
                <w:sz w:val="22"/>
              </w:rPr>
            </w:pPr>
            <w:r w:rsidRPr="00580B3B">
              <w:rPr>
                <w:sz w:val="22"/>
              </w:rPr>
              <w:t>95-70</w:t>
            </w:r>
          </w:p>
        </w:tc>
      </w:tr>
      <w:tr w:rsidR="008B20F9" w:rsidRPr="00580B3B" w:rsidTr="008B20F9">
        <w:tc>
          <w:tcPr>
            <w:tcW w:w="629" w:type="dxa"/>
            <w:vAlign w:val="center"/>
          </w:tcPr>
          <w:p w:rsidR="008B20F9" w:rsidRPr="00580B3B" w:rsidRDefault="0044332E" w:rsidP="00580B3B">
            <w:pPr>
              <w:spacing w:line="240" w:lineRule="auto"/>
              <w:ind w:firstLine="0"/>
              <w:jc w:val="center"/>
              <w:rPr>
                <w:sz w:val="22"/>
              </w:rPr>
            </w:pPr>
            <w:r>
              <w:rPr>
                <w:sz w:val="22"/>
              </w:rPr>
              <w:t>23</w:t>
            </w:r>
          </w:p>
        </w:tc>
        <w:tc>
          <w:tcPr>
            <w:tcW w:w="3307" w:type="dxa"/>
            <w:vAlign w:val="center"/>
          </w:tcPr>
          <w:p w:rsidR="008B20F9" w:rsidRPr="00580B3B" w:rsidRDefault="00B159CF" w:rsidP="00580B3B">
            <w:pPr>
              <w:spacing w:line="240" w:lineRule="auto"/>
              <w:ind w:firstLine="0"/>
              <w:jc w:val="left"/>
              <w:rPr>
                <w:sz w:val="22"/>
              </w:rPr>
            </w:pPr>
            <w:r>
              <w:rPr>
                <w:sz w:val="24"/>
                <w:szCs w:val="24"/>
              </w:rPr>
              <w:t>АО</w:t>
            </w:r>
            <w:r w:rsidR="0044332E">
              <w:rPr>
                <w:sz w:val="24"/>
                <w:szCs w:val="24"/>
              </w:rPr>
              <w:t xml:space="preserve"> </w:t>
            </w:r>
            <w:r w:rsidR="00A31607">
              <w:rPr>
                <w:sz w:val="24"/>
                <w:szCs w:val="24"/>
              </w:rPr>
              <w:t>«</w:t>
            </w:r>
            <w:r w:rsidR="0044332E">
              <w:rPr>
                <w:sz w:val="24"/>
                <w:szCs w:val="24"/>
              </w:rPr>
              <w:t>Вологдагортеплосеть</w:t>
            </w:r>
            <w:r w:rsidR="00A31607">
              <w:rPr>
                <w:sz w:val="24"/>
                <w:szCs w:val="24"/>
              </w:rPr>
              <w:t>»</w:t>
            </w:r>
            <w:r w:rsidR="0044332E">
              <w:rPr>
                <w:sz w:val="24"/>
                <w:szCs w:val="24"/>
              </w:rPr>
              <w:t xml:space="preserve"> Говоровский проезд, 4</w:t>
            </w:r>
          </w:p>
        </w:tc>
        <w:tc>
          <w:tcPr>
            <w:tcW w:w="682" w:type="dxa"/>
            <w:vAlign w:val="center"/>
          </w:tcPr>
          <w:p w:rsidR="008B20F9" w:rsidRPr="00580B3B" w:rsidRDefault="008B20F9" w:rsidP="00580B3B">
            <w:pPr>
              <w:spacing w:line="240" w:lineRule="auto"/>
              <w:ind w:firstLine="0"/>
              <w:jc w:val="center"/>
              <w:rPr>
                <w:sz w:val="22"/>
              </w:rPr>
            </w:pPr>
            <w:r w:rsidRPr="00580B3B">
              <w:rPr>
                <w:sz w:val="22"/>
              </w:rPr>
              <w:t>6,5</w:t>
            </w:r>
          </w:p>
        </w:tc>
        <w:tc>
          <w:tcPr>
            <w:tcW w:w="682" w:type="dxa"/>
            <w:vAlign w:val="center"/>
          </w:tcPr>
          <w:p w:rsidR="008B20F9" w:rsidRPr="00580B3B" w:rsidRDefault="008B20F9" w:rsidP="00580B3B">
            <w:pPr>
              <w:spacing w:line="240" w:lineRule="auto"/>
              <w:ind w:firstLine="0"/>
              <w:jc w:val="center"/>
              <w:rPr>
                <w:sz w:val="22"/>
              </w:rPr>
            </w:pPr>
            <w:r w:rsidRPr="00580B3B">
              <w:rPr>
                <w:sz w:val="22"/>
              </w:rPr>
              <w:t>5,5</w:t>
            </w:r>
          </w:p>
        </w:tc>
        <w:tc>
          <w:tcPr>
            <w:tcW w:w="2451" w:type="dxa"/>
            <w:gridSpan w:val="3"/>
            <w:vAlign w:val="center"/>
          </w:tcPr>
          <w:p w:rsidR="008B20F9" w:rsidRPr="00580B3B" w:rsidRDefault="008B20F9" w:rsidP="00580B3B">
            <w:pPr>
              <w:spacing w:line="240" w:lineRule="auto"/>
              <w:ind w:firstLine="0"/>
              <w:jc w:val="center"/>
              <w:rPr>
                <w:sz w:val="22"/>
              </w:rPr>
            </w:pPr>
            <w:r w:rsidRPr="00580B3B">
              <w:rPr>
                <w:sz w:val="22"/>
              </w:rPr>
              <w:t>-</w:t>
            </w:r>
          </w:p>
        </w:tc>
        <w:tc>
          <w:tcPr>
            <w:tcW w:w="2197" w:type="dxa"/>
            <w:vAlign w:val="center"/>
          </w:tcPr>
          <w:p w:rsidR="008B20F9" w:rsidRPr="00580B3B" w:rsidRDefault="008B20F9" w:rsidP="00580B3B">
            <w:pPr>
              <w:spacing w:line="240" w:lineRule="auto"/>
              <w:ind w:firstLine="0"/>
              <w:jc w:val="center"/>
              <w:rPr>
                <w:sz w:val="22"/>
              </w:rPr>
            </w:pPr>
            <w:r w:rsidRPr="00580B3B">
              <w:rPr>
                <w:sz w:val="22"/>
              </w:rPr>
              <w:t>95-70</w:t>
            </w:r>
          </w:p>
        </w:tc>
      </w:tr>
      <w:tr w:rsidR="008B20F9" w:rsidRPr="00580B3B" w:rsidTr="008B20F9">
        <w:tc>
          <w:tcPr>
            <w:tcW w:w="629" w:type="dxa"/>
            <w:vAlign w:val="center"/>
          </w:tcPr>
          <w:p w:rsidR="008B20F9" w:rsidRPr="00580B3B" w:rsidRDefault="0044332E" w:rsidP="00580B3B">
            <w:pPr>
              <w:spacing w:line="240" w:lineRule="auto"/>
              <w:ind w:firstLine="0"/>
              <w:jc w:val="center"/>
              <w:rPr>
                <w:sz w:val="22"/>
              </w:rPr>
            </w:pPr>
            <w:r>
              <w:rPr>
                <w:sz w:val="22"/>
              </w:rPr>
              <w:t>24</w:t>
            </w:r>
          </w:p>
        </w:tc>
        <w:tc>
          <w:tcPr>
            <w:tcW w:w="3307" w:type="dxa"/>
            <w:vAlign w:val="center"/>
          </w:tcPr>
          <w:p w:rsidR="008B20F9" w:rsidRPr="00580B3B" w:rsidRDefault="00BD589A" w:rsidP="00BD589A">
            <w:pPr>
              <w:spacing w:line="240" w:lineRule="auto"/>
              <w:ind w:firstLine="0"/>
              <w:jc w:val="left"/>
              <w:rPr>
                <w:sz w:val="22"/>
              </w:rPr>
            </w:pPr>
            <w:r>
              <w:rPr>
                <w:sz w:val="24"/>
                <w:szCs w:val="24"/>
              </w:rPr>
              <w:t>АО «Вологдагортеплосеть» Можайского, 15а</w:t>
            </w:r>
          </w:p>
        </w:tc>
        <w:tc>
          <w:tcPr>
            <w:tcW w:w="682" w:type="dxa"/>
            <w:vAlign w:val="center"/>
          </w:tcPr>
          <w:p w:rsidR="008B20F9" w:rsidRPr="00580B3B" w:rsidRDefault="008B20F9" w:rsidP="00580B3B">
            <w:pPr>
              <w:spacing w:line="240" w:lineRule="auto"/>
              <w:ind w:firstLine="0"/>
              <w:jc w:val="center"/>
              <w:rPr>
                <w:sz w:val="22"/>
              </w:rPr>
            </w:pPr>
            <w:r w:rsidRPr="00580B3B">
              <w:rPr>
                <w:sz w:val="22"/>
              </w:rPr>
              <w:t>8,0</w:t>
            </w:r>
          </w:p>
        </w:tc>
        <w:tc>
          <w:tcPr>
            <w:tcW w:w="682" w:type="dxa"/>
            <w:vAlign w:val="center"/>
          </w:tcPr>
          <w:p w:rsidR="008B20F9" w:rsidRPr="00580B3B" w:rsidRDefault="008B20F9" w:rsidP="00580B3B">
            <w:pPr>
              <w:spacing w:line="240" w:lineRule="auto"/>
              <w:ind w:firstLine="0"/>
              <w:jc w:val="center"/>
              <w:rPr>
                <w:sz w:val="22"/>
              </w:rPr>
            </w:pPr>
            <w:r w:rsidRPr="00580B3B">
              <w:rPr>
                <w:sz w:val="22"/>
              </w:rPr>
              <w:t>4,3</w:t>
            </w:r>
          </w:p>
        </w:tc>
        <w:tc>
          <w:tcPr>
            <w:tcW w:w="1298" w:type="dxa"/>
            <w:gridSpan w:val="2"/>
            <w:vAlign w:val="center"/>
          </w:tcPr>
          <w:p w:rsidR="008B20F9" w:rsidRPr="00580B3B" w:rsidRDefault="008B20F9" w:rsidP="00580B3B">
            <w:pPr>
              <w:spacing w:line="240" w:lineRule="auto"/>
              <w:ind w:firstLine="0"/>
              <w:jc w:val="center"/>
              <w:rPr>
                <w:sz w:val="22"/>
              </w:rPr>
            </w:pPr>
            <w:r w:rsidRPr="00580B3B">
              <w:rPr>
                <w:sz w:val="22"/>
              </w:rPr>
              <w:t>5,4</w:t>
            </w:r>
          </w:p>
        </w:tc>
        <w:tc>
          <w:tcPr>
            <w:tcW w:w="1153" w:type="dxa"/>
            <w:vAlign w:val="center"/>
          </w:tcPr>
          <w:p w:rsidR="008B20F9" w:rsidRPr="00580B3B" w:rsidRDefault="008B20F9" w:rsidP="00580B3B">
            <w:pPr>
              <w:spacing w:line="240" w:lineRule="auto"/>
              <w:ind w:firstLine="0"/>
              <w:jc w:val="center"/>
              <w:rPr>
                <w:sz w:val="22"/>
              </w:rPr>
            </w:pPr>
            <w:r w:rsidRPr="00580B3B">
              <w:rPr>
                <w:sz w:val="22"/>
              </w:rPr>
              <w:t>4,4</w:t>
            </w:r>
          </w:p>
        </w:tc>
        <w:tc>
          <w:tcPr>
            <w:tcW w:w="2197" w:type="dxa"/>
            <w:vAlign w:val="center"/>
          </w:tcPr>
          <w:p w:rsidR="008B20F9" w:rsidRPr="00580B3B" w:rsidRDefault="006E01F9" w:rsidP="006E01F9">
            <w:pPr>
              <w:spacing w:line="240" w:lineRule="auto"/>
              <w:ind w:firstLine="0"/>
              <w:jc w:val="center"/>
              <w:rPr>
                <w:sz w:val="22"/>
              </w:rPr>
            </w:pPr>
            <w:r>
              <w:rPr>
                <w:sz w:val="22"/>
              </w:rPr>
              <w:t>9</w:t>
            </w:r>
            <w:r w:rsidR="008B20F9" w:rsidRPr="00580B3B">
              <w:rPr>
                <w:sz w:val="22"/>
              </w:rPr>
              <w:t>5-70</w:t>
            </w:r>
          </w:p>
        </w:tc>
      </w:tr>
      <w:tr w:rsidR="008B20F9" w:rsidRPr="00580B3B" w:rsidTr="008B20F9">
        <w:tc>
          <w:tcPr>
            <w:tcW w:w="629" w:type="dxa"/>
            <w:vAlign w:val="center"/>
          </w:tcPr>
          <w:p w:rsidR="008B20F9" w:rsidRPr="00580B3B" w:rsidRDefault="0044332E" w:rsidP="00580B3B">
            <w:pPr>
              <w:spacing w:line="240" w:lineRule="auto"/>
              <w:ind w:firstLine="0"/>
              <w:jc w:val="center"/>
              <w:rPr>
                <w:sz w:val="22"/>
              </w:rPr>
            </w:pPr>
            <w:r>
              <w:rPr>
                <w:sz w:val="22"/>
              </w:rPr>
              <w:t>25</w:t>
            </w:r>
          </w:p>
        </w:tc>
        <w:tc>
          <w:tcPr>
            <w:tcW w:w="3307" w:type="dxa"/>
            <w:vAlign w:val="center"/>
          </w:tcPr>
          <w:p w:rsidR="008B20F9" w:rsidRPr="00580B3B" w:rsidRDefault="00B159CF" w:rsidP="00580B3B">
            <w:pPr>
              <w:spacing w:line="240" w:lineRule="auto"/>
              <w:ind w:firstLine="0"/>
              <w:jc w:val="left"/>
              <w:rPr>
                <w:sz w:val="22"/>
              </w:rPr>
            </w:pPr>
            <w:r>
              <w:rPr>
                <w:sz w:val="22"/>
              </w:rPr>
              <w:t>АО</w:t>
            </w:r>
            <w:r w:rsidR="008B20F9" w:rsidRPr="00580B3B">
              <w:rPr>
                <w:sz w:val="22"/>
              </w:rPr>
              <w:t xml:space="preserve"> </w:t>
            </w:r>
            <w:r w:rsidR="00A31607">
              <w:rPr>
                <w:sz w:val="22"/>
              </w:rPr>
              <w:t>«</w:t>
            </w:r>
            <w:r w:rsidR="008B20F9" w:rsidRPr="00580B3B">
              <w:rPr>
                <w:sz w:val="22"/>
              </w:rPr>
              <w:t>Вологдагортеплосеть</w:t>
            </w:r>
            <w:r w:rsidR="00A31607">
              <w:rPr>
                <w:sz w:val="22"/>
              </w:rPr>
              <w:t>»</w:t>
            </w:r>
          </w:p>
          <w:p w:rsidR="008B20F9" w:rsidRPr="00580B3B" w:rsidRDefault="008B20F9" w:rsidP="00580B3B">
            <w:pPr>
              <w:spacing w:line="240" w:lineRule="auto"/>
              <w:ind w:firstLine="0"/>
              <w:jc w:val="left"/>
              <w:rPr>
                <w:sz w:val="22"/>
              </w:rPr>
            </w:pPr>
            <w:r w:rsidRPr="00580B3B">
              <w:rPr>
                <w:sz w:val="22"/>
              </w:rPr>
              <w:t>Машиностроительная, 19</w:t>
            </w:r>
          </w:p>
        </w:tc>
        <w:tc>
          <w:tcPr>
            <w:tcW w:w="682" w:type="dxa"/>
            <w:vAlign w:val="center"/>
          </w:tcPr>
          <w:p w:rsidR="008B20F9" w:rsidRPr="00580B3B" w:rsidRDefault="008B20F9" w:rsidP="00580B3B">
            <w:pPr>
              <w:spacing w:line="240" w:lineRule="auto"/>
              <w:ind w:firstLine="0"/>
              <w:jc w:val="center"/>
              <w:rPr>
                <w:sz w:val="22"/>
              </w:rPr>
            </w:pPr>
            <w:r w:rsidRPr="00580B3B">
              <w:rPr>
                <w:sz w:val="22"/>
              </w:rPr>
              <w:t>5,9</w:t>
            </w:r>
          </w:p>
        </w:tc>
        <w:tc>
          <w:tcPr>
            <w:tcW w:w="682" w:type="dxa"/>
            <w:vAlign w:val="center"/>
          </w:tcPr>
          <w:p w:rsidR="008B20F9" w:rsidRPr="00580B3B" w:rsidRDefault="008B20F9" w:rsidP="00580B3B">
            <w:pPr>
              <w:spacing w:line="240" w:lineRule="auto"/>
              <w:ind w:firstLine="0"/>
              <w:jc w:val="center"/>
              <w:rPr>
                <w:sz w:val="22"/>
              </w:rPr>
            </w:pPr>
            <w:r w:rsidRPr="00580B3B">
              <w:rPr>
                <w:sz w:val="22"/>
              </w:rPr>
              <w:t>3,5</w:t>
            </w:r>
          </w:p>
        </w:tc>
        <w:tc>
          <w:tcPr>
            <w:tcW w:w="2451" w:type="dxa"/>
            <w:gridSpan w:val="3"/>
            <w:vAlign w:val="center"/>
          </w:tcPr>
          <w:p w:rsidR="008B20F9" w:rsidRPr="00580B3B" w:rsidRDefault="008B20F9" w:rsidP="00580B3B">
            <w:pPr>
              <w:spacing w:line="240" w:lineRule="auto"/>
              <w:ind w:firstLine="0"/>
              <w:jc w:val="center"/>
              <w:rPr>
                <w:sz w:val="22"/>
              </w:rPr>
            </w:pPr>
            <w:r w:rsidRPr="00580B3B">
              <w:rPr>
                <w:sz w:val="22"/>
              </w:rPr>
              <w:t>-</w:t>
            </w:r>
          </w:p>
        </w:tc>
        <w:tc>
          <w:tcPr>
            <w:tcW w:w="2197" w:type="dxa"/>
            <w:vAlign w:val="center"/>
          </w:tcPr>
          <w:p w:rsidR="008B20F9" w:rsidRPr="00580B3B" w:rsidRDefault="008B20F9" w:rsidP="006E01F9">
            <w:pPr>
              <w:spacing w:line="240" w:lineRule="auto"/>
              <w:ind w:firstLine="0"/>
              <w:jc w:val="center"/>
              <w:rPr>
                <w:sz w:val="22"/>
              </w:rPr>
            </w:pPr>
            <w:r w:rsidRPr="00580B3B">
              <w:rPr>
                <w:sz w:val="22"/>
              </w:rPr>
              <w:t>1</w:t>
            </w:r>
            <w:r w:rsidR="006E01F9">
              <w:rPr>
                <w:sz w:val="22"/>
              </w:rPr>
              <w:t>15</w:t>
            </w:r>
            <w:r w:rsidRPr="00580B3B">
              <w:rPr>
                <w:sz w:val="22"/>
              </w:rPr>
              <w:t xml:space="preserve">-70 </w:t>
            </w:r>
          </w:p>
        </w:tc>
      </w:tr>
      <w:tr w:rsidR="008B20F9" w:rsidRPr="00580B3B" w:rsidTr="008B20F9">
        <w:tc>
          <w:tcPr>
            <w:tcW w:w="629" w:type="dxa"/>
            <w:vAlign w:val="center"/>
          </w:tcPr>
          <w:p w:rsidR="008B20F9" w:rsidRPr="00580B3B" w:rsidRDefault="0044332E" w:rsidP="00580B3B">
            <w:pPr>
              <w:spacing w:line="240" w:lineRule="auto"/>
              <w:ind w:firstLine="0"/>
              <w:jc w:val="center"/>
              <w:rPr>
                <w:sz w:val="22"/>
              </w:rPr>
            </w:pPr>
            <w:r>
              <w:rPr>
                <w:sz w:val="22"/>
              </w:rPr>
              <w:t>26</w:t>
            </w:r>
          </w:p>
        </w:tc>
        <w:tc>
          <w:tcPr>
            <w:tcW w:w="3307" w:type="dxa"/>
            <w:vAlign w:val="center"/>
          </w:tcPr>
          <w:p w:rsidR="008B20F9" w:rsidRPr="00580B3B" w:rsidRDefault="008B20F9" w:rsidP="00580B3B">
            <w:pPr>
              <w:spacing w:line="240" w:lineRule="auto"/>
              <w:ind w:firstLine="0"/>
              <w:jc w:val="left"/>
              <w:rPr>
                <w:sz w:val="22"/>
              </w:rPr>
            </w:pPr>
            <w:r w:rsidRPr="00580B3B">
              <w:rPr>
                <w:sz w:val="22"/>
              </w:rPr>
              <w:t xml:space="preserve">СХПК Комбинат </w:t>
            </w:r>
            <w:r w:rsidR="00A31607">
              <w:rPr>
                <w:sz w:val="22"/>
              </w:rPr>
              <w:t>«</w:t>
            </w:r>
            <w:r w:rsidRPr="00580B3B">
              <w:rPr>
                <w:sz w:val="22"/>
              </w:rPr>
              <w:t>Тепличный</w:t>
            </w:r>
            <w:r w:rsidR="00A31607">
              <w:rPr>
                <w:sz w:val="22"/>
              </w:rPr>
              <w:t>»</w:t>
            </w:r>
          </w:p>
        </w:tc>
        <w:tc>
          <w:tcPr>
            <w:tcW w:w="682" w:type="dxa"/>
            <w:vAlign w:val="center"/>
          </w:tcPr>
          <w:p w:rsidR="008B20F9" w:rsidRPr="00580B3B" w:rsidRDefault="008B20F9" w:rsidP="00580B3B">
            <w:pPr>
              <w:spacing w:line="240" w:lineRule="auto"/>
              <w:ind w:firstLine="0"/>
              <w:jc w:val="center"/>
              <w:rPr>
                <w:sz w:val="22"/>
              </w:rPr>
            </w:pPr>
            <w:r w:rsidRPr="00580B3B">
              <w:rPr>
                <w:sz w:val="22"/>
              </w:rPr>
              <w:t>7,0</w:t>
            </w:r>
          </w:p>
        </w:tc>
        <w:tc>
          <w:tcPr>
            <w:tcW w:w="682" w:type="dxa"/>
            <w:vAlign w:val="center"/>
          </w:tcPr>
          <w:p w:rsidR="008B20F9" w:rsidRPr="00580B3B" w:rsidRDefault="008B20F9" w:rsidP="00580B3B">
            <w:pPr>
              <w:spacing w:line="240" w:lineRule="auto"/>
              <w:ind w:firstLine="0"/>
              <w:jc w:val="center"/>
              <w:rPr>
                <w:sz w:val="22"/>
              </w:rPr>
            </w:pPr>
            <w:r w:rsidRPr="00580B3B">
              <w:rPr>
                <w:sz w:val="22"/>
              </w:rPr>
              <w:t>2,5</w:t>
            </w:r>
          </w:p>
        </w:tc>
        <w:tc>
          <w:tcPr>
            <w:tcW w:w="1298" w:type="dxa"/>
            <w:gridSpan w:val="2"/>
            <w:vAlign w:val="center"/>
          </w:tcPr>
          <w:p w:rsidR="008B20F9" w:rsidRPr="00580B3B" w:rsidRDefault="008B20F9" w:rsidP="00580B3B">
            <w:pPr>
              <w:spacing w:line="240" w:lineRule="auto"/>
              <w:ind w:firstLine="0"/>
              <w:jc w:val="center"/>
              <w:rPr>
                <w:sz w:val="22"/>
              </w:rPr>
            </w:pPr>
            <w:r w:rsidRPr="00580B3B">
              <w:rPr>
                <w:sz w:val="22"/>
              </w:rPr>
              <w:t>4,0</w:t>
            </w:r>
          </w:p>
        </w:tc>
        <w:tc>
          <w:tcPr>
            <w:tcW w:w="1153" w:type="dxa"/>
            <w:vAlign w:val="center"/>
          </w:tcPr>
          <w:p w:rsidR="008B20F9" w:rsidRPr="00580B3B" w:rsidRDefault="008B20F9" w:rsidP="00580B3B">
            <w:pPr>
              <w:spacing w:line="240" w:lineRule="auto"/>
              <w:ind w:firstLine="0"/>
              <w:jc w:val="center"/>
              <w:rPr>
                <w:sz w:val="22"/>
              </w:rPr>
            </w:pPr>
            <w:r w:rsidRPr="00580B3B">
              <w:rPr>
                <w:sz w:val="22"/>
              </w:rPr>
              <w:t>2,5</w:t>
            </w:r>
          </w:p>
        </w:tc>
        <w:tc>
          <w:tcPr>
            <w:tcW w:w="2197" w:type="dxa"/>
            <w:vAlign w:val="center"/>
          </w:tcPr>
          <w:p w:rsidR="008B20F9" w:rsidRPr="00580B3B" w:rsidRDefault="008B20F9" w:rsidP="00580B3B">
            <w:pPr>
              <w:spacing w:line="240" w:lineRule="auto"/>
              <w:ind w:firstLine="0"/>
              <w:jc w:val="center"/>
              <w:rPr>
                <w:sz w:val="22"/>
              </w:rPr>
            </w:pPr>
            <w:r w:rsidRPr="00580B3B">
              <w:rPr>
                <w:sz w:val="22"/>
              </w:rPr>
              <w:t xml:space="preserve">130-70 </w:t>
            </w:r>
          </w:p>
        </w:tc>
      </w:tr>
      <w:tr w:rsidR="008B20F9" w:rsidRPr="00580B3B" w:rsidTr="008B20F9">
        <w:tc>
          <w:tcPr>
            <w:tcW w:w="629" w:type="dxa"/>
            <w:vAlign w:val="center"/>
          </w:tcPr>
          <w:p w:rsidR="008B20F9" w:rsidRPr="00580B3B" w:rsidRDefault="0044332E" w:rsidP="00580B3B">
            <w:pPr>
              <w:spacing w:line="240" w:lineRule="auto"/>
              <w:ind w:firstLine="0"/>
              <w:jc w:val="center"/>
              <w:rPr>
                <w:sz w:val="22"/>
              </w:rPr>
            </w:pPr>
            <w:r>
              <w:rPr>
                <w:sz w:val="22"/>
              </w:rPr>
              <w:t>27</w:t>
            </w:r>
          </w:p>
        </w:tc>
        <w:tc>
          <w:tcPr>
            <w:tcW w:w="3307" w:type="dxa"/>
            <w:vAlign w:val="center"/>
          </w:tcPr>
          <w:p w:rsidR="008B20F9" w:rsidRPr="00580B3B" w:rsidRDefault="008B20F9" w:rsidP="00580B3B">
            <w:pPr>
              <w:spacing w:line="240" w:lineRule="auto"/>
              <w:ind w:firstLine="0"/>
              <w:jc w:val="left"/>
              <w:rPr>
                <w:sz w:val="22"/>
              </w:rPr>
            </w:pPr>
            <w:r w:rsidRPr="00580B3B">
              <w:rPr>
                <w:sz w:val="22"/>
              </w:rPr>
              <w:t xml:space="preserve">АО </w:t>
            </w:r>
            <w:r w:rsidR="00A31607">
              <w:rPr>
                <w:sz w:val="22"/>
              </w:rPr>
              <w:t>«</w:t>
            </w:r>
            <w:proofErr w:type="spellStart"/>
            <w:r w:rsidRPr="00580B3B">
              <w:rPr>
                <w:sz w:val="22"/>
              </w:rPr>
              <w:t>Агростройконструкция</w:t>
            </w:r>
            <w:proofErr w:type="spellEnd"/>
            <w:r w:rsidR="00A31607">
              <w:rPr>
                <w:sz w:val="22"/>
              </w:rPr>
              <w:t>»</w:t>
            </w:r>
          </w:p>
        </w:tc>
        <w:tc>
          <w:tcPr>
            <w:tcW w:w="682" w:type="dxa"/>
            <w:vAlign w:val="center"/>
          </w:tcPr>
          <w:p w:rsidR="008B20F9" w:rsidRPr="00580B3B" w:rsidRDefault="008B20F9" w:rsidP="00580B3B">
            <w:pPr>
              <w:spacing w:line="240" w:lineRule="auto"/>
              <w:ind w:firstLine="0"/>
              <w:jc w:val="center"/>
              <w:rPr>
                <w:sz w:val="22"/>
              </w:rPr>
            </w:pPr>
            <w:r w:rsidRPr="00580B3B">
              <w:rPr>
                <w:sz w:val="22"/>
              </w:rPr>
              <w:t>7,0</w:t>
            </w:r>
          </w:p>
        </w:tc>
        <w:tc>
          <w:tcPr>
            <w:tcW w:w="682" w:type="dxa"/>
            <w:vAlign w:val="center"/>
          </w:tcPr>
          <w:p w:rsidR="008B20F9" w:rsidRPr="00580B3B" w:rsidRDefault="008B20F9" w:rsidP="00580B3B">
            <w:pPr>
              <w:spacing w:line="240" w:lineRule="auto"/>
              <w:ind w:firstLine="0"/>
              <w:jc w:val="center"/>
              <w:rPr>
                <w:sz w:val="22"/>
              </w:rPr>
            </w:pPr>
            <w:r w:rsidRPr="00580B3B">
              <w:rPr>
                <w:sz w:val="22"/>
              </w:rPr>
              <w:t>4,0</w:t>
            </w:r>
          </w:p>
        </w:tc>
        <w:tc>
          <w:tcPr>
            <w:tcW w:w="1298" w:type="dxa"/>
            <w:gridSpan w:val="2"/>
            <w:vAlign w:val="center"/>
          </w:tcPr>
          <w:p w:rsidR="008B20F9" w:rsidRPr="00580B3B" w:rsidRDefault="008B20F9" w:rsidP="00580B3B">
            <w:pPr>
              <w:spacing w:line="240" w:lineRule="auto"/>
              <w:ind w:firstLine="0"/>
              <w:jc w:val="center"/>
              <w:rPr>
                <w:sz w:val="22"/>
              </w:rPr>
            </w:pPr>
            <w:r w:rsidRPr="00580B3B">
              <w:rPr>
                <w:sz w:val="22"/>
              </w:rPr>
              <w:t>4,5</w:t>
            </w:r>
          </w:p>
        </w:tc>
        <w:tc>
          <w:tcPr>
            <w:tcW w:w="1153" w:type="dxa"/>
            <w:vAlign w:val="center"/>
          </w:tcPr>
          <w:p w:rsidR="008B20F9" w:rsidRPr="00580B3B" w:rsidRDefault="008B20F9" w:rsidP="00580B3B">
            <w:pPr>
              <w:spacing w:line="240" w:lineRule="auto"/>
              <w:ind w:firstLine="0"/>
              <w:jc w:val="center"/>
              <w:rPr>
                <w:sz w:val="22"/>
              </w:rPr>
            </w:pPr>
            <w:r w:rsidRPr="00580B3B">
              <w:rPr>
                <w:sz w:val="22"/>
              </w:rPr>
              <w:t>3,5</w:t>
            </w:r>
          </w:p>
        </w:tc>
        <w:tc>
          <w:tcPr>
            <w:tcW w:w="2197" w:type="dxa"/>
            <w:vAlign w:val="center"/>
          </w:tcPr>
          <w:p w:rsidR="008B20F9" w:rsidRPr="00580B3B" w:rsidRDefault="008B20F9" w:rsidP="00580B3B">
            <w:pPr>
              <w:spacing w:line="240" w:lineRule="auto"/>
              <w:ind w:firstLine="0"/>
              <w:jc w:val="center"/>
              <w:rPr>
                <w:sz w:val="22"/>
              </w:rPr>
            </w:pPr>
            <w:r w:rsidRPr="00580B3B">
              <w:rPr>
                <w:sz w:val="22"/>
              </w:rPr>
              <w:t xml:space="preserve">130-70 </w:t>
            </w:r>
          </w:p>
        </w:tc>
      </w:tr>
      <w:tr w:rsidR="008B20F9" w:rsidRPr="00580B3B" w:rsidTr="008B20F9">
        <w:tc>
          <w:tcPr>
            <w:tcW w:w="629" w:type="dxa"/>
            <w:vAlign w:val="center"/>
          </w:tcPr>
          <w:p w:rsidR="008B20F9" w:rsidRPr="00580B3B" w:rsidRDefault="0044332E" w:rsidP="00580B3B">
            <w:pPr>
              <w:spacing w:line="240" w:lineRule="auto"/>
              <w:ind w:firstLine="0"/>
              <w:jc w:val="center"/>
              <w:rPr>
                <w:sz w:val="22"/>
              </w:rPr>
            </w:pPr>
            <w:r>
              <w:rPr>
                <w:sz w:val="22"/>
              </w:rPr>
              <w:lastRenderedPageBreak/>
              <w:t>28</w:t>
            </w:r>
          </w:p>
        </w:tc>
        <w:tc>
          <w:tcPr>
            <w:tcW w:w="3307" w:type="dxa"/>
            <w:vAlign w:val="center"/>
          </w:tcPr>
          <w:p w:rsidR="008B20F9" w:rsidRPr="00580B3B" w:rsidRDefault="008B20F9" w:rsidP="00A17903">
            <w:pPr>
              <w:spacing w:line="240" w:lineRule="auto"/>
              <w:ind w:firstLine="0"/>
              <w:jc w:val="left"/>
              <w:rPr>
                <w:sz w:val="22"/>
              </w:rPr>
            </w:pPr>
            <w:r w:rsidRPr="00580B3B">
              <w:rPr>
                <w:sz w:val="22"/>
              </w:rPr>
              <w:t xml:space="preserve">Вологодская ТЭЦ ПАО </w:t>
            </w:r>
            <w:r w:rsidR="00A31607">
              <w:rPr>
                <w:sz w:val="22"/>
              </w:rPr>
              <w:t>«</w:t>
            </w:r>
            <w:r w:rsidRPr="00580B3B">
              <w:rPr>
                <w:sz w:val="22"/>
              </w:rPr>
              <w:t>ТГК-2</w:t>
            </w:r>
            <w:r w:rsidR="00A31607">
              <w:rPr>
                <w:sz w:val="22"/>
              </w:rPr>
              <w:t>»</w:t>
            </w:r>
            <w:r w:rsidRPr="00580B3B">
              <w:rPr>
                <w:sz w:val="22"/>
              </w:rPr>
              <w:t xml:space="preserve"> </w:t>
            </w:r>
          </w:p>
        </w:tc>
        <w:tc>
          <w:tcPr>
            <w:tcW w:w="682" w:type="dxa"/>
            <w:vAlign w:val="center"/>
          </w:tcPr>
          <w:p w:rsidR="008B20F9" w:rsidRPr="00580B3B" w:rsidRDefault="008B20F9" w:rsidP="00580B3B">
            <w:pPr>
              <w:spacing w:line="240" w:lineRule="auto"/>
              <w:ind w:firstLine="0"/>
              <w:jc w:val="center"/>
              <w:rPr>
                <w:sz w:val="22"/>
              </w:rPr>
            </w:pPr>
            <w:r w:rsidRPr="00580B3B">
              <w:rPr>
                <w:sz w:val="22"/>
              </w:rPr>
              <w:t>9,8</w:t>
            </w:r>
          </w:p>
        </w:tc>
        <w:tc>
          <w:tcPr>
            <w:tcW w:w="682" w:type="dxa"/>
            <w:vAlign w:val="center"/>
          </w:tcPr>
          <w:p w:rsidR="008B20F9" w:rsidRPr="00580B3B" w:rsidRDefault="008B20F9" w:rsidP="00580B3B">
            <w:pPr>
              <w:spacing w:line="240" w:lineRule="auto"/>
              <w:ind w:firstLine="0"/>
              <w:jc w:val="center"/>
              <w:rPr>
                <w:sz w:val="22"/>
              </w:rPr>
            </w:pPr>
            <w:r w:rsidRPr="00580B3B">
              <w:rPr>
                <w:sz w:val="22"/>
              </w:rPr>
              <w:t>1,8</w:t>
            </w:r>
          </w:p>
        </w:tc>
        <w:tc>
          <w:tcPr>
            <w:tcW w:w="1298" w:type="dxa"/>
            <w:gridSpan w:val="2"/>
            <w:vAlign w:val="center"/>
          </w:tcPr>
          <w:p w:rsidR="008B20F9" w:rsidRPr="00580B3B" w:rsidRDefault="008B20F9" w:rsidP="00580B3B">
            <w:pPr>
              <w:spacing w:line="240" w:lineRule="auto"/>
              <w:ind w:firstLine="0"/>
              <w:jc w:val="center"/>
              <w:rPr>
                <w:sz w:val="22"/>
              </w:rPr>
            </w:pPr>
            <w:r w:rsidRPr="00580B3B">
              <w:rPr>
                <w:sz w:val="22"/>
              </w:rPr>
              <w:t>5,3</w:t>
            </w:r>
          </w:p>
        </w:tc>
        <w:tc>
          <w:tcPr>
            <w:tcW w:w="1153" w:type="dxa"/>
            <w:vAlign w:val="center"/>
          </w:tcPr>
          <w:p w:rsidR="008B20F9" w:rsidRPr="00580B3B" w:rsidRDefault="008B20F9" w:rsidP="00580B3B">
            <w:pPr>
              <w:spacing w:line="240" w:lineRule="auto"/>
              <w:ind w:firstLine="0"/>
              <w:jc w:val="center"/>
              <w:rPr>
                <w:sz w:val="22"/>
              </w:rPr>
            </w:pPr>
            <w:r w:rsidRPr="00580B3B">
              <w:rPr>
                <w:sz w:val="22"/>
              </w:rPr>
              <w:t>1,5</w:t>
            </w:r>
          </w:p>
        </w:tc>
        <w:tc>
          <w:tcPr>
            <w:tcW w:w="2197" w:type="dxa"/>
            <w:vAlign w:val="center"/>
          </w:tcPr>
          <w:p w:rsidR="008B20F9" w:rsidRPr="00580B3B" w:rsidRDefault="008B20F9" w:rsidP="00580B3B">
            <w:pPr>
              <w:spacing w:line="240" w:lineRule="auto"/>
              <w:ind w:firstLine="0"/>
              <w:jc w:val="center"/>
              <w:rPr>
                <w:sz w:val="22"/>
              </w:rPr>
            </w:pPr>
            <w:r w:rsidRPr="00580B3B">
              <w:rPr>
                <w:sz w:val="22"/>
              </w:rPr>
              <w:t xml:space="preserve">150-70 </w:t>
            </w:r>
          </w:p>
          <w:p w:rsidR="008B20F9" w:rsidRPr="00580B3B" w:rsidRDefault="008B20F9" w:rsidP="00580B3B">
            <w:pPr>
              <w:spacing w:line="240" w:lineRule="auto"/>
              <w:ind w:firstLine="0"/>
              <w:jc w:val="center"/>
              <w:rPr>
                <w:sz w:val="22"/>
              </w:rPr>
            </w:pPr>
            <w:r w:rsidRPr="00580B3B">
              <w:rPr>
                <w:sz w:val="22"/>
              </w:rPr>
              <w:t>со срезкой на 130</w:t>
            </w:r>
          </w:p>
        </w:tc>
      </w:tr>
      <w:tr w:rsidR="008B20F9" w:rsidRPr="00580B3B" w:rsidTr="008B20F9">
        <w:tc>
          <w:tcPr>
            <w:tcW w:w="629" w:type="dxa"/>
            <w:vAlign w:val="center"/>
          </w:tcPr>
          <w:p w:rsidR="008B20F9" w:rsidRPr="00580B3B" w:rsidRDefault="0044332E" w:rsidP="00580B3B">
            <w:pPr>
              <w:spacing w:line="240" w:lineRule="auto"/>
              <w:ind w:firstLine="0"/>
              <w:jc w:val="center"/>
              <w:rPr>
                <w:sz w:val="22"/>
              </w:rPr>
            </w:pPr>
            <w:r>
              <w:rPr>
                <w:sz w:val="22"/>
              </w:rPr>
              <w:t>29</w:t>
            </w:r>
          </w:p>
        </w:tc>
        <w:tc>
          <w:tcPr>
            <w:tcW w:w="3307" w:type="dxa"/>
            <w:vAlign w:val="center"/>
          </w:tcPr>
          <w:p w:rsidR="008B20F9" w:rsidRPr="00580B3B" w:rsidRDefault="008B20F9" w:rsidP="00580B3B">
            <w:pPr>
              <w:spacing w:line="240" w:lineRule="auto"/>
              <w:ind w:firstLine="0"/>
              <w:jc w:val="left"/>
              <w:rPr>
                <w:sz w:val="22"/>
              </w:rPr>
            </w:pPr>
            <w:r w:rsidRPr="00580B3B">
              <w:rPr>
                <w:sz w:val="22"/>
              </w:rPr>
              <w:t xml:space="preserve">АО </w:t>
            </w:r>
            <w:r w:rsidR="00A31607">
              <w:rPr>
                <w:sz w:val="22"/>
              </w:rPr>
              <w:t>«</w:t>
            </w:r>
            <w:r w:rsidRPr="00580B3B">
              <w:rPr>
                <w:sz w:val="22"/>
              </w:rPr>
              <w:t>ВОМЗ</w:t>
            </w:r>
            <w:r w:rsidR="00A31607">
              <w:rPr>
                <w:sz w:val="22"/>
              </w:rPr>
              <w:t>»</w:t>
            </w:r>
          </w:p>
        </w:tc>
        <w:tc>
          <w:tcPr>
            <w:tcW w:w="682" w:type="dxa"/>
            <w:vAlign w:val="center"/>
          </w:tcPr>
          <w:p w:rsidR="008B20F9" w:rsidRPr="00580B3B" w:rsidRDefault="008B20F9" w:rsidP="00580B3B">
            <w:pPr>
              <w:spacing w:line="240" w:lineRule="auto"/>
              <w:ind w:firstLine="0"/>
              <w:jc w:val="center"/>
              <w:rPr>
                <w:sz w:val="22"/>
              </w:rPr>
            </w:pPr>
            <w:r w:rsidRPr="00580B3B">
              <w:rPr>
                <w:sz w:val="22"/>
              </w:rPr>
              <w:t>8,5</w:t>
            </w:r>
          </w:p>
        </w:tc>
        <w:tc>
          <w:tcPr>
            <w:tcW w:w="682" w:type="dxa"/>
            <w:vAlign w:val="center"/>
          </w:tcPr>
          <w:p w:rsidR="008B20F9" w:rsidRPr="00580B3B" w:rsidRDefault="008B20F9" w:rsidP="00580B3B">
            <w:pPr>
              <w:spacing w:line="240" w:lineRule="auto"/>
              <w:ind w:firstLine="0"/>
              <w:jc w:val="center"/>
              <w:rPr>
                <w:sz w:val="22"/>
              </w:rPr>
            </w:pPr>
            <w:r w:rsidRPr="00580B3B">
              <w:rPr>
                <w:sz w:val="22"/>
              </w:rPr>
              <w:t>3,5</w:t>
            </w:r>
          </w:p>
        </w:tc>
        <w:tc>
          <w:tcPr>
            <w:tcW w:w="1298" w:type="dxa"/>
            <w:gridSpan w:val="2"/>
            <w:vAlign w:val="center"/>
          </w:tcPr>
          <w:p w:rsidR="008B20F9" w:rsidRPr="00580B3B" w:rsidRDefault="008B20F9" w:rsidP="00580B3B">
            <w:pPr>
              <w:spacing w:line="240" w:lineRule="auto"/>
              <w:ind w:firstLine="0"/>
              <w:jc w:val="center"/>
              <w:rPr>
                <w:sz w:val="22"/>
              </w:rPr>
            </w:pPr>
            <w:r w:rsidRPr="00580B3B">
              <w:rPr>
                <w:sz w:val="22"/>
              </w:rPr>
              <w:t>5,5</w:t>
            </w:r>
          </w:p>
        </w:tc>
        <w:tc>
          <w:tcPr>
            <w:tcW w:w="1153" w:type="dxa"/>
            <w:vAlign w:val="center"/>
          </w:tcPr>
          <w:p w:rsidR="008B20F9" w:rsidRPr="00580B3B" w:rsidRDefault="008B20F9" w:rsidP="00580B3B">
            <w:pPr>
              <w:spacing w:line="240" w:lineRule="auto"/>
              <w:ind w:firstLine="0"/>
              <w:jc w:val="center"/>
              <w:rPr>
                <w:sz w:val="22"/>
              </w:rPr>
            </w:pPr>
            <w:r w:rsidRPr="00580B3B">
              <w:rPr>
                <w:sz w:val="22"/>
              </w:rPr>
              <w:t>3,5</w:t>
            </w:r>
          </w:p>
        </w:tc>
        <w:tc>
          <w:tcPr>
            <w:tcW w:w="2197" w:type="dxa"/>
            <w:vAlign w:val="center"/>
          </w:tcPr>
          <w:p w:rsidR="008B20F9" w:rsidRPr="00580B3B" w:rsidRDefault="008B20F9" w:rsidP="00580B3B">
            <w:pPr>
              <w:spacing w:line="240" w:lineRule="auto"/>
              <w:ind w:firstLine="0"/>
              <w:jc w:val="center"/>
              <w:rPr>
                <w:sz w:val="22"/>
              </w:rPr>
            </w:pPr>
            <w:r w:rsidRPr="00580B3B">
              <w:rPr>
                <w:sz w:val="22"/>
              </w:rPr>
              <w:t xml:space="preserve">150-70 </w:t>
            </w:r>
          </w:p>
          <w:p w:rsidR="008B20F9" w:rsidRPr="00580B3B" w:rsidRDefault="008B20F9" w:rsidP="00580B3B">
            <w:pPr>
              <w:spacing w:line="240" w:lineRule="auto"/>
              <w:ind w:firstLine="0"/>
              <w:jc w:val="center"/>
              <w:rPr>
                <w:sz w:val="22"/>
              </w:rPr>
            </w:pPr>
            <w:r w:rsidRPr="00580B3B">
              <w:rPr>
                <w:sz w:val="22"/>
              </w:rPr>
              <w:t>со срезкой на 130</w:t>
            </w:r>
          </w:p>
        </w:tc>
      </w:tr>
      <w:tr w:rsidR="008B20F9" w:rsidRPr="00580B3B" w:rsidTr="008B20F9">
        <w:tc>
          <w:tcPr>
            <w:tcW w:w="629" w:type="dxa"/>
            <w:vAlign w:val="center"/>
          </w:tcPr>
          <w:p w:rsidR="008B20F9" w:rsidRPr="00580B3B" w:rsidRDefault="0044332E" w:rsidP="00580B3B">
            <w:pPr>
              <w:spacing w:line="240" w:lineRule="auto"/>
              <w:ind w:firstLine="0"/>
              <w:jc w:val="center"/>
              <w:rPr>
                <w:sz w:val="22"/>
              </w:rPr>
            </w:pPr>
            <w:r>
              <w:rPr>
                <w:sz w:val="22"/>
              </w:rPr>
              <w:t>30</w:t>
            </w:r>
          </w:p>
        </w:tc>
        <w:tc>
          <w:tcPr>
            <w:tcW w:w="3307" w:type="dxa"/>
            <w:vAlign w:val="center"/>
          </w:tcPr>
          <w:p w:rsidR="008B20F9" w:rsidRPr="00580B3B" w:rsidRDefault="008B20F9" w:rsidP="00580B3B">
            <w:pPr>
              <w:spacing w:line="240" w:lineRule="auto"/>
              <w:ind w:firstLine="0"/>
              <w:jc w:val="left"/>
              <w:rPr>
                <w:sz w:val="22"/>
              </w:rPr>
            </w:pPr>
            <w:r w:rsidRPr="00580B3B">
              <w:rPr>
                <w:sz w:val="22"/>
              </w:rPr>
              <w:t xml:space="preserve">ООО </w:t>
            </w:r>
            <w:r w:rsidR="00A31607">
              <w:rPr>
                <w:sz w:val="22"/>
              </w:rPr>
              <w:t>«</w:t>
            </w:r>
            <w:r w:rsidRPr="00580B3B">
              <w:rPr>
                <w:sz w:val="22"/>
              </w:rPr>
              <w:t>ЗАПАДНАЯ КОТЕЛЬНАЯ</w:t>
            </w:r>
            <w:r w:rsidR="00A31607">
              <w:rPr>
                <w:sz w:val="22"/>
              </w:rPr>
              <w:t>»</w:t>
            </w:r>
          </w:p>
        </w:tc>
        <w:tc>
          <w:tcPr>
            <w:tcW w:w="682" w:type="dxa"/>
            <w:vAlign w:val="center"/>
          </w:tcPr>
          <w:p w:rsidR="008B20F9" w:rsidRPr="00580B3B" w:rsidRDefault="008B20F9" w:rsidP="00580B3B">
            <w:pPr>
              <w:spacing w:line="240" w:lineRule="auto"/>
              <w:ind w:firstLine="0"/>
              <w:jc w:val="center"/>
              <w:rPr>
                <w:sz w:val="22"/>
              </w:rPr>
            </w:pPr>
            <w:r w:rsidRPr="00580B3B">
              <w:rPr>
                <w:sz w:val="22"/>
              </w:rPr>
              <w:t>8,5</w:t>
            </w:r>
          </w:p>
        </w:tc>
        <w:tc>
          <w:tcPr>
            <w:tcW w:w="682" w:type="dxa"/>
            <w:vAlign w:val="center"/>
          </w:tcPr>
          <w:p w:rsidR="008B20F9" w:rsidRPr="00580B3B" w:rsidRDefault="008B20F9" w:rsidP="00580B3B">
            <w:pPr>
              <w:spacing w:line="240" w:lineRule="auto"/>
              <w:ind w:firstLine="0"/>
              <w:jc w:val="center"/>
              <w:rPr>
                <w:sz w:val="22"/>
              </w:rPr>
            </w:pPr>
            <w:r w:rsidRPr="00580B3B">
              <w:rPr>
                <w:sz w:val="22"/>
              </w:rPr>
              <w:t>2,0</w:t>
            </w:r>
          </w:p>
        </w:tc>
        <w:tc>
          <w:tcPr>
            <w:tcW w:w="1298" w:type="dxa"/>
            <w:gridSpan w:val="2"/>
            <w:vAlign w:val="center"/>
          </w:tcPr>
          <w:p w:rsidR="008B20F9" w:rsidRPr="00580B3B" w:rsidRDefault="008B20F9" w:rsidP="00580B3B">
            <w:pPr>
              <w:spacing w:line="240" w:lineRule="auto"/>
              <w:ind w:firstLine="0"/>
              <w:jc w:val="center"/>
              <w:rPr>
                <w:sz w:val="22"/>
              </w:rPr>
            </w:pPr>
            <w:r w:rsidRPr="00580B3B">
              <w:rPr>
                <w:sz w:val="22"/>
              </w:rPr>
              <w:t>4,5</w:t>
            </w:r>
          </w:p>
        </w:tc>
        <w:tc>
          <w:tcPr>
            <w:tcW w:w="1153" w:type="dxa"/>
            <w:vAlign w:val="center"/>
          </w:tcPr>
          <w:p w:rsidR="008B20F9" w:rsidRPr="00580B3B" w:rsidRDefault="008B20F9" w:rsidP="00580B3B">
            <w:pPr>
              <w:spacing w:line="240" w:lineRule="auto"/>
              <w:ind w:firstLine="0"/>
              <w:jc w:val="center"/>
              <w:rPr>
                <w:sz w:val="22"/>
              </w:rPr>
            </w:pPr>
            <w:r w:rsidRPr="00580B3B">
              <w:rPr>
                <w:sz w:val="22"/>
              </w:rPr>
              <w:t>1,5</w:t>
            </w:r>
          </w:p>
        </w:tc>
        <w:tc>
          <w:tcPr>
            <w:tcW w:w="2197" w:type="dxa"/>
            <w:vAlign w:val="center"/>
          </w:tcPr>
          <w:p w:rsidR="008B20F9" w:rsidRPr="00580B3B" w:rsidRDefault="008B20F9" w:rsidP="00580B3B">
            <w:pPr>
              <w:spacing w:line="240" w:lineRule="auto"/>
              <w:ind w:firstLine="0"/>
              <w:jc w:val="center"/>
              <w:rPr>
                <w:sz w:val="22"/>
              </w:rPr>
            </w:pPr>
            <w:r w:rsidRPr="00580B3B">
              <w:rPr>
                <w:sz w:val="22"/>
              </w:rPr>
              <w:t xml:space="preserve">150-70 </w:t>
            </w:r>
          </w:p>
          <w:p w:rsidR="008B20F9" w:rsidRPr="00580B3B" w:rsidRDefault="008B20F9" w:rsidP="00580B3B">
            <w:pPr>
              <w:spacing w:line="240" w:lineRule="auto"/>
              <w:ind w:firstLine="0"/>
              <w:jc w:val="center"/>
              <w:rPr>
                <w:sz w:val="22"/>
              </w:rPr>
            </w:pPr>
            <w:r w:rsidRPr="00580B3B">
              <w:rPr>
                <w:sz w:val="22"/>
              </w:rPr>
              <w:t>со срезкой на 130</w:t>
            </w:r>
          </w:p>
        </w:tc>
      </w:tr>
      <w:tr w:rsidR="008B20F9" w:rsidRPr="00580B3B" w:rsidTr="008B20F9">
        <w:tc>
          <w:tcPr>
            <w:tcW w:w="629" w:type="dxa"/>
            <w:vAlign w:val="center"/>
          </w:tcPr>
          <w:p w:rsidR="008B20F9" w:rsidRPr="00580B3B" w:rsidRDefault="0044332E" w:rsidP="00580B3B">
            <w:pPr>
              <w:spacing w:line="240" w:lineRule="auto"/>
              <w:ind w:firstLine="0"/>
              <w:jc w:val="center"/>
              <w:rPr>
                <w:sz w:val="22"/>
              </w:rPr>
            </w:pPr>
            <w:r>
              <w:rPr>
                <w:sz w:val="22"/>
              </w:rPr>
              <w:t>31</w:t>
            </w:r>
          </w:p>
        </w:tc>
        <w:tc>
          <w:tcPr>
            <w:tcW w:w="3307" w:type="dxa"/>
            <w:vAlign w:val="center"/>
          </w:tcPr>
          <w:p w:rsidR="008B20F9" w:rsidRPr="00580B3B" w:rsidRDefault="008B20F9" w:rsidP="00580B3B">
            <w:pPr>
              <w:spacing w:line="240" w:lineRule="auto"/>
              <w:ind w:firstLine="0"/>
              <w:jc w:val="left"/>
              <w:rPr>
                <w:sz w:val="22"/>
              </w:rPr>
            </w:pPr>
            <w:r w:rsidRPr="00580B3B">
              <w:rPr>
                <w:sz w:val="22"/>
                <w:lang w:eastAsia="ru-RU"/>
              </w:rPr>
              <w:t xml:space="preserve">ОАО </w:t>
            </w:r>
            <w:r w:rsidR="00A31607">
              <w:rPr>
                <w:sz w:val="22"/>
                <w:lang w:eastAsia="ru-RU"/>
              </w:rPr>
              <w:t>«</w:t>
            </w:r>
            <w:r w:rsidRPr="00580B3B">
              <w:rPr>
                <w:sz w:val="22"/>
                <w:lang w:eastAsia="ru-RU"/>
              </w:rPr>
              <w:t>Стройиндустрия</w:t>
            </w:r>
            <w:r w:rsidR="00A31607">
              <w:rPr>
                <w:sz w:val="22"/>
                <w:lang w:eastAsia="ru-RU"/>
              </w:rPr>
              <w:t>»</w:t>
            </w:r>
          </w:p>
        </w:tc>
        <w:tc>
          <w:tcPr>
            <w:tcW w:w="682" w:type="dxa"/>
            <w:vAlign w:val="center"/>
          </w:tcPr>
          <w:p w:rsidR="008B20F9" w:rsidRPr="00580B3B" w:rsidRDefault="008B20F9" w:rsidP="00580B3B">
            <w:pPr>
              <w:spacing w:line="240" w:lineRule="auto"/>
              <w:ind w:firstLine="0"/>
              <w:jc w:val="center"/>
              <w:rPr>
                <w:sz w:val="22"/>
              </w:rPr>
            </w:pPr>
            <w:r w:rsidRPr="00580B3B">
              <w:rPr>
                <w:sz w:val="22"/>
              </w:rPr>
              <w:t>6,2</w:t>
            </w:r>
          </w:p>
        </w:tc>
        <w:tc>
          <w:tcPr>
            <w:tcW w:w="682" w:type="dxa"/>
            <w:vAlign w:val="center"/>
          </w:tcPr>
          <w:p w:rsidR="008B20F9" w:rsidRPr="00580B3B" w:rsidRDefault="008B20F9" w:rsidP="00580B3B">
            <w:pPr>
              <w:spacing w:line="240" w:lineRule="auto"/>
              <w:ind w:firstLine="0"/>
              <w:jc w:val="center"/>
              <w:rPr>
                <w:sz w:val="22"/>
              </w:rPr>
            </w:pPr>
            <w:r w:rsidRPr="00580B3B">
              <w:rPr>
                <w:sz w:val="22"/>
              </w:rPr>
              <w:t>2,0</w:t>
            </w:r>
          </w:p>
        </w:tc>
        <w:tc>
          <w:tcPr>
            <w:tcW w:w="1298" w:type="dxa"/>
            <w:gridSpan w:val="2"/>
            <w:vAlign w:val="center"/>
          </w:tcPr>
          <w:p w:rsidR="008B20F9" w:rsidRPr="00580B3B" w:rsidRDefault="008B20F9" w:rsidP="00580B3B">
            <w:pPr>
              <w:spacing w:line="240" w:lineRule="auto"/>
              <w:ind w:firstLine="0"/>
              <w:jc w:val="center"/>
              <w:rPr>
                <w:sz w:val="22"/>
              </w:rPr>
            </w:pPr>
            <w:r w:rsidRPr="00580B3B">
              <w:rPr>
                <w:sz w:val="22"/>
              </w:rPr>
              <w:t>6,2</w:t>
            </w:r>
          </w:p>
        </w:tc>
        <w:tc>
          <w:tcPr>
            <w:tcW w:w="1153" w:type="dxa"/>
            <w:vAlign w:val="center"/>
          </w:tcPr>
          <w:p w:rsidR="008B20F9" w:rsidRPr="00580B3B" w:rsidRDefault="008B20F9" w:rsidP="00580B3B">
            <w:pPr>
              <w:spacing w:line="240" w:lineRule="auto"/>
              <w:ind w:firstLine="0"/>
              <w:jc w:val="center"/>
              <w:rPr>
                <w:sz w:val="22"/>
              </w:rPr>
            </w:pPr>
            <w:r w:rsidRPr="00580B3B">
              <w:rPr>
                <w:sz w:val="22"/>
              </w:rPr>
              <w:t>2,0</w:t>
            </w:r>
          </w:p>
        </w:tc>
        <w:tc>
          <w:tcPr>
            <w:tcW w:w="2197" w:type="dxa"/>
            <w:vAlign w:val="center"/>
          </w:tcPr>
          <w:p w:rsidR="008B20F9" w:rsidRPr="00580B3B" w:rsidRDefault="008B20F9" w:rsidP="00580B3B">
            <w:pPr>
              <w:spacing w:line="240" w:lineRule="auto"/>
              <w:ind w:firstLine="0"/>
              <w:jc w:val="center"/>
              <w:rPr>
                <w:sz w:val="22"/>
              </w:rPr>
            </w:pPr>
            <w:r w:rsidRPr="00580B3B">
              <w:rPr>
                <w:sz w:val="22"/>
              </w:rPr>
              <w:t>115-70</w:t>
            </w:r>
          </w:p>
        </w:tc>
      </w:tr>
      <w:tr w:rsidR="008B20F9" w:rsidRPr="00580B3B" w:rsidTr="008B20F9">
        <w:tc>
          <w:tcPr>
            <w:tcW w:w="629" w:type="dxa"/>
            <w:vAlign w:val="center"/>
          </w:tcPr>
          <w:p w:rsidR="008B20F9" w:rsidRPr="00580B3B" w:rsidRDefault="0044332E" w:rsidP="00580B3B">
            <w:pPr>
              <w:spacing w:line="240" w:lineRule="auto"/>
              <w:ind w:firstLine="0"/>
              <w:jc w:val="center"/>
              <w:rPr>
                <w:sz w:val="22"/>
              </w:rPr>
            </w:pPr>
            <w:r>
              <w:rPr>
                <w:sz w:val="22"/>
              </w:rPr>
              <w:t>32</w:t>
            </w:r>
          </w:p>
        </w:tc>
        <w:tc>
          <w:tcPr>
            <w:tcW w:w="3307" w:type="dxa"/>
            <w:vAlign w:val="center"/>
          </w:tcPr>
          <w:p w:rsidR="008B20F9" w:rsidRPr="00580B3B" w:rsidRDefault="0030423F" w:rsidP="00580B3B">
            <w:pPr>
              <w:spacing w:line="240" w:lineRule="auto"/>
              <w:ind w:firstLine="0"/>
              <w:jc w:val="left"/>
              <w:rPr>
                <w:sz w:val="22"/>
              </w:rPr>
            </w:pPr>
            <w:r>
              <w:rPr>
                <w:bCs/>
                <w:sz w:val="24"/>
                <w:szCs w:val="24"/>
                <w:lang w:eastAsia="ru-RU"/>
              </w:rPr>
              <w:t xml:space="preserve">АО </w:t>
            </w:r>
            <w:r w:rsidR="00A31607">
              <w:rPr>
                <w:bCs/>
                <w:sz w:val="24"/>
                <w:szCs w:val="24"/>
                <w:lang w:eastAsia="ru-RU"/>
              </w:rPr>
              <w:t>«</w:t>
            </w:r>
            <w:r>
              <w:rPr>
                <w:bCs/>
                <w:sz w:val="24"/>
                <w:szCs w:val="24"/>
                <w:lang w:eastAsia="ru-RU"/>
              </w:rPr>
              <w:t>Вологдагортеплосеть</w:t>
            </w:r>
            <w:r w:rsidR="00A31607">
              <w:rPr>
                <w:bCs/>
                <w:sz w:val="24"/>
                <w:szCs w:val="24"/>
                <w:lang w:eastAsia="ru-RU"/>
              </w:rPr>
              <w:t>»</w:t>
            </w:r>
          </w:p>
        </w:tc>
        <w:tc>
          <w:tcPr>
            <w:tcW w:w="682" w:type="dxa"/>
            <w:vAlign w:val="center"/>
          </w:tcPr>
          <w:p w:rsidR="008B20F9" w:rsidRPr="00FD6434" w:rsidRDefault="00FD6434" w:rsidP="00580B3B">
            <w:pPr>
              <w:spacing w:line="240" w:lineRule="auto"/>
              <w:ind w:firstLine="0"/>
              <w:jc w:val="center"/>
              <w:rPr>
                <w:sz w:val="22"/>
              </w:rPr>
            </w:pPr>
            <w:r w:rsidRPr="00FD6434">
              <w:rPr>
                <w:sz w:val="22"/>
              </w:rPr>
              <w:t>6,0</w:t>
            </w:r>
          </w:p>
        </w:tc>
        <w:tc>
          <w:tcPr>
            <w:tcW w:w="682" w:type="dxa"/>
            <w:vAlign w:val="center"/>
          </w:tcPr>
          <w:p w:rsidR="008B20F9" w:rsidRPr="00FD6434" w:rsidRDefault="008B20F9" w:rsidP="00580B3B">
            <w:pPr>
              <w:spacing w:line="240" w:lineRule="auto"/>
              <w:ind w:firstLine="0"/>
              <w:jc w:val="center"/>
              <w:rPr>
                <w:sz w:val="22"/>
              </w:rPr>
            </w:pPr>
            <w:r w:rsidRPr="00FD6434">
              <w:rPr>
                <w:sz w:val="22"/>
              </w:rPr>
              <w:t>-</w:t>
            </w:r>
          </w:p>
        </w:tc>
        <w:tc>
          <w:tcPr>
            <w:tcW w:w="1298" w:type="dxa"/>
            <w:gridSpan w:val="2"/>
            <w:vAlign w:val="center"/>
          </w:tcPr>
          <w:p w:rsidR="008B20F9" w:rsidRPr="00FD6434" w:rsidRDefault="008B20F9" w:rsidP="00580B3B">
            <w:pPr>
              <w:spacing w:line="240" w:lineRule="auto"/>
              <w:ind w:firstLine="0"/>
              <w:jc w:val="center"/>
              <w:rPr>
                <w:sz w:val="22"/>
              </w:rPr>
            </w:pPr>
            <w:r w:rsidRPr="00FD6434">
              <w:rPr>
                <w:sz w:val="22"/>
              </w:rPr>
              <w:t>-</w:t>
            </w:r>
          </w:p>
        </w:tc>
        <w:tc>
          <w:tcPr>
            <w:tcW w:w="1153" w:type="dxa"/>
            <w:vAlign w:val="center"/>
          </w:tcPr>
          <w:p w:rsidR="008B20F9" w:rsidRPr="00FD6434" w:rsidRDefault="008B20F9" w:rsidP="00580B3B">
            <w:pPr>
              <w:spacing w:line="240" w:lineRule="auto"/>
              <w:ind w:firstLine="0"/>
              <w:jc w:val="center"/>
              <w:rPr>
                <w:sz w:val="22"/>
              </w:rPr>
            </w:pPr>
            <w:r w:rsidRPr="00FD6434">
              <w:rPr>
                <w:sz w:val="22"/>
              </w:rPr>
              <w:t>-</w:t>
            </w:r>
          </w:p>
        </w:tc>
        <w:tc>
          <w:tcPr>
            <w:tcW w:w="2197" w:type="dxa"/>
            <w:vAlign w:val="center"/>
          </w:tcPr>
          <w:p w:rsidR="008B20F9" w:rsidRPr="00580B3B" w:rsidRDefault="008B20F9" w:rsidP="00580B3B">
            <w:pPr>
              <w:spacing w:line="240" w:lineRule="auto"/>
              <w:ind w:firstLine="0"/>
              <w:jc w:val="center"/>
              <w:rPr>
                <w:sz w:val="22"/>
              </w:rPr>
            </w:pPr>
            <w:r w:rsidRPr="00580B3B">
              <w:rPr>
                <w:sz w:val="22"/>
              </w:rPr>
              <w:t>105-70</w:t>
            </w:r>
          </w:p>
        </w:tc>
      </w:tr>
      <w:tr w:rsidR="008B20F9" w:rsidRPr="00580B3B" w:rsidTr="008B20F9">
        <w:tc>
          <w:tcPr>
            <w:tcW w:w="629" w:type="dxa"/>
            <w:vAlign w:val="center"/>
          </w:tcPr>
          <w:p w:rsidR="008B20F9" w:rsidRPr="00580B3B" w:rsidRDefault="0044332E" w:rsidP="00580B3B">
            <w:pPr>
              <w:spacing w:line="240" w:lineRule="auto"/>
              <w:ind w:firstLine="0"/>
              <w:jc w:val="center"/>
              <w:rPr>
                <w:sz w:val="22"/>
              </w:rPr>
            </w:pPr>
            <w:r>
              <w:rPr>
                <w:sz w:val="22"/>
              </w:rPr>
              <w:t>33</w:t>
            </w:r>
          </w:p>
        </w:tc>
        <w:tc>
          <w:tcPr>
            <w:tcW w:w="3307" w:type="dxa"/>
            <w:vAlign w:val="center"/>
          </w:tcPr>
          <w:p w:rsidR="008B20F9" w:rsidRPr="00580B3B" w:rsidRDefault="008B20F9" w:rsidP="00580B3B">
            <w:pPr>
              <w:spacing w:line="240" w:lineRule="auto"/>
              <w:ind w:firstLine="0"/>
              <w:jc w:val="left"/>
              <w:rPr>
                <w:sz w:val="22"/>
              </w:rPr>
            </w:pPr>
            <w:r w:rsidRPr="00580B3B">
              <w:rPr>
                <w:sz w:val="22"/>
              </w:rPr>
              <w:t xml:space="preserve">ООО </w:t>
            </w:r>
            <w:r w:rsidR="00A31607">
              <w:rPr>
                <w:sz w:val="22"/>
              </w:rPr>
              <w:t>«</w:t>
            </w:r>
            <w:proofErr w:type="spellStart"/>
            <w:r w:rsidRPr="00580B3B">
              <w:rPr>
                <w:sz w:val="22"/>
              </w:rPr>
              <w:t>ТеплоЦентрСтрой</w:t>
            </w:r>
            <w:proofErr w:type="spellEnd"/>
            <w:r w:rsidR="00A31607">
              <w:rPr>
                <w:sz w:val="22"/>
              </w:rPr>
              <w:t>»</w:t>
            </w:r>
          </w:p>
        </w:tc>
        <w:tc>
          <w:tcPr>
            <w:tcW w:w="682" w:type="dxa"/>
            <w:vAlign w:val="center"/>
          </w:tcPr>
          <w:p w:rsidR="008B20F9" w:rsidRPr="00580B3B" w:rsidRDefault="008B20F9" w:rsidP="00580B3B">
            <w:pPr>
              <w:spacing w:line="240" w:lineRule="auto"/>
              <w:ind w:firstLine="0"/>
              <w:jc w:val="center"/>
              <w:rPr>
                <w:sz w:val="22"/>
              </w:rPr>
            </w:pPr>
            <w:r w:rsidRPr="00580B3B">
              <w:rPr>
                <w:sz w:val="22"/>
              </w:rPr>
              <w:t>5,5</w:t>
            </w:r>
          </w:p>
        </w:tc>
        <w:tc>
          <w:tcPr>
            <w:tcW w:w="682" w:type="dxa"/>
            <w:vAlign w:val="center"/>
          </w:tcPr>
          <w:p w:rsidR="008B20F9" w:rsidRPr="00580B3B" w:rsidRDefault="008B20F9" w:rsidP="00580B3B">
            <w:pPr>
              <w:spacing w:line="240" w:lineRule="auto"/>
              <w:ind w:firstLine="0"/>
              <w:jc w:val="center"/>
              <w:rPr>
                <w:sz w:val="22"/>
              </w:rPr>
            </w:pPr>
            <w:r w:rsidRPr="00580B3B">
              <w:rPr>
                <w:sz w:val="22"/>
              </w:rPr>
              <w:t>3,5</w:t>
            </w:r>
          </w:p>
        </w:tc>
        <w:tc>
          <w:tcPr>
            <w:tcW w:w="1298" w:type="dxa"/>
            <w:gridSpan w:val="2"/>
            <w:vAlign w:val="center"/>
          </w:tcPr>
          <w:p w:rsidR="008B20F9" w:rsidRPr="00580B3B" w:rsidRDefault="008B20F9" w:rsidP="00580B3B">
            <w:pPr>
              <w:spacing w:line="240" w:lineRule="auto"/>
              <w:ind w:firstLine="0"/>
              <w:jc w:val="center"/>
              <w:rPr>
                <w:sz w:val="22"/>
              </w:rPr>
            </w:pPr>
            <w:r w:rsidRPr="00580B3B">
              <w:rPr>
                <w:sz w:val="22"/>
              </w:rPr>
              <w:t>3,5</w:t>
            </w:r>
          </w:p>
        </w:tc>
        <w:tc>
          <w:tcPr>
            <w:tcW w:w="1153" w:type="dxa"/>
            <w:vAlign w:val="center"/>
          </w:tcPr>
          <w:p w:rsidR="008B20F9" w:rsidRPr="00580B3B" w:rsidRDefault="008B20F9" w:rsidP="00580B3B">
            <w:pPr>
              <w:spacing w:line="240" w:lineRule="auto"/>
              <w:ind w:firstLine="0"/>
              <w:jc w:val="center"/>
              <w:rPr>
                <w:sz w:val="22"/>
              </w:rPr>
            </w:pPr>
            <w:r w:rsidRPr="00580B3B">
              <w:rPr>
                <w:sz w:val="22"/>
              </w:rPr>
              <w:t>1,5</w:t>
            </w:r>
          </w:p>
        </w:tc>
        <w:tc>
          <w:tcPr>
            <w:tcW w:w="2197" w:type="dxa"/>
            <w:vAlign w:val="center"/>
          </w:tcPr>
          <w:p w:rsidR="008B20F9" w:rsidRPr="00580B3B" w:rsidRDefault="008B20F9" w:rsidP="00580B3B">
            <w:pPr>
              <w:spacing w:line="240" w:lineRule="auto"/>
              <w:ind w:firstLine="0"/>
              <w:jc w:val="center"/>
              <w:rPr>
                <w:sz w:val="22"/>
              </w:rPr>
            </w:pPr>
            <w:r w:rsidRPr="00580B3B">
              <w:rPr>
                <w:sz w:val="22"/>
              </w:rPr>
              <w:t>95-70</w:t>
            </w:r>
          </w:p>
        </w:tc>
      </w:tr>
      <w:tr w:rsidR="008B20F9" w:rsidRPr="00580B3B" w:rsidTr="008B20F9">
        <w:tc>
          <w:tcPr>
            <w:tcW w:w="629" w:type="dxa"/>
            <w:vAlign w:val="center"/>
          </w:tcPr>
          <w:p w:rsidR="008B20F9" w:rsidRPr="00580B3B" w:rsidRDefault="0044332E" w:rsidP="00580B3B">
            <w:pPr>
              <w:spacing w:line="240" w:lineRule="auto"/>
              <w:ind w:firstLine="0"/>
              <w:jc w:val="center"/>
              <w:rPr>
                <w:sz w:val="22"/>
              </w:rPr>
            </w:pPr>
            <w:r>
              <w:rPr>
                <w:sz w:val="22"/>
              </w:rPr>
              <w:t>34</w:t>
            </w:r>
          </w:p>
        </w:tc>
        <w:tc>
          <w:tcPr>
            <w:tcW w:w="3307" w:type="dxa"/>
            <w:vAlign w:val="center"/>
          </w:tcPr>
          <w:p w:rsidR="008B20F9" w:rsidRPr="00580B3B" w:rsidRDefault="008B20F9" w:rsidP="00580B3B">
            <w:pPr>
              <w:spacing w:line="240" w:lineRule="auto"/>
              <w:ind w:firstLine="0"/>
              <w:jc w:val="left"/>
              <w:rPr>
                <w:sz w:val="22"/>
              </w:rPr>
            </w:pPr>
            <w:r w:rsidRPr="00580B3B">
              <w:rPr>
                <w:sz w:val="22"/>
              </w:rPr>
              <w:t xml:space="preserve">ООО </w:t>
            </w:r>
            <w:r w:rsidR="00A31607">
              <w:rPr>
                <w:sz w:val="22"/>
              </w:rPr>
              <w:t>«</w:t>
            </w:r>
            <w:proofErr w:type="spellStart"/>
            <w:r w:rsidRPr="00580B3B">
              <w:rPr>
                <w:sz w:val="22"/>
              </w:rPr>
              <w:t>ТеплоЭнергоСбыт</w:t>
            </w:r>
            <w:proofErr w:type="spellEnd"/>
            <w:r w:rsidR="00A31607">
              <w:rPr>
                <w:sz w:val="22"/>
              </w:rPr>
              <w:t>»</w:t>
            </w:r>
          </w:p>
        </w:tc>
        <w:tc>
          <w:tcPr>
            <w:tcW w:w="682" w:type="dxa"/>
            <w:vAlign w:val="center"/>
          </w:tcPr>
          <w:p w:rsidR="008B20F9" w:rsidRPr="00FD6434" w:rsidRDefault="008B20F9" w:rsidP="00580B3B">
            <w:pPr>
              <w:spacing w:line="240" w:lineRule="auto"/>
              <w:ind w:firstLine="0"/>
              <w:jc w:val="center"/>
              <w:rPr>
                <w:sz w:val="22"/>
              </w:rPr>
            </w:pPr>
            <w:r w:rsidRPr="00FD6434">
              <w:rPr>
                <w:sz w:val="22"/>
              </w:rPr>
              <w:t>6,0</w:t>
            </w:r>
          </w:p>
        </w:tc>
        <w:tc>
          <w:tcPr>
            <w:tcW w:w="682" w:type="dxa"/>
            <w:vAlign w:val="center"/>
          </w:tcPr>
          <w:p w:rsidR="008B20F9" w:rsidRPr="00FD6434" w:rsidRDefault="008B20F9" w:rsidP="00580B3B">
            <w:pPr>
              <w:spacing w:line="240" w:lineRule="auto"/>
              <w:ind w:firstLine="0"/>
              <w:jc w:val="center"/>
              <w:rPr>
                <w:sz w:val="22"/>
              </w:rPr>
            </w:pPr>
            <w:r w:rsidRPr="00FD6434">
              <w:rPr>
                <w:sz w:val="22"/>
              </w:rPr>
              <w:t>-</w:t>
            </w:r>
          </w:p>
        </w:tc>
        <w:tc>
          <w:tcPr>
            <w:tcW w:w="1298" w:type="dxa"/>
            <w:gridSpan w:val="2"/>
            <w:vAlign w:val="center"/>
          </w:tcPr>
          <w:p w:rsidR="008B20F9" w:rsidRPr="00FD6434" w:rsidRDefault="008B20F9" w:rsidP="00580B3B">
            <w:pPr>
              <w:spacing w:line="240" w:lineRule="auto"/>
              <w:ind w:firstLine="0"/>
              <w:jc w:val="center"/>
              <w:rPr>
                <w:sz w:val="22"/>
              </w:rPr>
            </w:pPr>
          </w:p>
        </w:tc>
        <w:tc>
          <w:tcPr>
            <w:tcW w:w="1153" w:type="dxa"/>
            <w:vAlign w:val="center"/>
          </w:tcPr>
          <w:p w:rsidR="008B20F9" w:rsidRPr="00FD6434" w:rsidRDefault="008B20F9" w:rsidP="00580B3B">
            <w:pPr>
              <w:spacing w:line="240" w:lineRule="auto"/>
              <w:ind w:firstLine="0"/>
              <w:jc w:val="center"/>
              <w:rPr>
                <w:sz w:val="22"/>
              </w:rPr>
            </w:pPr>
          </w:p>
        </w:tc>
        <w:tc>
          <w:tcPr>
            <w:tcW w:w="2197" w:type="dxa"/>
            <w:vAlign w:val="center"/>
          </w:tcPr>
          <w:p w:rsidR="008B20F9" w:rsidRPr="00580B3B" w:rsidRDefault="008B20F9" w:rsidP="00580B3B">
            <w:pPr>
              <w:spacing w:line="240" w:lineRule="auto"/>
              <w:ind w:firstLine="0"/>
              <w:jc w:val="center"/>
              <w:rPr>
                <w:sz w:val="22"/>
              </w:rPr>
            </w:pPr>
            <w:r w:rsidRPr="00580B3B">
              <w:rPr>
                <w:sz w:val="22"/>
              </w:rPr>
              <w:t>95-70</w:t>
            </w:r>
          </w:p>
        </w:tc>
      </w:tr>
      <w:tr w:rsidR="008B20F9" w:rsidRPr="00580B3B" w:rsidTr="008B20F9">
        <w:tc>
          <w:tcPr>
            <w:tcW w:w="629" w:type="dxa"/>
            <w:vAlign w:val="center"/>
          </w:tcPr>
          <w:p w:rsidR="008B20F9" w:rsidRPr="00580B3B" w:rsidRDefault="0044332E" w:rsidP="00580B3B">
            <w:pPr>
              <w:spacing w:line="240" w:lineRule="auto"/>
              <w:ind w:firstLine="0"/>
              <w:jc w:val="center"/>
              <w:rPr>
                <w:sz w:val="22"/>
              </w:rPr>
            </w:pPr>
            <w:r>
              <w:rPr>
                <w:sz w:val="22"/>
              </w:rPr>
              <w:t>35</w:t>
            </w:r>
          </w:p>
        </w:tc>
        <w:tc>
          <w:tcPr>
            <w:tcW w:w="3307" w:type="dxa"/>
            <w:vAlign w:val="center"/>
          </w:tcPr>
          <w:p w:rsidR="008B20F9" w:rsidRPr="00580B3B" w:rsidRDefault="008B20F9" w:rsidP="00580B3B">
            <w:pPr>
              <w:spacing w:line="240" w:lineRule="auto"/>
              <w:ind w:firstLine="0"/>
              <w:jc w:val="left"/>
              <w:rPr>
                <w:sz w:val="22"/>
              </w:rPr>
            </w:pPr>
            <w:r w:rsidRPr="00580B3B">
              <w:rPr>
                <w:sz w:val="22"/>
              </w:rPr>
              <w:t xml:space="preserve">АО </w:t>
            </w:r>
            <w:r w:rsidR="00A31607">
              <w:rPr>
                <w:sz w:val="22"/>
              </w:rPr>
              <w:t>«</w:t>
            </w:r>
            <w:r w:rsidRPr="00580B3B">
              <w:rPr>
                <w:sz w:val="22"/>
              </w:rPr>
              <w:t>ПАТП-2</w:t>
            </w:r>
            <w:r w:rsidR="00A31607">
              <w:rPr>
                <w:sz w:val="22"/>
              </w:rPr>
              <w:t>»</w:t>
            </w:r>
          </w:p>
        </w:tc>
        <w:tc>
          <w:tcPr>
            <w:tcW w:w="682" w:type="dxa"/>
            <w:vAlign w:val="center"/>
          </w:tcPr>
          <w:p w:rsidR="008B20F9" w:rsidRPr="00FD6434" w:rsidRDefault="008B20F9" w:rsidP="00580B3B">
            <w:pPr>
              <w:spacing w:line="240" w:lineRule="auto"/>
              <w:ind w:firstLine="0"/>
              <w:jc w:val="center"/>
              <w:rPr>
                <w:sz w:val="22"/>
              </w:rPr>
            </w:pPr>
            <w:r w:rsidRPr="00FD6434">
              <w:rPr>
                <w:sz w:val="22"/>
              </w:rPr>
              <w:t>-</w:t>
            </w:r>
          </w:p>
        </w:tc>
        <w:tc>
          <w:tcPr>
            <w:tcW w:w="682" w:type="dxa"/>
            <w:vAlign w:val="center"/>
          </w:tcPr>
          <w:p w:rsidR="008B20F9" w:rsidRPr="00FD6434" w:rsidRDefault="008B20F9" w:rsidP="00580B3B">
            <w:pPr>
              <w:spacing w:line="240" w:lineRule="auto"/>
              <w:ind w:firstLine="0"/>
              <w:jc w:val="center"/>
              <w:rPr>
                <w:sz w:val="22"/>
              </w:rPr>
            </w:pPr>
            <w:r w:rsidRPr="00FD6434">
              <w:rPr>
                <w:sz w:val="22"/>
              </w:rPr>
              <w:t>-</w:t>
            </w:r>
          </w:p>
        </w:tc>
        <w:tc>
          <w:tcPr>
            <w:tcW w:w="1298" w:type="dxa"/>
            <w:gridSpan w:val="2"/>
            <w:vAlign w:val="center"/>
          </w:tcPr>
          <w:p w:rsidR="008B20F9" w:rsidRPr="00FD6434" w:rsidRDefault="008B20F9" w:rsidP="00580B3B">
            <w:pPr>
              <w:spacing w:line="240" w:lineRule="auto"/>
              <w:ind w:firstLine="0"/>
              <w:jc w:val="center"/>
              <w:rPr>
                <w:sz w:val="22"/>
              </w:rPr>
            </w:pPr>
            <w:r w:rsidRPr="00FD6434">
              <w:rPr>
                <w:sz w:val="22"/>
              </w:rPr>
              <w:t>-</w:t>
            </w:r>
          </w:p>
        </w:tc>
        <w:tc>
          <w:tcPr>
            <w:tcW w:w="1153" w:type="dxa"/>
            <w:vAlign w:val="center"/>
          </w:tcPr>
          <w:p w:rsidR="008B20F9" w:rsidRPr="00FD6434" w:rsidRDefault="008B20F9" w:rsidP="00580B3B">
            <w:pPr>
              <w:spacing w:line="240" w:lineRule="auto"/>
              <w:ind w:firstLine="0"/>
              <w:jc w:val="center"/>
              <w:rPr>
                <w:sz w:val="22"/>
              </w:rPr>
            </w:pPr>
            <w:r w:rsidRPr="00FD6434">
              <w:rPr>
                <w:sz w:val="22"/>
              </w:rPr>
              <w:t>-</w:t>
            </w:r>
          </w:p>
        </w:tc>
        <w:tc>
          <w:tcPr>
            <w:tcW w:w="2197" w:type="dxa"/>
            <w:vAlign w:val="center"/>
          </w:tcPr>
          <w:p w:rsidR="008B20F9" w:rsidRPr="00580B3B" w:rsidRDefault="008B20F9" w:rsidP="00580B3B">
            <w:pPr>
              <w:spacing w:line="240" w:lineRule="auto"/>
              <w:ind w:firstLine="0"/>
              <w:jc w:val="center"/>
              <w:rPr>
                <w:sz w:val="22"/>
              </w:rPr>
            </w:pPr>
            <w:r w:rsidRPr="00580B3B">
              <w:rPr>
                <w:sz w:val="22"/>
              </w:rPr>
              <w:t>95-70</w:t>
            </w:r>
          </w:p>
        </w:tc>
      </w:tr>
      <w:tr w:rsidR="008B20F9" w:rsidRPr="00580B3B" w:rsidTr="008B20F9">
        <w:tc>
          <w:tcPr>
            <w:tcW w:w="629" w:type="dxa"/>
            <w:vAlign w:val="center"/>
          </w:tcPr>
          <w:p w:rsidR="008B20F9" w:rsidRPr="00580B3B" w:rsidRDefault="0044332E" w:rsidP="00580B3B">
            <w:pPr>
              <w:spacing w:line="240" w:lineRule="auto"/>
              <w:ind w:firstLine="0"/>
              <w:jc w:val="center"/>
              <w:rPr>
                <w:sz w:val="22"/>
              </w:rPr>
            </w:pPr>
            <w:r>
              <w:rPr>
                <w:sz w:val="22"/>
              </w:rPr>
              <w:t>36</w:t>
            </w:r>
          </w:p>
        </w:tc>
        <w:tc>
          <w:tcPr>
            <w:tcW w:w="3307" w:type="dxa"/>
            <w:vAlign w:val="center"/>
          </w:tcPr>
          <w:p w:rsidR="008B20F9" w:rsidRPr="00580B3B" w:rsidRDefault="008B20F9" w:rsidP="00580B3B">
            <w:pPr>
              <w:spacing w:line="240" w:lineRule="auto"/>
              <w:ind w:firstLine="0"/>
              <w:jc w:val="left"/>
              <w:rPr>
                <w:sz w:val="22"/>
              </w:rPr>
            </w:pPr>
            <w:r w:rsidRPr="00580B3B">
              <w:rPr>
                <w:sz w:val="24"/>
                <w:szCs w:val="24"/>
              </w:rPr>
              <w:t xml:space="preserve">Филиал РТРС </w:t>
            </w:r>
            <w:r w:rsidR="00A31607">
              <w:rPr>
                <w:sz w:val="24"/>
                <w:szCs w:val="24"/>
              </w:rPr>
              <w:t>«</w:t>
            </w:r>
            <w:r w:rsidRPr="00580B3B">
              <w:rPr>
                <w:sz w:val="24"/>
                <w:szCs w:val="24"/>
              </w:rPr>
              <w:t>Вологодский ОРТПЦ</w:t>
            </w:r>
            <w:r w:rsidR="00A31607">
              <w:rPr>
                <w:sz w:val="24"/>
                <w:szCs w:val="24"/>
              </w:rPr>
              <w:t>»</w:t>
            </w:r>
          </w:p>
        </w:tc>
        <w:tc>
          <w:tcPr>
            <w:tcW w:w="682" w:type="dxa"/>
            <w:vAlign w:val="center"/>
          </w:tcPr>
          <w:p w:rsidR="008B20F9" w:rsidRPr="00FD6434" w:rsidRDefault="00D074D5" w:rsidP="00580B3B">
            <w:pPr>
              <w:spacing w:line="240" w:lineRule="auto"/>
              <w:ind w:firstLine="0"/>
              <w:jc w:val="center"/>
              <w:rPr>
                <w:sz w:val="22"/>
              </w:rPr>
            </w:pPr>
            <w:r>
              <w:rPr>
                <w:sz w:val="22"/>
              </w:rPr>
              <w:t>3,0</w:t>
            </w:r>
          </w:p>
        </w:tc>
        <w:tc>
          <w:tcPr>
            <w:tcW w:w="682" w:type="dxa"/>
            <w:vAlign w:val="center"/>
          </w:tcPr>
          <w:p w:rsidR="008B20F9" w:rsidRPr="00FD6434" w:rsidRDefault="00D074D5" w:rsidP="00580B3B">
            <w:pPr>
              <w:spacing w:line="240" w:lineRule="auto"/>
              <w:ind w:firstLine="0"/>
              <w:jc w:val="center"/>
              <w:rPr>
                <w:sz w:val="22"/>
              </w:rPr>
            </w:pPr>
            <w:r>
              <w:rPr>
                <w:sz w:val="22"/>
              </w:rPr>
              <w:t>1,5</w:t>
            </w:r>
          </w:p>
        </w:tc>
        <w:tc>
          <w:tcPr>
            <w:tcW w:w="1298" w:type="dxa"/>
            <w:gridSpan w:val="2"/>
            <w:vAlign w:val="center"/>
          </w:tcPr>
          <w:p w:rsidR="008B20F9" w:rsidRPr="00FD6434" w:rsidRDefault="00D074D5" w:rsidP="00580B3B">
            <w:pPr>
              <w:spacing w:line="240" w:lineRule="auto"/>
              <w:ind w:firstLine="0"/>
              <w:jc w:val="center"/>
              <w:rPr>
                <w:sz w:val="22"/>
              </w:rPr>
            </w:pPr>
            <w:r>
              <w:rPr>
                <w:sz w:val="22"/>
              </w:rPr>
              <w:t>2,2</w:t>
            </w:r>
          </w:p>
        </w:tc>
        <w:tc>
          <w:tcPr>
            <w:tcW w:w="1153" w:type="dxa"/>
            <w:vAlign w:val="center"/>
          </w:tcPr>
          <w:p w:rsidR="008B20F9" w:rsidRPr="00FD6434" w:rsidRDefault="00D074D5" w:rsidP="00580B3B">
            <w:pPr>
              <w:spacing w:line="240" w:lineRule="auto"/>
              <w:ind w:firstLine="0"/>
              <w:jc w:val="center"/>
              <w:rPr>
                <w:sz w:val="22"/>
              </w:rPr>
            </w:pPr>
            <w:r>
              <w:rPr>
                <w:sz w:val="22"/>
              </w:rPr>
              <w:t>1,3</w:t>
            </w:r>
          </w:p>
        </w:tc>
        <w:tc>
          <w:tcPr>
            <w:tcW w:w="2197" w:type="dxa"/>
            <w:vAlign w:val="center"/>
          </w:tcPr>
          <w:p w:rsidR="008B20F9" w:rsidRPr="00580B3B" w:rsidRDefault="00C61A0F" w:rsidP="00580B3B">
            <w:pPr>
              <w:spacing w:line="240" w:lineRule="auto"/>
              <w:ind w:firstLine="0"/>
              <w:jc w:val="center"/>
              <w:rPr>
                <w:sz w:val="22"/>
              </w:rPr>
            </w:pPr>
            <w:r>
              <w:rPr>
                <w:sz w:val="22"/>
              </w:rPr>
              <w:t>95-70</w:t>
            </w:r>
          </w:p>
        </w:tc>
      </w:tr>
      <w:tr w:rsidR="008B20F9" w:rsidRPr="00580B3B" w:rsidTr="008B20F9">
        <w:tc>
          <w:tcPr>
            <w:tcW w:w="629" w:type="dxa"/>
            <w:vAlign w:val="center"/>
          </w:tcPr>
          <w:p w:rsidR="008B20F9" w:rsidRPr="00580B3B" w:rsidRDefault="0044332E" w:rsidP="00580B3B">
            <w:pPr>
              <w:spacing w:line="240" w:lineRule="auto"/>
              <w:ind w:firstLine="0"/>
              <w:jc w:val="center"/>
              <w:rPr>
                <w:sz w:val="22"/>
              </w:rPr>
            </w:pPr>
            <w:r>
              <w:rPr>
                <w:sz w:val="22"/>
              </w:rPr>
              <w:t>37</w:t>
            </w:r>
          </w:p>
        </w:tc>
        <w:tc>
          <w:tcPr>
            <w:tcW w:w="3307" w:type="dxa"/>
            <w:vAlign w:val="center"/>
          </w:tcPr>
          <w:p w:rsidR="008B20F9" w:rsidRPr="00580B3B" w:rsidRDefault="008B20F9" w:rsidP="0044332E">
            <w:pPr>
              <w:spacing w:line="240" w:lineRule="auto"/>
              <w:ind w:firstLine="0"/>
              <w:jc w:val="left"/>
              <w:rPr>
                <w:sz w:val="22"/>
              </w:rPr>
            </w:pPr>
            <w:r w:rsidRPr="00580B3B">
              <w:rPr>
                <w:sz w:val="22"/>
              </w:rPr>
              <w:t xml:space="preserve">ООО </w:t>
            </w:r>
            <w:r w:rsidR="00A31607">
              <w:rPr>
                <w:sz w:val="22"/>
              </w:rPr>
              <w:t>«</w:t>
            </w:r>
            <w:proofErr w:type="spellStart"/>
            <w:r w:rsidR="00E96757">
              <w:rPr>
                <w:sz w:val="22"/>
              </w:rPr>
              <w:t>Энерго</w:t>
            </w:r>
            <w:proofErr w:type="spellEnd"/>
            <w:r w:rsidR="00E96757">
              <w:rPr>
                <w:sz w:val="22"/>
              </w:rPr>
              <w:t>-Центр</w:t>
            </w:r>
            <w:r w:rsidR="00A31607">
              <w:rPr>
                <w:sz w:val="22"/>
              </w:rPr>
              <w:t>»</w:t>
            </w:r>
          </w:p>
        </w:tc>
        <w:tc>
          <w:tcPr>
            <w:tcW w:w="682" w:type="dxa"/>
            <w:vAlign w:val="center"/>
          </w:tcPr>
          <w:p w:rsidR="008B20F9" w:rsidRPr="00FD6434" w:rsidRDefault="008B20F9" w:rsidP="00580B3B">
            <w:pPr>
              <w:spacing w:line="240" w:lineRule="auto"/>
              <w:ind w:firstLine="0"/>
              <w:jc w:val="center"/>
              <w:rPr>
                <w:sz w:val="22"/>
              </w:rPr>
            </w:pPr>
            <w:r w:rsidRPr="00FD6434">
              <w:rPr>
                <w:sz w:val="22"/>
              </w:rPr>
              <w:t>-</w:t>
            </w:r>
          </w:p>
        </w:tc>
        <w:tc>
          <w:tcPr>
            <w:tcW w:w="682" w:type="dxa"/>
            <w:vAlign w:val="center"/>
          </w:tcPr>
          <w:p w:rsidR="008B20F9" w:rsidRPr="00FD6434" w:rsidRDefault="008B20F9" w:rsidP="00580B3B">
            <w:pPr>
              <w:spacing w:line="240" w:lineRule="auto"/>
              <w:ind w:firstLine="0"/>
              <w:jc w:val="center"/>
              <w:rPr>
                <w:sz w:val="22"/>
              </w:rPr>
            </w:pPr>
            <w:r w:rsidRPr="00FD6434">
              <w:rPr>
                <w:sz w:val="22"/>
              </w:rPr>
              <w:t>-</w:t>
            </w:r>
          </w:p>
        </w:tc>
        <w:tc>
          <w:tcPr>
            <w:tcW w:w="1298" w:type="dxa"/>
            <w:gridSpan w:val="2"/>
            <w:vAlign w:val="center"/>
          </w:tcPr>
          <w:p w:rsidR="008B20F9" w:rsidRPr="00FD6434" w:rsidRDefault="008B20F9" w:rsidP="00580B3B">
            <w:pPr>
              <w:spacing w:line="240" w:lineRule="auto"/>
              <w:ind w:firstLine="0"/>
              <w:jc w:val="center"/>
              <w:rPr>
                <w:sz w:val="22"/>
              </w:rPr>
            </w:pPr>
            <w:r w:rsidRPr="00FD6434">
              <w:rPr>
                <w:sz w:val="22"/>
              </w:rPr>
              <w:t>-</w:t>
            </w:r>
          </w:p>
        </w:tc>
        <w:tc>
          <w:tcPr>
            <w:tcW w:w="1153" w:type="dxa"/>
            <w:vAlign w:val="center"/>
          </w:tcPr>
          <w:p w:rsidR="008B20F9" w:rsidRPr="00FD6434" w:rsidRDefault="008B20F9" w:rsidP="00580B3B">
            <w:pPr>
              <w:spacing w:line="240" w:lineRule="auto"/>
              <w:ind w:firstLine="0"/>
              <w:jc w:val="center"/>
              <w:rPr>
                <w:sz w:val="22"/>
              </w:rPr>
            </w:pPr>
            <w:r w:rsidRPr="00FD6434">
              <w:rPr>
                <w:sz w:val="22"/>
              </w:rPr>
              <w:t>-</w:t>
            </w:r>
          </w:p>
        </w:tc>
        <w:tc>
          <w:tcPr>
            <w:tcW w:w="2197" w:type="dxa"/>
            <w:vAlign w:val="center"/>
          </w:tcPr>
          <w:p w:rsidR="008B20F9" w:rsidRPr="00580B3B" w:rsidRDefault="008B20F9" w:rsidP="00580B3B">
            <w:pPr>
              <w:spacing w:line="240" w:lineRule="auto"/>
              <w:ind w:firstLine="0"/>
              <w:jc w:val="center"/>
              <w:rPr>
                <w:sz w:val="22"/>
              </w:rPr>
            </w:pPr>
            <w:r w:rsidRPr="00580B3B">
              <w:rPr>
                <w:sz w:val="22"/>
              </w:rPr>
              <w:t>95-70</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39</w:t>
            </w:r>
          </w:p>
        </w:tc>
        <w:tc>
          <w:tcPr>
            <w:tcW w:w="3307" w:type="dxa"/>
            <w:vAlign w:val="center"/>
          </w:tcPr>
          <w:p w:rsidR="008B20F9" w:rsidRPr="00580B3B" w:rsidRDefault="008B20F9" w:rsidP="00580B3B">
            <w:pPr>
              <w:spacing w:line="240" w:lineRule="auto"/>
              <w:ind w:firstLine="0"/>
              <w:jc w:val="left"/>
              <w:rPr>
                <w:sz w:val="22"/>
              </w:rPr>
            </w:pPr>
            <w:r w:rsidRPr="00580B3B">
              <w:rPr>
                <w:sz w:val="22"/>
              </w:rPr>
              <w:t xml:space="preserve">АО </w:t>
            </w:r>
            <w:r w:rsidR="00A31607">
              <w:rPr>
                <w:sz w:val="22"/>
              </w:rPr>
              <w:t>«</w:t>
            </w:r>
            <w:r w:rsidRPr="00580B3B">
              <w:rPr>
                <w:sz w:val="22"/>
              </w:rPr>
              <w:t>УОМЗ</w:t>
            </w:r>
            <w:r w:rsidR="00A31607">
              <w:rPr>
                <w:sz w:val="22"/>
              </w:rPr>
              <w:t>»</w:t>
            </w:r>
            <w:r w:rsidRPr="00580B3B">
              <w:rPr>
                <w:sz w:val="22"/>
              </w:rPr>
              <w:t xml:space="preserve"> ВГМХА</w:t>
            </w:r>
            <w:r w:rsidR="00A31607">
              <w:rPr>
                <w:sz w:val="22"/>
              </w:rPr>
              <w:t>»</w:t>
            </w:r>
          </w:p>
        </w:tc>
        <w:tc>
          <w:tcPr>
            <w:tcW w:w="682" w:type="dxa"/>
            <w:vAlign w:val="center"/>
          </w:tcPr>
          <w:p w:rsidR="008B20F9" w:rsidRPr="00580B3B" w:rsidRDefault="008B20F9" w:rsidP="00580B3B">
            <w:pPr>
              <w:spacing w:line="240" w:lineRule="auto"/>
              <w:ind w:firstLine="0"/>
              <w:jc w:val="center"/>
              <w:rPr>
                <w:sz w:val="22"/>
              </w:rPr>
            </w:pPr>
            <w:r w:rsidRPr="00580B3B">
              <w:rPr>
                <w:sz w:val="22"/>
              </w:rPr>
              <w:t>5,2</w:t>
            </w:r>
          </w:p>
        </w:tc>
        <w:tc>
          <w:tcPr>
            <w:tcW w:w="682" w:type="dxa"/>
            <w:vAlign w:val="center"/>
          </w:tcPr>
          <w:p w:rsidR="008B20F9" w:rsidRPr="00580B3B" w:rsidRDefault="008B20F9" w:rsidP="00580B3B">
            <w:pPr>
              <w:spacing w:line="240" w:lineRule="auto"/>
              <w:ind w:firstLine="0"/>
              <w:jc w:val="center"/>
              <w:rPr>
                <w:sz w:val="22"/>
              </w:rPr>
            </w:pPr>
            <w:r w:rsidRPr="00580B3B">
              <w:rPr>
                <w:sz w:val="22"/>
              </w:rPr>
              <w:t>3,8</w:t>
            </w:r>
          </w:p>
        </w:tc>
        <w:tc>
          <w:tcPr>
            <w:tcW w:w="2451" w:type="dxa"/>
            <w:gridSpan w:val="3"/>
            <w:vAlign w:val="center"/>
          </w:tcPr>
          <w:p w:rsidR="008B20F9" w:rsidRPr="00580B3B" w:rsidRDefault="008B20F9" w:rsidP="00580B3B">
            <w:pPr>
              <w:spacing w:line="240" w:lineRule="auto"/>
              <w:ind w:firstLine="0"/>
              <w:jc w:val="center"/>
              <w:rPr>
                <w:sz w:val="22"/>
              </w:rPr>
            </w:pPr>
            <w:r w:rsidRPr="00580B3B">
              <w:rPr>
                <w:sz w:val="22"/>
              </w:rPr>
              <w:t>-</w:t>
            </w:r>
          </w:p>
        </w:tc>
        <w:tc>
          <w:tcPr>
            <w:tcW w:w="2197" w:type="dxa"/>
            <w:vAlign w:val="center"/>
          </w:tcPr>
          <w:p w:rsidR="008B20F9" w:rsidRPr="00580B3B" w:rsidRDefault="008B20F9" w:rsidP="00580B3B">
            <w:pPr>
              <w:spacing w:line="240" w:lineRule="auto"/>
              <w:ind w:firstLine="0"/>
              <w:jc w:val="center"/>
              <w:rPr>
                <w:sz w:val="22"/>
              </w:rPr>
            </w:pPr>
            <w:r w:rsidRPr="00580B3B">
              <w:rPr>
                <w:sz w:val="22"/>
              </w:rPr>
              <w:t>95-70</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40</w:t>
            </w:r>
          </w:p>
        </w:tc>
        <w:tc>
          <w:tcPr>
            <w:tcW w:w="3307" w:type="dxa"/>
            <w:vAlign w:val="center"/>
          </w:tcPr>
          <w:p w:rsidR="008B20F9" w:rsidRPr="00580B3B" w:rsidRDefault="008B20F9" w:rsidP="00580B3B">
            <w:pPr>
              <w:spacing w:line="240" w:lineRule="auto"/>
              <w:ind w:firstLine="0"/>
              <w:jc w:val="left"/>
              <w:rPr>
                <w:sz w:val="22"/>
              </w:rPr>
            </w:pPr>
            <w:r w:rsidRPr="00580B3B">
              <w:rPr>
                <w:sz w:val="22"/>
              </w:rPr>
              <w:t xml:space="preserve">ООО </w:t>
            </w:r>
            <w:r w:rsidR="00A31607">
              <w:rPr>
                <w:sz w:val="22"/>
              </w:rPr>
              <w:t>«</w:t>
            </w:r>
            <w:r w:rsidR="00E96757">
              <w:rPr>
                <w:sz w:val="22"/>
              </w:rPr>
              <w:t>Аспект-В</w:t>
            </w:r>
            <w:r w:rsidR="00A31607">
              <w:rPr>
                <w:sz w:val="22"/>
              </w:rPr>
              <w:t>»</w:t>
            </w:r>
          </w:p>
        </w:tc>
        <w:tc>
          <w:tcPr>
            <w:tcW w:w="682" w:type="dxa"/>
            <w:vAlign w:val="center"/>
          </w:tcPr>
          <w:p w:rsidR="008B20F9" w:rsidRPr="00580B3B" w:rsidRDefault="008B20F9" w:rsidP="00580B3B">
            <w:pPr>
              <w:spacing w:line="240" w:lineRule="auto"/>
              <w:ind w:firstLine="0"/>
              <w:jc w:val="center"/>
              <w:rPr>
                <w:sz w:val="22"/>
              </w:rPr>
            </w:pPr>
            <w:r w:rsidRPr="00580B3B">
              <w:rPr>
                <w:sz w:val="22"/>
              </w:rPr>
              <w:t>4,0</w:t>
            </w:r>
          </w:p>
        </w:tc>
        <w:tc>
          <w:tcPr>
            <w:tcW w:w="682" w:type="dxa"/>
            <w:vAlign w:val="center"/>
          </w:tcPr>
          <w:p w:rsidR="008B20F9" w:rsidRPr="00580B3B" w:rsidRDefault="008B20F9" w:rsidP="00580B3B">
            <w:pPr>
              <w:spacing w:line="240" w:lineRule="auto"/>
              <w:ind w:firstLine="0"/>
              <w:jc w:val="center"/>
              <w:rPr>
                <w:sz w:val="22"/>
              </w:rPr>
            </w:pPr>
            <w:r w:rsidRPr="00580B3B">
              <w:rPr>
                <w:sz w:val="22"/>
              </w:rPr>
              <w:t>2,0</w:t>
            </w:r>
          </w:p>
        </w:tc>
        <w:tc>
          <w:tcPr>
            <w:tcW w:w="2451" w:type="dxa"/>
            <w:gridSpan w:val="3"/>
            <w:vAlign w:val="center"/>
          </w:tcPr>
          <w:p w:rsidR="008B20F9" w:rsidRPr="00580B3B" w:rsidRDefault="008B20F9" w:rsidP="00580B3B">
            <w:pPr>
              <w:spacing w:line="240" w:lineRule="auto"/>
              <w:ind w:firstLine="0"/>
              <w:jc w:val="center"/>
              <w:rPr>
                <w:sz w:val="22"/>
              </w:rPr>
            </w:pPr>
            <w:r w:rsidRPr="00580B3B">
              <w:rPr>
                <w:sz w:val="22"/>
              </w:rPr>
              <w:t>-</w:t>
            </w:r>
          </w:p>
        </w:tc>
        <w:tc>
          <w:tcPr>
            <w:tcW w:w="2197" w:type="dxa"/>
            <w:vAlign w:val="center"/>
          </w:tcPr>
          <w:p w:rsidR="008B20F9" w:rsidRPr="00580B3B" w:rsidRDefault="008B20F9" w:rsidP="00580B3B">
            <w:pPr>
              <w:spacing w:line="240" w:lineRule="auto"/>
              <w:ind w:firstLine="0"/>
              <w:jc w:val="center"/>
              <w:rPr>
                <w:sz w:val="22"/>
              </w:rPr>
            </w:pPr>
            <w:r w:rsidRPr="00580B3B">
              <w:rPr>
                <w:sz w:val="22"/>
              </w:rPr>
              <w:t>95-70</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41</w:t>
            </w:r>
          </w:p>
        </w:tc>
        <w:tc>
          <w:tcPr>
            <w:tcW w:w="3307" w:type="dxa"/>
            <w:vAlign w:val="center"/>
          </w:tcPr>
          <w:p w:rsidR="008B20F9" w:rsidRPr="00580B3B" w:rsidRDefault="00AE1E53" w:rsidP="00580B3B">
            <w:pPr>
              <w:spacing w:line="240" w:lineRule="auto"/>
              <w:ind w:firstLine="0"/>
              <w:jc w:val="left"/>
              <w:rPr>
                <w:sz w:val="22"/>
                <w:lang w:eastAsia="ru-RU"/>
              </w:rPr>
            </w:pPr>
            <w:r>
              <w:rPr>
                <w:sz w:val="22"/>
                <w:lang w:eastAsia="ru-RU"/>
              </w:rPr>
              <w:t>АО «Вологдагортеплосеть»,</w:t>
            </w:r>
          </w:p>
          <w:p w:rsidR="008B20F9" w:rsidRPr="00580B3B" w:rsidRDefault="008B20F9" w:rsidP="00580B3B">
            <w:pPr>
              <w:spacing w:line="240" w:lineRule="auto"/>
              <w:ind w:firstLine="0"/>
              <w:jc w:val="left"/>
              <w:rPr>
                <w:sz w:val="22"/>
              </w:rPr>
            </w:pPr>
            <w:r w:rsidRPr="00580B3B">
              <w:rPr>
                <w:sz w:val="22"/>
                <w:lang w:eastAsia="ru-RU"/>
              </w:rPr>
              <w:t>Кирова, 79а</w:t>
            </w:r>
          </w:p>
        </w:tc>
        <w:tc>
          <w:tcPr>
            <w:tcW w:w="682" w:type="dxa"/>
            <w:vAlign w:val="center"/>
          </w:tcPr>
          <w:p w:rsidR="008B20F9" w:rsidRPr="00580B3B" w:rsidRDefault="00AE1E53" w:rsidP="00580B3B">
            <w:pPr>
              <w:spacing w:line="240" w:lineRule="auto"/>
              <w:ind w:firstLine="0"/>
              <w:jc w:val="center"/>
              <w:rPr>
                <w:sz w:val="22"/>
              </w:rPr>
            </w:pPr>
            <w:r>
              <w:rPr>
                <w:sz w:val="22"/>
              </w:rPr>
              <w:t>-</w:t>
            </w:r>
          </w:p>
        </w:tc>
        <w:tc>
          <w:tcPr>
            <w:tcW w:w="682" w:type="dxa"/>
            <w:vAlign w:val="center"/>
          </w:tcPr>
          <w:p w:rsidR="008B20F9" w:rsidRPr="00580B3B" w:rsidRDefault="00AE1E53" w:rsidP="00580B3B">
            <w:pPr>
              <w:spacing w:line="240" w:lineRule="auto"/>
              <w:ind w:firstLine="0"/>
              <w:jc w:val="center"/>
              <w:rPr>
                <w:sz w:val="22"/>
              </w:rPr>
            </w:pPr>
            <w:r>
              <w:rPr>
                <w:sz w:val="22"/>
              </w:rPr>
              <w:t>-</w:t>
            </w:r>
          </w:p>
        </w:tc>
        <w:tc>
          <w:tcPr>
            <w:tcW w:w="2451" w:type="dxa"/>
            <w:gridSpan w:val="3"/>
            <w:vAlign w:val="center"/>
          </w:tcPr>
          <w:p w:rsidR="008B20F9" w:rsidRPr="00580B3B" w:rsidRDefault="008B20F9" w:rsidP="00580B3B">
            <w:pPr>
              <w:spacing w:line="240" w:lineRule="auto"/>
              <w:ind w:firstLine="0"/>
              <w:jc w:val="center"/>
              <w:rPr>
                <w:sz w:val="22"/>
              </w:rPr>
            </w:pPr>
            <w:r w:rsidRPr="00580B3B">
              <w:rPr>
                <w:sz w:val="22"/>
              </w:rPr>
              <w:t>-</w:t>
            </w:r>
          </w:p>
        </w:tc>
        <w:tc>
          <w:tcPr>
            <w:tcW w:w="2197" w:type="dxa"/>
            <w:vAlign w:val="center"/>
          </w:tcPr>
          <w:p w:rsidR="008B20F9" w:rsidRPr="00580B3B" w:rsidRDefault="008B20F9" w:rsidP="00580B3B">
            <w:pPr>
              <w:spacing w:line="240" w:lineRule="auto"/>
              <w:ind w:firstLine="0"/>
              <w:jc w:val="center"/>
              <w:rPr>
                <w:sz w:val="22"/>
              </w:rPr>
            </w:pPr>
            <w:r w:rsidRPr="00580B3B">
              <w:rPr>
                <w:sz w:val="22"/>
              </w:rPr>
              <w:t>95-70</w:t>
            </w:r>
          </w:p>
        </w:tc>
      </w:tr>
      <w:tr w:rsidR="008B20F9" w:rsidRPr="00580B3B" w:rsidTr="008B20F9">
        <w:tc>
          <w:tcPr>
            <w:tcW w:w="629" w:type="dxa"/>
            <w:vAlign w:val="center"/>
          </w:tcPr>
          <w:p w:rsidR="008B20F9" w:rsidRPr="00AE1E53" w:rsidRDefault="008B20F9" w:rsidP="00580B3B">
            <w:pPr>
              <w:spacing w:line="240" w:lineRule="auto"/>
              <w:ind w:firstLine="0"/>
              <w:jc w:val="center"/>
              <w:rPr>
                <w:sz w:val="22"/>
              </w:rPr>
            </w:pPr>
            <w:r w:rsidRPr="00AE1E53">
              <w:rPr>
                <w:sz w:val="22"/>
              </w:rPr>
              <w:t>42</w:t>
            </w:r>
          </w:p>
        </w:tc>
        <w:tc>
          <w:tcPr>
            <w:tcW w:w="3307" w:type="dxa"/>
            <w:vAlign w:val="center"/>
          </w:tcPr>
          <w:p w:rsidR="008B20F9" w:rsidRPr="00AE1E53" w:rsidRDefault="005A5FF8" w:rsidP="00580B3B">
            <w:pPr>
              <w:spacing w:line="240" w:lineRule="auto"/>
              <w:ind w:firstLine="0"/>
              <w:jc w:val="left"/>
              <w:rPr>
                <w:sz w:val="22"/>
              </w:rPr>
            </w:pPr>
            <w:r w:rsidRPr="00AE1E53">
              <w:rPr>
                <w:sz w:val="22"/>
                <w:lang w:eastAsia="ru-RU"/>
              </w:rPr>
              <w:t xml:space="preserve">АО «Вологдагортеплосеть», </w:t>
            </w:r>
            <w:proofErr w:type="gramStart"/>
            <w:r w:rsidRPr="00AE1E53">
              <w:rPr>
                <w:sz w:val="22"/>
                <w:lang w:eastAsia="ru-RU"/>
              </w:rPr>
              <w:t>Товарная</w:t>
            </w:r>
            <w:proofErr w:type="gramEnd"/>
            <w:r w:rsidRPr="00AE1E53">
              <w:rPr>
                <w:sz w:val="22"/>
                <w:lang w:eastAsia="ru-RU"/>
              </w:rPr>
              <w:t>, 5</w:t>
            </w:r>
          </w:p>
        </w:tc>
        <w:tc>
          <w:tcPr>
            <w:tcW w:w="682" w:type="dxa"/>
            <w:vAlign w:val="center"/>
          </w:tcPr>
          <w:p w:rsidR="008B20F9" w:rsidRPr="00FD6434" w:rsidRDefault="008B20F9" w:rsidP="00580B3B">
            <w:pPr>
              <w:spacing w:line="240" w:lineRule="auto"/>
              <w:ind w:firstLine="0"/>
              <w:jc w:val="center"/>
              <w:rPr>
                <w:sz w:val="22"/>
              </w:rPr>
            </w:pPr>
            <w:r w:rsidRPr="00FD6434">
              <w:rPr>
                <w:sz w:val="22"/>
              </w:rPr>
              <w:t>-</w:t>
            </w:r>
          </w:p>
        </w:tc>
        <w:tc>
          <w:tcPr>
            <w:tcW w:w="682" w:type="dxa"/>
            <w:vAlign w:val="center"/>
          </w:tcPr>
          <w:p w:rsidR="008B20F9" w:rsidRPr="00FD6434" w:rsidRDefault="008B20F9" w:rsidP="00580B3B">
            <w:pPr>
              <w:spacing w:line="240" w:lineRule="auto"/>
              <w:ind w:firstLine="0"/>
              <w:jc w:val="center"/>
              <w:rPr>
                <w:sz w:val="22"/>
              </w:rPr>
            </w:pPr>
            <w:r w:rsidRPr="00FD6434">
              <w:rPr>
                <w:sz w:val="22"/>
              </w:rPr>
              <w:t>-</w:t>
            </w:r>
          </w:p>
        </w:tc>
        <w:tc>
          <w:tcPr>
            <w:tcW w:w="1298" w:type="dxa"/>
            <w:gridSpan w:val="2"/>
            <w:vAlign w:val="center"/>
          </w:tcPr>
          <w:p w:rsidR="008B20F9" w:rsidRPr="00FD6434" w:rsidRDefault="008B20F9" w:rsidP="00580B3B">
            <w:pPr>
              <w:spacing w:line="240" w:lineRule="auto"/>
              <w:ind w:firstLine="0"/>
              <w:jc w:val="center"/>
              <w:rPr>
                <w:sz w:val="22"/>
              </w:rPr>
            </w:pPr>
            <w:r w:rsidRPr="00FD6434">
              <w:rPr>
                <w:sz w:val="22"/>
              </w:rPr>
              <w:t>-</w:t>
            </w:r>
          </w:p>
        </w:tc>
        <w:tc>
          <w:tcPr>
            <w:tcW w:w="1153" w:type="dxa"/>
            <w:vAlign w:val="center"/>
          </w:tcPr>
          <w:p w:rsidR="008B20F9" w:rsidRPr="00FD6434" w:rsidRDefault="008B20F9" w:rsidP="00580B3B">
            <w:pPr>
              <w:spacing w:line="240" w:lineRule="auto"/>
              <w:ind w:firstLine="0"/>
              <w:jc w:val="center"/>
              <w:rPr>
                <w:sz w:val="22"/>
              </w:rPr>
            </w:pPr>
            <w:r w:rsidRPr="00FD6434">
              <w:rPr>
                <w:sz w:val="22"/>
              </w:rPr>
              <w:t>-</w:t>
            </w:r>
          </w:p>
        </w:tc>
        <w:tc>
          <w:tcPr>
            <w:tcW w:w="2197" w:type="dxa"/>
            <w:vAlign w:val="center"/>
          </w:tcPr>
          <w:p w:rsidR="008B20F9" w:rsidRPr="00580B3B" w:rsidRDefault="005A5FF8" w:rsidP="00580B3B">
            <w:pPr>
              <w:spacing w:line="240" w:lineRule="auto"/>
              <w:ind w:firstLine="0"/>
              <w:jc w:val="center"/>
              <w:rPr>
                <w:sz w:val="22"/>
              </w:rPr>
            </w:pPr>
            <w:r>
              <w:rPr>
                <w:sz w:val="22"/>
              </w:rPr>
              <w:t>8</w:t>
            </w:r>
            <w:r w:rsidR="008B20F9" w:rsidRPr="00580B3B">
              <w:rPr>
                <w:sz w:val="22"/>
              </w:rPr>
              <w:t>5-70</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43</w:t>
            </w:r>
          </w:p>
        </w:tc>
        <w:tc>
          <w:tcPr>
            <w:tcW w:w="3307" w:type="dxa"/>
            <w:vAlign w:val="center"/>
          </w:tcPr>
          <w:p w:rsidR="008B20F9" w:rsidRDefault="00C042CB" w:rsidP="00580B3B">
            <w:pPr>
              <w:spacing w:line="240" w:lineRule="auto"/>
              <w:ind w:firstLine="0"/>
              <w:jc w:val="left"/>
              <w:rPr>
                <w:sz w:val="22"/>
                <w:lang w:eastAsia="ru-RU"/>
              </w:rPr>
            </w:pPr>
            <w:r>
              <w:rPr>
                <w:sz w:val="22"/>
                <w:lang w:eastAsia="ru-RU"/>
              </w:rPr>
              <w:t xml:space="preserve">АО </w:t>
            </w:r>
            <w:r w:rsidR="00A31607">
              <w:rPr>
                <w:sz w:val="22"/>
                <w:lang w:eastAsia="ru-RU"/>
              </w:rPr>
              <w:t>«</w:t>
            </w:r>
            <w:r>
              <w:rPr>
                <w:sz w:val="22"/>
                <w:lang w:eastAsia="ru-RU"/>
              </w:rPr>
              <w:t>Вологдагортеплосеть</w:t>
            </w:r>
            <w:r w:rsidR="00A31607">
              <w:rPr>
                <w:sz w:val="22"/>
                <w:lang w:eastAsia="ru-RU"/>
              </w:rPr>
              <w:t>»</w:t>
            </w:r>
          </w:p>
          <w:p w:rsidR="00C042CB" w:rsidRPr="00580B3B" w:rsidRDefault="00C042CB" w:rsidP="00580B3B">
            <w:pPr>
              <w:spacing w:line="240" w:lineRule="auto"/>
              <w:ind w:firstLine="0"/>
              <w:jc w:val="left"/>
              <w:rPr>
                <w:sz w:val="22"/>
                <w:lang w:eastAsia="ru-RU"/>
              </w:rPr>
            </w:pPr>
            <w:r>
              <w:rPr>
                <w:sz w:val="22"/>
                <w:lang w:eastAsia="ru-RU"/>
              </w:rPr>
              <w:t>Пошехонское шоссе, 42а</w:t>
            </w:r>
          </w:p>
        </w:tc>
        <w:tc>
          <w:tcPr>
            <w:tcW w:w="682" w:type="dxa"/>
            <w:vAlign w:val="center"/>
          </w:tcPr>
          <w:p w:rsidR="008B20F9" w:rsidRPr="00FD6434" w:rsidRDefault="008B20F9" w:rsidP="00580B3B">
            <w:pPr>
              <w:spacing w:line="240" w:lineRule="auto"/>
              <w:ind w:firstLine="0"/>
              <w:jc w:val="center"/>
              <w:rPr>
                <w:sz w:val="22"/>
              </w:rPr>
            </w:pPr>
            <w:r w:rsidRPr="00FD6434">
              <w:rPr>
                <w:sz w:val="22"/>
              </w:rPr>
              <w:t>-</w:t>
            </w:r>
          </w:p>
        </w:tc>
        <w:tc>
          <w:tcPr>
            <w:tcW w:w="682" w:type="dxa"/>
            <w:vAlign w:val="center"/>
          </w:tcPr>
          <w:p w:rsidR="008B20F9" w:rsidRPr="00FD6434" w:rsidRDefault="008B20F9" w:rsidP="00580B3B">
            <w:pPr>
              <w:spacing w:line="240" w:lineRule="auto"/>
              <w:ind w:firstLine="0"/>
              <w:jc w:val="center"/>
              <w:rPr>
                <w:sz w:val="22"/>
              </w:rPr>
            </w:pPr>
            <w:r w:rsidRPr="00FD6434">
              <w:rPr>
                <w:sz w:val="22"/>
              </w:rPr>
              <w:t>-</w:t>
            </w:r>
          </w:p>
        </w:tc>
        <w:tc>
          <w:tcPr>
            <w:tcW w:w="1298" w:type="dxa"/>
            <w:gridSpan w:val="2"/>
            <w:vAlign w:val="center"/>
          </w:tcPr>
          <w:p w:rsidR="008B20F9" w:rsidRPr="00FD6434" w:rsidRDefault="008B20F9" w:rsidP="00580B3B">
            <w:pPr>
              <w:spacing w:line="240" w:lineRule="auto"/>
              <w:ind w:firstLine="0"/>
              <w:jc w:val="center"/>
              <w:rPr>
                <w:sz w:val="22"/>
              </w:rPr>
            </w:pPr>
            <w:r w:rsidRPr="00FD6434">
              <w:rPr>
                <w:sz w:val="22"/>
              </w:rPr>
              <w:t>-</w:t>
            </w:r>
          </w:p>
        </w:tc>
        <w:tc>
          <w:tcPr>
            <w:tcW w:w="1153" w:type="dxa"/>
            <w:vAlign w:val="center"/>
          </w:tcPr>
          <w:p w:rsidR="008B20F9" w:rsidRPr="00FD6434" w:rsidRDefault="008B20F9" w:rsidP="00580B3B">
            <w:pPr>
              <w:spacing w:line="240" w:lineRule="auto"/>
              <w:ind w:firstLine="0"/>
              <w:jc w:val="center"/>
              <w:rPr>
                <w:sz w:val="22"/>
              </w:rPr>
            </w:pPr>
            <w:r w:rsidRPr="00FD6434">
              <w:rPr>
                <w:sz w:val="22"/>
              </w:rPr>
              <w:t>-</w:t>
            </w:r>
          </w:p>
        </w:tc>
        <w:tc>
          <w:tcPr>
            <w:tcW w:w="2197" w:type="dxa"/>
            <w:vAlign w:val="center"/>
          </w:tcPr>
          <w:p w:rsidR="008B20F9" w:rsidRPr="00580B3B" w:rsidRDefault="008B20F9" w:rsidP="00580B3B">
            <w:pPr>
              <w:spacing w:line="240" w:lineRule="auto"/>
              <w:ind w:firstLine="0"/>
              <w:jc w:val="center"/>
              <w:rPr>
                <w:sz w:val="22"/>
              </w:rPr>
            </w:pPr>
            <w:r w:rsidRPr="00580B3B">
              <w:rPr>
                <w:sz w:val="22"/>
              </w:rPr>
              <w:t>95-70</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44</w:t>
            </w:r>
          </w:p>
        </w:tc>
        <w:tc>
          <w:tcPr>
            <w:tcW w:w="3307" w:type="dxa"/>
            <w:vAlign w:val="center"/>
          </w:tcPr>
          <w:p w:rsidR="008B20F9" w:rsidRPr="00580B3B" w:rsidRDefault="008B20F9" w:rsidP="00580B3B">
            <w:pPr>
              <w:spacing w:line="240" w:lineRule="auto"/>
              <w:ind w:firstLine="0"/>
              <w:jc w:val="left"/>
              <w:rPr>
                <w:sz w:val="22"/>
                <w:lang w:eastAsia="ru-RU"/>
              </w:rPr>
            </w:pPr>
            <w:r w:rsidRPr="00580B3B">
              <w:rPr>
                <w:sz w:val="22"/>
              </w:rPr>
              <w:t>ФКУ УК УФСИН России по Вологодской Области</w:t>
            </w:r>
          </w:p>
        </w:tc>
        <w:tc>
          <w:tcPr>
            <w:tcW w:w="682" w:type="dxa"/>
            <w:vAlign w:val="center"/>
          </w:tcPr>
          <w:p w:rsidR="008B20F9" w:rsidRPr="00FD6434" w:rsidRDefault="008B20F9" w:rsidP="00580B3B">
            <w:pPr>
              <w:spacing w:line="240" w:lineRule="auto"/>
              <w:ind w:firstLine="0"/>
              <w:jc w:val="center"/>
              <w:rPr>
                <w:sz w:val="22"/>
              </w:rPr>
            </w:pPr>
            <w:r w:rsidRPr="00FD6434">
              <w:rPr>
                <w:sz w:val="22"/>
              </w:rPr>
              <w:t>4,0</w:t>
            </w:r>
          </w:p>
        </w:tc>
        <w:tc>
          <w:tcPr>
            <w:tcW w:w="682" w:type="dxa"/>
            <w:vAlign w:val="center"/>
          </w:tcPr>
          <w:p w:rsidR="008B20F9" w:rsidRPr="00FD6434" w:rsidRDefault="008B20F9" w:rsidP="00580B3B">
            <w:pPr>
              <w:spacing w:line="240" w:lineRule="auto"/>
              <w:ind w:firstLine="0"/>
              <w:jc w:val="center"/>
              <w:rPr>
                <w:sz w:val="22"/>
              </w:rPr>
            </w:pPr>
            <w:r w:rsidRPr="00FD6434">
              <w:rPr>
                <w:sz w:val="22"/>
              </w:rPr>
              <w:t>2,0</w:t>
            </w:r>
          </w:p>
        </w:tc>
        <w:tc>
          <w:tcPr>
            <w:tcW w:w="1298" w:type="dxa"/>
            <w:gridSpan w:val="2"/>
            <w:vAlign w:val="center"/>
          </w:tcPr>
          <w:p w:rsidR="008B20F9" w:rsidRPr="00FD6434" w:rsidRDefault="008B20F9" w:rsidP="00580B3B">
            <w:pPr>
              <w:spacing w:line="240" w:lineRule="auto"/>
              <w:ind w:firstLine="0"/>
              <w:jc w:val="center"/>
              <w:rPr>
                <w:sz w:val="22"/>
              </w:rPr>
            </w:pPr>
            <w:r w:rsidRPr="00FD6434">
              <w:rPr>
                <w:sz w:val="22"/>
              </w:rPr>
              <w:t>3,0</w:t>
            </w:r>
          </w:p>
        </w:tc>
        <w:tc>
          <w:tcPr>
            <w:tcW w:w="1153" w:type="dxa"/>
            <w:vAlign w:val="center"/>
          </w:tcPr>
          <w:p w:rsidR="008B20F9" w:rsidRPr="00FD6434" w:rsidRDefault="00C042CB" w:rsidP="00580B3B">
            <w:pPr>
              <w:spacing w:line="240" w:lineRule="auto"/>
              <w:ind w:firstLine="0"/>
              <w:jc w:val="center"/>
              <w:rPr>
                <w:sz w:val="22"/>
              </w:rPr>
            </w:pPr>
            <w:r>
              <w:rPr>
                <w:sz w:val="22"/>
              </w:rPr>
              <w:t>1,5</w:t>
            </w:r>
          </w:p>
        </w:tc>
        <w:tc>
          <w:tcPr>
            <w:tcW w:w="2197" w:type="dxa"/>
            <w:vAlign w:val="center"/>
          </w:tcPr>
          <w:p w:rsidR="008B20F9" w:rsidRPr="00580B3B" w:rsidRDefault="008B20F9" w:rsidP="00580B3B">
            <w:pPr>
              <w:spacing w:line="240" w:lineRule="auto"/>
              <w:ind w:firstLine="0"/>
              <w:jc w:val="center"/>
              <w:rPr>
                <w:sz w:val="22"/>
              </w:rPr>
            </w:pPr>
            <w:r w:rsidRPr="00580B3B">
              <w:rPr>
                <w:sz w:val="22"/>
              </w:rPr>
              <w:t>95-70</w:t>
            </w:r>
          </w:p>
        </w:tc>
      </w:tr>
      <w:tr w:rsidR="008B20F9" w:rsidRPr="00580B3B" w:rsidTr="008B20F9">
        <w:tc>
          <w:tcPr>
            <w:tcW w:w="629" w:type="dxa"/>
            <w:vAlign w:val="center"/>
          </w:tcPr>
          <w:p w:rsidR="008B20F9" w:rsidRPr="008E2A89" w:rsidRDefault="008B20F9" w:rsidP="00580B3B">
            <w:pPr>
              <w:spacing w:line="240" w:lineRule="auto"/>
              <w:ind w:firstLine="0"/>
              <w:jc w:val="center"/>
              <w:rPr>
                <w:sz w:val="22"/>
              </w:rPr>
            </w:pPr>
            <w:r w:rsidRPr="008E2A89">
              <w:rPr>
                <w:sz w:val="22"/>
              </w:rPr>
              <w:t>45</w:t>
            </w:r>
          </w:p>
        </w:tc>
        <w:tc>
          <w:tcPr>
            <w:tcW w:w="3307" w:type="dxa"/>
            <w:vAlign w:val="center"/>
          </w:tcPr>
          <w:p w:rsidR="008B20F9" w:rsidRPr="008E2A89" w:rsidRDefault="009E22D5" w:rsidP="00580B3B">
            <w:pPr>
              <w:spacing w:line="240" w:lineRule="auto"/>
              <w:ind w:firstLine="0"/>
              <w:jc w:val="left"/>
              <w:rPr>
                <w:sz w:val="22"/>
                <w:lang w:eastAsia="ru-RU"/>
              </w:rPr>
            </w:pPr>
            <w:r w:rsidRPr="008E2A89">
              <w:rPr>
                <w:sz w:val="22"/>
                <w:lang w:eastAsia="ru-RU"/>
              </w:rPr>
              <w:t xml:space="preserve">АО </w:t>
            </w:r>
            <w:r w:rsidR="00A31607">
              <w:rPr>
                <w:sz w:val="22"/>
                <w:lang w:eastAsia="ru-RU"/>
              </w:rPr>
              <w:t>«</w:t>
            </w:r>
            <w:r w:rsidRPr="008E2A89">
              <w:rPr>
                <w:sz w:val="22"/>
                <w:lang w:eastAsia="ru-RU"/>
              </w:rPr>
              <w:t>ВОЭК</w:t>
            </w:r>
            <w:r w:rsidR="00A31607">
              <w:rPr>
                <w:sz w:val="22"/>
                <w:lang w:eastAsia="ru-RU"/>
              </w:rPr>
              <w:t>»</w:t>
            </w:r>
            <w:r w:rsidRPr="008E2A89">
              <w:rPr>
                <w:sz w:val="22"/>
                <w:lang w:eastAsia="ru-RU"/>
              </w:rPr>
              <w:t>, Чернышевского, 132а</w:t>
            </w:r>
          </w:p>
        </w:tc>
        <w:tc>
          <w:tcPr>
            <w:tcW w:w="682" w:type="dxa"/>
            <w:vAlign w:val="center"/>
          </w:tcPr>
          <w:p w:rsidR="008B20F9" w:rsidRPr="00FD6434" w:rsidRDefault="009E22D5" w:rsidP="00580B3B">
            <w:pPr>
              <w:spacing w:line="240" w:lineRule="auto"/>
              <w:ind w:firstLine="0"/>
              <w:jc w:val="center"/>
              <w:rPr>
                <w:sz w:val="22"/>
              </w:rPr>
            </w:pPr>
            <w:r w:rsidRPr="00FD6434">
              <w:rPr>
                <w:sz w:val="22"/>
              </w:rPr>
              <w:t>5,6</w:t>
            </w:r>
          </w:p>
        </w:tc>
        <w:tc>
          <w:tcPr>
            <w:tcW w:w="682" w:type="dxa"/>
            <w:vAlign w:val="center"/>
          </w:tcPr>
          <w:p w:rsidR="008B20F9" w:rsidRPr="00FD6434" w:rsidRDefault="008B20F9" w:rsidP="00580B3B">
            <w:pPr>
              <w:spacing w:line="240" w:lineRule="auto"/>
              <w:ind w:firstLine="0"/>
              <w:jc w:val="center"/>
              <w:rPr>
                <w:sz w:val="22"/>
              </w:rPr>
            </w:pPr>
            <w:r w:rsidRPr="00FD6434">
              <w:rPr>
                <w:sz w:val="22"/>
              </w:rPr>
              <w:t>-</w:t>
            </w:r>
          </w:p>
        </w:tc>
        <w:tc>
          <w:tcPr>
            <w:tcW w:w="1298" w:type="dxa"/>
            <w:gridSpan w:val="2"/>
            <w:vAlign w:val="center"/>
          </w:tcPr>
          <w:p w:rsidR="008B20F9" w:rsidRPr="00FD6434" w:rsidRDefault="008B20F9" w:rsidP="00580B3B">
            <w:pPr>
              <w:spacing w:line="240" w:lineRule="auto"/>
              <w:ind w:firstLine="0"/>
              <w:jc w:val="center"/>
              <w:rPr>
                <w:sz w:val="22"/>
              </w:rPr>
            </w:pPr>
            <w:r w:rsidRPr="00FD6434">
              <w:rPr>
                <w:sz w:val="22"/>
              </w:rPr>
              <w:t>-</w:t>
            </w:r>
          </w:p>
        </w:tc>
        <w:tc>
          <w:tcPr>
            <w:tcW w:w="1153" w:type="dxa"/>
            <w:vAlign w:val="center"/>
          </w:tcPr>
          <w:p w:rsidR="008B20F9" w:rsidRPr="00FD6434" w:rsidRDefault="008B20F9" w:rsidP="00580B3B">
            <w:pPr>
              <w:spacing w:line="240" w:lineRule="auto"/>
              <w:ind w:firstLine="0"/>
              <w:jc w:val="center"/>
              <w:rPr>
                <w:sz w:val="22"/>
              </w:rPr>
            </w:pPr>
            <w:r w:rsidRPr="00FD6434">
              <w:rPr>
                <w:sz w:val="22"/>
              </w:rPr>
              <w:t>-</w:t>
            </w:r>
          </w:p>
        </w:tc>
        <w:tc>
          <w:tcPr>
            <w:tcW w:w="2197" w:type="dxa"/>
            <w:vAlign w:val="center"/>
          </w:tcPr>
          <w:p w:rsidR="008B20F9" w:rsidRPr="008E2A89" w:rsidRDefault="00C042CB" w:rsidP="00580B3B">
            <w:pPr>
              <w:spacing w:line="240" w:lineRule="auto"/>
              <w:ind w:firstLine="0"/>
              <w:jc w:val="center"/>
              <w:rPr>
                <w:sz w:val="22"/>
              </w:rPr>
            </w:pPr>
            <w:r>
              <w:rPr>
                <w:sz w:val="22"/>
              </w:rPr>
              <w:t>95-70</w:t>
            </w:r>
          </w:p>
        </w:tc>
      </w:tr>
      <w:tr w:rsidR="008B20F9" w:rsidRPr="00580B3B" w:rsidTr="008B20F9">
        <w:tc>
          <w:tcPr>
            <w:tcW w:w="629" w:type="dxa"/>
            <w:vAlign w:val="center"/>
          </w:tcPr>
          <w:p w:rsidR="008B20F9" w:rsidRPr="00580B3B" w:rsidRDefault="008B20F9" w:rsidP="00580B3B">
            <w:pPr>
              <w:spacing w:line="240" w:lineRule="auto"/>
              <w:ind w:firstLine="0"/>
              <w:jc w:val="center"/>
              <w:rPr>
                <w:sz w:val="22"/>
              </w:rPr>
            </w:pPr>
            <w:r w:rsidRPr="00580B3B">
              <w:rPr>
                <w:sz w:val="22"/>
              </w:rPr>
              <w:t>46</w:t>
            </w:r>
          </w:p>
        </w:tc>
        <w:tc>
          <w:tcPr>
            <w:tcW w:w="3307" w:type="dxa"/>
            <w:vAlign w:val="center"/>
          </w:tcPr>
          <w:p w:rsidR="008B20F9" w:rsidRPr="00580B3B" w:rsidRDefault="008B20F9" w:rsidP="00580B3B">
            <w:pPr>
              <w:spacing w:line="240" w:lineRule="auto"/>
              <w:ind w:firstLine="0"/>
              <w:jc w:val="left"/>
              <w:rPr>
                <w:sz w:val="22"/>
              </w:rPr>
            </w:pPr>
            <w:r w:rsidRPr="00580B3B">
              <w:rPr>
                <w:sz w:val="22"/>
                <w:lang w:eastAsia="ru-RU"/>
              </w:rPr>
              <w:t xml:space="preserve">АО </w:t>
            </w:r>
            <w:r w:rsidR="00A31607">
              <w:rPr>
                <w:sz w:val="22"/>
                <w:lang w:eastAsia="ru-RU"/>
              </w:rPr>
              <w:t>«</w:t>
            </w:r>
            <w:r w:rsidRPr="00580B3B">
              <w:rPr>
                <w:sz w:val="22"/>
                <w:lang w:eastAsia="ru-RU"/>
              </w:rPr>
              <w:t>Вологодский вагоноремонтный завод</w:t>
            </w:r>
            <w:r w:rsidR="00A31607">
              <w:rPr>
                <w:sz w:val="22"/>
                <w:lang w:eastAsia="ru-RU"/>
              </w:rPr>
              <w:t>»</w:t>
            </w:r>
          </w:p>
        </w:tc>
        <w:tc>
          <w:tcPr>
            <w:tcW w:w="682" w:type="dxa"/>
            <w:vAlign w:val="center"/>
          </w:tcPr>
          <w:p w:rsidR="008B20F9" w:rsidRPr="00FD6434" w:rsidRDefault="008B20F9" w:rsidP="00580B3B">
            <w:pPr>
              <w:spacing w:line="240" w:lineRule="auto"/>
              <w:ind w:firstLine="0"/>
              <w:jc w:val="center"/>
              <w:rPr>
                <w:sz w:val="22"/>
              </w:rPr>
            </w:pPr>
            <w:r w:rsidRPr="00FD6434">
              <w:rPr>
                <w:sz w:val="22"/>
              </w:rPr>
              <w:t>-</w:t>
            </w:r>
          </w:p>
        </w:tc>
        <w:tc>
          <w:tcPr>
            <w:tcW w:w="682" w:type="dxa"/>
            <w:vAlign w:val="center"/>
          </w:tcPr>
          <w:p w:rsidR="008B20F9" w:rsidRPr="00FD6434" w:rsidRDefault="008B20F9" w:rsidP="00580B3B">
            <w:pPr>
              <w:spacing w:line="240" w:lineRule="auto"/>
              <w:ind w:firstLine="0"/>
              <w:jc w:val="center"/>
              <w:rPr>
                <w:sz w:val="22"/>
              </w:rPr>
            </w:pPr>
            <w:r w:rsidRPr="00FD6434">
              <w:rPr>
                <w:sz w:val="22"/>
              </w:rPr>
              <w:t>-</w:t>
            </w:r>
          </w:p>
        </w:tc>
        <w:tc>
          <w:tcPr>
            <w:tcW w:w="1298" w:type="dxa"/>
            <w:gridSpan w:val="2"/>
            <w:vAlign w:val="center"/>
          </w:tcPr>
          <w:p w:rsidR="008B20F9" w:rsidRPr="00FD6434" w:rsidRDefault="008B20F9" w:rsidP="00580B3B">
            <w:pPr>
              <w:spacing w:line="240" w:lineRule="auto"/>
              <w:ind w:firstLine="0"/>
              <w:jc w:val="center"/>
              <w:rPr>
                <w:sz w:val="22"/>
              </w:rPr>
            </w:pPr>
            <w:r w:rsidRPr="00FD6434">
              <w:rPr>
                <w:sz w:val="22"/>
              </w:rPr>
              <w:t>-</w:t>
            </w:r>
          </w:p>
        </w:tc>
        <w:tc>
          <w:tcPr>
            <w:tcW w:w="1153" w:type="dxa"/>
            <w:vAlign w:val="center"/>
          </w:tcPr>
          <w:p w:rsidR="008B20F9" w:rsidRPr="00FD6434" w:rsidRDefault="008B20F9" w:rsidP="00580B3B">
            <w:pPr>
              <w:spacing w:line="240" w:lineRule="auto"/>
              <w:ind w:firstLine="0"/>
              <w:jc w:val="center"/>
              <w:rPr>
                <w:sz w:val="22"/>
              </w:rPr>
            </w:pPr>
            <w:r w:rsidRPr="00FD6434">
              <w:rPr>
                <w:sz w:val="22"/>
              </w:rPr>
              <w:t>-</w:t>
            </w:r>
          </w:p>
        </w:tc>
        <w:tc>
          <w:tcPr>
            <w:tcW w:w="2197" w:type="dxa"/>
            <w:vAlign w:val="center"/>
          </w:tcPr>
          <w:p w:rsidR="008B20F9" w:rsidRPr="00580B3B" w:rsidRDefault="008B20F9" w:rsidP="00580B3B">
            <w:pPr>
              <w:spacing w:line="240" w:lineRule="auto"/>
              <w:ind w:firstLine="0"/>
              <w:jc w:val="center"/>
              <w:rPr>
                <w:sz w:val="22"/>
              </w:rPr>
            </w:pPr>
            <w:r w:rsidRPr="00580B3B">
              <w:rPr>
                <w:sz w:val="22"/>
              </w:rPr>
              <w:t>130-70</w:t>
            </w:r>
          </w:p>
        </w:tc>
      </w:tr>
    </w:tbl>
    <w:p w:rsidR="00EC4DF9" w:rsidRPr="00580B3B" w:rsidRDefault="00EC4DF9" w:rsidP="00580B3B">
      <w:pPr>
        <w:ind w:firstLine="0"/>
        <w:rPr>
          <w:sz w:val="24"/>
          <w:szCs w:val="24"/>
        </w:rPr>
      </w:pPr>
    </w:p>
    <w:p w:rsidR="00EC4DF9" w:rsidRPr="00580B3B" w:rsidRDefault="00026EE7" w:rsidP="00F97E8F">
      <w:pPr>
        <w:pStyle w:val="3"/>
        <w:spacing w:after="120"/>
        <w:ind w:firstLine="709"/>
        <w:jc w:val="center"/>
        <w:rPr>
          <w:sz w:val="26"/>
          <w:szCs w:val="26"/>
        </w:rPr>
      </w:pPr>
      <w:bookmarkStart w:id="26" w:name="_Toc387351750"/>
      <w:r>
        <w:rPr>
          <w:sz w:val="26"/>
          <w:szCs w:val="26"/>
        </w:rPr>
        <w:t>3.5</w:t>
      </w:r>
      <w:r w:rsidR="00EC4DF9" w:rsidRPr="00580B3B">
        <w:rPr>
          <w:sz w:val="26"/>
          <w:szCs w:val="26"/>
        </w:rPr>
        <w:t xml:space="preserve"> Описание процедур диагностики состояния тепловых сетей и планирования капитальных (текущих) ремонтов</w:t>
      </w:r>
      <w:bookmarkEnd w:id="26"/>
    </w:p>
    <w:p w:rsidR="00E24C3E" w:rsidRPr="00E24C3E" w:rsidRDefault="00EC4DF9" w:rsidP="00E24C3E">
      <w:pPr>
        <w:ind w:firstLine="709"/>
        <w:rPr>
          <w:sz w:val="26"/>
          <w:szCs w:val="26"/>
        </w:rPr>
      </w:pPr>
      <w:r w:rsidRPr="00580B3B">
        <w:rPr>
          <w:sz w:val="26"/>
          <w:szCs w:val="26"/>
        </w:rPr>
        <w:t xml:space="preserve">Система диагностики тепловых сетей предназначена для формирования пакета данных о состоянии </w:t>
      </w:r>
      <w:r w:rsidR="005900ED" w:rsidRPr="00580B3B">
        <w:rPr>
          <w:sz w:val="26"/>
          <w:szCs w:val="26"/>
        </w:rPr>
        <w:t xml:space="preserve">тепловых сетей города </w:t>
      </w:r>
      <w:r w:rsidRPr="00580B3B">
        <w:rPr>
          <w:sz w:val="26"/>
          <w:szCs w:val="26"/>
        </w:rPr>
        <w:t xml:space="preserve">Вологды. В условиях ограниченного финансирования планируются и производятся ремонты тепловых сетей исходя из их реального состояния, а не в зависимости от срока службы. При этом предпочтение имеют неразрушающие методы диагностики и </w:t>
      </w:r>
      <w:proofErr w:type="spellStart"/>
      <w:r w:rsidRPr="00580B3B">
        <w:rPr>
          <w:sz w:val="26"/>
          <w:szCs w:val="26"/>
        </w:rPr>
        <w:t>шурфовки</w:t>
      </w:r>
      <w:proofErr w:type="spellEnd"/>
      <w:r w:rsidRPr="00580B3B">
        <w:rPr>
          <w:sz w:val="26"/>
          <w:szCs w:val="26"/>
        </w:rPr>
        <w:t>, а также количество дефектов на участках сетей в период их эксплуатации.</w:t>
      </w:r>
    </w:p>
    <w:p w:rsidR="00E24C3E" w:rsidRPr="00E24C3E" w:rsidRDefault="00EC4DF9" w:rsidP="00E24C3E">
      <w:pPr>
        <w:ind w:firstLine="709"/>
        <w:rPr>
          <w:sz w:val="26"/>
          <w:szCs w:val="26"/>
        </w:rPr>
      </w:pPr>
      <w:r w:rsidRPr="00580B3B">
        <w:rPr>
          <w:sz w:val="26"/>
          <w:szCs w:val="26"/>
        </w:rPr>
        <w:t>При текущей эксплуатации тепловых сетей необходимо:</w:t>
      </w:r>
    </w:p>
    <w:p w:rsidR="00E24C3E" w:rsidRPr="00E24C3E" w:rsidRDefault="00EC4DF9" w:rsidP="00E24C3E">
      <w:pPr>
        <w:ind w:firstLine="709"/>
        <w:rPr>
          <w:sz w:val="26"/>
          <w:szCs w:val="26"/>
        </w:rPr>
      </w:pPr>
      <w:r w:rsidRPr="00580B3B">
        <w:rPr>
          <w:sz w:val="26"/>
          <w:szCs w:val="26"/>
        </w:rPr>
        <w:t>- поддерживать в исправном состоянии все оборудование, строительные и другие конструкции тепловых сетей, проводя свое</w:t>
      </w:r>
      <w:r w:rsidR="00E24C3E">
        <w:rPr>
          <w:sz w:val="26"/>
          <w:szCs w:val="26"/>
        </w:rPr>
        <w:t>временно их осмотр и ремонт;</w:t>
      </w:r>
    </w:p>
    <w:p w:rsidR="00E24C3E" w:rsidRPr="00E24C3E" w:rsidRDefault="00EC4DF9" w:rsidP="00E24C3E">
      <w:pPr>
        <w:ind w:firstLine="709"/>
        <w:rPr>
          <w:sz w:val="26"/>
          <w:szCs w:val="26"/>
        </w:rPr>
      </w:pPr>
      <w:r w:rsidRPr="00580B3B">
        <w:rPr>
          <w:sz w:val="26"/>
          <w:szCs w:val="26"/>
        </w:rPr>
        <w:t>- наблюдать за работой компенсаторов, опор, арматуры, дренажей, воздушников, контрольно-измерительных приборов и других элементов оборудования, своевременно устраняя вы</w:t>
      </w:r>
      <w:r w:rsidR="00E24C3E">
        <w:rPr>
          <w:sz w:val="26"/>
          <w:szCs w:val="26"/>
        </w:rPr>
        <w:t xml:space="preserve">явленные дефекты и </w:t>
      </w:r>
      <w:proofErr w:type="spellStart"/>
      <w:r w:rsidR="00E24C3E">
        <w:rPr>
          <w:sz w:val="26"/>
          <w:szCs w:val="26"/>
        </w:rPr>
        <w:t>неплотности</w:t>
      </w:r>
      <w:proofErr w:type="spellEnd"/>
      <w:r w:rsidR="00E24C3E">
        <w:rPr>
          <w:sz w:val="26"/>
          <w:szCs w:val="26"/>
        </w:rPr>
        <w:t>;</w:t>
      </w:r>
    </w:p>
    <w:p w:rsidR="00E24C3E" w:rsidRPr="00E24C3E" w:rsidRDefault="00EC4DF9" w:rsidP="00E24C3E">
      <w:pPr>
        <w:ind w:firstLine="709"/>
        <w:rPr>
          <w:sz w:val="26"/>
          <w:szCs w:val="26"/>
        </w:rPr>
      </w:pPr>
      <w:r w:rsidRPr="00580B3B">
        <w:rPr>
          <w:sz w:val="26"/>
          <w:szCs w:val="26"/>
        </w:rPr>
        <w:lastRenderedPageBreak/>
        <w:t>- выявлять и восстанавливать разрушенную тепловую изоляц</w:t>
      </w:r>
      <w:r w:rsidR="00E24C3E">
        <w:rPr>
          <w:sz w:val="26"/>
          <w:szCs w:val="26"/>
        </w:rPr>
        <w:t>ию и антикоррозионное покрытие;</w:t>
      </w:r>
    </w:p>
    <w:p w:rsidR="00E24C3E" w:rsidRPr="00E24C3E" w:rsidRDefault="00EC4DF9" w:rsidP="00E24C3E">
      <w:pPr>
        <w:ind w:firstLine="709"/>
        <w:rPr>
          <w:sz w:val="26"/>
          <w:szCs w:val="26"/>
        </w:rPr>
      </w:pPr>
      <w:r w:rsidRPr="00580B3B">
        <w:rPr>
          <w:sz w:val="26"/>
          <w:szCs w:val="26"/>
        </w:rPr>
        <w:t>- удалять скапливающуюся в каналах и камерах воду и предотвращать попадание</w:t>
      </w:r>
      <w:r w:rsidR="00E24C3E">
        <w:rPr>
          <w:sz w:val="26"/>
          <w:szCs w:val="26"/>
        </w:rPr>
        <w:t xml:space="preserve"> туда грунтовых и верховых вод;</w:t>
      </w:r>
    </w:p>
    <w:p w:rsidR="00E24C3E" w:rsidRPr="00E24C3E" w:rsidRDefault="00EC4DF9" w:rsidP="00E24C3E">
      <w:pPr>
        <w:ind w:firstLine="709"/>
        <w:rPr>
          <w:sz w:val="26"/>
          <w:szCs w:val="26"/>
        </w:rPr>
      </w:pPr>
      <w:r w:rsidRPr="00580B3B">
        <w:rPr>
          <w:sz w:val="26"/>
          <w:szCs w:val="26"/>
        </w:rPr>
        <w:t>- отклю</w:t>
      </w:r>
      <w:r w:rsidR="00E24C3E">
        <w:rPr>
          <w:sz w:val="26"/>
          <w:szCs w:val="26"/>
        </w:rPr>
        <w:t>чать неработающие участки сети;</w:t>
      </w:r>
    </w:p>
    <w:p w:rsidR="00E24C3E" w:rsidRPr="00E24C3E" w:rsidRDefault="00EC4DF9" w:rsidP="00E24C3E">
      <w:pPr>
        <w:ind w:firstLine="709"/>
        <w:rPr>
          <w:sz w:val="26"/>
          <w:szCs w:val="26"/>
        </w:rPr>
      </w:pPr>
      <w:r w:rsidRPr="00580B3B">
        <w:rPr>
          <w:sz w:val="26"/>
          <w:szCs w:val="26"/>
        </w:rPr>
        <w:t xml:space="preserve">- своевременно удалять воздух из теплопроводов </w:t>
      </w:r>
      <w:proofErr w:type="gramStart"/>
      <w:r w:rsidRPr="00580B3B">
        <w:rPr>
          <w:sz w:val="26"/>
          <w:szCs w:val="26"/>
        </w:rPr>
        <w:t>через</w:t>
      </w:r>
      <w:proofErr w:type="gramEnd"/>
      <w:r w:rsidRPr="00580B3B">
        <w:rPr>
          <w:sz w:val="26"/>
          <w:szCs w:val="26"/>
        </w:rPr>
        <w:t xml:space="preserve"> </w:t>
      </w:r>
      <w:proofErr w:type="gramStart"/>
      <w:r w:rsidRPr="00580B3B">
        <w:rPr>
          <w:sz w:val="26"/>
          <w:szCs w:val="26"/>
        </w:rPr>
        <w:t>воздушники</w:t>
      </w:r>
      <w:proofErr w:type="gramEnd"/>
      <w:r w:rsidRPr="00580B3B">
        <w:rPr>
          <w:sz w:val="26"/>
          <w:szCs w:val="26"/>
        </w:rPr>
        <w:t>, не допускать присоса воздуха в тепловые сети, поддерживая постоянно необходимое избыточное давление во всех точках се</w:t>
      </w:r>
      <w:r w:rsidR="00E24C3E">
        <w:rPr>
          <w:sz w:val="26"/>
          <w:szCs w:val="26"/>
        </w:rPr>
        <w:t>ти и системах теплопотребления;</w:t>
      </w:r>
    </w:p>
    <w:p w:rsidR="00E24C3E" w:rsidRPr="00E24C3E" w:rsidRDefault="00EC4DF9" w:rsidP="00E24C3E">
      <w:pPr>
        <w:ind w:firstLine="709"/>
        <w:rPr>
          <w:sz w:val="26"/>
          <w:szCs w:val="26"/>
        </w:rPr>
      </w:pPr>
      <w:r w:rsidRPr="00580B3B">
        <w:rPr>
          <w:sz w:val="26"/>
          <w:szCs w:val="26"/>
        </w:rPr>
        <w:t>- поддерживать чистоту в камерах и проходных каналах, не допускать пребывания в них посторо</w:t>
      </w:r>
      <w:r w:rsidR="00E24C3E">
        <w:rPr>
          <w:sz w:val="26"/>
          <w:szCs w:val="26"/>
        </w:rPr>
        <w:t>нних лиц;</w:t>
      </w:r>
    </w:p>
    <w:p w:rsidR="00E24C3E" w:rsidRPr="00E24C3E" w:rsidRDefault="00EC4DF9" w:rsidP="00E24C3E">
      <w:pPr>
        <w:ind w:firstLine="709"/>
        <w:rPr>
          <w:sz w:val="26"/>
          <w:szCs w:val="26"/>
        </w:rPr>
      </w:pPr>
      <w:r w:rsidRPr="00580B3B">
        <w:rPr>
          <w:sz w:val="26"/>
          <w:szCs w:val="26"/>
        </w:rPr>
        <w:t>- принимать меры к предупреждению, локализации и ликвидации аварий и инц</w:t>
      </w:r>
      <w:r w:rsidR="00E24C3E">
        <w:rPr>
          <w:sz w:val="26"/>
          <w:szCs w:val="26"/>
        </w:rPr>
        <w:t>идентов в работе тепловой сети;</w:t>
      </w:r>
    </w:p>
    <w:p w:rsidR="00E24C3E" w:rsidRPr="00E24C3E" w:rsidRDefault="00EC4DF9" w:rsidP="00E24C3E">
      <w:pPr>
        <w:ind w:firstLine="709"/>
        <w:rPr>
          <w:sz w:val="26"/>
          <w:szCs w:val="26"/>
        </w:rPr>
      </w:pPr>
      <w:r w:rsidRPr="00580B3B">
        <w:rPr>
          <w:sz w:val="26"/>
          <w:szCs w:val="26"/>
        </w:rPr>
        <w:t>- осущ</w:t>
      </w:r>
      <w:r w:rsidR="00E24C3E">
        <w:rPr>
          <w:sz w:val="26"/>
          <w:szCs w:val="26"/>
        </w:rPr>
        <w:t xml:space="preserve">ествлять </w:t>
      </w:r>
      <w:proofErr w:type="gramStart"/>
      <w:r w:rsidR="00E24C3E">
        <w:rPr>
          <w:sz w:val="26"/>
          <w:szCs w:val="26"/>
        </w:rPr>
        <w:t>контроль за</w:t>
      </w:r>
      <w:proofErr w:type="gramEnd"/>
      <w:r w:rsidR="00E24C3E">
        <w:rPr>
          <w:sz w:val="26"/>
          <w:szCs w:val="26"/>
        </w:rPr>
        <w:t xml:space="preserve"> коррозией.</w:t>
      </w:r>
    </w:p>
    <w:p w:rsidR="00E24C3E" w:rsidRPr="00E24C3E" w:rsidRDefault="00EC4DF9" w:rsidP="00E24C3E">
      <w:pPr>
        <w:ind w:firstLine="709"/>
        <w:rPr>
          <w:sz w:val="26"/>
          <w:szCs w:val="26"/>
        </w:rPr>
      </w:pPr>
      <w:r w:rsidRPr="00580B3B">
        <w:rPr>
          <w:sz w:val="26"/>
          <w:szCs w:val="26"/>
        </w:rPr>
        <w:t>Для прове</w:t>
      </w:r>
      <w:r w:rsidR="00E24C3E">
        <w:rPr>
          <w:sz w:val="26"/>
          <w:szCs w:val="26"/>
        </w:rPr>
        <w:t>дения диагностики используются:</w:t>
      </w:r>
    </w:p>
    <w:p w:rsidR="00E24C3E" w:rsidRPr="00E24C3E" w:rsidRDefault="00EC4DF9" w:rsidP="00E24C3E">
      <w:pPr>
        <w:ind w:firstLine="709"/>
        <w:rPr>
          <w:sz w:val="26"/>
          <w:szCs w:val="26"/>
        </w:rPr>
      </w:pPr>
      <w:r w:rsidRPr="00580B3B">
        <w:rPr>
          <w:sz w:val="26"/>
          <w:szCs w:val="26"/>
        </w:rPr>
        <w:t>системы ОДК (оперативного дистанционного контроля);</w:t>
      </w:r>
    </w:p>
    <w:p w:rsidR="00E24C3E" w:rsidRPr="00E24C3E" w:rsidRDefault="00EC4DF9" w:rsidP="00E24C3E">
      <w:pPr>
        <w:ind w:firstLine="709"/>
        <w:rPr>
          <w:sz w:val="26"/>
          <w:szCs w:val="26"/>
        </w:rPr>
      </w:pPr>
      <w:proofErr w:type="gramStart"/>
      <w:r w:rsidRPr="00580B3B">
        <w:rPr>
          <w:sz w:val="26"/>
          <w:szCs w:val="26"/>
        </w:rPr>
        <w:t>портативный</w:t>
      </w:r>
      <w:proofErr w:type="gramEnd"/>
      <w:r w:rsidRPr="00580B3B">
        <w:rPr>
          <w:sz w:val="26"/>
          <w:szCs w:val="26"/>
        </w:rPr>
        <w:t xml:space="preserve"> </w:t>
      </w:r>
      <w:proofErr w:type="spellStart"/>
      <w:r w:rsidRPr="00580B3B">
        <w:rPr>
          <w:sz w:val="26"/>
          <w:szCs w:val="26"/>
        </w:rPr>
        <w:t>течеискатель</w:t>
      </w:r>
      <w:proofErr w:type="spellEnd"/>
      <w:r w:rsidRPr="00580B3B">
        <w:rPr>
          <w:sz w:val="26"/>
          <w:szCs w:val="26"/>
        </w:rPr>
        <w:t xml:space="preserve"> - является простым и удобным в эксплуатации прибором для регистрации утечек в системах под давлением;</w:t>
      </w:r>
    </w:p>
    <w:p w:rsidR="00E24C3E" w:rsidRPr="00E24C3E" w:rsidRDefault="00EC4DF9" w:rsidP="00E24C3E">
      <w:pPr>
        <w:ind w:firstLine="709"/>
        <w:rPr>
          <w:sz w:val="26"/>
          <w:szCs w:val="26"/>
        </w:rPr>
      </w:pPr>
      <w:proofErr w:type="spellStart"/>
      <w:r w:rsidRPr="00580B3B">
        <w:rPr>
          <w:sz w:val="26"/>
          <w:szCs w:val="26"/>
        </w:rPr>
        <w:t>толщиномер</w:t>
      </w:r>
      <w:proofErr w:type="spellEnd"/>
      <w:r w:rsidRPr="00580B3B">
        <w:rPr>
          <w:sz w:val="26"/>
          <w:szCs w:val="26"/>
        </w:rPr>
        <w:t xml:space="preserve"> для измерения остаточной толщины стенки трубопроводов тепловых сетей;</w:t>
      </w:r>
    </w:p>
    <w:p w:rsidR="00E24C3E" w:rsidRPr="00E24C3E" w:rsidRDefault="00EC4DF9" w:rsidP="00E24C3E">
      <w:pPr>
        <w:ind w:firstLine="709"/>
        <w:rPr>
          <w:sz w:val="26"/>
          <w:szCs w:val="26"/>
        </w:rPr>
      </w:pPr>
      <w:r w:rsidRPr="00580B3B">
        <w:rPr>
          <w:sz w:val="26"/>
          <w:szCs w:val="26"/>
        </w:rPr>
        <w:t>плановые обходы тепловых сетей, согласно Правилам технической эксплуатации тепловых энергоустановок</w:t>
      </w:r>
      <w:r w:rsidR="00CA265A">
        <w:rPr>
          <w:sz w:val="26"/>
          <w:szCs w:val="26"/>
        </w:rPr>
        <w:t>,</w:t>
      </w:r>
      <w:r w:rsidRPr="00580B3B">
        <w:rPr>
          <w:sz w:val="26"/>
          <w:szCs w:val="26"/>
        </w:rPr>
        <w:t xml:space="preserve"> утв</w:t>
      </w:r>
      <w:r w:rsidR="00CA265A">
        <w:rPr>
          <w:sz w:val="26"/>
          <w:szCs w:val="26"/>
        </w:rPr>
        <w:t xml:space="preserve">ержденных </w:t>
      </w:r>
      <w:r w:rsidRPr="00580B3B">
        <w:rPr>
          <w:sz w:val="26"/>
          <w:szCs w:val="26"/>
        </w:rPr>
        <w:t xml:space="preserve">приказом </w:t>
      </w:r>
      <w:r w:rsidRPr="00CA1C25">
        <w:rPr>
          <w:sz w:val="26"/>
          <w:szCs w:val="26"/>
        </w:rPr>
        <w:t>Ми</w:t>
      </w:r>
      <w:r w:rsidR="00FD0791" w:rsidRPr="00CA1C25">
        <w:rPr>
          <w:sz w:val="26"/>
          <w:szCs w:val="26"/>
        </w:rPr>
        <w:t>н</w:t>
      </w:r>
      <w:r w:rsidR="005E5B00">
        <w:rPr>
          <w:sz w:val="26"/>
          <w:szCs w:val="26"/>
        </w:rPr>
        <w:t xml:space="preserve">истерства </w:t>
      </w:r>
      <w:r w:rsidR="00FD0791" w:rsidRPr="00CA1C25">
        <w:rPr>
          <w:sz w:val="26"/>
          <w:szCs w:val="26"/>
        </w:rPr>
        <w:t>энерг</w:t>
      </w:r>
      <w:r w:rsidR="005E5B00">
        <w:rPr>
          <w:sz w:val="26"/>
          <w:szCs w:val="26"/>
        </w:rPr>
        <w:t>етики</w:t>
      </w:r>
      <w:r w:rsidR="00FD0791" w:rsidRPr="00CA1C25">
        <w:rPr>
          <w:sz w:val="26"/>
          <w:szCs w:val="26"/>
        </w:rPr>
        <w:t xml:space="preserve"> Р</w:t>
      </w:r>
      <w:r w:rsidR="005E5B00">
        <w:rPr>
          <w:sz w:val="26"/>
          <w:szCs w:val="26"/>
        </w:rPr>
        <w:t xml:space="preserve">оссийской </w:t>
      </w:r>
      <w:r w:rsidR="00FD0791" w:rsidRPr="00CA1C25">
        <w:rPr>
          <w:sz w:val="26"/>
          <w:szCs w:val="26"/>
        </w:rPr>
        <w:t>Ф</w:t>
      </w:r>
      <w:r w:rsidR="005E5B00">
        <w:rPr>
          <w:sz w:val="26"/>
          <w:szCs w:val="26"/>
        </w:rPr>
        <w:t>едерации</w:t>
      </w:r>
      <w:r w:rsidR="00FD0791" w:rsidRPr="00CA1C25">
        <w:rPr>
          <w:sz w:val="26"/>
          <w:szCs w:val="26"/>
        </w:rPr>
        <w:t xml:space="preserve"> от 24 марта 2003 года</w:t>
      </w:r>
      <w:r w:rsidR="00CA265A" w:rsidRPr="00CA1C25">
        <w:rPr>
          <w:sz w:val="26"/>
          <w:szCs w:val="26"/>
        </w:rPr>
        <w:t xml:space="preserve"> № 115</w:t>
      </w:r>
      <w:r w:rsidRPr="00CA1C25">
        <w:rPr>
          <w:sz w:val="26"/>
          <w:szCs w:val="26"/>
        </w:rPr>
        <w:t>;</w:t>
      </w:r>
    </w:p>
    <w:p w:rsidR="00E24C3E" w:rsidRPr="00E24C3E" w:rsidRDefault="00EC4DF9" w:rsidP="00E24C3E">
      <w:pPr>
        <w:ind w:firstLine="709"/>
        <w:rPr>
          <w:sz w:val="26"/>
          <w:szCs w:val="26"/>
        </w:rPr>
      </w:pPr>
      <w:r w:rsidRPr="00580B3B">
        <w:rPr>
          <w:sz w:val="26"/>
          <w:szCs w:val="26"/>
        </w:rPr>
        <w:t xml:space="preserve">проведение периодических, плановых </w:t>
      </w:r>
      <w:proofErr w:type="spellStart"/>
      <w:r w:rsidRPr="00580B3B">
        <w:rPr>
          <w:sz w:val="26"/>
          <w:szCs w:val="26"/>
        </w:rPr>
        <w:t>шурфовок</w:t>
      </w:r>
      <w:proofErr w:type="spellEnd"/>
      <w:r w:rsidRPr="00580B3B">
        <w:rPr>
          <w:sz w:val="26"/>
          <w:szCs w:val="26"/>
        </w:rPr>
        <w:t xml:space="preserve"> теплопроводов в эксплуатационный период дает возможность выявить наличие наружной коррозии труб на том или ином участке теплопровода.</w:t>
      </w:r>
    </w:p>
    <w:p w:rsidR="00EC4DF9" w:rsidRDefault="00EC4DF9" w:rsidP="00E24C3E">
      <w:pPr>
        <w:ind w:firstLine="709"/>
        <w:rPr>
          <w:sz w:val="26"/>
          <w:szCs w:val="26"/>
        </w:rPr>
      </w:pPr>
      <w:r w:rsidRPr="00580B3B">
        <w:rPr>
          <w:sz w:val="26"/>
          <w:szCs w:val="26"/>
        </w:rPr>
        <w:t>По результатам диагностик, проводимых на тепловых сетях</w:t>
      </w:r>
      <w:r w:rsidR="009E5532" w:rsidRPr="00580B3B">
        <w:rPr>
          <w:sz w:val="26"/>
          <w:szCs w:val="26"/>
        </w:rPr>
        <w:t>,</w:t>
      </w:r>
      <w:r w:rsidRPr="00580B3B">
        <w:rPr>
          <w:sz w:val="26"/>
          <w:szCs w:val="26"/>
        </w:rPr>
        <w:t xml:space="preserve"> составляются планы ежегодных капитальных ремонтов. </w:t>
      </w:r>
    </w:p>
    <w:p w:rsidR="00F05793" w:rsidRPr="00580B3B" w:rsidRDefault="00F05793" w:rsidP="00E24C3E">
      <w:pPr>
        <w:ind w:firstLine="709"/>
        <w:rPr>
          <w:sz w:val="26"/>
          <w:szCs w:val="26"/>
        </w:rPr>
      </w:pPr>
    </w:p>
    <w:p w:rsidR="00EC4DF9" w:rsidRPr="00580B3B" w:rsidRDefault="00F05793" w:rsidP="00F05793">
      <w:pPr>
        <w:pStyle w:val="3"/>
        <w:spacing w:before="120" w:after="120"/>
        <w:ind w:firstLine="709"/>
        <w:jc w:val="center"/>
        <w:rPr>
          <w:sz w:val="26"/>
          <w:szCs w:val="26"/>
        </w:rPr>
      </w:pPr>
      <w:bookmarkStart w:id="27" w:name="_Toc387351752"/>
      <w:r>
        <w:rPr>
          <w:sz w:val="26"/>
          <w:szCs w:val="26"/>
        </w:rPr>
        <w:t>3.6</w:t>
      </w:r>
      <w:r w:rsidR="00EC4DF9" w:rsidRPr="00580B3B">
        <w:rPr>
          <w:sz w:val="26"/>
          <w:szCs w:val="26"/>
        </w:rPr>
        <w:t xml:space="preserve">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27"/>
    </w:p>
    <w:p w:rsidR="00E24C3E" w:rsidRPr="00E24C3E" w:rsidRDefault="00EC4DF9" w:rsidP="00E24C3E">
      <w:pPr>
        <w:ind w:firstLine="709"/>
        <w:rPr>
          <w:sz w:val="26"/>
          <w:szCs w:val="26"/>
        </w:rPr>
      </w:pPr>
      <w:r w:rsidRPr="00580B3B">
        <w:rPr>
          <w:sz w:val="26"/>
          <w:szCs w:val="26"/>
        </w:rPr>
        <w:t xml:space="preserve">Нормативы технологических потерь при передаче тепловой энергии разрабатываются для каждой организации, эксплуатирующей тепловые сети для </w:t>
      </w:r>
      <w:r w:rsidRPr="00580B3B">
        <w:rPr>
          <w:sz w:val="26"/>
          <w:szCs w:val="26"/>
        </w:rPr>
        <w:lastRenderedPageBreak/>
        <w:t xml:space="preserve">передачи тепловой энергии потребителям (далее - </w:t>
      </w:r>
      <w:proofErr w:type="spellStart"/>
      <w:r w:rsidRPr="00580B3B">
        <w:rPr>
          <w:sz w:val="26"/>
          <w:szCs w:val="26"/>
        </w:rPr>
        <w:t>теплосетевая</w:t>
      </w:r>
      <w:proofErr w:type="spellEnd"/>
      <w:r w:rsidRPr="00580B3B">
        <w:rPr>
          <w:sz w:val="26"/>
          <w:szCs w:val="26"/>
        </w:rPr>
        <w:t xml:space="preserve"> организация). Разработка нормативов технологических потерь при передаче тепловой энергии осуществляется выполнением расчетов нормативов для тепловой сети каждой системы теплоснабжения независимо от присоединенной к ней расчетной часовой тепловой нагрузки.</w:t>
      </w:r>
    </w:p>
    <w:p w:rsidR="00E24C3E" w:rsidRPr="00E24C3E" w:rsidRDefault="00EC4DF9" w:rsidP="00E24C3E">
      <w:pPr>
        <w:ind w:firstLine="709"/>
        <w:rPr>
          <w:sz w:val="26"/>
          <w:szCs w:val="26"/>
        </w:rPr>
      </w:pPr>
      <w:r w:rsidRPr="00580B3B">
        <w:rPr>
          <w:sz w:val="26"/>
          <w:szCs w:val="26"/>
        </w:rPr>
        <w:t>К нормативам технологических потерь при передаче тепловой энергии относятся потери и затраты энергетических ресурсов, обусловленные техническим состоянием теплопроводов и оборудования и техническими решениями по надежному обеспечению потребителей тепловой энергией и созданию безопасных условий эксплуа</w:t>
      </w:r>
      <w:r w:rsidR="00E24C3E">
        <w:rPr>
          <w:sz w:val="26"/>
          <w:szCs w:val="26"/>
        </w:rPr>
        <w:t>тации тепловых сетей, а именно:</w:t>
      </w:r>
    </w:p>
    <w:p w:rsidR="00E24C3E" w:rsidRPr="00E24C3E" w:rsidRDefault="00EC4DF9" w:rsidP="00E24C3E">
      <w:pPr>
        <w:ind w:firstLine="709"/>
        <w:rPr>
          <w:sz w:val="26"/>
          <w:szCs w:val="26"/>
        </w:rPr>
      </w:pPr>
      <w:r w:rsidRPr="00580B3B">
        <w:rPr>
          <w:sz w:val="26"/>
          <w:szCs w:val="26"/>
        </w:rPr>
        <w:t>потери и затраты теплоносителя (пар, конденсат, вода) в пределах установленных норм;</w:t>
      </w:r>
    </w:p>
    <w:p w:rsidR="00E24C3E" w:rsidRPr="00E24C3E" w:rsidRDefault="00EC4DF9" w:rsidP="00E24C3E">
      <w:pPr>
        <w:ind w:firstLine="709"/>
        <w:rPr>
          <w:sz w:val="26"/>
          <w:szCs w:val="26"/>
        </w:rPr>
      </w:pPr>
      <w:r w:rsidRPr="00580B3B">
        <w:rPr>
          <w:sz w:val="26"/>
          <w:szCs w:val="26"/>
        </w:rPr>
        <w:t>потери тепловой энергии теплопередачей через теплоизоляционные конструкции теплопроводов и с потерями и затратами теплоносителя;</w:t>
      </w:r>
    </w:p>
    <w:p w:rsidR="00E24C3E" w:rsidRPr="00E24C3E" w:rsidRDefault="00EC4DF9" w:rsidP="00E24C3E">
      <w:pPr>
        <w:ind w:firstLine="709"/>
        <w:rPr>
          <w:sz w:val="26"/>
          <w:szCs w:val="26"/>
        </w:rPr>
      </w:pPr>
      <w:r w:rsidRPr="00580B3B">
        <w:rPr>
          <w:sz w:val="26"/>
          <w:szCs w:val="26"/>
        </w:rPr>
        <w:t>затраты электрической энергии на передачу тепловой энергии (привод оборудования, расположенного на тепловых сетях и обеспечивающего передачу тепловой энергии).</w:t>
      </w:r>
    </w:p>
    <w:p w:rsidR="00E24C3E" w:rsidRPr="00E24C3E" w:rsidRDefault="00EC4DF9" w:rsidP="00E24C3E">
      <w:pPr>
        <w:ind w:firstLine="709"/>
        <w:rPr>
          <w:sz w:val="26"/>
          <w:szCs w:val="26"/>
        </w:rPr>
      </w:pPr>
      <w:r w:rsidRPr="00580B3B">
        <w:rPr>
          <w:sz w:val="26"/>
          <w:szCs w:val="26"/>
        </w:rPr>
        <w:t>Нормативные технологические потери и затраты тепловой энергии при ее пер</w:t>
      </w:r>
      <w:r w:rsidR="00E24C3E">
        <w:rPr>
          <w:sz w:val="26"/>
          <w:szCs w:val="26"/>
        </w:rPr>
        <w:t>едаче включают:</w:t>
      </w:r>
    </w:p>
    <w:p w:rsidR="00E24C3E" w:rsidRPr="00E24C3E" w:rsidRDefault="00EC4DF9" w:rsidP="00E24C3E">
      <w:pPr>
        <w:ind w:firstLine="709"/>
        <w:rPr>
          <w:sz w:val="26"/>
          <w:szCs w:val="26"/>
        </w:rPr>
      </w:pPr>
      <w:r w:rsidRPr="00580B3B">
        <w:rPr>
          <w:sz w:val="26"/>
          <w:szCs w:val="26"/>
        </w:rPr>
        <w:t>потери и затраты тепловой энергии, обусловленные потерями и затратами теплоносителя;</w:t>
      </w:r>
    </w:p>
    <w:p w:rsidR="00EC4DF9" w:rsidRDefault="00EC4DF9" w:rsidP="00E24C3E">
      <w:pPr>
        <w:ind w:firstLine="709"/>
        <w:rPr>
          <w:sz w:val="26"/>
          <w:szCs w:val="26"/>
        </w:rPr>
      </w:pPr>
      <w:r w:rsidRPr="00580B3B">
        <w:rPr>
          <w:sz w:val="26"/>
          <w:szCs w:val="26"/>
        </w:rPr>
        <w:t>потери тепловой энергии теплопередачей через изоляционные конструкции теплопроводов и оборудование тепловых сетей.</w:t>
      </w:r>
    </w:p>
    <w:p w:rsidR="00F05793" w:rsidRPr="00580B3B" w:rsidRDefault="00F05793" w:rsidP="00E24C3E">
      <w:pPr>
        <w:ind w:firstLine="709"/>
        <w:rPr>
          <w:sz w:val="26"/>
          <w:szCs w:val="26"/>
        </w:rPr>
      </w:pPr>
    </w:p>
    <w:p w:rsidR="00EC4DF9" w:rsidRPr="00580B3B" w:rsidRDefault="00A14F9A" w:rsidP="00F05793">
      <w:pPr>
        <w:pStyle w:val="3"/>
        <w:spacing w:before="120" w:after="120"/>
        <w:ind w:firstLine="709"/>
        <w:jc w:val="center"/>
        <w:rPr>
          <w:sz w:val="26"/>
          <w:szCs w:val="26"/>
        </w:rPr>
      </w:pPr>
      <w:bookmarkStart w:id="28" w:name="_Toc387351753"/>
      <w:r w:rsidRPr="00580B3B">
        <w:rPr>
          <w:sz w:val="26"/>
          <w:szCs w:val="26"/>
        </w:rPr>
        <w:t>3.7</w:t>
      </w:r>
      <w:r w:rsidR="00EC4DF9" w:rsidRPr="00580B3B">
        <w:rPr>
          <w:sz w:val="26"/>
          <w:szCs w:val="26"/>
        </w:rPr>
        <w:t xml:space="preserve"> Сведения о наличии защиты тепловых сетей от превышения давления</w:t>
      </w:r>
      <w:bookmarkEnd w:id="28"/>
    </w:p>
    <w:p w:rsidR="00E24C3E" w:rsidRPr="00E24C3E" w:rsidRDefault="00EC4DF9" w:rsidP="00E24C3E">
      <w:pPr>
        <w:ind w:firstLine="709"/>
        <w:rPr>
          <w:sz w:val="26"/>
          <w:szCs w:val="26"/>
        </w:rPr>
      </w:pPr>
      <w:r w:rsidRPr="00580B3B">
        <w:rPr>
          <w:sz w:val="26"/>
          <w:szCs w:val="26"/>
        </w:rPr>
        <w:t xml:space="preserve">Средства защиты тепловых сетей от гидроударов, находящихся на балансе            </w:t>
      </w:r>
      <w:r w:rsidR="00B159CF">
        <w:rPr>
          <w:sz w:val="26"/>
          <w:szCs w:val="26"/>
        </w:rPr>
        <w:t>АО</w:t>
      </w:r>
      <w:r w:rsidRPr="00580B3B">
        <w:rPr>
          <w:sz w:val="26"/>
          <w:szCs w:val="26"/>
        </w:rPr>
        <w:t xml:space="preserve"> </w:t>
      </w:r>
      <w:r w:rsidR="00A31607">
        <w:rPr>
          <w:sz w:val="26"/>
          <w:szCs w:val="26"/>
        </w:rPr>
        <w:t>«</w:t>
      </w:r>
      <w:r w:rsidRPr="00580B3B">
        <w:rPr>
          <w:sz w:val="26"/>
          <w:szCs w:val="26"/>
        </w:rPr>
        <w:t>Вологдагортеплосеть</w:t>
      </w:r>
      <w:r w:rsidR="00A31607">
        <w:rPr>
          <w:sz w:val="26"/>
          <w:szCs w:val="26"/>
        </w:rPr>
        <w:t>»</w:t>
      </w:r>
      <w:r w:rsidR="00F05793">
        <w:rPr>
          <w:sz w:val="26"/>
          <w:szCs w:val="26"/>
        </w:rPr>
        <w:t>,</w:t>
      </w:r>
      <w:r w:rsidRPr="00580B3B">
        <w:rPr>
          <w:sz w:val="26"/>
          <w:szCs w:val="26"/>
        </w:rPr>
        <w:t xml:space="preserve"> отсутствуют.</w:t>
      </w:r>
    </w:p>
    <w:p w:rsidR="00E24C3E" w:rsidRPr="00E24C3E" w:rsidRDefault="00EC4DF9" w:rsidP="00E24C3E">
      <w:pPr>
        <w:ind w:firstLine="709"/>
        <w:rPr>
          <w:sz w:val="26"/>
          <w:szCs w:val="26"/>
        </w:rPr>
      </w:pPr>
      <w:r w:rsidRPr="00580B3B">
        <w:rPr>
          <w:sz w:val="26"/>
          <w:szCs w:val="26"/>
        </w:rPr>
        <w:t>Средства защиты тепловых сетей от гидроуд</w:t>
      </w:r>
      <w:r w:rsidR="00A14F9A" w:rsidRPr="00580B3B">
        <w:rPr>
          <w:sz w:val="26"/>
          <w:szCs w:val="26"/>
        </w:rPr>
        <w:t xml:space="preserve">аров присутствуют на котельных </w:t>
      </w:r>
      <w:r w:rsidR="009E22D5">
        <w:rPr>
          <w:sz w:val="26"/>
          <w:szCs w:val="26"/>
        </w:rPr>
        <w:t xml:space="preserve">АО </w:t>
      </w:r>
      <w:r w:rsidR="00A31607">
        <w:rPr>
          <w:sz w:val="26"/>
          <w:szCs w:val="26"/>
        </w:rPr>
        <w:t>«</w:t>
      </w:r>
      <w:r w:rsidR="009E22D5">
        <w:rPr>
          <w:sz w:val="26"/>
          <w:szCs w:val="26"/>
        </w:rPr>
        <w:t>ВОМЗ</w:t>
      </w:r>
      <w:r w:rsidR="00A31607">
        <w:rPr>
          <w:sz w:val="26"/>
          <w:szCs w:val="26"/>
        </w:rPr>
        <w:t>»</w:t>
      </w:r>
      <w:r w:rsidR="009E22D5">
        <w:rPr>
          <w:sz w:val="26"/>
          <w:szCs w:val="26"/>
        </w:rPr>
        <w:t xml:space="preserve">, </w:t>
      </w:r>
      <w:r w:rsidRPr="00580B3B">
        <w:rPr>
          <w:sz w:val="26"/>
          <w:szCs w:val="26"/>
        </w:rPr>
        <w:t xml:space="preserve">АО </w:t>
      </w:r>
      <w:r w:rsidR="00A31607">
        <w:rPr>
          <w:sz w:val="26"/>
          <w:szCs w:val="26"/>
        </w:rPr>
        <w:t>«</w:t>
      </w:r>
      <w:proofErr w:type="spellStart"/>
      <w:r w:rsidRPr="00580B3B">
        <w:rPr>
          <w:sz w:val="26"/>
          <w:szCs w:val="26"/>
        </w:rPr>
        <w:t>Агростройконструкция</w:t>
      </w:r>
      <w:proofErr w:type="spellEnd"/>
      <w:r w:rsidR="00A31607">
        <w:rPr>
          <w:sz w:val="26"/>
          <w:szCs w:val="26"/>
        </w:rPr>
        <w:t>»</w:t>
      </w:r>
      <w:r w:rsidRPr="00580B3B">
        <w:rPr>
          <w:sz w:val="26"/>
          <w:szCs w:val="26"/>
        </w:rPr>
        <w:t xml:space="preserve">, ООО </w:t>
      </w:r>
      <w:r w:rsidR="00A31607">
        <w:rPr>
          <w:sz w:val="26"/>
          <w:szCs w:val="26"/>
        </w:rPr>
        <w:t>«</w:t>
      </w:r>
      <w:r w:rsidRPr="00580B3B">
        <w:rPr>
          <w:sz w:val="26"/>
          <w:szCs w:val="26"/>
        </w:rPr>
        <w:t>ЗАПАДНАЯ КОТЕЛЬНАЯ</w:t>
      </w:r>
      <w:r w:rsidR="00A31607">
        <w:rPr>
          <w:sz w:val="26"/>
          <w:szCs w:val="26"/>
        </w:rPr>
        <w:t>»</w:t>
      </w:r>
      <w:r w:rsidRPr="00580B3B">
        <w:rPr>
          <w:sz w:val="26"/>
          <w:szCs w:val="26"/>
        </w:rPr>
        <w:t>.</w:t>
      </w:r>
    </w:p>
    <w:p w:rsidR="00EC4DF9" w:rsidRDefault="00A14F9A" w:rsidP="00E24C3E">
      <w:pPr>
        <w:ind w:firstLine="709"/>
        <w:rPr>
          <w:sz w:val="26"/>
          <w:szCs w:val="26"/>
        </w:rPr>
      </w:pPr>
      <w:r w:rsidRPr="00580B3B">
        <w:rPr>
          <w:sz w:val="26"/>
          <w:szCs w:val="26"/>
        </w:rPr>
        <w:t xml:space="preserve">На котельной </w:t>
      </w:r>
      <w:r w:rsidR="00EC4DF9" w:rsidRPr="00580B3B">
        <w:rPr>
          <w:sz w:val="26"/>
          <w:szCs w:val="26"/>
        </w:rPr>
        <w:t xml:space="preserve">АО </w:t>
      </w:r>
      <w:r w:rsidR="00A31607">
        <w:rPr>
          <w:sz w:val="26"/>
          <w:szCs w:val="26"/>
        </w:rPr>
        <w:t>«</w:t>
      </w:r>
      <w:r w:rsidR="00EC4DF9" w:rsidRPr="00580B3B">
        <w:rPr>
          <w:sz w:val="26"/>
          <w:szCs w:val="26"/>
        </w:rPr>
        <w:t>ВОМЗ</w:t>
      </w:r>
      <w:r w:rsidR="00A31607">
        <w:rPr>
          <w:sz w:val="26"/>
          <w:szCs w:val="26"/>
        </w:rPr>
        <w:t>»</w:t>
      </w:r>
      <w:r w:rsidR="00EC4DF9" w:rsidRPr="00580B3B">
        <w:rPr>
          <w:sz w:val="26"/>
          <w:szCs w:val="26"/>
        </w:rPr>
        <w:t xml:space="preserve"> установлен предохранительный клапан на обратном трубопроводе сетевой </w:t>
      </w:r>
      <w:r w:rsidR="009E22D5">
        <w:rPr>
          <w:sz w:val="26"/>
          <w:szCs w:val="26"/>
        </w:rPr>
        <w:t xml:space="preserve">воды. На котельной предприятия </w:t>
      </w:r>
      <w:r w:rsidR="00EC4DF9" w:rsidRPr="00580B3B">
        <w:rPr>
          <w:sz w:val="26"/>
          <w:szCs w:val="26"/>
        </w:rPr>
        <w:t xml:space="preserve">АО </w:t>
      </w:r>
      <w:r w:rsidR="00A31607">
        <w:rPr>
          <w:sz w:val="26"/>
          <w:szCs w:val="26"/>
        </w:rPr>
        <w:t>«</w:t>
      </w:r>
      <w:proofErr w:type="spellStart"/>
      <w:r w:rsidR="00EC4DF9" w:rsidRPr="00580B3B">
        <w:rPr>
          <w:sz w:val="26"/>
          <w:szCs w:val="26"/>
        </w:rPr>
        <w:t>Агростройконструкция</w:t>
      </w:r>
      <w:proofErr w:type="spellEnd"/>
      <w:r w:rsidR="00A31607">
        <w:rPr>
          <w:sz w:val="26"/>
          <w:szCs w:val="26"/>
        </w:rPr>
        <w:t>»</w:t>
      </w:r>
      <w:r w:rsidR="00EC4DF9" w:rsidRPr="00580B3B">
        <w:rPr>
          <w:sz w:val="26"/>
          <w:szCs w:val="26"/>
        </w:rPr>
        <w:t xml:space="preserve"> на подающем трубопроводе установлен предохранительный клапан, на обратном трубопроводе – гидрозатвор 32</w:t>
      </w:r>
      <w:r w:rsidR="00F05793">
        <w:rPr>
          <w:sz w:val="26"/>
          <w:szCs w:val="26"/>
        </w:rPr>
        <w:t xml:space="preserve"> </w:t>
      </w:r>
      <w:r w:rsidR="00EC4DF9" w:rsidRPr="00580B3B">
        <w:rPr>
          <w:sz w:val="26"/>
          <w:szCs w:val="26"/>
        </w:rPr>
        <w:t xml:space="preserve">м. На котельной предприятия ООО </w:t>
      </w:r>
      <w:r w:rsidR="00A31607">
        <w:rPr>
          <w:sz w:val="26"/>
          <w:szCs w:val="26"/>
        </w:rPr>
        <w:t>«</w:t>
      </w:r>
      <w:r w:rsidR="00EC4DF9" w:rsidRPr="00580B3B">
        <w:rPr>
          <w:sz w:val="26"/>
          <w:szCs w:val="26"/>
        </w:rPr>
        <w:t xml:space="preserve">ЗАПАДНАЯ </w:t>
      </w:r>
      <w:r w:rsidR="00EC4DF9" w:rsidRPr="00580B3B">
        <w:rPr>
          <w:sz w:val="26"/>
          <w:szCs w:val="26"/>
        </w:rPr>
        <w:lastRenderedPageBreak/>
        <w:t>КОТЕЛЬНАЯ</w:t>
      </w:r>
      <w:r w:rsidR="00A31607">
        <w:rPr>
          <w:sz w:val="26"/>
          <w:szCs w:val="26"/>
        </w:rPr>
        <w:t>»</w:t>
      </w:r>
      <w:r w:rsidR="00EC4DF9" w:rsidRPr="00580B3B">
        <w:rPr>
          <w:sz w:val="26"/>
          <w:szCs w:val="26"/>
        </w:rPr>
        <w:t xml:space="preserve"> имеются: станция защиты тепловой сети от превышения давления, звуковая сигнализация оповещения, срабатывающая при повышении или понижении давления тепловой сети сверх допустимых параметров.</w:t>
      </w:r>
    </w:p>
    <w:p w:rsidR="00F05793" w:rsidRPr="00580B3B" w:rsidRDefault="00F05793" w:rsidP="00E24C3E">
      <w:pPr>
        <w:ind w:firstLine="709"/>
        <w:rPr>
          <w:sz w:val="26"/>
          <w:szCs w:val="26"/>
        </w:rPr>
      </w:pPr>
    </w:p>
    <w:p w:rsidR="00EC4DF9" w:rsidRPr="00580B3B" w:rsidRDefault="00A14F9A" w:rsidP="00F05793">
      <w:pPr>
        <w:pStyle w:val="3"/>
        <w:spacing w:before="120" w:after="120"/>
        <w:ind w:firstLine="709"/>
        <w:jc w:val="center"/>
        <w:rPr>
          <w:sz w:val="26"/>
          <w:szCs w:val="26"/>
        </w:rPr>
      </w:pPr>
      <w:bookmarkStart w:id="29" w:name="_Toc387351754"/>
      <w:r w:rsidRPr="00580B3B">
        <w:rPr>
          <w:sz w:val="26"/>
          <w:szCs w:val="26"/>
        </w:rPr>
        <w:t>3.8</w:t>
      </w:r>
      <w:r w:rsidR="00EC4DF9" w:rsidRPr="00580B3B">
        <w:rPr>
          <w:sz w:val="26"/>
          <w:szCs w:val="26"/>
        </w:rPr>
        <w:t xml:space="preserve"> Перечень выявленных бесхозяйных тепловых сетей</w:t>
      </w:r>
      <w:bookmarkEnd w:id="29"/>
    </w:p>
    <w:p w:rsidR="00EC4DF9" w:rsidRDefault="00EC4DF9" w:rsidP="00E24C3E">
      <w:pPr>
        <w:ind w:firstLine="709"/>
        <w:rPr>
          <w:sz w:val="26"/>
          <w:szCs w:val="26"/>
        </w:rPr>
      </w:pPr>
      <w:r w:rsidRPr="00580B3B">
        <w:rPr>
          <w:sz w:val="26"/>
          <w:szCs w:val="26"/>
        </w:rPr>
        <w:t>Перечень</w:t>
      </w:r>
      <w:r w:rsidR="005C2745" w:rsidRPr="005C2745">
        <w:rPr>
          <w:rFonts w:eastAsia="Times New Roman"/>
          <w:sz w:val="26"/>
          <w:szCs w:val="26"/>
          <w:lang w:eastAsia="ru-RU"/>
        </w:rPr>
        <w:t xml:space="preserve"> </w:t>
      </w:r>
      <w:r w:rsidR="005C2745">
        <w:rPr>
          <w:rFonts w:eastAsia="Times New Roman"/>
          <w:sz w:val="26"/>
          <w:szCs w:val="26"/>
          <w:lang w:eastAsia="ru-RU"/>
        </w:rPr>
        <w:t>т</w:t>
      </w:r>
      <w:r w:rsidR="005C2745" w:rsidRPr="00AA1DE5">
        <w:rPr>
          <w:rFonts w:eastAsia="Times New Roman"/>
          <w:sz w:val="26"/>
          <w:szCs w:val="26"/>
          <w:lang w:eastAsia="ru-RU"/>
        </w:rPr>
        <w:t>епловы</w:t>
      </w:r>
      <w:r w:rsidR="005C2745">
        <w:rPr>
          <w:rFonts w:eastAsia="Times New Roman"/>
          <w:sz w:val="26"/>
          <w:szCs w:val="26"/>
          <w:lang w:eastAsia="ru-RU"/>
        </w:rPr>
        <w:t>х</w:t>
      </w:r>
      <w:r w:rsidR="005C2745" w:rsidRPr="00AA1DE5">
        <w:rPr>
          <w:rFonts w:eastAsia="Times New Roman"/>
          <w:sz w:val="26"/>
          <w:szCs w:val="26"/>
          <w:lang w:eastAsia="ru-RU"/>
        </w:rPr>
        <w:t xml:space="preserve"> сет</w:t>
      </w:r>
      <w:r w:rsidR="005C2745">
        <w:rPr>
          <w:rFonts w:eastAsia="Times New Roman"/>
          <w:sz w:val="26"/>
          <w:szCs w:val="26"/>
          <w:lang w:eastAsia="ru-RU"/>
        </w:rPr>
        <w:t>ей</w:t>
      </w:r>
      <w:r w:rsidR="005C2745" w:rsidRPr="00AA1DE5">
        <w:rPr>
          <w:rFonts w:eastAsia="Times New Roman"/>
          <w:sz w:val="26"/>
          <w:szCs w:val="26"/>
          <w:lang w:eastAsia="ru-RU"/>
        </w:rPr>
        <w:t>, поставленны</w:t>
      </w:r>
      <w:r w:rsidR="005C2745">
        <w:rPr>
          <w:rFonts w:eastAsia="Times New Roman"/>
          <w:sz w:val="26"/>
          <w:szCs w:val="26"/>
          <w:lang w:eastAsia="ru-RU"/>
        </w:rPr>
        <w:t>х</w:t>
      </w:r>
      <w:r w:rsidR="005C2745" w:rsidRPr="00AA1DE5">
        <w:rPr>
          <w:rFonts w:eastAsia="Times New Roman"/>
          <w:sz w:val="26"/>
          <w:szCs w:val="26"/>
          <w:lang w:eastAsia="ru-RU"/>
        </w:rPr>
        <w:t xml:space="preserve"> на учет в качестве бесхозяйных в Управлении </w:t>
      </w:r>
      <w:proofErr w:type="spellStart"/>
      <w:r w:rsidR="005C2745" w:rsidRPr="00AA1DE5">
        <w:rPr>
          <w:rFonts w:eastAsia="Times New Roman"/>
          <w:sz w:val="26"/>
          <w:szCs w:val="26"/>
          <w:lang w:eastAsia="ru-RU"/>
        </w:rPr>
        <w:t>Росреестра</w:t>
      </w:r>
      <w:proofErr w:type="spellEnd"/>
      <w:r w:rsidR="005C2745" w:rsidRPr="00AA1DE5">
        <w:rPr>
          <w:rFonts w:eastAsia="Times New Roman"/>
          <w:sz w:val="26"/>
          <w:szCs w:val="26"/>
          <w:lang w:eastAsia="ru-RU"/>
        </w:rPr>
        <w:t xml:space="preserve"> по Вологодской области</w:t>
      </w:r>
      <w:r w:rsidR="00AD63BE">
        <w:rPr>
          <w:rFonts w:eastAsia="Times New Roman"/>
          <w:sz w:val="26"/>
          <w:szCs w:val="26"/>
          <w:lang w:eastAsia="ru-RU"/>
        </w:rPr>
        <w:t>,</w:t>
      </w:r>
      <w:r w:rsidR="005C2745">
        <w:rPr>
          <w:rFonts w:eastAsia="Times New Roman"/>
          <w:sz w:val="26"/>
          <w:szCs w:val="26"/>
          <w:lang w:eastAsia="ru-RU"/>
        </w:rPr>
        <w:t xml:space="preserve"> </w:t>
      </w:r>
      <w:r w:rsidRPr="00580B3B">
        <w:rPr>
          <w:sz w:val="26"/>
          <w:szCs w:val="26"/>
        </w:rPr>
        <w:t xml:space="preserve">представлен </w:t>
      </w:r>
      <w:r w:rsidR="00865B5B" w:rsidRPr="00580B3B">
        <w:rPr>
          <w:sz w:val="26"/>
          <w:szCs w:val="26"/>
        </w:rPr>
        <w:t>в таблице 3.3</w:t>
      </w:r>
      <w:r w:rsidRPr="00580B3B">
        <w:rPr>
          <w:sz w:val="26"/>
          <w:szCs w:val="26"/>
        </w:rPr>
        <w:t>.</w:t>
      </w:r>
    </w:p>
    <w:p w:rsidR="005C2745" w:rsidRPr="00580B3B" w:rsidRDefault="005C2745" w:rsidP="00E24C3E">
      <w:pPr>
        <w:ind w:firstLine="709"/>
        <w:rPr>
          <w:sz w:val="26"/>
          <w:szCs w:val="26"/>
        </w:rPr>
      </w:pPr>
    </w:p>
    <w:p w:rsidR="008B20F9" w:rsidRDefault="008B20F9" w:rsidP="00580B3B">
      <w:pPr>
        <w:ind w:firstLine="0"/>
        <w:jc w:val="right"/>
        <w:rPr>
          <w:sz w:val="26"/>
          <w:szCs w:val="26"/>
        </w:rPr>
      </w:pPr>
      <w:r w:rsidRPr="006F1A54">
        <w:rPr>
          <w:sz w:val="26"/>
          <w:szCs w:val="26"/>
        </w:rPr>
        <w:t>Таблиц</w:t>
      </w:r>
      <w:r w:rsidR="00786FB6" w:rsidRPr="006F1A54">
        <w:rPr>
          <w:sz w:val="26"/>
          <w:szCs w:val="26"/>
        </w:rPr>
        <w:t>а</w:t>
      </w:r>
      <w:r w:rsidR="006F1A54">
        <w:rPr>
          <w:sz w:val="26"/>
          <w:szCs w:val="26"/>
        </w:rPr>
        <w:t xml:space="preserve"> 3.3</w:t>
      </w:r>
      <w:r w:rsidR="00F05793">
        <w:rPr>
          <w:sz w:val="26"/>
          <w:szCs w:val="26"/>
        </w:rPr>
        <w:t>.</w:t>
      </w:r>
    </w:p>
    <w:tbl>
      <w:tblPr>
        <w:tblW w:w="9747"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4394"/>
        <w:gridCol w:w="1276"/>
        <w:gridCol w:w="850"/>
        <w:gridCol w:w="2693"/>
      </w:tblGrid>
      <w:tr w:rsidR="00AA1DE5" w:rsidRPr="00D84FC4" w:rsidTr="00AA1DE5">
        <w:trPr>
          <w:tblHeader/>
        </w:trPr>
        <w:tc>
          <w:tcPr>
            <w:tcW w:w="534" w:type="dxa"/>
            <w:vAlign w:val="center"/>
          </w:tcPr>
          <w:p w:rsidR="00AA1DE5" w:rsidRPr="00D84FC4" w:rsidRDefault="00AA1DE5" w:rsidP="00AA1DE5">
            <w:pPr>
              <w:spacing w:line="240" w:lineRule="auto"/>
              <w:ind w:left="-142" w:right="-108" w:firstLine="0"/>
              <w:jc w:val="center"/>
              <w:rPr>
                <w:rFonts w:eastAsia="Times New Roman"/>
                <w:b/>
                <w:sz w:val="24"/>
                <w:szCs w:val="26"/>
                <w:lang w:eastAsia="ru-RU"/>
              </w:rPr>
            </w:pPr>
            <w:r w:rsidRPr="00D84FC4">
              <w:rPr>
                <w:rFonts w:eastAsia="Times New Roman"/>
                <w:b/>
                <w:sz w:val="24"/>
                <w:szCs w:val="26"/>
                <w:lang w:eastAsia="ru-RU"/>
              </w:rPr>
              <w:t xml:space="preserve">№ </w:t>
            </w:r>
          </w:p>
          <w:p w:rsidR="00AA1DE5" w:rsidRPr="00D84FC4" w:rsidRDefault="00AA1DE5" w:rsidP="00AA1DE5">
            <w:pPr>
              <w:spacing w:line="240" w:lineRule="auto"/>
              <w:ind w:left="-142" w:right="-108" w:firstLine="0"/>
              <w:jc w:val="center"/>
              <w:rPr>
                <w:rFonts w:eastAsia="Times New Roman"/>
                <w:b/>
                <w:sz w:val="24"/>
                <w:szCs w:val="26"/>
                <w:lang w:eastAsia="ru-RU"/>
              </w:rPr>
            </w:pPr>
            <w:proofErr w:type="gramStart"/>
            <w:r w:rsidRPr="00D84FC4">
              <w:rPr>
                <w:rFonts w:eastAsia="Times New Roman"/>
                <w:b/>
                <w:sz w:val="24"/>
                <w:szCs w:val="26"/>
                <w:lang w:eastAsia="ru-RU"/>
              </w:rPr>
              <w:t>п</w:t>
            </w:r>
            <w:proofErr w:type="gramEnd"/>
            <w:r w:rsidRPr="00D84FC4">
              <w:rPr>
                <w:rFonts w:eastAsia="Times New Roman"/>
                <w:b/>
                <w:sz w:val="24"/>
                <w:szCs w:val="26"/>
                <w:lang w:eastAsia="ru-RU"/>
              </w:rPr>
              <w:t>/п</w:t>
            </w:r>
          </w:p>
        </w:tc>
        <w:tc>
          <w:tcPr>
            <w:tcW w:w="4394" w:type="dxa"/>
            <w:vAlign w:val="center"/>
          </w:tcPr>
          <w:p w:rsidR="00AA1DE5" w:rsidRPr="00D84FC4" w:rsidRDefault="00AA1DE5" w:rsidP="00AA1DE5">
            <w:pPr>
              <w:spacing w:line="240" w:lineRule="auto"/>
              <w:ind w:left="-142" w:right="-108" w:firstLine="0"/>
              <w:jc w:val="center"/>
              <w:rPr>
                <w:rFonts w:eastAsia="Times New Roman"/>
                <w:b/>
                <w:sz w:val="24"/>
                <w:szCs w:val="26"/>
                <w:lang w:eastAsia="ru-RU"/>
              </w:rPr>
            </w:pPr>
            <w:r w:rsidRPr="00D84FC4">
              <w:rPr>
                <w:rFonts w:eastAsia="Times New Roman"/>
                <w:b/>
                <w:sz w:val="24"/>
                <w:szCs w:val="26"/>
                <w:lang w:eastAsia="ru-RU"/>
              </w:rPr>
              <w:t>Адрес объекта</w:t>
            </w:r>
          </w:p>
        </w:tc>
        <w:tc>
          <w:tcPr>
            <w:tcW w:w="1276" w:type="dxa"/>
            <w:vAlign w:val="center"/>
          </w:tcPr>
          <w:p w:rsidR="00AA1DE5" w:rsidRPr="00D84FC4" w:rsidRDefault="00AA1DE5" w:rsidP="00AA1DE5">
            <w:pPr>
              <w:spacing w:line="240" w:lineRule="auto"/>
              <w:ind w:left="-142" w:right="-108" w:firstLine="0"/>
              <w:jc w:val="center"/>
              <w:rPr>
                <w:rFonts w:eastAsia="Times New Roman"/>
                <w:b/>
                <w:sz w:val="24"/>
                <w:szCs w:val="26"/>
                <w:lang w:eastAsia="ru-RU"/>
              </w:rPr>
            </w:pPr>
            <w:r w:rsidRPr="00D84FC4">
              <w:rPr>
                <w:rFonts w:eastAsia="Times New Roman"/>
                <w:b/>
                <w:sz w:val="24"/>
                <w:szCs w:val="26"/>
                <w:lang w:eastAsia="ru-RU"/>
              </w:rPr>
              <w:t xml:space="preserve">Диаметр, </w:t>
            </w:r>
            <w:proofErr w:type="gramStart"/>
            <w:r w:rsidRPr="00D84FC4">
              <w:rPr>
                <w:rFonts w:eastAsia="Times New Roman"/>
                <w:b/>
                <w:sz w:val="24"/>
                <w:szCs w:val="26"/>
                <w:lang w:eastAsia="ru-RU"/>
              </w:rPr>
              <w:t>мм</w:t>
            </w:r>
            <w:proofErr w:type="gramEnd"/>
          </w:p>
        </w:tc>
        <w:tc>
          <w:tcPr>
            <w:tcW w:w="850" w:type="dxa"/>
            <w:vAlign w:val="center"/>
          </w:tcPr>
          <w:p w:rsidR="00AA1DE5" w:rsidRPr="00D84FC4" w:rsidRDefault="00AA1DE5" w:rsidP="00AA1DE5">
            <w:pPr>
              <w:spacing w:line="240" w:lineRule="auto"/>
              <w:ind w:left="-142" w:right="-108" w:firstLine="0"/>
              <w:jc w:val="center"/>
              <w:rPr>
                <w:rFonts w:eastAsia="Times New Roman"/>
                <w:b/>
                <w:sz w:val="24"/>
                <w:szCs w:val="26"/>
                <w:lang w:eastAsia="ru-RU"/>
              </w:rPr>
            </w:pPr>
            <w:r w:rsidRPr="00D84FC4">
              <w:rPr>
                <w:rFonts w:eastAsia="Times New Roman"/>
                <w:b/>
                <w:sz w:val="24"/>
                <w:szCs w:val="26"/>
                <w:lang w:eastAsia="ru-RU"/>
              </w:rPr>
              <w:t xml:space="preserve">Длина, </w:t>
            </w:r>
            <w:proofErr w:type="gramStart"/>
            <w:r w:rsidRPr="00D84FC4">
              <w:rPr>
                <w:rFonts w:eastAsia="Times New Roman"/>
                <w:b/>
                <w:sz w:val="24"/>
                <w:szCs w:val="26"/>
                <w:lang w:eastAsia="ru-RU"/>
              </w:rPr>
              <w:t>м</w:t>
            </w:r>
            <w:proofErr w:type="gramEnd"/>
          </w:p>
        </w:tc>
        <w:tc>
          <w:tcPr>
            <w:tcW w:w="2693" w:type="dxa"/>
            <w:vAlign w:val="center"/>
          </w:tcPr>
          <w:p w:rsidR="00AA1DE5" w:rsidRPr="00D84FC4" w:rsidRDefault="00AA1DE5" w:rsidP="00AA1DE5">
            <w:pPr>
              <w:spacing w:line="240" w:lineRule="auto"/>
              <w:ind w:left="-142" w:right="-108" w:firstLine="0"/>
              <w:jc w:val="center"/>
              <w:rPr>
                <w:rFonts w:eastAsia="Times New Roman"/>
                <w:b/>
                <w:sz w:val="24"/>
                <w:szCs w:val="26"/>
                <w:lang w:eastAsia="ru-RU"/>
              </w:rPr>
            </w:pPr>
            <w:r w:rsidRPr="00D84FC4">
              <w:rPr>
                <w:rFonts w:eastAsia="Times New Roman"/>
                <w:b/>
                <w:sz w:val="24"/>
                <w:szCs w:val="26"/>
                <w:lang w:eastAsia="ru-RU"/>
              </w:rPr>
              <w:t>Кадастровый номер</w:t>
            </w:r>
          </w:p>
        </w:tc>
      </w:tr>
      <w:tr w:rsidR="007F7E99" w:rsidRPr="00D84FC4" w:rsidTr="00026707">
        <w:tc>
          <w:tcPr>
            <w:tcW w:w="534" w:type="dxa"/>
          </w:tcPr>
          <w:p w:rsidR="007F7E99" w:rsidRPr="00F05793" w:rsidRDefault="007F7E99" w:rsidP="007F7E99">
            <w:pPr>
              <w:pStyle w:val="ConsPlusNormal"/>
              <w:divId w:val="2089114511"/>
              <w:rPr>
                <w:rFonts w:ascii="Times New Roman" w:hAnsi="Times New Roman" w:cs="Times New Roman"/>
                <w:sz w:val="26"/>
                <w:szCs w:val="26"/>
              </w:rPr>
            </w:pPr>
            <w:r w:rsidRPr="00F05793">
              <w:rPr>
                <w:rFonts w:ascii="Times New Roman" w:hAnsi="Times New Roman" w:cs="Times New Roman"/>
                <w:sz w:val="26"/>
                <w:szCs w:val="26"/>
              </w:rPr>
              <w:t xml:space="preserve">1. </w:t>
            </w:r>
          </w:p>
        </w:tc>
        <w:tc>
          <w:tcPr>
            <w:tcW w:w="4394" w:type="dxa"/>
          </w:tcPr>
          <w:p w:rsidR="007F7E99" w:rsidRPr="00F05793" w:rsidRDefault="007F7E99" w:rsidP="007F7E99">
            <w:pPr>
              <w:pStyle w:val="ConsPlusNormal"/>
              <w:divId w:val="2089114511"/>
              <w:rPr>
                <w:rFonts w:ascii="Times New Roman" w:hAnsi="Times New Roman" w:cs="Times New Roman"/>
                <w:sz w:val="26"/>
                <w:szCs w:val="26"/>
              </w:rPr>
            </w:pPr>
            <w:r w:rsidRPr="00F05793">
              <w:rPr>
                <w:rFonts w:ascii="Times New Roman" w:hAnsi="Times New Roman" w:cs="Times New Roman"/>
                <w:sz w:val="26"/>
                <w:szCs w:val="26"/>
              </w:rPr>
              <w:t xml:space="preserve">Тепловая сеть к многоквартирному дому по адресу: г. Вологда, ул. Благовещенская, д. 27 </w:t>
            </w:r>
          </w:p>
        </w:tc>
        <w:tc>
          <w:tcPr>
            <w:tcW w:w="1276" w:type="dxa"/>
            <w:vAlign w:val="center"/>
          </w:tcPr>
          <w:p w:rsidR="007F7E99" w:rsidRPr="00F05793" w:rsidRDefault="007F7E99" w:rsidP="00026707">
            <w:pPr>
              <w:pStyle w:val="ConsPlusNormal"/>
              <w:jc w:val="center"/>
              <w:divId w:val="2089114511"/>
              <w:rPr>
                <w:rFonts w:ascii="Times New Roman" w:hAnsi="Times New Roman" w:cs="Times New Roman"/>
                <w:sz w:val="26"/>
                <w:szCs w:val="26"/>
              </w:rPr>
            </w:pPr>
            <w:r w:rsidRPr="00F05793">
              <w:rPr>
                <w:rFonts w:ascii="Times New Roman" w:hAnsi="Times New Roman" w:cs="Times New Roman"/>
                <w:sz w:val="26"/>
                <w:szCs w:val="26"/>
              </w:rPr>
              <w:t>50</w:t>
            </w:r>
          </w:p>
        </w:tc>
        <w:tc>
          <w:tcPr>
            <w:tcW w:w="850" w:type="dxa"/>
            <w:vAlign w:val="center"/>
          </w:tcPr>
          <w:p w:rsidR="007F7E99" w:rsidRPr="00F05793" w:rsidRDefault="007F7E99" w:rsidP="00026707">
            <w:pPr>
              <w:pStyle w:val="ConsPlusNormal"/>
              <w:jc w:val="center"/>
              <w:divId w:val="2089114511"/>
              <w:rPr>
                <w:rFonts w:ascii="Times New Roman" w:hAnsi="Times New Roman" w:cs="Times New Roman"/>
                <w:sz w:val="26"/>
                <w:szCs w:val="26"/>
              </w:rPr>
            </w:pPr>
            <w:r w:rsidRPr="00F05793">
              <w:rPr>
                <w:rFonts w:ascii="Times New Roman" w:hAnsi="Times New Roman" w:cs="Times New Roman"/>
                <w:sz w:val="26"/>
                <w:szCs w:val="26"/>
              </w:rPr>
              <w:t>40</w:t>
            </w:r>
          </w:p>
        </w:tc>
        <w:tc>
          <w:tcPr>
            <w:tcW w:w="2693" w:type="dxa"/>
            <w:vAlign w:val="center"/>
          </w:tcPr>
          <w:p w:rsidR="007F7E99" w:rsidRPr="00F05793" w:rsidRDefault="007F7E99" w:rsidP="00026707">
            <w:pPr>
              <w:pStyle w:val="ConsPlusNormal"/>
              <w:jc w:val="center"/>
              <w:divId w:val="2089114511"/>
              <w:rPr>
                <w:rFonts w:ascii="Times New Roman" w:hAnsi="Times New Roman" w:cs="Times New Roman"/>
                <w:sz w:val="26"/>
                <w:szCs w:val="26"/>
              </w:rPr>
            </w:pPr>
            <w:r w:rsidRPr="00F05793">
              <w:rPr>
                <w:rFonts w:ascii="Times New Roman" w:hAnsi="Times New Roman" w:cs="Times New Roman"/>
                <w:sz w:val="26"/>
                <w:szCs w:val="26"/>
              </w:rPr>
              <w:t>35:24:0201016:62</w:t>
            </w:r>
          </w:p>
        </w:tc>
      </w:tr>
      <w:tr w:rsidR="00BC285C" w:rsidRPr="00D84FC4" w:rsidTr="00026707">
        <w:tc>
          <w:tcPr>
            <w:tcW w:w="534" w:type="dxa"/>
          </w:tcPr>
          <w:p w:rsidR="00BC285C" w:rsidRPr="00F05793" w:rsidRDefault="007F7E99" w:rsidP="001E1E79">
            <w:pPr>
              <w:pStyle w:val="ConsPlusNormal"/>
              <w:rPr>
                <w:rFonts w:ascii="Times New Roman" w:hAnsi="Times New Roman" w:cs="Times New Roman"/>
                <w:sz w:val="26"/>
                <w:szCs w:val="26"/>
              </w:rPr>
            </w:pPr>
            <w:r w:rsidRPr="00F05793">
              <w:rPr>
                <w:rFonts w:ascii="Times New Roman" w:hAnsi="Times New Roman" w:cs="Times New Roman"/>
                <w:sz w:val="26"/>
                <w:szCs w:val="26"/>
              </w:rPr>
              <w:t>2.</w:t>
            </w:r>
          </w:p>
        </w:tc>
        <w:tc>
          <w:tcPr>
            <w:tcW w:w="4394" w:type="dxa"/>
          </w:tcPr>
          <w:p w:rsidR="00BC285C" w:rsidRPr="00F05793" w:rsidRDefault="00BC285C" w:rsidP="001E1E79">
            <w:pPr>
              <w:pStyle w:val="ConsPlusNormal"/>
              <w:rPr>
                <w:rFonts w:ascii="Times New Roman" w:hAnsi="Times New Roman" w:cs="Times New Roman"/>
                <w:sz w:val="26"/>
                <w:szCs w:val="26"/>
              </w:rPr>
            </w:pPr>
            <w:r w:rsidRPr="00F05793">
              <w:rPr>
                <w:rFonts w:ascii="Times New Roman" w:hAnsi="Times New Roman" w:cs="Times New Roman"/>
                <w:sz w:val="26"/>
                <w:szCs w:val="26"/>
              </w:rPr>
              <w:t>Тепловая сеть от тепловой камеры УТ</w:t>
            </w:r>
            <w:proofErr w:type="gramStart"/>
            <w:r w:rsidRPr="00F05793">
              <w:rPr>
                <w:rFonts w:ascii="Times New Roman" w:hAnsi="Times New Roman" w:cs="Times New Roman"/>
                <w:sz w:val="26"/>
                <w:szCs w:val="26"/>
              </w:rPr>
              <w:t>1</w:t>
            </w:r>
            <w:proofErr w:type="gramEnd"/>
            <w:r w:rsidRPr="00F05793">
              <w:rPr>
                <w:rFonts w:ascii="Times New Roman" w:hAnsi="Times New Roman" w:cs="Times New Roman"/>
                <w:sz w:val="26"/>
                <w:szCs w:val="26"/>
              </w:rPr>
              <w:t xml:space="preserve"> до внешней границы стены многоквартирного дома по адресу: </w:t>
            </w:r>
            <w:r w:rsidR="0050659C" w:rsidRPr="00F05793">
              <w:rPr>
                <w:rFonts w:ascii="Times New Roman" w:hAnsi="Times New Roman" w:cs="Times New Roman"/>
                <w:sz w:val="26"/>
                <w:szCs w:val="26"/>
              </w:rPr>
              <w:br/>
            </w:r>
            <w:r w:rsidRPr="00F05793">
              <w:rPr>
                <w:rFonts w:ascii="Times New Roman" w:hAnsi="Times New Roman" w:cs="Times New Roman"/>
                <w:sz w:val="26"/>
                <w:szCs w:val="26"/>
              </w:rPr>
              <w:t>г. Вологда, ул. Возрождения, д. 82а</w:t>
            </w:r>
          </w:p>
        </w:tc>
        <w:tc>
          <w:tcPr>
            <w:tcW w:w="1276" w:type="dxa"/>
            <w:vAlign w:val="center"/>
          </w:tcPr>
          <w:p w:rsidR="00BC285C" w:rsidRPr="00F05793" w:rsidRDefault="00BC285C" w:rsidP="00026707">
            <w:pPr>
              <w:pStyle w:val="ConsPlusNormal"/>
              <w:jc w:val="center"/>
              <w:rPr>
                <w:rFonts w:ascii="Times New Roman" w:hAnsi="Times New Roman" w:cs="Times New Roman"/>
                <w:sz w:val="26"/>
                <w:szCs w:val="26"/>
              </w:rPr>
            </w:pPr>
            <w:r w:rsidRPr="00F05793">
              <w:rPr>
                <w:rFonts w:ascii="Times New Roman" w:hAnsi="Times New Roman" w:cs="Times New Roman"/>
                <w:sz w:val="26"/>
                <w:szCs w:val="26"/>
              </w:rPr>
              <w:t>259</w:t>
            </w:r>
          </w:p>
        </w:tc>
        <w:tc>
          <w:tcPr>
            <w:tcW w:w="850" w:type="dxa"/>
            <w:vAlign w:val="center"/>
          </w:tcPr>
          <w:p w:rsidR="00BC285C" w:rsidRPr="00F05793" w:rsidRDefault="00BC285C" w:rsidP="00026707">
            <w:pPr>
              <w:pStyle w:val="ConsPlusNormal"/>
              <w:jc w:val="center"/>
              <w:rPr>
                <w:rFonts w:ascii="Times New Roman" w:hAnsi="Times New Roman" w:cs="Times New Roman"/>
                <w:sz w:val="26"/>
                <w:szCs w:val="26"/>
              </w:rPr>
            </w:pPr>
            <w:r w:rsidRPr="00F05793">
              <w:rPr>
                <w:rFonts w:ascii="Times New Roman" w:hAnsi="Times New Roman" w:cs="Times New Roman"/>
                <w:sz w:val="26"/>
                <w:szCs w:val="26"/>
              </w:rPr>
              <w:t>116</w:t>
            </w:r>
          </w:p>
        </w:tc>
        <w:tc>
          <w:tcPr>
            <w:tcW w:w="2693" w:type="dxa"/>
            <w:vAlign w:val="center"/>
          </w:tcPr>
          <w:p w:rsidR="00BC285C" w:rsidRPr="00F05793" w:rsidRDefault="00BC285C" w:rsidP="00026707">
            <w:pPr>
              <w:pStyle w:val="ConsPlusNormal"/>
              <w:jc w:val="center"/>
              <w:rPr>
                <w:rFonts w:ascii="Times New Roman" w:hAnsi="Times New Roman" w:cs="Times New Roman"/>
                <w:sz w:val="26"/>
                <w:szCs w:val="26"/>
              </w:rPr>
            </w:pPr>
            <w:r w:rsidRPr="00F05793">
              <w:rPr>
                <w:rFonts w:ascii="Times New Roman" w:hAnsi="Times New Roman" w:cs="Times New Roman"/>
                <w:sz w:val="26"/>
                <w:szCs w:val="26"/>
              </w:rPr>
              <w:t>35:24:0403003:6017</w:t>
            </w:r>
          </w:p>
        </w:tc>
      </w:tr>
    </w:tbl>
    <w:p w:rsidR="00AA1DE5" w:rsidRPr="00AA1DE5" w:rsidRDefault="00AA1DE5" w:rsidP="00AA1DE5">
      <w:pPr>
        <w:spacing w:line="276" w:lineRule="auto"/>
        <w:ind w:firstLine="0"/>
        <w:jc w:val="left"/>
        <w:rPr>
          <w:rFonts w:eastAsia="Times New Roman"/>
          <w:sz w:val="10"/>
          <w:szCs w:val="10"/>
          <w:lang w:eastAsia="ru-RU"/>
        </w:rPr>
      </w:pPr>
    </w:p>
    <w:p w:rsidR="00AA1DE5" w:rsidRDefault="005C2745" w:rsidP="00AD63BE">
      <w:pPr>
        <w:spacing w:after="200"/>
        <w:ind w:firstLine="709"/>
        <w:jc w:val="left"/>
        <w:rPr>
          <w:rFonts w:eastAsia="Times New Roman"/>
          <w:sz w:val="26"/>
          <w:szCs w:val="26"/>
          <w:lang w:eastAsia="ru-RU"/>
        </w:rPr>
      </w:pPr>
      <w:r w:rsidRPr="00580B3B">
        <w:rPr>
          <w:sz w:val="26"/>
          <w:szCs w:val="26"/>
        </w:rPr>
        <w:t>Перечень</w:t>
      </w:r>
      <w:r w:rsidRPr="005C2745">
        <w:rPr>
          <w:rFonts w:eastAsia="Times New Roman"/>
          <w:sz w:val="26"/>
          <w:szCs w:val="26"/>
          <w:lang w:eastAsia="ru-RU"/>
        </w:rPr>
        <w:t xml:space="preserve"> </w:t>
      </w:r>
      <w:proofErr w:type="gramStart"/>
      <w:r>
        <w:rPr>
          <w:rFonts w:eastAsia="Times New Roman"/>
          <w:sz w:val="26"/>
          <w:szCs w:val="26"/>
          <w:lang w:eastAsia="ru-RU"/>
        </w:rPr>
        <w:t>т</w:t>
      </w:r>
      <w:r w:rsidRPr="00AA1DE5">
        <w:rPr>
          <w:rFonts w:eastAsia="Times New Roman"/>
          <w:sz w:val="26"/>
          <w:szCs w:val="26"/>
          <w:lang w:eastAsia="ru-RU"/>
        </w:rPr>
        <w:t>епловы</w:t>
      </w:r>
      <w:r>
        <w:rPr>
          <w:rFonts w:eastAsia="Times New Roman"/>
          <w:sz w:val="26"/>
          <w:szCs w:val="26"/>
          <w:lang w:eastAsia="ru-RU"/>
        </w:rPr>
        <w:t>х</w:t>
      </w:r>
      <w:r w:rsidRPr="00AA1DE5">
        <w:rPr>
          <w:rFonts w:eastAsia="Times New Roman"/>
          <w:sz w:val="26"/>
          <w:szCs w:val="26"/>
          <w:lang w:eastAsia="ru-RU"/>
        </w:rPr>
        <w:t xml:space="preserve"> сет</w:t>
      </w:r>
      <w:r>
        <w:rPr>
          <w:rFonts w:eastAsia="Times New Roman"/>
          <w:sz w:val="26"/>
          <w:szCs w:val="26"/>
          <w:lang w:eastAsia="ru-RU"/>
        </w:rPr>
        <w:t>ей</w:t>
      </w:r>
      <w:r w:rsidR="00AA1DE5" w:rsidRPr="00AA1DE5">
        <w:rPr>
          <w:rFonts w:eastAsia="Times New Roman"/>
          <w:sz w:val="26"/>
          <w:szCs w:val="26"/>
          <w:lang w:eastAsia="ru-RU"/>
        </w:rPr>
        <w:t>, выявленны</w:t>
      </w:r>
      <w:r w:rsidR="00AD63BE">
        <w:rPr>
          <w:rFonts w:eastAsia="Times New Roman"/>
          <w:sz w:val="26"/>
          <w:szCs w:val="26"/>
          <w:lang w:eastAsia="ru-RU"/>
        </w:rPr>
        <w:t>х как</w:t>
      </w:r>
      <w:r w:rsidR="00AA1DE5" w:rsidRPr="00AA1DE5">
        <w:rPr>
          <w:rFonts w:eastAsia="Times New Roman"/>
          <w:sz w:val="26"/>
          <w:szCs w:val="26"/>
          <w:lang w:eastAsia="ru-RU"/>
        </w:rPr>
        <w:t xml:space="preserve"> бесхозяйны</w:t>
      </w:r>
      <w:r w:rsidR="00AD63BE">
        <w:rPr>
          <w:rFonts w:eastAsia="Times New Roman"/>
          <w:sz w:val="26"/>
          <w:szCs w:val="26"/>
          <w:lang w:eastAsia="ru-RU"/>
        </w:rPr>
        <w:t>е объекты</w:t>
      </w:r>
      <w:r w:rsidR="00AD63BE" w:rsidRPr="00AD63BE">
        <w:rPr>
          <w:sz w:val="26"/>
          <w:szCs w:val="26"/>
        </w:rPr>
        <w:t xml:space="preserve"> </w:t>
      </w:r>
      <w:r w:rsidR="00AD63BE" w:rsidRPr="00580B3B">
        <w:rPr>
          <w:sz w:val="26"/>
          <w:szCs w:val="26"/>
        </w:rPr>
        <w:t>представлен</w:t>
      </w:r>
      <w:proofErr w:type="gramEnd"/>
      <w:r w:rsidR="00AD63BE" w:rsidRPr="00580B3B">
        <w:rPr>
          <w:sz w:val="26"/>
          <w:szCs w:val="26"/>
        </w:rPr>
        <w:t xml:space="preserve"> в таблице</w:t>
      </w:r>
      <w:r w:rsidR="00AD63BE">
        <w:rPr>
          <w:rFonts w:eastAsia="Times New Roman"/>
          <w:sz w:val="26"/>
          <w:szCs w:val="26"/>
          <w:lang w:eastAsia="ru-RU"/>
        </w:rPr>
        <w:t>3.4</w:t>
      </w:r>
    </w:p>
    <w:p w:rsidR="005C2745" w:rsidRDefault="005C2745" w:rsidP="005C2745">
      <w:pPr>
        <w:ind w:firstLine="0"/>
        <w:jc w:val="right"/>
        <w:rPr>
          <w:sz w:val="26"/>
          <w:szCs w:val="26"/>
        </w:rPr>
      </w:pPr>
      <w:r w:rsidRPr="006F1A54">
        <w:rPr>
          <w:sz w:val="26"/>
          <w:szCs w:val="26"/>
        </w:rPr>
        <w:t>Таблица</w:t>
      </w:r>
      <w:r>
        <w:rPr>
          <w:sz w:val="26"/>
          <w:szCs w:val="26"/>
        </w:rPr>
        <w:t xml:space="preserve"> 3.4.</w:t>
      </w:r>
    </w:p>
    <w:tbl>
      <w:tblPr>
        <w:tblW w:w="9747"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6237"/>
        <w:gridCol w:w="1276"/>
        <w:gridCol w:w="1417"/>
      </w:tblGrid>
      <w:tr w:rsidR="00AA1DE5" w:rsidRPr="00F05793" w:rsidTr="00AA1DE5">
        <w:trPr>
          <w:tblHeader/>
        </w:trPr>
        <w:tc>
          <w:tcPr>
            <w:tcW w:w="817" w:type="dxa"/>
            <w:vAlign w:val="center"/>
          </w:tcPr>
          <w:p w:rsidR="00AA1DE5" w:rsidRPr="00F05793" w:rsidRDefault="00AA1DE5" w:rsidP="00AA1DE5">
            <w:pPr>
              <w:spacing w:line="240" w:lineRule="auto"/>
              <w:ind w:left="-142" w:right="-108" w:firstLine="0"/>
              <w:jc w:val="center"/>
              <w:rPr>
                <w:rFonts w:eastAsia="Times New Roman"/>
                <w:b/>
                <w:sz w:val="26"/>
                <w:szCs w:val="26"/>
                <w:lang w:eastAsia="ru-RU"/>
              </w:rPr>
            </w:pPr>
            <w:r w:rsidRPr="00F05793">
              <w:rPr>
                <w:rFonts w:eastAsia="Times New Roman"/>
                <w:b/>
                <w:sz w:val="26"/>
                <w:szCs w:val="26"/>
                <w:lang w:eastAsia="ru-RU"/>
              </w:rPr>
              <w:t xml:space="preserve">№ </w:t>
            </w:r>
          </w:p>
          <w:p w:rsidR="00AA1DE5" w:rsidRPr="00F05793" w:rsidRDefault="00AA1DE5" w:rsidP="00AA1DE5">
            <w:pPr>
              <w:spacing w:line="240" w:lineRule="auto"/>
              <w:ind w:left="-142" w:right="-108" w:firstLine="0"/>
              <w:jc w:val="center"/>
              <w:rPr>
                <w:rFonts w:eastAsia="Times New Roman"/>
                <w:b/>
                <w:sz w:val="26"/>
                <w:szCs w:val="26"/>
                <w:lang w:eastAsia="ru-RU"/>
              </w:rPr>
            </w:pPr>
            <w:proofErr w:type="gramStart"/>
            <w:r w:rsidRPr="00F05793">
              <w:rPr>
                <w:rFonts w:eastAsia="Times New Roman"/>
                <w:b/>
                <w:sz w:val="26"/>
                <w:szCs w:val="26"/>
                <w:lang w:eastAsia="ru-RU"/>
              </w:rPr>
              <w:t>п</w:t>
            </w:r>
            <w:proofErr w:type="gramEnd"/>
            <w:r w:rsidRPr="00F05793">
              <w:rPr>
                <w:rFonts w:eastAsia="Times New Roman"/>
                <w:b/>
                <w:sz w:val="26"/>
                <w:szCs w:val="26"/>
                <w:lang w:eastAsia="ru-RU"/>
              </w:rPr>
              <w:t>/п</w:t>
            </w:r>
          </w:p>
        </w:tc>
        <w:tc>
          <w:tcPr>
            <w:tcW w:w="6237" w:type="dxa"/>
            <w:vAlign w:val="center"/>
          </w:tcPr>
          <w:p w:rsidR="00AA1DE5" w:rsidRPr="00F05793" w:rsidRDefault="00AA1DE5" w:rsidP="00AA1DE5">
            <w:pPr>
              <w:spacing w:line="240" w:lineRule="auto"/>
              <w:ind w:left="-142" w:right="-108" w:firstLine="0"/>
              <w:jc w:val="center"/>
              <w:rPr>
                <w:rFonts w:eastAsia="Times New Roman"/>
                <w:b/>
                <w:sz w:val="26"/>
                <w:szCs w:val="26"/>
                <w:lang w:eastAsia="ru-RU"/>
              </w:rPr>
            </w:pPr>
            <w:r w:rsidRPr="00F05793">
              <w:rPr>
                <w:rFonts w:eastAsia="Times New Roman"/>
                <w:b/>
                <w:sz w:val="26"/>
                <w:szCs w:val="26"/>
                <w:lang w:eastAsia="ru-RU"/>
              </w:rPr>
              <w:t>Адрес объекта</w:t>
            </w:r>
          </w:p>
        </w:tc>
        <w:tc>
          <w:tcPr>
            <w:tcW w:w="1276" w:type="dxa"/>
            <w:vAlign w:val="center"/>
          </w:tcPr>
          <w:p w:rsidR="00AA1DE5" w:rsidRPr="00F05793" w:rsidRDefault="00AA1DE5" w:rsidP="00AA1DE5">
            <w:pPr>
              <w:spacing w:line="240" w:lineRule="auto"/>
              <w:ind w:left="-142" w:right="-108" w:firstLine="0"/>
              <w:jc w:val="center"/>
              <w:rPr>
                <w:rFonts w:eastAsia="Times New Roman"/>
                <w:b/>
                <w:sz w:val="26"/>
                <w:szCs w:val="26"/>
                <w:lang w:eastAsia="ru-RU"/>
              </w:rPr>
            </w:pPr>
            <w:r w:rsidRPr="00F05793">
              <w:rPr>
                <w:rFonts w:eastAsia="Times New Roman"/>
                <w:b/>
                <w:sz w:val="26"/>
                <w:szCs w:val="26"/>
                <w:lang w:eastAsia="ru-RU"/>
              </w:rPr>
              <w:t xml:space="preserve">Диаметр, </w:t>
            </w:r>
          </w:p>
          <w:p w:rsidR="00AA1DE5" w:rsidRPr="00F05793" w:rsidRDefault="00AA1DE5" w:rsidP="00AA1DE5">
            <w:pPr>
              <w:spacing w:line="240" w:lineRule="auto"/>
              <w:ind w:left="-142" w:right="-108" w:firstLine="0"/>
              <w:jc w:val="center"/>
              <w:rPr>
                <w:rFonts w:eastAsia="Times New Roman"/>
                <w:b/>
                <w:sz w:val="26"/>
                <w:szCs w:val="26"/>
                <w:lang w:eastAsia="ru-RU"/>
              </w:rPr>
            </w:pPr>
            <w:r w:rsidRPr="00F05793">
              <w:rPr>
                <w:rFonts w:eastAsia="Times New Roman"/>
                <w:b/>
                <w:sz w:val="26"/>
                <w:szCs w:val="26"/>
                <w:lang w:eastAsia="ru-RU"/>
              </w:rPr>
              <w:t>мм</w:t>
            </w:r>
          </w:p>
        </w:tc>
        <w:tc>
          <w:tcPr>
            <w:tcW w:w="1417" w:type="dxa"/>
            <w:vAlign w:val="center"/>
          </w:tcPr>
          <w:p w:rsidR="00AA1DE5" w:rsidRPr="00F05793" w:rsidRDefault="00AA1DE5" w:rsidP="00AA1DE5">
            <w:pPr>
              <w:spacing w:line="240" w:lineRule="auto"/>
              <w:ind w:left="-142" w:right="-108" w:firstLine="0"/>
              <w:jc w:val="center"/>
              <w:rPr>
                <w:rFonts w:eastAsia="Times New Roman"/>
                <w:b/>
                <w:sz w:val="26"/>
                <w:szCs w:val="26"/>
                <w:lang w:eastAsia="ru-RU"/>
              </w:rPr>
            </w:pPr>
            <w:r w:rsidRPr="00F05793">
              <w:rPr>
                <w:rFonts w:eastAsia="Times New Roman"/>
                <w:b/>
                <w:sz w:val="26"/>
                <w:szCs w:val="26"/>
                <w:lang w:eastAsia="ru-RU"/>
              </w:rPr>
              <w:t xml:space="preserve">Длина, </w:t>
            </w:r>
          </w:p>
          <w:p w:rsidR="00AA1DE5" w:rsidRPr="00F05793" w:rsidRDefault="00AA1DE5" w:rsidP="00AA1DE5">
            <w:pPr>
              <w:spacing w:line="240" w:lineRule="auto"/>
              <w:ind w:left="-142" w:right="-108" w:firstLine="0"/>
              <w:jc w:val="center"/>
              <w:rPr>
                <w:rFonts w:eastAsia="Times New Roman"/>
                <w:b/>
                <w:sz w:val="26"/>
                <w:szCs w:val="26"/>
                <w:lang w:eastAsia="ru-RU"/>
              </w:rPr>
            </w:pPr>
            <w:r w:rsidRPr="00F05793">
              <w:rPr>
                <w:rFonts w:eastAsia="Times New Roman"/>
                <w:b/>
                <w:sz w:val="26"/>
                <w:szCs w:val="26"/>
                <w:lang w:eastAsia="ru-RU"/>
              </w:rPr>
              <w:t>м</w:t>
            </w:r>
          </w:p>
        </w:tc>
      </w:tr>
      <w:tr w:rsidR="00306247" w:rsidRPr="00F05793" w:rsidTr="00306247">
        <w:tc>
          <w:tcPr>
            <w:tcW w:w="817" w:type="dxa"/>
            <w:tcBorders>
              <w:top w:val="single" w:sz="4" w:space="0" w:color="000000"/>
              <w:left w:val="single" w:sz="4" w:space="0" w:color="000000"/>
              <w:bottom w:val="single" w:sz="4" w:space="0" w:color="000000"/>
              <w:right w:val="single" w:sz="4" w:space="0" w:color="000000"/>
            </w:tcBorders>
          </w:tcPr>
          <w:p w:rsidR="00306247" w:rsidRPr="00F05793" w:rsidRDefault="00306247" w:rsidP="00306247">
            <w:pPr>
              <w:pStyle w:val="ConsPlusNormal"/>
              <w:jc w:val="center"/>
              <w:rPr>
                <w:rFonts w:ascii="Times New Roman" w:hAnsi="Times New Roman" w:cs="Times New Roman"/>
                <w:sz w:val="26"/>
                <w:szCs w:val="26"/>
              </w:rPr>
            </w:pPr>
            <w:r w:rsidRPr="00F05793">
              <w:rPr>
                <w:rFonts w:ascii="Times New Roman" w:hAnsi="Times New Roman" w:cs="Times New Roman"/>
                <w:sz w:val="26"/>
                <w:szCs w:val="26"/>
              </w:rPr>
              <w:t>1</w:t>
            </w:r>
          </w:p>
        </w:tc>
        <w:tc>
          <w:tcPr>
            <w:tcW w:w="6237" w:type="dxa"/>
            <w:tcBorders>
              <w:top w:val="single" w:sz="4" w:space="0" w:color="000000"/>
              <w:left w:val="single" w:sz="4" w:space="0" w:color="000000"/>
              <w:bottom w:val="single" w:sz="4" w:space="0" w:color="000000"/>
              <w:right w:val="single" w:sz="4" w:space="0" w:color="000000"/>
            </w:tcBorders>
          </w:tcPr>
          <w:p w:rsidR="00306247" w:rsidRPr="00F05793" w:rsidRDefault="00306247" w:rsidP="00306247">
            <w:pPr>
              <w:spacing w:line="240" w:lineRule="auto"/>
              <w:ind w:firstLine="0"/>
              <w:divId w:val="109591127"/>
              <w:rPr>
                <w:sz w:val="26"/>
                <w:szCs w:val="26"/>
                <w:lang w:eastAsia="ru-RU"/>
              </w:rPr>
            </w:pPr>
            <w:r w:rsidRPr="00F05793">
              <w:rPr>
                <w:sz w:val="26"/>
                <w:szCs w:val="26"/>
                <w:lang w:eastAsia="ru-RU"/>
              </w:rPr>
              <w:t xml:space="preserve">Тепловая сеть, расположенная между угольной котельной и жилыми зданиями по адресам: ул. Кирова, д. 79, д. 79б </w:t>
            </w:r>
          </w:p>
        </w:tc>
        <w:tc>
          <w:tcPr>
            <w:tcW w:w="1276" w:type="dxa"/>
            <w:tcBorders>
              <w:top w:val="single" w:sz="4" w:space="0" w:color="000000"/>
              <w:left w:val="single" w:sz="4" w:space="0" w:color="000000"/>
              <w:bottom w:val="single" w:sz="4" w:space="0" w:color="000000"/>
              <w:right w:val="single" w:sz="4" w:space="0" w:color="000000"/>
            </w:tcBorders>
            <w:vAlign w:val="center"/>
          </w:tcPr>
          <w:p w:rsidR="00306247" w:rsidRPr="00F05793" w:rsidRDefault="00306247" w:rsidP="00306247">
            <w:pPr>
              <w:spacing w:line="240" w:lineRule="auto"/>
              <w:ind w:firstLine="0"/>
              <w:jc w:val="center"/>
              <w:divId w:val="930242116"/>
              <w:rPr>
                <w:sz w:val="26"/>
                <w:szCs w:val="26"/>
                <w:lang w:eastAsia="ru-RU"/>
              </w:rPr>
            </w:pPr>
            <w:r w:rsidRPr="00F05793">
              <w:rPr>
                <w:sz w:val="26"/>
                <w:szCs w:val="26"/>
                <w:lang w:eastAsia="ru-RU"/>
              </w:rPr>
              <w:t>76, 57</w:t>
            </w:r>
          </w:p>
        </w:tc>
        <w:tc>
          <w:tcPr>
            <w:tcW w:w="1417" w:type="dxa"/>
            <w:tcBorders>
              <w:top w:val="single" w:sz="4" w:space="0" w:color="000000"/>
              <w:left w:val="single" w:sz="4" w:space="0" w:color="000000"/>
              <w:bottom w:val="single" w:sz="4" w:space="0" w:color="000000"/>
              <w:right w:val="single" w:sz="4" w:space="0" w:color="000000"/>
            </w:tcBorders>
            <w:vAlign w:val="center"/>
          </w:tcPr>
          <w:p w:rsidR="00306247" w:rsidRPr="00F05793" w:rsidRDefault="00306247" w:rsidP="00306247">
            <w:pPr>
              <w:spacing w:line="240" w:lineRule="auto"/>
              <w:ind w:firstLine="0"/>
              <w:jc w:val="center"/>
              <w:divId w:val="1755012934"/>
              <w:rPr>
                <w:sz w:val="26"/>
                <w:szCs w:val="26"/>
                <w:lang w:eastAsia="ru-RU"/>
              </w:rPr>
            </w:pPr>
            <w:r w:rsidRPr="00F05793">
              <w:rPr>
                <w:sz w:val="26"/>
                <w:szCs w:val="26"/>
                <w:lang w:eastAsia="ru-RU"/>
              </w:rPr>
              <w:t>240</w:t>
            </w:r>
          </w:p>
        </w:tc>
      </w:tr>
      <w:tr w:rsidR="00306247" w:rsidRPr="00F05793" w:rsidTr="00B249A1">
        <w:tc>
          <w:tcPr>
            <w:tcW w:w="817" w:type="dxa"/>
            <w:tcBorders>
              <w:top w:val="single" w:sz="4" w:space="0" w:color="000000"/>
              <w:left w:val="single" w:sz="4" w:space="0" w:color="000000"/>
              <w:bottom w:val="single" w:sz="4" w:space="0" w:color="000000"/>
              <w:right w:val="single" w:sz="4" w:space="0" w:color="000000"/>
            </w:tcBorders>
          </w:tcPr>
          <w:p w:rsidR="00306247" w:rsidRPr="00F05793" w:rsidRDefault="00306247" w:rsidP="001E1E79">
            <w:pPr>
              <w:pStyle w:val="ConsPlusNormal"/>
              <w:jc w:val="center"/>
              <w:rPr>
                <w:rFonts w:ascii="Times New Roman" w:hAnsi="Times New Roman" w:cs="Times New Roman"/>
                <w:sz w:val="26"/>
                <w:szCs w:val="26"/>
              </w:rPr>
            </w:pPr>
            <w:r w:rsidRPr="00F05793">
              <w:rPr>
                <w:rFonts w:ascii="Times New Roman" w:hAnsi="Times New Roman" w:cs="Times New Roman"/>
                <w:sz w:val="26"/>
                <w:szCs w:val="26"/>
              </w:rPr>
              <w:t>2</w:t>
            </w:r>
          </w:p>
        </w:tc>
        <w:tc>
          <w:tcPr>
            <w:tcW w:w="6237" w:type="dxa"/>
            <w:tcBorders>
              <w:top w:val="single" w:sz="4" w:space="0" w:color="000000"/>
              <w:left w:val="single" w:sz="4" w:space="0" w:color="000000"/>
              <w:bottom w:val="single" w:sz="4" w:space="0" w:color="000000"/>
              <w:right w:val="single" w:sz="4" w:space="0" w:color="000000"/>
            </w:tcBorders>
          </w:tcPr>
          <w:p w:rsidR="00306247" w:rsidRPr="00F05793" w:rsidRDefault="00306247" w:rsidP="00306247">
            <w:pPr>
              <w:autoSpaceDE w:val="0"/>
              <w:autoSpaceDN w:val="0"/>
              <w:adjustRightInd w:val="0"/>
              <w:spacing w:line="240" w:lineRule="auto"/>
              <w:ind w:firstLine="0"/>
              <w:rPr>
                <w:sz w:val="26"/>
                <w:szCs w:val="26"/>
                <w:lang w:eastAsia="ru-RU"/>
              </w:rPr>
            </w:pPr>
            <w:r w:rsidRPr="00F05793">
              <w:rPr>
                <w:sz w:val="26"/>
                <w:szCs w:val="26"/>
                <w:lang w:eastAsia="ru-RU"/>
              </w:rPr>
              <w:t>Тепловая сеть между тепловыми камерами ТК-30-1 и ТК-30-2 и от тепловой камеры ТК-30-2 к зданию по адресу: г. Вологда, ул. Зосимовская, д. 58</w:t>
            </w:r>
          </w:p>
        </w:tc>
        <w:tc>
          <w:tcPr>
            <w:tcW w:w="1276" w:type="dxa"/>
            <w:tcBorders>
              <w:top w:val="single" w:sz="4" w:space="0" w:color="000000"/>
              <w:left w:val="single" w:sz="4" w:space="0" w:color="000000"/>
              <w:bottom w:val="single" w:sz="4" w:space="0" w:color="000000"/>
              <w:right w:val="single" w:sz="4" w:space="0" w:color="000000"/>
            </w:tcBorders>
            <w:vAlign w:val="center"/>
          </w:tcPr>
          <w:p w:rsidR="00306247" w:rsidRPr="00F05793" w:rsidRDefault="00306247" w:rsidP="00306247">
            <w:pPr>
              <w:spacing w:before="105" w:after="105" w:line="240" w:lineRule="auto"/>
              <w:ind w:left="60" w:right="60" w:firstLine="0"/>
              <w:jc w:val="center"/>
              <w:rPr>
                <w:sz w:val="26"/>
                <w:szCs w:val="26"/>
                <w:lang w:eastAsia="ru-RU"/>
              </w:rPr>
            </w:pPr>
            <w:r w:rsidRPr="00F05793">
              <w:rPr>
                <w:sz w:val="26"/>
                <w:szCs w:val="26"/>
                <w:lang w:eastAsia="ru-RU"/>
              </w:rPr>
              <w:t>100</w:t>
            </w:r>
          </w:p>
        </w:tc>
        <w:tc>
          <w:tcPr>
            <w:tcW w:w="1417" w:type="dxa"/>
            <w:tcBorders>
              <w:top w:val="single" w:sz="4" w:space="0" w:color="000000"/>
              <w:left w:val="single" w:sz="4" w:space="0" w:color="000000"/>
              <w:bottom w:val="single" w:sz="4" w:space="0" w:color="000000"/>
              <w:right w:val="single" w:sz="4" w:space="0" w:color="000000"/>
            </w:tcBorders>
            <w:vAlign w:val="center"/>
          </w:tcPr>
          <w:p w:rsidR="00306247" w:rsidRPr="00F05793" w:rsidRDefault="00306247" w:rsidP="00306247">
            <w:pPr>
              <w:spacing w:before="105" w:after="105" w:line="240" w:lineRule="auto"/>
              <w:ind w:left="60" w:right="60" w:firstLine="0"/>
              <w:jc w:val="center"/>
              <w:rPr>
                <w:sz w:val="26"/>
                <w:szCs w:val="26"/>
                <w:lang w:eastAsia="ru-RU"/>
              </w:rPr>
            </w:pPr>
            <w:r w:rsidRPr="00F05793">
              <w:rPr>
                <w:sz w:val="26"/>
                <w:szCs w:val="26"/>
                <w:lang w:eastAsia="ru-RU"/>
              </w:rPr>
              <w:t>106</w:t>
            </w:r>
          </w:p>
        </w:tc>
      </w:tr>
      <w:tr w:rsidR="00306247" w:rsidRPr="00F05793" w:rsidTr="00B249A1">
        <w:tc>
          <w:tcPr>
            <w:tcW w:w="817" w:type="dxa"/>
            <w:tcBorders>
              <w:top w:val="single" w:sz="4" w:space="0" w:color="000000"/>
              <w:left w:val="single" w:sz="4" w:space="0" w:color="000000"/>
              <w:bottom w:val="single" w:sz="4" w:space="0" w:color="000000"/>
              <w:right w:val="single" w:sz="4" w:space="0" w:color="000000"/>
            </w:tcBorders>
          </w:tcPr>
          <w:p w:rsidR="00306247" w:rsidRPr="00F05793" w:rsidRDefault="00306247" w:rsidP="001E1E79">
            <w:pPr>
              <w:pStyle w:val="ConsPlusNormal"/>
              <w:jc w:val="center"/>
              <w:rPr>
                <w:rFonts w:ascii="Times New Roman" w:hAnsi="Times New Roman" w:cs="Times New Roman"/>
                <w:sz w:val="26"/>
                <w:szCs w:val="26"/>
              </w:rPr>
            </w:pPr>
            <w:r w:rsidRPr="00F05793">
              <w:rPr>
                <w:rFonts w:ascii="Times New Roman" w:hAnsi="Times New Roman" w:cs="Times New Roman"/>
                <w:sz w:val="26"/>
                <w:szCs w:val="26"/>
              </w:rPr>
              <w:t>3</w:t>
            </w:r>
          </w:p>
        </w:tc>
        <w:tc>
          <w:tcPr>
            <w:tcW w:w="6237" w:type="dxa"/>
            <w:tcBorders>
              <w:top w:val="single" w:sz="4" w:space="0" w:color="000000"/>
              <w:left w:val="single" w:sz="4" w:space="0" w:color="000000"/>
              <w:bottom w:val="single" w:sz="4" w:space="0" w:color="000000"/>
              <w:right w:val="single" w:sz="4" w:space="0" w:color="000000"/>
            </w:tcBorders>
          </w:tcPr>
          <w:p w:rsidR="00306247" w:rsidRPr="00F05793" w:rsidRDefault="00306247" w:rsidP="00306247">
            <w:pPr>
              <w:autoSpaceDE w:val="0"/>
              <w:autoSpaceDN w:val="0"/>
              <w:adjustRightInd w:val="0"/>
              <w:spacing w:line="240" w:lineRule="auto"/>
              <w:ind w:firstLine="0"/>
              <w:rPr>
                <w:sz w:val="26"/>
                <w:szCs w:val="26"/>
                <w:lang w:eastAsia="ru-RU"/>
              </w:rPr>
            </w:pPr>
            <w:r w:rsidRPr="00F05793">
              <w:rPr>
                <w:sz w:val="26"/>
                <w:szCs w:val="26"/>
                <w:lang w:eastAsia="ru-RU"/>
              </w:rPr>
              <w:t>Тепловая сеть от ТК-18Б до внешней границы наружной стены здания по адресу: ул. Московское шоссе, д. 40.</w:t>
            </w:r>
          </w:p>
        </w:tc>
        <w:tc>
          <w:tcPr>
            <w:tcW w:w="1276" w:type="dxa"/>
            <w:tcBorders>
              <w:top w:val="single" w:sz="4" w:space="0" w:color="000000"/>
              <w:left w:val="single" w:sz="4" w:space="0" w:color="000000"/>
              <w:bottom w:val="single" w:sz="4" w:space="0" w:color="000000"/>
              <w:right w:val="single" w:sz="4" w:space="0" w:color="000000"/>
            </w:tcBorders>
            <w:vAlign w:val="center"/>
          </w:tcPr>
          <w:p w:rsidR="00306247" w:rsidRPr="00F05793" w:rsidRDefault="00306247" w:rsidP="00306247">
            <w:pPr>
              <w:spacing w:before="105" w:after="105" w:line="240" w:lineRule="auto"/>
              <w:ind w:left="60" w:right="60" w:firstLine="0"/>
              <w:jc w:val="center"/>
              <w:rPr>
                <w:sz w:val="26"/>
                <w:szCs w:val="26"/>
                <w:lang w:eastAsia="ru-RU"/>
              </w:rPr>
            </w:pPr>
            <w:r w:rsidRPr="00F05793">
              <w:rPr>
                <w:sz w:val="26"/>
                <w:szCs w:val="26"/>
                <w:lang w:eastAsia="ru-RU"/>
              </w:rPr>
              <w:t>69</w:t>
            </w:r>
          </w:p>
        </w:tc>
        <w:tc>
          <w:tcPr>
            <w:tcW w:w="1417" w:type="dxa"/>
            <w:tcBorders>
              <w:top w:val="single" w:sz="4" w:space="0" w:color="000000"/>
              <w:left w:val="single" w:sz="4" w:space="0" w:color="000000"/>
              <w:bottom w:val="single" w:sz="4" w:space="0" w:color="000000"/>
              <w:right w:val="single" w:sz="4" w:space="0" w:color="000000"/>
            </w:tcBorders>
            <w:vAlign w:val="center"/>
          </w:tcPr>
          <w:p w:rsidR="00306247" w:rsidRPr="00F05793" w:rsidRDefault="00306247" w:rsidP="00306247">
            <w:pPr>
              <w:spacing w:before="105" w:after="105" w:line="240" w:lineRule="auto"/>
              <w:ind w:left="60" w:right="60" w:firstLine="0"/>
              <w:jc w:val="center"/>
              <w:rPr>
                <w:sz w:val="26"/>
                <w:szCs w:val="26"/>
                <w:lang w:eastAsia="ru-RU"/>
              </w:rPr>
            </w:pPr>
            <w:r w:rsidRPr="00F05793">
              <w:rPr>
                <w:sz w:val="26"/>
                <w:szCs w:val="26"/>
                <w:lang w:eastAsia="ru-RU"/>
              </w:rPr>
              <w:t>58</w:t>
            </w:r>
          </w:p>
        </w:tc>
      </w:tr>
      <w:tr w:rsidR="00306247" w:rsidRPr="00F05793" w:rsidTr="00B249A1">
        <w:tc>
          <w:tcPr>
            <w:tcW w:w="817" w:type="dxa"/>
            <w:tcBorders>
              <w:top w:val="single" w:sz="4" w:space="0" w:color="000000"/>
              <w:left w:val="single" w:sz="4" w:space="0" w:color="000000"/>
              <w:bottom w:val="single" w:sz="4" w:space="0" w:color="000000"/>
              <w:right w:val="single" w:sz="4" w:space="0" w:color="000000"/>
            </w:tcBorders>
          </w:tcPr>
          <w:p w:rsidR="00306247" w:rsidRPr="00F05793" w:rsidRDefault="00306247" w:rsidP="001E1E79">
            <w:pPr>
              <w:pStyle w:val="ConsPlusNormal"/>
              <w:jc w:val="center"/>
              <w:rPr>
                <w:rFonts w:ascii="Times New Roman" w:hAnsi="Times New Roman" w:cs="Times New Roman"/>
                <w:sz w:val="26"/>
                <w:szCs w:val="26"/>
              </w:rPr>
            </w:pPr>
            <w:r w:rsidRPr="00F05793">
              <w:rPr>
                <w:rFonts w:ascii="Times New Roman" w:hAnsi="Times New Roman" w:cs="Times New Roman"/>
                <w:sz w:val="26"/>
                <w:szCs w:val="26"/>
              </w:rPr>
              <w:t>4</w:t>
            </w:r>
          </w:p>
        </w:tc>
        <w:tc>
          <w:tcPr>
            <w:tcW w:w="6237" w:type="dxa"/>
            <w:tcBorders>
              <w:top w:val="single" w:sz="4" w:space="0" w:color="000000"/>
              <w:left w:val="single" w:sz="4" w:space="0" w:color="000000"/>
              <w:bottom w:val="single" w:sz="4" w:space="0" w:color="000000"/>
              <w:right w:val="single" w:sz="4" w:space="0" w:color="000000"/>
            </w:tcBorders>
          </w:tcPr>
          <w:p w:rsidR="00306247" w:rsidRPr="00F05793" w:rsidRDefault="00306247" w:rsidP="00306247">
            <w:pPr>
              <w:autoSpaceDE w:val="0"/>
              <w:autoSpaceDN w:val="0"/>
              <w:adjustRightInd w:val="0"/>
              <w:spacing w:line="240" w:lineRule="auto"/>
              <w:ind w:firstLine="0"/>
              <w:rPr>
                <w:sz w:val="26"/>
                <w:szCs w:val="26"/>
                <w:lang w:eastAsia="ru-RU"/>
              </w:rPr>
            </w:pPr>
            <w:r w:rsidRPr="00F05793">
              <w:rPr>
                <w:sz w:val="26"/>
                <w:szCs w:val="26"/>
                <w:lang w:eastAsia="ru-RU"/>
              </w:rPr>
              <w:t>Тепловая сеть от ТК 115-1 к зданию по ул. Мира, д. 32.</w:t>
            </w:r>
          </w:p>
        </w:tc>
        <w:tc>
          <w:tcPr>
            <w:tcW w:w="1276" w:type="dxa"/>
            <w:tcBorders>
              <w:top w:val="single" w:sz="4" w:space="0" w:color="000000"/>
              <w:left w:val="single" w:sz="4" w:space="0" w:color="000000"/>
              <w:bottom w:val="single" w:sz="4" w:space="0" w:color="000000"/>
              <w:right w:val="single" w:sz="4" w:space="0" w:color="000000"/>
            </w:tcBorders>
            <w:vAlign w:val="center"/>
          </w:tcPr>
          <w:p w:rsidR="00306247" w:rsidRPr="00F05793" w:rsidRDefault="00306247" w:rsidP="00306247">
            <w:pPr>
              <w:spacing w:before="105" w:after="105" w:line="240" w:lineRule="auto"/>
              <w:ind w:left="60" w:right="60" w:firstLine="0"/>
              <w:jc w:val="center"/>
              <w:rPr>
                <w:sz w:val="26"/>
                <w:szCs w:val="26"/>
                <w:lang w:eastAsia="ru-RU"/>
              </w:rPr>
            </w:pPr>
            <w:r w:rsidRPr="00F05793">
              <w:rPr>
                <w:sz w:val="26"/>
                <w:szCs w:val="26"/>
                <w:lang w:eastAsia="ru-RU"/>
              </w:rPr>
              <w:t>38, 89</w:t>
            </w:r>
          </w:p>
        </w:tc>
        <w:tc>
          <w:tcPr>
            <w:tcW w:w="1417" w:type="dxa"/>
            <w:tcBorders>
              <w:top w:val="single" w:sz="4" w:space="0" w:color="000000"/>
              <w:left w:val="single" w:sz="4" w:space="0" w:color="000000"/>
              <w:bottom w:val="single" w:sz="4" w:space="0" w:color="000000"/>
              <w:right w:val="single" w:sz="4" w:space="0" w:color="000000"/>
            </w:tcBorders>
            <w:vAlign w:val="center"/>
          </w:tcPr>
          <w:p w:rsidR="00306247" w:rsidRPr="00F05793" w:rsidRDefault="00306247" w:rsidP="00306247">
            <w:pPr>
              <w:spacing w:before="105" w:after="105" w:line="240" w:lineRule="auto"/>
              <w:ind w:left="60" w:right="60" w:firstLine="0"/>
              <w:jc w:val="center"/>
              <w:rPr>
                <w:sz w:val="26"/>
                <w:szCs w:val="26"/>
                <w:lang w:eastAsia="ru-RU"/>
              </w:rPr>
            </w:pPr>
            <w:r w:rsidRPr="00F05793">
              <w:rPr>
                <w:sz w:val="26"/>
                <w:szCs w:val="26"/>
                <w:lang w:eastAsia="ru-RU"/>
              </w:rPr>
              <w:t>92,8</w:t>
            </w:r>
          </w:p>
        </w:tc>
      </w:tr>
      <w:tr w:rsidR="00306247" w:rsidRPr="00F05793" w:rsidTr="00B249A1">
        <w:tc>
          <w:tcPr>
            <w:tcW w:w="817" w:type="dxa"/>
            <w:tcBorders>
              <w:top w:val="single" w:sz="4" w:space="0" w:color="000000"/>
              <w:left w:val="single" w:sz="4" w:space="0" w:color="000000"/>
              <w:bottom w:val="single" w:sz="4" w:space="0" w:color="000000"/>
              <w:right w:val="single" w:sz="4" w:space="0" w:color="000000"/>
            </w:tcBorders>
          </w:tcPr>
          <w:p w:rsidR="00306247" w:rsidRPr="00F05793" w:rsidRDefault="00306247" w:rsidP="001E1E79">
            <w:pPr>
              <w:pStyle w:val="ConsPlusNormal"/>
              <w:jc w:val="center"/>
              <w:rPr>
                <w:rFonts w:ascii="Times New Roman" w:hAnsi="Times New Roman" w:cs="Times New Roman"/>
                <w:sz w:val="26"/>
                <w:szCs w:val="26"/>
              </w:rPr>
            </w:pPr>
            <w:r w:rsidRPr="00F05793">
              <w:rPr>
                <w:rFonts w:ascii="Times New Roman" w:hAnsi="Times New Roman" w:cs="Times New Roman"/>
                <w:sz w:val="26"/>
                <w:szCs w:val="26"/>
              </w:rPr>
              <w:t>5</w:t>
            </w:r>
          </w:p>
        </w:tc>
        <w:tc>
          <w:tcPr>
            <w:tcW w:w="6237" w:type="dxa"/>
            <w:tcBorders>
              <w:top w:val="single" w:sz="4" w:space="0" w:color="000000"/>
              <w:left w:val="single" w:sz="4" w:space="0" w:color="000000"/>
              <w:bottom w:val="single" w:sz="4" w:space="0" w:color="000000"/>
              <w:right w:val="single" w:sz="4" w:space="0" w:color="000000"/>
            </w:tcBorders>
          </w:tcPr>
          <w:p w:rsidR="00306247" w:rsidRPr="00F05793" w:rsidRDefault="00306247" w:rsidP="00306247">
            <w:pPr>
              <w:autoSpaceDE w:val="0"/>
              <w:autoSpaceDN w:val="0"/>
              <w:adjustRightInd w:val="0"/>
              <w:spacing w:line="240" w:lineRule="auto"/>
              <w:ind w:firstLine="0"/>
              <w:rPr>
                <w:sz w:val="26"/>
                <w:szCs w:val="26"/>
                <w:lang w:eastAsia="ru-RU"/>
              </w:rPr>
            </w:pPr>
            <w:r w:rsidRPr="00F05793">
              <w:rPr>
                <w:sz w:val="26"/>
                <w:szCs w:val="26"/>
                <w:lang w:eastAsia="ru-RU"/>
              </w:rPr>
              <w:t>Тепловая сеть вблизи зданий по адресам: г. Вологда, пр. Советский, д. 49, д. 51.</w:t>
            </w:r>
          </w:p>
        </w:tc>
        <w:tc>
          <w:tcPr>
            <w:tcW w:w="1276" w:type="dxa"/>
            <w:tcBorders>
              <w:top w:val="single" w:sz="4" w:space="0" w:color="000000"/>
              <w:left w:val="single" w:sz="4" w:space="0" w:color="000000"/>
              <w:bottom w:val="single" w:sz="4" w:space="0" w:color="000000"/>
              <w:right w:val="single" w:sz="4" w:space="0" w:color="000000"/>
            </w:tcBorders>
            <w:vAlign w:val="center"/>
          </w:tcPr>
          <w:p w:rsidR="00306247" w:rsidRPr="00F05793" w:rsidRDefault="00306247" w:rsidP="00306247">
            <w:pPr>
              <w:spacing w:before="105" w:after="105" w:line="240" w:lineRule="auto"/>
              <w:ind w:left="60" w:right="60" w:firstLine="0"/>
              <w:jc w:val="center"/>
              <w:rPr>
                <w:sz w:val="26"/>
                <w:szCs w:val="26"/>
                <w:lang w:eastAsia="ru-RU"/>
              </w:rPr>
            </w:pPr>
            <w:r w:rsidRPr="00F05793">
              <w:rPr>
                <w:sz w:val="26"/>
                <w:szCs w:val="26"/>
                <w:lang w:eastAsia="ru-RU"/>
              </w:rPr>
              <w:t>50</w:t>
            </w:r>
          </w:p>
        </w:tc>
        <w:tc>
          <w:tcPr>
            <w:tcW w:w="1417" w:type="dxa"/>
            <w:tcBorders>
              <w:top w:val="single" w:sz="4" w:space="0" w:color="000000"/>
              <w:left w:val="single" w:sz="4" w:space="0" w:color="000000"/>
              <w:bottom w:val="single" w:sz="4" w:space="0" w:color="000000"/>
              <w:right w:val="single" w:sz="4" w:space="0" w:color="000000"/>
            </w:tcBorders>
            <w:vAlign w:val="center"/>
          </w:tcPr>
          <w:p w:rsidR="00306247" w:rsidRPr="00F05793" w:rsidRDefault="00306247" w:rsidP="00306247">
            <w:pPr>
              <w:spacing w:before="105" w:after="105" w:line="240" w:lineRule="auto"/>
              <w:ind w:left="60" w:right="60" w:firstLine="0"/>
              <w:jc w:val="center"/>
              <w:rPr>
                <w:sz w:val="26"/>
                <w:szCs w:val="26"/>
                <w:lang w:eastAsia="ru-RU"/>
              </w:rPr>
            </w:pPr>
            <w:r w:rsidRPr="00F05793">
              <w:rPr>
                <w:sz w:val="26"/>
                <w:szCs w:val="26"/>
                <w:lang w:eastAsia="ru-RU"/>
              </w:rPr>
              <w:t>26</w:t>
            </w:r>
          </w:p>
        </w:tc>
      </w:tr>
    </w:tbl>
    <w:p w:rsidR="00EC4DF9" w:rsidRDefault="00EC4DF9" w:rsidP="00B630AD">
      <w:pPr>
        <w:spacing w:before="120"/>
        <w:ind w:firstLine="709"/>
        <w:rPr>
          <w:sz w:val="26"/>
          <w:szCs w:val="26"/>
        </w:rPr>
      </w:pPr>
      <w:r w:rsidRPr="006F1A54">
        <w:rPr>
          <w:sz w:val="26"/>
          <w:szCs w:val="26"/>
        </w:rPr>
        <w:t>Выбор организаци</w:t>
      </w:r>
      <w:r w:rsidR="00786FB6" w:rsidRPr="006F1A54">
        <w:rPr>
          <w:sz w:val="26"/>
          <w:szCs w:val="26"/>
        </w:rPr>
        <w:t>й</w:t>
      </w:r>
      <w:r w:rsidRPr="006F1A54">
        <w:rPr>
          <w:sz w:val="26"/>
          <w:szCs w:val="26"/>
        </w:rPr>
        <w:t>,</w:t>
      </w:r>
      <w:r w:rsidRPr="00580B3B">
        <w:rPr>
          <w:sz w:val="26"/>
          <w:szCs w:val="26"/>
        </w:rPr>
        <w:t xml:space="preserve"> уполномоченных на эксплуатацию бесхозяйных тепловых сетей должен осуществляться в соответствии с пунктом 6 статьи 15 Федерального закона от 27</w:t>
      </w:r>
      <w:r w:rsidR="0050659C">
        <w:rPr>
          <w:sz w:val="26"/>
          <w:szCs w:val="26"/>
        </w:rPr>
        <w:t xml:space="preserve"> июля </w:t>
      </w:r>
      <w:r w:rsidRPr="00580B3B">
        <w:rPr>
          <w:sz w:val="26"/>
          <w:szCs w:val="26"/>
        </w:rPr>
        <w:t>2010</w:t>
      </w:r>
      <w:r w:rsidR="0050659C">
        <w:rPr>
          <w:sz w:val="26"/>
          <w:szCs w:val="26"/>
        </w:rPr>
        <w:t xml:space="preserve"> года № </w:t>
      </w:r>
      <w:r w:rsidRPr="00580B3B">
        <w:rPr>
          <w:sz w:val="26"/>
          <w:szCs w:val="26"/>
        </w:rPr>
        <w:t>190</w:t>
      </w:r>
      <w:r w:rsidR="0050659C">
        <w:rPr>
          <w:sz w:val="26"/>
          <w:szCs w:val="26"/>
        </w:rPr>
        <w:t>-ФЗ</w:t>
      </w:r>
      <w:r w:rsidRPr="00580B3B">
        <w:rPr>
          <w:sz w:val="26"/>
          <w:szCs w:val="26"/>
        </w:rPr>
        <w:t xml:space="preserve"> </w:t>
      </w:r>
      <w:r w:rsidR="00A31607">
        <w:rPr>
          <w:sz w:val="26"/>
          <w:szCs w:val="26"/>
        </w:rPr>
        <w:t>«</w:t>
      </w:r>
      <w:r w:rsidRPr="00580B3B">
        <w:rPr>
          <w:sz w:val="26"/>
          <w:szCs w:val="26"/>
        </w:rPr>
        <w:t>О теплоснабжении</w:t>
      </w:r>
      <w:r w:rsidR="00A31607">
        <w:rPr>
          <w:sz w:val="26"/>
          <w:szCs w:val="26"/>
        </w:rPr>
        <w:t>»</w:t>
      </w:r>
      <w:r w:rsidR="00301666">
        <w:rPr>
          <w:sz w:val="26"/>
          <w:szCs w:val="26"/>
        </w:rPr>
        <w:t xml:space="preserve">. </w:t>
      </w:r>
      <w:proofErr w:type="gramStart"/>
      <w:r w:rsidR="00301666">
        <w:rPr>
          <w:sz w:val="26"/>
          <w:szCs w:val="26"/>
        </w:rPr>
        <w:t>Согласно указанному Федеральному закону, в</w:t>
      </w:r>
      <w:r w:rsidRPr="00580B3B">
        <w:rPr>
          <w:sz w:val="26"/>
          <w:szCs w:val="26"/>
        </w:rPr>
        <w:t xml:space="preserve"> случае выявления бесхозяйных тепловых сетей (тепловых </w:t>
      </w:r>
      <w:r w:rsidRPr="00580B3B">
        <w:rPr>
          <w:sz w:val="26"/>
          <w:szCs w:val="26"/>
        </w:rPr>
        <w:lastRenderedPageBreak/>
        <w:t xml:space="preserve">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бесхозяйных тепловые сети в течение тридцати дней с даты их выявления обязан определить </w:t>
      </w:r>
      <w:proofErr w:type="spellStart"/>
      <w:r w:rsidRPr="00580B3B">
        <w:rPr>
          <w:sz w:val="26"/>
          <w:szCs w:val="26"/>
        </w:rPr>
        <w:t>теплосетевую</w:t>
      </w:r>
      <w:proofErr w:type="spellEnd"/>
      <w:r w:rsidRPr="00580B3B">
        <w:rPr>
          <w:sz w:val="26"/>
          <w:szCs w:val="26"/>
        </w:rPr>
        <w:t xml:space="preserve">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w:t>
      </w:r>
      <w:proofErr w:type="gramEnd"/>
      <w:r w:rsidRPr="00580B3B">
        <w:rPr>
          <w:sz w:val="26"/>
          <w:szCs w:val="26"/>
        </w:rPr>
        <w:t xml:space="preserve"> теплоснабжения, в которую входят указанные бесхозяйные тепловые </w:t>
      </w:r>
      <w:proofErr w:type="gramStart"/>
      <w:r w:rsidRPr="00580B3B">
        <w:rPr>
          <w:sz w:val="26"/>
          <w:szCs w:val="26"/>
        </w:rPr>
        <w:t>сети</w:t>
      </w:r>
      <w:proofErr w:type="gramEnd"/>
      <w:r w:rsidRPr="00580B3B">
        <w:rPr>
          <w:sz w:val="26"/>
          <w:szCs w:val="26"/>
        </w:rPr>
        <w:t xml:space="preserve"> и </w:t>
      </w:r>
      <w:proofErr w:type="gramStart"/>
      <w:r w:rsidRPr="00580B3B">
        <w:rPr>
          <w:sz w:val="26"/>
          <w:szCs w:val="26"/>
        </w:rPr>
        <w:t>которая</w:t>
      </w:r>
      <w:proofErr w:type="gramEnd"/>
      <w:r w:rsidRPr="00580B3B">
        <w:rPr>
          <w:sz w:val="26"/>
          <w:szCs w:val="26"/>
        </w:rPr>
        <w:t xml:space="preserve">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rsidR="0036043C" w:rsidRPr="00580B3B" w:rsidRDefault="0036043C" w:rsidP="00B630AD">
      <w:pPr>
        <w:spacing w:before="120"/>
        <w:ind w:firstLine="709"/>
        <w:rPr>
          <w:sz w:val="26"/>
          <w:szCs w:val="26"/>
        </w:rPr>
      </w:pPr>
    </w:p>
    <w:p w:rsidR="0042252A" w:rsidRPr="00580B3B" w:rsidRDefault="0042252A" w:rsidP="0042252A">
      <w:pPr>
        <w:pStyle w:val="3"/>
        <w:spacing w:before="120" w:after="120" w:line="348" w:lineRule="auto"/>
        <w:ind w:firstLine="709"/>
        <w:jc w:val="both"/>
        <w:rPr>
          <w:sz w:val="26"/>
          <w:szCs w:val="26"/>
        </w:rPr>
      </w:pPr>
      <w:bookmarkStart w:id="30" w:name="_Toc387351755"/>
      <w:bookmarkStart w:id="31" w:name="_Toc387351756"/>
      <w:r>
        <w:rPr>
          <w:sz w:val="26"/>
          <w:szCs w:val="26"/>
        </w:rPr>
        <w:t>3.9</w:t>
      </w:r>
      <w:r w:rsidRPr="00580B3B">
        <w:rPr>
          <w:sz w:val="26"/>
          <w:szCs w:val="26"/>
        </w:rPr>
        <w:t xml:space="preserve"> Анализ работы диспетчерских служб теплоснабжающих (</w:t>
      </w:r>
      <w:proofErr w:type="spellStart"/>
      <w:r w:rsidRPr="00580B3B">
        <w:rPr>
          <w:sz w:val="26"/>
          <w:szCs w:val="26"/>
        </w:rPr>
        <w:t>теплосетевых</w:t>
      </w:r>
      <w:proofErr w:type="spellEnd"/>
      <w:r w:rsidRPr="00580B3B">
        <w:rPr>
          <w:sz w:val="26"/>
          <w:szCs w:val="26"/>
        </w:rPr>
        <w:t>) организаций и используемых средств автоматизации, телемеханизации и связи</w:t>
      </w:r>
      <w:bookmarkEnd w:id="30"/>
    </w:p>
    <w:p w:rsidR="0042252A" w:rsidRPr="00580B3B" w:rsidRDefault="0042252A" w:rsidP="0042252A">
      <w:pPr>
        <w:ind w:firstLine="709"/>
        <w:rPr>
          <w:sz w:val="26"/>
          <w:szCs w:val="26"/>
        </w:rPr>
      </w:pPr>
      <w:r w:rsidRPr="00580B3B">
        <w:rPr>
          <w:sz w:val="26"/>
          <w:szCs w:val="26"/>
        </w:rPr>
        <w:t>Диспетчерская служба осуществляет круглосуточное оперативно-диспетчерское управление: ведет требуемый режим работы тепловой сети; производит пуски, останов</w:t>
      </w:r>
      <w:r>
        <w:rPr>
          <w:sz w:val="26"/>
          <w:szCs w:val="26"/>
        </w:rPr>
        <w:t>ы</w:t>
      </w:r>
      <w:r w:rsidRPr="00580B3B">
        <w:rPr>
          <w:sz w:val="26"/>
          <w:szCs w:val="26"/>
        </w:rPr>
        <w:t xml:space="preserve"> и переключения теплофикационного оборудования; организует локализацию аварий и восстановление режима работы системы теплоснабжения; проводит испытания тепловых сетей; участвует в организации подготовки и производства ремонтных работ. Статистика отказов тепловых сетей (аварий, инцидентов) за последние 5 лет</w:t>
      </w:r>
      <w:r>
        <w:rPr>
          <w:sz w:val="26"/>
          <w:szCs w:val="26"/>
        </w:rPr>
        <w:t>, 2015-2016</w:t>
      </w:r>
      <w:r w:rsidRPr="00580B3B">
        <w:rPr>
          <w:sz w:val="26"/>
          <w:szCs w:val="26"/>
        </w:rPr>
        <w:t xml:space="preserve"> годы представлена в таблице 3.</w:t>
      </w:r>
      <w:r>
        <w:rPr>
          <w:sz w:val="26"/>
          <w:szCs w:val="26"/>
        </w:rPr>
        <w:t>4</w:t>
      </w:r>
      <w:r w:rsidRPr="00580B3B">
        <w:rPr>
          <w:sz w:val="26"/>
          <w:szCs w:val="26"/>
        </w:rPr>
        <w:t>.</w:t>
      </w:r>
    </w:p>
    <w:p w:rsidR="0042252A" w:rsidRPr="00580B3B" w:rsidRDefault="0042252A" w:rsidP="0042252A">
      <w:pPr>
        <w:spacing w:line="240" w:lineRule="auto"/>
        <w:ind w:firstLine="0"/>
        <w:jc w:val="right"/>
        <w:rPr>
          <w:sz w:val="26"/>
          <w:szCs w:val="26"/>
        </w:rPr>
      </w:pPr>
      <w:r w:rsidRPr="00580B3B">
        <w:rPr>
          <w:sz w:val="26"/>
          <w:szCs w:val="26"/>
        </w:rPr>
        <w:t>Таблица 3.</w:t>
      </w:r>
      <w:r>
        <w:rPr>
          <w:sz w:val="26"/>
          <w:szCs w:val="26"/>
        </w:rPr>
        <w:t>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28"/>
        <w:gridCol w:w="1134"/>
        <w:gridCol w:w="1984"/>
        <w:gridCol w:w="1950"/>
      </w:tblGrid>
      <w:tr w:rsidR="0042252A" w:rsidRPr="00580B3B" w:rsidTr="002245B7">
        <w:trPr>
          <w:trHeight w:val="254"/>
          <w:tblHeader/>
        </w:trPr>
        <w:tc>
          <w:tcPr>
            <w:tcW w:w="4928" w:type="dxa"/>
            <w:vAlign w:val="center"/>
          </w:tcPr>
          <w:p w:rsidR="0042252A" w:rsidRPr="00B565A5" w:rsidRDefault="0042252A" w:rsidP="002245B7">
            <w:pPr>
              <w:spacing w:line="240" w:lineRule="exact"/>
              <w:ind w:right="-108" w:firstLine="0"/>
              <w:jc w:val="center"/>
              <w:rPr>
                <w:sz w:val="24"/>
                <w:szCs w:val="24"/>
              </w:rPr>
            </w:pPr>
            <w:r w:rsidRPr="00B565A5">
              <w:rPr>
                <w:sz w:val="24"/>
                <w:szCs w:val="24"/>
              </w:rPr>
              <w:t>Аварийно-восстановительные работы</w:t>
            </w:r>
          </w:p>
        </w:tc>
        <w:tc>
          <w:tcPr>
            <w:tcW w:w="1134" w:type="dxa"/>
            <w:vAlign w:val="center"/>
          </w:tcPr>
          <w:p w:rsidR="0042252A" w:rsidRPr="00B565A5" w:rsidRDefault="0042252A" w:rsidP="002245B7">
            <w:pPr>
              <w:spacing w:line="240" w:lineRule="exact"/>
              <w:ind w:firstLine="0"/>
              <w:jc w:val="center"/>
              <w:rPr>
                <w:sz w:val="24"/>
                <w:szCs w:val="24"/>
              </w:rPr>
            </w:pPr>
            <w:r w:rsidRPr="00B565A5">
              <w:rPr>
                <w:sz w:val="24"/>
                <w:szCs w:val="24"/>
              </w:rPr>
              <w:t>Кол-во отказов</w:t>
            </w:r>
          </w:p>
        </w:tc>
        <w:tc>
          <w:tcPr>
            <w:tcW w:w="1984" w:type="dxa"/>
          </w:tcPr>
          <w:p w:rsidR="0042252A" w:rsidRPr="00B565A5" w:rsidRDefault="0042252A" w:rsidP="002245B7">
            <w:pPr>
              <w:spacing w:line="240" w:lineRule="exact"/>
              <w:ind w:firstLine="0"/>
              <w:jc w:val="center"/>
              <w:rPr>
                <w:sz w:val="24"/>
                <w:szCs w:val="24"/>
              </w:rPr>
            </w:pPr>
            <w:r w:rsidRPr="00B565A5">
              <w:rPr>
                <w:sz w:val="24"/>
                <w:szCs w:val="24"/>
              </w:rPr>
              <w:t xml:space="preserve">Кол-во отказов за 2014/2015 </w:t>
            </w:r>
            <w:proofErr w:type="spellStart"/>
            <w:r w:rsidRPr="00B565A5">
              <w:rPr>
                <w:sz w:val="24"/>
                <w:szCs w:val="24"/>
              </w:rPr>
              <w:t>г.</w:t>
            </w:r>
            <w:proofErr w:type="gramStart"/>
            <w:r w:rsidRPr="00B565A5">
              <w:rPr>
                <w:sz w:val="24"/>
                <w:szCs w:val="24"/>
              </w:rPr>
              <w:t>г</w:t>
            </w:r>
            <w:proofErr w:type="spellEnd"/>
            <w:proofErr w:type="gramEnd"/>
            <w:r w:rsidRPr="00B565A5">
              <w:rPr>
                <w:sz w:val="24"/>
                <w:szCs w:val="24"/>
              </w:rPr>
              <w:t>.</w:t>
            </w:r>
          </w:p>
        </w:tc>
        <w:tc>
          <w:tcPr>
            <w:tcW w:w="1950" w:type="dxa"/>
          </w:tcPr>
          <w:p w:rsidR="0042252A" w:rsidRPr="00B565A5" w:rsidRDefault="0042252A" w:rsidP="002245B7">
            <w:pPr>
              <w:spacing w:line="240" w:lineRule="exact"/>
              <w:ind w:firstLine="0"/>
              <w:jc w:val="center"/>
              <w:rPr>
                <w:sz w:val="24"/>
                <w:szCs w:val="24"/>
              </w:rPr>
            </w:pPr>
            <w:r w:rsidRPr="00B565A5">
              <w:rPr>
                <w:sz w:val="24"/>
                <w:szCs w:val="24"/>
              </w:rPr>
              <w:t xml:space="preserve">Кол-во отказов за 2015/2016 </w:t>
            </w:r>
            <w:proofErr w:type="spellStart"/>
            <w:r w:rsidRPr="00B565A5">
              <w:rPr>
                <w:sz w:val="24"/>
                <w:szCs w:val="24"/>
              </w:rPr>
              <w:t>г.</w:t>
            </w:r>
            <w:proofErr w:type="gramStart"/>
            <w:r w:rsidRPr="00B565A5">
              <w:rPr>
                <w:sz w:val="24"/>
                <w:szCs w:val="24"/>
              </w:rPr>
              <w:t>г</w:t>
            </w:r>
            <w:proofErr w:type="spellEnd"/>
            <w:proofErr w:type="gramEnd"/>
            <w:r w:rsidRPr="00B565A5">
              <w:rPr>
                <w:sz w:val="24"/>
                <w:szCs w:val="24"/>
              </w:rPr>
              <w:t>.</w:t>
            </w:r>
          </w:p>
        </w:tc>
      </w:tr>
      <w:tr w:rsidR="0042252A" w:rsidRPr="00580B3B" w:rsidTr="002245B7">
        <w:tc>
          <w:tcPr>
            <w:tcW w:w="4928" w:type="dxa"/>
            <w:vAlign w:val="center"/>
          </w:tcPr>
          <w:p w:rsidR="0042252A" w:rsidRPr="00B565A5" w:rsidRDefault="0042252A" w:rsidP="002245B7">
            <w:pPr>
              <w:spacing w:line="240" w:lineRule="exact"/>
              <w:ind w:firstLine="0"/>
              <w:jc w:val="left"/>
              <w:rPr>
                <w:sz w:val="24"/>
                <w:szCs w:val="24"/>
              </w:rPr>
            </w:pPr>
            <w:r w:rsidRPr="00B565A5">
              <w:rPr>
                <w:sz w:val="24"/>
                <w:szCs w:val="24"/>
              </w:rPr>
              <w:t>Дефект на оборудовании тепловых сетей</w:t>
            </w:r>
          </w:p>
        </w:tc>
        <w:tc>
          <w:tcPr>
            <w:tcW w:w="1134" w:type="dxa"/>
            <w:vAlign w:val="center"/>
          </w:tcPr>
          <w:p w:rsidR="0042252A" w:rsidRPr="00B565A5" w:rsidRDefault="0042252A" w:rsidP="002245B7">
            <w:pPr>
              <w:spacing w:line="240" w:lineRule="exact"/>
              <w:ind w:firstLine="0"/>
              <w:jc w:val="center"/>
              <w:rPr>
                <w:sz w:val="24"/>
                <w:szCs w:val="24"/>
              </w:rPr>
            </w:pPr>
            <w:r w:rsidRPr="00B565A5">
              <w:rPr>
                <w:sz w:val="24"/>
                <w:szCs w:val="24"/>
              </w:rPr>
              <w:t>1419</w:t>
            </w:r>
          </w:p>
        </w:tc>
        <w:tc>
          <w:tcPr>
            <w:tcW w:w="1984" w:type="dxa"/>
            <w:vAlign w:val="center"/>
          </w:tcPr>
          <w:p w:rsidR="0042252A" w:rsidRPr="00B565A5" w:rsidRDefault="0042252A" w:rsidP="002245B7">
            <w:pPr>
              <w:spacing w:line="240" w:lineRule="exact"/>
              <w:ind w:firstLine="0"/>
              <w:jc w:val="center"/>
              <w:rPr>
                <w:sz w:val="24"/>
                <w:szCs w:val="24"/>
              </w:rPr>
            </w:pPr>
            <w:r w:rsidRPr="00B565A5">
              <w:rPr>
                <w:sz w:val="24"/>
                <w:szCs w:val="24"/>
              </w:rPr>
              <w:t>646</w:t>
            </w:r>
          </w:p>
        </w:tc>
        <w:tc>
          <w:tcPr>
            <w:tcW w:w="1950" w:type="dxa"/>
            <w:vAlign w:val="center"/>
          </w:tcPr>
          <w:p w:rsidR="0042252A" w:rsidRPr="00B565A5" w:rsidRDefault="0042252A" w:rsidP="002245B7">
            <w:pPr>
              <w:spacing w:line="240" w:lineRule="exact"/>
              <w:ind w:firstLine="0"/>
              <w:jc w:val="center"/>
              <w:rPr>
                <w:sz w:val="24"/>
                <w:szCs w:val="24"/>
              </w:rPr>
            </w:pPr>
            <w:r w:rsidRPr="00B565A5">
              <w:rPr>
                <w:sz w:val="24"/>
                <w:szCs w:val="24"/>
              </w:rPr>
              <w:t>626</w:t>
            </w:r>
          </w:p>
        </w:tc>
      </w:tr>
      <w:tr w:rsidR="0042252A" w:rsidRPr="00580B3B" w:rsidTr="002245B7">
        <w:tc>
          <w:tcPr>
            <w:tcW w:w="4928" w:type="dxa"/>
            <w:vAlign w:val="center"/>
          </w:tcPr>
          <w:p w:rsidR="0042252A" w:rsidRPr="00B565A5" w:rsidRDefault="0042252A" w:rsidP="002245B7">
            <w:pPr>
              <w:spacing w:line="240" w:lineRule="exact"/>
              <w:ind w:firstLine="0"/>
              <w:jc w:val="left"/>
              <w:rPr>
                <w:sz w:val="24"/>
                <w:szCs w:val="24"/>
              </w:rPr>
            </w:pPr>
            <w:r w:rsidRPr="00B565A5">
              <w:rPr>
                <w:sz w:val="24"/>
                <w:szCs w:val="24"/>
              </w:rPr>
              <w:t>Текущий ремонт</w:t>
            </w:r>
          </w:p>
        </w:tc>
        <w:tc>
          <w:tcPr>
            <w:tcW w:w="1134" w:type="dxa"/>
            <w:vAlign w:val="center"/>
          </w:tcPr>
          <w:p w:rsidR="0042252A" w:rsidRPr="00B565A5" w:rsidRDefault="0042252A" w:rsidP="002245B7">
            <w:pPr>
              <w:spacing w:line="240" w:lineRule="exact"/>
              <w:ind w:firstLine="0"/>
              <w:jc w:val="center"/>
              <w:rPr>
                <w:sz w:val="24"/>
                <w:szCs w:val="24"/>
              </w:rPr>
            </w:pPr>
            <w:r w:rsidRPr="00B565A5">
              <w:rPr>
                <w:sz w:val="24"/>
                <w:szCs w:val="24"/>
              </w:rPr>
              <w:t>116</w:t>
            </w:r>
          </w:p>
        </w:tc>
        <w:tc>
          <w:tcPr>
            <w:tcW w:w="1984" w:type="dxa"/>
            <w:vAlign w:val="center"/>
          </w:tcPr>
          <w:p w:rsidR="0042252A" w:rsidRPr="00B565A5" w:rsidRDefault="0042252A" w:rsidP="002245B7">
            <w:pPr>
              <w:spacing w:line="240" w:lineRule="exact"/>
              <w:ind w:firstLine="0"/>
              <w:jc w:val="center"/>
              <w:rPr>
                <w:sz w:val="24"/>
                <w:szCs w:val="24"/>
              </w:rPr>
            </w:pPr>
            <w:r w:rsidRPr="00B565A5">
              <w:rPr>
                <w:sz w:val="24"/>
                <w:szCs w:val="24"/>
              </w:rPr>
              <w:t>25</w:t>
            </w:r>
          </w:p>
        </w:tc>
        <w:tc>
          <w:tcPr>
            <w:tcW w:w="1950" w:type="dxa"/>
            <w:vAlign w:val="center"/>
          </w:tcPr>
          <w:p w:rsidR="0042252A" w:rsidRPr="00B565A5" w:rsidRDefault="0042252A" w:rsidP="002245B7">
            <w:pPr>
              <w:spacing w:line="240" w:lineRule="exact"/>
              <w:ind w:firstLine="0"/>
              <w:jc w:val="center"/>
              <w:rPr>
                <w:sz w:val="24"/>
                <w:szCs w:val="24"/>
              </w:rPr>
            </w:pPr>
            <w:r w:rsidRPr="00B565A5">
              <w:rPr>
                <w:sz w:val="24"/>
                <w:szCs w:val="24"/>
              </w:rPr>
              <w:t>0</w:t>
            </w:r>
          </w:p>
        </w:tc>
      </w:tr>
      <w:tr w:rsidR="0042252A" w:rsidRPr="00580B3B" w:rsidTr="002245B7">
        <w:tc>
          <w:tcPr>
            <w:tcW w:w="4928" w:type="dxa"/>
            <w:vAlign w:val="center"/>
          </w:tcPr>
          <w:p w:rsidR="0042252A" w:rsidRPr="00B565A5" w:rsidRDefault="0042252A" w:rsidP="002245B7">
            <w:pPr>
              <w:spacing w:line="240" w:lineRule="exact"/>
              <w:ind w:firstLine="0"/>
              <w:jc w:val="left"/>
              <w:rPr>
                <w:sz w:val="24"/>
                <w:szCs w:val="24"/>
              </w:rPr>
            </w:pPr>
            <w:r w:rsidRPr="00B565A5">
              <w:rPr>
                <w:sz w:val="24"/>
                <w:szCs w:val="24"/>
              </w:rPr>
              <w:t>Ремонт арматуры</w:t>
            </w:r>
          </w:p>
        </w:tc>
        <w:tc>
          <w:tcPr>
            <w:tcW w:w="1134" w:type="dxa"/>
            <w:vAlign w:val="center"/>
          </w:tcPr>
          <w:p w:rsidR="0042252A" w:rsidRPr="00B565A5" w:rsidRDefault="0042252A" w:rsidP="002245B7">
            <w:pPr>
              <w:spacing w:line="240" w:lineRule="exact"/>
              <w:ind w:firstLine="0"/>
              <w:jc w:val="center"/>
              <w:rPr>
                <w:sz w:val="24"/>
                <w:szCs w:val="24"/>
              </w:rPr>
            </w:pPr>
            <w:r w:rsidRPr="00B565A5">
              <w:rPr>
                <w:sz w:val="24"/>
                <w:szCs w:val="24"/>
              </w:rPr>
              <w:t>300</w:t>
            </w:r>
          </w:p>
        </w:tc>
        <w:tc>
          <w:tcPr>
            <w:tcW w:w="1984" w:type="dxa"/>
            <w:vAlign w:val="center"/>
          </w:tcPr>
          <w:p w:rsidR="0042252A" w:rsidRPr="00B565A5" w:rsidRDefault="0042252A" w:rsidP="002245B7">
            <w:pPr>
              <w:spacing w:line="240" w:lineRule="exact"/>
              <w:ind w:firstLine="0"/>
              <w:jc w:val="center"/>
              <w:rPr>
                <w:sz w:val="24"/>
                <w:szCs w:val="24"/>
              </w:rPr>
            </w:pPr>
            <w:r w:rsidRPr="00B565A5">
              <w:rPr>
                <w:sz w:val="24"/>
                <w:szCs w:val="24"/>
              </w:rPr>
              <w:t>116</w:t>
            </w:r>
          </w:p>
        </w:tc>
        <w:tc>
          <w:tcPr>
            <w:tcW w:w="1950" w:type="dxa"/>
            <w:vAlign w:val="center"/>
          </w:tcPr>
          <w:p w:rsidR="0042252A" w:rsidRPr="00B565A5" w:rsidRDefault="0042252A" w:rsidP="002245B7">
            <w:pPr>
              <w:spacing w:line="240" w:lineRule="exact"/>
              <w:ind w:firstLine="0"/>
              <w:jc w:val="center"/>
              <w:rPr>
                <w:sz w:val="24"/>
                <w:szCs w:val="24"/>
              </w:rPr>
            </w:pPr>
            <w:r w:rsidRPr="00B565A5">
              <w:rPr>
                <w:sz w:val="24"/>
                <w:szCs w:val="24"/>
              </w:rPr>
              <w:t>112</w:t>
            </w:r>
          </w:p>
        </w:tc>
      </w:tr>
      <w:tr w:rsidR="0042252A" w:rsidRPr="00580B3B" w:rsidTr="002245B7">
        <w:tc>
          <w:tcPr>
            <w:tcW w:w="4928" w:type="dxa"/>
            <w:vAlign w:val="center"/>
          </w:tcPr>
          <w:p w:rsidR="0042252A" w:rsidRPr="00B565A5" w:rsidRDefault="0042252A" w:rsidP="002245B7">
            <w:pPr>
              <w:spacing w:line="240" w:lineRule="exact"/>
              <w:ind w:firstLine="0"/>
              <w:jc w:val="left"/>
              <w:rPr>
                <w:sz w:val="24"/>
                <w:szCs w:val="24"/>
              </w:rPr>
            </w:pPr>
            <w:r w:rsidRPr="00B565A5">
              <w:rPr>
                <w:sz w:val="24"/>
                <w:szCs w:val="24"/>
              </w:rPr>
              <w:t>Отключение газа</w:t>
            </w:r>
          </w:p>
        </w:tc>
        <w:tc>
          <w:tcPr>
            <w:tcW w:w="1134" w:type="dxa"/>
            <w:vAlign w:val="center"/>
          </w:tcPr>
          <w:p w:rsidR="0042252A" w:rsidRPr="00B565A5" w:rsidRDefault="0042252A" w:rsidP="002245B7">
            <w:pPr>
              <w:spacing w:line="240" w:lineRule="exact"/>
              <w:ind w:firstLine="0"/>
              <w:jc w:val="center"/>
              <w:rPr>
                <w:sz w:val="24"/>
                <w:szCs w:val="24"/>
              </w:rPr>
            </w:pPr>
            <w:r w:rsidRPr="00B565A5">
              <w:rPr>
                <w:sz w:val="24"/>
                <w:szCs w:val="24"/>
              </w:rPr>
              <w:t>34</w:t>
            </w:r>
          </w:p>
        </w:tc>
        <w:tc>
          <w:tcPr>
            <w:tcW w:w="1984" w:type="dxa"/>
            <w:vAlign w:val="center"/>
          </w:tcPr>
          <w:p w:rsidR="0042252A" w:rsidRPr="00B565A5" w:rsidRDefault="0042252A" w:rsidP="002245B7">
            <w:pPr>
              <w:spacing w:line="240" w:lineRule="exact"/>
              <w:ind w:firstLine="0"/>
              <w:jc w:val="center"/>
              <w:rPr>
                <w:sz w:val="24"/>
                <w:szCs w:val="24"/>
              </w:rPr>
            </w:pPr>
            <w:r w:rsidRPr="00B565A5">
              <w:rPr>
                <w:sz w:val="24"/>
                <w:szCs w:val="24"/>
              </w:rPr>
              <w:t>7</w:t>
            </w:r>
          </w:p>
        </w:tc>
        <w:tc>
          <w:tcPr>
            <w:tcW w:w="1950" w:type="dxa"/>
            <w:vAlign w:val="center"/>
          </w:tcPr>
          <w:p w:rsidR="0042252A" w:rsidRPr="00B565A5" w:rsidRDefault="0042252A" w:rsidP="002245B7">
            <w:pPr>
              <w:spacing w:line="240" w:lineRule="exact"/>
              <w:ind w:firstLine="0"/>
              <w:jc w:val="center"/>
              <w:rPr>
                <w:sz w:val="24"/>
                <w:szCs w:val="24"/>
              </w:rPr>
            </w:pPr>
            <w:r w:rsidRPr="00B565A5">
              <w:rPr>
                <w:sz w:val="24"/>
                <w:szCs w:val="24"/>
              </w:rPr>
              <w:t>2</w:t>
            </w:r>
          </w:p>
        </w:tc>
      </w:tr>
      <w:tr w:rsidR="0042252A" w:rsidRPr="00580B3B" w:rsidTr="002245B7">
        <w:tc>
          <w:tcPr>
            <w:tcW w:w="4928" w:type="dxa"/>
            <w:vAlign w:val="center"/>
          </w:tcPr>
          <w:p w:rsidR="0042252A" w:rsidRPr="00B565A5" w:rsidRDefault="0042252A" w:rsidP="002245B7">
            <w:pPr>
              <w:spacing w:line="240" w:lineRule="exact"/>
              <w:ind w:firstLine="0"/>
              <w:jc w:val="left"/>
              <w:rPr>
                <w:sz w:val="24"/>
                <w:szCs w:val="24"/>
              </w:rPr>
            </w:pPr>
            <w:r w:rsidRPr="00B565A5">
              <w:rPr>
                <w:sz w:val="24"/>
                <w:szCs w:val="24"/>
              </w:rPr>
              <w:t>Отключение воды</w:t>
            </w:r>
          </w:p>
        </w:tc>
        <w:tc>
          <w:tcPr>
            <w:tcW w:w="1134" w:type="dxa"/>
            <w:vAlign w:val="center"/>
          </w:tcPr>
          <w:p w:rsidR="0042252A" w:rsidRPr="00B565A5" w:rsidRDefault="0042252A" w:rsidP="002245B7">
            <w:pPr>
              <w:spacing w:line="240" w:lineRule="exact"/>
              <w:ind w:firstLine="0"/>
              <w:jc w:val="center"/>
              <w:rPr>
                <w:sz w:val="24"/>
                <w:szCs w:val="24"/>
              </w:rPr>
            </w:pPr>
            <w:r w:rsidRPr="00B565A5">
              <w:rPr>
                <w:sz w:val="24"/>
                <w:szCs w:val="24"/>
              </w:rPr>
              <w:t>135</w:t>
            </w:r>
          </w:p>
        </w:tc>
        <w:tc>
          <w:tcPr>
            <w:tcW w:w="1984" w:type="dxa"/>
            <w:vAlign w:val="center"/>
          </w:tcPr>
          <w:p w:rsidR="0042252A" w:rsidRPr="00B565A5" w:rsidRDefault="0042252A" w:rsidP="002245B7">
            <w:pPr>
              <w:spacing w:line="240" w:lineRule="exact"/>
              <w:ind w:firstLine="0"/>
              <w:jc w:val="center"/>
              <w:rPr>
                <w:sz w:val="24"/>
                <w:szCs w:val="24"/>
              </w:rPr>
            </w:pPr>
            <w:r w:rsidRPr="00B565A5">
              <w:rPr>
                <w:sz w:val="24"/>
                <w:szCs w:val="24"/>
              </w:rPr>
              <w:t>33</w:t>
            </w:r>
          </w:p>
        </w:tc>
        <w:tc>
          <w:tcPr>
            <w:tcW w:w="1950" w:type="dxa"/>
            <w:vAlign w:val="center"/>
          </w:tcPr>
          <w:p w:rsidR="0042252A" w:rsidRPr="00B565A5" w:rsidRDefault="0042252A" w:rsidP="002245B7">
            <w:pPr>
              <w:spacing w:line="240" w:lineRule="exact"/>
              <w:ind w:firstLine="0"/>
              <w:jc w:val="center"/>
              <w:rPr>
                <w:sz w:val="24"/>
                <w:szCs w:val="24"/>
              </w:rPr>
            </w:pPr>
            <w:r w:rsidRPr="00B565A5">
              <w:rPr>
                <w:sz w:val="24"/>
                <w:szCs w:val="24"/>
              </w:rPr>
              <w:t>22</w:t>
            </w:r>
          </w:p>
        </w:tc>
      </w:tr>
      <w:tr w:rsidR="0042252A" w:rsidRPr="00580B3B" w:rsidTr="002245B7">
        <w:tc>
          <w:tcPr>
            <w:tcW w:w="4928" w:type="dxa"/>
            <w:vAlign w:val="center"/>
          </w:tcPr>
          <w:p w:rsidR="0042252A" w:rsidRPr="00B565A5" w:rsidRDefault="0042252A" w:rsidP="002245B7">
            <w:pPr>
              <w:spacing w:line="240" w:lineRule="exact"/>
              <w:ind w:firstLine="0"/>
              <w:jc w:val="left"/>
              <w:rPr>
                <w:sz w:val="24"/>
                <w:szCs w:val="24"/>
              </w:rPr>
            </w:pPr>
            <w:r w:rsidRPr="00B565A5">
              <w:rPr>
                <w:sz w:val="24"/>
                <w:szCs w:val="24"/>
              </w:rPr>
              <w:t>Отключение электрической энергии</w:t>
            </w:r>
          </w:p>
        </w:tc>
        <w:tc>
          <w:tcPr>
            <w:tcW w:w="1134" w:type="dxa"/>
            <w:vAlign w:val="center"/>
          </w:tcPr>
          <w:p w:rsidR="0042252A" w:rsidRPr="00B565A5" w:rsidRDefault="0042252A" w:rsidP="002245B7">
            <w:pPr>
              <w:spacing w:line="240" w:lineRule="exact"/>
              <w:ind w:firstLine="0"/>
              <w:jc w:val="center"/>
              <w:rPr>
                <w:sz w:val="24"/>
                <w:szCs w:val="24"/>
              </w:rPr>
            </w:pPr>
            <w:r w:rsidRPr="00B565A5">
              <w:rPr>
                <w:sz w:val="24"/>
                <w:szCs w:val="24"/>
              </w:rPr>
              <w:t>1044</w:t>
            </w:r>
          </w:p>
        </w:tc>
        <w:tc>
          <w:tcPr>
            <w:tcW w:w="1984" w:type="dxa"/>
            <w:vAlign w:val="center"/>
          </w:tcPr>
          <w:p w:rsidR="0042252A" w:rsidRPr="00B565A5" w:rsidRDefault="0042252A" w:rsidP="002245B7">
            <w:pPr>
              <w:spacing w:line="240" w:lineRule="exact"/>
              <w:ind w:firstLine="0"/>
              <w:jc w:val="center"/>
              <w:rPr>
                <w:sz w:val="24"/>
                <w:szCs w:val="24"/>
              </w:rPr>
            </w:pPr>
            <w:r w:rsidRPr="00B565A5">
              <w:rPr>
                <w:sz w:val="24"/>
                <w:szCs w:val="24"/>
              </w:rPr>
              <w:t>25</w:t>
            </w:r>
          </w:p>
        </w:tc>
        <w:tc>
          <w:tcPr>
            <w:tcW w:w="1950" w:type="dxa"/>
            <w:vAlign w:val="center"/>
          </w:tcPr>
          <w:p w:rsidR="0042252A" w:rsidRPr="00B565A5" w:rsidRDefault="0042252A" w:rsidP="002245B7">
            <w:pPr>
              <w:spacing w:line="240" w:lineRule="exact"/>
              <w:ind w:firstLine="0"/>
              <w:jc w:val="center"/>
              <w:rPr>
                <w:sz w:val="24"/>
                <w:szCs w:val="24"/>
              </w:rPr>
            </w:pPr>
            <w:r w:rsidRPr="00B565A5">
              <w:rPr>
                <w:sz w:val="24"/>
                <w:szCs w:val="24"/>
              </w:rPr>
              <w:t>30</w:t>
            </w:r>
          </w:p>
        </w:tc>
      </w:tr>
      <w:tr w:rsidR="0042252A" w:rsidRPr="00580B3B" w:rsidTr="002245B7">
        <w:tc>
          <w:tcPr>
            <w:tcW w:w="4928" w:type="dxa"/>
            <w:vAlign w:val="center"/>
          </w:tcPr>
          <w:p w:rsidR="0042252A" w:rsidRPr="00B565A5" w:rsidRDefault="0042252A" w:rsidP="002245B7">
            <w:pPr>
              <w:spacing w:line="240" w:lineRule="exact"/>
              <w:ind w:firstLine="0"/>
              <w:jc w:val="left"/>
              <w:rPr>
                <w:sz w:val="24"/>
                <w:szCs w:val="24"/>
              </w:rPr>
            </w:pPr>
            <w:r w:rsidRPr="00B565A5">
              <w:rPr>
                <w:sz w:val="24"/>
                <w:szCs w:val="24"/>
              </w:rPr>
              <w:t>Дефект на оборудовании потребителя</w:t>
            </w:r>
          </w:p>
        </w:tc>
        <w:tc>
          <w:tcPr>
            <w:tcW w:w="1134" w:type="dxa"/>
            <w:vAlign w:val="center"/>
          </w:tcPr>
          <w:p w:rsidR="0042252A" w:rsidRPr="00B565A5" w:rsidRDefault="0042252A" w:rsidP="002245B7">
            <w:pPr>
              <w:spacing w:line="240" w:lineRule="exact"/>
              <w:ind w:firstLine="0"/>
              <w:jc w:val="center"/>
              <w:rPr>
                <w:sz w:val="24"/>
                <w:szCs w:val="24"/>
              </w:rPr>
            </w:pPr>
            <w:r w:rsidRPr="00B565A5">
              <w:rPr>
                <w:sz w:val="24"/>
                <w:szCs w:val="24"/>
              </w:rPr>
              <w:t>301</w:t>
            </w:r>
          </w:p>
        </w:tc>
        <w:tc>
          <w:tcPr>
            <w:tcW w:w="1984" w:type="dxa"/>
            <w:vAlign w:val="center"/>
          </w:tcPr>
          <w:p w:rsidR="0042252A" w:rsidRPr="00B565A5" w:rsidRDefault="0042252A" w:rsidP="002245B7">
            <w:pPr>
              <w:spacing w:line="240" w:lineRule="exact"/>
              <w:ind w:firstLine="0"/>
              <w:jc w:val="center"/>
              <w:rPr>
                <w:sz w:val="24"/>
                <w:szCs w:val="24"/>
              </w:rPr>
            </w:pPr>
            <w:r w:rsidRPr="00B565A5">
              <w:rPr>
                <w:sz w:val="24"/>
                <w:szCs w:val="24"/>
              </w:rPr>
              <w:t>117</w:t>
            </w:r>
          </w:p>
        </w:tc>
        <w:tc>
          <w:tcPr>
            <w:tcW w:w="1950" w:type="dxa"/>
            <w:vAlign w:val="center"/>
          </w:tcPr>
          <w:p w:rsidR="0042252A" w:rsidRPr="00B565A5" w:rsidRDefault="0042252A" w:rsidP="002245B7">
            <w:pPr>
              <w:spacing w:line="240" w:lineRule="exact"/>
              <w:ind w:firstLine="0"/>
              <w:jc w:val="center"/>
              <w:rPr>
                <w:sz w:val="24"/>
                <w:szCs w:val="24"/>
              </w:rPr>
            </w:pPr>
            <w:r w:rsidRPr="00B565A5">
              <w:rPr>
                <w:sz w:val="24"/>
                <w:szCs w:val="24"/>
              </w:rPr>
              <w:t>86</w:t>
            </w:r>
          </w:p>
        </w:tc>
      </w:tr>
      <w:tr w:rsidR="0042252A" w:rsidRPr="00580B3B" w:rsidTr="002245B7">
        <w:tc>
          <w:tcPr>
            <w:tcW w:w="4928" w:type="dxa"/>
            <w:vAlign w:val="center"/>
          </w:tcPr>
          <w:p w:rsidR="0042252A" w:rsidRPr="00B565A5" w:rsidRDefault="0042252A" w:rsidP="002245B7">
            <w:pPr>
              <w:spacing w:line="240" w:lineRule="exact"/>
              <w:ind w:firstLine="0"/>
              <w:jc w:val="left"/>
              <w:rPr>
                <w:sz w:val="24"/>
                <w:szCs w:val="24"/>
              </w:rPr>
            </w:pPr>
            <w:r w:rsidRPr="00B565A5">
              <w:rPr>
                <w:sz w:val="24"/>
                <w:szCs w:val="24"/>
              </w:rPr>
              <w:t>Текущий ремонт на оборудовании котельной</w:t>
            </w:r>
          </w:p>
        </w:tc>
        <w:tc>
          <w:tcPr>
            <w:tcW w:w="1134" w:type="dxa"/>
            <w:vAlign w:val="center"/>
          </w:tcPr>
          <w:p w:rsidR="0042252A" w:rsidRPr="00B565A5" w:rsidRDefault="0042252A" w:rsidP="002245B7">
            <w:pPr>
              <w:spacing w:line="240" w:lineRule="exact"/>
              <w:ind w:firstLine="0"/>
              <w:jc w:val="center"/>
              <w:rPr>
                <w:sz w:val="24"/>
                <w:szCs w:val="24"/>
              </w:rPr>
            </w:pPr>
            <w:r w:rsidRPr="00B565A5">
              <w:rPr>
                <w:sz w:val="24"/>
                <w:szCs w:val="24"/>
              </w:rPr>
              <w:t>44</w:t>
            </w:r>
          </w:p>
        </w:tc>
        <w:tc>
          <w:tcPr>
            <w:tcW w:w="1984" w:type="dxa"/>
            <w:vAlign w:val="center"/>
          </w:tcPr>
          <w:p w:rsidR="0042252A" w:rsidRPr="00B565A5" w:rsidRDefault="0042252A" w:rsidP="002245B7">
            <w:pPr>
              <w:spacing w:line="240" w:lineRule="exact"/>
              <w:ind w:firstLine="0"/>
              <w:jc w:val="center"/>
              <w:rPr>
                <w:sz w:val="24"/>
                <w:szCs w:val="24"/>
              </w:rPr>
            </w:pPr>
            <w:r w:rsidRPr="00B565A5">
              <w:rPr>
                <w:sz w:val="24"/>
                <w:szCs w:val="24"/>
              </w:rPr>
              <w:t>8</w:t>
            </w:r>
          </w:p>
        </w:tc>
        <w:tc>
          <w:tcPr>
            <w:tcW w:w="1950" w:type="dxa"/>
            <w:vAlign w:val="center"/>
          </w:tcPr>
          <w:p w:rsidR="0042252A" w:rsidRPr="00B565A5" w:rsidRDefault="0042252A" w:rsidP="002245B7">
            <w:pPr>
              <w:spacing w:line="240" w:lineRule="exact"/>
              <w:ind w:firstLine="0"/>
              <w:jc w:val="center"/>
              <w:rPr>
                <w:sz w:val="24"/>
                <w:szCs w:val="24"/>
              </w:rPr>
            </w:pPr>
            <w:r w:rsidRPr="00B565A5">
              <w:rPr>
                <w:sz w:val="24"/>
                <w:szCs w:val="24"/>
              </w:rPr>
              <w:t>6</w:t>
            </w:r>
          </w:p>
        </w:tc>
      </w:tr>
      <w:tr w:rsidR="0042252A" w:rsidRPr="00580B3B" w:rsidTr="002245B7">
        <w:tc>
          <w:tcPr>
            <w:tcW w:w="4928" w:type="dxa"/>
            <w:vAlign w:val="center"/>
          </w:tcPr>
          <w:p w:rsidR="0042252A" w:rsidRPr="00B565A5" w:rsidRDefault="0042252A" w:rsidP="002245B7">
            <w:pPr>
              <w:spacing w:line="240" w:lineRule="exact"/>
              <w:ind w:firstLine="0"/>
              <w:jc w:val="left"/>
              <w:rPr>
                <w:sz w:val="24"/>
                <w:szCs w:val="24"/>
              </w:rPr>
            </w:pPr>
            <w:r w:rsidRPr="00B565A5">
              <w:rPr>
                <w:sz w:val="24"/>
                <w:szCs w:val="24"/>
              </w:rPr>
              <w:t>Неисправность оборудования котельной</w:t>
            </w:r>
          </w:p>
        </w:tc>
        <w:tc>
          <w:tcPr>
            <w:tcW w:w="1134" w:type="dxa"/>
            <w:vAlign w:val="center"/>
          </w:tcPr>
          <w:p w:rsidR="0042252A" w:rsidRPr="00B565A5" w:rsidRDefault="0042252A" w:rsidP="002245B7">
            <w:pPr>
              <w:spacing w:line="240" w:lineRule="exact"/>
              <w:ind w:firstLine="0"/>
              <w:jc w:val="center"/>
              <w:rPr>
                <w:sz w:val="24"/>
                <w:szCs w:val="24"/>
              </w:rPr>
            </w:pPr>
            <w:r w:rsidRPr="00B565A5">
              <w:rPr>
                <w:sz w:val="24"/>
                <w:szCs w:val="24"/>
              </w:rPr>
              <w:t>70</w:t>
            </w:r>
          </w:p>
        </w:tc>
        <w:tc>
          <w:tcPr>
            <w:tcW w:w="1984" w:type="dxa"/>
            <w:vAlign w:val="center"/>
          </w:tcPr>
          <w:p w:rsidR="0042252A" w:rsidRPr="00B565A5" w:rsidRDefault="0042252A" w:rsidP="002245B7">
            <w:pPr>
              <w:spacing w:line="240" w:lineRule="exact"/>
              <w:ind w:firstLine="0"/>
              <w:jc w:val="center"/>
              <w:rPr>
                <w:sz w:val="24"/>
                <w:szCs w:val="24"/>
              </w:rPr>
            </w:pPr>
            <w:r w:rsidRPr="00B565A5">
              <w:rPr>
                <w:sz w:val="24"/>
                <w:szCs w:val="24"/>
              </w:rPr>
              <w:t>3</w:t>
            </w:r>
          </w:p>
        </w:tc>
        <w:tc>
          <w:tcPr>
            <w:tcW w:w="1950" w:type="dxa"/>
            <w:vAlign w:val="center"/>
          </w:tcPr>
          <w:p w:rsidR="0042252A" w:rsidRPr="00B565A5" w:rsidRDefault="0042252A" w:rsidP="002245B7">
            <w:pPr>
              <w:spacing w:line="240" w:lineRule="exact"/>
              <w:ind w:firstLine="0"/>
              <w:jc w:val="center"/>
              <w:rPr>
                <w:sz w:val="24"/>
                <w:szCs w:val="24"/>
              </w:rPr>
            </w:pPr>
            <w:r w:rsidRPr="00B565A5">
              <w:rPr>
                <w:sz w:val="24"/>
                <w:szCs w:val="24"/>
              </w:rPr>
              <w:t>26</w:t>
            </w:r>
          </w:p>
        </w:tc>
      </w:tr>
    </w:tbl>
    <w:p w:rsidR="0042252A" w:rsidRDefault="0042252A" w:rsidP="0042252A">
      <w:pPr>
        <w:ind w:firstLine="709"/>
        <w:rPr>
          <w:sz w:val="26"/>
          <w:szCs w:val="26"/>
        </w:rPr>
      </w:pPr>
    </w:p>
    <w:p w:rsidR="0042252A" w:rsidRDefault="0042252A" w:rsidP="0042252A">
      <w:pPr>
        <w:ind w:firstLine="709"/>
        <w:rPr>
          <w:sz w:val="26"/>
          <w:szCs w:val="26"/>
        </w:rPr>
      </w:pPr>
      <w:r w:rsidRPr="00580B3B">
        <w:rPr>
          <w:sz w:val="26"/>
          <w:szCs w:val="26"/>
        </w:rPr>
        <w:t>В большинстве случаев, причиной отказов является износ и ветхость трубопроводов тепловых сетей.</w:t>
      </w:r>
    </w:p>
    <w:p w:rsidR="0042252A" w:rsidRDefault="0042252A" w:rsidP="0042252A">
      <w:pPr>
        <w:ind w:firstLine="709"/>
        <w:rPr>
          <w:sz w:val="26"/>
          <w:szCs w:val="26"/>
        </w:rPr>
      </w:pPr>
      <w:r w:rsidRPr="00580B3B">
        <w:rPr>
          <w:sz w:val="26"/>
          <w:szCs w:val="26"/>
        </w:rPr>
        <w:t>Среднее время, затраченное на восстановите</w:t>
      </w:r>
      <w:r>
        <w:rPr>
          <w:sz w:val="26"/>
          <w:szCs w:val="26"/>
        </w:rPr>
        <w:t>льные работы – 3 часа 14 минут.</w:t>
      </w:r>
    </w:p>
    <w:p w:rsidR="0042252A" w:rsidRDefault="0042252A" w:rsidP="0042252A">
      <w:pPr>
        <w:ind w:firstLine="709"/>
        <w:rPr>
          <w:sz w:val="26"/>
          <w:szCs w:val="26"/>
        </w:rPr>
      </w:pPr>
      <w:r w:rsidRPr="00580B3B">
        <w:rPr>
          <w:sz w:val="26"/>
          <w:szCs w:val="26"/>
        </w:rPr>
        <w:t>Среднее время, затраченное на восстановите</w:t>
      </w:r>
      <w:r>
        <w:rPr>
          <w:sz w:val="26"/>
          <w:szCs w:val="26"/>
        </w:rPr>
        <w:t>льные работы – 2 часа 53 минуты</w:t>
      </w:r>
    </w:p>
    <w:p w:rsidR="0042252A" w:rsidRPr="00580B3B" w:rsidRDefault="0042252A" w:rsidP="0042252A">
      <w:pPr>
        <w:ind w:firstLine="709"/>
        <w:rPr>
          <w:sz w:val="26"/>
          <w:szCs w:val="26"/>
        </w:rPr>
      </w:pPr>
      <w:r w:rsidRPr="00580B3B">
        <w:rPr>
          <w:sz w:val="26"/>
          <w:szCs w:val="26"/>
        </w:rPr>
        <w:lastRenderedPageBreak/>
        <w:t xml:space="preserve">Анализ </w:t>
      </w:r>
      <w:r w:rsidRPr="00495101">
        <w:rPr>
          <w:sz w:val="26"/>
          <w:szCs w:val="26"/>
        </w:rPr>
        <w:t>технологических</w:t>
      </w:r>
      <w:r w:rsidRPr="00580B3B">
        <w:rPr>
          <w:sz w:val="26"/>
          <w:szCs w:val="26"/>
        </w:rPr>
        <w:t xml:space="preserve"> нарушений (функциональны</w:t>
      </w:r>
      <w:r>
        <w:rPr>
          <w:sz w:val="26"/>
          <w:szCs w:val="26"/>
        </w:rPr>
        <w:t>х отказов) за период с 2013-2021</w:t>
      </w:r>
      <w:r w:rsidRPr="00580B3B">
        <w:rPr>
          <w:sz w:val="26"/>
          <w:szCs w:val="26"/>
        </w:rPr>
        <w:t xml:space="preserve"> годов приведен в таблице 3.</w:t>
      </w:r>
      <w:r>
        <w:rPr>
          <w:sz w:val="26"/>
          <w:szCs w:val="26"/>
        </w:rPr>
        <w:t>5</w:t>
      </w:r>
      <w:r w:rsidRPr="00580B3B">
        <w:rPr>
          <w:sz w:val="26"/>
          <w:szCs w:val="26"/>
        </w:rPr>
        <w:t>.</w:t>
      </w:r>
    </w:p>
    <w:p w:rsidR="0042252A" w:rsidRDefault="0042252A">
      <w:pPr>
        <w:spacing w:line="240" w:lineRule="auto"/>
        <w:ind w:firstLine="0"/>
        <w:jc w:val="left"/>
      </w:pPr>
      <w:r>
        <w:br w:type="page"/>
      </w:r>
    </w:p>
    <w:p w:rsidR="0042252A" w:rsidRPr="00580B3B" w:rsidRDefault="0042252A" w:rsidP="0042252A">
      <w:pPr>
        <w:ind w:firstLine="0"/>
        <w:sectPr w:rsidR="0042252A" w:rsidRPr="00580B3B" w:rsidSect="00EE2C0E">
          <w:headerReference w:type="default" r:id="rId25"/>
          <w:footerReference w:type="even" r:id="rId26"/>
          <w:footerReference w:type="default" r:id="rId27"/>
          <w:footerReference w:type="first" r:id="rId28"/>
          <w:pgSz w:w="11906" w:h="16838"/>
          <w:pgMar w:top="329" w:right="566" w:bottom="851" w:left="1560" w:header="279" w:footer="679" w:gutter="0"/>
          <w:cols w:space="708"/>
          <w:docGrid w:linePitch="381"/>
        </w:sectPr>
      </w:pPr>
    </w:p>
    <w:p w:rsidR="0042252A" w:rsidRPr="00580B3B" w:rsidRDefault="0042252A" w:rsidP="0042252A">
      <w:pPr>
        <w:spacing w:line="240" w:lineRule="auto"/>
        <w:ind w:firstLine="0"/>
        <w:jc w:val="right"/>
        <w:rPr>
          <w:sz w:val="26"/>
          <w:szCs w:val="26"/>
        </w:rPr>
      </w:pPr>
      <w:r w:rsidRPr="00580B3B">
        <w:rPr>
          <w:sz w:val="26"/>
          <w:szCs w:val="26"/>
        </w:rPr>
        <w:lastRenderedPageBreak/>
        <w:t>Таблица 3.</w:t>
      </w:r>
      <w:r>
        <w:rPr>
          <w:sz w:val="26"/>
          <w:szCs w:val="26"/>
        </w:rPr>
        <w:t>5</w:t>
      </w:r>
      <w:r w:rsidRPr="00580B3B">
        <w:rPr>
          <w:sz w:val="26"/>
          <w:szCs w:val="26"/>
        </w:rPr>
        <w:t>.</w:t>
      </w:r>
    </w:p>
    <w:tbl>
      <w:tblPr>
        <w:tblW w:w="4929"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75"/>
        <w:gridCol w:w="1857"/>
        <w:gridCol w:w="1967"/>
        <w:gridCol w:w="2107"/>
        <w:gridCol w:w="1826"/>
        <w:gridCol w:w="2107"/>
        <w:gridCol w:w="1826"/>
        <w:gridCol w:w="1826"/>
      </w:tblGrid>
      <w:tr w:rsidR="0042252A" w:rsidRPr="00D84FC4" w:rsidTr="00AD4827">
        <w:tc>
          <w:tcPr>
            <w:tcW w:w="1375" w:type="dxa"/>
            <w:vAlign w:val="center"/>
          </w:tcPr>
          <w:p w:rsidR="0042252A" w:rsidRPr="00D84FC4" w:rsidRDefault="0042252A" w:rsidP="002245B7">
            <w:pPr>
              <w:spacing w:line="240" w:lineRule="auto"/>
              <w:ind w:right="-108" w:firstLine="0"/>
              <w:jc w:val="center"/>
              <w:rPr>
                <w:b/>
                <w:sz w:val="20"/>
                <w:szCs w:val="18"/>
              </w:rPr>
            </w:pPr>
            <w:r w:rsidRPr="00D84FC4">
              <w:rPr>
                <w:b/>
                <w:sz w:val="20"/>
                <w:szCs w:val="18"/>
              </w:rPr>
              <w:t>Районы</w:t>
            </w:r>
          </w:p>
        </w:tc>
        <w:tc>
          <w:tcPr>
            <w:tcW w:w="1857" w:type="dxa"/>
            <w:vAlign w:val="center"/>
          </w:tcPr>
          <w:p w:rsidR="0042252A" w:rsidRPr="00D84FC4" w:rsidRDefault="0042252A" w:rsidP="002245B7">
            <w:pPr>
              <w:spacing w:line="240" w:lineRule="auto"/>
              <w:ind w:right="-108" w:firstLine="0"/>
              <w:jc w:val="center"/>
              <w:rPr>
                <w:b/>
                <w:sz w:val="20"/>
                <w:szCs w:val="18"/>
              </w:rPr>
            </w:pPr>
            <w:r w:rsidRPr="00D84FC4">
              <w:rPr>
                <w:b/>
                <w:sz w:val="20"/>
                <w:szCs w:val="18"/>
              </w:rPr>
              <w:t xml:space="preserve">2013 </w:t>
            </w:r>
          </w:p>
        </w:tc>
        <w:tc>
          <w:tcPr>
            <w:tcW w:w="1967" w:type="dxa"/>
            <w:vAlign w:val="center"/>
          </w:tcPr>
          <w:p w:rsidR="0042252A" w:rsidRPr="00D84FC4" w:rsidRDefault="0042252A" w:rsidP="002245B7">
            <w:pPr>
              <w:spacing w:line="240" w:lineRule="auto"/>
              <w:ind w:right="-108" w:firstLine="0"/>
              <w:jc w:val="center"/>
              <w:rPr>
                <w:b/>
                <w:sz w:val="20"/>
                <w:szCs w:val="18"/>
              </w:rPr>
            </w:pPr>
            <w:r w:rsidRPr="00D84FC4">
              <w:rPr>
                <w:b/>
                <w:sz w:val="20"/>
                <w:szCs w:val="18"/>
              </w:rPr>
              <w:t xml:space="preserve">2014 </w:t>
            </w:r>
          </w:p>
        </w:tc>
        <w:tc>
          <w:tcPr>
            <w:tcW w:w="2107" w:type="dxa"/>
            <w:vAlign w:val="center"/>
          </w:tcPr>
          <w:p w:rsidR="0042252A" w:rsidRPr="00D84FC4" w:rsidRDefault="0042252A" w:rsidP="002245B7">
            <w:pPr>
              <w:spacing w:line="240" w:lineRule="auto"/>
              <w:ind w:right="-108" w:firstLine="0"/>
              <w:jc w:val="center"/>
              <w:rPr>
                <w:b/>
                <w:sz w:val="20"/>
                <w:szCs w:val="18"/>
              </w:rPr>
            </w:pPr>
            <w:r w:rsidRPr="00D84FC4">
              <w:rPr>
                <w:b/>
                <w:sz w:val="20"/>
                <w:szCs w:val="18"/>
              </w:rPr>
              <w:t xml:space="preserve">2015 </w:t>
            </w:r>
          </w:p>
        </w:tc>
        <w:tc>
          <w:tcPr>
            <w:tcW w:w="1826" w:type="dxa"/>
            <w:vAlign w:val="center"/>
          </w:tcPr>
          <w:p w:rsidR="0042252A" w:rsidRPr="00D84FC4" w:rsidRDefault="0042252A" w:rsidP="002245B7">
            <w:pPr>
              <w:spacing w:line="240" w:lineRule="auto"/>
              <w:ind w:right="-108" w:firstLine="0"/>
              <w:jc w:val="center"/>
              <w:rPr>
                <w:b/>
                <w:sz w:val="20"/>
                <w:szCs w:val="18"/>
              </w:rPr>
            </w:pPr>
            <w:r w:rsidRPr="00D84FC4">
              <w:rPr>
                <w:b/>
                <w:sz w:val="20"/>
                <w:szCs w:val="18"/>
              </w:rPr>
              <w:t xml:space="preserve">2016 </w:t>
            </w:r>
          </w:p>
        </w:tc>
        <w:tc>
          <w:tcPr>
            <w:tcW w:w="2107" w:type="dxa"/>
          </w:tcPr>
          <w:p w:rsidR="0042252A" w:rsidRPr="00D84FC4" w:rsidRDefault="0042252A" w:rsidP="002245B7">
            <w:pPr>
              <w:spacing w:line="240" w:lineRule="auto"/>
              <w:ind w:right="-108" w:firstLine="0"/>
              <w:jc w:val="center"/>
              <w:rPr>
                <w:b/>
                <w:sz w:val="20"/>
                <w:szCs w:val="18"/>
              </w:rPr>
            </w:pPr>
            <w:r w:rsidRPr="00D84FC4">
              <w:rPr>
                <w:b/>
                <w:sz w:val="20"/>
                <w:szCs w:val="18"/>
              </w:rPr>
              <w:t xml:space="preserve">2017 </w:t>
            </w:r>
          </w:p>
        </w:tc>
        <w:tc>
          <w:tcPr>
            <w:tcW w:w="1826" w:type="dxa"/>
          </w:tcPr>
          <w:p w:rsidR="0042252A" w:rsidRPr="00D84FC4" w:rsidRDefault="0042252A" w:rsidP="002245B7">
            <w:pPr>
              <w:spacing w:line="240" w:lineRule="auto"/>
              <w:ind w:right="-108" w:firstLine="0"/>
              <w:jc w:val="center"/>
              <w:rPr>
                <w:b/>
                <w:sz w:val="20"/>
                <w:szCs w:val="18"/>
              </w:rPr>
            </w:pPr>
            <w:r w:rsidRPr="00D84FC4">
              <w:rPr>
                <w:b/>
                <w:sz w:val="20"/>
                <w:szCs w:val="18"/>
              </w:rPr>
              <w:t xml:space="preserve">2018 </w:t>
            </w:r>
          </w:p>
        </w:tc>
        <w:tc>
          <w:tcPr>
            <w:tcW w:w="1826" w:type="dxa"/>
          </w:tcPr>
          <w:p w:rsidR="0042252A" w:rsidRPr="00D84FC4" w:rsidRDefault="0042252A" w:rsidP="002245B7">
            <w:pPr>
              <w:spacing w:line="240" w:lineRule="auto"/>
              <w:ind w:right="-108" w:firstLine="0"/>
              <w:jc w:val="center"/>
              <w:rPr>
                <w:b/>
                <w:sz w:val="20"/>
                <w:szCs w:val="18"/>
              </w:rPr>
            </w:pPr>
            <w:r w:rsidRPr="00D84FC4">
              <w:rPr>
                <w:b/>
                <w:sz w:val="20"/>
                <w:szCs w:val="18"/>
              </w:rPr>
              <w:t xml:space="preserve">2019 </w:t>
            </w:r>
          </w:p>
        </w:tc>
      </w:tr>
      <w:tr w:rsidR="0042252A" w:rsidRPr="00D84FC4" w:rsidTr="00AD4827">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t>Общее кол-во</w:t>
            </w:r>
          </w:p>
        </w:tc>
        <w:tc>
          <w:tcPr>
            <w:tcW w:w="1857"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104</w:t>
            </w:r>
          </w:p>
        </w:tc>
        <w:tc>
          <w:tcPr>
            <w:tcW w:w="1967" w:type="dxa"/>
          </w:tcPr>
          <w:p w:rsidR="0042252A" w:rsidRPr="00D84FC4" w:rsidRDefault="0042252A" w:rsidP="002245B7">
            <w:pPr>
              <w:spacing w:line="200" w:lineRule="exact"/>
              <w:ind w:right="-108" w:firstLine="0"/>
              <w:jc w:val="center"/>
              <w:rPr>
                <w:sz w:val="20"/>
                <w:szCs w:val="18"/>
              </w:rPr>
            </w:pPr>
            <w:r w:rsidRPr="00D84FC4">
              <w:rPr>
                <w:sz w:val="20"/>
                <w:szCs w:val="18"/>
              </w:rPr>
              <w:t>79</w:t>
            </w: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83</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149</w:t>
            </w: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117</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139</w:t>
            </w:r>
          </w:p>
        </w:tc>
        <w:tc>
          <w:tcPr>
            <w:tcW w:w="1826" w:type="dxa"/>
          </w:tcPr>
          <w:p w:rsidR="0042252A" w:rsidRPr="00D84FC4" w:rsidRDefault="0042252A" w:rsidP="002245B7">
            <w:pPr>
              <w:spacing w:line="240" w:lineRule="auto"/>
              <w:ind w:right="-108" w:firstLine="0"/>
              <w:jc w:val="center"/>
              <w:rPr>
                <w:sz w:val="20"/>
                <w:szCs w:val="18"/>
              </w:rPr>
            </w:pPr>
            <w:r w:rsidRPr="00D84FC4">
              <w:rPr>
                <w:sz w:val="20"/>
                <w:szCs w:val="18"/>
              </w:rPr>
              <w:t>93</w:t>
            </w:r>
          </w:p>
        </w:tc>
      </w:tr>
      <w:tr w:rsidR="0042252A" w:rsidRPr="00D84FC4" w:rsidTr="00AD4827">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t>Район №1</w:t>
            </w:r>
          </w:p>
        </w:tc>
        <w:tc>
          <w:tcPr>
            <w:tcW w:w="1857"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7</w:t>
            </w:r>
          </w:p>
        </w:tc>
        <w:tc>
          <w:tcPr>
            <w:tcW w:w="1967" w:type="dxa"/>
          </w:tcPr>
          <w:p w:rsidR="0042252A" w:rsidRPr="00D84FC4" w:rsidRDefault="0042252A" w:rsidP="002245B7">
            <w:pPr>
              <w:spacing w:line="200" w:lineRule="exact"/>
              <w:ind w:right="-108" w:firstLine="0"/>
              <w:jc w:val="center"/>
              <w:rPr>
                <w:sz w:val="20"/>
                <w:szCs w:val="18"/>
              </w:rPr>
            </w:pPr>
            <w:r w:rsidRPr="00D84FC4">
              <w:rPr>
                <w:sz w:val="20"/>
                <w:szCs w:val="18"/>
              </w:rPr>
              <w:t xml:space="preserve">2 </w:t>
            </w: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6</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12</w:t>
            </w: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6</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9</w:t>
            </w:r>
          </w:p>
        </w:tc>
        <w:tc>
          <w:tcPr>
            <w:tcW w:w="1826" w:type="dxa"/>
          </w:tcPr>
          <w:p w:rsidR="0042252A" w:rsidRPr="00D84FC4" w:rsidRDefault="0042252A" w:rsidP="002245B7">
            <w:pPr>
              <w:spacing w:line="240" w:lineRule="auto"/>
              <w:ind w:right="-108" w:firstLine="0"/>
              <w:jc w:val="center"/>
              <w:rPr>
                <w:sz w:val="20"/>
                <w:szCs w:val="18"/>
              </w:rPr>
            </w:pPr>
            <w:r w:rsidRPr="00D84FC4">
              <w:rPr>
                <w:sz w:val="20"/>
                <w:szCs w:val="18"/>
              </w:rPr>
              <w:t>5</w:t>
            </w:r>
          </w:p>
        </w:tc>
      </w:tr>
      <w:tr w:rsidR="0042252A" w:rsidRPr="00D84FC4" w:rsidTr="00AD4827">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t>Район №2</w:t>
            </w:r>
          </w:p>
        </w:tc>
        <w:tc>
          <w:tcPr>
            <w:tcW w:w="1857"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16</w:t>
            </w:r>
          </w:p>
        </w:tc>
        <w:tc>
          <w:tcPr>
            <w:tcW w:w="1967" w:type="dxa"/>
          </w:tcPr>
          <w:p w:rsidR="0042252A" w:rsidRPr="00D84FC4" w:rsidRDefault="0042252A" w:rsidP="002245B7">
            <w:pPr>
              <w:spacing w:line="200" w:lineRule="exact"/>
              <w:ind w:right="-108" w:firstLine="0"/>
              <w:jc w:val="center"/>
              <w:rPr>
                <w:sz w:val="20"/>
                <w:szCs w:val="18"/>
              </w:rPr>
            </w:pPr>
            <w:r w:rsidRPr="00D84FC4">
              <w:rPr>
                <w:sz w:val="20"/>
                <w:szCs w:val="18"/>
              </w:rPr>
              <w:t>17</w:t>
            </w: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16</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13</w:t>
            </w: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12</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19</w:t>
            </w:r>
          </w:p>
        </w:tc>
        <w:tc>
          <w:tcPr>
            <w:tcW w:w="1826" w:type="dxa"/>
          </w:tcPr>
          <w:p w:rsidR="0042252A" w:rsidRPr="00D84FC4" w:rsidRDefault="0042252A" w:rsidP="002245B7">
            <w:pPr>
              <w:spacing w:line="240" w:lineRule="auto"/>
              <w:ind w:right="-108" w:firstLine="0"/>
              <w:jc w:val="center"/>
              <w:rPr>
                <w:sz w:val="20"/>
                <w:szCs w:val="18"/>
              </w:rPr>
            </w:pPr>
            <w:r w:rsidRPr="00D84FC4">
              <w:rPr>
                <w:sz w:val="20"/>
                <w:szCs w:val="18"/>
              </w:rPr>
              <w:t>8</w:t>
            </w:r>
          </w:p>
        </w:tc>
      </w:tr>
      <w:tr w:rsidR="0042252A" w:rsidRPr="00D84FC4" w:rsidTr="00AD4827">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t>Район №3</w:t>
            </w:r>
          </w:p>
        </w:tc>
        <w:tc>
          <w:tcPr>
            <w:tcW w:w="1857"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49</w:t>
            </w:r>
          </w:p>
        </w:tc>
        <w:tc>
          <w:tcPr>
            <w:tcW w:w="1967" w:type="dxa"/>
          </w:tcPr>
          <w:p w:rsidR="0042252A" w:rsidRPr="00D84FC4" w:rsidRDefault="0042252A" w:rsidP="002245B7">
            <w:pPr>
              <w:spacing w:line="200" w:lineRule="exact"/>
              <w:ind w:right="-108" w:firstLine="0"/>
              <w:jc w:val="center"/>
              <w:rPr>
                <w:sz w:val="20"/>
                <w:szCs w:val="18"/>
              </w:rPr>
            </w:pPr>
            <w:r w:rsidRPr="00D84FC4">
              <w:rPr>
                <w:sz w:val="20"/>
                <w:szCs w:val="18"/>
              </w:rPr>
              <w:t>41</w:t>
            </w: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23</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34</w:t>
            </w: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33</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42</w:t>
            </w:r>
          </w:p>
        </w:tc>
        <w:tc>
          <w:tcPr>
            <w:tcW w:w="1826" w:type="dxa"/>
          </w:tcPr>
          <w:p w:rsidR="0042252A" w:rsidRPr="00D84FC4" w:rsidRDefault="0042252A" w:rsidP="002245B7">
            <w:pPr>
              <w:spacing w:line="240" w:lineRule="auto"/>
              <w:ind w:right="-108" w:firstLine="0"/>
              <w:jc w:val="center"/>
              <w:rPr>
                <w:sz w:val="20"/>
                <w:szCs w:val="18"/>
              </w:rPr>
            </w:pPr>
            <w:r w:rsidRPr="00D84FC4">
              <w:rPr>
                <w:sz w:val="20"/>
                <w:szCs w:val="18"/>
              </w:rPr>
              <w:t>23</w:t>
            </w:r>
          </w:p>
        </w:tc>
      </w:tr>
      <w:tr w:rsidR="0042252A" w:rsidRPr="00D84FC4" w:rsidTr="00AD4827">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t>Район №4</w:t>
            </w:r>
          </w:p>
        </w:tc>
        <w:tc>
          <w:tcPr>
            <w:tcW w:w="1857"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19</w:t>
            </w:r>
          </w:p>
        </w:tc>
        <w:tc>
          <w:tcPr>
            <w:tcW w:w="1967" w:type="dxa"/>
          </w:tcPr>
          <w:p w:rsidR="0042252A" w:rsidRPr="00D84FC4" w:rsidRDefault="0042252A" w:rsidP="002245B7">
            <w:pPr>
              <w:spacing w:line="200" w:lineRule="exact"/>
              <w:ind w:right="-108" w:firstLine="0"/>
              <w:jc w:val="center"/>
              <w:rPr>
                <w:sz w:val="20"/>
                <w:szCs w:val="18"/>
              </w:rPr>
            </w:pPr>
            <w:r w:rsidRPr="00D84FC4">
              <w:rPr>
                <w:sz w:val="20"/>
                <w:szCs w:val="18"/>
              </w:rPr>
              <w:t>12</w:t>
            </w: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11</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17</w:t>
            </w: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13</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12</w:t>
            </w:r>
          </w:p>
        </w:tc>
        <w:tc>
          <w:tcPr>
            <w:tcW w:w="1826" w:type="dxa"/>
          </w:tcPr>
          <w:p w:rsidR="0042252A" w:rsidRPr="00D84FC4" w:rsidRDefault="0042252A" w:rsidP="002245B7">
            <w:pPr>
              <w:spacing w:line="240" w:lineRule="auto"/>
              <w:ind w:right="-108" w:firstLine="0"/>
              <w:jc w:val="center"/>
              <w:rPr>
                <w:sz w:val="20"/>
                <w:szCs w:val="18"/>
              </w:rPr>
            </w:pPr>
            <w:r w:rsidRPr="00D84FC4">
              <w:rPr>
                <w:sz w:val="20"/>
                <w:szCs w:val="18"/>
              </w:rPr>
              <w:t>15</w:t>
            </w:r>
          </w:p>
        </w:tc>
      </w:tr>
      <w:tr w:rsidR="0042252A" w:rsidRPr="00D84FC4" w:rsidTr="00AD4827">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t>Район №5</w:t>
            </w:r>
          </w:p>
        </w:tc>
        <w:tc>
          <w:tcPr>
            <w:tcW w:w="1857"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13</w:t>
            </w:r>
          </w:p>
        </w:tc>
        <w:tc>
          <w:tcPr>
            <w:tcW w:w="1967" w:type="dxa"/>
          </w:tcPr>
          <w:p w:rsidR="0042252A" w:rsidRPr="00D84FC4" w:rsidRDefault="0042252A" w:rsidP="002245B7">
            <w:pPr>
              <w:spacing w:line="200" w:lineRule="exact"/>
              <w:ind w:right="-108" w:firstLine="0"/>
              <w:jc w:val="center"/>
              <w:rPr>
                <w:sz w:val="20"/>
                <w:szCs w:val="18"/>
              </w:rPr>
            </w:pPr>
            <w:r w:rsidRPr="00D84FC4">
              <w:rPr>
                <w:sz w:val="20"/>
                <w:szCs w:val="18"/>
              </w:rPr>
              <w:t>7</w:t>
            </w: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27</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73</w:t>
            </w: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53</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57</w:t>
            </w:r>
          </w:p>
        </w:tc>
        <w:tc>
          <w:tcPr>
            <w:tcW w:w="1826" w:type="dxa"/>
          </w:tcPr>
          <w:p w:rsidR="0042252A" w:rsidRPr="00D84FC4" w:rsidRDefault="0042252A" w:rsidP="002245B7">
            <w:pPr>
              <w:spacing w:line="240" w:lineRule="auto"/>
              <w:ind w:right="-108" w:firstLine="0"/>
              <w:jc w:val="center"/>
              <w:rPr>
                <w:sz w:val="20"/>
                <w:szCs w:val="18"/>
              </w:rPr>
            </w:pPr>
            <w:r w:rsidRPr="00D84FC4">
              <w:rPr>
                <w:sz w:val="20"/>
                <w:szCs w:val="18"/>
              </w:rPr>
              <w:t>42</w:t>
            </w:r>
          </w:p>
        </w:tc>
      </w:tr>
      <w:tr w:rsidR="0042252A" w:rsidRPr="00D84FC4" w:rsidTr="00AD4827">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t>Район №6</w:t>
            </w:r>
          </w:p>
        </w:tc>
        <w:tc>
          <w:tcPr>
            <w:tcW w:w="1857" w:type="dxa"/>
            <w:vAlign w:val="center"/>
          </w:tcPr>
          <w:p w:rsidR="0042252A" w:rsidRPr="00D84FC4" w:rsidRDefault="0042252A" w:rsidP="002245B7">
            <w:pPr>
              <w:spacing w:line="200" w:lineRule="exact"/>
              <w:ind w:right="-108" w:firstLine="0"/>
              <w:jc w:val="center"/>
              <w:rPr>
                <w:sz w:val="20"/>
                <w:szCs w:val="18"/>
              </w:rPr>
            </w:pPr>
            <w:proofErr w:type="gramStart"/>
            <w:r w:rsidRPr="00D84FC4">
              <w:rPr>
                <w:sz w:val="20"/>
                <w:szCs w:val="18"/>
              </w:rPr>
              <w:t>объединен</w:t>
            </w:r>
            <w:proofErr w:type="gramEnd"/>
            <w:r w:rsidRPr="00D84FC4">
              <w:rPr>
                <w:sz w:val="20"/>
                <w:szCs w:val="18"/>
              </w:rPr>
              <w:t xml:space="preserve"> с 5</w:t>
            </w:r>
            <w:r w:rsidRPr="00D84FC4">
              <w:rPr>
                <w:sz w:val="20"/>
                <w:szCs w:val="18"/>
                <w:vertAlign w:val="superscript"/>
              </w:rPr>
              <w:t>ым</w:t>
            </w:r>
            <w:r w:rsidRPr="00D84FC4">
              <w:rPr>
                <w:sz w:val="20"/>
                <w:szCs w:val="18"/>
              </w:rPr>
              <w:t xml:space="preserve"> районом</w:t>
            </w:r>
          </w:p>
        </w:tc>
        <w:tc>
          <w:tcPr>
            <w:tcW w:w="1967" w:type="dxa"/>
            <w:vAlign w:val="center"/>
          </w:tcPr>
          <w:p w:rsidR="0042252A" w:rsidRPr="00D84FC4" w:rsidRDefault="0042252A" w:rsidP="002245B7">
            <w:pPr>
              <w:spacing w:line="200" w:lineRule="exact"/>
              <w:ind w:right="-108" w:firstLine="0"/>
              <w:jc w:val="center"/>
              <w:rPr>
                <w:sz w:val="20"/>
                <w:szCs w:val="18"/>
              </w:rPr>
            </w:pPr>
            <w:proofErr w:type="gramStart"/>
            <w:r w:rsidRPr="00D84FC4">
              <w:rPr>
                <w:sz w:val="20"/>
                <w:szCs w:val="18"/>
              </w:rPr>
              <w:t>объединен</w:t>
            </w:r>
            <w:proofErr w:type="gramEnd"/>
            <w:r w:rsidRPr="00D84FC4">
              <w:rPr>
                <w:sz w:val="20"/>
                <w:szCs w:val="18"/>
              </w:rPr>
              <w:t xml:space="preserve"> с 5</w:t>
            </w:r>
            <w:r w:rsidRPr="00D84FC4">
              <w:rPr>
                <w:sz w:val="20"/>
                <w:szCs w:val="18"/>
                <w:vertAlign w:val="superscript"/>
              </w:rPr>
              <w:t>ым</w:t>
            </w:r>
            <w:r w:rsidRPr="00D84FC4">
              <w:rPr>
                <w:sz w:val="20"/>
                <w:szCs w:val="18"/>
              </w:rPr>
              <w:t xml:space="preserve"> районом</w:t>
            </w:r>
          </w:p>
        </w:tc>
        <w:tc>
          <w:tcPr>
            <w:tcW w:w="2107" w:type="dxa"/>
            <w:vAlign w:val="center"/>
          </w:tcPr>
          <w:p w:rsidR="0042252A" w:rsidRPr="00D84FC4" w:rsidRDefault="0042252A" w:rsidP="002245B7">
            <w:pPr>
              <w:spacing w:line="200" w:lineRule="exact"/>
              <w:ind w:right="-108" w:firstLine="0"/>
              <w:jc w:val="center"/>
              <w:rPr>
                <w:sz w:val="20"/>
                <w:szCs w:val="18"/>
              </w:rPr>
            </w:pPr>
            <w:proofErr w:type="gramStart"/>
            <w:r w:rsidRPr="00D84FC4">
              <w:rPr>
                <w:sz w:val="20"/>
                <w:szCs w:val="18"/>
              </w:rPr>
              <w:t>объединен</w:t>
            </w:r>
            <w:proofErr w:type="gramEnd"/>
            <w:r w:rsidRPr="00D84FC4">
              <w:rPr>
                <w:sz w:val="20"/>
                <w:szCs w:val="18"/>
              </w:rPr>
              <w:t xml:space="preserve"> с 5</w:t>
            </w:r>
            <w:r w:rsidRPr="00D84FC4">
              <w:rPr>
                <w:sz w:val="20"/>
                <w:szCs w:val="18"/>
                <w:vertAlign w:val="superscript"/>
              </w:rPr>
              <w:t>ым</w:t>
            </w:r>
            <w:r w:rsidRPr="00D84FC4">
              <w:rPr>
                <w:sz w:val="20"/>
                <w:szCs w:val="18"/>
              </w:rPr>
              <w:t xml:space="preserve"> районом</w:t>
            </w:r>
          </w:p>
        </w:tc>
        <w:tc>
          <w:tcPr>
            <w:tcW w:w="1826" w:type="dxa"/>
            <w:vAlign w:val="center"/>
          </w:tcPr>
          <w:p w:rsidR="0042252A" w:rsidRPr="00D84FC4" w:rsidRDefault="0042252A" w:rsidP="002245B7">
            <w:pPr>
              <w:spacing w:line="200" w:lineRule="exact"/>
              <w:ind w:right="-108" w:firstLine="0"/>
              <w:jc w:val="center"/>
              <w:rPr>
                <w:sz w:val="20"/>
                <w:szCs w:val="18"/>
              </w:rPr>
            </w:pPr>
            <w:proofErr w:type="gramStart"/>
            <w:r w:rsidRPr="00D84FC4">
              <w:rPr>
                <w:sz w:val="20"/>
                <w:szCs w:val="18"/>
              </w:rPr>
              <w:t>объединен</w:t>
            </w:r>
            <w:proofErr w:type="gramEnd"/>
            <w:r w:rsidRPr="00D84FC4">
              <w:rPr>
                <w:sz w:val="20"/>
                <w:szCs w:val="18"/>
              </w:rPr>
              <w:t xml:space="preserve"> с 5</w:t>
            </w:r>
            <w:r w:rsidRPr="00D84FC4">
              <w:rPr>
                <w:sz w:val="20"/>
                <w:szCs w:val="18"/>
                <w:vertAlign w:val="superscript"/>
              </w:rPr>
              <w:t>ым</w:t>
            </w:r>
            <w:r w:rsidRPr="00D84FC4">
              <w:rPr>
                <w:sz w:val="20"/>
                <w:szCs w:val="18"/>
              </w:rPr>
              <w:t xml:space="preserve"> районом</w:t>
            </w:r>
          </w:p>
        </w:tc>
        <w:tc>
          <w:tcPr>
            <w:tcW w:w="2107" w:type="dxa"/>
            <w:vAlign w:val="center"/>
          </w:tcPr>
          <w:p w:rsidR="0042252A" w:rsidRPr="00D84FC4" w:rsidRDefault="0042252A" w:rsidP="002245B7">
            <w:pPr>
              <w:spacing w:line="200" w:lineRule="exact"/>
              <w:ind w:right="-108" w:firstLine="0"/>
              <w:jc w:val="center"/>
              <w:rPr>
                <w:sz w:val="20"/>
                <w:szCs w:val="18"/>
              </w:rPr>
            </w:pPr>
            <w:proofErr w:type="gramStart"/>
            <w:r w:rsidRPr="00D84FC4">
              <w:rPr>
                <w:sz w:val="20"/>
                <w:szCs w:val="18"/>
              </w:rPr>
              <w:t>объединен</w:t>
            </w:r>
            <w:proofErr w:type="gramEnd"/>
            <w:r w:rsidRPr="00D84FC4">
              <w:rPr>
                <w:sz w:val="20"/>
                <w:szCs w:val="18"/>
              </w:rPr>
              <w:t xml:space="preserve"> с 5</w:t>
            </w:r>
            <w:r w:rsidRPr="00D84FC4">
              <w:rPr>
                <w:sz w:val="20"/>
                <w:szCs w:val="18"/>
                <w:vertAlign w:val="superscript"/>
              </w:rPr>
              <w:t>ым</w:t>
            </w:r>
            <w:r w:rsidRPr="00D84FC4">
              <w:rPr>
                <w:sz w:val="20"/>
                <w:szCs w:val="18"/>
              </w:rPr>
              <w:t xml:space="preserve"> районом</w:t>
            </w:r>
          </w:p>
        </w:tc>
        <w:tc>
          <w:tcPr>
            <w:tcW w:w="1826" w:type="dxa"/>
            <w:vAlign w:val="center"/>
          </w:tcPr>
          <w:p w:rsidR="0042252A" w:rsidRPr="00D84FC4" w:rsidRDefault="0042252A" w:rsidP="002245B7">
            <w:pPr>
              <w:spacing w:line="200" w:lineRule="exact"/>
              <w:ind w:right="-108" w:firstLine="0"/>
              <w:jc w:val="center"/>
              <w:rPr>
                <w:sz w:val="20"/>
                <w:szCs w:val="18"/>
              </w:rPr>
            </w:pPr>
            <w:proofErr w:type="gramStart"/>
            <w:r w:rsidRPr="00D84FC4">
              <w:rPr>
                <w:sz w:val="20"/>
                <w:szCs w:val="18"/>
              </w:rPr>
              <w:t>объединен</w:t>
            </w:r>
            <w:proofErr w:type="gramEnd"/>
            <w:r w:rsidRPr="00D84FC4">
              <w:rPr>
                <w:sz w:val="20"/>
                <w:szCs w:val="18"/>
              </w:rPr>
              <w:t xml:space="preserve"> с 5</w:t>
            </w:r>
            <w:r w:rsidRPr="00D84FC4">
              <w:rPr>
                <w:sz w:val="20"/>
                <w:szCs w:val="18"/>
                <w:vertAlign w:val="superscript"/>
              </w:rPr>
              <w:t>ым</w:t>
            </w:r>
            <w:r w:rsidRPr="00D84FC4">
              <w:rPr>
                <w:sz w:val="20"/>
                <w:szCs w:val="18"/>
              </w:rPr>
              <w:t xml:space="preserve"> районом</w:t>
            </w:r>
          </w:p>
        </w:tc>
        <w:tc>
          <w:tcPr>
            <w:tcW w:w="1826" w:type="dxa"/>
            <w:vAlign w:val="center"/>
          </w:tcPr>
          <w:p w:rsidR="0042252A" w:rsidRPr="00D84FC4" w:rsidRDefault="0042252A" w:rsidP="002245B7">
            <w:pPr>
              <w:spacing w:line="200" w:lineRule="exact"/>
              <w:ind w:right="-108" w:firstLine="0"/>
              <w:jc w:val="center"/>
              <w:rPr>
                <w:sz w:val="20"/>
                <w:szCs w:val="18"/>
              </w:rPr>
            </w:pPr>
            <w:proofErr w:type="gramStart"/>
            <w:r w:rsidRPr="00D84FC4">
              <w:rPr>
                <w:sz w:val="20"/>
                <w:szCs w:val="18"/>
              </w:rPr>
              <w:t>объединен</w:t>
            </w:r>
            <w:proofErr w:type="gramEnd"/>
            <w:r w:rsidRPr="00D84FC4">
              <w:rPr>
                <w:sz w:val="20"/>
                <w:szCs w:val="18"/>
              </w:rPr>
              <w:t xml:space="preserve"> с 5</w:t>
            </w:r>
            <w:r w:rsidRPr="00D84FC4">
              <w:rPr>
                <w:sz w:val="20"/>
                <w:szCs w:val="18"/>
                <w:vertAlign w:val="superscript"/>
              </w:rPr>
              <w:t>ым</w:t>
            </w:r>
            <w:r w:rsidRPr="00D84FC4">
              <w:rPr>
                <w:sz w:val="20"/>
                <w:szCs w:val="18"/>
              </w:rPr>
              <w:t xml:space="preserve"> районом</w:t>
            </w:r>
          </w:p>
        </w:tc>
      </w:tr>
      <w:tr w:rsidR="0042252A" w:rsidRPr="00D84FC4" w:rsidTr="00AD4827">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t>Район №7</w:t>
            </w:r>
          </w:p>
        </w:tc>
        <w:tc>
          <w:tcPr>
            <w:tcW w:w="1857" w:type="dxa"/>
            <w:vAlign w:val="center"/>
          </w:tcPr>
          <w:p w:rsidR="0042252A" w:rsidRPr="00D84FC4" w:rsidRDefault="0042252A" w:rsidP="002245B7">
            <w:pPr>
              <w:spacing w:line="200" w:lineRule="exact"/>
              <w:ind w:right="-108" w:firstLine="0"/>
              <w:jc w:val="center"/>
              <w:rPr>
                <w:sz w:val="20"/>
                <w:szCs w:val="18"/>
              </w:rPr>
            </w:pPr>
            <w:proofErr w:type="gramStart"/>
            <w:r w:rsidRPr="00D84FC4">
              <w:rPr>
                <w:sz w:val="20"/>
                <w:szCs w:val="18"/>
              </w:rPr>
              <w:t>объединен</w:t>
            </w:r>
            <w:proofErr w:type="gramEnd"/>
            <w:r w:rsidRPr="00D84FC4">
              <w:rPr>
                <w:sz w:val="20"/>
                <w:szCs w:val="18"/>
              </w:rPr>
              <w:t xml:space="preserve"> со 2</w:t>
            </w:r>
            <w:r w:rsidRPr="00D84FC4">
              <w:rPr>
                <w:sz w:val="20"/>
                <w:szCs w:val="18"/>
                <w:vertAlign w:val="superscript"/>
              </w:rPr>
              <w:t>ым</w:t>
            </w:r>
            <w:r w:rsidRPr="00D84FC4">
              <w:rPr>
                <w:sz w:val="20"/>
                <w:szCs w:val="18"/>
              </w:rPr>
              <w:t xml:space="preserve"> районом</w:t>
            </w:r>
          </w:p>
        </w:tc>
        <w:tc>
          <w:tcPr>
            <w:tcW w:w="1967" w:type="dxa"/>
            <w:vAlign w:val="center"/>
          </w:tcPr>
          <w:p w:rsidR="0042252A" w:rsidRPr="00D84FC4" w:rsidRDefault="0042252A" w:rsidP="002245B7">
            <w:pPr>
              <w:spacing w:line="200" w:lineRule="exact"/>
              <w:ind w:right="-108" w:firstLine="0"/>
              <w:jc w:val="center"/>
              <w:rPr>
                <w:sz w:val="20"/>
                <w:szCs w:val="18"/>
              </w:rPr>
            </w:pPr>
            <w:proofErr w:type="gramStart"/>
            <w:r w:rsidRPr="00D84FC4">
              <w:rPr>
                <w:sz w:val="20"/>
                <w:szCs w:val="18"/>
              </w:rPr>
              <w:t>объединен</w:t>
            </w:r>
            <w:proofErr w:type="gramEnd"/>
            <w:r w:rsidRPr="00D84FC4">
              <w:rPr>
                <w:sz w:val="20"/>
                <w:szCs w:val="18"/>
              </w:rPr>
              <w:t xml:space="preserve"> со 2</w:t>
            </w:r>
            <w:r w:rsidRPr="00D84FC4">
              <w:rPr>
                <w:sz w:val="20"/>
                <w:szCs w:val="18"/>
                <w:vertAlign w:val="superscript"/>
              </w:rPr>
              <w:t>ым</w:t>
            </w:r>
            <w:r w:rsidRPr="00D84FC4">
              <w:rPr>
                <w:sz w:val="20"/>
                <w:szCs w:val="18"/>
              </w:rPr>
              <w:t xml:space="preserve"> районом</w:t>
            </w:r>
          </w:p>
        </w:tc>
        <w:tc>
          <w:tcPr>
            <w:tcW w:w="2107" w:type="dxa"/>
            <w:vAlign w:val="center"/>
          </w:tcPr>
          <w:p w:rsidR="0042252A" w:rsidRPr="00D84FC4" w:rsidRDefault="0042252A" w:rsidP="002245B7">
            <w:pPr>
              <w:spacing w:line="200" w:lineRule="exact"/>
              <w:ind w:right="-108" w:firstLine="0"/>
              <w:jc w:val="center"/>
              <w:rPr>
                <w:sz w:val="20"/>
                <w:szCs w:val="18"/>
              </w:rPr>
            </w:pPr>
            <w:proofErr w:type="gramStart"/>
            <w:r w:rsidRPr="00D84FC4">
              <w:rPr>
                <w:sz w:val="20"/>
                <w:szCs w:val="18"/>
              </w:rPr>
              <w:t>объединен</w:t>
            </w:r>
            <w:proofErr w:type="gramEnd"/>
            <w:r w:rsidRPr="00D84FC4">
              <w:rPr>
                <w:sz w:val="20"/>
                <w:szCs w:val="18"/>
              </w:rPr>
              <w:t xml:space="preserve"> со 2</w:t>
            </w:r>
            <w:r w:rsidRPr="00D84FC4">
              <w:rPr>
                <w:sz w:val="20"/>
                <w:szCs w:val="18"/>
                <w:vertAlign w:val="superscript"/>
              </w:rPr>
              <w:t>ым</w:t>
            </w:r>
            <w:r w:rsidRPr="00D84FC4">
              <w:rPr>
                <w:sz w:val="20"/>
                <w:szCs w:val="18"/>
              </w:rPr>
              <w:t xml:space="preserve"> районом</w:t>
            </w:r>
          </w:p>
        </w:tc>
        <w:tc>
          <w:tcPr>
            <w:tcW w:w="1826" w:type="dxa"/>
            <w:vAlign w:val="center"/>
          </w:tcPr>
          <w:p w:rsidR="0042252A" w:rsidRPr="00D84FC4" w:rsidRDefault="0042252A" w:rsidP="002245B7">
            <w:pPr>
              <w:spacing w:line="200" w:lineRule="exact"/>
              <w:ind w:right="-108" w:firstLine="0"/>
              <w:jc w:val="center"/>
              <w:rPr>
                <w:sz w:val="20"/>
                <w:szCs w:val="18"/>
              </w:rPr>
            </w:pPr>
            <w:proofErr w:type="gramStart"/>
            <w:r w:rsidRPr="00D84FC4">
              <w:rPr>
                <w:sz w:val="20"/>
                <w:szCs w:val="18"/>
              </w:rPr>
              <w:t>объединен</w:t>
            </w:r>
            <w:proofErr w:type="gramEnd"/>
            <w:r w:rsidRPr="00D84FC4">
              <w:rPr>
                <w:sz w:val="20"/>
                <w:szCs w:val="18"/>
              </w:rPr>
              <w:t xml:space="preserve"> со 2</w:t>
            </w:r>
            <w:r w:rsidRPr="00D84FC4">
              <w:rPr>
                <w:sz w:val="20"/>
                <w:szCs w:val="18"/>
                <w:vertAlign w:val="superscript"/>
              </w:rPr>
              <w:t>ым</w:t>
            </w:r>
            <w:r w:rsidRPr="00D84FC4">
              <w:rPr>
                <w:sz w:val="20"/>
                <w:szCs w:val="18"/>
              </w:rPr>
              <w:t xml:space="preserve"> районом</w:t>
            </w:r>
          </w:p>
        </w:tc>
        <w:tc>
          <w:tcPr>
            <w:tcW w:w="2107" w:type="dxa"/>
            <w:vAlign w:val="center"/>
          </w:tcPr>
          <w:p w:rsidR="0042252A" w:rsidRPr="00D84FC4" w:rsidRDefault="0042252A" w:rsidP="002245B7">
            <w:pPr>
              <w:spacing w:line="200" w:lineRule="exact"/>
              <w:ind w:right="-108" w:firstLine="0"/>
              <w:jc w:val="center"/>
              <w:rPr>
                <w:sz w:val="20"/>
                <w:szCs w:val="18"/>
              </w:rPr>
            </w:pPr>
            <w:proofErr w:type="gramStart"/>
            <w:r w:rsidRPr="00D84FC4">
              <w:rPr>
                <w:sz w:val="20"/>
                <w:szCs w:val="18"/>
              </w:rPr>
              <w:t>объединен</w:t>
            </w:r>
            <w:proofErr w:type="gramEnd"/>
            <w:r w:rsidRPr="00D84FC4">
              <w:rPr>
                <w:sz w:val="20"/>
                <w:szCs w:val="18"/>
              </w:rPr>
              <w:t xml:space="preserve"> со 2</w:t>
            </w:r>
            <w:r w:rsidRPr="00D84FC4">
              <w:rPr>
                <w:sz w:val="20"/>
                <w:szCs w:val="18"/>
                <w:vertAlign w:val="superscript"/>
              </w:rPr>
              <w:t>ым</w:t>
            </w:r>
            <w:r w:rsidRPr="00D84FC4">
              <w:rPr>
                <w:sz w:val="20"/>
                <w:szCs w:val="18"/>
              </w:rPr>
              <w:t xml:space="preserve"> районом</w:t>
            </w:r>
          </w:p>
        </w:tc>
        <w:tc>
          <w:tcPr>
            <w:tcW w:w="1826" w:type="dxa"/>
            <w:vAlign w:val="center"/>
          </w:tcPr>
          <w:p w:rsidR="0042252A" w:rsidRPr="00D84FC4" w:rsidRDefault="0042252A" w:rsidP="002245B7">
            <w:pPr>
              <w:spacing w:line="200" w:lineRule="exact"/>
              <w:ind w:right="-108" w:firstLine="0"/>
              <w:jc w:val="center"/>
              <w:rPr>
                <w:sz w:val="20"/>
                <w:szCs w:val="18"/>
              </w:rPr>
            </w:pPr>
            <w:proofErr w:type="gramStart"/>
            <w:r w:rsidRPr="00D84FC4">
              <w:rPr>
                <w:sz w:val="20"/>
                <w:szCs w:val="18"/>
              </w:rPr>
              <w:t>объединен</w:t>
            </w:r>
            <w:proofErr w:type="gramEnd"/>
            <w:r w:rsidRPr="00D84FC4">
              <w:rPr>
                <w:sz w:val="20"/>
                <w:szCs w:val="18"/>
              </w:rPr>
              <w:t xml:space="preserve"> со 2</w:t>
            </w:r>
            <w:r w:rsidRPr="00D84FC4">
              <w:rPr>
                <w:sz w:val="20"/>
                <w:szCs w:val="18"/>
                <w:vertAlign w:val="superscript"/>
              </w:rPr>
              <w:t>ым</w:t>
            </w:r>
            <w:r w:rsidRPr="00D84FC4">
              <w:rPr>
                <w:sz w:val="20"/>
                <w:szCs w:val="18"/>
              </w:rPr>
              <w:t xml:space="preserve"> районом</w:t>
            </w:r>
          </w:p>
        </w:tc>
        <w:tc>
          <w:tcPr>
            <w:tcW w:w="1826" w:type="dxa"/>
            <w:vAlign w:val="center"/>
          </w:tcPr>
          <w:p w:rsidR="0042252A" w:rsidRPr="00D84FC4" w:rsidRDefault="0042252A" w:rsidP="002245B7">
            <w:pPr>
              <w:spacing w:line="200" w:lineRule="exact"/>
              <w:ind w:right="-108" w:firstLine="0"/>
              <w:jc w:val="center"/>
              <w:rPr>
                <w:sz w:val="20"/>
                <w:szCs w:val="18"/>
              </w:rPr>
            </w:pPr>
            <w:proofErr w:type="gramStart"/>
            <w:r w:rsidRPr="00D84FC4">
              <w:rPr>
                <w:sz w:val="20"/>
                <w:szCs w:val="18"/>
              </w:rPr>
              <w:t>объединен</w:t>
            </w:r>
            <w:proofErr w:type="gramEnd"/>
            <w:r w:rsidRPr="00D84FC4">
              <w:rPr>
                <w:sz w:val="20"/>
                <w:szCs w:val="18"/>
              </w:rPr>
              <w:t xml:space="preserve"> со 2</w:t>
            </w:r>
            <w:r w:rsidRPr="00D84FC4">
              <w:rPr>
                <w:sz w:val="20"/>
                <w:szCs w:val="18"/>
                <w:vertAlign w:val="superscript"/>
              </w:rPr>
              <w:t>ым</w:t>
            </w:r>
            <w:r w:rsidRPr="00D84FC4">
              <w:rPr>
                <w:sz w:val="20"/>
                <w:szCs w:val="18"/>
              </w:rPr>
              <w:t xml:space="preserve"> районом</w:t>
            </w:r>
          </w:p>
        </w:tc>
      </w:tr>
      <w:tr w:rsidR="0042252A" w:rsidRPr="00D84FC4" w:rsidTr="00AD4827">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t>Экономический ущерб</w:t>
            </w:r>
          </w:p>
        </w:tc>
        <w:tc>
          <w:tcPr>
            <w:tcW w:w="1857"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 xml:space="preserve">233,76 </w:t>
            </w:r>
            <w:proofErr w:type="spellStart"/>
            <w:r w:rsidRPr="00D84FC4">
              <w:rPr>
                <w:sz w:val="20"/>
                <w:szCs w:val="18"/>
              </w:rPr>
              <w:t>тыс</w:t>
            </w:r>
            <w:proofErr w:type="gramStart"/>
            <w:r w:rsidRPr="00D84FC4">
              <w:rPr>
                <w:sz w:val="20"/>
                <w:szCs w:val="18"/>
              </w:rPr>
              <w:t>.р</w:t>
            </w:r>
            <w:proofErr w:type="gramEnd"/>
            <w:r w:rsidRPr="00D84FC4">
              <w:rPr>
                <w:sz w:val="20"/>
                <w:szCs w:val="18"/>
              </w:rPr>
              <w:t>уб</w:t>
            </w:r>
            <w:proofErr w:type="spellEnd"/>
            <w:r w:rsidRPr="00D84FC4">
              <w:rPr>
                <w:sz w:val="20"/>
                <w:szCs w:val="18"/>
              </w:rPr>
              <w:t>.</w:t>
            </w:r>
          </w:p>
        </w:tc>
        <w:tc>
          <w:tcPr>
            <w:tcW w:w="1967"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424 тыс. руб.</w:t>
            </w:r>
          </w:p>
        </w:tc>
        <w:tc>
          <w:tcPr>
            <w:tcW w:w="2107"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423 тыс. руб.</w:t>
            </w:r>
          </w:p>
        </w:tc>
        <w:tc>
          <w:tcPr>
            <w:tcW w:w="1826"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1291 тыс. руб.</w:t>
            </w:r>
          </w:p>
        </w:tc>
        <w:tc>
          <w:tcPr>
            <w:tcW w:w="2107"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1 013 тыс. руб.</w:t>
            </w:r>
          </w:p>
        </w:tc>
        <w:tc>
          <w:tcPr>
            <w:tcW w:w="1826"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947,53 тыс. руб.</w:t>
            </w:r>
          </w:p>
        </w:tc>
        <w:tc>
          <w:tcPr>
            <w:tcW w:w="1826" w:type="dxa"/>
            <w:vAlign w:val="center"/>
          </w:tcPr>
          <w:p w:rsidR="0042252A" w:rsidRPr="00D84FC4" w:rsidRDefault="0042252A" w:rsidP="002245B7">
            <w:pPr>
              <w:spacing w:line="240" w:lineRule="auto"/>
              <w:ind w:right="-108" w:firstLine="0"/>
              <w:jc w:val="center"/>
              <w:rPr>
                <w:sz w:val="20"/>
                <w:szCs w:val="18"/>
              </w:rPr>
            </w:pPr>
            <w:r w:rsidRPr="00D84FC4">
              <w:rPr>
                <w:sz w:val="20"/>
                <w:szCs w:val="18"/>
              </w:rPr>
              <w:t>633,96 тыс. руб.</w:t>
            </w:r>
          </w:p>
        </w:tc>
      </w:tr>
      <w:tr w:rsidR="0042252A" w:rsidRPr="00D84FC4" w:rsidTr="00AD4827">
        <w:trPr>
          <w:trHeight w:val="1346"/>
        </w:trPr>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t>По причинам нарушений</w:t>
            </w:r>
          </w:p>
        </w:tc>
        <w:tc>
          <w:tcPr>
            <w:tcW w:w="1857"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Естественный износ 57%.</w:t>
            </w:r>
          </w:p>
          <w:p w:rsidR="0042252A" w:rsidRPr="00D84FC4" w:rsidRDefault="0042252A" w:rsidP="002245B7">
            <w:pPr>
              <w:spacing w:line="200" w:lineRule="exact"/>
              <w:ind w:right="-108" w:firstLine="0"/>
              <w:jc w:val="center"/>
              <w:rPr>
                <w:sz w:val="20"/>
                <w:szCs w:val="18"/>
              </w:rPr>
            </w:pPr>
            <w:r w:rsidRPr="00D84FC4">
              <w:rPr>
                <w:sz w:val="20"/>
                <w:szCs w:val="18"/>
              </w:rPr>
              <w:t>Изменение свойств материалов в процессе эксплуатации 19,6%.</w:t>
            </w:r>
          </w:p>
          <w:p w:rsidR="0042252A" w:rsidRPr="00D84FC4" w:rsidRDefault="0042252A" w:rsidP="002245B7">
            <w:pPr>
              <w:spacing w:line="200" w:lineRule="exact"/>
              <w:ind w:right="-108" w:firstLine="0"/>
              <w:jc w:val="center"/>
              <w:rPr>
                <w:sz w:val="20"/>
                <w:szCs w:val="18"/>
              </w:rPr>
            </w:pPr>
            <w:r w:rsidRPr="00D84FC4">
              <w:rPr>
                <w:sz w:val="20"/>
                <w:szCs w:val="18"/>
              </w:rPr>
              <w:t>Дефекты строительства и монтажа 11,3%.</w:t>
            </w:r>
          </w:p>
        </w:tc>
        <w:tc>
          <w:tcPr>
            <w:tcW w:w="1967"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Естественный износ 65%.</w:t>
            </w:r>
          </w:p>
          <w:p w:rsidR="0042252A" w:rsidRPr="00D84FC4" w:rsidRDefault="0042252A" w:rsidP="002245B7">
            <w:pPr>
              <w:spacing w:line="200" w:lineRule="exact"/>
              <w:ind w:right="-108" w:firstLine="0"/>
              <w:jc w:val="center"/>
              <w:rPr>
                <w:sz w:val="20"/>
                <w:szCs w:val="18"/>
              </w:rPr>
            </w:pPr>
            <w:r w:rsidRPr="00D84FC4">
              <w:rPr>
                <w:sz w:val="20"/>
                <w:szCs w:val="18"/>
              </w:rPr>
              <w:t>Изменение свойств материалов в процессе эксплуатации 15%.</w:t>
            </w:r>
          </w:p>
          <w:p w:rsidR="0042252A" w:rsidRPr="00D84FC4" w:rsidRDefault="0042252A" w:rsidP="002245B7">
            <w:pPr>
              <w:spacing w:line="200" w:lineRule="exact"/>
              <w:ind w:right="-108" w:firstLine="0"/>
              <w:jc w:val="center"/>
              <w:rPr>
                <w:sz w:val="20"/>
                <w:szCs w:val="18"/>
              </w:rPr>
            </w:pPr>
            <w:r w:rsidRPr="00D84FC4">
              <w:rPr>
                <w:sz w:val="20"/>
                <w:szCs w:val="18"/>
              </w:rPr>
              <w:t>Дефекты строительства и монтажа 12,5%.</w:t>
            </w:r>
          </w:p>
        </w:tc>
        <w:tc>
          <w:tcPr>
            <w:tcW w:w="2107"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Естественный износ 47%.</w:t>
            </w:r>
          </w:p>
          <w:p w:rsidR="0042252A" w:rsidRPr="00D84FC4" w:rsidRDefault="0042252A" w:rsidP="002245B7">
            <w:pPr>
              <w:spacing w:line="200" w:lineRule="exact"/>
              <w:ind w:right="-108" w:firstLine="0"/>
              <w:jc w:val="center"/>
              <w:rPr>
                <w:sz w:val="20"/>
                <w:szCs w:val="18"/>
              </w:rPr>
            </w:pPr>
            <w:r w:rsidRPr="00D84FC4">
              <w:rPr>
                <w:sz w:val="20"/>
                <w:szCs w:val="18"/>
              </w:rPr>
              <w:t>Изменение свойств материалов в процессе эксплуатации 15,7%.</w:t>
            </w:r>
          </w:p>
          <w:p w:rsidR="0042252A" w:rsidRPr="00D84FC4" w:rsidRDefault="0042252A" w:rsidP="002245B7">
            <w:pPr>
              <w:spacing w:line="200" w:lineRule="exact"/>
              <w:ind w:right="-108" w:firstLine="0"/>
              <w:jc w:val="center"/>
              <w:rPr>
                <w:sz w:val="20"/>
                <w:szCs w:val="18"/>
              </w:rPr>
            </w:pPr>
            <w:r w:rsidRPr="00D84FC4">
              <w:rPr>
                <w:sz w:val="20"/>
                <w:szCs w:val="18"/>
              </w:rPr>
              <w:t>Дефекты строительства и монтажа 33,7%.</w:t>
            </w:r>
          </w:p>
        </w:tc>
        <w:tc>
          <w:tcPr>
            <w:tcW w:w="1826"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Естественный износ 34,4%.</w:t>
            </w:r>
          </w:p>
          <w:p w:rsidR="0042252A" w:rsidRPr="00D84FC4" w:rsidRDefault="0042252A" w:rsidP="002245B7">
            <w:pPr>
              <w:spacing w:line="200" w:lineRule="exact"/>
              <w:ind w:right="-108" w:firstLine="0"/>
              <w:jc w:val="center"/>
              <w:rPr>
                <w:sz w:val="20"/>
                <w:szCs w:val="18"/>
              </w:rPr>
            </w:pPr>
            <w:r w:rsidRPr="00D84FC4">
              <w:rPr>
                <w:sz w:val="20"/>
                <w:szCs w:val="18"/>
              </w:rPr>
              <w:t>Изменение свойств материалов в процессе эксплуатации 13,4%.</w:t>
            </w:r>
          </w:p>
          <w:p w:rsidR="0042252A" w:rsidRPr="00D84FC4" w:rsidRDefault="0042252A" w:rsidP="002245B7">
            <w:pPr>
              <w:spacing w:line="200" w:lineRule="exact"/>
              <w:ind w:right="-108" w:firstLine="0"/>
              <w:jc w:val="center"/>
              <w:rPr>
                <w:sz w:val="20"/>
                <w:szCs w:val="18"/>
              </w:rPr>
            </w:pPr>
            <w:r w:rsidRPr="00D84FC4">
              <w:rPr>
                <w:sz w:val="20"/>
                <w:szCs w:val="18"/>
              </w:rPr>
              <w:t>Дефекты строительства и монтажа 47,8%.</w:t>
            </w:r>
          </w:p>
        </w:tc>
        <w:tc>
          <w:tcPr>
            <w:tcW w:w="2107"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Естественный износ 41%.</w:t>
            </w:r>
          </w:p>
          <w:p w:rsidR="0042252A" w:rsidRPr="00D84FC4" w:rsidRDefault="0042252A" w:rsidP="002245B7">
            <w:pPr>
              <w:spacing w:line="200" w:lineRule="exact"/>
              <w:ind w:right="-108" w:firstLine="0"/>
              <w:jc w:val="center"/>
              <w:rPr>
                <w:sz w:val="20"/>
                <w:szCs w:val="18"/>
              </w:rPr>
            </w:pPr>
            <w:r w:rsidRPr="00D84FC4">
              <w:rPr>
                <w:sz w:val="20"/>
                <w:szCs w:val="18"/>
              </w:rPr>
              <w:t>Изменение свойств материалов в процессе эксплуатации 67%.</w:t>
            </w:r>
          </w:p>
          <w:p w:rsidR="0042252A" w:rsidRPr="00D84FC4" w:rsidRDefault="0042252A" w:rsidP="002245B7">
            <w:pPr>
              <w:spacing w:line="200" w:lineRule="exact"/>
              <w:ind w:right="-108" w:firstLine="0"/>
              <w:jc w:val="center"/>
              <w:rPr>
                <w:sz w:val="20"/>
                <w:szCs w:val="18"/>
              </w:rPr>
            </w:pPr>
            <w:r w:rsidRPr="00D84FC4">
              <w:rPr>
                <w:sz w:val="20"/>
                <w:szCs w:val="18"/>
              </w:rPr>
              <w:t>Дефекты строительства и монтажа 5%.</w:t>
            </w:r>
          </w:p>
        </w:tc>
        <w:tc>
          <w:tcPr>
            <w:tcW w:w="1826"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Естественный износ 76,9%.</w:t>
            </w:r>
          </w:p>
          <w:p w:rsidR="0042252A" w:rsidRPr="00D84FC4" w:rsidRDefault="0042252A" w:rsidP="002245B7">
            <w:pPr>
              <w:spacing w:line="200" w:lineRule="exact"/>
              <w:ind w:right="-108" w:firstLine="0"/>
              <w:jc w:val="center"/>
              <w:rPr>
                <w:sz w:val="20"/>
                <w:szCs w:val="18"/>
              </w:rPr>
            </w:pPr>
            <w:r w:rsidRPr="00D84FC4">
              <w:rPr>
                <w:sz w:val="20"/>
                <w:szCs w:val="18"/>
              </w:rPr>
              <w:t>Изменение свойств материалов в процессе эксплуатации 11,5%.</w:t>
            </w:r>
          </w:p>
          <w:p w:rsidR="0042252A" w:rsidRPr="00D84FC4" w:rsidRDefault="0042252A" w:rsidP="002245B7">
            <w:pPr>
              <w:spacing w:line="200" w:lineRule="exact"/>
              <w:ind w:right="-108" w:firstLine="0"/>
              <w:jc w:val="center"/>
              <w:rPr>
                <w:sz w:val="20"/>
                <w:szCs w:val="18"/>
              </w:rPr>
            </w:pPr>
            <w:r w:rsidRPr="00D84FC4">
              <w:rPr>
                <w:sz w:val="20"/>
                <w:szCs w:val="18"/>
              </w:rPr>
              <w:t>Дефекты строительства и монтажа 5,8%.</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Естественный износ 57%.</w:t>
            </w:r>
          </w:p>
          <w:p w:rsidR="0042252A" w:rsidRPr="00D84FC4" w:rsidRDefault="0042252A" w:rsidP="002245B7">
            <w:pPr>
              <w:spacing w:line="200" w:lineRule="exact"/>
              <w:ind w:right="-108" w:firstLine="0"/>
              <w:jc w:val="center"/>
              <w:rPr>
                <w:sz w:val="20"/>
                <w:szCs w:val="18"/>
              </w:rPr>
            </w:pPr>
            <w:r w:rsidRPr="00D84FC4">
              <w:rPr>
                <w:sz w:val="20"/>
                <w:szCs w:val="18"/>
              </w:rPr>
              <w:t>Изменение свойств материалов в процессе эксплуатации 15%.</w:t>
            </w:r>
          </w:p>
          <w:p w:rsidR="0042252A" w:rsidRPr="00D84FC4" w:rsidRDefault="0042252A" w:rsidP="002245B7">
            <w:pPr>
              <w:spacing w:line="240" w:lineRule="auto"/>
              <w:ind w:right="-108" w:firstLine="0"/>
              <w:jc w:val="center"/>
              <w:rPr>
                <w:sz w:val="20"/>
                <w:szCs w:val="18"/>
              </w:rPr>
            </w:pPr>
            <w:r w:rsidRPr="00D84FC4">
              <w:rPr>
                <w:sz w:val="20"/>
                <w:szCs w:val="18"/>
              </w:rPr>
              <w:t>Дефекты строительства и монтажа 21%.</w:t>
            </w:r>
          </w:p>
        </w:tc>
      </w:tr>
      <w:tr w:rsidR="0042252A" w:rsidRPr="00D84FC4" w:rsidTr="00AD4827">
        <w:trPr>
          <w:trHeight w:val="1854"/>
        </w:trPr>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t>По виновникам нарушений</w:t>
            </w:r>
          </w:p>
        </w:tc>
        <w:tc>
          <w:tcPr>
            <w:tcW w:w="1857" w:type="dxa"/>
            <w:vAlign w:val="center"/>
          </w:tcPr>
          <w:p w:rsidR="0042252A" w:rsidRPr="00D84FC4" w:rsidRDefault="0042252A" w:rsidP="002245B7">
            <w:pPr>
              <w:spacing w:line="190" w:lineRule="exact"/>
              <w:ind w:right="-108" w:firstLine="0"/>
              <w:jc w:val="center"/>
              <w:rPr>
                <w:sz w:val="20"/>
                <w:szCs w:val="18"/>
              </w:rPr>
            </w:pPr>
            <w:r w:rsidRPr="00D84FC4">
              <w:rPr>
                <w:sz w:val="20"/>
                <w:szCs w:val="18"/>
              </w:rPr>
              <w:t>Энергетическая организация системы ЖКХ 71,3%.</w:t>
            </w:r>
          </w:p>
          <w:p w:rsidR="0042252A" w:rsidRPr="00D84FC4" w:rsidRDefault="0042252A" w:rsidP="002245B7">
            <w:pPr>
              <w:spacing w:line="190" w:lineRule="exact"/>
              <w:ind w:right="-108" w:firstLine="0"/>
              <w:jc w:val="center"/>
              <w:rPr>
                <w:sz w:val="20"/>
                <w:szCs w:val="18"/>
              </w:rPr>
            </w:pPr>
            <w:r w:rsidRPr="00D84FC4">
              <w:rPr>
                <w:sz w:val="20"/>
                <w:szCs w:val="18"/>
              </w:rPr>
              <w:t>Строительно-монтажная организация 16,7%.</w:t>
            </w:r>
          </w:p>
        </w:tc>
        <w:tc>
          <w:tcPr>
            <w:tcW w:w="1967" w:type="dxa"/>
            <w:vAlign w:val="center"/>
          </w:tcPr>
          <w:p w:rsidR="0042252A" w:rsidRPr="00D84FC4" w:rsidRDefault="0042252A" w:rsidP="002245B7">
            <w:pPr>
              <w:spacing w:line="190" w:lineRule="exact"/>
              <w:ind w:right="-108" w:firstLine="0"/>
              <w:jc w:val="center"/>
              <w:rPr>
                <w:sz w:val="20"/>
                <w:szCs w:val="18"/>
              </w:rPr>
            </w:pPr>
            <w:r w:rsidRPr="00D84FC4">
              <w:rPr>
                <w:sz w:val="20"/>
                <w:szCs w:val="18"/>
              </w:rPr>
              <w:t>Энергетическая организация системы ЖКХ</w:t>
            </w:r>
          </w:p>
          <w:p w:rsidR="0042252A" w:rsidRPr="00D84FC4" w:rsidRDefault="0042252A" w:rsidP="002245B7">
            <w:pPr>
              <w:spacing w:line="190" w:lineRule="exact"/>
              <w:ind w:right="-108" w:firstLine="0"/>
              <w:jc w:val="center"/>
              <w:rPr>
                <w:sz w:val="20"/>
                <w:szCs w:val="18"/>
              </w:rPr>
            </w:pPr>
            <w:r w:rsidRPr="00D84FC4">
              <w:rPr>
                <w:sz w:val="20"/>
                <w:szCs w:val="18"/>
              </w:rPr>
              <w:t>86,1 %</w:t>
            </w:r>
          </w:p>
          <w:p w:rsidR="0042252A" w:rsidRPr="00D84FC4" w:rsidRDefault="0042252A" w:rsidP="002245B7">
            <w:pPr>
              <w:spacing w:line="190" w:lineRule="exact"/>
              <w:ind w:right="-108" w:firstLine="0"/>
              <w:jc w:val="center"/>
              <w:rPr>
                <w:sz w:val="20"/>
                <w:szCs w:val="18"/>
              </w:rPr>
            </w:pPr>
            <w:r w:rsidRPr="00D84FC4">
              <w:rPr>
                <w:sz w:val="20"/>
                <w:szCs w:val="18"/>
              </w:rPr>
              <w:t>Строительно-монтажная организация</w:t>
            </w:r>
          </w:p>
          <w:p w:rsidR="0042252A" w:rsidRPr="00D84FC4" w:rsidRDefault="0042252A" w:rsidP="002245B7">
            <w:pPr>
              <w:spacing w:line="190" w:lineRule="exact"/>
              <w:ind w:right="-108" w:firstLine="0"/>
              <w:jc w:val="center"/>
              <w:rPr>
                <w:sz w:val="20"/>
                <w:szCs w:val="18"/>
              </w:rPr>
            </w:pPr>
            <w:r w:rsidRPr="00D84FC4">
              <w:rPr>
                <w:sz w:val="20"/>
                <w:szCs w:val="18"/>
              </w:rPr>
              <w:t>10,2%</w:t>
            </w:r>
          </w:p>
        </w:tc>
        <w:tc>
          <w:tcPr>
            <w:tcW w:w="2107" w:type="dxa"/>
            <w:vAlign w:val="center"/>
          </w:tcPr>
          <w:p w:rsidR="0042252A" w:rsidRPr="00D84FC4" w:rsidRDefault="0042252A" w:rsidP="002245B7">
            <w:pPr>
              <w:spacing w:line="190" w:lineRule="exact"/>
              <w:ind w:right="-108" w:firstLine="0"/>
              <w:jc w:val="center"/>
              <w:rPr>
                <w:sz w:val="20"/>
                <w:szCs w:val="18"/>
              </w:rPr>
            </w:pPr>
            <w:r w:rsidRPr="00D84FC4">
              <w:rPr>
                <w:sz w:val="20"/>
                <w:szCs w:val="18"/>
              </w:rPr>
              <w:t>Энергетическая организация системы ЖКХ</w:t>
            </w:r>
          </w:p>
          <w:p w:rsidR="0042252A" w:rsidRPr="00D84FC4" w:rsidRDefault="0042252A" w:rsidP="002245B7">
            <w:pPr>
              <w:spacing w:line="190" w:lineRule="exact"/>
              <w:ind w:right="-108" w:firstLine="0"/>
              <w:jc w:val="center"/>
              <w:rPr>
                <w:sz w:val="20"/>
                <w:szCs w:val="18"/>
              </w:rPr>
            </w:pPr>
            <w:r w:rsidRPr="00D84FC4">
              <w:rPr>
                <w:sz w:val="20"/>
                <w:szCs w:val="18"/>
              </w:rPr>
              <w:t>67,8 %</w:t>
            </w:r>
          </w:p>
          <w:p w:rsidR="0042252A" w:rsidRPr="00D84FC4" w:rsidRDefault="0042252A" w:rsidP="002245B7">
            <w:pPr>
              <w:spacing w:line="190" w:lineRule="exact"/>
              <w:ind w:right="-108" w:firstLine="0"/>
              <w:jc w:val="center"/>
              <w:rPr>
                <w:sz w:val="20"/>
                <w:szCs w:val="18"/>
              </w:rPr>
            </w:pPr>
            <w:r w:rsidRPr="00D84FC4">
              <w:rPr>
                <w:sz w:val="20"/>
                <w:szCs w:val="18"/>
              </w:rPr>
              <w:t>Строительно-монтажная организация</w:t>
            </w:r>
          </w:p>
          <w:p w:rsidR="0042252A" w:rsidRPr="00D84FC4" w:rsidRDefault="0042252A" w:rsidP="002245B7">
            <w:pPr>
              <w:spacing w:line="190" w:lineRule="exact"/>
              <w:ind w:right="-108" w:firstLine="0"/>
              <w:jc w:val="center"/>
              <w:rPr>
                <w:sz w:val="20"/>
                <w:szCs w:val="18"/>
              </w:rPr>
            </w:pPr>
            <w:r w:rsidRPr="00D84FC4">
              <w:rPr>
                <w:sz w:val="20"/>
                <w:szCs w:val="18"/>
              </w:rPr>
              <w:t>26,2%</w:t>
            </w:r>
          </w:p>
        </w:tc>
        <w:tc>
          <w:tcPr>
            <w:tcW w:w="1826" w:type="dxa"/>
            <w:vAlign w:val="center"/>
          </w:tcPr>
          <w:p w:rsidR="0042252A" w:rsidRPr="00D84FC4" w:rsidRDefault="0042252A" w:rsidP="002245B7">
            <w:pPr>
              <w:spacing w:line="190" w:lineRule="exact"/>
              <w:ind w:right="-108" w:firstLine="0"/>
              <w:jc w:val="center"/>
              <w:rPr>
                <w:sz w:val="20"/>
                <w:szCs w:val="18"/>
              </w:rPr>
            </w:pPr>
            <w:r w:rsidRPr="00D84FC4">
              <w:rPr>
                <w:sz w:val="20"/>
                <w:szCs w:val="18"/>
              </w:rPr>
              <w:t>Энергетическая организация системы ЖКХ 40,6%.</w:t>
            </w:r>
          </w:p>
          <w:p w:rsidR="0042252A" w:rsidRPr="00D84FC4" w:rsidRDefault="0042252A" w:rsidP="002245B7">
            <w:pPr>
              <w:spacing w:line="190" w:lineRule="exact"/>
              <w:ind w:right="-108" w:firstLine="0"/>
              <w:jc w:val="center"/>
              <w:rPr>
                <w:sz w:val="20"/>
                <w:szCs w:val="18"/>
              </w:rPr>
            </w:pPr>
            <w:r w:rsidRPr="00D84FC4">
              <w:rPr>
                <w:sz w:val="20"/>
                <w:szCs w:val="18"/>
              </w:rPr>
              <w:t>Строительно-монтажная организация 51,4%</w:t>
            </w:r>
          </w:p>
          <w:p w:rsidR="0042252A" w:rsidRPr="00D84FC4" w:rsidRDefault="0042252A" w:rsidP="002245B7">
            <w:pPr>
              <w:spacing w:line="190" w:lineRule="exact"/>
              <w:ind w:right="-108" w:firstLine="0"/>
              <w:jc w:val="center"/>
              <w:rPr>
                <w:sz w:val="20"/>
                <w:szCs w:val="18"/>
              </w:rPr>
            </w:pPr>
            <w:r w:rsidRPr="00D84FC4">
              <w:rPr>
                <w:sz w:val="20"/>
                <w:szCs w:val="18"/>
              </w:rPr>
              <w:t>Ремонтная организация 4%.</w:t>
            </w:r>
          </w:p>
        </w:tc>
        <w:tc>
          <w:tcPr>
            <w:tcW w:w="2107" w:type="dxa"/>
            <w:vAlign w:val="center"/>
          </w:tcPr>
          <w:p w:rsidR="0042252A" w:rsidRPr="00D84FC4" w:rsidRDefault="0042252A" w:rsidP="002245B7">
            <w:pPr>
              <w:spacing w:line="190" w:lineRule="exact"/>
              <w:ind w:right="-108" w:firstLine="0"/>
              <w:jc w:val="center"/>
              <w:rPr>
                <w:sz w:val="20"/>
                <w:szCs w:val="18"/>
              </w:rPr>
            </w:pPr>
            <w:r w:rsidRPr="00D84FC4">
              <w:rPr>
                <w:sz w:val="20"/>
                <w:szCs w:val="18"/>
              </w:rPr>
              <w:t>-</w:t>
            </w:r>
          </w:p>
        </w:tc>
        <w:tc>
          <w:tcPr>
            <w:tcW w:w="1826" w:type="dxa"/>
            <w:vAlign w:val="center"/>
          </w:tcPr>
          <w:p w:rsidR="0042252A" w:rsidRPr="00D84FC4" w:rsidRDefault="0042252A" w:rsidP="002245B7">
            <w:pPr>
              <w:spacing w:line="190" w:lineRule="exact"/>
              <w:ind w:right="-108" w:firstLine="0"/>
              <w:jc w:val="center"/>
              <w:rPr>
                <w:sz w:val="20"/>
                <w:szCs w:val="18"/>
              </w:rPr>
            </w:pPr>
            <w:r w:rsidRPr="00D84FC4">
              <w:rPr>
                <w:sz w:val="20"/>
                <w:szCs w:val="18"/>
              </w:rPr>
              <w:t>Строительно-монтажная организация 19%</w:t>
            </w:r>
          </w:p>
          <w:p w:rsidR="0042252A" w:rsidRPr="00D84FC4" w:rsidRDefault="0042252A" w:rsidP="002245B7">
            <w:pPr>
              <w:spacing w:line="190" w:lineRule="exact"/>
              <w:ind w:right="-108" w:firstLine="0"/>
              <w:jc w:val="center"/>
              <w:rPr>
                <w:sz w:val="20"/>
                <w:szCs w:val="18"/>
              </w:rPr>
            </w:pPr>
            <w:r w:rsidRPr="00D84FC4">
              <w:rPr>
                <w:sz w:val="20"/>
                <w:szCs w:val="18"/>
              </w:rPr>
              <w:t>Ремонтная организация 35%.</w:t>
            </w:r>
          </w:p>
          <w:p w:rsidR="0042252A" w:rsidRPr="00D84FC4" w:rsidRDefault="0042252A" w:rsidP="002245B7">
            <w:pPr>
              <w:spacing w:line="190" w:lineRule="exact"/>
              <w:ind w:right="-108" w:firstLine="0"/>
              <w:jc w:val="center"/>
              <w:rPr>
                <w:sz w:val="20"/>
                <w:szCs w:val="18"/>
              </w:rPr>
            </w:pPr>
            <w:r w:rsidRPr="00D84FC4">
              <w:rPr>
                <w:sz w:val="20"/>
                <w:szCs w:val="18"/>
              </w:rPr>
              <w:t>Другие организации 35%.</w:t>
            </w:r>
          </w:p>
          <w:p w:rsidR="0042252A" w:rsidRPr="00D84FC4" w:rsidRDefault="0042252A" w:rsidP="002245B7">
            <w:pPr>
              <w:spacing w:line="190" w:lineRule="exact"/>
              <w:ind w:right="-108" w:firstLine="0"/>
              <w:jc w:val="center"/>
              <w:rPr>
                <w:sz w:val="20"/>
                <w:szCs w:val="18"/>
              </w:rPr>
            </w:pPr>
            <w:r w:rsidRPr="00D84FC4">
              <w:rPr>
                <w:sz w:val="20"/>
                <w:szCs w:val="18"/>
              </w:rPr>
              <w:t>Посторонние лица 10%.</w:t>
            </w:r>
          </w:p>
        </w:tc>
        <w:tc>
          <w:tcPr>
            <w:tcW w:w="1826" w:type="dxa"/>
            <w:vAlign w:val="center"/>
          </w:tcPr>
          <w:p w:rsidR="0042252A" w:rsidRPr="00D84FC4" w:rsidRDefault="0042252A" w:rsidP="002245B7">
            <w:pPr>
              <w:spacing w:line="240" w:lineRule="auto"/>
              <w:ind w:right="-108" w:firstLine="0"/>
              <w:jc w:val="center"/>
              <w:rPr>
                <w:sz w:val="20"/>
                <w:szCs w:val="18"/>
              </w:rPr>
            </w:pPr>
            <w:r w:rsidRPr="00D84FC4">
              <w:rPr>
                <w:sz w:val="20"/>
                <w:szCs w:val="18"/>
              </w:rPr>
              <w:t>-</w:t>
            </w:r>
          </w:p>
        </w:tc>
      </w:tr>
      <w:tr w:rsidR="0042252A" w:rsidRPr="00D84FC4" w:rsidTr="00AD4827">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t>По характеру повреждения</w:t>
            </w:r>
          </w:p>
        </w:tc>
        <w:tc>
          <w:tcPr>
            <w:tcW w:w="1857" w:type="dxa"/>
            <w:vAlign w:val="center"/>
          </w:tcPr>
          <w:p w:rsidR="0042252A" w:rsidRPr="00D84FC4" w:rsidRDefault="0042252A" w:rsidP="002245B7">
            <w:pPr>
              <w:spacing w:line="190" w:lineRule="exact"/>
              <w:ind w:right="-108" w:firstLine="0"/>
              <w:jc w:val="center"/>
              <w:rPr>
                <w:sz w:val="20"/>
                <w:szCs w:val="18"/>
              </w:rPr>
            </w:pPr>
            <w:r w:rsidRPr="00D84FC4">
              <w:rPr>
                <w:sz w:val="20"/>
                <w:szCs w:val="18"/>
              </w:rPr>
              <w:t>Коррозийный износ 48,6%.</w:t>
            </w:r>
          </w:p>
          <w:p w:rsidR="0042252A" w:rsidRPr="00D84FC4" w:rsidRDefault="0042252A" w:rsidP="002245B7">
            <w:pPr>
              <w:spacing w:line="190" w:lineRule="exact"/>
              <w:ind w:right="-108" w:firstLine="0"/>
              <w:jc w:val="center"/>
              <w:rPr>
                <w:sz w:val="20"/>
                <w:szCs w:val="18"/>
              </w:rPr>
            </w:pPr>
            <w:r w:rsidRPr="00D84FC4">
              <w:rPr>
                <w:sz w:val="20"/>
                <w:szCs w:val="18"/>
              </w:rPr>
              <w:t>Трещина, свищ 32,5%.</w:t>
            </w:r>
          </w:p>
        </w:tc>
        <w:tc>
          <w:tcPr>
            <w:tcW w:w="1967" w:type="dxa"/>
            <w:vAlign w:val="center"/>
          </w:tcPr>
          <w:p w:rsidR="0042252A" w:rsidRPr="00D84FC4" w:rsidRDefault="0042252A" w:rsidP="002245B7">
            <w:pPr>
              <w:spacing w:line="190" w:lineRule="exact"/>
              <w:ind w:right="-108" w:firstLine="0"/>
              <w:jc w:val="center"/>
              <w:rPr>
                <w:sz w:val="20"/>
                <w:szCs w:val="18"/>
              </w:rPr>
            </w:pPr>
            <w:r w:rsidRPr="00D84FC4">
              <w:rPr>
                <w:sz w:val="20"/>
                <w:szCs w:val="18"/>
              </w:rPr>
              <w:t>Трещина, свищ 29,7 %</w:t>
            </w:r>
          </w:p>
          <w:p w:rsidR="0042252A" w:rsidRPr="00D84FC4" w:rsidRDefault="0042252A" w:rsidP="002245B7">
            <w:pPr>
              <w:spacing w:line="190" w:lineRule="exact"/>
              <w:ind w:right="-108" w:firstLine="0"/>
              <w:jc w:val="center"/>
              <w:rPr>
                <w:sz w:val="20"/>
                <w:szCs w:val="18"/>
              </w:rPr>
            </w:pPr>
            <w:r w:rsidRPr="00D84FC4">
              <w:rPr>
                <w:sz w:val="20"/>
                <w:szCs w:val="18"/>
              </w:rPr>
              <w:t>Эрозийный износ 53,1 %</w:t>
            </w:r>
          </w:p>
        </w:tc>
        <w:tc>
          <w:tcPr>
            <w:tcW w:w="2107" w:type="dxa"/>
            <w:vAlign w:val="center"/>
          </w:tcPr>
          <w:p w:rsidR="0042252A" w:rsidRPr="00D84FC4" w:rsidRDefault="0042252A" w:rsidP="002245B7">
            <w:pPr>
              <w:spacing w:line="190" w:lineRule="exact"/>
              <w:ind w:right="-108" w:firstLine="0"/>
              <w:jc w:val="center"/>
              <w:rPr>
                <w:sz w:val="20"/>
                <w:szCs w:val="18"/>
              </w:rPr>
            </w:pPr>
            <w:r w:rsidRPr="00D84FC4">
              <w:rPr>
                <w:sz w:val="20"/>
                <w:szCs w:val="18"/>
              </w:rPr>
              <w:t>Трещина, свищ 29,3 %</w:t>
            </w:r>
          </w:p>
          <w:p w:rsidR="0042252A" w:rsidRPr="00D84FC4" w:rsidRDefault="0042252A" w:rsidP="002245B7">
            <w:pPr>
              <w:spacing w:line="190" w:lineRule="exact"/>
              <w:ind w:right="-108" w:firstLine="0"/>
              <w:jc w:val="center"/>
              <w:rPr>
                <w:sz w:val="20"/>
                <w:szCs w:val="18"/>
              </w:rPr>
            </w:pPr>
            <w:r w:rsidRPr="00D84FC4">
              <w:rPr>
                <w:sz w:val="20"/>
                <w:szCs w:val="18"/>
              </w:rPr>
              <w:t>Эрозийный износ 46,3 %</w:t>
            </w:r>
          </w:p>
        </w:tc>
        <w:tc>
          <w:tcPr>
            <w:tcW w:w="1826" w:type="dxa"/>
            <w:vAlign w:val="center"/>
          </w:tcPr>
          <w:p w:rsidR="0042252A" w:rsidRPr="00D84FC4" w:rsidRDefault="0042252A" w:rsidP="002245B7">
            <w:pPr>
              <w:spacing w:line="190" w:lineRule="exact"/>
              <w:ind w:right="-108" w:firstLine="0"/>
              <w:jc w:val="center"/>
              <w:rPr>
                <w:sz w:val="20"/>
                <w:szCs w:val="18"/>
              </w:rPr>
            </w:pPr>
            <w:r w:rsidRPr="00D84FC4">
              <w:rPr>
                <w:sz w:val="20"/>
                <w:szCs w:val="18"/>
              </w:rPr>
              <w:t>Трещина, свищ 37,8%</w:t>
            </w:r>
          </w:p>
          <w:p w:rsidR="0042252A" w:rsidRPr="00D84FC4" w:rsidRDefault="0042252A" w:rsidP="002245B7">
            <w:pPr>
              <w:spacing w:line="190" w:lineRule="exact"/>
              <w:ind w:right="-108" w:firstLine="0"/>
              <w:jc w:val="center"/>
              <w:rPr>
                <w:sz w:val="20"/>
                <w:szCs w:val="18"/>
              </w:rPr>
            </w:pPr>
            <w:r w:rsidRPr="00D84FC4">
              <w:rPr>
                <w:sz w:val="20"/>
                <w:szCs w:val="18"/>
              </w:rPr>
              <w:t>Эрозийный износ 57,6 %</w:t>
            </w:r>
          </w:p>
        </w:tc>
        <w:tc>
          <w:tcPr>
            <w:tcW w:w="2107" w:type="dxa"/>
            <w:vAlign w:val="center"/>
          </w:tcPr>
          <w:p w:rsidR="0042252A" w:rsidRPr="00D84FC4" w:rsidRDefault="0042252A" w:rsidP="002245B7">
            <w:pPr>
              <w:spacing w:line="190" w:lineRule="exact"/>
              <w:ind w:right="-108" w:firstLine="0"/>
              <w:jc w:val="center"/>
              <w:rPr>
                <w:sz w:val="20"/>
                <w:szCs w:val="18"/>
              </w:rPr>
            </w:pPr>
            <w:r w:rsidRPr="00D84FC4">
              <w:rPr>
                <w:sz w:val="20"/>
                <w:szCs w:val="18"/>
              </w:rPr>
              <w:t>-</w:t>
            </w:r>
          </w:p>
        </w:tc>
        <w:tc>
          <w:tcPr>
            <w:tcW w:w="1826" w:type="dxa"/>
            <w:vAlign w:val="center"/>
          </w:tcPr>
          <w:p w:rsidR="0042252A" w:rsidRPr="00D84FC4" w:rsidRDefault="0042252A" w:rsidP="002245B7">
            <w:pPr>
              <w:spacing w:line="190" w:lineRule="exact"/>
              <w:ind w:right="-108" w:firstLine="0"/>
              <w:jc w:val="center"/>
              <w:rPr>
                <w:sz w:val="20"/>
                <w:szCs w:val="18"/>
              </w:rPr>
            </w:pPr>
            <w:r w:rsidRPr="00D84FC4">
              <w:rPr>
                <w:sz w:val="20"/>
                <w:szCs w:val="18"/>
              </w:rPr>
              <w:t>Трещина, свищ 25,9%</w:t>
            </w:r>
          </w:p>
          <w:p w:rsidR="0042252A" w:rsidRPr="00D84FC4" w:rsidRDefault="0042252A" w:rsidP="002245B7">
            <w:pPr>
              <w:spacing w:line="190" w:lineRule="exact"/>
              <w:ind w:right="-108" w:firstLine="0"/>
              <w:jc w:val="center"/>
              <w:rPr>
                <w:sz w:val="20"/>
                <w:szCs w:val="18"/>
              </w:rPr>
            </w:pPr>
            <w:r w:rsidRPr="00D84FC4">
              <w:rPr>
                <w:sz w:val="20"/>
                <w:szCs w:val="18"/>
              </w:rPr>
              <w:t>Эрозийный износ 66,9 %</w:t>
            </w:r>
          </w:p>
        </w:tc>
        <w:tc>
          <w:tcPr>
            <w:tcW w:w="1826" w:type="dxa"/>
            <w:vAlign w:val="center"/>
          </w:tcPr>
          <w:p w:rsidR="0042252A" w:rsidRPr="00D84FC4" w:rsidRDefault="0042252A" w:rsidP="002245B7">
            <w:pPr>
              <w:spacing w:line="190" w:lineRule="exact"/>
              <w:ind w:right="-108" w:firstLine="0"/>
              <w:jc w:val="center"/>
              <w:rPr>
                <w:sz w:val="20"/>
                <w:szCs w:val="18"/>
              </w:rPr>
            </w:pPr>
            <w:r w:rsidRPr="00D84FC4">
              <w:rPr>
                <w:sz w:val="20"/>
                <w:szCs w:val="18"/>
              </w:rPr>
              <w:t>Трещина, свищ 26%</w:t>
            </w:r>
          </w:p>
          <w:p w:rsidR="0042252A" w:rsidRPr="00D84FC4" w:rsidRDefault="0042252A" w:rsidP="002245B7">
            <w:pPr>
              <w:spacing w:line="240" w:lineRule="auto"/>
              <w:ind w:right="-108" w:firstLine="0"/>
              <w:jc w:val="center"/>
              <w:rPr>
                <w:sz w:val="20"/>
                <w:szCs w:val="18"/>
              </w:rPr>
            </w:pPr>
            <w:r w:rsidRPr="00D84FC4">
              <w:rPr>
                <w:sz w:val="20"/>
                <w:szCs w:val="18"/>
              </w:rPr>
              <w:t>Эрозийный износ 67 %</w:t>
            </w:r>
          </w:p>
        </w:tc>
      </w:tr>
      <w:tr w:rsidR="0042252A" w:rsidRPr="00D84FC4" w:rsidTr="00AD4827">
        <w:trPr>
          <w:trHeight w:val="1710"/>
        </w:trPr>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lastRenderedPageBreak/>
              <w:t>По диаметру трубопроводов (</w:t>
            </w:r>
            <w:proofErr w:type="gramStart"/>
            <w:r w:rsidRPr="00D84FC4">
              <w:rPr>
                <w:sz w:val="20"/>
                <w:szCs w:val="18"/>
              </w:rPr>
              <w:t>мм</w:t>
            </w:r>
            <w:proofErr w:type="gramEnd"/>
            <w:r w:rsidRPr="00D84FC4">
              <w:rPr>
                <w:sz w:val="20"/>
                <w:szCs w:val="18"/>
              </w:rPr>
              <w:t>)</w:t>
            </w:r>
          </w:p>
        </w:tc>
        <w:tc>
          <w:tcPr>
            <w:tcW w:w="1857"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108 мм 23%</w:t>
            </w:r>
          </w:p>
          <w:p w:rsidR="0042252A" w:rsidRPr="00D84FC4" w:rsidRDefault="0042252A" w:rsidP="002245B7">
            <w:pPr>
              <w:spacing w:line="200" w:lineRule="exact"/>
              <w:ind w:right="-108" w:firstLine="0"/>
              <w:jc w:val="center"/>
              <w:rPr>
                <w:sz w:val="20"/>
                <w:szCs w:val="18"/>
              </w:rPr>
            </w:pPr>
            <w:r w:rsidRPr="00D84FC4">
              <w:rPr>
                <w:sz w:val="20"/>
                <w:szCs w:val="18"/>
              </w:rPr>
              <w:t>89 мм 15%</w:t>
            </w:r>
          </w:p>
          <w:p w:rsidR="0042252A" w:rsidRPr="00D84FC4" w:rsidRDefault="0042252A" w:rsidP="002245B7">
            <w:pPr>
              <w:spacing w:line="200" w:lineRule="exact"/>
              <w:ind w:right="-108" w:firstLine="0"/>
              <w:jc w:val="center"/>
              <w:rPr>
                <w:sz w:val="20"/>
                <w:szCs w:val="18"/>
              </w:rPr>
            </w:pPr>
            <w:r w:rsidRPr="00D84FC4">
              <w:rPr>
                <w:sz w:val="20"/>
                <w:szCs w:val="18"/>
              </w:rPr>
              <w:t>57 мм 14%</w:t>
            </w:r>
          </w:p>
          <w:p w:rsidR="0042252A" w:rsidRPr="00D84FC4" w:rsidRDefault="0042252A" w:rsidP="002245B7">
            <w:pPr>
              <w:spacing w:line="200" w:lineRule="exact"/>
              <w:ind w:right="-108" w:firstLine="0"/>
              <w:jc w:val="center"/>
              <w:rPr>
                <w:sz w:val="20"/>
                <w:szCs w:val="18"/>
              </w:rPr>
            </w:pPr>
            <w:r w:rsidRPr="00D84FC4">
              <w:rPr>
                <w:sz w:val="20"/>
                <w:szCs w:val="18"/>
              </w:rPr>
              <w:t>76 мм 14%</w:t>
            </w:r>
          </w:p>
        </w:tc>
        <w:tc>
          <w:tcPr>
            <w:tcW w:w="1967"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108 мм 17,9%</w:t>
            </w:r>
          </w:p>
          <w:p w:rsidR="0042252A" w:rsidRPr="00D84FC4" w:rsidRDefault="0042252A" w:rsidP="002245B7">
            <w:pPr>
              <w:spacing w:line="200" w:lineRule="exact"/>
              <w:ind w:right="-108" w:firstLine="0"/>
              <w:jc w:val="center"/>
              <w:rPr>
                <w:sz w:val="20"/>
                <w:szCs w:val="18"/>
              </w:rPr>
            </w:pPr>
            <w:r w:rsidRPr="00D84FC4">
              <w:rPr>
                <w:sz w:val="20"/>
                <w:szCs w:val="18"/>
              </w:rPr>
              <w:t>89 мм 21,8%</w:t>
            </w:r>
          </w:p>
          <w:p w:rsidR="0042252A" w:rsidRPr="00D84FC4" w:rsidRDefault="0042252A" w:rsidP="002245B7">
            <w:pPr>
              <w:spacing w:line="200" w:lineRule="exact"/>
              <w:ind w:right="-108" w:firstLine="0"/>
              <w:jc w:val="center"/>
              <w:rPr>
                <w:sz w:val="20"/>
                <w:szCs w:val="18"/>
              </w:rPr>
            </w:pPr>
            <w:r w:rsidRPr="00D84FC4">
              <w:rPr>
                <w:sz w:val="20"/>
                <w:szCs w:val="18"/>
              </w:rPr>
              <w:t>57 мм 17,9%</w:t>
            </w:r>
          </w:p>
          <w:p w:rsidR="0042252A" w:rsidRPr="00D84FC4" w:rsidRDefault="0042252A" w:rsidP="002245B7">
            <w:pPr>
              <w:spacing w:line="200" w:lineRule="exact"/>
              <w:ind w:right="-108" w:firstLine="0"/>
              <w:jc w:val="center"/>
              <w:rPr>
                <w:sz w:val="20"/>
                <w:szCs w:val="18"/>
              </w:rPr>
            </w:pPr>
            <w:r w:rsidRPr="00D84FC4">
              <w:rPr>
                <w:sz w:val="20"/>
                <w:szCs w:val="18"/>
              </w:rPr>
              <w:t>159 мм 11,5%</w:t>
            </w:r>
          </w:p>
          <w:p w:rsidR="0042252A" w:rsidRPr="00D84FC4" w:rsidRDefault="0042252A" w:rsidP="002245B7">
            <w:pPr>
              <w:spacing w:line="200" w:lineRule="exact"/>
              <w:ind w:right="-108" w:firstLine="0"/>
              <w:jc w:val="center"/>
              <w:rPr>
                <w:sz w:val="20"/>
                <w:szCs w:val="18"/>
              </w:rPr>
            </w:pPr>
            <w:r w:rsidRPr="00D84FC4">
              <w:rPr>
                <w:sz w:val="20"/>
                <w:szCs w:val="18"/>
              </w:rPr>
              <w:t>219 мм 11,5%</w:t>
            </w:r>
          </w:p>
          <w:p w:rsidR="0042252A" w:rsidRPr="00D84FC4" w:rsidRDefault="0042252A" w:rsidP="002245B7">
            <w:pPr>
              <w:spacing w:line="200" w:lineRule="exact"/>
              <w:ind w:right="-108" w:firstLine="0"/>
              <w:jc w:val="center"/>
              <w:rPr>
                <w:sz w:val="20"/>
                <w:szCs w:val="18"/>
              </w:rPr>
            </w:pPr>
            <w:r w:rsidRPr="00D84FC4">
              <w:rPr>
                <w:sz w:val="20"/>
                <w:szCs w:val="18"/>
              </w:rPr>
              <w:t>76 мм 8,9%</w:t>
            </w:r>
          </w:p>
        </w:tc>
        <w:tc>
          <w:tcPr>
            <w:tcW w:w="2107"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108 мм 18,1%</w:t>
            </w:r>
          </w:p>
          <w:p w:rsidR="0042252A" w:rsidRPr="00D84FC4" w:rsidRDefault="0042252A" w:rsidP="002245B7">
            <w:pPr>
              <w:spacing w:line="200" w:lineRule="exact"/>
              <w:ind w:right="-108" w:firstLine="0"/>
              <w:jc w:val="center"/>
              <w:rPr>
                <w:sz w:val="20"/>
                <w:szCs w:val="18"/>
              </w:rPr>
            </w:pPr>
            <w:r w:rsidRPr="00D84FC4">
              <w:rPr>
                <w:sz w:val="20"/>
                <w:szCs w:val="18"/>
              </w:rPr>
              <w:t>89 мм 16,9%</w:t>
            </w:r>
          </w:p>
          <w:p w:rsidR="0042252A" w:rsidRPr="00D84FC4" w:rsidRDefault="0042252A" w:rsidP="002245B7">
            <w:pPr>
              <w:spacing w:line="200" w:lineRule="exact"/>
              <w:ind w:right="-108" w:firstLine="0"/>
              <w:jc w:val="center"/>
              <w:rPr>
                <w:sz w:val="20"/>
                <w:szCs w:val="18"/>
              </w:rPr>
            </w:pPr>
            <w:r w:rsidRPr="00D84FC4">
              <w:rPr>
                <w:sz w:val="20"/>
                <w:szCs w:val="18"/>
              </w:rPr>
              <w:t>219 мм 7,2%</w:t>
            </w:r>
          </w:p>
          <w:p w:rsidR="0042252A" w:rsidRPr="00D84FC4" w:rsidRDefault="0042252A" w:rsidP="002245B7">
            <w:pPr>
              <w:spacing w:line="200" w:lineRule="exact"/>
              <w:ind w:right="-108" w:firstLine="0"/>
              <w:jc w:val="center"/>
              <w:rPr>
                <w:sz w:val="20"/>
                <w:szCs w:val="18"/>
              </w:rPr>
            </w:pPr>
            <w:r w:rsidRPr="00D84FC4">
              <w:rPr>
                <w:sz w:val="20"/>
                <w:szCs w:val="18"/>
              </w:rPr>
              <w:t>57 мм 9,6%</w:t>
            </w:r>
          </w:p>
          <w:p w:rsidR="0042252A" w:rsidRPr="00D84FC4" w:rsidRDefault="0042252A" w:rsidP="002245B7">
            <w:pPr>
              <w:spacing w:line="200" w:lineRule="exact"/>
              <w:ind w:right="-108" w:firstLine="0"/>
              <w:jc w:val="center"/>
              <w:rPr>
                <w:sz w:val="20"/>
                <w:szCs w:val="18"/>
              </w:rPr>
            </w:pPr>
            <w:r w:rsidRPr="00D84FC4">
              <w:rPr>
                <w:sz w:val="20"/>
                <w:szCs w:val="18"/>
              </w:rPr>
              <w:t>76 мм 9,6%</w:t>
            </w:r>
          </w:p>
          <w:p w:rsidR="0042252A" w:rsidRPr="00D84FC4" w:rsidRDefault="0042252A" w:rsidP="002245B7">
            <w:pPr>
              <w:spacing w:line="200" w:lineRule="exact"/>
              <w:ind w:right="-108" w:firstLine="0"/>
              <w:jc w:val="center"/>
              <w:rPr>
                <w:sz w:val="20"/>
                <w:szCs w:val="18"/>
              </w:rPr>
            </w:pPr>
          </w:p>
        </w:tc>
        <w:tc>
          <w:tcPr>
            <w:tcW w:w="1826"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525 мм 1,4%</w:t>
            </w:r>
          </w:p>
          <w:p w:rsidR="0042252A" w:rsidRPr="00D84FC4" w:rsidRDefault="0042252A" w:rsidP="002245B7">
            <w:pPr>
              <w:spacing w:line="200" w:lineRule="exact"/>
              <w:ind w:right="-108" w:firstLine="0"/>
              <w:jc w:val="center"/>
              <w:rPr>
                <w:sz w:val="20"/>
                <w:szCs w:val="18"/>
              </w:rPr>
            </w:pPr>
            <w:r w:rsidRPr="00D84FC4">
              <w:rPr>
                <w:sz w:val="20"/>
                <w:szCs w:val="18"/>
              </w:rPr>
              <w:t>273 мм 3,6%</w:t>
            </w:r>
          </w:p>
          <w:p w:rsidR="0042252A" w:rsidRPr="00D84FC4" w:rsidRDefault="0042252A" w:rsidP="002245B7">
            <w:pPr>
              <w:spacing w:line="200" w:lineRule="exact"/>
              <w:ind w:right="-108" w:firstLine="0"/>
              <w:jc w:val="center"/>
              <w:rPr>
                <w:sz w:val="20"/>
                <w:szCs w:val="18"/>
              </w:rPr>
            </w:pPr>
            <w:r w:rsidRPr="00D84FC4">
              <w:rPr>
                <w:sz w:val="20"/>
                <w:szCs w:val="18"/>
              </w:rPr>
              <w:t>219 мм 19,8%</w:t>
            </w:r>
          </w:p>
          <w:p w:rsidR="0042252A" w:rsidRPr="00D84FC4" w:rsidRDefault="0042252A" w:rsidP="002245B7">
            <w:pPr>
              <w:spacing w:line="200" w:lineRule="exact"/>
              <w:ind w:right="-108" w:firstLine="0"/>
              <w:jc w:val="center"/>
              <w:rPr>
                <w:sz w:val="20"/>
                <w:szCs w:val="18"/>
              </w:rPr>
            </w:pPr>
            <w:r w:rsidRPr="00D84FC4">
              <w:rPr>
                <w:sz w:val="20"/>
                <w:szCs w:val="18"/>
              </w:rPr>
              <w:t>159 мм 11,7%</w:t>
            </w:r>
          </w:p>
          <w:p w:rsidR="0042252A" w:rsidRPr="00D84FC4" w:rsidRDefault="0042252A" w:rsidP="002245B7">
            <w:pPr>
              <w:spacing w:line="200" w:lineRule="exact"/>
              <w:ind w:right="-108" w:firstLine="0"/>
              <w:jc w:val="center"/>
              <w:rPr>
                <w:sz w:val="20"/>
                <w:szCs w:val="18"/>
              </w:rPr>
            </w:pPr>
            <w:r w:rsidRPr="00D84FC4">
              <w:rPr>
                <w:sz w:val="20"/>
                <w:szCs w:val="18"/>
              </w:rPr>
              <w:t>133 мм 5,1%</w:t>
            </w:r>
          </w:p>
          <w:p w:rsidR="0042252A" w:rsidRPr="00D84FC4" w:rsidRDefault="0042252A" w:rsidP="002245B7">
            <w:pPr>
              <w:spacing w:line="200" w:lineRule="exact"/>
              <w:ind w:right="-108" w:firstLine="0"/>
              <w:jc w:val="center"/>
              <w:rPr>
                <w:sz w:val="20"/>
                <w:szCs w:val="18"/>
              </w:rPr>
            </w:pPr>
            <w:r w:rsidRPr="00D84FC4">
              <w:rPr>
                <w:sz w:val="20"/>
                <w:szCs w:val="18"/>
              </w:rPr>
              <w:t>108 мм 8%</w:t>
            </w:r>
          </w:p>
          <w:p w:rsidR="0042252A" w:rsidRPr="00D84FC4" w:rsidRDefault="0042252A" w:rsidP="002245B7">
            <w:pPr>
              <w:spacing w:line="200" w:lineRule="exact"/>
              <w:ind w:right="-108" w:firstLine="0"/>
              <w:jc w:val="center"/>
              <w:rPr>
                <w:sz w:val="20"/>
                <w:szCs w:val="18"/>
              </w:rPr>
            </w:pPr>
            <w:r w:rsidRPr="00D84FC4">
              <w:rPr>
                <w:sz w:val="20"/>
                <w:szCs w:val="18"/>
              </w:rPr>
              <w:t>89 мм 29,2%</w:t>
            </w:r>
          </w:p>
          <w:p w:rsidR="0042252A" w:rsidRPr="00D84FC4" w:rsidRDefault="0042252A" w:rsidP="002245B7">
            <w:pPr>
              <w:spacing w:line="200" w:lineRule="exact"/>
              <w:ind w:right="-108" w:firstLine="0"/>
              <w:jc w:val="center"/>
              <w:rPr>
                <w:sz w:val="20"/>
                <w:szCs w:val="18"/>
              </w:rPr>
            </w:pPr>
            <w:r w:rsidRPr="00D84FC4">
              <w:rPr>
                <w:sz w:val="20"/>
                <w:szCs w:val="18"/>
              </w:rPr>
              <w:t>76 мм 9,5%</w:t>
            </w:r>
          </w:p>
          <w:p w:rsidR="0042252A" w:rsidRPr="00D84FC4" w:rsidRDefault="0042252A" w:rsidP="002245B7">
            <w:pPr>
              <w:spacing w:line="200" w:lineRule="exact"/>
              <w:ind w:right="-108" w:firstLine="0"/>
              <w:jc w:val="center"/>
              <w:rPr>
                <w:sz w:val="20"/>
                <w:szCs w:val="18"/>
              </w:rPr>
            </w:pPr>
            <w:r w:rsidRPr="00D84FC4">
              <w:rPr>
                <w:sz w:val="20"/>
                <w:szCs w:val="18"/>
              </w:rPr>
              <w:t>57 мм 11,7%</w:t>
            </w:r>
          </w:p>
        </w:tc>
        <w:tc>
          <w:tcPr>
            <w:tcW w:w="2107"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425 мм 1%</w:t>
            </w:r>
          </w:p>
          <w:p w:rsidR="0042252A" w:rsidRPr="00D84FC4" w:rsidRDefault="0042252A" w:rsidP="002245B7">
            <w:pPr>
              <w:spacing w:line="200" w:lineRule="exact"/>
              <w:ind w:right="-108" w:firstLine="0"/>
              <w:jc w:val="center"/>
              <w:rPr>
                <w:sz w:val="20"/>
                <w:szCs w:val="18"/>
              </w:rPr>
            </w:pPr>
            <w:r w:rsidRPr="00D84FC4">
              <w:rPr>
                <w:sz w:val="20"/>
                <w:szCs w:val="18"/>
              </w:rPr>
              <w:t>325 мм 5,1%</w:t>
            </w:r>
          </w:p>
          <w:p w:rsidR="0042252A" w:rsidRPr="00D84FC4" w:rsidRDefault="0042252A" w:rsidP="002245B7">
            <w:pPr>
              <w:spacing w:line="200" w:lineRule="exact"/>
              <w:ind w:right="-108" w:firstLine="0"/>
              <w:jc w:val="center"/>
              <w:rPr>
                <w:sz w:val="20"/>
                <w:szCs w:val="18"/>
              </w:rPr>
            </w:pPr>
            <w:r w:rsidRPr="00D84FC4">
              <w:rPr>
                <w:sz w:val="20"/>
                <w:szCs w:val="18"/>
              </w:rPr>
              <w:t>273 мм 2,6%</w:t>
            </w:r>
          </w:p>
          <w:p w:rsidR="0042252A" w:rsidRPr="00D84FC4" w:rsidRDefault="0042252A" w:rsidP="002245B7">
            <w:pPr>
              <w:spacing w:line="200" w:lineRule="exact"/>
              <w:ind w:right="-108" w:firstLine="0"/>
              <w:jc w:val="center"/>
              <w:rPr>
                <w:sz w:val="20"/>
                <w:szCs w:val="18"/>
              </w:rPr>
            </w:pPr>
            <w:r w:rsidRPr="00D84FC4">
              <w:rPr>
                <w:sz w:val="20"/>
                <w:szCs w:val="18"/>
              </w:rPr>
              <w:t>219 мм 16,2%</w:t>
            </w:r>
          </w:p>
          <w:p w:rsidR="0042252A" w:rsidRPr="00D84FC4" w:rsidRDefault="0042252A" w:rsidP="002245B7">
            <w:pPr>
              <w:spacing w:line="200" w:lineRule="exact"/>
              <w:ind w:right="-108" w:firstLine="0"/>
              <w:jc w:val="center"/>
              <w:rPr>
                <w:sz w:val="20"/>
                <w:szCs w:val="18"/>
              </w:rPr>
            </w:pPr>
            <w:r w:rsidRPr="00D84FC4">
              <w:rPr>
                <w:sz w:val="20"/>
                <w:szCs w:val="18"/>
              </w:rPr>
              <w:t>159 мм 6,8%</w:t>
            </w:r>
          </w:p>
          <w:p w:rsidR="0042252A" w:rsidRPr="00D84FC4" w:rsidRDefault="0042252A" w:rsidP="002245B7">
            <w:pPr>
              <w:spacing w:line="200" w:lineRule="exact"/>
              <w:ind w:right="-108" w:firstLine="0"/>
              <w:jc w:val="center"/>
              <w:rPr>
                <w:sz w:val="20"/>
                <w:szCs w:val="18"/>
              </w:rPr>
            </w:pPr>
            <w:r w:rsidRPr="00D84FC4">
              <w:rPr>
                <w:sz w:val="20"/>
                <w:szCs w:val="18"/>
              </w:rPr>
              <w:t>108 мм 21,4%</w:t>
            </w:r>
          </w:p>
          <w:p w:rsidR="0042252A" w:rsidRPr="00D84FC4" w:rsidRDefault="0042252A" w:rsidP="002245B7">
            <w:pPr>
              <w:spacing w:line="200" w:lineRule="exact"/>
              <w:ind w:right="-108" w:firstLine="0"/>
              <w:jc w:val="center"/>
              <w:rPr>
                <w:sz w:val="20"/>
                <w:szCs w:val="18"/>
              </w:rPr>
            </w:pPr>
            <w:r w:rsidRPr="00D84FC4">
              <w:rPr>
                <w:sz w:val="20"/>
                <w:szCs w:val="18"/>
              </w:rPr>
              <w:t>89 мм 24,8%</w:t>
            </w:r>
          </w:p>
          <w:p w:rsidR="0042252A" w:rsidRPr="00D84FC4" w:rsidRDefault="0042252A" w:rsidP="002245B7">
            <w:pPr>
              <w:spacing w:line="200" w:lineRule="exact"/>
              <w:ind w:right="-108" w:firstLine="0"/>
              <w:jc w:val="center"/>
              <w:rPr>
                <w:sz w:val="20"/>
                <w:szCs w:val="18"/>
              </w:rPr>
            </w:pPr>
            <w:r w:rsidRPr="00D84FC4">
              <w:rPr>
                <w:sz w:val="20"/>
                <w:szCs w:val="18"/>
              </w:rPr>
              <w:t>76 мм 8,6%</w:t>
            </w:r>
          </w:p>
          <w:p w:rsidR="0042252A" w:rsidRPr="00D84FC4" w:rsidRDefault="0042252A" w:rsidP="002245B7">
            <w:pPr>
              <w:spacing w:line="200" w:lineRule="exact"/>
              <w:ind w:right="-108" w:firstLine="0"/>
              <w:jc w:val="center"/>
              <w:rPr>
                <w:sz w:val="20"/>
                <w:szCs w:val="18"/>
              </w:rPr>
            </w:pPr>
            <w:r w:rsidRPr="00D84FC4">
              <w:rPr>
                <w:sz w:val="20"/>
                <w:szCs w:val="18"/>
              </w:rPr>
              <w:t>57 мм 10,3%</w:t>
            </w:r>
          </w:p>
          <w:p w:rsidR="0042252A" w:rsidRPr="00D84FC4" w:rsidRDefault="0042252A" w:rsidP="002245B7">
            <w:pPr>
              <w:spacing w:line="200" w:lineRule="exact"/>
              <w:ind w:right="-108" w:firstLine="0"/>
              <w:jc w:val="center"/>
              <w:rPr>
                <w:sz w:val="20"/>
                <w:szCs w:val="18"/>
              </w:rPr>
            </w:pPr>
            <w:r w:rsidRPr="00D84FC4">
              <w:rPr>
                <w:sz w:val="20"/>
                <w:szCs w:val="18"/>
              </w:rPr>
              <w:t>45 мм 2%</w:t>
            </w:r>
          </w:p>
        </w:tc>
        <w:tc>
          <w:tcPr>
            <w:tcW w:w="1826"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530 мм 2,9%</w:t>
            </w:r>
          </w:p>
          <w:p w:rsidR="0042252A" w:rsidRPr="00D84FC4" w:rsidRDefault="0042252A" w:rsidP="002245B7">
            <w:pPr>
              <w:spacing w:line="200" w:lineRule="exact"/>
              <w:ind w:right="-108" w:firstLine="0"/>
              <w:jc w:val="center"/>
              <w:rPr>
                <w:sz w:val="20"/>
                <w:szCs w:val="18"/>
              </w:rPr>
            </w:pPr>
            <w:r w:rsidRPr="00D84FC4">
              <w:rPr>
                <w:sz w:val="20"/>
                <w:szCs w:val="18"/>
              </w:rPr>
              <w:t>325 мм 1,4%</w:t>
            </w:r>
          </w:p>
          <w:p w:rsidR="0042252A" w:rsidRPr="00D84FC4" w:rsidRDefault="0042252A" w:rsidP="002245B7">
            <w:pPr>
              <w:spacing w:line="200" w:lineRule="exact"/>
              <w:ind w:right="-108" w:firstLine="0"/>
              <w:jc w:val="center"/>
              <w:rPr>
                <w:sz w:val="20"/>
                <w:szCs w:val="18"/>
              </w:rPr>
            </w:pPr>
            <w:r w:rsidRPr="00D84FC4">
              <w:rPr>
                <w:sz w:val="20"/>
                <w:szCs w:val="18"/>
              </w:rPr>
              <w:t>273 мм 4%</w:t>
            </w:r>
          </w:p>
          <w:p w:rsidR="0042252A" w:rsidRPr="00D84FC4" w:rsidRDefault="0042252A" w:rsidP="002245B7">
            <w:pPr>
              <w:spacing w:line="200" w:lineRule="exact"/>
              <w:ind w:right="-108" w:firstLine="0"/>
              <w:jc w:val="center"/>
              <w:rPr>
                <w:sz w:val="20"/>
                <w:szCs w:val="18"/>
              </w:rPr>
            </w:pPr>
            <w:r w:rsidRPr="00D84FC4">
              <w:rPr>
                <w:sz w:val="20"/>
                <w:szCs w:val="18"/>
              </w:rPr>
              <w:t>219 мм 8%</w:t>
            </w:r>
          </w:p>
          <w:p w:rsidR="0042252A" w:rsidRPr="00D84FC4" w:rsidRDefault="0042252A" w:rsidP="002245B7">
            <w:pPr>
              <w:spacing w:line="200" w:lineRule="exact"/>
              <w:ind w:right="-108" w:firstLine="0"/>
              <w:jc w:val="center"/>
              <w:rPr>
                <w:sz w:val="20"/>
                <w:szCs w:val="18"/>
              </w:rPr>
            </w:pPr>
            <w:r w:rsidRPr="00D84FC4">
              <w:rPr>
                <w:sz w:val="20"/>
                <w:szCs w:val="18"/>
              </w:rPr>
              <w:t>159 мм 16%</w:t>
            </w:r>
          </w:p>
          <w:p w:rsidR="0042252A" w:rsidRPr="00D84FC4" w:rsidRDefault="0042252A" w:rsidP="002245B7">
            <w:pPr>
              <w:spacing w:line="200" w:lineRule="exact"/>
              <w:ind w:right="-108" w:firstLine="0"/>
              <w:jc w:val="center"/>
              <w:rPr>
                <w:sz w:val="20"/>
                <w:szCs w:val="18"/>
              </w:rPr>
            </w:pPr>
            <w:r w:rsidRPr="00D84FC4">
              <w:rPr>
                <w:sz w:val="20"/>
                <w:szCs w:val="18"/>
              </w:rPr>
              <w:t>108 мм 14%</w:t>
            </w:r>
          </w:p>
          <w:p w:rsidR="0042252A" w:rsidRPr="00D84FC4" w:rsidRDefault="0042252A" w:rsidP="002245B7">
            <w:pPr>
              <w:spacing w:line="200" w:lineRule="exact"/>
              <w:ind w:right="-108" w:firstLine="0"/>
              <w:jc w:val="center"/>
              <w:rPr>
                <w:sz w:val="20"/>
                <w:szCs w:val="18"/>
              </w:rPr>
            </w:pPr>
            <w:r w:rsidRPr="00D84FC4">
              <w:rPr>
                <w:sz w:val="20"/>
                <w:szCs w:val="18"/>
              </w:rPr>
              <w:t>89 мм 19%</w:t>
            </w:r>
          </w:p>
          <w:p w:rsidR="0042252A" w:rsidRPr="00D84FC4" w:rsidRDefault="0042252A" w:rsidP="002245B7">
            <w:pPr>
              <w:spacing w:line="200" w:lineRule="exact"/>
              <w:ind w:right="-108" w:firstLine="0"/>
              <w:jc w:val="center"/>
              <w:rPr>
                <w:sz w:val="20"/>
                <w:szCs w:val="18"/>
              </w:rPr>
            </w:pPr>
            <w:r w:rsidRPr="00D84FC4">
              <w:rPr>
                <w:sz w:val="20"/>
                <w:szCs w:val="18"/>
              </w:rPr>
              <w:t>76 мм 7,9%</w:t>
            </w:r>
          </w:p>
          <w:p w:rsidR="0042252A" w:rsidRPr="00D84FC4" w:rsidRDefault="0042252A" w:rsidP="002245B7">
            <w:pPr>
              <w:spacing w:line="200" w:lineRule="exact"/>
              <w:ind w:right="-108" w:firstLine="0"/>
              <w:jc w:val="center"/>
              <w:rPr>
                <w:sz w:val="20"/>
                <w:szCs w:val="18"/>
              </w:rPr>
            </w:pPr>
            <w:r w:rsidRPr="00D84FC4">
              <w:rPr>
                <w:sz w:val="20"/>
                <w:szCs w:val="18"/>
              </w:rPr>
              <w:t>57 мм 13%</w:t>
            </w:r>
          </w:p>
          <w:p w:rsidR="0042252A" w:rsidRPr="00D84FC4" w:rsidRDefault="0042252A" w:rsidP="002245B7">
            <w:pPr>
              <w:spacing w:line="200" w:lineRule="exact"/>
              <w:ind w:right="-108" w:firstLine="0"/>
              <w:jc w:val="center"/>
              <w:rPr>
                <w:sz w:val="20"/>
                <w:szCs w:val="18"/>
              </w:rPr>
            </w:pPr>
            <w:r w:rsidRPr="00D84FC4">
              <w:rPr>
                <w:sz w:val="20"/>
                <w:szCs w:val="18"/>
              </w:rPr>
              <w:t>32 мм 2%</w:t>
            </w:r>
          </w:p>
        </w:tc>
        <w:tc>
          <w:tcPr>
            <w:tcW w:w="1826" w:type="dxa"/>
            <w:vAlign w:val="center"/>
          </w:tcPr>
          <w:p w:rsidR="0042252A" w:rsidRPr="00D84FC4" w:rsidRDefault="0042252A" w:rsidP="002245B7">
            <w:pPr>
              <w:spacing w:line="200" w:lineRule="exact"/>
              <w:ind w:right="-108" w:firstLine="0"/>
              <w:jc w:val="center"/>
              <w:rPr>
                <w:sz w:val="20"/>
                <w:szCs w:val="18"/>
              </w:rPr>
            </w:pPr>
            <w:r w:rsidRPr="00D84FC4">
              <w:rPr>
                <w:sz w:val="20"/>
                <w:szCs w:val="18"/>
              </w:rPr>
              <w:t>325 мм 4,35%</w:t>
            </w:r>
          </w:p>
          <w:p w:rsidR="0042252A" w:rsidRPr="00D84FC4" w:rsidRDefault="0042252A" w:rsidP="002245B7">
            <w:pPr>
              <w:spacing w:line="200" w:lineRule="exact"/>
              <w:ind w:right="-108" w:firstLine="0"/>
              <w:jc w:val="center"/>
              <w:rPr>
                <w:sz w:val="20"/>
                <w:szCs w:val="18"/>
              </w:rPr>
            </w:pPr>
            <w:r w:rsidRPr="00D84FC4">
              <w:rPr>
                <w:sz w:val="20"/>
                <w:szCs w:val="18"/>
              </w:rPr>
              <w:t>273 мм 1,08%</w:t>
            </w:r>
          </w:p>
          <w:p w:rsidR="0042252A" w:rsidRPr="00D84FC4" w:rsidRDefault="0042252A" w:rsidP="002245B7">
            <w:pPr>
              <w:spacing w:line="200" w:lineRule="exact"/>
              <w:ind w:right="-108" w:firstLine="0"/>
              <w:jc w:val="center"/>
              <w:rPr>
                <w:sz w:val="20"/>
                <w:szCs w:val="18"/>
              </w:rPr>
            </w:pPr>
            <w:r w:rsidRPr="00D84FC4">
              <w:rPr>
                <w:sz w:val="20"/>
                <w:szCs w:val="18"/>
              </w:rPr>
              <w:t>219 мм 14%</w:t>
            </w:r>
          </w:p>
          <w:p w:rsidR="0042252A" w:rsidRPr="00D84FC4" w:rsidRDefault="0042252A" w:rsidP="002245B7">
            <w:pPr>
              <w:spacing w:line="200" w:lineRule="exact"/>
              <w:ind w:right="-108" w:firstLine="0"/>
              <w:jc w:val="center"/>
              <w:rPr>
                <w:sz w:val="20"/>
                <w:szCs w:val="18"/>
              </w:rPr>
            </w:pPr>
            <w:r w:rsidRPr="00D84FC4">
              <w:rPr>
                <w:sz w:val="20"/>
                <w:szCs w:val="18"/>
              </w:rPr>
              <w:t>159 мм 12%</w:t>
            </w:r>
          </w:p>
          <w:p w:rsidR="0042252A" w:rsidRPr="00D84FC4" w:rsidRDefault="0042252A" w:rsidP="002245B7">
            <w:pPr>
              <w:spacing w:line="200" w:lineRule="exact"/>
              <w:ind w:right="-108" w:firstLine="0"/>
              <w:jc w:val="center"/>
              <w:rPr>
                <w:sz w:val="20"/>
                <w:szCs w:val="18"/>
              </w:rPr>
            </w:pPr>
            <w:r w:rsidRPr="00D84FC4">
              <w:rPr>
                <w:sz w:val="20"/>
                <w:szCs w:val="18"/>
              </w:rPr>
              <w:t>108 мм 18,5%</w:t>
            </w:r>
          </w:p>
          <w:p w:rsidR="0042252A" w:rsidRPr="00D84FC4" w:rsidRDefault="0042252A" w:rsidP="002245B7">
            <w:pPr>
              <w:spacing w:line="200" w:lineRule="exact"/>
              <w:ind w:right="-108" w:firstLine="0"/>
              <w:jc w:val="center"/>
              <w:rPr>
                <w:sz w:val="20"/>
                <w:szCs w:val="18"/>
              </w:rPr>
            </w:pPr>
            <w:r w:rsidRPr="00D84FC4">
              <w:rPr>
                <w:sz w:val="20"/>
                <w:szCs w:val="18"/>
              </w:rPr>
              <w:t>89 мм 22%</w:t>
            </w:r>
          </w:p>
          <w:p w:rsidR="0042252A" w:rsidRPr="00D84FC4" w:rsidRDefault="0042252A" w:rsidP="002245B7">
            <w:pPr>
              <w:spacing w:line="200" w:lineRule="exact"/>
              <w:ind w:right="-108" w:firstLine="0"/>
              <w:jc w:val="center"/>
              <w:rPr>
                <w:sz w:val="20"/>
                <w:szCs w:val="18"/>
              </w:rPr>
            </w:pPr>
            <w:r w:rsidRPr="00D84FC4">
              <w:rPr>
                <w:sz w:val="20"/>
                <w:szCs w:val="18"/>
              </w:rPr>
              <w:t>76 мм 7,6%</w:t>
            </w:r>
          </w:p>
          <w:p w:rsidR="0042252A" w:rsidRPr="00D84FC4" w:rsidRDefault="0042252A" w:rsidP="002245B7">
            <w:pPr>
              <w:spacing w:line="200" w:lineRule="exact"/>
              <w:ind w:right="-108" w:firstLine="0"/>
              <w:jc w:val="center"/>
              <w:rPr>
                <w:sz w:val="20"/>
                <w:szCs w:val="18"/>
              </w:rPr>
            </w:pPr>
            <w:r w:rsidRPr="00D84FC4">
              <w:rPr>
                <w:sz w:val="20"/>
                <w:szCs w:val="18"/>
              </w:rPr>
              <w:t>57 мм 8,7%</w:t>
            </w:r>
          </w:p>
          <w:p w:rsidR="0042252A" w:rsidRPr="00D84FC4" w:rsidRDefault="0042252A" w:rsidP="002245B7">
            <w:pPr>
              <w:spacing w:line="240" w:lineRule="auto"/>
              <w:ind w:right="-108" w:firstLine="0"/>
              <w:jc w:val="center"/>
              <w:rPr>
                <w:sz w:val="20"/>
                <w:szCs w:val="18"/>
              </w:rPr>
            </w:pPr>
            <w:r w:rsidRPr="00D84FC4">
              <w:rPr>
                <w:sz w:val="20"/>
                <w:szCs w:val="18"/>
              </w:rPr>
              <w:t>32 мм 1%</w:t>
            </w:r>
          </w:p>
        </w:tc>
      </w:tr>
      <w:tr w:rsidR="0042252A" w:rsidRPr="00D84FC4" w:rsidTr="00AD4827">
        <w:tc>
          <w:tcPr>
            <w:tcW w:w="1375" w:type="dxa"/>
            <w:vAlign w:val="center"/>
          </w:tcPr>
          <w:p w:rsidR="0042252A" w:rsidRPr="00D84FC4" w:rsidRDefault="0042252A" w:rsidP="002245B7">
            <w:pPr>
              <w:spacing w:line="240" w:lineRule="auto"/>
              <w:ind w:right="-108" w:firstLine="0"/>
              <w:jc w:val="center"/>
              <w:rPr>
                <w:b/>
                <w:sz w:val="20"/>
                <w:szCs w:val="18"/>
              </w:rPr>
            </w:pPr>
            <w:r w:rsidRPr="00D84FC4">
              <w:rPr>
                <w:b/>
                <w:sz w:val="20"/>
                <w:szCs w:val="18"/>
              </w:rPr>
              <w:t>Районы</w:t>
            </w:r>
          </w:p>
        </w:tc>
        <w:tc>
          <w:tcPr>
            <w:tcW w:w="1857" w:type="dxa"/>
            <w:vAlign w:val="center"/>
          </w:tcPr>
          <w:p w:rsidR="0042252A" w:rsidRPr="00D84FC4" w:rsidRDefault="0042252A" w:rsidP="002245B7">
            <w:pPr>
              <w:spacing w:line="240" w:lineRule="auto"/>
              <w:ind w:right="-108" w:firstLine="0"/>
              <w:jc w:val="center"/>
              <w:rPr>
                <w:b/>
                <w:sz w:val="20"/>
                <w:szCs w:val="18"/>
              </w:rPr>
            </w:pPr>
            <w:r w:rsidRPr="00D84FC4">
              <w:rPr>
                <w:b/>
                <w:sz w:val="20"/>
                <w:szCs w:val="18"/>
              </w:rPr>
              <w:t>2022</w:t>
            </w:r>
          </w:p>
        </w:tc>
        <w:tc>
          <w:tcPr>
            <w:tcW w:w="1967" w:type="dxa"/>
            <w:vAlign w:val="center"/>
          </w:tcPr>
          <w:p w:rsidR="0042252A" w:rsidRPr="00D84FC4" w:rsidRDefault="0042252A" w:rsidP="002245B7">
            <w:pPr>
              <w:spacing w:line="240" w:lineRule="auto"/>
              <w:ind w:right="-108" w:firstLine="0"/>
              <w:jc w:val="center"/>
              <w:rPr>
                <w:b/>
                <w:sz w:val="20"/>
                <w:szCs w:val="18"/>
              </w:rPr>
            </w:pPr>
            <w:r w:rsidRPr="00D84FC4">
              <w:rPr>
                <w:b/>
                <w:sz w:val="20"/>
                <w:szCs w:val="18"/>
              </w:rPr>
              <w:t>2023</w:t>
            </w:r>
          </w:p>
        </w:tc>
        <w:tc>
          <w:tcPr>
            <w:tcW w:w="2107" w:type="dxa"/>
            <w:vAlign w:val="center"/>
          </w:tcPr>
          <w:p w:rsidR="0042252A" w:rsidRPr="00D84FC4" w:rsidRDefault="0042252A" w:rsidP="002245B7">
            <w:pPr>
              <w:spacing w:line="240" w:lineRule="auto"/>
              <w:ind w:right="-108" w:firstLine="0"/>
              <w:jc w:val="center"/>
              <w:rPr>
                <w:b/>
                <w:sz w:val="20"/>
                <w:szCs w:val="18"/>
              </w:rPr>
            </w:pPr>
            <w:r w:rsidRPr="00D84FC4">
              <w:rPr>
                <w:b/>
                <w:sz w:val="20"/>
                <w:szCs w:val="18"/>
              </w:rPr>
              <w:t>2024</w:t>
            </w:r>
          </w:p>
        </w:tc>
        <w:tc>
          <w:tcPr>
            <w:tcW w:w="1826" w:type="dxa"/>
            <w:vAlign w:val="center"/>
          </w:tcPr>
          <w:p w:rsidR="0042252A" w:rsidRPr="00D84FC4" w:rsidRDefault="0042252A" w:rsidP="002245B7">
            <w:pPr>
              <w:spacing w:line="240" w:lineRule="auto"/>
              <w:ind w:right="-108" w:firstLine="0"/>
              <w:jc w:val="center"/>
              <w:rPr>
                <w:b/>
                <w:sz w:val="20"/>
                <w:szCs w:val="18"/>
              </w:rPr>
            </w:pPr>
            <w:r w:rsidRPr="00D84FC4">
              <w:rPr>
                <w:b/>
                <w:sz w:val="20"/>
                <w:szCs w:val="18"/>
              </w:rPr>
              <w:t>2025</w:t>
            </w:r>
          </w:p>
        </w:tc>
        <w:tc>
          <w:tcPr>
            <w:tcW w:w="2107" w:type="dxa"/>
          </w:tcPr>
          <w:p w:rsidR="0042252A" w:rsidRPr="00D84FC4" w:rsidRDefault="0042252A" w:rsidP="002245B7">
            <w:pPr>
              <w:spacing w:line="240" w:lineRule="auto"/>
              <w:ind w:right="-108" w:firstLine="0"/>
              <w:jc w:val="center"/>
              <w:rPr>
                <w:b/>
                <w:sz w:val="20"/>
                <w:szCs w:val="18"/>
              </w:rPr>
            </w:pPr>
            <w:r w:rsidRPr="00D84FC4">
              <w:rPr>
                <w:b/>
                <w:sz w:val="20"/>
                <w:szCs w:val="18"/>
              </w:rPr>
              <w:t>2026</w:t>
            </w:r>
          </w:p>
        </w:tc>
        <w:tc>
          <w:tcPr>
            <w:tcW w:w="1826" w:type="dxa"/>
          </w:tcPr>
          <w:p w:rsidR="0042252A" w:rsidRPr="00D84FC4" w:rsidRDefault="0042252A" w:rsidP="002245B7">
            <w:pPr>
              <w:spacing w:line="240" w:lineRule="auto"/>
              <w:ind w:right="-108" w:firstLine="0"/>
              <w:jc w:val="center"/>
              <w:rPr>
                <w:b/>
                <w:sz w:val="20"/>
                <w:szCs w:val="18"/>
              </w:rPr>
            </w:pPr>
            <w:r w:rsidRPr="00D84FC4">
              <w:rPr>
                <w:b/>
                <w:sz w:val="20"/>
                <w:szCs w:val="18"/>
              </w:rPr>
              <w:t xml:space="preserve">2027 </w:t>
            </w:r>
          </w:p>
        </w:tc>
        <w:tc>
          <w:tcPr>
            <w:tcW w:w="1826" w:type="dxa"/>
          </w:tcPr>
          <w:p w:rsidR="0042252A" w:rsidRPr="00D84FC4" w:rsidRDefault="0042252A" w:rsidP="002245B7">
            <w:pPr>
              <w:spacing w:line="240" w:lineRule="auto"/>
              <w:ind w:right="-108" w:firstLine="0"/>
              <w:jc w:val="center"/>
              <w:rPr>
                <w:b/>
                <w:sz w:val="20"/>
                <w:szCs w:val="18"/>
              </w:rPr>
            </w:pPr>
            <w:r w:rsidRPr="00D84FC4">
              <w:rPr>
                <w:b/>
                <w:sz w:val="20"/>
                <w:szCs w:val="18"/>
              </w:rPr>
              <w:t>2028</w:t>
            </w:r>
          </w:p>
        </w:tc>
      </w:tr>
      <w:tr w:rsidR="0042252A" w:rsidRPr="00D84FC4" w:rsidTr="00AD4827">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t>Общее кол-во</w:t>
            </w:r>
          </w:p>
        </w:tc>
        <w:tc>
          <w:tcPr>
            <w:tcW w:w="1857" w:type="dxa"/>
            <w:vAlign w:val="center"/>
          </w:tcPr>
          <w:p w:rsidR="0042252A" w:rsidRPr="00D84FC4" w:rsidRDefault="0042252A" w:rsidP="002245B7">
            <w:pPr>
              <w:spacing w:line="200" w:lineRule="exact"/>
              <w:ind w:right="-108" w:firstLine="0"/>
              <w:jc w:val="center"/>
              <w:rPr>
                <w:sz w:val="20"/>
                <w:szCs w:val="18"/>
              </w:rPr>
            </w:pPr>
          </w:p>
        </w:tc>
        <w:tc>
          <w:tcPr>
            <w:tcW w:w="1967" w:type="dxa"/>
          </w:tcPr>
          <w:p w:rsidR="0042252A" w:rsidRPr="00D84FC4" w:rsidRDefault="0042252A" w:rsidP="002245B7">
            <w:pPr>
              <w:spacing w:line="200" w:lineRule="exact"/>
              <w:ind w:right="-108" w:firstLine="0"/>
              <w:jc w:val="center"/>
              <w:rPr>
                <w:sz w:val="20"/>
                <w:szCs w:val="18"/>
              </w:rPr>
            </w:pP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r>
      <w:tr w:rsidR="0042252A" w:rsidRPr="00D84FC4" w:rsidTr="00AD4827">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t>Район №1</w:t>
            </w:r>
          </w:p>
        </w:tc>
        <w:tc>
          <w:tcPr>
            <w:tcW w:w="1857" w:type="dxa"/>
            <w:vAlign w:val="center"/>
          </w:tcPr>
          <w:p w:rsidR="0042252A" w:rsidRPr="00D84FC4" w:rsidRDefault="0042252A" w:rsidP="002245B7">
            <w:pPr>
              <w:spacing w:line="200" w:lineRule="exact"/>
              <w:ind w:right="-108" w:firstLine="0"/>
              <w:jc w:val="center"/>
              <w:rPr>
                <w:sz w:val="20"/>
                <w:szCs w:val="18"/>
              </w:rPr>
            </w:pPr>
          </w:p>
        </w:tc>
        <w:tc>
          <w:tcPr>
            <w:tcW w:w="1967" w:type="dxa"/>
          </w:tcPr>
          <w:p w:rsidR="0042252A" w:rsidRPr="00D84FC4" w:rsidRDefault="0042252A" w:rsidP="002245B7">
            <w:pPr>
              <w:spacing w:line="200" w:lineRule="exact"/>
              <w:ind w:right="-108" w:firstLine="0"/>
              <w:jc w:val="center"/>
              <w:rPr>
                <w:sz w:val="20"/>
                <w:szCs w:val="18"/>
              </w:rPr>
            </w:pP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r>
      <w:tr w:rsidR="0042252A" w:rsidRPr="00D84FC4" w:rsidTr="00AD4827">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t>Район №2</w:t>
            </w:r>
          </w:p>
        </w:tc>
        <w:tc>
          <w:tcPr>
            <w:tcW w:w="1857" w:type="dxa"/>
            <w:vAlign w:val="center"/>
          </w:tcPr>
          <w:p w:rsidR="0042252A" w:rsidRPr="00D84FC4" w:rsidRDefault="0042252A" w:rsidP="002245B7">
            <w:pPr>
              <w:spacing w:line="200" w:lineRule="exact"/>
              <w:ind w:right="-108" w:firstLine="0"/>
              <w:jc w:val="center"/>
              <w:rPr>
                <w:sz w:val="20"/>
                <w:szCs w:val="18"/>
              </w:rPr>
            </w:pPr>
          </w:p>
        </w:tc>
        <w:tc>
          <w:tcPr>
            <w:tcW w:w="1967" w:type="dxa"/>
          </w:tcPr>
          <w:p w:rsidR="0042252A" w:rsidRPr="00D84FC4" w:rsidRDefault="0042252A" w:rsidP="002245B7">
            <w:pPr>
              <w:spacing w:line="200" w:lineRule="exact"/>
              <w:ind w:right="-108" w:firstLine="0"/>
              <w:jc w:val="center"/>
              <w:rPr>
                <w:sz w:val="20"/>
                <w:szCs w:val="18"/>
              </w:rPr>
            </w:pP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r>
      <w:tr w:rsidR="0042252A" w:rsidRPr="00D84FC4" w:rsidTr="00AD4827">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t>Район №3</w:t>
            </w:r>
          </w:p>
        </w:tc>
        <w:tc>
          <w:tcPr>
            <w:tcW w:w="1857" w:type="dxa"/>
            <w:vAlign w:val="center"/>
          </w:tcPr>
          <w:p w:rsidR="0042252A" w:rsidRPr="00D84FC4" w:rsidRDefault="0042252A" w:rsidP="002245B7">
            <w:pPr>
              <w:spacing w:line="200" w:lineRule="exact"/>
              <w:ind w:right="-108" w:firstLine="0"/>
              <w:jc w:val="center"/>
              <w:rPr>
                <w:sz w:val="20"/>
                <w:szCs w:val="18"/>
              </w:rPr>
            </w:pPr>
          </w:p>
        </w:tc>
        <w:tc>
          <w:tcPr>
            <w:tcW w:w="1967" w:type="dxa"/>
          </w:tcPr>
          <w:p w:rsidR="0042252A" w:rsidRPr="00D84FC4" w:rsidRDefault="0042252A" w:rsidP="002245B7">
            <w:pPr>
              <w:spacing w:line="200" w:lineRule="exact"/>
              <w:ind w:right="-108" w:firstLine="0"/>
              <w:jc w:val="center"/>
              <w:rPr>
                <w:sz w:val="20"/>
                <w:szCs w:val="18"/>
              </w:rPr>
            </w:pP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r>
      <w:tr w:rsidR="0042252A" w:rsidRPr="00D84FC4" w:rsidTr="00AD4827">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t>Район №4</w:t>
            </w:r>
          </w:p>
        </w:tc>
        <w:tc>
          <w:tcPr>
            <w:tcW w:w="1857" w:type="dxa"/>
            <w:vAlign w:val="center"/>
          </w:tcPr>
          <w:p w:rsidR="0042252A" w:rsidRPr="00D84FC4" w:rsidRDefault="0042252A" w:rsidP="002245B7">
            <w:pPr>
              <w:spacing w:line="200" w:lineRule="exact"/>
              <w:ind w:right="-108" w:firstLine="0"/>
              <w:jc w:val="center"/>
              <w:rPr>
                <w:sz w:val="20"/>
                <w:szCs w:val="18"/>
              </w:rPr>
            </w:pPr>
          </w:p>
        </w:tc>
        <w:tc>
          <w:tcPr>
            <w:tcW w:w="1967" w:type="dxa"/>
          </w:tcPr>
          <w:p w:rsidR="0042252A" w:rsidRPr="00D84FC4" w:rsidRDefault="0042252A" w:rsidP="002245B7">
            <w:pPr>
              <w:spacing w:line="200" w:lineRule="exact"/>
              <w:ind w:right="-108" w:firstLine="0"/>
              <w:jc w:val="center"/>
              <w:rPr>
                <w:sz w:val="20"/>
                <w:szCs w:val="18"/>
              </w:rPr>
            </w:pP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r>
      <w:tr w:rsidR="0042252A" w:rsidRPr="00D84FC4" w:rsidTr="00AD4827">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t>Район №5</w:t>
            </w:r>
          </w:p>
        </w:tc>
        <w:tc>
          <w:tcPr>
            <w:tcW w:w="1857" w:type="dxa"/>
            <w:vAlign w:val="center"/>
          </w:tcPr>
          <w:p w:rsidR="0042252A" w:rsidRPr="00D84FC4" w:rsidRDefault="0042252A" w:rsidP="002245B7">
            <w:pPr>
              <w:spacing w:line="200" w:lineRule="exact"/>
              <w:ind w:right="-108" w:firstLine="0"/>
              <w:jc w:val="center"/>
              <w:rPr>
                <w:sz w:val="20"/>
                <w:szCs w:val="18"/>
              </w:rPr>
            </w:pPr>
          </w:p>
        </w:tc>
        <w:tc>
          <w:tcPr>
            <w:tcW w:w="1967" w:type="dxa"/>
          </w:tcPr>
          <w:p w:rsidR="0042252A" w:rsidRPr="00D84FC4" w:rsidRDefault="0042252A" w:rsidP="002245B7">
            <w:pPr>
              <w:spacing w:line="200" w:lineRule="exact"/>
              <w:ind w:right="-108" w:firstLine="0"/>
              <w:jc w:val="center"/>
              <w:rPr>
                <w:sz w:val="20"/>
                <w:szCs w:val="18"/>
              </w:rPr>
            </w:pP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r>
      <w:tr w:rsidR="0042252A" w:rsidRPr="00D84FC4" w:rsidTr="00AD4827">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t>Район №6</w:t>
            </w:r>
          </w:p>
        </w:tc>
        <w:tc>
          <w:tcPr>
            <w:tcW w:w="1857" w:type="dxa"/>
            <w:vAlign w:val="center"/>
          </w:tcPr>
          <w:p w:rsidR="0042252A" w:rsidRPr="00D84FC4" w:rsidRDefault="0042252A" w:rsidP="002245B7">
            <w:pPr>
              <w:spacing w:line="200" w:lineRule="exact"/>
              <w:ind w:right="-108" w:firstLine="0"/>
              <w:jc w:val="center"/>
              <w:rPr>
                <w:sz w:val="20"/>
                <w:szCs w:val="18"/>
              </w:rPr>
            </w:pPr>
          </w:p>
        </w:tc>
        <w:tc>
          <w:tcPr>
            <w:tcW w:w="1967" w:type="dxa"/>
            <w:vAlign w:val="center"/>
          </w:tcPr>
          <w:p w:rsidR="0042252A" w:rsidRPr="00D84FC4" w:rsidRDefault="0042252A" w:rsidP="002245B7">
            <w:pPr>
              <w:spacing w:line="200" w:lineRule="exact"/>
              <w:ind w:right="-108" w:firstLine="0"/>
              <w:jc w:val="center"/>
              <w:rPr>
                <w:sz w:val="20"/>
                <w:szCs w:val="18"/>
              </w:rPr>
            </w:pP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r>
      <w:tr w:rsidR="0042252A" w:rsidRPr="00D84FC4" w:rsidTr="00AD4827">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t>Район №7</w:t>
            </w:r>
          </w:p>
        </w:tc>
        <w:tc>
          <w:tcPr>
            <w:tcW w:w="1857" w:type="dxa"/>
            <w:vAlign w:val="center"/>
          </w:tcPr>
          <w:p w:rsidR="0042252A" w:rsidRPr="00D84FC4" w:rsidRDefault="0042252A" w:rsidP="002245B7">
            <w:pPr>
              <w:spacing w:line="200" w:lineRule="exact"/>
              <w:ind w:right="-108" w:firstLine="0"/>
              <w:jc w:val="center"/>
              <w:rPr>
                <w:sz w:val="20"/>
                <w:szCs w:val="18"/>
              </w:rPr>
            </w:pPr>
          </w:p>
        </w:tc>
        <w:tc>
          <w:tcPr>
            <w:tcW w:w="1967" w:type="dxa"/>
            <w:vAlign w:val="center"/>
          </w:tcPr>
          <w:p w:rsidR="0042252A" w:rsidRPr="00D84FC4" w:rsidRDefault="0042252A" w:rsidP="002245B7">
            <w:pPr>
              <w:spacing w:line="200" w:lineRule="exact"/>
              <w:ind w:right="-108" w:firstLine="0"/>
              <w:jc w:val="center"/>
              <w:rPr>
                <w:sz w:val="20"/>
                <w:szCs w:val="18"/>
              </w:rPr>
            </w:pP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r>
      <w:tr w:rsidR="0042252A" w:rsidRPr="00D84FC4" w:rsidTr="00AD4827">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t>Экономический ущерб</w:t>
            </w:r>
          </w:p>
        </w:tc>
        <w:tc>
          <w:tcPr>
            <w:tcW w:w="1857" w:type="dxa"/>
            <w:vAlign w:val="center"/>
          </w:tcPr>
          <w:p w:rsidR="0042252A" w:rsidRPr="00D84FC4" w:rsidRDefault="0042252A" w:rsidP="002245B7">
            <w:pPr>
              <w:spacing w:line="200" w:lineRule="exact"/>
              <w:ind w:right="-108" w:firstLine="0"/>
              <w:jc w:val="center"/>
              <w:rPr>
                <w:sz w:val="20"/>
                <w:szCs w:val="18"/>
              </w:rPr>
            </w:pPr>
          </w:p>
        </w:tc>
        <w:tc>
          <w:tcPr>
            <w:tcW w:w="1967" w:type="dxa"/>
            <w:vAlign w:val="center"/>
          </w:tcPr>
          <w:p w:rsidR="0042252A" w:rsidRPr="00D84FC4" w:rsidRDefault="0042252A" w:rsidP="002245B7">
            <w:pPr>
              <w:spacing w:line="200" w:lineRule="exact"/>
              <w:ind w:right="-108" w:firstLine="0"/>
              <w:jc w:val="center"/>
              <w:rPr>
                <w:sz w:val="20"/>
                <w:szCs w:val="18"/>
              </w:rPr>
            </w:pP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r>
      <w:tr w:rsidR="0042252A" w:rsidRPr="00D84FC4" w:rsidTr="00AD4827">
        <w:trPr>
          <w:trHeight w:val="1346"/>
        </w:trPr>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t>По причинам нарушений</w:t>
            </w:r>
          </w:p>
        </w:tc>
        <w:tc>
          <w:tcPr>
            <w:tcW w:w="1857" w:type="dxa"/>
            <w:vAlign w:val="center"/>
          </w:tcPr>
          <w:p w:rsidR="0042252A" w:rsidRPr="00D84FC4" w:rsidRDefault="0042252A" w:rsidP="002245B7">
            <w:pPr>
              <w:spacing w:line="200" w:lineRule="exact"/>
              <w:ind w:right="-108" w:firstLine="0"/>
              <w:jc w:val="center"/>
              <w:rPr>
                <w:sz w:val="20"/>
                <w:szCs w:val="18"/>
              </w:rPr>
            </w:pPr>
          </w:p>
        </w:tc>
        <w:tc>
          <w:tcPr>
            <w:tcW w:w="1967" w:type="dxa"/>
            <w:vAlign w:val="center"/>
          </w:tcPr>
          <w:p w:rsidR="0042252A" w:rsidRPr="00D84FC4" w:rsidRDefault="0042252A" w:rsidP="002245B7">
            <w:pPr>
              <w:spacing w:line="200" w:lineRule="exact"/>
              <w:ind w:right="-108" w:firstLine="0"/>
              <w:jc w:val="center"/>
              <w:rPr>
                <w:sz w:val="20"/>
                <w:szCs w:val="18"/>
              </w:rPr>
            </w:pP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r>
      <w:tr w:rsidR="0042252A" w:rsidRPr="00D84FC4" w:rsidTr="00AD4827">
        <w:trPr>
          <w:trHeight w:val="948"/>
        </w:trPr>
        <w:tc>
          <w:tcPr>
            <w:tcW w:w="1375" w:type="dxa"/>
            <w:vAlign w:val="center"/>
          </w:tcPr>
          <w:p w:rsidR="0042252A" w:rsidRPr="00D84FC4" w:rsidRDefault="0042252A" w:rsidP="002245B7">
            <w:pPr>
              <w:spacing w:line="240" w:lineRule="auto"/>
              <w:ind w:right="-108" w:firstLine="0"/>
              <w:jc w:val="left"/>
              <w:rPr>
                <w:sz w:val="20"/>
                <w:szCs w:val="18"/>
              </w:rPr>
            </w:pPr>
            <w:r w:rsidRPr="00D84FC4">
              <w:rPr>
                <w:sz w:val="20"/>
                <w:szCs w:val="18"/>
              </w:rPr>
              <w:t>По виновникам нарушений</w:t>
            </w:r>
          </w:p>
        </w:tc>
        <w:tc>
          <w:tcPr>
            <w:tcW w:w="1857" w:type="dxa"/>
            <w:vAlign w:val="center"/>
          </w:tcPr>
          <w:p w:rsidR="0042252A" w:rsidRPr="00D84FC4" w:rsidRDefault="0042252A" w:rsidP="002245B7">
            <w:pPr>
              <w:spacing w:line="190" w:lineRule="exact"/>
              <w:ind w:right="-108" w:firstLine="0"/>
              <w:jc w:val="center"/>
              <w:rPr>
                <w:sz w:val="20"/>
                <w:szCs w:val="18"/>
              </w:rPr>
            </w:pPr>
          </w:p>
        </w:tc>
        <w:tc>
          <w:tcPr>
            <w:tcW w:w="1967" w:type="dxa"/>
            <w:vAlign w:val="center"/>
          </w:tcPr>
          <w:p w:rsidR="0042252A" w:rsidRPr="00D84FC4" w:rsidRDefault="0042252A" w:rsidP="002245B7">
            <w:pPr>
              <w:spacing w:line="190" w:lineRule="exact"/>
              <w:ind w:right="-108" w:firstLine="0"/>
              <w:jc w:val="center"/>
              <w:rPr>
                <w:sz w:val="20"/>
                <w:szCs w:val="18"/>
              </w:rPr>
            </w:pP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2107"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c>
          <w:tcPr>
            <w:tcW w:w="1826" w:type="dxa"/>
          </w:tcPr>
          <w:p w:rsidR="0042252A" w:rsidRPr="00D84FC4" w:rsidRDefault="0042252A" w:rsidP="002245B7">
            <w:pPr>
              <w:spacing w:line="200" w:lineRule="exact"/>
              <w:ind w:right="-108" w:firstLine="0"/>
              <w:jc w:val="center"/>
              <w:rPr>
                <w:sz w:val="20"/>
                <w:szCs w:val="18"/>
              </w:rPr>
            </w:pPr>
            <w:r w:rsidRPr="00D84FC4">
              <w:rPr>
                <w:sz w:val="20"/>
                <w:szCs w:val="18"/>
              </w:rPr>
              <w:t>-</w:t>
            </w:r>
          </w:p>
        </w:tc>
      </w:tr>
      <w:tr w:rsidR="00AD4827" w:rsidRPr="00D84FC4" w:rsidTr="00AD4827">
        <w:tc>
          <w:tcPr>
            <w:tcW w:w="1375" w:type="dxa"/>
            <w:vAlign w:val="center"/>
          </w:tcPr>
          <w:p w:rsidR="00AD4827" w:rsidRPr="00D84FC4" w:rsidRDefault="00AD4827" w:rsidP="00AD4827">
            <w:pPr>
              <w:spacing w:line="240" w:lineRule="auto"/>
              <w:ind w:right="-108" w:firstLine="0"/>
              <w:jc w:val="left"/>
              <w:rPr>
                <w:sz w:val="20"/>
                <w:szCs w:val="18"/>
              </w:rPr>
            </w:pPr>
            <w:r w:rsidRPr="00D84FC4">
              <w:rPr>
                <w:sz w:val="20"/>
                <w:szCs w:val="18"/>
              </w:rPr>
              <w:t>По характеру повреждения</w:t>
            </w:r>
          </w:p>
        </w:tc>
        <w:tc>
          <w:tcPr>
            <w:tcW w:w="1857" w:type="dxa"/>
            <w:vAlign w:val="center"/>
          </w:tcPr>
          <w:p w:rsidR="00AD4827" w:rsidRPr="00D84FC4" w:rsidRDefault="00AD4827" w:rsidP="00AD4827">
            <w:pPr>
              <w:spacing w:line="190" w:lineRule="exact"/>
              <w:ind w:right="-108" w:firstLine="0"/>
              <w:jc w:val="center"/>
              <w:rPr>
                <w:sz w:val="20"/>
                <w:szCs w:val="18"/>
              </w:rPr>
            </w:pPr>
          </w:p>
        </w:tc>
        <w:tc>
          <w:tcPr>
            <w:tcW w:w="1967" w:type="dxa"/>
            <w:vAlign w:val="center"/>
          </w:tcPr>
          <w:p w:rsidR="00AD4827" w:rsidRPr="00D84FC4" w:rsidRDefault="00AD4827" w:rsidP="00AD4827">
            <w:pPr>
              <w:spacing w:line="190" w:lineRule="exact"/>
              <w:ind w:right="-108" w:firstLine="0"/>
              <w:jc w:val="center"/>
              <w:rPr>
                <w:sz w:val="20"/>
                <w:szCs w:val="18"/>
              </w:rPr>
            </w:pPr>
          </w:p>
        </w:tc>
        <w:tc>
          <w:tcPr>
            <w:tcW w:w="2107" w:type="dxa"/>
          </w:tcPr>
          <w:p w:rsidR="00AD4827" w:rsidRPr="00D84FC4" w:rsidRDefault="00AD4827" w:rsidP="00AD4827">
            <w:pPr>
              <w:spacing w:line="200" w:lineRule="exact"/>
              <w:ind w:right="-108" w:firstLine="0"/>
              <w:jc w:val="center"/>
              <w:rPr>
                <w:sz w:val="20"/>
                <w:szCs w:val="18"/>
              </w:rPr>
            </w:pPr>
            <w:r w:rsidRPr="00D84FC4">
              <w:rPr>
                <w:sz w:val="20"/>
                <w:szCs w:val="18"/>
              </w:rPr>
              <w:t>-</w:t>
            </w:r>
          </w:p>
        </w:tc>
        <w:tc>
          <w:tcPr>
            <w:tcW w:w="1826" w:type="dxa"/>
          </w:tcPr>
          <w:p w:rsidR="00AD4827" w:rsidRPr="00D84FC4" w:rsidRDefault="00AD4827" w:rsidP="00AD4827">
            <w:pPr>
              <w:spacing w:line="200" w:lineRule="exact"/>
              <w:ind w:right="-108" w:firstLine="0"/>
              <w:jc w:val="center"/>
              <w:rPr>
                <w:sz w:val="20"/>
                <w:szCs w:val="18"/>
              </w:rPr>
            </w:pPr>
            <w:r w:rsidRPr="00D84FC4">
              <w:rPr>
                <w:sz w:val="20"/>
                <w:szCs w:val="18"/>
              </w:rPr>
              <w:t>-</w:t>
            </w:r>
          </w:p>
        </w:tc>
        <w:tc>
          <w:tcPr>
            <w:tcW w:w="2107" w:type="dxa"/>
          </w:tcPr>
          <w:p w:rsidR="00AD4827" w:rsidRPr="00D84FC4" w:rsidRDefault="00AD4827" w:rsidP="00AD4827">
            <w:pPr>
              <w:spacing w:line="200" w:lineRule="exact"/>
              <w:ind w:right="-108" w:firstLine="0"/>
              <w:jc w:val="center"/>
              <w:rPr>
                <w:sz w:val="20"/>
                <w:szCs w:val="18"/>
              </w:rPr>
            </w:pPr>
            <w:r w:rsidRPr="00D84FC4">
              <w:rPr>
                <w:sz w:val="20"/>
                <w:szCs w:val="18"/>
              </w:rPr>
              <w:t>-</w:t>
            </w:r>
          </w:p>
        </w:tc>
        <w:tc>
          <w:tcPr>
            <w:tcW w:w="1826" w:type="dxa"/>
          </w:tcPr>
          <w:p w:rsidR="00AD4827" w:rsidRPr="00D84FC4" w:rsidRDefault="00AD4827" w:rsidP="00AD4827">
            <w:pPr>
              <w:spacing w:line="200" w:lineRule="exact"/>
              <w:ind w:right="-108" w:firstLine="0"/>
              <w:jc w:val="center"/>
              <w:rPr>
                <w:sz w:val="20"/>
                <w:szCs w:val="18"/>
              </w:rPr>
            </w:pPr>
            <w:r w:rsidRPr="00D84FC4">
              <w:rPr>
                <w:sz w:val="20"/>
                <w:szCs w:val="18"/>
              </w:rPr>
              <w:t>-</w:t>
            </w:r>
          </w:p>
        </w:tc>
        <w:tc>
          <w:tcPr>
            <w:tcW w:w="1826" w:type="dxa"/>
          </w:tcPr>
          <w:p w:rsidR="00AD4827" w:rsidRPr="00D84FC4" w:rsidRDefault="00AD4827" w:rsidP="00AD4827">
            <w:pPr>
              <w:spacing w:line="200" w:lineRule="exact"/>
              <w:ind w:right="-108" w:firstLine="0"/>
              <w:jc w:val="center"/>
              <w:rPr>
                <w:sz w:val="20"/>
                <w:szCs w:val="18"/>
              </w:rPr>
            </w:pPr>
            <w:r w:rsidRPr="00D84FC4">
              <w:rPr>
                <w:sz w:val="20"/>
                <w:szCs w:val="18"/>
              </w:rPr>
              <w:t>-</w:t>
            </w:r>
          </w:p>
        </w:tc>
      </w:tr>
      <w:tr w:rsidR="00AD4827" w:rsidRPr="00D84FC4" w:rsidTr="00AD4827">
        <w:tc>
          <w:tcPr>
            <w:tcW w:w="1375" w:type="dxa"/>
            <w:vAlign w:val="center"/>
          </w:tcPr>
          <w:p w:rsidR="00AD4827" w:rsidRPr="00D84FC4" w:rsidRDefault="00AD4827" w:rsidP="00AD4827">
            <w:pPr>
              <w:spacing w:line="240" w:lineRule="auto"/>
              <w:ind w:right="-108" w:firstLine="0"/>
              <w:jc w:val="left"/>
              <w:rPr>
                <w:sz w:val="20"/>
                <w:szCs w:val="18"/>
              </w:rPr>
            </w:pPr>
            <w:r w:rsidRPr="00D84FC4">
              <w:rPr>
                <w:sz w:val="20"/>
                <w:szCs w:val="18"/>
              </w:rPr>
              <w:t>По диаметру трубопроводов (</w:t>
            </w:r>
            <w:proofErr w:type="gramStart"/>
            <w:r w:rsidRPr="00D84FC4">
              <w:rPr>
                <w:sz w:val="20"/>
                <w:szCs w:val="18"/>
              </w:rPr>
              <w:t>мм</w:t>
            </w:r>
            <w:proofErr w:type="gramEnd"/>
            <w:r w:rsidRPr="00D84FC4">
              <w:rPr>
                <w:sz w:val="20"/>
                <w:szCs w:val="18"/>
              </w:rPr>
              <w:t>)</w:t>
            </w:r>
          </w:p>
        </w:tc>
        <w:tc>
          <w:tcPr>
            <w:tcW w:w="1857" w:type="dxa"/>
            <w:vAlign w:val="center"/>
          </w:tcPr>
          <w:p w:rsidR="00AD4827" w:rsidRPr="00D84FC4" w:rsidRDefault="00AD4827" w:rsidP="00AD4827">
            <w:pPr>
              <w:spacing w:line="200" w:lineRule="exact"/>
              <w:ind w:right="-108" w:firstLine="0"/>
              <w:jc w:val="center"/>
              <w:rPr>
                <w:sz w:val="20"/>
                <w:szCs w:val="18"/>
              </w:rPr>
            </w:pPr>
          </w:p>
        </w:tc>
        <w:tc>
          <w:tcPr>
            <w:tcW w:w="1967" w:type="dxa"/>
            <w:vAlign w:val="center"/>
          </w:tcPr>
          <w:p w:rsidR="00AD4827" w:rsidRPr="00D84FC4" w:rsidRDefault="00AD4827" w:rsidP="00AD4827">
            <w:pPr>
              <w:spacing w:line="200" w:lineRule="exact"/>
              <w:ind w:right="-108" w:firstLine="0"/>
              <w:jc w:val="center"/>
              <w:rPr>
                <w:sz w:val="20"/>
                <w:szCs w:val="18"/>
              </w:rPr>
            </w:pPr>
          </w:p>
        </w:tc>
        <w:tc>
          <w:tcPr>
            <w:tcW w:w="2107" w:type="dxa"/>
          </w:tcPr>
          <w:p w:rsidR="00AD4827" w:rsidRPr="00D84FC4" w:rsidRDefault="00AD4827" w:rsidP="00AD4827">
            <w:pPr>
              <w:spacing w:line="200" w:lineRule="exact"/>
              <w:ind w:right="-108" w:firstLine="0"/>
              <w:jc w:val="center"/>
              <w:rPr>
                <w:sz w:val="20"/>
                <w:szCs w:val="18"/>
              </w:rPr>
            </w:pPr>
            <w:r w:rsidRPr="00D84FC4">
              <w:rPr>
                <w:sz w:val="20"/>
                <w:szCs w:val="18"/>
              </w:rPr>
              <w:t>-</w:t>
            </w:r>
          </w:p>
        </w:tc>
        <w:tc>
          <w:tcPr>
            <w:tcW w:w="1826" w:type="dxa"/>
          </w:tcPr>
          <w:p w:rsidR="00AD4827" w:rsidRPr="00D84FC4" w:rsidRDefault="00AD4827" w:rsidP="00AD4827">
            <w:pPr>
              <w:spacing w:line="200" w:lineRule="exact"/>
              <w:ind w:right="-108" w:firstLine="0"/>
              <w:jc w:val="center"/>
              <w:rPr>
                <w:sz w:val="20"/>
                <w:szCs w:val="18"/>
              </w:rPr>
            </w:pPr>
            <w:r w:rsidRPr="00D84FC4">
              <w:rPr>
                <w:sz w:val="20"/>
                <w:szCs w:val="18"/>
              </w:rPr>
              <w:t>-</w:t>
            </w:r>
          </w:p>
        </w:tc>
        <w:tc>
          <w:tcPr>
            <w:tcW w:w="2107" w:type="dxa"/>
          </w:tcPr>
          <w:p w:rsidR="00AD4827" w:rsidRPr="00D84FC4" w:rsidRDefault="00AD4827" w:rsidP="00AD4827">
            <w:pPr>
              <w:spacing w:line="200" w:lineRule="exact"/>
              <w:ind w:right="-108" w:firstLine="0"/>
              <w:jc w:val="center"/>
              <w:rPr>
                <w:sz w:val="20"/>
                <w:szCs w:val="18"/>
              </w:rPr>
            </w:pPr>
            <w:r w:rsidRPr="00D84FC4">
              <w:rPr>
                <w:sz w:val="20"/>
                <w:szCs w:val="18"/>
              </w:rPr>
              <w:t>-</w:t>
            </w:r>
          </w:p>
        </w:tc>
        <w:tc>
          <w:tcPr>
            <w:tcW w:w="1826" w:type="dxa"/>
          </w:tcPr>
          <w:p w:rsidR="00AD4827" w:rsidRPr="00D84FC4" w:rsidRDefault="00AD4827" w:rsidP="00AD4827">
            <w:pPr>
              <w:spacing w:line="200" w:lineRule="exact"/>
              <w:ind w:right="-108" w:firstLine="0"/>
              <w:jc w:val="center"/>
              <w:rPr>
                <w:sz w:val="20"/>
                <w:szCs w:val="18"/>
              </w:rPr>
            </w:pPr>
            <w:r w:rsidRPr="00D84FC4">
              <w:rPr>
                <w:sz w:val="20"/>
                <w:szCs w:val="18"/>
              </w:rPr>
              <w:t>-</w:t>
            </w:r>
          </w:p>
        </w:tc>
        <w:tc>
          <w:tcPr>
            <w:tcW w:w="1826" w:type="dxa"/>
          </w:tcPr>
          <w:p w:rsidR="00AD4827" w:rsidRPr="00D84FC4" w:rsidRDefault="00AD4827" w:rsidP="00AD4827">
            <w:pPr>
              <w:spacing w:line="200" w:lineRule="exact"/>
              <w:ind w:right="-108" w:firstLine="0"/>
              <w:jc w:val="center"/>
              <w:rPr>
                <w:sz w:val="20"/>
                <w:szCs w:val="18"/>
              </w:rPr>
            </w:pPr>
            <w:r w:rsidRPr="00D84FC4">
              <w:rPr>
                <w:sz w:val="20"/>
                <w:szCs w:val="18"/>
              </w:rPr>
              <w:t>-</w:t>
            </w:r>
          </w:p>
        </w:tc>
      </w:tr>
    </w:tbl>
    <w:p w:rsidR="00AD4827" w:rsidRDefault="00AD4827" w:rsidP="002245B7">
      <w:pPr>
        <w:spacing w:line="240" w:lineRule="auto"/>
        <w:ind w:right="-108" w:firstLine="0"/>
        <w:jc w:val="left"/>
        <w:rPr>
          <w:sz w:val="20"/>
          <w:szCs w:val="18"/>
        </w:rPr>
        <w:sectPr w:rsidR="00AD4827" w:rsidSect="00AD4827">
          <w:headerReference w:type="default" r:id="rId29"/>
          <w:pgSz w:w="16838" w:h="11906" w:orient="landscape"/>
          <w:pgMar w:top="1418" w:right="814" w:bottom="426" w:left="1134" w:header="426" w:footer="709" w:gutter="0"/>
          <w:cols w:space="708"/>
          <w:docGrid w:linePitch="381"/>
        </w:sectPr>
      </w:pPr>
    </w:p>
    <w:bookmarkEnd w:id="0"/>
    <w:bookmarkEnd w:id="31"/>
    <w:p w:rsidR="00EC4DF9" w:rsidRPr="00580B3B" w:rsidRDefault="00EC4DF9" w:rsidP="00AD4827">
      <w:pPr>
        <w:tabs>
          <w:tab w:val="left" w:pos="4836"/>
        </w:tabs>
        <w:ind w:firstLine="0"/>
      </w:pPr>
    </w:p>
    <w:sectPr w:rsidR="00EC4DF9" w:rsidRPr="00580B3B" w:rsidSect="00AD4827">
      <w:headerReference w:type="default" r:id="rId30"/>
      <w:type w:val="continuous"/>
      <w:pgSz w:w="16838" w:h="11906" w:orient="landscape"/>
      <w:pgMar w:top="990" w:right="1134" w:bottom="1701" w:left="1418" w:header="374"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0BD7" w:rsidRDefault="00690BD7" w:rsidP="007B0A42">
      <w:pPr>
        <w:spacing w:line="240" w:lineRule="auto"/>
      </w:pPr>
      <w:r>
        <w:separator/>
      </w:r>
    </w:p>
  </w:endnote>
  <w:endnote w:type="continuationSeparator" w:id="0">
    <w:p w:rsidR="00690BD7" w:rsidRDefault="00690BD7" w:rsidP="007B0A4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Franklin Gothic Book">
    <w:panose1 w:val="020B0503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Microsoft YaHei">
    <w:panose1 w:val="020B0503020204020204"/>
    <w:charset w:val="86"/>
    <w:family w:val="swiss"/>
    <w:pitch w:val="variable"/>
    <w:sig w:usb0="80000287" w:usb1="280F3C52" w:usb2="00000016" w:usb3="00000000" w:csb0="0004001F" w:csb1="00000000"/>
  </w:font>
  <w:font w:name="MS Sans Serif">
    <w:charset w:val="01"/>
    <w:family w:val="roman"/>
    <w:pitch w:val="variable"/>
  </w:font>
  <w:font w:name="Verdana">
    <w:panose1 w:val="020B0604030504040204"/>
    <w:charset w:val="CC"/>
    <w:family w:val="swiss"/>
    <w:pitch w:val="variable"/>
    <w:sig w:usb0="A10006FF" w:usb1="4000205B" w:usb2="00000010" w:usb3="00000000" w:csb0="0000019F" w:csb1="00000000"/>
  </w:font>
  <w:font w:name="Microsoft Sans Serif">
    <w:panose1 w:val="020B0604020202020204"/>
    <w:charset w:val="CC"/>
    <w:family w:val="swiss"/>
    <w:pitch w:val="variable"/>
    <w:sig w:usb0="E1002AFF" w:usb1="C0000002" w:usb2="00000008"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1925" w:rsidRDefault="00531925" w:rsidP="007741FF">
    <w:pPr>
      <w:pStyle w:val="a6"/>
      <w:framePr w:wrap="around" w:vAnchor="text" w:hAnchor="margin" w:xAlign="right" w:y="1"/>
      <w:rPr>
        <w:rStyle w:val="af2"/>
      </w:rPr>
    </w:pPr>
    <w:r>
      <w:rPr>
        <w:rStyle w:val="af2"/>
      </w:rPr>
      <w:fldChar w:fldCharType="begin"/>
    </w:r>
    <w:r>
      <w:rPr>
        <w:rStyle w:val="af2"/>
      </w:rPr>
      <w:instrText xml:space="preserve">PAGE  </w:instrText>
    </w:r>
    <w:r>
      <w:rPr>
        <w:rStyle w:val="af2"/>
      </w:rPr>
      <w:fldChar w:fldCharType="end"/>
    </w:r>
  </w:p>
  <w:p w:rsidR="00531925" w:rsidRDefault="00531925" w:rsidP="00150269">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1925" w:rsidRPr="00615BDD" w:rsidRDefault="00531925" w:rsidP="00615BDD">
    <w:pPr>
      <w:pStyle w:val="a6"/>
      <w:jc w:val="left"/>
      <w:rPr>
        <w:sz w:val="16"/>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1925" w:rsidRDefault="00531925" w:rsidP="005A6BA9">
    <w:pPr>
      <w:pStyle w:val="a6"/>
      <w:ind w:firstLine="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252A" w:rsidRDefault="0042252A">
    <w:pPr>
      <w:pStyle w:val="a6"/>
      <w:jc w:val="center"/>
    </w:pPr>
    <w:r>
      <w:fldChar w:fldCharType="begin"/>
    </w:r>
    <w:r>
      <w:instrText>PAGE   \* MERGEFORMAT</w:instrText>
    </w:r>
    <w:r>
      <w:fldChar w:fldCharType="separate"/>
    </w:r>
    <w:r>
      <w:rPr>
        <w:noProof/>
      </w:rPr>
      <w:t>4</w:t>
    </w:r>
    <w:r>
      <w:rPr>
        <w:noProof/>
      </w:rPr>
      <w:fldChar w:fldCharType="end"/>
    </w:r>
  </w:p>
  <w:p w:rsidR="0042252A" w:rsidRDefault="0042252A">
    <w:pPr>
      <w:pStyle w:val="a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252A" w:rsidRDefault="0042252A">
    <w:pPr>
      <w:pStyle w:val="a6"/>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252A" w:rsidRDefault="0042252A" w:rsidP="00EC7FC1">
    <w:pPr>
      <w:pStyle w:val="a6"/>
      <w:ind w:firstLine="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0BD7" w:rsidRDefault="00690BD7" w:rsidP="007B0A42">
      <w:pPr>
        <w:spacing w:line="240" w:lineRule="auto"/>
      </w:pPr>
      <w:r>
        <w:separator/>
      </w:r>
    </w:p>
  </w:footnote>
  <w:footnote w:type="continuationSeparator" w:id="0">
    <w:p w:rsidR="00690BD7" w:rsidRDefault="00690BD7" w:rsidP="007B0A42">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1925" w:rsidRDefault="00531925" w:rsidP="002927AC">
    <w:pPr>
      <w:pStyle w:val="a4"/>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531925" w:rsidRDefault="00531925">
    <w:pPr>
      <w:pStyle w:val="a4"/>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252A" w:rsidRDefault="0042252A">
    <w:pPr>
      <w:pStyle w:val="a4"/>
      <w:jc w:val="center"/>
    </w:pPr>
    <w:r>
      <w:fldChar w:fldCharType="begin"/>
    </w:r>
    <w:r>
      <w:instrText xml:space="preserve"> PAGE   \* MERGEFORMAT </w:instrText>
    </w:r>
    <w:r>
      <w:fldChar w:fldCharType="separate"/>
    </w:r>
    <w:r w:rsidR="00FE6333">
      <w:rPr>
        <w:noProof/>
      </w:rPr>
      <w:t>53</w:t>
    </w:r>
    <w:r>
      <w:rPr>
        <w:noProof/>
      </w:rPr>
      <w:fldChar w:fldCharType="end"/>
    </w:r>
  </w:p>
  <w:p w:rsidR="0042252A" w:rsidRDefault="0042252A" w:rsidP="005A6BA9">
    <w:pPr>
      <w:pStyle w:val="a4"/>
      <w:tabs>
        <w:tab w:val="clear" w:pos="4677"/>
        <w:tab w:val="clear" w:pos="9355"/>
        <w:tab w:val="left" w:pos="3697"/>
        <w:tab w:val="right" w:pos="11340"/>
      </w:tabs>
      <w:ind w:left="-142" w:right="-851"/>
      <w:rPr>
        <w:color w:val="4F81BD"/>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1925" w:rsidRDefault="00531925">
    <w:pPr>
      <w:pStyle w:val="a4"/>
      <w:jc w:val="center"/>
    </w:pPr>
    <w:r>
      <w:fldChar w:fldCharType="begin"/>
    </w:r>
    <w:r>
      <w:instrText xml:space="preserve"> PAGE   \* MERGEFORMAT </w:instrText>
    </w:r>
    <w:r>
      <w:fldChar w:fldCharType="separate"/>
    </w:r>
    <w:r w:rsidR="00FE6333">
      <w:rPr>
        <w:noProof/>
      </w:rPr>
      <w:t>55</w:t>
    </w:r>
    <w:r>
      <w:rPr>
        <w:noProof/>
      </w:rPr>
      <w:fldChar w:fldCharType="end"/>
    </w:r>
  </w:p>
  <w:p w:rsidR="00531925" w:rsidRDefault="00531925" w:rsidP="005A6BA9">
    <w:pPr>
      <w:pStyle w:val="a4"/>
      <w:tabs>
        <w:tab w:val="clear" w:pos="4677"/>
        <w:tab w:val="clear" w:pos="9355"/>
        <w:tab w:val="left" w:pos="3697"/>
        <w:tab w:val="right" w:pos="11340"/>
      </w:tabs>
      <w:ind w:left="-142" w:right="-851"/>
      <w:rPr>
        <w:color w:val="4F81BD"/>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1925" w:rsidRDefault="00531925" w:rsidP="007741FF">
    <w:pPr>
      <w:pStyle w:val="a4"/>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separate"/>
    </w:r>
    <w:r w:rsidR="00AD4827">
      <w:rPr>
        <w:rStyle w:val="af2"/>
        <w:noProof/>
      </w:rPr>
      <w:t>56</w:t>
    </w:r>
    <w:r>
      <w:rPr>
        <w:rStyle w:val="af2"/>
      </w:rPr>
      <w:fldChar w:fldCharType="end"/>
    </w:r>
  </w:p>
  <w:p w:rsidR="00531925" w:rsidRDefault="00531925" w:rsidP="00935089">
    <w:pPr>
      <w:pStyle w:val="a4"/>
      <w:tabs>
        <w:tab w:val="clear" w:pos="4677"/>
        <w:tab w:val="clear" w:pos="9355"/>
        <w:tab w:val="left" w:pos="3740"/>
        <w:tab w:val="right" w:pos="11340"/>
      </w:tabs>
      <w:ind w:left="-142" w:right="-851"/>
      <w:rPr>
        <w:color w:val="4F81BD"/>
      </w:rPr>
    </w:pPr>
    <w:r>
      <w:rPr>
        <w:color w:val="4F81BD"/>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390890"/>
      <w:docPartObj>
        <w:docPartGallery w:val="Page Numbers (Top of Page)"/>
        <w:docPartUnique/>
      </w:docPartObj>
    </w:sdtPr>
    <w:sdtEndPr/>
    <w:sdtContent>
      <w:p w:rsidR="00531925" w:rsidRDefault="00531925">
        <w:pPr>
          <w:pStyle w:val="a4"/>
          <w:jc w:val="center"/>
        </w:pPr>
        <w:r>
          <w:fldChar w:fldCharType="begin"/>
        </w:r>
        <w:r>
          <w:instrText xml:space="preserve"> PAGE   \* MERGEFORMAT </w:instrText>
        </w:r>
        <w:r>
          <w:fldChar w:fldCharType="separate"/>
        </w:r>
        <w:r w:rsidR="00CD66C1">
          <w:rPr>
            <w:noProof/>
          </w:rPr>
          <w:t>8</w:t>
        </w:r>
        <w:r>
          <w:rPr>
            <w:noProof/>
          </w:rPr>
          <w:fldChar w:fldCharType="end"/>
        </w:r>
      </w:p>
    </w:sdtContent>
  </w:sdt>
  <w:p w:rsidR="00531925" w:rsidRDefault="00531925" w:rsidP="00C80818">
    <w:pPr>
      <w:pStyle w:val="a4"/>
      <w:tabs>
        <w:tab w:val="clear" w:pos="4677"/>
        <w:tab w:val="clear" w:pos="9355"/>
        <w:tab w:val="right" w:pos="11340"/>
      </w:tabs>
      <w:ind w:left="-142" w:right="-851"/>
      <w:jc w:val="right"/>
      <w:rPr>
        <w:color w:val="4F81BD"/>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1925" w:rsidRDefault="00531925">
    <w:pPr>
      <w:pStyle w:val="a4"/>
      <w:jc w:val="center"/>
    </w:pPr>
  </w:p>
  <w:p w:rsidR="00531925" w:rsidRDefault="00531925">
    <w:pPr>
      <w:pStyle w:val="a4"/>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1925" w:rsidRDefault="00531925" w:rsidP="005D5CC1">
    <w:pPr>
      <w:pStyle w:val="a4"/>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separate"/>
    </w:r>
    <w:r w:rsidR="00FE6333">
      <w:rPr>
        <w:rStyle w:val="af2"/>
        <w:noProof/>
      </w:rPr>
      <w:t>29</w:t>
    </w:r>
    <w:r>
      <w:rPr>
        <w:rStyle w:val="af2"/>
      </w:rPr>
      <w:fldChar w:fldCharType="end"/>
    </w:r>
  </w:p>
  <w:p w:rsidR="00531925" w:rsidRDefault="00531925" w:rsidP="00C80818">
    <w:pPr>
      <w:pStyle w:val="a4"/>
      <w:tabs>
        <w:tab w:val="clear" w:pos="4677"/>
        <w:tab w:val="clear" w:pos="9355"/>
        <w:tab w:val="right" w:pos="11340"/>
      </w:tabs>
      <w:ind w:left="-142" w:right="-851"/>
      <w:jc w:val="right"/>
      <w:rPr>
        <w:color w:val="4F81BD"/>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1925" w:rsidRDefault="00531925">
    <w:pPr>
      <w:pStyle w:val="a4"/>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1925" w:rsidRDefault="00531925">
    <w:pPr>
      <w:pStyle w:val="a4"/>
      <w:jc w:val="center"/>
    </w:pPr>
    <w:r>
      <w:fldChar w:fldCharType="begin"/>
    </w:r>
    <w:r>
      <w:instrText xml:space="preserve"> PAGE   \* MERGEFORMAT </w:instrText>
    </w:r>
    <w:r>
      <w:fldChar w:fldCharType="separate"/>
    </w:r>
    <w:r w:rsidR="00FE6333">
      <w:rPr>
        <w:noProof/>
      </w:rPr>
      <w:t>32</w:t>
    </w:r>
    <w:r>
      <w:rPr>
        <w:noProof/>
      </w:rPr>
      <w:fldChar w:fldCharType="end"/>
    </w:r>
  </w:p>
  <w:p w:rsidR="00531925" w:rsidRDefault="00531925" w:rsidP="00C80818">
    <w:pPr>
      <w:pStyle w:val="a4"/>
      <w:tabs>
        <w:tab w:val="clear" w:pos="4677"/>
        <w:tab w:val="clear" w:pos="9355"/>
        <w:tab w:val="right" w:pos="11340"/>
      </w:tabs>
      <w:ind w:left="-142" w:right="-851"/>
      <w:jc w:val="right"/>
      <w:rPr>
        <w:color w:val="4F81BD"/>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1925" w:rsidRDefault="00531925">
    <w:pPr>
      <w:pStyle w:val="a4"/>
      <w:jc w:val="center"/>
    </w:pPr>
    <w:r>
      <w:fldChar w:fldCharType="begin"/>
    </w:r>
    <w:r>
      <w:instrText xml:space="preserve"> PAGE   \* MERGEFORMAT </w:instrText>
    </w:r>
    <w:r>
      <w:fldChar w:fldCharType="separate"/>
    </w:r>
    <w:r w:rsidR="00FE6333">
      <w:rPr>
        <w:noProof/>
      </w:rPr>
      <w:t>33</w:t>
    </w:r>
    <w:r>
      <w:rPr>
        <w:noProof/>
      </w:rPr>
      <w:fldChar w:fldCharType="end"/>
    </w:r>
  </w:p>
  <w:p w:rsidR="00531925" w:rsidRDefault="00531925" w:rsidP="00C80818">
    <w:pPr>
      <w:pStyle w:val="a4"/>
      <w:tabs>
        <w:tab w:val="clear" w:pos="4677"/>
        <w:tab w:val="clear" w:pos="9355"/>
        <w:tab w:val="right" w:pos="11340"/>
      </w:tabs>
      <w:ind w:left="-142" w:right="-851"/>
      <w:jc w:val="right"/>
      <w:rPr>
        <w:color w:val="4F81BD"/>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1925" w:rsidRDefault="00531925">
    <w:pPr>
      <w:pStyle w:val="a4"/>
      <w:jc w:val="center"/>
    </w:pPr>
    <w:r>
      <w:fldChar w:fldCharType="begin"/>
    </w:r>
    <w:r>
      <w:instrText xml:space="preserve"> PAGE   \* MERGEFORMAT </w:instrText>
    </w:r>
    <w:r>
      <w:fldChar w:fldCharType="separate"/>
    </w:r>
    <w:r w:rsidR="00FE6333">
      <w:rPr>
        <w:noProof/>
      </w:rPr>
      <w:t>34</w:t>
    </w:r>
    <w:r>
      <w:rPr>
        <w:noProof/>
      </w:rPr>
      <w:fldChar w:fldCharType="end"/>
    </w:r>
  </w:p>
  <w:p w:rsidR="00531925" w:rsidRDefault="00531925">
    <w:pPr>
      <w:pStyle w:val="a4"/>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1925" w:rsidRDefault="00531925">
    <w:pPr>
      <w:pStyle w:val="a4"/>
      <w:jc w:val="center"/>
    </w:pPr>
    <w:r>
      <w:fldChar w:fldCharType="begin"/>
    </w:r>
    <w:r>
      <w:instrText xml:space="preserve"> PAGE   \* MERGEFORMAT </w:instrText>
    </w:r>
    <w:r>
      <w:fldChar w:fldCharType="separate"/>
    </w:r>
    <w:r w:rsidR="00FE6333">
      <w:rPr>
        <w:noProof/>
      </w:rPr>
      <w:t>42</w:t>
    </w:r>
    <w:r>
      <w:rPr>
        <w:noProof/>
      </w:rPr>
      <w:fldChar w:fldCharType="end"/>
    </w:r>
  </w:p>
  <w:p w:rsidR="00531925" w:rsidRDefault="00531925" w:rsidP="00C80818">
    <w:pPr>
      <w:pStyle w:val="a4"/>
      <w:tabs>
        <w:tab w:val="clear" w:pos="4677"/>
        <w:tab w:val="clear" w:pos="9355"/>
        <w:tab w:val="right" w:pos="11340"/>
      </w:tabs>
      <w:ind w:left="-142" w:right="-851"/>
      <w:jc w:val="right"/>
      <w:rPr>
        <w:color w:val="4F81BD"/>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0B16A412"/>
    <w:lvl w:ilvl="0">
      <w:start w:val="1"/>
      <w:numFmt w:val="decimal"/>
      <w:lvlText w:val="%1."/>
      <w:lvlJc w:val="left"/>
      <w:pPr>
        <w:tabs>
          <w:tab w:val="num" w:pos="360"/>
        </w:tabs>
        <w:ind w:left="360" w:hanging="360"/>
      </w:pPr>
    </w:lvl>
  </w:abstractNum>
  <w:abstractNum w:abstractNumId="1">
    <w:nsid w:val="0222081E"/>
    <w:multiLevelType w:val="hybridMultilevel"/>
    <w:tmpl w:val="4EDA6E82"/>
    <w:lvl w:ilvl="0" w:tplc="05C243A0">
      <w:numFmt w:val="bullet"/>
      <w:lvlText w:val="-"/>
      <w:lvlJc w:val="left"/>
      <w:pPr>
        <w:ind w:left="1637" w:hanging="360"/>
      </w:pPr>
      <w:rPr>
        <w:rFonts w:ascii="Arial" w:hAnsi="Arial" w:hint="default"/>
      </w:rPr>
    </w:lvl>
    <w:lvl w:ilvl="1" w:tplc="04190003" w:tentative="1">
      <w:start w:val="1"/>
      <w:numFmt w:val="bullet"/>
      <w:lvlText w:val="o"/>
      <w:lvlJc w:val="left"/>
      <w:pPr>
        <w:ind w:left="2357" w:hanging="360"/>
      </w:pPr>
      <w:rPr>
        <w:rFonts w:ascii="Courier New" w:hAnsi="Courier New" w:hint="default"/>
      </w:rPr>
    </w:lvl>
    <w:lvl w:ilvl="2" w:tplc="04190005" w:tentative="1">
      <w:start w:val="1"/>
      <w:numFmt w:val="bullet"/>
      <w:lvlText w:val=""/>
      <w:lvlJc w:val="left"/>
      <w:pPr>
        <w:ind w:left="3077" w:hanging="360"/>
      </w:pPr>
      <w:rPr>
        <w:rFonts w:ascii="Wingdings" w:hAnsi="Wingdings" w:hint="default"/>
      </w:rPr>
    </w:lvl>
    <w:lvl w:ilvl="3" w:tplc="04190001" w:tentative="1">
      <w:start w:val="1"/>
      <w:numFmt w:val="bullet"/>
      <w:lvlText w:val=""/>
      <w:lvlJc w:val="left"/>
      <w:pPr>
        <w:ind w:left="3797" w:hanging="360"/>
      </w:pPr>
      <w:rPr>
        <w:rFonts w:ascii="Symbol" w:hAnsi="Symbol" w:hint="default"/>
      </w:rPr>
    </w:lvl>
    <w:lvl w:ilvl="4" w:tplc="04190003" w:tentative="1">
      <w:start w:val="1"/>
      <w:numFmt w:val="bullet"/>
      <w:lvlText w:val="o"/>
      <w:lvlJc w:val="left"/>
      <w:pPr>
        <w:ind w:left="4517" w:hanging="360"/>
      </w:pPr>
      <w:rPr>
        <w:rFonts w:ascii="Courier New" w:hAnsi="Courier New" w:hint="default"/>
      </w:rPr>
    </w:lvl>
    <w:lvl w:ilvl="5" w:tplc="04190005" w:tentative="1">
      <w:start w:val="1"/>
      <w:numFmt w:val="bullet"/>
      <w:lvlText w:val=""/>
      <w:lvlJc w:val="left"/>
      <w:pPr>
        <w:ind w:left="5237" w:hanging="360"/>
      </w:pPr>
      <w:rPr>
        <w:rFonts w:ascii="Wingdings" w:hAnsi="Wingdings" w:hint="default"/>
      </w:rPr>
    </w:lvl>
    <w:lvl w:ilvl="6" w:tplc="04190001" w:tentative="1">
      <w:start w:val="1"/>
      <w:numFmt w:val="bullet"/>
      <w:lvlText w:val=""/>
      <w:lvlJc w:val="left"/>
      <w:pPr>
        <w:ind w:left="5957" w:hanging="360"/>
      </w:pPr>
      <w:rPr>
        <w:rFonts w:ascii="Symbol" w:hAnsi="Symbol" w:hint="default"/>
      </w:rPr>
    </w:lvl>
    <w:lvl w:ilvl="7" w:tplc="04190003" w:tentative="1">
      <w:start w:val="1"/>
      <w:numFmt w:val="bullet"/>
      <w:lvlText w:val="o"/>
      <w:lvlJc w:val="left"/>
      <w:pPr>
        <w:ind w:left="6677" w:hanging="360"/>
      </w:pPr>
      <w:rPr>
        <w:rFonts w:ascii="Courier New" w:hAnsi="Courier New" w:hint="default"/>
      </w:rPr>
    </w:lvl>
    <w:lvl w:ilvl="8" w:tplc="04190005" w:tentative="1">
      <w:start w:val="1"/>
      <w:numFmt w:val="bullet"/>
      <w:lvlText w:val=""/>
      <w:lvlJc w:val="left"/>
      <w:pPr>
        <w:ind w:left="7397" w:hanging="360"/>
      </w:pPr>
      <w:rPr>
        <w:rFonts w:ascii="Wingdings" w:hAnsi="Wingdings" w:hint="default"/>
      </w:rPr>
    </w:lvl>
  </w:abstractNum>
  <w:abstractNum w:abstractNumId="2">
    <w:nsid w:val="03707D5D"/>
    <w:multiLevelType w:val="hybridMultilevel"/>
    <w:tmpl w:val="7CFE9786"/>
    <w:lvl w:ilvl="0" w:tplc="83FA9C52">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3">
    <w:nsid w:val="04125357"/>
    <w:multiLevelType w:val="hybridMultilevel"/>
    <w:tmpl w:val="E8A8137C"/>
    <w:lvl w:ilvl="0" w:tplc="05C243A0">
      <w:numFmt w:val="bullet"/>
      <w:lvlText w:val="-"/>
      <w:lvlJc w:val="left"/>
      <w:pPr>
        <w:ind w:left="1287" w:hanging="360"/>
      </w:pPr>
      <w:rPr>
        <w:rFonts w:ascii="Arial" w:hAnsi="Aria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841615B"/>
    <w:multiLevelType w:val="hybridMultilevel"/>
    <w:tmpl w:val="65EC7E00"/>
    <w:lvl w:ilvl="0" w:tplc="05C243A0">
      <w:numFmt w:val="bullet"/>
      <w:lvlText w:val="-"/>
      <w:lvlJc w:val="left"/>
      <w:pPr>
        <w:ind w:left="1287" w:hanging="360"/>
      </w:pPr>
      <w:rPr>
        <w:rFonts w:ascii="Arial" w:hAnsi="Aria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92176E9"/>
    <w:multiLevelType w:val="multilevel"/>
    <w:tmpl w:val="363617D6"/>
    <w:lvl w:ilvl="0">
      <w:start w:val="9"/>
      <w:numFmt w:val="decimal"/>
      <w:lvlText w:val="%1"/>
      <w:lvlJc w:val="left"/>
      <w:pPr>
        <w:ind w:left="405" w:hanging="405"/>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2160" w:hanging="2160"/>
      </w:pPr>
      <w:rPr>
        <w:rFonts w:cs="Times New Roman" w:hint="default"/>
      </w:rPr>
    </w:lvl>
    <w:lvl w:ilvl="8">
      <w:start w:val="1"/>
      <w:numFmt w:val="decimal"/>
      <w:lvlText w:val="%1.%2.%3.%4.%5.%6.%7.%8.%9"/>
      <w:lvlJc w:val="left"/>
      <w:pPr>
        <w:ind w:left="2160" w:hanging="2160"/>
      </w:pPr>
      <w:rPr>
        <w:rFonts w:cs="Times New Roman" w:hint="default"/>
      </w:rPr>
    </w:lvl>
  </w:abstractNum>
  <w:abstractNum w:abstractNumId="6">
    <w:nsid w:val="1917466E"/>
    <w:multiLevelType w:val="hybridMultilevel"/>
    <w:tmpl w:val="5B74DCB8"/>
    <w:lvl w:ilvl="0" w:tplc="0C543F5E">
      <w:start w:val="1"/>
      <w:numFmt w:val="bullet"/>
      <w:lvlText w:val=""/>
      <w:lvlJc w:val="left"/>
      <w:pPr>
        <w:tabs>
          <w:tab w:val="num" w:pos="1495"/>
        </w:tabs>
        <w:ind w:left="1495" w:hanging="360"/>
      </w:pPr>
      <w:rPr>
        <w:rFonts w:ascii="Symbol" w:hAnsi="Symbol" w:hint="default"/>
      </w:rPr>
    </w:lvl>
    <w:lvl w:ilvl="1" w:tplc="04190003" w:tentative="1">
      <w:start w:val="1"/>
      <w:numFmt w:val="bullet"/>
      <w:lvlText w:val="o"/>
      <w:lvlJc w:val="left"/>
      <w:pPr>
        <w:tabs>
          <w:tab w:val="num" w:pos="1506"/>
        </w:tabs>
        <w:ind w:left="1506" w:hanging="360"/>
      </w:pPr>
      <w:rPr>
        <w:rFonts w:ascii="Courier New" w:hAnsi="Courier New" w:hint="default"/>
      </w:rPr>
    </w:lvl>
    <w:lvl w:ilvl="2" w:tplc="04190005" w:tentative="1">
      <w:start w:val="1"/>
      <w:numFmt w:val="bullet"/>
      <w:lvlText w:val=""/>
      <w:lvlJc w:val="left"/>
      <w:pPr>
        <w:tabs>
          <w:tab w:val="num" w:pos="2226"/>
        </w:tabs>
        <w:ind w:left="2226" w:hanging="360"/>
      </w:pPr>
      <w:rPr>
        <w:rFonts w:ascii="Wingdings" w:hAnsi="Wingdings" w:hint="default"/>
      </w:rPr>
    </w:lvl>
    <w:lvl w:ilvl="3" w:tplc="04190001" w:tentative="1">
      <w:start w:val="1"/>
      <w:numFmt w:val="bullet"/>
      <w:lvlText w:val=""/>
      <w:lvlJc w:val="left"/>
      <w:pPr>
        <w:tabs>
          <w:tab w:val="num" w:pos="2946"/>
        </w:tabs>
        <w:ind w:left="2946" w:hanging="360"/>
      </w:pPr>
      <w:rPr>
        <w:rFonts w:ascii="Symbol" w:hAnsi="Symbol" w:hint="default"/>
      </w:rPr>
    </w:lvl>
    <w:lvl w:ilvl="4" w:tplc="04190003" w:tentative="1">
      <w:start w:val="1"/>
      <w:numFmt w:val="bullet"/>
      <w:lvlText w:val="o"/>
      <w:lvlJc w:val="left"/>
      <w:pPr>
        <w:tabs>
          <w:tab w:val="num" w:pos="3666"/>
        </w:tabs>
        <w:ind w:left="3666" w:hanging="360"/>
      </w:pPr>
      <w:rPr>
        <w:rFonts w:ascii="Courier New" w:hAnsi="Courier New" w:hint="default"/>
      </w:rPr>
    </w:lvl>
    <w:lvl w:ilvl="5" w:tplc="04190005" w:tentative="1">
      <w:start w:val="1"/>
      <w:numFmt w:val="bullet"/>
      <w:lvlText w:val=""/>
      <w:lvlJc w:val="left"/>
      <w:pPr>
        <w:tabs>
          <w:tab w:val="num" w:pos="4386"/>
        </w:tabs>
        <w:ind w:left="4386" w:hanging="360"/>
      </w:pPr>
      <w:rPr>
        <w:rFonts w:ascii="Wingdings" w:hAnsi="Wingdings" w:hint="default"/>
      </w:rPr>
    </w:lvl>
    <w:lvl w:ilvl="6" w:tplc="04190001" w:tentative="1">
      <w:start w:val="1"/>
      <w:numFmt w:val="bullet"/>
      <w:lvlText w:val=""/>
      <w:lvlJc w:val="left"/>
      <w:pPr>
        <w:tabs>
          <w:tab w:val="num" w:pos="5106"/>
        </w:tabs>
        <w:ind w:left="5106" w:hanging="360"/>
      </w:pPr>
      <w:rPr>
        <w:rFonts w:ascii="Symbol" w:hAnsi="Symbol" w:hint="default"/>
      </w:rPr>
    </w:lvl>
    <w:lvl w:ilvl="7" w:tplc="04190003" w:tentative="1">
      <w:start w:val="1"/>
      <w:numFmt w:val="bullet"/>
      <w:lvlText w:val="o"/>
      <w:lvlJc w:val="left"/>
      <w:pPr>
        <w:tabs>
          <w:tab w:val="num" w:pos="5826"/>
        </w:tabs>
        <w:ind w:left="5826" w:hanging="360"/>
      </w:pPr>
      <w:rPr>
        <w:rFonts w:ascii="Courier New" w:hAnsi="Courier New" w:hint="default"/>
      </w:rPr>
    </w:lvl>
    <w:lvl w:ilvl="8" w:tplc="04190005" w:tentative="1">
      <w:start w:val="1"/>
      <w:numFmt w:val="bullet"/>
      <w:lvlText w:val=""/>
      <w:lvlJc w:val="left"/>
      <w:pPr>
        <w:tabs>
          <w:tab w:val="num" w:pos="6546"/>
        </w:tabs>
        <w:ind w:left="6546" w:hanging="360"/>
      </w:pPr>
      <w:rPr>
        <w:rFonts w:ascii="Wingdings" w:hAnsi="Wingdings" w:hint="default"/>
      </w:rPr>
    </w:lvl>
  </w:abstractNum>
  <w:abstractNum w:abstractNumId="7">
    <w:nsid w:val="21527C70"/>
    <w:multiLevelType w:val="multilevel"/>
    <w:tmpl w:val="37122ECC"/>
    <w:styleLink w:val="a"/>
    <w:lvl w:ilvl="0">
      <w:start w:val="1"/>
      <w:numFmt w:val="decimal"/>
      <w:suff w:val="space"/>
      <w:lvlText w:val="%1."/>
      <w:lvlJc w:val="left"/>
      <w:pPr>
        <w:ind w:left="0" w:firstLine="709"/>
      </w:pPr>
      <w:rPr>
        <w:rFonts w:hint="default"/>
        <w:sz w:val="26"/>
      </w:rPr>
    </w:lvl>
    <w:lvl w:ilvl="1">
      <w:start w:val="1"/>
      <w:numFmt w:val="decimal"/>
      <w:suff w:val="space"/>
      <w:lvlText w:val="%1.%2."/>
      <w:lvlJc w:val="left"/>
      <w:pPr>
        <w:ind w:left="0" w:firstLine="709"/>
      </w:pPr>
      <w:rPr>
        <w:rFonts w:hint="default"/>
      </w:rPr>
    </w:lvl>
    <w:lvl w:ilvl="2">
      <w:start w:val="1"/>
      <w:numFmt w:val="decimal"/>
      <w:lvlText w:val="%1.%2.%3."/>
      <w:lvlJc w:val="left"/>
      <w:pPr>
        <w:tabs>
          <w:tab w:val="num" w:pos="0"/>
        </w:tabs>
        <w:ind w:left="0" w:firstLine="709"/>
      </w:pPr>
      <w:rPr>
        <w:rFonts w:hint="default"/>
      </w:rPr>
    </w:lvl>
    <w:lvl w:ilvl="3">
      <w:start w:val="1"/>
      <w:numFmt w:val="decimal"/>
      <w:lvlText w:val="%4."/>
      <w:lvlJc w:val="left"/>
      <w:pPr>
        <w:tabs>
          <w:tab w:val="num" w:pos="3229"/>
        </w:tabs>
        <w:ind w:left="3229" w:hanging="360"/>
      </w:pPr>
      <w:rPr>
        <w:rFonts w:hint="default"/>
      </w:rPr>
    </w:lvl>
    <w:lvl w:ilvl="4">
      <w:start w:val="1"/>
      <w:numFmt w:val="lowerLetter"/>
      <w:lvlText w:val="%5."/>
      <w:lvlJc w:val="left"/>
      <w:pPr>
        <w:tabs>
          <w:tab w:val="num" w:pos="3949"/>
        </w:tabs>
        <w:ind w:left="3949" w:hanging="360"/>
      </w:pPr>
      <w:rPr>
        <w:rFonts w:hint="default"/>
      </w:rPr>
    </w:lvl>
    <w:lvl w:ilvl="5">
      <w:start w:val="1"/>
      <w:numFmt w:val="lowerRoman"/>
      <w:lvlText w:val="%6."/>
      <w:lvlJc w:val="right"/>
      <w:pPr>
        <w:tabs>
          <w:tab w:val="num" w:pos="4669"/>
        </w:tabs>
        <w:ind w:left="4669" w:hanging="180"/>
      </w:pPr>
      <w:rPr>
        <w:rFonts w:hint="default"/>
      </w:rPr>
    </w:lvl>
    <w:lvl w:ilvl="6">
      <w:start w:val="1"/>
      <w:numFmt w:val="decimal"/>
      <w:lvlText w:val="%7."/>
      <w:lvlJc w:val="left"/>
      <w:pPr>
        <w:tabs>
          <w:tab w:val="num" w:pos="5389"/>
        </w:tabs>
        <w:ind w:left="5389" w:hanging="360"/>
      </w:pPr>
      <w:rPr>
        <w:rFonts w:hint="default"/>
      </w:rPr>
    </w:lvl>
    <w:lvl w:ilvl="7">
      <w:start w:val="1"/>
      <w:numFmt w:val="lowerLetter"/>
      <w:lvlText w:val="%8."/>
      <w:lvlJc w:val="left"/>
      <w:pPr>
        <w:tabs>
          <w:tab w:val="num" w:pos="6109"/>
        </w:tabs>
        <w:ind w:left="6109" w:hanging="360"/>
      </w:pPr>
      <w:rPr>
        <w:rFonts w:hint="default"/>
      </w:rPr>
    </w:lvl>
    <w:lvl w:ilvl="8">
      <w:start w:val="1"/>
      <w:numFmt w:val="lowerRoman"/>
      <w:lvlText w:val="%9."/>
      <w:lvlJc w:val="right"/>
      <w:pPr>
        <w:tabs>
          <w:tab w:val="num" w:pos="6829"/>
        </w:tabs>
        <w:ind w:left="6829" w:hanging="180"/>
      </w:pPr>
      <w:rPr>
        <w:rFonts w:hint="default"/>
      </w:rPr>
    </w:lvl>
  </w:abstractNum>
  <w:abstractNum w:abstractNumId="8">
    <w:nsid w:val="227D4423"/>
    <w:multiLevelType w:val="multilevel"/>
    <w:tmpl w:val="C19C1E8C"/>
    <w:styleLink w:val="1"/>
    <w:lvl w:ilvl="0">
      <w:start w:val="1"/>
      <w:numFmt w:val="decimal"/>
      <w:lvlText w:val="%1."/>
      <w:lvlJc w:val="left"/>
      <w:pPr>
        <w:tabs>
          <w:tab w:val="num" w:pos="1072"/>
        </w:tabs>
        <w:ind w:left="0" w:firstLine="709"/>
      </w:pPr>
      <w:rPr>
        <w:rFonts w:hint="default"/>
        <w:sz w:val="24"/>
      </w:rPr>
    </w:lvl>
    <w:lvl w:ilvl="1">
      <w:start w:val="1"/>
      <w:numFmt w:val="lowerLetter"/>
      <w:lvlText w:val="%2."/>
      <w:lvlJc w:val="left"/>
      <w:pPr>
        <w:tabs>
          <w:tab w:val="num" w:pos="2149"/>
        </w:tabs>
        <w:ind w:left="2149" w:hanging="360"/>
      </w:pPr>
      <w:rPr>
        <w:rFonts w:hint="default"/>
      </w:rPr>
    </w:lvl>
    <w:lvl w:ilvl="2">
      <w:start w:val="1"/>
      <w:numFmt w:val="lowerRoman"/>
      <w:lvlText w:val="%3."/>
      <w:lvlJc w:val="right"/>
      <w:pPr>
        <w:tabs>
          <w:tab w:val="num" w:pos="2869"/>
        </w:tabs>
        <w:ind w:left="2869" w:hanging="180"/>
      </w:pPr>
      <w:rPr>
        <w:rFonts w:hint="default"/>
      </w:rPr>
    </w:lvl>
    <w:lvl w:ilvl="3">
      <w:start w:val="1"/>
      <w:numFmt w:val="decimal"/>
      <w:lvlText w:val="%4."/>
      <w:lvlJc w:val="left"/>
      <w:pPr>
        <w:tabs>
          <w:tab w:val="num" w:pos="3589"/>
        </w:tabs>
        <w:ind w:left="3589" w:hanging="360"/>
      </w:pPr>
      <w:rPr>
        <w:rFonts w:hint="default"/>
      </w:rPr>
    </w:lvl>
    <w:lvl w:ilvl="4">
      <w:start w:val="1"/>
      <w:numFmt w:val="lowerLetter"/>
      <w:lvlText w:val="%5."/>
      <w:lvlJc w:val="left"/>
      <w:pPr>
        <w:tabs>
          <w:tab w:val="num" w:pos="4309"/>
        </w:tabs>
        <w:ind w:left="4309" w:hanging="360"/>
      </w:pPr>
      <w:rPr>
        <w:rFonts w:hint="default"/>
      </w:rPr>
    </w:lvl>
    <w:lvl w:ilvl="5">
      <w:start w:val="1"/>
      <w:numFmt w:val="lowerRoman"/>
      <w:lvlText w:val="%6."/>
      <w:lvlJc w:val="right"/>
      <w:pPr>
        <w:tabs>
          <w:tab w:val="num" w:pos="5029"/>
        </w:tabs>
        <w:ind w:left="5029" w:hanging="180"/>
      </w:pPr>
      <w:rPr>
        <w:rFonts w:hint="default"/>
      </w:rPr>
    </w:lvl>
    <w:lvl w:ilvl="6">
      <w:start w:val="1"/>
      <w:numFmt w:val="decimal"/>
      <w:lvlText w:val="%7."/>
      <w:lvlJc w:val="left"/>
      <w:pPr>
        <w:tabs>
          <w:tab w:val="num" w:pos="5749"/>
        </w:tabs>
        <w:ind w:left="5749" w:hanging="360"/>
      </w:pPr>
      <w:rPr>
        <w:rFonts w:hint="default"/>
      </w:rPr>
    </w:lvl>
    <w:lvl w:ilvl="7">
      <w:start w:val="1"/>
      <w:numFmt w:val="lowerLetter"/>
      <w:lvlText w:val="%8."/>
      <w:lvlJc w:val="left"/>
      <w:pPr>
        <w:tabs>
          <w:tab w:val="num" w:pos="6469"/>
        </w:tabs>
        <w:ind w:left="6469" w:hanging="360"/>
      </w:pPr>
      <w:rPr>
        <w:rFonts w:hint="default"/>
      </w:rPr>
    </w:lvl>
    <w:lvl w:ilvl="8">
      <w:start w:val="1"/>
      <w:numFmt w:val="lowerRoman"/>
      <w:lvlText w:val="%9."/>
      <w:lvlJc w:val="right"/>
      <w:pPr>
        <w:tabs>
          <w:tab w:val="num" w:pos="7189"/>
        </w:tabs>
        <w:ind w:left="7189" w:hanging="180"/>
      </w:pPr>
      <w:rPr>
        <w:rFonts w:hint="default"/>
      </w:rPr>
    </w:lvl>
  </w:abstractNum>
  <w:abstractNum w:abstractNumId="9">
    <w:nsid w:val="259C18A4"/>
    <w:multiLevelType w:val="hybridMultilevel"/>
    <w:tmpl w:val="E7F2E35E"/>
    <w:lvl w:ilvl="0" w:tplc="05C243A0">
      <w:numFmt w:val="bullet"/>
      <w:lvlText w:val="-"/>
      <w:lvlJc w:val="left"/>
      <w:pPr>
        <w:ind w:left="1287" w:hanging="360"/>
      </w:pPr>
      <w:rPr>
        <w:rFonts w:ascii="Arial" w:hAnsi="Aria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2AE6700C"/>
    <w:multiLevelType w:val="multilevel"/>
    <w:tmpl w:val="2D4AFAC0"/>
    <w:lvl w:ilvl="0">
      <w:start w:val="1"/>
      <w:numFmt w:val="decimal"/>
      <w:pStyle w:val="10"/>
      <w:lvlText w:val="%1."/>
      <w:lvlJc w:val="left"/>
      <w:pPr>
        <w:ind w:left="720" w:hanging="360"/>
      </w:pPr>
      <w:rPr>
        <w:rFonts w:cs="Times New Roman"/>
      </w:rPr>
    </w:lvl>
    <w:lvl w:ilvl="1">
      <w:start w:val="1"/>
      <w:numFmt w:val="decimal"/>
      <w:isLgl/>
      <w:lvlText w:val="%1.%2."/>
      <w:lvlJc w:val="left"/>
      <w:pPr>
        <w:ind w:left="1287" w:hanging="720"/>
      </w:pPr>
      <w:rPr>
        <w:rFonts w:cs="Times New Roman" w:hint="default"/>
      </w:rPr>
    </w:lvl>
    <w:lvl w:ilvl="2">
      <w:start w:val="1"/>
      <w:numFmt w:val="decimal"/>
      <w:isLgl/>
      <w:lvlText w:val="%1.%2.%3."/>
      <w:lvlJc w:val="left"/>
      <w:pPr>
        <w:ind w:left="1494" w:hanging="720"/>
      </w:pPr>
      <w:rPr>
        <w:rFonts w:cs="Times New Roman" w:hint="default"/>
      </w:rPr>
    </w:lvl>
    <w:lvl w:ilvl="3">
      <w:start w:val="1"/>
      <w:numFmt w:val="decimal"/>
      <w:isLgl/>
      <w:lvlText w:val="%1.%2.%3.%4."/>
      <w:lvlJc w:val="left"/>
      <w:pPr>
        <w:ind w:left="2061" w:hanging="1080"/>
      </w:pPr>
      <w:rPr>
        <w:rFonts w:cs="Times New Roman" w:hint="default"/>
      </w:rPr>
    </w:lvl>
    <w:lvl w:ilvl="4">
      <w:start w:val="1"/>
      <w:numFmt w:val="decimal"/>
      <w:isLgl/>
      <w:lvlText w:val="%1.%2.%3.%4.%5."/>
      <w:lvlJc w:val="left"/>
      <w:pPr>
        <w:ind w:left="2268" w:hanging="1080"/>
      </w:pPr>
      <w:rPr>
        <w:rFonts w:cs="Times New Roman" w:hint="default"/>
      </w:rPr>
    </w:lvl>
    <w:lvl w:ilvl="5">
      <w:start w:val="1"/>
      <w:numFmt w:val="decimal"/>
      <w:isLgl/>
      <w:lvlText w:val="%1.%2.%3.%4.%5.%6."/>
      <w:lvlJc w:val="left"/>
      <w:pPr>
        <w:ind w:left="2835" w:hanging="1440"/>
      </w:pPr>
      <w:rPr>
        <w:rFonts w:cs="Times New Roman" w:hint="default"/>
      </w:rPr>
    </w:lvl>
    <w:lvl w:ilvl="6">
      <w:start w:val="1"/>
      <w:numFmt w:val="decimal"/>
      <w:isLgl/>
      <w:lvlText w:val="%1.%2.%3.%4.%5.%6.%7."/>
      <w:lvlJc w:val="left"/>
      <w:pPr>
        <w:ind w:left="3402" w:hanging="1800"/>
      </w:pPr>
      <w:rPr>
        <w:rFonts w:cs="Times New Roman" w:hint="default"/>
      </w:rPr>
    </w:lvl>
    <w:lvl w:ilvl="7">
      <w:start w:val="1"/>
      <w:numFmt w:val="decimal"/>
      <w:isLgl/>
      <w:lvlText w:val="%1.%2.%3.%4.%5.%6.%7.%8."/>
      <w:lvlJc w:val="left"/>
      <w:pPr>
        <w:ind w:left="3609" w:hanging="1800"/>
      </w:pPr>
      <w:rPr>
        <w:rFonts w:cs="Times New Roman" w:hint="default"/>
      </w:rPr>
    </w:lvl>
    <w:lvl w:ilvl="8">
      <w:start w:val="1"/>
      <w:numFmt w:val="decimal"/>
      <w:isLgl/>
      <w:lvlText w:val="%1.%2.%3.%4.%5.%6.%7.%8.%9."/>
      <w:lvlJc w:val="left"/>
      <w:pPr>
        <w:ind w:left="4176" w:hanging="2160"/>
      </w:pPr>
      <w:rPr>
        <w:rFonts w:cs="Times New Roman" w:hint="default"/>
      </w:rPr>
    </w:lvl>
  </w:abstractNum>
  <w:abstractNum w:abstractNumId="11">
    <w:nsid w:val="2DA72463"/>
    <w:multiLevelType w:val="multilevel"/>
    <w:tmpl w:val="8ED4F9BA"/>
    <w:lvl w:ilvl="0">
      <w:start w:val="1"/>
      <w:numFmt w:val="decimal"/>
      <w:suff w:val="nothing"/>
      <w:lvlText w:val="%1."/>
      <w:lvlJc w:val="left"/>
      <w:pPr>
        <w:ind w:left="0" w:firstLine="0"/>
      </w:pPr>
      <w:rPr>
        <w:rFonts w:hint="default"/>
        <w:sz w:val="24"/>
      </w:rPr>
    </w:lvl>
    <w:lvl w:ilvl="1">
      <w:start w:val="1"/>
      <w:numFmt w:val="decimal"/>
      <w:suff w:val="nothing"/>
      <w:lvlText w:val="%1.%2."/>
      <w:lvlJc w:val="left"/>
      <w:pPr>
        <w:ind w:left="0" w:firstLine="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
    <w:nsid w:val="34EF7801"/>
    <w:multiLevelType w:val="hybridMultilevel"/>
    <w:tmpl w:val="06E49472"/>
    <w:lvl w:ilvl="0" w:tplc="0C543F5E">
      <w:start w:val="1"/>
      <w:numFmt w:val="bullet"/>
      <w:lvlText w:val=""/>
      <w:lvlJc w:val="left"/>
      <w:pPr>
        <w:tabs>
          <w:tab w:val="num" w:pos="1495"/>
        </w:tabs>
        <w:ind w:left="1495" w:hanging="360"/>
      </w:pPr>
      <w:rPr>
        <w:rFonts w:ascii="Symbol" w:hAnsi="Symbol"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
    <w:nsid w:val="3F30513C"/>
    <w:multiLevelType w:val="hybridMultilevel"/>
    <w:tmpl w:val="74EAD48C"/>
    <w:lvl w:ilvl="0" w:tplc="3928170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40F25231"/>
    <w:multiLevelType w:val="hybridMultilevel"/>
    <w:tmpl w:val="B26A19A4"/>
    <w:lvl w:ilvl="0" w:tplc="04190001">
      <w:start w:val="1"/>
      <w:numFmt w:val="bullet"/>
      <w:lvlText w:val=""/>
      <w:lvlJc w:val="left"/>
      <w:pPr>
        <w:tabs>
          <w:tab w:val="num" w:pos="1430"/>
        </w:tabs>
        <w:ind w:left="1430" w:hanging="360"/>
      </w:pPr>
      <w:rPr>
        <w:rFonts w:ascii="Symbol" w:hAnsi="Symbol" w:hint="default"/>
      </w:rPr>
    </w:lvl>
    <w:lvl w:ilvl="1" w:tplc="04190003" w:tentative="1">
      <w:start w:val="1"/>
      <w:numFmt w:val="bullet"/>
      <w:lvlText w:val="o"/>
      <w:lvlJc w:val="left"/>
      <w:pPr>
        <w:tabs>
          <w:tab w:val="num" w:pos="2150"/>
        </w:tabs>
        <w:ind w:left="2150" w:hanging="360"/>
      </w:pPr>
      <w:rPr>
        <w:rFonts w:ascii="Courier New" w:hAnsi="Courier New" w:hint="default"/>
      </w:rPr>
    </w:lvl>
    <w:lvl w:ilvl="2" w:tplc="04190005" w:tentative="1">
      <w:start w:val="1"/>
      <w:numFmt w:val="bullet"/>
      <w:lvlText w:val=""/>
      <w:lvlJc w:val="left"/>
      <w:pPr>
        <w:tabs>
          <w:tab w:val="num" w:pos="2870"/>
        </w:tabs>
        <w:ind w:left="2870" w:hanging="360"/>
      </w:pPr>
      <w:rPr>
        <w:rFonts w:ascii="Wingdings" w:hAnsi="Wingdings" w:hint="default"/>
      </w:rPr>
    </w:lvl>
    <w:lvl w:ilvl="3" w:tplc="04190001" w:tentative="1">
      <w:start w:val="1"/>
      <w:numFmt w:val="bullet"/>
      <w:lvlText w:val=""/>
      <w:lvlJc w:val="left"/>
      <w:pPr>
        <w:tabs>
          <w:tab w:val="num" w:pos="3590"/>
        </w:tabs>
        <w:ind w:left="3590" w:hanging="360"/>
      </w:pPr>
      <w:rPr>
        <w:rFonts w:ascii="Symbol" w:hAnsi="Symbol" w:hint="default"/>
      </w:rPr>
    </w:lvl>
    <w:lvl w:ilvl="4" w:tplc="04190003" w:tentative="1">
      <w:start w:val="1"/>
      <w:numFmt w:val="bullet"/>
      <w:lvlText w:val="o"/>
      <w:lvlJc w:val="left"/>
      <w:pPr>
        <w:tabs>
          <w:tab w:val="num" w:pos="4310"/>
        </w:tabs>
        <w:ind w:left="4310" w:hanging="360"/>
      </w:pPr>
      <w:rPr>
        <w:rFonts w:ascii="Courier New" w:hAnsi="Courier New" w:hint="default"/>
      </w:rPr>
    </w:lvl>
    <w:lvl w:ilvl="5" w:tplc="04190005" w:tentative="1">
      <w:start w:val="1"/>
      <w:numFmt w:val="bullet"/>
      <w:lvlText w:val=""/>
      <w:lvlJc w:val="left"/>
      <w:pPr>
        <w:tabs>
          <w:tab w:val="num" w:pos="5030"/>
        </w:tabs>
        <w:ind w:left="5030" w:hanging="360"/>
      </w:pPr>
      <w:rPr>
        <w:rFonts w:ascii="Wingdings" w:hAnsi="Wingdings" w:hint="default"/>
      </w:rPr>
    </w:lvl>
    <w:lvl w:ilvl="6" w:tplc="04190001" w:tentative="1">
      <w:start w:val="1"/>
      <w:numFmt w:val="bullet"/>
      <w:lvlText w:val=""/>
      <w:lvlJc w:val="left"/>
      <w:pPr>
        <w:tabs>
          <w:tab w:val="num" w:pos="5750"/>
        </w:tabs>
        <w:ind w:left="5750" w:hanging="360"/>
      </w:pPr>
      <w:rPr>
        <w:rFonts w:ascii="Symbol" w:hAnsi="Symbol" w:hint="default"/>
      </w:rPr>
    </w:lvl>
    <w:lvl w:ilvl="7" w:tplc="04190003" w:tentative="1">
      <w:start w:val="1"/>
      <w:numFmt w:val="bullet"/>
      <w:lvlText w:val="o"/>
      <w:lvlJc w:val="left"/>
      <w:pPr>
        <w:tabs>
          <w:tab w:val="num" w:pos="6470"/>
        </w:tabs>
        <w:ind w:left="6470" w:hanging="360"/>
      </w:pPr>
      <w:rPr>
        <w:rFonts w:ascii="Courier New" w:hAnsi="Courier New" w:hint="default"/>
      </w:rPr>
    </w:lvl>
    <w:lvl w:ilvl="8" w:tplc="04190005" w:tentative="1">
      <w:start w:val="1"/>
      <w:numFmt w:val="bullet"/>
      <w:lvlText w:val=""/>
      <w:lvlJc w:val="left"/>
      <w:pPr>
        <w:tabs>
          <w:tab w:val="num" w:pos="7190"/>
        </w:tabs>
        <w:ind w:left="7190" w:hanging="360"/>
      </w:pPr>
      <w:rPr>
        <w:rFonts w:ascii="Wingdings" w:hAnsi="Wingdings" w:hint="default"/>
      </w:rPr>
    </w:lvl>
  </w:abstractNum>
  <w:abstractNum w:abstractNumId="15">
    <w:nsid w:val="41466177"/>
    <w:multiLevelType w:val="hybridMultilevel"/>
    <w:tmpl w:val="C93CB8B2"/>
    <w:lvl w:ilvl="0" w:tplc="05C243A0">
      <w:numFmt w:val="bullet"/>
      <w:lvlText w:val="-"/>
      <w:lvlJc w:val="left"/>
      <w:pPr>
        <w:ind w:left="1287" w:hanging="360"/>
      </w:pPr>
      <w:rPr>
        <w:rFonts w:ascii="Arial" w:hAnsi="Aria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46672763"/>
    <w:multiLevelType w:val="hybridMultilevel"/>
    <w:tmpl w:val="5C3A6F78"/>
    <w:lvl w:ilvl="0" w:tplc="05C243A0">
      <w:numFmt w:val="bullet"/>
      <w:lvlText w:val="-"/>
      <w:lvlJc w:val="left"/>
      <w:pPr>
        <w:ind w:left="1287" w:hanging="360"/>
      </w:pPr>
      <w:rPr>
        <w:rFonts w:ascii="Arial" w:hAnsi="Aria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4AAE3BE1"/>
    <w:multiLevelType w:val="hybridMultilevel"/>
    <w:tmpl w:val="CE32FB12"/>
    <w:lvl w:ilvl="0" w:tplc="0C543F5E">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500A62FA"/>
    <w:multiLevelType w:val="hybridMultilevel"/>
    <w:tmpl w:val="F7DC47D8"/>
    <w:lvl w:ilvl="0" w:tplc="0C543F5E">
      <w:start w:val="1"/>
      <w:numFmt w:val="bullet"/>
      <w:lvlText w:val=""/>
      <w:lvlJc w:val="left"/>
      <w:pPr>
        <w:tabs>
          <w:tab w:val="num" w:pos="1429"/>
        </w:tabs>
        <w:ind w:left="1429" w:hanging="360"/>
      </w:pPr>
      <w:rPr>
        <w:rFonts w:ascii="Symbol" w:hAnsi="Symbol" w:hint="default"/>
      </w:rPr>
    </w:lvl>
    <w:lvl w:ilvl="1" w:tplc="E2DE049C">
      <w:start w:val="1"/>
      <w:numFmt w:val="russianLower"/>
      <w:lvlText w:val="%2)"/>
      <w:lvlJc w:val="left"/>
      <w:pPr>
        <w:tabs>
          <w:tab w:val="num" w:pos="1440"/>
        </w:tabs>
        <w:ind w:left="1440" w:hanging="360"/>
      </w:pPr>
      <w:rPr>
        <w:rFonts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5754697A"/>
    <w:multiLevelType w:val="multilevel"/>
    <w:tmpl w:val="2CB0BB42"/>
    <w:styleLink w:val="14"/>
    <w:lvl w:ilvl="0">
      <w:start w:val="1"/>
      <w:numFmt w:val="bullet"/>
      <w:lvlText w:val=""/>
      <w:lvlJc w:val="left"/>
      <w:pPr>
        <w:tabs>
          <w:tab w:val="num" w:pos="1072"/>
        </w:tabs>
        <w:ind w:left="0" w:firstLine="709"/>
      </w:pPr>
      <w:rPr>
        <w:rFonts w:ascii="Wingdings" w:hAnsi="Wingdings" w:hint="default"/>
        <w:sz w:val="28"/>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20">
    <w:nsid w:val="58417069"/>
    <w:multiLevelType w:val="hybridMultilevel"/>
    <w:tmpl w:val="63F2B636"/>
    <w:lvl w:ilvl="0" w:tplc="5492B89A">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591C6147"/>
    <w:multiLevelType w:val="hybridMultilevel"/>
    <w:tmpl w:val="710EBB66"/>
    <w:lvl w:ilvl="0" w:tplc="05C243A0">
      <w:numFmt w:val="bullet"/>
      <w:lvlText w:val="-"/>
      <w:lvlJc w:val="left"/>
      <w:pPr>
        <w:ind w:left="786" w:hanging="360"/>
      </w:pPr>
      <w:rPr>
        <w:rFonts w:ascii="Arial" w:hAnsi="Arial" w:hint="default"/>
      </w:rPr>
    </w:lvl>
    <w:lvl w:ilvl="1" w:tplc="04190003" w:tentative="1">
      <w:start w:val="1"/>
      <w:numFmt w:val="bullet"/>
      <w:lvlText w:val="o"/>
      <w:lvlJc w:val="left"/>
      <w:pPr>
        <w:ind w:left="1893" w:hanging="360"/>
      </w:pPr>
      <w:rPr>
        <w:rFonts w:ascii="Courier New" w:hAnsi="Courier New" w:hint="default"/>
      </w:rPr>
    </w:lvl>
    <w:lvl w:ilvl="2" w:tplc="04190005" w:tentative="1">
      <w:start w:val="1"/>
      <w:numFmt w:val="bullet"/>
      <w:lvlText w:val=""/>
      <w:lvlJc w:val="left"/>
      <w:pPr>
        <w:ind w:left="2613" w:hanging="360"/>
      </w:pPr>
      <w:rPr>
        <w:rFonts w:ascii="Wingdings" w:hAnsi="Wingdings" w:hint="default"/>
      </w:rPr>
    </w:lvl>
    <w:lvl w:ilvl="3" w:tplc="04190001" w:tentative="1">
      <w:start w:val="1"/>
      <w:numFmt w:val="bullet"/>
      <w:lvlText w:val=""/>
      <w:lvlJc w:val="left"/>
      <w:pPr>
        <w:ind w:left="3333" w:hanging="360"/>
      </w:pPr>
      <w:rPr>
        <w:rFonts w:ascii="Symbol" w:hAnsi="Symbol" w:hint="default"/>
      </w:rPr>
    </w:lvl>
    <w:lvl w:ilvl="4" w:tplc="04190003" w:tentative="1">
      <w:start w:val="1"/>
      <w:numFmt w:val="bullet"/>
      <w:lvlText w:val="o"/>
      <w:lvlJc w:val="left"/>
      <w:pPr>
        <w:ind w:left="4053" w:hanging="360"/>
      </w:pPr>
      <w:rPr>
        <w:rFonts w:ascii="Courier New" w:hAnsi="Courier New" w:hint="default"/>
      </w:rPr>
    </w:lvl>
    <w:lvl w:ilvl="5" w:tplc="04190005" w:tentative="1">
      <w:start w:val="1"/>
      <w:numFmt w:val="bullet"/>
      <w:lvlText w:val=""/>
      <w:lvlJc w:val="left"/>
      <w:pPr>
        <w:ind w:left="4773" w:hanging="360"/>
      </w:pPr>
      <w:rPr>
        <w:rFonts w:ascii="Wingdings" w:hAnsi="Wingdings" w:hint="default"/>
      </w:rPr>
    </w:lvl>
    <w:lvl w:ilvl="6" w:tplc="04190001" w:tentative="1">
      <w:start w:val="1"/>
      <w:numFmt w:val="bullet"/>
      <w:lvlText w:val=""/>
      <w:lvlJc w:val="left"/>
      <w:pPr>
        <w:ind w:left="5493" w:hanging="360"/>
      </w:pPr>
      <w:rPr>
        <w:rFonts w:ascii="Symbol" w:hAnsi="Symbol" w:hint="default"/>
      </w:rPr>
    </w:lvl>
    <w:lvl w:ilvl="7" w:tplc="04190003" w:tentative="1">
      <w:start w:val="1"/>
      <w:numFmt w:val="bullet"/>
      <w:lvlText w:val="o"/>
      <w:lvlJc w:val="left"/>
      <w:pPr>
        <w:ind w:left="6213" w:hanging="360"/>
      </w:pPr>
      <w:rPr>
        <w:rFonts w:ascii="Courier New" w:hAnsi="Courier New" w:hint="default"/>
      </w:rPr>
    </w:lvl>
    <w:lvl w:ilvl="8" w:tplc="04190005" w:tentative="1">
      <w:start w:val="1"/>
      <w:numFmt w:val="bullet"/>
      <w:lvlText w:val=""/>
      <w:lvlJc w:val="left"/>
      <w:pPr>
        <w:ind w:left="6933" w:hanging="360"/>
      </w:pPr>
      <w:rPr>
        <w:rFonts w:ascii="Wingdings" w:hAnsi="Wingdings" w:hint="default"/>
      </w:rPr>
    </w:lvl>
  </w:abstractNum>
  <w:abstractNum w:abstractNumId="22">
    <w:nsid w:val="5A20425A"/>
    <w:multiLevelType w:val="hybridMultilevel"/>
    <w:tmpl w:val="725242E8"/>
    <w:lvl w:ilvl="0" w:tplc="0C543F5E">
      <w:start w:val="1"/>
      <w:numFmt w:val="bullet"/>
      <w:lvlText w:val=""/>
      <w:lvlJc w:val="left"/>
      <w:pPr>
        <w:tabs>
          <w:tab w:val="num" w:pos="1920"/>
        </w:tabs>
        <w:ind w:left="1920" w:hanging="360"/>
      </w:pPr>
      <w:rPr>
        <w:rFonts w:ascii="Symbol" w:hAnsi="Symbol" w:hint="default"/>
      </w:rPr>
    </w:lvl>
    <w:lvl w:ilvl="1" w:tplc="04190003" w:tentative="1">
      <w:start w:val="1"/>
      <w:numFmt w:val="bullet"/>
      <w:lvlText w:val="o"/>
      <w:lvlJc w:val="left"/>
      <w:pPr>
        <w:tabs>
          <w:tab w:val="num" w:pos="1931"/>
        </w:tabs>
        <w:ind w:left="1931" w:hanging="360"/>
      </w:pPr>
      <w:rPr>
        <w:rFonts w:ascii="Courier New" w:hAnsi="Courier New" w:hint="default"/>
      </w:rPr>
    </w:lvl>
    <w:lvl w:ilvl="2" w:tplc="04190005" w:tentative="1">
      <w:start w:val="1"/>
      <w:numFmt w:val="bullet"/>
      <w:lvlText w:val=""/>
      <w:lvlJc w:val="left"/>
      <w:pPr>
        <w:tabs>
          <w:tab w:val="num" w:pos="2651"/>
        </w:tabs>
        <w:ind w:left="2651" w:hanging="360"/>
      </w:pPr>
      <w:rPr>
        <w:rFonts w:ascii="Wingdings" w:hAnsi="Wingdings" w:hint="default"/>
      </w:rPr>
    </w:lvl>
    <w:lvl w:ilvl="3" w:tplc="04190001" w:tentative="1">
      <w:start w:val="1"/>
      <w:numFmt w:val="bullet"/>
      <w:lvlText w:val=""/>
      <w:lvlJc w:val="left"/>
      <w:pPr>
        <w:tabs>
          <w:tab w:val="num" w:pos="3371"/>
        </w:tabs>
        <w:ind w:left="3371" w:hanging="360"/>
      </w:pPr>
      <w:rPr>
        <w:rFonts w:ascii="Symbol" w:hAnsi="Symbol" w:hint="default"/>
      </w:rPr>
    </w:lvl>
    <w:lvl w:ilvl="4" w:tplc="04190003" w:tentative="1">
      <w:start w:val="1"/>
      <w:numFmt w:val="bullet"/>
      <w:lvlText w:val="o"/>
      <w:lvlJc w:val="left"/>
      <w:pPr>
        <w:tabs>
          <w:tab w:val="num" w:pos="4091"/>
        </w:tabs>
        <w:ind w:left="4091" w:hanging="360"/>
      </w:pPr>
      <w:rPr>
        <w:rFonts w:ascii="Courier New" w:hAnsi="Courier New" w:hint="default"/>
      </w:rPr>
    </w:lvl>
    <w:lvl w:ilvl="5" w:tplc="04190005" w:tentative="1">
      <w:start w:val="1"/>
      <w:numFmt w:val="bullet"/>
      <w:lvlText w:val=""/>
      <w:lvlJc w:val="left"/>
      <w:pPr>
        <w:tabs>
          <w:tab w:val="num" w:pos="4811"/>
        </w:tabs>
        <w:ind w:left="4811" w:hanging="360"/>
      </w:pPr>
      <w:rPr>
        <w:rFonts w:ascii="Wingdings" w:hAnsi="Wingdings" w:hint="default"/>
      </w:rPr>
    </w:lvl>
    <w:lvl w:ilvl="6" w:tplc="04190001" w:tentative="1">
      <w:start w:val="1"/>
      <w:numFmt w:val="bullet"/>
      <w:lvlText w:val=""/>
      <w:lvlJc w:val="left"/>
      <w:pPr>
        <w:tabs>
          <w:tab w:val="num" w:pos="5531"/>
        </w:tabs>
        <w:ind w:left="5531" w:hanging="360"/>
      </w:pPr>
      <w:rPr>
        <w:rFonts w:ascii="Symbol" w:hAnsi="Symbol" w:hint="default"/>
      </w:rPr>
    </w:lvl>
    <w:lvl w:ilvl="7" w:tplc="04190003" w:tentative="1">
      <w:start w:val="1"/>
      <w:numFmt w:val="bullet"/>
      <w:lvlText w:val="o"/>
      <w:lvlJc w:val="left"/>
      <w:pPr>
        <w:tabs>
          <w:tab w:val="num" w:pos="6251"/>
        </w:tabs>
        <w:ind w:left="6251" w:hanging="360"/>
      </w:pPr>
      <w:rPr>
        <w:rFonts w:ascii="Courier New" w:hAnsi="Courier New" w:hint="default"/>
      </w:rPr>
    </w:lvl>
    <w:lvl w:ilvl="8" w:tplc="04190005" w:tentative="1">
      <w:start w:val="1"/>
      <w:numFmt w:val="bullet"/>
      <w:lvlText w:val=""/>
      <w:lvlJc w:val="left"/>
      <w:pPr>
        <w:tabs>
          <w:tab w:val="num" w:pos="6971"/>
        </w:tabs>
        <w:ind w:left="6971" w:hanging="360"/>
      </w:pPr>
      <w:rPr>
        <w:rFonts w:ascii="Wingdings" w:hAnsi="Wingdings" w:hint="default"/>
      </w:rPr>
    </w:lvl>
  </w:abstractNum>
  <w:abstractNum w:abstractNumId="23">
    <w:nsid w:val="60101EBC"/>
    <w:multiLevelType w:val="hybridMultilevel"/>
    <w:tmpl w:val="2884D7C8"/>
    <w:lvl w:ilvl="0" w:tplc="A560E502">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24">
    <w:nsid w:val="641B2FD4"/>
    <w:multiLevelType w:val="hybridMultilevel"/>
    <w:tmpl w:val="47249AA8"/>
    <w:lvl w:ilvl="0" w:tplc="0C543F5E">
      <w:start w:val="1"/>
      <w:numFmt w:val="bullet"/>
      <w:lvlText w:val=""/>
      <w:lvlJc w:val="left"/>
      <w:pPr>
        <w:tabs>
          <w:tab w:val="num" w:pos="1636"/>
        </w:tabs>
        <w:ind w:left="1636"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25">
    <w:nsid w:val="6A52224C"/>
    <w:multiLevelType w:val="hybridMultilevel"/>
    <w:tmpl w:val="3B42C2D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C3877DD"/>
    <w:multiLevelType w:val="hybridMultilevel"/>
    <w:tmpl w:val="500A1C72"/>
    <w:lvl w:ilvl="0" w:tplc="41D27BE8">
      <w:start w:val="1"/>
      <w:numFmt w:val="decimal"/>
      <w:pStyle w:val="2"/>
      <w:lvlText w:val="2.%1"/>
      <w:lvlJc w:val="left"/>
      <w:pPr>
        <w:ind w:left="720" w:hanging="360"/>
      </w:pPr>
      <w:rPr>
        <w:rFonts w:cs="Times New Roman" w:hint="default"/>
        <w:sz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
    <w:nsid w:val="6DDD10C3"/>
    <w:multiLevelType w:val="multilevel"/>
    <w:tmpl w:val="7BD29204"/>
    <w:lvl w:ilvl="0">
      <w:start w:val="1"/>
      <w:numFmt w:val="decimal"/>
      <w:lvlText w:val="%1"/>
      <w:lvlJc w:val="left"/>
      <w:pPr>
        <w:ind w:left="705" w:hanging="705"/>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2160" w:hanging="216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8">
    <w:nsid w:val="7E2C3372"/>
    <w:multiLevelType w:val="hybridMultilevel"/>
    <w:tmpl w:val="7E68F59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
  </w:num>
  <w:num w:numId="2">
    <w:abstractNumId w:val="26"/>
  </w:num>
  <w:num w:numId="3">
    <w:abstractNumId w:val="27"/>
  </w:num>
  <w:num w:numId="4">
    <w:abstractNumId w:val="16"/>
  </w:num>
  <w:num w:numId="5">
    <w:abstractNumId w:val="4"/>
  </w:num>
  <w:num w:numId="6">
    <w:abstractNumId w:val="21"/>
  </w:num>
  <w:num w:numId="7">
    <w:abstractNumId w:val="3"/>
  </w:num>
  <w:num w:numId="8">
    <w:abstractNumId w:val="6"/>
  </w:num>
  <w:num w:numId="9">
    <w:abstractNumId w:val="9"/>
  </w:num>
  <w:num w:numId="10">
    <w:abstractNumId w:val="2"/>
  </w:num>
  <w:num w:numId="11">
    <w:abstractNumId w:val="15"/>
  </w:num>
  <w:num w:numId="12">
    <w:abstractNumId w:val="1"/>
  </w:num>
  <w:num w:numId="13">
    <w:abstractNumId w:val="23"/>
  </w:num>
  <w:num w:numId="14">
    <w:abstractNumId w:val="12"/>
  </w:num>
  <w:num w:numId="15">
    <w:abstractNumId w:val="5"/>
  </w:num>
  <w:num w:numId="16">
    <w:abstractNumId w:val="24"/>
  </w:num>
  <w:num w:numId="17">
    <w:abstractNumId w:val="22"/>
  </w:num>
  <w:num w:numId="18">
    <w:abstractNumId w:val="17"/>
  </w:num>
  <w:num w:numId="19">
    <w:abstractNumId w:val="18"/>
  </w:num>
  <w:num w:numId="20">
    <w:abstractNumId w:val="14"/>
  </w:num>
  <w:num w:numId="21">
    <w:abstractNumId w:val="7"/>
  </w:num>
  <w:num w:numId="22">
    <w:abstractNumId w:val="19"/>
  </w:num>
  <w:num w:numId="23">
    <w:abstractNumId w:val="8"/>
  </w:num>
  <w:num w:numId="24">
    <w:abstractNumId w:val="13"/>
  </w:num>
  <w:num w:numId="25">
    <w:abstractNumId w:val="20"/>
  </w:num>
  <w:num w:numId="26">
    <w:abstractNumId w:val="0"/>
  </w:num>
  <w:num w:numId="27">
    <w:abstractNumId w:val="11"/>
  </w:num>
  <w:num w:numId="28">
    <w:abstractNumId w:val="28"/>
  </w:num>
  <w:num w:numId="29">
    <w:abstractNumId w:val="2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drawingGridHorizontalSpacing w:val="140"/>
  <w:drawingGridVerticalSpacing w:val="1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0855"/>
    <w:rsid w:val="000007FB"/>
    <w:rsid w:val="00001811"/>
    <w:rsid w:val="00001FB2"/>
    <w:rsid w:val="000023A8"/>
    <w:rsid w:val="00002E6C"/>
    <w:rsid w:val="000036EC"/>
    <w:rsid w:val="00003A5F"/>
    <w:rsid w:val="00005C68"/>
    <w:rsid w:val="000102AF"/>
    <w:rsid w:val="000125A9"/>
    <w:rsid w:val="0001414C"/>
    <w:rsid w:val="00014C36"/>
    <w:rsid w:val="00014F9B"/>
    <w:rsid w:val="000151F8"/>
    <w:rsid w:val="000157DD"/>
    <w:rsid w:val="00016DFD"/>
    <w:rsid w:val="000175A4"/>
    <w:rsid w:val="0001763F"/>
    <w:rsid w:val="00017849"/>
    <w:rsid w:val="000179F6"/>
    <w:rsid w:val="000205F8"/>
    <w:rsid w:val="00021D36"/>
    <w:rsid w:val="00021EB8"/>
    <w:rsid w:val="0002263B"/>
    <w:rsid w:val="00022B32"/>
    <w:rsid w:val="000237E5"/>
    <w:rsid w:val="000241A5"/>
    <w:rsid w:val="000242EA"/>
    <w:rsid w:val="00024C41"/>
    <w:rsid w:val="00026707"/>
    <w:rsid w:val="00026EE7"/>
    <w:rsid w:val="0002736E"/>
    <w:rsid w:val="00027799"/>
    <w:rsid w:val="000312F5"/>
    <w:rsid w:val="000325F7"/>
    <w:rsid w:val="0003326B"/>
    <w:rsid w:val="00033799"/>
    <w:rsid w:val="000340B8"/>
    <w:rsid w:val="00034745"/>
    <w:rsid w:val="00034F0A"/>
    <w:rsid w:val="00035C05"/>
    <w:rsid w:val="00036073"/>
    <w:rsid w:val="00037E86"/>
    <w:rsid w:val="00040389"/>
    <w:rsid w:val="000404B7"/>
    <w:rsid w:val="000405A9"/>
    <w:rsid w:val="000424F1"/>
    <w:rsid w:val="000426E1"/>
    <w:rsid w:val="000434FE"/>
    <w:rsid w:val="000443A7"/>
    <w:rsid w:val="0004454B"/>
    <w:rsid w:val="00044B77"/>
    <w:rsid w:val="000454F6"/>
    <w:rsid w:val="00045F8F"/>
    <w:rsid w:val="00046FB0"/>
    <w:rsid w:val="000474FE"/>
    <w:rsid w:val="00047ED6"/>
    <w:rsid w:val="00050A19"/>
    <w:rsid w:val="00052317"/>
    <w:rsid w:val="000528B2"/>
    <w:rsid w:val="00052CF1"/>
    <w:rsid w:val="00054481"/>
    <w:rsid w:val="00054F99"/>
    <w:rsid w:val="00055972"/>
    <w:rsid w:val="00055A6D"/>
    <w:rsid w:val="00056DA8"/>
    <w:rsid w:val="00056F7E"/>
    <w:rsid w:val="00057960"/>
    <w:rsid w:val="00060B0A"/>
    <w:rsid w:val="00061239"/>
    <w:rsid w:val="000633EF"/>
    <w:rsid w:val="00063C37"/>
    <w:rsid w:val="00064145"/>
    <w:rsid w:val="0006419B"/>
    <w:rsid w:val="00064ACB"/>
    <w:rsid w:val="00071427"/>
    <w:rsid w:val="00072D5C"/>
    <w:rsid w:val="00072FE5"/>
    <w:rsid w:val="0007379B"/>
    <w:rsid w:val="0007480E"/>
    <w:rsid w:val="00074CF6"/>
    <w:rsid w:val="00074E3D"/>
    <w:rsid w:val="00075021"/>
    <w:rsid w:val="00076243"/>
    <w:rsid w:val="00080F60"/>
    <w:rsid w:val="00081188"/>
    <w:rsid w:val="00082A0A"/>
    <w:rsid w:val="00082E20"/>
    <w:rsid w:val="00083542"/>
    <w:rsid w:val="00083760"/>
    <w:rsid w:val="0008399A"/>
    <w:rsid w:val="00083AFC"/>
    <w:rsid w:val="000855B6"/>
    <w:rsid w:val="00085D93"/>
    <w:rsid w:val="000860BE"/>
    <w:rsid w:val="00086AF0"/>
    <w:rsid w:val="000905CB"/>
    <w:rsid w:val="00090B6C"/>
    <w:rsid w:val="00093CA8"/>
    <w:rsid w:val="0009550D"/>
    <w:rsid w:val="00096727"/>
    <w:rsid w:val="000970DC"/>
    <w:rsid w:val="000971C9"/>
    <w:rsid w:val="00097F01"/>
    <w:rsid w:val="000A069E"/>
    <w:rsid w:val="000A13DD"/>
    <w:rsid w:val="000A1CE0"/>
    <w:rsid w:val="000A41F6"/>
    <w:rsid w:val="000A47EF"/>
    <w:rsid w:val="000A54EA"/>
    <w:rsid w:val="000A63CD"/>
    <w:rsid w:val="000B1478"/>
    <w:rsid w:val="000B1A7A"/>
    <w:rsid w:val="000B6255"/>
    <w:rsid w:val="000B69B5"/>
    <w:rsid w:val="000B6A9E"/>
    <w:rsid w:val="000C12D8"/>
    <w:rsid w:val="000C2FA4"/>
    <w:rsid w:val="000C38EF"/>
    <w:rsid w:val="000C421B"/>
    <w:rsid w:val="000C4AA5"/>
    <w:rsid w:val="000C5131"/>
    <w:rsid w:val="000C6C00"/>
    <w:rsid w:val="000C6CD7"/>
    <w:rsid w:val="000D0275"/>
    <w:rsid w:val="000D1608"/>
    <w:rsid w:val="000D1F19"/>
    <w:rsid w:val="000D4FB9"/>
    <w:rsid w:val="000D5449"/>
    <w:rsid w:val="000D54FD"/>
    <w:rsid w:val="000D6BD7"/>
    <w:rsid w:val="000D6F80"/>
    <w:rsid w:val="000E00B2"/>
    <w:rsid w:val="000E0B7B"/>
    <w:rsid w:val="000E0F37"/>
    <w:rsid w:val="000E2143"/>
    <w:rsid w:val="000E3DC7"/>
    <w:rsid w:val="000E41DA"/>
    <w:rsid w:val="000E4C8D"/>
    <w:rsid w:val="000E56A9"/>
    <w:rsid w:val="000E57F9"/>
    <w:rsid w:val="000E58A3"/>
    <w:rsid w:val="000E70A3"/>
    <w:rsid w:val="000F0560"/>
    <w:rsid w:val="000F07BD"/>
    <w:rsid w:val="000F1B69"/>
    <w:rsid w:val="000F1CD3"/>
    <w:rsid w:val="000F1DB3"/>
    <w:rsid w:val="000F206E"/>
    <w:rsid w:val="000F2433"/>
    <w:rsid w:val="000F3373"/>
    <w:rsid w:val="000F37FE"/>
    <w:rsid w:val="000F43C4"/>
    <w:rsid w:val="000F4714"/>
    <w:rsid w:val="000F512C"/>
    <w:rsid w:val="000F52B5"/>
    <w:rsid w:val="000F681A"/>
    <w:rsid w:val="000F705B"/>
    <w:rsid w:val="00100579"/>
    <w:rsid w:val="00101D37"/>
    <w:rsid w:val="00101E5F"/>
    <w:rsid w:val="001024D6"/>
    <w:rsid w:val="0010398F"/>
    <w:rsid w:val="00110388"/>
    <w:rsid w:val="00110474"/>
    <w:rsid w:val="00110BDD"/>
    <w:rsid w:val="001121A4"/>
    <w:rsid w:val="001122F2"/>
    <w:rsid w:val="00112DA4"/>
    <w:rsid w:val="00113294"/>
    <w:rsid w:val="00115B74"/>
    <w:rsid w:val="001163F0"/>
    <w:rsid w:val="0012015D"/>
    <w:rsid w:val="00120606"/>
    <w:rsid w:val="0012123F"/>
    <w:rsid w:val="00121431"/>
    <w:rsid w:val="00121967"/>
    <w:rsid w:val="00122210"/>
    <w:rsid w:val="0012372D"/>
    <w:rsid w:val="0012492A"/>
    <w:rsid w:val="00125016"/>
    <w:rsid w:val="00126246"/>
    <w:rsid w:val="00126777"/>
    <w:rsid w:val="001269E4"/>
    <w:rsid w:val="001301E5"/>
    <w:rsid w:val="00131124"/>
    <w:rsid w:val="00131305"/>
    <w:rsid w:val="0013181C"/>
    <w:rsid w:val="00131A1B"/>
    <w:rsid w:val="00132B88"/>
    <w:rsid w:val="00133AE8"/>
    <w:rsid w:val="0013576E"/>
    <w:rsid w:val="001368CC"/>
    <w:rsid w:val="001370B0"/>
    <w:rsid w:val="00137DA9"/>
    <w:rsid w:val="00140707"/>
    <w:rsid w:val="00140722"/>
    <w:rsid w:val="00142F92"/>
    <w:rsid w:val="00143545"/>
    <w:rsid w:val="00143A6E"/>
    <w:rsid w:val="001444FA"/>
    <w:rsid w:val="0014511E"/>
    <w:rsid w:val="00147457"/>
    <w:rsid w:val="00147F6F"/>
    <w:rsid w:val="00150136"/>
    <w:rsid w:val="00150269"/>
    <w:rsid w:val="00150C5E"/>
    <w:rsid w:val="00150ECB"/>
    <w:rsid w:val="0015148F"/>
    <w:rsid w:val="00152C5A"/>
    <w:rsid w:val="00154185"/>
    <w:rsid w:val="001541C2"/>
    <w:rsid w:val="0015491F"/>
    <w:rsid w:val="00154EC6"/>
    <w:rsid w:val="00155701"/>
    <w:rsid w:val="00155953"/>
    <w:rsid w:val="00155EDB"/>
    <w:rsid w:val="00155EE7"/>
    <w:rsid w:val="00156899"/>
    <w:rsid w:val="001576CB"/>
    <w:rsid w:val="0015779A"/>
    <w:rsid w:val="001577EC"/>
    <w:rsid w:val="0016033D"/>
    <w:rsid w:val="00161230"/>
    <w:rsid w:val="00161A2A"/>
    <w:rsid w:val="00163369"/>
    <w:rsid w:val="00165158"/>
    <w:rsid w:val="0016579B"/>
    <w:rsid w:val="001674BE"/>
    <w:rsid w:val="00167998"/>
    <w:rsid w:val="00167E8A"/>
    <w:rsid w:val="001711BD"/>
    <w:rsid w:val="00171665"/>
    <w:rsid w:val="00171846"/>
    <w:rsid w:val="00171A16"/>
    <w:rsid w:val="00175A2F"/>
    <w:rsid w:val="0017712A"/>
    <w:rsid w:val="001801F5"/>
    <w:rsid w:val="00182D8A"/>
    <w:rsid w:val="00183F6E"/>
    <w:rsid w:val="00184771"/>
    <w:rsid w:val="001864B1"/>
    <w:rsid w:val="001866DB"/>
    <w:rsid w:val="001866E1"/>
    <w:rsid w:val="00186988"/>
    <w:rsid w:val="00186D69"/>
    <w:rsid w:val="00190995"/>
    <w:rsid w:val="00190F16"/>
    <w:rsid w:val="00192326"/>
    <w:rsid w:val="001931C0"/>
    <w:rsid w:val="00193611"/>
    <w:rsid w:val="00193A1E"/>
    <w:rsid w:val="00193E82"/>
    <w:rsid w:val="001943AD"/>
    <w:rsid w:val="00194F0F"/>
    <w:rsid w:val="001952F6"/>
    <w:rsid w:val="001958A2"/>
    <w:rsid w:val="001965BD"/>
    <w:rsid w:val="001968F1"/>
    <w:rsid w:val="00196F96"/>
    <w:rsid w:val="00197812"/>
    <w:rsid w:val="001A0075"/>
    <w:rsid w:val="001A12AE"/>
    <w:rsid w:val="001A2AFF"/>
    <w:rsid w:val="001A2FC5"/>
    <w:rsid w:val="001A326C"/>
    <w:rsid w:val="001A45F6"/>
    <w:rsid w:val="001A600A"/>
    <w:rsid w:val="001A6F9D"/>
    <w:rsid w:val="001A70FC"/>
    <w:rsid w:val="001A7D8F"/>
    <w:rsid w:val="001B103B"/>
    <w:rsid w:val="001B10C7"/>
    <w:rsid w:val="001B1EE4"/>
    <w:rsid w:val="001B2B25"/>
    <w:rsid w:val="001B37EB"/>
    <w:rsid w:val="001B43ED"/>
    <w:rsid w:val="001B474C"/>
    <w:rsid w:val="001B5696"/>
    <w:rsid w:val="001B5B5D"/>
    <w:rsid w:val="001B6D8B"/>
    <w:rsid w:val="001C0110"/>
    <w:rsid w:val="001C07AB"/>
    <w:rsid w:val="001C0C92"/>
    <w:rsid w:val="001C1BD9"/>
    <w:rsid w:val="001C2FD1"/>
    <w:rsid w:val="001C3765"/>
    <w:rsid w:val="001C54A8"/>
    <w:rsid w:val="001C6D4C"/>
    <w:rsid w:val="001C7190"/>
    <w:rsid w:val="001D36BC"/>
    <w:rsid w:val="001D4172"/>
    <w:rsid w:val="001D44B2"/>
    <w:rsid w:val="001D4C16"/>
    <w:rsid w:val="001D4C55"/>
    <w:rsid w:val="001D52DB"/>
    <w:rsid w:val="001D683B"/>
    <w:rsid w:val="001E02C7"/>
    <w:rsid w:val="001E036D"/>
    <w:rsid w:val="001E0372"/>
    <w:rsid w:val="001E0626"/>
    <w:rsid w:val="001E07F4"/>
    <w:rsid w:val="001E0B59"/>
    <w:rsid w:val="001E1B5A"/>
    <w:rsid w:val="001E1BDB"/>
    <w:rsid w:val="001E1E79"/>
    <w:rsid w:val="001E1F9A"/>
    <w:rsid w:val="001E29BE"/>
    <w:rsid w:val="001E2B13"/>
    <w:rsid w:val="001E2B2A"/>
    <w:rsid w:val="001E5F43"/>
    <w:rsid w:val="001E697A"/>
    <w:rsid w:val="001E6AD1"/>
    <w:rsid w:val="001E703B"/>
    <w:rsid w:val="001E7040"/>
    <w:rsid w:val="001E7A93"/>
    <w:rsid w:val="001F0342"/>
    <w:rsid w:val="001F151F"/>
    <w:rsid w:val="001F190F"/>
    <w:rsid w:val="001F19CB"/>
    <w:rsid w:val="001F273B"/>
    <w:rsid w:val="001F2CEA"/>
    <w:rsid w:val="001F30CC"/>
    <w:rsid w:val="001F38E8"/>
    <w:rsid w:val="001F57D1"/>
    <w:rsid w:val="001F63CA"/>
    <w:rsid w:val="001F649A"/>
    <w:rsid w:val="001F671D"/>
    <w:rsid w:val="001F6D4E"/>
    <w:rsid w:val="001F6EC5"/>
    <w:rsid w:val="00201369"/>
    <w:rsid w:val="002013EA"/>
    <w:rsid w:val="002014F9"/>
    <w:rsid w:val="00205986"/>
    <w:rsid w:val="002060A9"/>
    <w:rsid w:val="00206ABF"/>
    <w:rsid w:val="00207404"/>
    <w:rsid w:val="00210015"/>
    <w:rsid w:val="00210637"/>
    <w:rsid w:val="002109C7"/>
    <w:rsid w:val="002112B5"/>
    <w:rsid w:val="00211A6A"/>
    <w:rsid w:val="00212889"/>
    <w:rsid w:val="00212A6F"/>
    <w:rsid w:val="002132D7"/>
    <w:rsid w:val="00213AA4"/>
    <w:rsid w:val="002147EA"/>
    <w:rsid w:val="00214C20"/>
    <w:rsid w:val="00214DF4"/>
    <w:rsid w:val="0021505E"/>
    <w:rsid w:val="00215C40"/>
    <w:rsid w:val="00216CE8"/>
    <w:rsid w:val="00217CEE"/>
    <w:rsid w:val="00221163"/>
    <w:rsid w:val="0022136E"/>
    <w:rsid w:val="002236ED"/>
    <w:rsid w:val="00223B51"/>
    <w:rsid w:val="00223BD0"/>
    <w:rsid w:val="00224146"/>
    <w:rsid w:val="002259CB"/>
    <w:rsid w:val="00226671"/>
    <w:rsid w:val="002267D4"/>
    <w:rsid w:val="00226994"/>
    <w:rsid w:val="00227276"/>
    <w:rsid w:val="002273DF"/>
    <w:rsid w:val="0022753E"/>
    <w:rsid w:val="00227AF7"/>
    <w:rsid w:val="0023038B"/>
    <w:rsid w:val="00232796"/>
    <w:rsid w:val="00233D61"/>
    <w:rsid w:val="00233D99"/>
    <w:rsid w:val="00234074"/>
    <w:rsid w:val="00234495"/>
    <w:rsid w:val="002344DE"/>
    <w:rsid w:val="0023478D"/>
    <w:rsid w:val="0023553B"/>
    <w:rsid w:val="002357A1"/>
    <w:rsid w:val="002368A7"/>
    <w:rsid w:val="00237C8F"/>
    <w:rsid w:val="00241213"/>
    <w:rsid w:val="0024252B"/>
    <w:rsid w:val="0024265B"/>
    <w:rsid w:val="00242ECB"/>
    <w:rsid w:val="0024361D"/>
    <w:rsid w:val="00244919"/>
    <w:rsid w:val="00245D3C"/>
    <w:rsid w:val="00246355"/>
    <w:rsid w:val="00246669"/>
    <w:rsid w:val="00246EE0"/>
    <w:rsid w:val="00247D68"/>
    <w:rsid w:val="0025034C"/>
    <w:rsid w:val="00250DB9"/>
    <w:rsid w:val="00251B27"/>
    <w:rsid w:val="00252852"/>
    <w:rsid w:val="002533D4"/>
    <w:rsid w:val="00256A17"/>
    <w:rsid w:val="00260B7B"/>
    <w:rsid w:val="00260D76"/>
    <w:rsid w:val="002615B9"/>
    <w:rsid w:val="002623D8"/>
    <w:rsid w:val="002627CF"/>
    <w:rsid w:val="002632BF"/>
    <w:rsid w:val="002651B7"/>
    <w:rsid w:val="002662DD"/>
    <w:rsid w:val="00266713"/>
    <w:rsid w:val="00266F22"/>
    <w:rsid w:val="002672EE"/>
    <w:rsid w:val="00267346"/>
    <w:rsid w:val="0027121D"/>
    <w:rsid w:val="0027133F"/>
    <w:rsid w:val="00272CF9"/>
    <w:rsid w:val="002732CE"/>
    <w:rsid w:val="0027376A"/>
    <w:rsid w:val="002738A1"/>
    <w:rsid w:val="002751A0"/>
    <w:rsid w:val="002753A4"/>
    <w:rsid w:val="00276ED2"/>
    <w:rsid w:val="00276F27"/>
    <w:rsid w:val="0027748A"/>
    <w:rsid w:val="0027751F"/>
    <w:rsid w:val="00277BFA"/>
    <w:rsid w:val="00280BC8"/>
    <w:rsid w:val="00280E8B"/>
    <w:rsid w:val="002825E0"/>
    <w:rsid w:val="00282830"/>
    <w:rsid w:val="00284ACE"/>
    <w:rsid w:val="0028751D"/>
    <w:rsid w:val="00290223"/>
    <w:rsid w:val="00290927"/>
    <w:rsid w:val="00291E9C"/>
    <w:rsid w:val="00291F94"/>
    <w:rsid w:val="002927AC"/>
    <w:rsid w:val="00292F61"/>
    <w:rsid w:val="0029697F"/>
    <w:rsid w:val="00296AD8"/>
    <w:rsid w:val="002A005C"/>
    <w:rsid w:val="002A007A"/>
    <w:rsid w:val="002A02F7"/>
    <w:rsid w:val="002A0A8B"/>
    <w:rsid w:val="002A2087"/>
    <w:rsid w:val="002A2FFA"/>
    <w:rsid w:val="002A3A27"/>
    <w:rsid w:val="002A66DC"/>
    <w:rsid w:val="002A6905"/>
    <w:rsid w:val="002A7BD0"/>
    <w:rsid w:val="002A7E65"/>
    <w:rsid w:val="002B2C8C"/>
    <w:rsid w:val="002B428E"/>
    <w:rsid w:val="002B4835"/>
    <w:rsid w:val="002B4EDF"/>
    <w:rsid w:val="002B5129"/>
    <w:rsid w:val="002B5441"/>
    <w:rsid w:val="002B5AEB"/>
    <w:rsid w:val="002B6C37"/>
    <w:rsid w:val="002C1551"/>
    <w:rsid w:val="002C185E"/>
    <w:rsid w:val="002C2837"/>
    <w:rsid w:val="002C4D2B"/>
    <w:rsid w:val="002C68E6"/>
    <w:rsid w:val="002C6C37"/>
    <w:rsid w:val="002C7A0A"/>
    <w:rsid w:val="002D0059"/>
    <w:rsid w:val="002D0181"/>
    <w:rsid w:val="002D067C"/>
    <w:rsid w:val="002D0B0F"/>
    <w:rsid w:val="002D2826"/>
    <w:rsid w:val="002D2FFC"/>
    <w:rsid w:val="002D33BE"/>
    <w:rsid w:val="002D372B"/>
    <w:rsid w:val="002D4B69"/>
    <w:rsid w:val="002D7127"/>
    <w:rsid w:val="002E11E5"/>
    <w:rsid w:val="002E247E"/>
    <w:rsid w:val="002E2C2E"/>
    <w:rsid w:val="002E359F"/>
    <w:rsid w:val="002E4AB2"/>
    <w:rsid w:val="002E643B"/>
    <w:rsid w:val="002E65F0"/>
    <w:rsid w:val="002F0CBF"/>
    <w:rsid w:val="002F17FA"/>
    <w:rsid w:val="002F2CCF"/>
    <w:rsid w:val="002F3075"/>
    <w:rsid w:val="002F3403"/>
    <w:rsid w:val="002F3B26"/>
    <w:rsid w:val="003003F5"/>
    <w:rsid w:val="00300509"/>
    <w:rsid w:val="003007D0"/>
    <w:rsid w:val="00300EF2"/>
    <w:rsid w:val="0030154C"/>
    <w:rsid w:val="00301636"/>
    <w:rsid w:val="00301666"/>
    <w:rsid w:val="00302516"/>
    <w:rsid w:val="003039F3"/>
    <w:rsid w:val="00303A07"/>
    <w:rsid w:val="00303FB6"/>
    <w:rsid w:val="0030423F"/>
    <w:rsid w:val="00304775"/>
    <w:rsid w:val="003047AD"/>
    <w:rsid w:val="003052E4"/>
    <w:rsid w:val="00306247"/>
    <w:rsid w:val="00306E37"/>
    <w:rsid w:val="00307DF3"/>
    <w:rsid w:val="0031037D"/>
    <w:rsid w:val="00311169"/>
    <w:rsid w:val="00314367"/>
    <w:rsid w:val="00315424"/>
    <w:rsid w:val="00315DF7"/>
    <w:rsid w:val="00320123"/>
    <w:rsid w:val="003208D5"/>
    <w:rsid w:val="00321814"/>
    <w:rsid w:val="00321CC5"/>
    <w:rsid w:val="00321FF0"/>
    <w:rsid w:val="00322340"/>
    <w:rsid w:val="0032300C"/>
    <w:rsid w:val="00324516"/>
    <w:rsid w:val="00325949"/>
    <w:rsid w:val="003277CD"/>
    <w:rsid w:val="00327D70"/>
    <w:rsid w:val="00327F35"/>
    <w:rsid w:val="00331447"/>
    <w:rsid w:val="00332591"/>
    <w:rsid w:val="00332D43"/>
    <w:rsid w:val="00334BFD"/>
    <w:rsid w:val="00335BA1"/>
    <w:rsid w:val="003360DA"/>
    <w:rsid w:val="00336E3C"/>
    <w:rsid w:val="003377FF"/>
    <w:rsid w:val="00340BCE"/>
    <w:rsid w:val="00341D82"/>
    <w:rsid w:val="00342DAD"/>
    <w:rsid w:val="00343A47"/>
    <w:rsid w:val="00344091"/>
    <w:rsid w:val="00344975"/>
    <w:rsid w:val="00345375"/>
    <w:rsid w:val="00345F61"/>
    <w:rsid w:val="00346DAD"/>
    <w:rsid w:val="0034752F"/>
    <w:rsid w:val="00347AB0"/>
    <w:rsid w:val="00347CE8"/>
    <w:rsid w:val="00352F92"/>
    <w:rsid w:val="00353A14"/>
    <w:rsid w:val="0035484E"/>
    <w:rsid w:val="0035502E"/>
    <w:rsid w:val="0035516A"/>
    <w:rsid w:val="003557A3"/>
    <w:rsid w:val="00355C02"/>
    <w:rsid w:val="00357897"/>
    <w:rsid w:val="00357B53"/>
    <w:rsid w:val="00357E07"/>
    <w:rsid w:val="00357FE5"/>
    <w:rsid w:val="003603B8"/>
    <w:rsid w:val="0036043C"/>
    <w:rsid w:val="00361172"/>
    <w:rsid w:val="00362A17"/>
    <w:rsid w:val="00362FF2"/>
    <w:rsid w:val="0036300F"/>
    <w:rsid w:val="0036301E"/>
    <w:rsid w:val="0036304D"/>
    <w:rsid w:val="0036356E"/>
    <w:rsid w:val="00363C80"/>
    <w:rsid w:val="00364D41"/>
    <w:rsid w:val="00365235"/>
    <w:rsid w:val="00370877"/>
    <w:rsid w:val="003710A3"/>
    <w:rsid w:val="00371E5C"/>
    <w:rsid w:val="00373760"/>
    <w:rsid w:val="00373F13"/>
    <w:rsid w:val="0037464C"/>
    <w:rsid w:val="00374928"/>
    <w:rsid w:val="0037524C"/>
    <w:rsid w:val="00375322"/>
    <w:rsid w:val="003759BA"/>
    <w:rsid w:val="00375EC3"/>
    <w:rsid w:val="00376166"/>
    <w:rsid w:val="003770AC"/>
    <w:rsid w:val="00377F53"/>
    <w:rsid w:val="0038109E"/>
    <w:rsid w:val="00382AFC"/>
    <w:rsid w:val="00382CCF"/>
    <w:rsid w:val="00383B1E"/>
    <w:rsid w:val="0038596B"/>
    <w:rsid w:val="00386EED"/>
    <w:rsid w:val="00387C01"/>
    <w:rsid w:val="00387C8E"/>
    <w:rsid w:val="003908AC"/>
    <w:rsid w:val="003918A5"/>
    <w:rsid w:val="003928B6"/>
    <w:rsid w:val="0039378A"/>
    <w:rsid w:val="00393894"/>
    <w:rsid w:val="00393C37"/>
    <w:rsid w:val="00393CF2"/>
    <w:rsid w:val="003945A1"/>
    <w:rsid w:val="00395A44"/>
    <w:rsid w:val="00396668"/>
    <w:rsid w:val="00396E4D"/>
    <w:rsid w:val="00397621"/>
    <w:rsid w:val="003A0100"/>
    <w:rsid w:val="003A094F"/>
    <w:rsid w:val="003A0EA6"/>
    <w:rsid w:val="003A1107"/>
    <w:rsid w:val="003A12D0"/>
    <w:rsid w:val="003A2006"/>
    <w:rsid w:val="003A2799"/>
    <w:rsid w:val="003A31BC"/>
    <w:rsid w:val="003A335E"/>
    <w:rsid w:val="003A390A"/>
    <w:rsid w:val="003A3FFE"/>
    <w:rsid w:val="003A4C2D"/>
    <w:rsid w:val="003A50AC"/>
    <w:rsid w:val="003A5177"/>
    <w:rsid w:val="003A5B1D"/>
    <w:rsid w:val="003A5BCB"/>
    <w:rsid w:val="003A64A7"/>
    <w:rsid w:val="003A6C14"/>
    <w:rsid w:val="003A6C5C"/>
    <w:rsid w:val="003A76E6"/>
    <w:rsid w:val="003B14AD"/>
    <w:rsid w:val="003B18DE"/>
    <w:rsid w:val="003B1CBA"/>
    <w:rsid w:val="003B3593"/>
    <w:rsid w:val="003B4171"/>
    <w:rsid w:val="003B52A7"/>
    <w:rsid w:val="003B59C8"/>
    <w:rsid w:val="003B6B2C"/>
    <w:rsid w:val="003B6F10"/>
    <w:rsid w:val="003C1493"/>
    <w:rsid w:val="003C18A8"/>
    <w:rsid w:val="003C2CAF"/>
    <w:rsid w:val="003C3521"/>
    <w:rsid w:val="003C3B22"/>
    <w:rsid w:val="003C416B"/>
    <w:rsid w:val="003C4691"/>
    <w:rsid w:val="003C48A3"/>
    <w:rsid w:val="003C5D75"/>
    <w:rsid w:val="003C7303"/>
    <w:rsid w:val="003C7DC9"/>
    <w:rsid w:val="003D0952"/>
    <w:rsid w:val="003D1C94"/>
    <w:rsid w:val="003D39C7"/>
    <w:rsid w:val="003D46E2"/>
    <w:rsid w:val="003D63F6"/>
    <w:rsid w:val="003D6450"/>
    <w:rsid w:val="003D7A20"/>
    <w:rsid w:val="003E066A"/>
    <w:rsid w:val="003E0B99"/>
    <w:rsid w:val="003E1892"/>
    <w:rsid w:val="003E27F2"/>
    <w:rsid w:val="003E3F0E"/>
    <w:rsid w:val="003E4802"/>
    <w:rsid w:val="003E59C7"/>
    <w:rsid w:val="003E7C5E"/>
    <w:rsid w:val="003E7E2A"/>
    <w:rsid w:val="003F09E8"/>
    <w:rsid w:val="003F213C"/>
    <w:rsid w:val="003F3527"/>
    <w:rsid w:val="003F51D0"/>
    <w:rsid w:val="003F5657"/>
    <w:rsid w:val="003F5C5F"/>
    <w:rsid w:val="00400E13"/>
    <w:rsid w:val="004010CB"/>
    <w:rsid w:val="004019FB"/>
    <w:rsid w:val="004022F4"/>
    <w:rsid w:val="00404755"/>
    <w:rsid w:val="004050B5"/>
    <w:rsid w:val="0040661C"/>
    <w:rsid w:val="00407B6B"/>
    <w:rsid w:val="00407D90"/>
    <w:rsid w:val="00410207"/>
    <w:rsid w:val="00410760"/>
    <w:rsid w:val="00411C6E"/>
    <w:rsid w:val="00413762"/>
    <w:rsid w:val="0041376E"/>
    <w:rsid w:val="00413797"/>
    <w:rsid w:val="004148FB"/>
    <w:rsid w:val="0041651D"/>
    <w:rsid w:val="00416F71"/>
    <w:rsid w:val="00417F07"/>
    <w:rsid w:val="004212AA"/>
    <w:rsid w:val="00421D38"/>
    <w:rsid w:val="0042252A"/>
    <w:rsid w:val="00422888"/>
    <w:rsid w:val="00423853"/>
    <w:rsid w:val="00423A17"/>
    <w:rsid w:val="00426E80"/>
    <w:rsid w:val="00427B3A"/>
    <w:rsid w:val="00430107"/>
    <w:rsid w:val="004302E3"/>
    <w:rsid w:val="00431303"/>
    <w:rsid w:val="00431BCB"/>
    <w:rsid w:val="004324DD"/>
    <w:rsid w:val="00433054"/>
    <w:rsid w:val="00433773"/>
    <w:rsid w:val="00433814"/>
    <w:rsid w:val="00433F37"/>
    <w:rsid w:val="004352C0"/>
    <w:rsid w:val="00435B1E"/>
    <w:rsid w:val="00435D05"/>
    <w:rsid w:val="0043613F"/>
    <w:rsid w:val="00437217"/>
    <w:rsid w:val="00440753"/>
    <w:rsid w:val="00441942"/>
    <w:rsid w:val="0044332E"/>
    <w:rsid w:val="00445775"/>
    <w:rsid w:val="0044757D"/>
    <w:rsid w:val="004477D3"/>
    <w:rsid w:val="00447ADA"/>
    <w:rsid w:val="00450D8D"/>
    <w:rsid w:val="004531AA"/>
    <w:rsid w:val="004538C3"/>
    <w:rsid w:val="00453AC0"/>
    <w:rsid w:val="0045495B"/>
    <w:rsid w:val="004550F5"/>
    <w:rsid w:val="0045518D"/>
    <w:rsid w:val="004552A2"/>
    <w:rsid w:val="00462D2A"/>
    <w:rsid w:val="00463E3B"/>
    <w:rsid w:val="00464F27"/>
    <w:rsid w:val="004664BB"/>
    <w:rsid w:val="00466D32"/>
    <w:rsid w:val="004672A0"/>
    <w:rsid w:val="004675A3"/>
    <w:rsid w:val="00467B17"/>
    <w:rsid w:val="0047020E"/>
    <w:rsid w:val="00470A59"/>
    <w:rsid w:val="00470C45"/>
    <w:rsid w:val="00471742"/>
    <w:rsid w:val="00474C54"/>
    <w:rsid w:val="0047526B"/>
    <w:rsid w:val="00475B5B"/>
    <w:rsid w:val="00476096"/>
    <w:rsid w:val="00477407"/>
    <w:rsid w:val="00477C80"/>
    <w:rsid w:val="00477DDF"/>
    <w:rsid w:val="00480C68"/>
    <w:rsid w:val="004811B3"/>
    <w:rsid w:val="00482698"/>
    <w:rsid w:val="004830F0"/>
    <w:rsid w:val="00483B94"/>
    <w:rsid w:val="00483B9A"/>
    <w:rsid w:val="00484496"/>
    <w:rsid w:val="004847A5"/>
    <w:rsid w:val="00484981"/>
    <w:rsid w:val="004859C1"/>
    <w:rsid w:val="0048652B"/>
    <w:rsid w:val="00486945"/>
    <w:rsid w:val="00487A22"/>
    <w:rsid w:val="00491858"/>
    <w:rsid w:val="0049186E"/>
    <w:rsid w:val="00491AAE"/>
    <w:rsid w:val="00492722"/>
    <w:rsid w:val="004939E3"/>
    <w:rsid w:val="00494604"/>
    <w:rsid w:val="00494B1C"/>
    <w:rsid w:val="00494E64"/>
    <w:rsid w:val="00495101"/>
    <w:rsid w:val="0049513F"/>
    <w:rsid w:val="00496FEC"/>
    <w:rsid w:val="004A008D"/>
    <w:rsid w:val="004A349C"/>
    <w:rsid w:val="004A5779"/>
    <w:rsid w:val="004A57B0"/>
    <w:rsid w:val="004A6733"/>
    <w:rsid w:val="004B01BC"/>
    <w:rsid w:val="004B0689"/>
    <w:rsid w:val="004B1897"/>
    <w:rsid w:val="004B3901"/>
    <w:rsid w:val="004B49D2"/>
    <w:rsid w:val="004B5844"/>
    <w:rsid w:val="004B67C7"/>
    <w:rsid w:val="004B7F61"/>
    <w:rsid w:val="004C0D7D"/>
    <w:rsid w:val="004C175F"/>
    <w:rsid w:val="004C1CF9"/>
    <w:rsid w:val="004C4AF2"/>
    <w:rsid w:val="004C6BEA"/>
    <w:rsid w:val="004C6CAC"/>
    <w:rsid w:val="004C707D"/>
    <w:rsid w:val="004D36D4"/>
    <w:rsid w:val="004D3859"/>
    <w:rsid w:val="004D3C37"/>
    <w:rsid w:val="004D59D4"/>
    <w:rsid w:val="004D5C6B"/>
    <w:rsid w:val="004D6B05"/>
    <w:rsid w:val="004D73ED"/>
    <w:rsid w:val="004E0C7A"/>
    <w:rsid w:val="004E3061"/>
    <w:rsid w:val="004E598B"/>
    <w:rsid w:val="004E65B0"/>
    <w:rsid w:val="004F008B"/>
    <w:rsid w:val="004F0A5A"/>
    <w:rsid w:val="004F1E5C"/>
    <w:rsid w:val="004F20A5"/>
    <w:rsid w:val="004F5A14"/>
    <w:rsid w:val="004F5CD7"/>
    <w:rsid w:val="004F5E4B"/>
    <w:rsid w:val="004F6055"/>
    <w:rsid w:val="004F6128"/>
    <w:rsid w:val="004F6E4A"/>
    <w:rsid w:val="004F75DA"/>
    <w:rsid w:val="004F76F1"/>
    <w:rsid w:val="004F78B5"/>
    <w:rsid w:val="00500855"/>
    <w:rsid w:val="00501793"/>
    <w:rsid w:val="00503055"/>
    <w:rsid w:val="005035A6"/>
    <w:rsid w:val="00504624"/>
    <w:rsid w:val="00504681"/>
    <w:rsid w:val="0050520A"/>
    <w:rsid w:val="00505517"/>
    <w:rsid w:val="0050659C"/>
    <w:rsid w:val="00507035"/>
    <w:rsid w:val="005102A1"/>
    <w:rsid w:val="00510E91"/>
    <w:rsid w:val="00511F01"/>
    <w:rsid w:val="00513874"/>
    <w:rsid w:val="005147C4"/>
    <w:rsid w:val="0051553D"/>
    <w:rsid w:val="0051594B"/>
    <w:rsid w:val="00515A80"/>
    <w:rsid w:val="00515C28"/>
    <w:rsid w:val="005161C2"/>
    <w:rsid w:val="005173A5"/>
    <w:rsid w:val="0052430F"/>
    <w:rsid w:val="0052563B"/>
    <w:rsid w:val="00525E71"/>
    <w:rsid w:val="0052697E"/>
    <w:rsid w:val="00526A03"/>
    <w:rsid w:val="00526B5A"/>
    <w:rsid w:val="00526D25"/>
    <w:rsid w:val="00526E34"/>
    <w:rsid w:val="00531149"/>
    <w:rsid w:val="00531925"/>
    <w:rsid w:val="00531DE5"/>
    <w:rsid w:val="0053201E"/>
    <w:rsid w:val="00535529"/>
    <w:rsid w:val="005359D6"/>
    <w:rsid w:val="00537273"/>
    <w:rsid w:val="00537EEB"/>
    <w:rsid w:val="00541347"/>
    <w:rsid w:val="00541BF7"/>
    <w:rsid w:val="00541E3D"/>
    <w:rsid w:val="005420C8"/>
    <w:rsid w:val="00542EFB"/>
    <w:rsid w:val="005432DE"/>
    <w:rsid w:val="005432EE"/>
    <w:rsid w:val="0054360A"/>
    <w:rsid w:val="005451A1"/>
    <w:rsid w:val="00545834"/>
    <w:rsid w:val="0054670E"/>
    <w:rsid w:val="00546906"/>
    <w:rsid w:val="00550953"/>
    <w:rsid w:val="00550A45"/>
    <w:rsid w:val="005527DD"/>
    <w:rsid w:val="00552BBC"/>
    <w:rsid w:val="00552F02"/>
    <w:rsid w:val="00553446"/>
    <w:rsid w:val="00553F4F"/>
    <w:rsid w:val="0055423C"/>
    <w:rsid w:val="00555E0A"/>
    <w:rsid w:val="0055611F"/>
    <w:rsid w:val="005616D5"/>
    <w:rsid w:val="00561A02"/>
    <w:rsid w:val="0056207A"/>
    <w:rsid w:val="005623C3"/>
    <w:rsid w:val="005646DD"/>
    <w:rsid w:val="005650C2"/>
    <w:rsid w:val="00565823"/>
    <w:rsid w:val="00565B50"/>
    <w:rsid w:val="005661E9"/>
    <w:rsid w:val="00570F93"/>
    <w:rsid w:val="00573A11"/>
    <w:rsid w:val="00573FBC"/>
    <w:rsid w:val="00574080"/>
    <w:rsid w:val="00574916"/>
    <w:rsid w:val="00574D24"/>
    <w:rsid w:val="00575656"/>
    <w:rsid w:val="00575C8C"/>
    <w:rsid w:val="0057697D"/>
    <w:rsid w:val="00580751"/>
    <w:rsid w:val="00580B3B"/>
    <w:rsid w:val="00582A08"/>
    <w:rsid w:val="00583CEC"/>
    <w:rsid w:val="00584E32"/>
    <w:rsid w:val="005869A2"/>
    <w:rsid w:val="00586A98"/>
    <w:rsid w:val="00586D0E"/>
    <w:rsid w:val="00586D71"/>
    <w:rsid w:val="00586E6A"/>
    <w:rsid w:val="00587BAD"/>
    <w:rsid w:val="005900ED"/>
    <w:rsid w:val="00591CFD"/>
    <w:rsid w:val="0059280B"/>
    <w:rsid w:val="005928E2"/>
    <w:rsid w:val="005929BD"/>
    <w:rsid w:val="005931E6"/>
    <w:rsid w:val="00593774"/>
    <w:rsid w:val="005941D6"/>
    <w:rsid w:val="00594899"/>
    <w:rsid w:val="005952FC"/>
    <w:rsid w:val="00596467"/>
    <w:rsid w:val="005969A8"/>
    <w:rsid w:val="00596C2D"/>
    <w:rsid w:val="00597404"/>
    <w:rsid w:val="005A28C2"/>
    <w:rsid w:val="005A2FB6"/>
    <w:rsid w:val="005A3A1E"/>
    <w:rsid w:val="005A4464"/>
    <w:rsid w:val="005A560D"/>
    <w:rsid w:val="005A591D"/>
    <w:rsid w:val="005A5C8B"/>
    <w:rsid w:val="005A5FF8"/>
    <w:rsid w:val="005A6BA9"/>
    <w:rsid w:val="005A749D"/>
    <w:rsid w:val="005A76C4"/>
    <w:rsid w:val="005B0C25"/>
    <w:rsid w:val="005B10F9"/>
    <w:rsid w:val="005B1564"/>
    <w:rsid w:val="005B1A9B"/>
    <w:rsid w:val="005B4707"/>
    <w:rsid w:val="005B4C38"/>
    <w:rsid w:val="005C0B46"/>
    <w:rsid w:val="005C21E7"/>
    <w:rsid w:val="005C25BD"/>
    <w:rsid w:val="005C2745"/>
    <w:rsid w:val="005C33BD"/>
    <w:rsid w:val="005C35B9"/>
    <w:rsid w:val="005C60AD"/>
    <w:rsid w:val="005C6B87"/>
    <w:rsid w:val="005C6C51"/>
    <w:rsid w:val="005C7438"/>
    <w:rsid w:val="005D136E"/>
    <w:rsid w:val="005D2708"/>
    <w:rsid w:val="005D3BE5"/>
    <w:rsid w:val="005D3DE1"/>
    <w:rsid w:val="005D50AE"/>
    <w:rsid w:val="005D5B79"/>
    <w:rsid w:val="005D5C3E"/>
    <w:rsid w:val="005D5CC1"/>
    <w:rsid w:val="005D6053"/>
    <w:rsid w:val="005D646D"/>
    <w:rsid w:val="005D699E"/>
    <w:rsid w:val="005D7575"/>
    <w:rsid w:val="005D7916"/>
    <w:rsid w:val="005E0C79"/>
    <w:rsid w:val="005E0FCB"/>
    <w:rsid w:val="005E1565"/>
    <w:rsid w:val="005E1CC3"/>
    <w:rsid w:val="005E36B3"/>
    <w:rsid w:val="005E3D24"/>
    <w:rsid w:val="005E408E"/>
    <w:rsid w:val="005E44E9"/>
    <w:rsid w:val="005E594C"/>
    <w:rsid w:val="005E5B00"/>
    <w:rsid w:val="005E5BA9"/>
    <w:rsid w:val="005E5CB8"/>
    <w:rsid w:val="005E64DD"/>
    <w:rsid w:val="005F02BC"/>
    <w:rsid w:val="005F0E0C"/>
    <w:rsid w:val="005F13FD"/>
    <w:rsid w:val="005F234E"/>
    <w:rsid w:val="005F330C"/>
    <w:rsid w:val="005F3963"/>
    <w:rsid w:val="005F5134"/>
    <w:rsid w:val="0060010A"/>
    <w:rsid w:val="00600BEA"/>
    <w:rsid w:val="00600CA9"/>
    <w:rsid w:val="00603744"/>
    <w:rsid w:val="006039A3"/>
    <w:rsid w:val="00604D35"/>
    <w:rsid w:val="00605213"/>
    <w:rsid w:val="00606552"/>
    <w:rsid w:val="00607B92"/>
    <w:rsid w:val="0061092F"/>
    <w:rsid w:val="00610B44"/>
    <w:rsid w:val="006129F2"/>
    <w:rsid w:val="0061436F"/>
    <w:rsid w:val="00615BDD"/>
    <w:rsid w:val="00616093"/>
    <w:rsid w:val="00616D15"/>
    <w:rsid w:val="00616FF5"/>
    <w:rsid w:val="00617A81"/>
    <w:rsid w:val="00622C40"/>
    <w:rsid w:val="006233E0"/>
    <w:rsid w:val="00625032"/>
    <w:rsid w:val="006257C4"/>
    <w:rsid w:val="00627077"/>
    <w:rsid w:val="006271D1"/>
    <w:rsid w:val="0063089E"/>
    <w:rsid w:val="00630950"/>
    <w:rsid w:val="006323EB"/>
    <w:rsid w:val="00632CAC"/>
    <w:rsid w:val="006333F2"/>
    <w:rsid w:val="0063454C"/>
    <w:rsid w:val="006366CC"/>
    <w:rsid w:val="00636ED2"/>
    <w:rsid w:val="006409CF"/>
    <w:rsid w:val="0064246B"/>
    <w:rsid w:val="0064253C"/>
    <w:rsid w:val="00643023"/>
    <w:rsid w:val="006435A7"/>
    <w:rsid w:val="00643978"/>
    <w:rsid w:val="006442DD"/>
    <w:rsid w:val="00644675"/>
    <w:rsid w:val="006449AB"/>
    <w:rsid w:val="00644B81"/>
    <w:rsid w:val="00645603"/>
    <w:rsid w:val="0064611F"/>
    <w:rsid w:val="006462B0"/>
    <w:rsid w:val="00646E42"/>
    <w:rsid w:val="0065061D"/>
    <w:rsid w:val="00651154"/>
    <w:rsid w:val="00651CEE"/>
    <w:rsid w:val="00652FE4"/>
    <w:rsid w:val="00653C91"/>
    <w:rsid w:val="0065456A"/>
    <w:rsid w:val="006545CE"/>
    <w:rsid w:val="006552C8"/>
    <w:rsid w:val="00656358"/>
    <w:rsid w:val="00656F15"/>
    <w:rsid w:val="006570F9"/>
    <w:rsid w:val="0065787F"/>
    <w:rsid w:val="00657A5F"/>
    <w:rsid w:val="006608B1"/>
    <w:rsid w:val="006615E3"/>
    <w:rsid w:val="00661A42"/>
    <w:rsid w:val="00662099"/>
    <w:rsid w:val="006624A7"/>
    <w:rsid w:val="00662C52"/>
    <w:rsid w:val="006639BF"/>
    <w:rsid w:val="00663E2A"/>
    <w:rsid w:val="006650F3"/>
    <w:rsid w:val="006654E2"/>
    <w:rsid w:val="006656A9"/>
    <w:rsid w:val="00665B88"/>
    <w:rsid w:val="00665F25"/>
    <w:rsid w:val="00667CB1"/>
    <w:rsid w:val="00670714"/>
    <w:rsid w:val="0067118E"/>
    <w:rsid w:val="00671264"/>
    <w:rsid w:val="006719FE"/>
    <w:rsid w:val="00672750"/>
    <w:rsid w:val="00672F77"/>
    <w:rsid w:val="0067337F"/>
    <w:rsid w:val="0067423B"/>
    <w:rsid w:val="0067426B"/>
    <w:rsid w:val="00674A36"/>
    <w:rsid w:val="00674F04"/>
    <w:rsid w:val="006754B0"/>
    <w:rsid w:val="00675AE7"/>
    <w:rsid w:val="006766E8"/>
    <w:rsid w:val="00676B6F"/>
    <w:rsid w:val="00677A74"/>
    <w:rsid w:val="00680715"/>
    <w:rsid w:val="00680809"/>
    <w:rsid w:val="00680E5E"/>
    <w:rsid w:val="00681554"/>
    <w:rsid w:val="0068161C"/>
    <w:rsid w:val="00681D21"/>
    <w:rsid w:val="00682833"/>
    <w:rsid w:val="00683190"/>
    <w:rsid w:val="006840B8"/>
    <w:rsid w:val="006854C2"/>
    <w:rsid w:val="00685A8D"/>
    <w:rsid w:val="006864AD"/>
    <w:rsid w:val="0068714D"/>
    <w:rsid w:val="00687396"/>
    <w:rsid w:val="00687AAA"/>
    <w:rsid w:val="00690BD7"/>
    <w:rsid w:val="00692023"/>
    <w:rsid w:val="0069264A"/>
    <w:rsid w:val="0069379B"/>
    <w:rsid w:val="00693970"/>
    <w:rsid w:val="0069449C"/>
    <w:rsid w:val="006951F2"/>
    <w:rsid w:val="0069542D"/>
    <w:rsid w:val="00695475"/>
    <w:rsid w:val="00695C91"/>
    <w:rsid w:val="00696D16"/>
    <w:rsid w:val="006A0BFA"/>
    <w:rsid w:val="006A197F"/>
    <w:rsid w:val="006A20D6"/>
    <w:rsid w:val="006A29F2"/>
    <w:rsid w:val="006A2E07"/>
    <w:rsid w:val="006A3680"/>
    <w:rsid w:val="006A3C52"/>
    <w:rsid w:val="006A4254"/>
    <w:rsid w:val="006A4C8C"/>
    <w:rsid w:val="006A4D18"/>
    <w:rsid w:val="006A4F95"/>
    <w:rsid w:val="006A735B"/>
    <w:rsid w:val="006B0C1A"/>
    <w:rsid w:val="006B3C1D"/>
    <w:rsid w:val="006B3C9E"/>
    <w:rsid w:val="006B4314"/>
    <w:rsid w:val="006B65BD"/>
    <w:rsid w:val="006B7745"/>
    <w:rsid w:val="006C03E8"/>
    <w:rsid w:val="006C0509"/>
    <w:rsid w:val="006C163A"/>
    <w:rsid w:val="006C16F5"/>
    <w:rsid w:val="006C24AA"/>
    <w:rsid w:val="006C254C"/>
    <w:rsid w:val="006C26F4"/>
    <w:rsid w:val="006C310B"/>
    <w:rsid w:val="006C33C7"/>
    <w:rsid w:val="006C38FE"/>
    <w:rsid w:val="006C454B"/>
    <w:rsid w:val="006C4E86"/>
    <w:rsid w:val="006D01CC"/>
    <w:rsid w:val="006D021A"/>
    <w:rsid w:val="006D1BC4"/>
    <w:rsid w:val="006D2306"/>
    <w:rsid w:val="006D2898"/>
    <w:rsid w:val="006D35F1"/>
    <w:rsid w:val="006D3744"/>
    <w:rsid w:val="006D4563"/>
    <w:rsid w:val="006D4ACC"/>
    <w:rsid w:val="006D5922"/>
    <w:rsid w:val="006D5D97"/>
    <w:rsid w:val="006D6644"/>
    <w:rsid w:val="006D6799"/>
    <w:rsid w:val="006E01F9"/>
    <w:rsid w:val="006E18BB"/>
    <w:rsid w:val="006E1997"/>
    <w:rsid w:val="006E19E0"/>
    <w:rsid w:val="006E1F50"/>
    <w:rsid w:val="006E22CD"/>
    <w:rsid w:val="006E28A3"/>
    <w:rsid w:val="006E2A1D"/>
    <w:rsid w:val="006E416F"/>
    <w:rsid w:val="006E4466"/>
    <w:rsid w:val="006E5695"/>
    <w:rsid w:val="006E5F2D"/>
    <w:rsid w:val="006E6810"/>
    <w:rsid w:val="006E7227"/>
    <w:rsid w:val="006F1A54"/>
    <w:rsid w:val="006F2EFD"/>
    <w:rsid w:val="006F4D57"/>
    <w:rsid w:val="00701261"/>
    <w:rsid w:val="00701965"/>
    <w:rsid w:val="00701A5C"/>
    <w:rsid w:val="007021CB"/>
    <w:rsid w:val="00702808"/>
    <w:rsid w:val="00704F58"/>
    <w:rsid w:val="007067F6"/>
    <w:rsid w:val="00706CD0"/>
    <w:rsid w:val="00706F25"/>
    <w:rsid w:val="00707400"/>
    <w:rsid w:val="00710579"/>
    <w:rsid w:val="00712FDE"/>
    <w:rsid w:val="007139AE"/>
    <w:rsid w:val="00713A0C"/>
    <w:rsid w:val="00714A8A"/>
    <w:rsid w:val="00714BAE"/>
    <w:rsid w:val="00714D64"/>
    <w:rsid w:val="00715153"/>
    <w:rsid w:val="00715259"/>
    <w:rsid w:val="007154FB"/>
    <w:rsid w:val="00715597"/>
    <w:rsid w:val="00715EF6"/>
    <w:rsid w:val="00716BE0"/>
    <w:rsid w:val="00716D8B"/>
    <w:rsid w:val="00720B4F"/>
    <w:rsid w:val="00720DB1"/>
    <w:rsid w:val="00722D47"/>
    <w:rsid w:val="00723DF4"/>
    <w:rsid w:val="007253B2"/>
    <w:rsid w:val="007255E5"/>
    <w:rsid w:val="00730918"/>
    <w:rsid w:val="007309EE"/>
    <w:rsid w:val="00730FDB"/>
    <w:rsid w:val="00731845"/>
    <w:rsid w:val="007321C1"/>
    <w:rsid w:val="0073267B"/>
    <w:rsid w:val="007330AF"/>
    <w:rsid w:val="007343D8"/>
    <w:rsid w:val="00734F52"/>
    <w:rsid w:val="0073627B"/>
    <w:rsid w:val="007372F1"/>
    <w:rsid w:val="0074084D"/>
    <w:rsid w:val="00740AEA"/>
    <w:rsid w:val="00741423"/>
    <w:rsid w:val="00741917"/>
    <w:rsid w:val="00742576"/>
    <w:rsid w:val="00742FDB"/>
    <w:rsid w:val="00743038"/>
    <w:rsid w:val="00743294"/>
    <w:rsid w:val="00745673"/>
    <w:rsid w:val="00745E82"/>
    <w:rsid w:val="007468C1"/>
    <w:rsid w:val="0075096A"/>
    <w:rsid w:val="00750E08"/>
    <w:rsid w:val="00750F86"/>
    <w:rsid w:val="00751324"/>
    <w:rsid w:val="007530EB"/>
    <w:rsid w:val="00753465"/>
    <w:rsid w:val="00753C93"/>
    <w:rsid w:val="007546D1"/>
    <w:rsid w:val="00756BEF"/>
    <w:rsid w:val="0075753A"/>
    <w:rsid w:val="00760BA0"/>
    <w:rsid w:val="00761F0D"/>
    <w:rsid w:val="007628C9"/>
    <w:rsid w:val="00762FDD"/>
    <w:rsid w:val="00763EE8"/>
    <w:rsid w:val="00763F65"/>
    <w:rsid w:val="007644A0"/>
    <w:rsid w:val="007657B2"/>
    <w:rsid w:val="00765DF2"/>
    <w:rsid w:val="00766033"/>
    <w:rsid w:val="00766060"/>
    <w:rsid w:val="00767E2E"/>
    <w:rsid w:val="0077010D"/>
    <w:rsid w:val="007702F5"/>
    <w:rsid w:val="007710BA"/>
    <w:rsid w:val="0077223C"/>
    <w:rsid w:val="0077289B"/>
    <w:rsid w:val="007731FA"/>
    <w:rsid w:val="00773A34"/>
    <w:rsid w:val="007741FF"/>
    <w:rsid w:val="0077459C"/>
    <w:rsid w:val="00774B5B"/>
    <w:rsid w:val="007757BA"/>
    <w:rsid w:val="00775EEF"/>
    <w:rsid w:val="00775FAE"/>
    <w:rsid w:val="0077712D"/>
    <w:rsid w:val="007775BC"/>
    <w:rsid w:val="007777BC"/>
    <w:rsid w:val="007808D2"/>
    <w:rsid w:val="00780A30"/>
    <w:rsid w:val="00781C86"/>
    <w:rsid w:val="007821D2"/>
    <w:rsid w:val="007827FF"/>
    <w:rsid w:val="00783366"/>
    <w:rsid w:val="00786ABB"/>
    <w:rsid w:val="00786BC7"/>
    <w:rsid w:val="00786F3D"/>
    <w:rsid w:val="00786FB6"/>
    <w:rsid w:val="007871A4"/>
    <w:rsid w:val="00787220"/>
    <w:rsid w:val="00790023"/>
    <w:rsid w:val="007928BB"/>
    <w:rsid w:val="00792EA0"/>
    <w:rsid w:val="00792F91"/>
    <w:rsid w:val="00794D1E"/>
    <w:rsid w:val="00796DD1"/>
    <w:rsid w:val="007A0620"/>
    <w:rsid w:val="007A2619"/>
    <w:rsid w:val="007A3591"/>
    <w:rsid w:val="007A3758"/>
    <w:rsid w:val="007A4E7E"/>
    <w:rsid w:val="007A5592"/>
    <w:rsid w:val="007A56AD"/>
    <w:rsid w:val="007A7461"/>
    <w:rsid w:val="007A753E"/>
    <w:rsid w:val="007B093F"/>
    <w:rsid w:val="007B0A42"/>
    <w:rsid w:val="007B19D9"/>
    <w:rsid w:val="007B1DF3"/>
    <w:rsid w:val="007B28CA"/>
    <w:rsid w:val="007B2B06"/>
    <w:rsid w:val="007B37AE"/>
    <w:rsid w:val="007B52F0"/>
    <w:rsid w:val="007B551E"/>
    <w:rsid w:val="007B5891"/>
    <w:rsid w:val="007B5DD4"/>
    <w:rsid w:val="007B61E2"/>
    <w:rsid w:val="007C08AA"/>
    <w:rsid w:val="007C1F78"/>
    <w:rsid w:val="007C214B"/>
    <w:rsid w:val="007C2153"/>
    <w:rsid w:val="007C35D2"/>
    <w:rsid w:val="007C3762"/>
    <w:rsid w:val="007C38B8"/>
    <w:rsid w:val="007C4540"/>
    <w:rsid w:val="007C596F"/>
    <w:rsid w:val="007C632C"/>
    <w:rsid w:val="007C7FF5"/>
    <w:rsid w:val="007D1ECD"/>
    <w:rsid w:val="007D20B6"/>
    <w:rsid w:val="007D25D3"/>
    <w:rsid w:val="007D284A"/>
    <w:rsid w:val="007D3581"/>
    <w:rsid w:val="007D5013"/>
    <w:rsid w:val="007D5124"/>
    <w:rsid w:val="007D5A99"/>
    <w:rsid w:val="007D6255"/>
    <w:rsid w:val="007D7808"/>
    <w:rsid w:val="007D7C14"/>
    <w:rsid w:val="007E0F03"/>
    <w:rsid w:val="007E13D5"/>
    <w:rsid w:val="007E1484"/>
    <w:rsid w:val="007E2139"/>
    <w:rsid w:val="007E38FD"/>
    <w:rsid w:val="007E58CD"/>
    <w:rsid w:val="007E5DC2"/>
    <w:rsid w:val="007E6E3D"/>
    <w:rsid w:val="007E6F35"/>
    <w:rsid w:val="007F0179"/>
    <w:rsid w:val="007F24D4"/>
    <w:rsid w:val="007F442F"/>
    <w:rsid w:val="007F45C7"/>
    <w:rsid w:val="007F474A"/>
    <w:rsid w:val="007F498E"/>
    <w:rsid w:val="007F4E20"/>
    <w:rsid w:val="007F60E9"/>
    <w:rsid w:val="007F69E3"/>
    <w:rsid w:val="007F72F0"/>
    <w:rsid w:val="007F764E"/>
    <w:rsid w:val="007F7E99"/>
    <w:rsid w:val="007F7EE8"/>
    <w:rsid w:val="00801C80"/>
    <w:rsid w:val="008022DB"/>
    <w:rsid w:val="008025D0"/>
    <w:rsid w:val="00802BCA"/>
    <w:rsid w:val="00803283"/>
    <w:rsid w:val="00803F21"/>
    <w:rsid w:val="00804BFD"/>
    <w:rsid w:val="00804DF0"/>
    <w:rsid w:val="0080557F"/>
    <w:rsid w:val="008065DD"/>
    <w:rsid w:val="00807249"/>
    <w:rsid w:val="00810421"/>
    <w:rsid w:val="00810820"/>
    <w:rsid w:val="0081136D"/>
    <w:rsid w:val="00811613"/>
    <w:rsid w:val="008119A8"/>
    <w:rsid w:val="008129F3"/>
    <w:rsid w:val="00812CD8"/>
    <w:rsid w:val="0081416D"/>
    <w:rsid w:val="008143D6"/>
    <w:rsid w:val="00814656"/>
    <w:rsid w:val="008148C6"/>
    <w:rsid w:val="008158D8"/>
    <w:rsid w:val="00815911"/>
    <w:rsid w:val="00815A8C"/>
    <w:rsid w:val="00816200"/>
    <w:rsid w:val="008169FD"/>
    <w:rsid w:val="0081784F"/>
    <w:rsid w:val="00817AFB"/>
    <w:rsid w:val="008200DC"/>
    <w:rsid w:val="00821CEB"/>
    <w:rsid w:val="0082318F"/>
    <w:rsid w:val="0082370F"/>
    <w:rsid w:val="00823F9F"/>
    <w:rsid w:val="00824DDF"/>
    <w:rsid w:val="00826283"/>
    <w:rsid w:val="0082689F"/>
    <w:rsid w:val="0082692E"/>
    <w:rsid w:val="00826B74"/>
    <w:rsid w:val="00830295"/>
    <w:rsid w:val="00830CFC"/>
    <w:rsid w:val="00831504"/>
    <w:rsid w:val="00831EEE"/>
    <w:rsid w:val="00834649"/>
    <w:rsid w:val="00835148"/>
    <w:rsid w:val="008365DC"/>
    <w:rsid w:val="00836F2E"/>
    <w:rsid w:val="00837505"/>
    <w:rsid w:val="008375A8"/>
    <w:rsid w:val="00837BF6"/>
    <w:rsid w:val="00840201"/>
    <w:rsid w:val="00842A6B"/>
    <w:rsid w:val="0084331C"/>
    <w:rsid w:val="008434F4"/>
    <w:rsid w:val="0084528A"/>
    <w:rsid w:val="008479C5"/>
    <w:rsid w:val="00850079"/>
    <w:rsid w:val="00850E7B"/>
    <w:rsid w:val="00852875"/>
    <w:rsid w:val="00853108"/>
    <w:rsid w:val="0085429D"/>
    <w:rsid w:val="00854758"/>
    <w:rsid w:val="0085572B"/>
    <w:rsid w:val="00855837"/>
    <w:rsid w:val="00856761"/>
    <w:rsid w:val="008571FB"/>
    <w:rsid w:val="00857CEA"/>
    <w:rsid w:val="00857E85"/>
    <w:rsid w:val="00860688"/>
    <w:rsid w:val="0086334D"/>
    <w:rsid w:val="008637D4"/>
    <w:rsid w:val="008645BF"/>
    <w:rsid w:val="00865B5B"/>
    <w:rsid w:val="008661E0"/>
    <w:rsid w:val="00866A20"/>
    <w:rsid w:val="00866CC2"/>
    <w:rsid w:val="00866FD2"/>
    <w:rsid w:val="008676B0"/>
    <w:rsid w:val="00871949"/>
    <w:rsid w:val="0087265B"/>
    <w:rsid w:val="008728F8"/>
    <w:rsid w:val="00872940"/>
    <w:rsid w:val="00876978"/>
    <w:rsid w:val="00880DEB"/>
    <w:rsid w:val="00881EC9"/>
    <w:rsid w:val="0088219C"/>
    <w:rsid w:val="0088242B"/>
    <w:rsid w:val="00882F0E"/>
    <w:rsid w:val="00886362"/>
    <w:rsid w:val="00886E00"/>
    <w:rsid w:val="008878CD"/>
    <w:rsid w:val="00887D58"/>
    <w:rsid w:val="0089008C"/>
    <w:rsid w:val="00891C2F"/>
    <w:rsid w:val="0089238D"/>
    <w:rsid w:val="0089244F"/>
    <w:rsid w:val="0089334E"/>
    <w:rsid w:val="00893461"/>
    <w:rsid w:val="00894069"/>
    <w:rsid w:val="008948F1"/>
    <w:rsid w:val="0089497E"/>
    <w:rsid w:val="00895532"/>
    <w:rsid w:val="00897FBF"/>
    <w:rsid w:val="008A1FE5"/>
    <w:rsid w:val="008A2AB3"/>
    <w:rsid w:val="008A3118"/>
    <w:rsid w:val="008A3CAA"/>
    <w:rsid w:val="008A4722"/>
    <w:rsid w:val="008A48B3"/>
    <w:rsid w:val="008A50DB"/>
    <w:rsid w:val="008A53FD"/>
    <w:rsid w:val="008A73EC"/>
    <w:rsid w:val="008A7A50"/>
    <w:rsid w:val="008A7F8E"/>
    <w:rsid w:val="008B03D5"/>
    <w:rsid w:val="008B0873"/>
    <w:rsid w:val="008B20F9"/>
    <w:rsid w:val="008B25C3"/>
    <w:rsid w:val="008B5E28"/>
    <w:rsid w:val="008B68A3"/>
    <w:rsid w:val="008B7420"/>
    <w:rsid w:val="008B7776"/>
    <w:rsid w:val="008C04AE"/>
    <w:rsid w:val="008C0E9A"/>
    <w:rsid w:val="008C186A"/>
    <w:rsid w:val="008C1934"/>
    <w:rsid w:val="008C1DDE"/>
    <w:rsid w:val="008C1E46"/>
    <w:rsid w:val="008C2619"/>
    <w:rsid w:val="008C2633"/>
    <w:rsid w:val="008C35D0"/>
    <w:rsid w:val="008C381A"/>
    <w:rsid w:val="008C47E7"/>
    <w:rsid w:val="008C4A47"/>
    <w:rsid w:val="008C51BB"/>
    <w:rsid w:val="008C68D5"/>
    <w:rsid w:val="008C6AB1"/>
    <w:rsid w:val="008D1F70"/>
    <w:rsid w:val="008D222F"/>
    <w:rsid w:val="008D3466"/>
    <w:rsid w:val="008D3DDA"/>
    <w:rsid w:val="008D4761"/>
    <w:rsid w:val="008D4A40"/>
    <w:rsid w:val="008D4B6A"/>
    <w:rsid w:val="008D4E69"/>
    <w:rsid w:val="008D4E8E"/>
    <w:rsid w:val="008D7597"/>
    <w:rsid w:val="008E0524"/>
    <w:rsid w:val="008E193C"/>
    <w:rsid w:val="008E1C2B"/>
    <w:rsid w:val="008E24A2"/>
    <w:rsid w:val="008E2A89"/>
    <w:rsid w:val="008E2E49"/>
    <w:rsid w:val="008E3908"/>
    <w:rsid w:val="008E3999"/>
    <w:rsid w:val="008E3D78"/>
    <w:rsid w:val="008E416F"/>
    <w:rsid w:val="008E4FBF"/>
    <w:rsid w:val="008E5C01"/>
    <w:rsid w:val="008E700B"/>
    <w:rsid w:val="008F0F24"/>
    <w:rsid w:val="008F18FD"/>
    <w:rsid w:val="008F2D0D"/>
    <w:rsid w:val="008F3162"/>
    <w:rsid w:val="008F33E8"/>
    <w:rsid w:val="008F4287"/>
    <w:rsid w:val="008F58D1"/>
    <w:rsid w:val="008F5900"/>
    <w:rsid w:val="008F6129"/>
    <w:rsid w:val="008F66CB"/>
    <w:rsid w:val="008F672D"/>
    <w:rsid w:val="008F75CD"/>
    <w:rsid w:val="00900BCF"/>
    <w:rsid w:val="00900EA7"/>
    <w:rsid w:val="00902180"/>
    <w:rsid w:val="00903AC0"/>
    <w:rsid w:val="00903F10"/>
    <w:rsid w:val="009049DA"/>
    <w:rsid w:val="00905424"/>
    <w:rsid w:val="009055AF"/>
    <w:rsid w:val="0090573D"/>
    <w:rsid w:val="00906F35"/>
    <w:rsid w:val="00910001"/>
    <w:rsid w:val="0091023B"/>
    <w:rsid w:val="009117FD"/>
    <w:rsid w:val="00912F10"/>
    <w:rsid w:val="009134F1"/>
    <w:rsid w:val="00913DD1"/>
    <w:rsid w:val="009140F0"/>
    <w:rsid w:val="009142EE"/>
    <w:rsid w:val="009158EF"/>
    <w:rsid w:val="00915AAF"/>
    <w:rsid w:val="00916308"/>
    <w:rsid w:val="00916E79"/>
    <w:rsid w:val="00917169"/>
    <w:rsid w:val="0091718D"/>
    <w:rsid w:val="009179A8"/>
    <w:rsid w:val="00917D8C"/>
    <w:rsid w:val="00920EC3"/>
    <w:rsid w:val="00921425"/>
    <w:rsid w:val="00921858"/>
    <w:rsid w:val="00921A32"/>
    <w:rsid w:val="00921AC2"/>
    <w:rsid w:val="00922A79"/>
    <w:rsid w:val="00924B9A"/>
    <w:rsid w:val="00925069"/>
    <w:rsid w:val="00926D48"/>
    <w:rsid w:val="009271C2"/>
    <w:rsid w:val="009319AB"/>
    <w:rsid w:val="0093495A"/>
    <w:rsid w:val="00935036"/>
    <w:rsid w:val="00935089"/>
    <w:rsid w:val="00937644"/>
    <w:rsid w:val="00937E68"/>
    <w:rsid w:val="00940243"/>
    <w:rsid w:val="00940D8B"/>
    <w:rsid w:val="0094243A"/>
    <w:rsid w:val="009427AB"/>
    <w:rsid w:val="00943B01"/>
    <w:rsid w:val="00944C41"/>
    <w:rsid w:val="009453FA"/>
    <w:rsid w:val="00946A7A"/>
    <w:rsid w:val="00946D58"/>
    <w:rsid w:val="009471EA"/>
    <w:rsid w:val="00947539"/>
    <w:rsid w:val="009501BA"/>
    <w:rsid w:val="00950AFC"/>
    <w:rsid w:val="0095212A"/>
    <w:rsid w:val="009531F8"/>
    <w:rsid w:val="0095395B"/>
    <w:rsid w:val="009550E2"/>
    <w:rsid w:val="00955836"/>
    <w:rsid w:val="00955BA2"/>
    <w:rsid w:val="00956C9F"/>
    <w:rsid w:val="00956CC0"/>
    <w:rsid w:val="00957329"/>
    <w:rsid w:val="00957BE2"/>
    <w:rsid w:val="00960D7F"/>
    <w:rsid w:val="009638A1"/>
    <w:rsid w:val="009641C2"/>
    <w:rsid w:val="009648C9"/>
    <w:rsid w:val="00965F78"/>
    <w:rsid w:val="009670B7"/>
    <w:rsid w:val="009679EC"/>
    <w:rsid w:val="00970D88"/>
    <w:rsid w:val="009711B9"/>
    <w:rsid w:val="009736B5"/>
    <w:rsid w:val="00973A16"/>
    <w:rsid w:val="0097507C"/>
    <w:rsid w:val="009751AF"/>
    <w:rsid w:val="009757F7"/>
    <w:rsid w:val="00975DD8"/>
    <w:rsid w:val="00976BFC"/>
    <w:rsid w:val="009809D5"/>
    <w:rsid w:val="0098102E"/>
    <w:rsid w:val="00981A8C"/>
    <w:rsid w:val="009862D8"/>
    <w:rsid w:val="0098644D"/>
    <w:rsid w:val="009868A2"/>
    <w:rsid w:val="00986F8D"/>
    <w:rsid w:val="00987C63"/>
    <w:rsid w:val="00987E93"/>
    <w:rsid w:val="00992B51"/>
    <w:rsid w:val="00992EB4"/>
    <w:rsid w:val="009934A3"/>
    <w:rsid w:val="009944E8"/>
    <w:rsid w:val="00995771"/>
    <w:rsid w:val="00995822"/>
    <w:rsid w:val="00996B48"/>
    <w:rsid w:val="009976BC"/>
    <w:rsid w:val="009A0764"/>
    <w:rsid w:val="009A1888"/>
    <w:rsid w:val="009A1B8D"/>
    <w:rsid w:val="009A1E94"/>
    <w:rsid w:val="009A2058"/>
    <w:rsid w:val="009A23E8"/>
    <w:rsid w:val="009A2BCC"/>
    <w:rsid w:val="009A30E3"/>
    <w:rsid w:val="009A40F8"/>
    <w:rsid w:val="009A501D"/>
    <w:rsid w:val="009A5811"/>
    <w:rsid w:val="009A5C81"/>
    <w:rsid w:val="009A693E"/>
    <w:rsid w:val="009B0178"/>
    <w:rsid w:val="009B1080"/>
    <w:rsid w:val="009B1788"/>
    <w:rsid w:val="009B1E89"/>
    <w:rsid w:val="009B2038"/>
    <w:rsid w:val="009B321E"/>
    <w:rsid w:val="009B360F"/>
    <w:rsid w:val="009B4FA4"/>
    <w:rsid w:val="009B60E6"/>
    <w:rsid w:val="009B6239"/>
    <w:rsid w:val="009B6C0F"/>
    <w:rsid w:val="009B72A2"/>
    <w:rsid w:val="009C0563"/>
    <w:rsid w:val="009C09A6"/>
    <w:rsid w:val="009C15C0"/>
    <w:rsid w:val="009C1DE7"/>
    <w:rsid w:val="009C23EE"/>
    <w:rsid w:val="009C24B8"/>
    <w:rsid w:val="009C2842"/>
    <w:rsid w:val="009C5127"/>
    <w:rsid w:val="009C5213"/>
    <w:rsid w:val="009C5AB2"/>
    <w:rsid w:val="009C5FFA"/>
    <w:rsid w:val="009C79DC"/>
    <w:rsid w:val="009C7D6D"/>
    <w:rsid w:val="009C7E7E"/>
    <w:rsid w:val="009D0B42"/>
    <w:rsid w:val="009D10AB"/>
    <w:rsid w:val="009D14EC"/>
    <w:rsid w:val="009D205F"/>
    <w:rsid w:val="009D3D09"/>
    <w:rsid w:val="009D4313"/>
    <w:rsid w:val="009D4EA3"/>
    <w:rsid w:val="009D56C2"/>
    <w:rsid w:val="009D5BD8"/>
    <w:rsid w:val="009D5C56"/>
    <w:rsid w:val="009D5D9C"/>
    <w:rsid w:val="009D63EC"/>
    <w:rsid w:val="009D68E5"/>
    <w:rsid w:val="009D709B"/>
    <w:rsid w:val="009D768D"/>
    <w:rsid w:val="009D7C89"/>
    <w:rsid w:val="009E038A"/>
    <w:rsid w:val="009E0D32"/>
    <w:rsid w:val="009E16A1"/>
    <w:rsid w:val="009E2027"/>
    <w:rsid w:val="009E22D5"/>
    <w:rsid w:val="009E2951"/>
    <w:rsid w:val="009E2C65"/>
    <w:rsid w:val="009E344E"/>
    <w:rsid w:val="009E445E"/>
    <w:rsid w:val="009E54A8"/>
    <w:rsid w:val="009E5532"/>
    <w:rsid w:val="009E55DA"/>
    <w:rsid w:val="009E6B05"/>
    <w:rsid w:val="009E71A7"/>
    <w:rsid w:val="009E77EF"/>
    <w:rsid w:val="009F1AB4"/>
    <w:rsid w:val="009F2F5C"/>
    <w:rsid w:val="009F33B6"/>
    <w:rsid w:val="009F38D5"/>
    <w:rsid w:val="009F5A56"/>
    <w:rsid w:val="009F5B07"/>
    <w:rsid w:val="009F5B42"/>
    <w:rsid w:val="009F70DA"/>
    <w:rsid w:val="009F7B77"/>
    <w:rsid w:val="009F7D7F"/>
    <w:rsid w:val="00A01762"/>
    <w:rsid w:val="00A02C6D"/>
    <w:rsid w:val="00A036D3"/>
    <w:rsid w:val="00A03B3B"/>
    <w:rsid w:val="00A05FA9"/>
    <w:rsid w:val="00A06D05"/>
    <w:rsid w:val="00A10A15"/>
    <w:rsid w:val="00A10ADD"/>
    <w:rsid w:val="00A10B54"/>
    <w:rsid w:val="00A11F88"/>
    <w:rsid w:val="00A127DF"/>
    <w:rsid w:val="00A132D2"/>
    <w:rsid w:val="00A133FC"/>
    <w:rsid w:val="00A136F0"/>
    <w:rsid w:val="00A149CF"/>
    <w:rsid w:val="00A14F9A"/>
    <w:rsid w:val="00A17903"/>
    <w:rsid w:val="00A21185"/>
    <w:rsid w:val="00A22F8D"/>
    <w:rsid w:val="00A25136"/>
    <w:rsid w:val="00A26111"/>
    <w:rsid w:val="00A27DAB"/>
    <w:rsid w:val="00A30BB5"/>
    <w:rsid w:val="00A31607"/>
    <w:rsid w:val="00A31842"/>
    <w:rsid w:val="00A33586"/>
    <w:rsid w:val="00A33F7E"/>
    <w:rsid w:val="00A3440F"/>
    <w:rsid w:val="00A3538B"/>
    <w:rsid w:val="00A358D2"/>
    <w:rsid w:val="00A36008"/>
    <w:rsid w:val="00A36A65"/>
    <w:rsid w:val="00A37116"/>
    <w:rsid w:val="00A407B7"/>
    <w:rsid w:val="00A40C5C"/>
    <w:rsid w:val="00A41A5C"/>
    <w:rsid w:val="00A41C1A"/>
    <w:rsid w:val="00A41EF5"/>
    <w:rsid w:val="00A439E2"/>
    <w:rsid w:val="00A43D10"/>
    <w:rsid w:val="00A4445F"/>
    <w:rsid w:val="00A44C5D"/>
    <w:rsid w:val="00A452F1"/>
    <w:rsid w:val="00A45747"/>
    <w:rsid w:val="00A46D20"/>
    <w:rsid w:val="00A472E1"/>
    <w:rsid w:val="00A53A4A"/>
    <w:rsid w:val="00A53D21"/>
    <w:rsid w:val="00A560C9"/>
    <w:rsid w:val="00A57AE1"/>
    <w:rsid w:val="00A60E55"/>
    <w:rsid w:val="00A61C5B"/>
    <w:rsid w:val="00A61C88"/>
    <w:rsid w:val="00A6219A"/>
    <w:rsid w:val="00A648A6"/>
    <w:rsid w:val="00A706EB"/>
    <w:rsid w:val="00A714F0"/>
    <w:rsid w:val="00A71A26"/>
    <w:rsid w:val="00A742B9"/>
    <w:rsid w:val="00A74E28"/>
    <w:rsid w:val="00A752ED"/>
    <w:rsid w:val="00A7574E"/>
    <w:rsid w:val="00A77D33"/>
    <w:rsid w:val="00A821D1"/>
    <w:rsid w:val="00A8290D"/>
    <w:rsid w:val="00A82B37"/>
    <w:rsid w:val="00A83139"/>
    <w:rsid w:val="00A83BE3"/>
    <w:rsid w:val="00A86A29"/>
    <w:rsid w:val="00A9197C"/>
    <w:rsid w:val="00A928AB"/>
    <w:rsid w:val="00A929A7"/>
    <w:rsid w:val="00A9313D"/>
    <w:rsid w:val="00A94110"/>
    <w:rsid w:val="00A942CC"/>
    <w:rsid w:val="00A94E60"/>
    <w:rsid w:val="00A95D39"/>
    <w:rsid w:val="00A96049"/>
    <w:rsid w:val="00A967DD"/>
    <w:rsid w:val="00A96FA8"/>
    <w:rsid w:val="00AA0263"/>
    <w:rsid w:val="00AA04B0"/>
    <w:rsid w:val="00AA08B3"/>
    <w:rsid w:val="00AA1DE5"/>
    <w:rsid w:val="00AA258B"/>
    <w:rsid w:val="00AA4EE6"/>
    <w:rsid w:val="00AA568B"/>
    <w:rsid w:val="00AA5BFA"/>
    <w:rsid w:val="00AA5DDD"/>
    <w:rsid w:val="00AA6DDC"/>
    <w:rsid w:val="00AA76B3"/>
    <w:rsid w:val="00AB0344"/>
    <w:rsid w:val="00AB14FE"/>
    <w:rsid w:val="00AB2095"/>
    <w:rsid w:val="00AB26B1"/>
    <w:rsid w:val="00AB2B9D"/>
    <w:rsid w:val="00AB42B3"/>
    <w:rsid w:val="00AB54E9"/>
    <w:rsid w:val="00AB5671"/>
    <w:rsid w:val="00AB5909"/>
    <w:rsid w:val="00AB6E6E"/>
    <w:rsid w:val="00AC0423"/>
    <w:rsid w:val="00AC0F79"/>
    <w:rsid w:val="00AC1746"/>
    <w:rsid w:val="00AC1FD9"/>
    <w:rsid w:val="00AC2000"/>
    <w:rsid w:val="00AC2936"/>
    <w:rsid w:val="00AC3294"/>
    <w:rsid w:val="00AC3CFA"/>
    <w:rsid w:val="00AC4E5B"/>
    <w:rsid w:val="00AC53F6"/>
    <w:rsid w:val="00AC5D3C"/>
    <w:rsid w:val="00AC6312"/>
    <w:rsid w:val="00AC6A81"/>
    <w:rsid w:val="00AC765A"/>
    <w:rsid w:val="00AD092D"/>
    <w:rsid w:val="00AD093E"/>
    <w:rsid w:val="00AD12C4"/>
    <w:rsid w:val="00AD18BB"/>
    <w:rsid w:val="00AD2D3A"/>
    <w:rsid w:val="00AD2FC6"/>
    <w:rsid w:val="00AD4827"/>
    <w:rsid w:val="00AD5375"/>
    <w:rsid w:val="00AD5405"/>
    <w:rsid w:val="00AD63BE"/>
    <w:rsid w:val="00AD65A9"/>
    <w:rsid w:val="00AD6E9F"/>
    <w:rsid w:val="00AD74C7"/>
    <w:rsid w:val="00AD7DCF"/>
    <w:rsid w:val="00AE004C"/>
    <w:rsid w:val="00AE07D2"/>
    <w:rsid w:val="00AE0E5C"/>
    <w:rsid w:val="00AE16E3"/>
    <w:rsid w:val="00AE1E53"/>
    <w:rsid w:val="00AE2515"/>
    <w:rsid w:val="00AE269F"/>
    <w:rsid w:val="00AE2BB2"/>
    <w:rsid w:val="00AE30B4"/>
    <w:rsid w:val="00AE3395"/>
    <w:rsid w:val="00AE4440"/>
    <w:rsid w:val="00AE680B"/>
    <w:rsid w:val="00AE73C1"/>
    <w:rsid w:val="00AF0B72"/>
    <w:rsid w:val="00AF5AA3"/>
    <w:rsid w:val="00AF6581"/>
    <w:rsid w:val="00AF6852"/>
    <w:rsid w:val="00AF73AE"/>
    <w:rsid w:val="00B00F79"/>
    <w:rsid w:val="00B0122B"/>
    <w:rsid w:val="00B02A04"/>
    <w:rsid w:val="00B032B5"/>
    <w:rsid w:val="00B03517"/>
    <w:rsid w:val="00B04894"/>
    <w:rsid w:val="00B05048"/>
    <w:rsid w:val="00B054F3"/>
    <w:rsid w:val="00B05BB8"/>
    <w:rsid w:val="00B06EFB"/>
    <w:rsid w:val="00B10EFB"/>
    <w:rsid w:val="00B10F7E"/>
    <w:rsid w:val="00B1249A"/>
    <w:rsid w:val="00B13213"/>
    <w:rsid w:val="00B1427F"/>
    <w:rsid w:val="00B14777"/>
    <w:rsid w:val="00B159CF"/>
    <w:rsid w:val="00B164FD"/>
    <w:rsid w:val="00B165F9"/>
    <w:rsid w:val="00B169A1"/>
    <w:rsid w:val="00B1743F"/>
    <w:rsid w:val="00B17942"/>
    <w:rsid w:val="00B2007C"/>
    <w:rsid w:val="00B2021C"/>
    <w:rsid w:val="00B2194A"/>
    <w:rsid w:val="00B225FF"/>
    <w:rsid w:val="00B228C0"/>
    <w:rsid w:val="00B22F69"/>
    <w:rsid w:val="00B23416"/>
    <w:rsid w:val="00B23BDF"/>
    <w:rsid w:val="00B23FC9"/>
    <w:rsid w:val="00B249A1"/>
    <w:rsid w:val="00B24EF7"/>
    <w:rsid w:val="00B256DC"/>
    <w:rsid w:val="00B25D5D"/>
    <w:rsid w:val="00B2729E"/>
    <w:rsid w:val="00B27FE8"/>
    <w:rsid w:val="00B3060B"/>
    <w:rsid w:val="00B31353"/>
    <w:rsid w:val="00B31CFD"/>
    <w:rsid w:val="00B32FE4"/>
    <w:rsid w:val="00B34D2C"/>
    <w:rsid w:val="00B357AD"/>
    <w:rsid w:val="00B36F97"/>
    <w:rsid w:val="00B371A5"/>
    <w:rsid w:val="00B37AEA"/>
    <w:rsid w:val="00B37DE6"/>
    <w:rsid w:val="00B37FDC"/>
    <w:rsid w:val="00B40478"/>
    <w:rsid w:val="00B40681"/>
    <w:rsid w:val="00B40EBA"/>
    <w:rsid w:val="00B431AC"/>
    <w:rsid w:val="00B45077"/>
    <w:rsid w:val="00B45152"/>
    <w:rsid w:val="00B456BE"/>
    <w:rsid w:val="00B51200"/>
    <w:rsid w:val="00B52715"/>
    <w:rsid w:val="00B52760"/>
    <w:rsid w:val="00B5348B"/>
    <w:rsid w:val="00B55606"/>
    <w:rsid w:val="00B559C1"/>
    <w:rsid w:val="00B565A5"/>
    <w:rsid w:val="00B606F5"/>
    <w:rsid w:val="00B61597"/>
    <w:rsid w:val="00B61CF8"/>
    <w:rsid w:val="00B62E62"/>
    <w:rsid w:val="00B630AD"/>
    <w:rsid w:val="00B63779"/>
    <w:rsid w:val="00B63F81"/>
    <w:rsid w:val="00B655F3"/>
    <w:rsid w:val="00B66D12"/>
    <w:rsid w:val="00B66F6F"/>
    <w:rsid w:val="00B671E0"/>
    <w:rsid w:val="00B673C6"/>
    <w:rsid w:val="00B673FA"/>
    <w:rsid w:val="00B67489"/>
    <w:rsid w:val="00B70442"/>
    <w:rsid w:val="00B7062A"/>
    <w:rsid w:val="00B72C1C"/>
    <w:rsid w:val="00B733E6"/>
    <w:rsid w:val="00B736B5"/>
    <w:rsid w:val="00B738F1"/>
    <w:rsid w:val="00B74B17"/>
    <w:rsid w:val="00B756D1"/>
    <w:rsid w:val="00B81172"/>
    <w:rsid w:val="00B819D1"/>
    <w:rsid w:val="00B81C25"/>
    <w:rsid w:val="00B83523"/>
    <w:rsid w:val="00B83A0E"/>
    <w:rsid w:val="00B84DD8"/>
    <w:rsid w:val="00B85BAC"/>
    <w:rsid w:val="00B85D53"/>
    <w:rsid w:val="00B861BE"/>
    <w:rsid w:val="00B87596"/>
    <w:rsid w:val="00B87ADA"/>
    <w:rsid w:val="00B90666"/>
    <w:rsid w:val="00B9097C"/>
    <w:rsid w:val="00B91675"/>
    <w:rsid w:val="00B91E0E"/>
    <w:rsid w:val="00B93696"/>
    <w:rsid w:val="00B93960"/>
    <w:rsid w:val="00B946F3"/>
    <w:rsid w:val="00B94FE1"/>
    <w:rsid w:val="00B95122"/>
    <w:rsid w:val="00B95824"/>
    <w:rsid w:val="00B96C79"/>
    <w:rsid w:val="00B96D98"/>
    <w:rsid w:val="00B97509"/>
    <w:rsid w:val="00BA099C"/>
    <w:rsid w:val="00BA0A49"/>
    <w:rsid w:val="00BA0AD5"/>
    <w:rsid w:val="00BA0DFF"/>
    <w:rsid w:val="00BA2F5B"/>
    <w:rsid w:val="00BA309E"/>
    <w:rsid w:val="00BA3407"/>
    <w:rsid w:val="00BA3921"/>
    <w:rsid w:val="00BA4688"/>
    <w:rsid w:val="00BA4A6D"/>
    <w:rsid w:val="00BA5051"/>
    <w:rsid w:val="00BA5441"/>
    <w:rsid w:val="00BA59A0"/>
    <w:rsid w:val="00BA6658"/>
    <w:rsid w:val="00BA67EA"/>
    <w:rsid w:val="00BA6C44"/>
    <w:rsid w:val="00BB08F4"/>
    <w:rsid w:val="00BB0A24"/>
    <w:rsid w:val="00BB1649"/>
    <w:rsid w:val="00BB2191"/>
    <w:rsid w:val="00BB3DBD"/>
    <w:rsid w:val="00BB46E9"/>
    <w:rsid w:val="00BB5B76"/>
    <w:rsid w:val="00BB67AB"/>
    <w:rsid w:val="00BB6B90"/>
    <w:rsid w:val="00BB780A"/>
    <w:rsid w:val="00BC0B0B"/>
    <w:rsid w:val="00BC285C"/>
    <w:rsid w:val="00BC2FF8"/>
    <w:rsid w:val="00BC3A33"/>
    <w:rsid w:val="00BC3C21"/>
    <w:rsid w:val="00BC46D5"/>
    <w:rsid w:val="00BC4E50"/>
    <w:rsid w:val="00BC6DAD"/>
    <w:rsid w:val="00BC7440"/>
    <w:rsid w:val="00BC769D"/>
    <w:rsid w:val="00BD04CD"/>
    <w:rsid w:val="00BD0BBE"/>
    <w:rsid w:val="00BD112D"/>
    <w:rsid w:val="00BD27C5"/>
    <w:rsid w:val="00BD383C"/>
    <w:rsid w:val="00BD48C8"/>
    <w:rsid w:val="00BD51C0"/>
    <w:rsid w:val="00BD589A"/>
    <w:rsid w:val="00BD7E00"/>
    <w:rsid w:val="00BE0429"/>
    <w:rsid w:val="00BE101D"/>
    <w:rsid w:val="00BE4324"/>
    <w:rsid w:val="00BE54C7"/>
    <w:rsid w:val="00BE6E52"/>
    <w:rsid w:val="00BE6E5F"/>
    <w:rsid w:val="00BE74E2"/>
    <w:rsid w:val="00BE7FE1"/>
    <w:rsid w:val="00BF04D7"/>
    <w:rsid w:val="00BF291C"/>
    <w:rsid w:val="00BF2EF4"/>
    <w:rsid w:val="00BF40FB"/>
    <w:rsid w:val="00BF4E03"/>
    <w:rsid w:val="00BF5F64"/>
    <w:rsid w:val="00BF7722"/>
    <w:rsid w:val="00C00E92"/>
    <w:rsid w:val="00C01499"/>
    <w:rsid w:val="00C018B5"/>
    <w:rsid w:val="00C01E08"/>
    <w:rsid w:val="00C02149"/>
    <w:rsid w:val="00C029AD"/>
    <w:rsid w:val="00C042CB"/>
    <w:rsid w:val="00C04BC6"/>
    <w:rsid w:val="00C04F15"/>
    <w:rsid w:val="00C05450"/>
    <w:rsid w:val="00C0592E"/>
    <w:rsid w:val="00C05C21"/>
    <w:rsid w:val="00C060F5"/>
    <w:rsid w:val="00C07B8C"/>
    <w:rsid w:val="00C1059E"/>
    <w:rsid w:val="00C13A01"/>
    <w:rsid w:val="00C146BE"/>
    <w:rsid w:val="00C14AB7"/>
    <w:rsid w:val="00C14EE2"/>
    <w:rsid w:val="00C15AAF"/>
    <w:rsid w:val="00C16148"/>
    <w:rsid w:val="00C1633C"/>
    <w:rsid w:val="00C16608"/>
    <w:rsid w:val="00C2045E"/>
    <w:rsid w:val="00C20D20"/>
    <w:rsid w:val="00C210C3"/>
    <w:rsid w:val="00C22637"/>
    <w:rsid w:val="00C229A7"/>
    <w:rsid w:val="00C23FE4"/>
    <w:rsid w:val="00C246BD"/>
    <w:rsid w:val="00C26026"/>
    <w:rsid w:val="00C262C0"/>
    <w:rsid w:val="00C27C75"/>
    <w:rsid w:val="00C304AE"/>
    <w:rsid w:val="00C3464A"/>
    <w:rsid w:val="00C355AB"/>
    <w:rsid w:val="00C35671"/>
    <w:rsid w:val="00C35867"/>
    <w:rsid w:val="00C37562"/>
    <w:rsid w:val="00C3771F"/>
    <w:rsid w:val="00C377C1"/>
    <w:rsid w:val="00C40056"/>
    <w:rsid w:val="00C41C5C"/>
    <w:rsid w:val="00C42C42"/>
    <w:rsid w:val="00C42D36"/>
    <w:rsid w:val="00C45494"/>
    <w:rsid w:val="00C4566B"/>
    <w:rsid w:val="00C45D03"/>
    <w:rsid w:val="00C464E4"/>
    <w:rsid w:val="00C46872"/>
    <w:rsid w:val="00C468F9"/>
    <w:rsid w:val="00C46C3D"/>
    <w:rsid w:val="00C51117"/>
    <w:rsid w:val="00C51AAA"/>
    <w:rsid w:val="00C523DB"/>
    <w:rsid w:val="00C5254D"/>
    <w:rsid w:val="00C534F5"/>
    <w:rsid w:val="00C53771"/>
    <w:rsid w:val="00C53DD3"/>
    <w:rsid w:val="00C54319"/>
    <w:rsid w:val="00C552BC"/>
    <w:rsid w:val="00C60422"/>
    <w:rsid w:val="00C613E1"/>
    <w:rsid w:val="00C613E6"/>
    <w:rsid w:val="00C61A0F"/>
    <w:rsid w:val="00C6246A"/>
    <w:rsid w:val="00C625BC"/>
    <w:rsid w:val="00C62953"/>
    <w:rsid w:val="00C63350"/>
    <w:rsid w:val="00C65E63"/>
    <w:rsid w:val="00C65FCB"/>
    <w:rsid w:val="00C66BD4"/>
    <w:rsid w:val="00C70539"/>
    <w:rsid w:val="00C70E38"/>
    <w:rsid w:val="00C712B4"/>
    <w:rsid w:val="00C71A7C"/>
    <w:rsid w:val="00C73997"/>
    <w:rsid w:val="00C749C0"/>
    <w:rsid w:val="00C7538A"/>
    <w:rsid w:val="00C75B62"/>
    <w:rsid w:val="00C760A7"/>
    <w:rsid w:val="00C76773"/>
    <w:rsid w:val="00C76E97"/>
    <w:rsid w:val="00C77BFB"/>
    <w:rsid w:val="00C77C6F"/>
    <w:rsid w:val="00C77DC9"/>
    <w:rsid w:val="00C80818"/>
    <w:rsid w:val="00C80D2D"/>
    <w:rsid w:val="00C820F0"/>
    <w:rsid w:val="00C82443"/>
    <w:rsid w:val="00C84998"/>
    <w:rsid w:val="00C84B4D"/>
    <w:rsid w:val="00C8640B"/>
    <w:rsid w:val="00C91012"/>
    <w:rsid w:val="00C91439"/>
    <w:rsid w:val="00C930E7"/>
    <w:rsid w:val="00C93522"/>
    <w:rsid w:val="00C93D23"/>
    <w:rsid w:val="00C940A5"/>
    <w:rsid w:val="00C94F69"/>
    <w:rsid w:val="00C94FE0"/>
    <w:rsid w:val="00C95CED"/>
    <w:rsid w:val="00C96AEA"/>
    <w:rsid w:val="00C976D9"/>
    <w:rsid w:val="00CA04EA"/>
    <w:rsid w:val="00CA1673"/>
    <w:rsid w:val="00CA1C25"/>
    <w:rsid w:val="00CA1D5B"/>
    <w:rsid w:val="00CA262F"/>
    <w:rsid w:val="00CA265A"/>
    <w:rsid w:val="00CA26B4"/>
    <w:rsid w:val="00CA31EE"/>
    <w:rsid w:val="00CA3564"/>
    <w:rsid w:val="00CA4E4E"/>
    <w:rsid w:val="00CA5B65"/>
    <w:rsid w:val="00CA6E24"/>
    <w:rsid w:val="00CB0DCA"/>
    <w:rsid w:val="00CB1182"/>
    <w:rsid w:val="00CB17E5"/>
    <w:rsid w:val="00CB1FDB"/>
    <w:rsid w:val="00CB265E"/>
    <w:rsid w:val="00CB26CC"/>
    <w:rsid w:val="00CB295E"/>
    <w:rsid w:val="00CB3524"/>
    <w:rsid w:val="00CB66DB"/>
    <w:rsid w:val="00CC25AF"/>
    <w:rsid w:val="00CC4D25"/>
    <w:rsid w:val="00CC5333"/>
    <w:rsid w:val="00CC5ACB"/>
    <w:rsid w:val="00CC7C9F"/>
    <w:rsid w:val="00CD0760"/>
    <w:rsid w:val="00CD1418"/>
    <w:rsid w:val="00CD373B"/>
    <w:rsid w:val="00CD392D"/>
    <w:rsid w:val="00CD3B4D"/>
    <w:rsid w:val="00CD3F2F"/>
    <w:rsid w:val="00CD49F5"/>
    <w:rsid w:val="00CD527F"/>
    <w:rsid w:val="00CD5731"/>
    <w:rsid w:val="00CD5766"/>
    <w:rsid w:val="00CD6375"/>
    <w:rsid w:val="00CD638B"/>
    <w:rsid w:val="00CD66C1"/>
    <w:rsid w:val="00CD7994"/>
    <w:rsid w:val="00CD7ACE"/>
    <w:rsid w:val="00CD7C30"/>
    <w:rsid w:val="00CE031D"/>
    <w:rsid w:val="00CE099E"/>
    <w:rsid w:val="00CE0F37"/>
    <w:rsid w:val="00CE1283"/>
    <w:rsid w:val="00CE1383"/>
    <w:rsid w:val="00CE1751"/>
    <w:rsid w:val="00CE1CCC"/>
    <w:rsid w:val="00CE4495"/>
    <w:rsid w:val="00CE514D"/>
    <w:rsid w:val="00CE6828"/>
    <w:rsid w:val="00CE7DD5"/>
    <w:rsid w:val="00CF16CB"/>
    <w:rsid w:val="00CF16F4"/>
    <w:rsid w:val="00CF2C19"/>
    <w:rsid w:val="00CF3024"/>
    <w:rsid w:val="00CF3DCA"/>
    <w:rsid w:val="00CF3F54"/>
    <w:rsid w:val="00CF4AE0"/>
    <w:rsid w:val="00CF5466"/>
    <w:rsid w:val="00CF548C"/>
    <w:rsid w:val="00CF5E2A"/>
    <w:rsid w:val="00D0237E"/>
    <w:rsid w:val="00D05BB0"/>
    <w:rsid w:val="00D06419"/>
    <w:rsid w:val="00D0697D"/>
    <w:rsid w:val="00D074D5"/>
    <w:rsid w:val="00D1075F"/>
    <w:rsid w:val="00D115DA"/>
    <w:rsid w:val="00D11F8E"/>
    <w:rsid w:val="00D1295D"/>
    <w:rsid w:val="00D13129"/>
    <w:rsid w:val="00D13C98"/>
    <w:rsid w:val="00D140FB"/>
    <w:rsid w:val="00D14159"/>
    <w:rsid w:val="00D143BD"/>
    <w:rsid w:val="00D15D96"/>
    <w:rsid w:val="00D16FAA"/>
    <w:rsid w:val="00D20092"/>
    <w:rsid w:val="00D200BA"/>
    <w:rsid w:val="00D204AF"/>
    <w:rsid w:val="00D21AF7"/>
    <w:rsid w:val="00D21F42"/>
    <w:rsid w:val="00D239D9"/>
    <w:rsid w:val="00D24241"/>
    <w:rsid w:val="00D2428E"/>
    <w:rsid w:val="00D2566F"/>
    <w:rsid w:val="00D258AA"/>
    <w:rsid w:val="00D25A4E"/>
    <w:rsid w:val="00D2794D"/>
    <w:rsid w:val="00D31F17"/>
    <w:rsid w:val="00D31F73"/>
    <w:rsid w:val="00D32BFC"/>
    <w:rsid w:val="00D33580"/>
    <w:rsid w:val="00D33687"/>
    <w:rsid w:val="00D33F1B"/>
    <w:rsid w:val="00D34E21"/>
    <w:rsid w:val="00D3780E"/>
    <w:rsid w:val="00D4091E"/>
    <w:rsid w:val="00D418AE"/>
    <w:rsid w:val="00D41A32"/>
    <w:rsid w:val="00D42065"/>
    <w:rsid w:val="00D43730"/>
    <w:rsid w:val="00D43AC3"/>
    <w:rsid w:val="00D44E70"/>
    <w:rsid w:val="00D454AF"/>
    <w:rsid w:val="00D46F1C"/>
    <w:rsid w:val="00D5287A"/>
    <w:rsid w:val="00D5515F"/>
    <w:rsid w:val="00D551F1"/>
    <w:rsid w:val="00D5571D"/>
    <w:rsid w:val="00D55EE4"/>
    <w:rsid w:val="00D5660D"/>
    <w:rsid w:val="00D569B7"/>
    <w:rsid w:val="00D57434"/>
    <w:rsid w:val="00D5753B"/>
    <w:rsid w:val="00D6186D"/>
    <w:rsid w:val="00D6197C"/>
    <w:rsid w:val="00D61B00"/>
    <w:rsid w:val="00D61D23"/>
    <w:rsid w:val="00D6376A"/>
    <w:rsid w:val="00D63AF8"/>
    <w:rsid w:val="00D646DB"/>
    <w:rsid w:val="00D64BB1"/>
    <w:rsid w:val="00D655B3"/>
    <w:rsid w:val="00D66025"/>
    <w:rsid w:val="00D664F3"/>
    <w:rsid w:val="00D67FA9"/>
    <w:rsid w:val="00D7006E"/>
    <w:rsid w:val="00D70FE7"/>
    <w:rsid w:val="00D72C84"/>
    <w:rsid w:val="00D73D13"/>
    <w:rsid w:val="00D75814"/>
    <w:rsid w:val="00D769F5"/>
    <w:rsid w:val="00D76AF8"/>
    <w:rsid w:val="00D76B9B"/>
    <w:rsid w:val="00D816F4"/>
    <w:rsid w:val="00D820F9"/>
    <w:rsid w:val="00D82217"/>
    <w:rsid w:val="00D83024"/>
    <w:rsid w:val="00D83B9C"/>
    <w:rsid w:val="00D8435C"/>
    <w:rsid w:val="00D84AD2"/>
    <w:rsid w:val="00D84FC4"/>
    <w:rsid w:val="00D85650"/>
    <w:rsid w:val="00D85C46"/>
    <w:rsid w:val="00D85F0C"/>
    <w:rsid w:val="00D862BD"/>
    <w:rsid w:val="00D86354"/>
    <w:rsid w:val="00D8638E"/>
    <w:rsid w:val="00D86495"/>
    <w:rsid w:val="00D8656C"/>
    <w:rsid w:val="00D86AE3"/>
    <w:rsid w:val="00D87C4E"/>
    <w:rsid w:val="00D87E1C"/>
    <w:rsid w:val="00D902CA"/>
    <w:rsid w:val="00D904D4"/>
    <w:rsid w:val="00D905EA"/>
    <w:rsid w:val="00D930E5"/>
    <w:rsid w:val="00D93725"/>
    <w:rsid w:val="00D939BC"/>
    <w:rsid w:val="00D94E60"/>
    <w:rsid w:val="00D95085"/>
    <w:rsid w:val="00D96A20"/>
    <w:rsid w:val="00D979C0"/>
    <w:rsid w:val="00D97CDC"/>
    <w:rsid w:val="00D97F88"/>
    <w:rsid w:val="00DA0441"/>
    <w:rsid w:val="00DA0CF9"/>
    <w:rsid w:val="00DA0F7D"/>
    <w:rsid w:val="00DA1D43"/>
    <w:rsid w:val="00DA2E3D"/>
    <w:rsid w:val="00DA348A"/>
    <w:rsid w:val="00DA4550"/>
    <w:rsid w:val="00DA560B"/>
    <w:rsid w:val="00DA5889"/>
    <w:rsid w:val="00DA5A2B"/>
    <w:rsid w:val="00DA633B"/>
    <w:rsid w:val="00DA6A23"/>
    <w:rsid w:val="00DA736F"/>
    <w:rsid w:val="00DB026B"/>
    <w:rsid w:val="00DB02E6"/>
    <w:rsid w:val="00DB078F"/>
    <w:rsid w:val="00DB0EBC"/>
    <w:rsid w:val="00DB13BF"/>
    <w:rsid w:val="00DB3351"/>
    <w:rsid w:val="00DB3E41"/>
    <w:rsid w:val="00DB4035"/>
    <w:rsid w:val="00DB4651"/>
    <w:rsid w:val="00DB4758"/>
    <w:rsid w:val="00DB5055"/>
    <w:rsid w:val="00DB509D"/>
    <w:rsid w:val="00DB513D"/>
    <w:rsid w:val="00DB5797"/>
    <w:rsid w:val="00DB7A59"/>
    <w:rsid w:val="00DC0025"/>
    <w:rsid w:val="00DC0274"/>
    <w:rsid w:val="00DC02F0"/>
    <w:rsid w:val="00DC0375"/>
    <w:rsid w:val="00DC12E5"/>
    <w:rsid w:val="00DC3548"/>
    <w:rsid w:val="00DC4362"/>
    <w:rsid w:val="00DC4951"/>
    <w:rsid w:val="00DC51AC"/>
    <w:rsid w:val="00DC578E"/>
    <w:rsid w:val="00DC687D"/>
    <w:rsid w:val="00DC7375"/>
    <w:rsid w:val="00DC764A"/>
    <w:rsid w:val="00DC792C"/>
    <w:rsid w:val="00DD02DE"/>
    <w:rsid w:val="00DD0770"/>
    <w:rsid w:val="00DD0B2D"/>
    <w:rsid w:val="00DD144A"/>
    <w:rsid w:val="00DD196B"/>
    <w:rsid w:val="00DD2860"/>
    <w:rsid w:val="00DD4769"/>
    <w:rsid w:val="00DD5A41"/>
    <w:rsid w:val="00DD5CD6"/>
    <w:rsid w:val="00DD645C"/>
    <w:rsid w:val="00DD6983"/>
    <w:rsid w:val="00DD74C4"/>
    <w:rsid w:val="00DD77E4"/>
    <w:rsid w:val="00DD791E"/>
    <w:rsid w:val="00DD7B2D"/>
    <w:rsid w:val="00DE0426"/>
    <w:rsid w:val="00DE0964"/>
    <w:rsid w:val="00DE172C"/>
    <w:rsid w:val="00DE2BE5"/>
    <w:rsid w:val="00DE3320"/>
    <w:rsid w:val="00DE3814"/>
    <w:rsid w:val="00DE4199"/>
    <w:rsid w:val="00DE6054"/>
    <w:rsid w:val="00DE6136"/>
    <w:rsid w:val="00DE62FA"/>
    <w:rsid w:val="00DF0459"/>
    <w:rsid w:val="00DF1729"/>
    <w:rsid w:val="00DF18A1"/>
    <w:rsid w:val="00DF1BD6"/>
    <w:rsid w:val="00DF250D"/>
    <w:rsid w:val="00DF34B3"/>
    <w:rsid w:val="00DF408E"/>
    <w:rsid w:val="00DF44AE"/>
    <w:rsid w:val="00DF5CDD"/>
    <w:rsid w:val="00E0165E"/>
    <w:rsid w:val="00E02A75"/>
    <w:rsid w:val="00E05121"/>
    <w:rsid w:val="00E057BF"/>
    <w:rsid w:val="00E05B26"/>
    <w:rsid w:val="00E06087"/>
    <w:rsid w:val="00E072AD"/>
    <w:rsid w:val="00E07C78"/>
    <w:rsid w:val="00E07F8B"/>
    <w:rsid w:val="00E10433"/>
    <w:rsid w:val="00E104E2"/>
    <w:rsid w:val="00E10938"/>
    <w:rsid w:val="00E1474C"/>
    <w:rsid w:val="00E15DBB"/>
    <w:rsid w:val="00E163BE"/>
    <w:rsid w:val="00E16530"/>
    <w:rsid w:val="00E16D79"/>
    <w:rsid w:val="00E17AB7"/>
    <w:rsid w:val="00E20CE0"/>
    <w:rsid w:val="00E211D8"/>
    <w:rsid w:val="00E21F89"/>
    <w:rsid w:val="00E227DF"/>
    <w:rsid w:val="00E23BB4"/>
    <w:rsid w:val="00E24C3E"/>
    <w:rsid w:val="00E25259"/>
    <w:rsid w:val="00E25D48"/>
    <w:rsid w:val="00E25FE7"/>
    <w:rsid w:val="00E262C0"/>
    <w:rsid w:val="00E27BF1"/>
    <w:rsid w:val="00E3078E"/>
    <w:rsid w:val="00E30DE1"/>
    <w:rsid w:val="00E33762"/>
    <w:rsid w:val="00E339AA"/>
    <w:rsid w:val="00E34754"/>
    <w:rsid w:val="00E35783"/>
    <w:rsid w:val="00E35917"/>
    <w:rsid w:val="00E35DA2"/>
    <w:rsid w:val="00E365F1"/>
    <w:rsid w:val="00E36F66"/>
    <w:rsid w:val="00E40352"/>
    <w:rsid w:val="00E40575"/>
    <w:rsid w:val="00E40B8D"/>
    <w:rsid w:val="00E414E0"/>
    <w:rsid w:val="00E429F3"/>
    <w:rsid w:val="00E42BEA"/>
    <w:rsid w:val="00E42FED"/>
    <w:rsid w:val="00E4355C"/>
    <w:rsid w:val="00E4393C"/>
    <w:rsid w:val="00E43AFF"/>
    <w:rsid w:val="00E440C8"/>
    <w:rsid w:val="00E46967"/>
    <w:rsid w:val="00E46F81"/>
    <w:rsid w:val="00E4704F"/>
    <w:rsid w:val="00E472CB"/>
    <w:rsid w:val="00E47876"/>
    <w:rsid w:val="00E50322"/>
    <w:rsid w:val="00E50CA0"/>
    <w:rsid w:val="00E5197C"/>
    <w:rsid w:val="00E51CB0"/>
    <w:rsid w:val="00E51FFC"/>
    <w:rsid w:val="00E521B8"/>
    <w:rsid w:val="00E52423"/>
    <w:rsid w:val="00E52D5D"/>
    <w:rsid w:val="00E52F36"/>
    <w:rsid w:val="00E536F3"/>
    <w:rsid w:val="00E5385B"/>
    <w:rsid w:val="00E53B53"/>
    <w:rsid w:val="00E53CED"/>
    <w:rsid w:val="00E54A92"/>
    <w:rsid w:val="00E556AA"/>
    <w:rsid w:val="00E5614D"/>
    <w:rsid w:val="00E56154"/>
    <w:rsid w:val="00E568A7"/>
    <w:rsid w:val="00E57317"/>
    <w:rsid w:val="00E5756A"/>
    <w:rsid w:val="00E60413"/>
    <w:rsid w:val="00E608DD"/>
    <w:rsid w:val="00E61591"/>
    <w:rsid w:val="00E61CFE"/>
    <w:rsid w:val="00E62DFC"/>
    <w:rsid w:val="00E647E8"/>
    <w:rsid w:val="00E64867"/>
    <w:rsid w:val="00E65A7B"/>
    <w:rsid w:val="00E65FE4"/>
    <w:rsid w:val="00E66033"/>
    <w:rsid w:val="00E665D5"/>
    <w:rsid w:val="00E71EB8"/>
    <w:rsid w:val="00E748A9"/>
    <w:rsid w:val="00E75512"/>
    <w:rsid w:val="00E75E53"/>
    <w:rsid w:val="00E770A1"/>
    <w:rsid w:val="00E77F8F"/>
    <w:rsid w:val="00E80CC8"/>
    <w:rsid w:val="00E82BAB"/>
    <w:rsid w:val="00E83C16"/>
    <w:rsid w:val="00E848BD"/>
    <w:rsid w:val="00E85CBD"/>
    <w:rsid w:val="00E861AE"/>
    <w:rsid w:val="00E876F4"/>
    <w:rsid w:val="00E90B53"/>
    <w:rsid w:val="00E91228"/>
    <w:rsid w:val="00E91913"/>
    <w:rsid w:val="00E93201"/>
    <w:rsid w:val="00E939E7"/>
    <w:rsid w:val="00E9416B"/>
    <w:rsid w:val="00E94F1C"/>
    <w:rsid w:val="00E96757"/>
    <w:rsid w:val="00E96C09"/>
    <w:rsid w:val="00E972A2"/>
    <w:rsid w:val="00E97BF9"/>
    <w:rsid w:val="00E97CEB"/>
    <w:rsid w:val="00E97EAC"/>
    <w:rsid w:val="00EA0038"/>
    <w:rsid w:val="00EA040D"/>
    <w:rsid w:val="00EA0B0B"/>
    <w:rsid w:val="00EA1293"/>
    <w:rsid w:val="00EA13B2"/>
    <w:rsid w:val="00EA16BE"/>
    <w:rsid w:val="00EA1AB8"/>
    <w:rsid w:val="00EA1E2C"/>
    <w:rsid w:val="00EA2438"/>
    <w:rsid w:val="00EA2698"/>
    <w:rsid w:val="00EA4841"/>
    <w:rsid w:val="00EA530F"/>
    <w:rsid w:val="00EA5F2D"/>
    <w:rsid w:val="00EA5F31"/>
    <w:rsid w:val="00EA6452"/>
    <w:rsid w:val="00EA7105"/>
    <w:rsid w:val="00EA7DAF"/>
    <w:rsid w:val="00EA7F2E"/>
    <w:rsid w:val="00EB1CA8"/>
    <w:rsid w:val="00EB2178"/>
    <w:rsid w:val="00EB581C"/>
    <w:rsid w:val="00EB5FCC"/>
    <w:rsid w:val="00EB6052"/>
    <w:rsid w:val="00EC0F8D"/>
    <w:rsid w:val="00EC1C03"/>
    <w:rsid w:val="00EC23ED"/>
    <w:rsid w:val="00EC2FBC"/>
    <w:rsid w:val="00EC31A6"/>
    <w:rsid w:val="00EC36BC"/>
    <w:rsid w:val="00EC3985"/>
    <w:rsid w:val="00EC4445"/>
    <w:rsid w:val="00EC4DF9"/>
    <w:rsid w:val="00EC510B"/>
    <w:rsid w:val="00EC556B"/>
    <w:rsid w:val="00EC5663"/>
    <w:rsid w:val="00EC5996"/>
    <w:rsid w:val="00EC5BDA"/>
    <w:rsid w:val="00EC7FC1"/>
    <w:rsid w:val="00ED307B"/>
    <w:rsid w:val="00ED3195"/>
    <w:rsid w:val="00ED31C2"/>
    <w:rsid w:val="00ED3243"/>
    <w:rsid w:val="00ED4829"/>
    <w:rsid w:val="00ED4E3A"/>
    <w:rsid w:val="00ED66EB"/>
    <w:rsid w:val="00ED68AB"/>
    <w:rsid w:val="00ED6FC7"/>
    <w:rsid w:val="00EE0B65"/>
    <w:rsid w:val="00EE13D1"/>
    <w:rsid w:val="00EE1614"/>
    <w:rsid w:val="00EE233C"/>
    <w:rsid w:val="00EE2C0E"/>
    <w:rsid w:val="00EE524F"/>
    <w:rsid w:val="00EE5617"/>
    <w:rsid w:val="00EE6AB4"/>
    <w:rsid w:val="00EE6D70"/>
    <w:rsid w:val="00EE7B5D"/>
    <w:rsid w:val="00EF02C4"/>
    <w:rsid w:val="00EF0F32"/>
    <w:rsid w:val="00EF17E3"/>
    <w:rsid w:val="00EF28B3"/>
    <w:rsid w:val="00EF4792"/>
    <w:rsid w:val="00EF4DC2"/>
    <w:rsid w:val="00EF571D"/>
    <w:rsid w:val="00EF65B8"/>
    <w:rsid w:val="00EF69F1"/>
    <w:rsid w:val="00EF73DF"/>
    <w:rsid w:val="00EF765C"/>
    <w:rsid w:val="00F00B08"/>
    <w:rsid w:val="00F00BB1"/>
    <w:rsid w:val="00F0264C"/>
    <w:rsid w:val="00F037FD"/>
    <w:rsid w:val="00F04CEA"/>
    <w:rsid w:val="00F05793"/>
    <w:rsid w:val="00F05B05"/>
    <w:rsid w:val="00F06AEE"/>
    <w:rsid w:val="00F06E6F"/>
    <w:rsid w:val="00F07213"/>
    <w:rsid w:val="00F07664"/>
    <w:rsid w:val="00F07C40"/>
    <w:rsid w:val="00F106B2"/>
    <w:rsid w:val="00F10BD0"/>
    <w:rsid w:val="00F12B56"/>
    <w:rsid w:val="00F145FA"/>
    <w:rsid w:val="00F147E9"/>
    <w:rsid w:val="00F16594"/>
    <w:rsid w:val="00F169B4"/>
    <w:rsid w:val="00F16B17"/>
    <w:rsid w:val="00F170BA"/>
    <w:rsid w:val="00F1743D"/>
    <w:rsid w:val="00F20B41"/>
    <w:rsid w:val="00F20F2A"/>
    <w:rsid w:val="00F2114F"/>
    <w:rsid w:val="00F22E02"/>
    <w:rsid w:val="00F2353C"/>
    <w:rsid w:val="00F250F7"/>
    <w:rsid w:val="00F25476"/>
    <w:rsid w:val="00F264CC"/>
    <w:rsid w:val="00F267F3"/>
    <w:rsid w:val="00F2686C"/>
    <w:rsid w:val="00F272F8"/>
    <w:rsid w:val="00F276AE"/>
    <w:rsid w:val="00F27C0D"/>
    <w:rsid w:val="00F27C7A"/>
    <w:rsid w:val="00F30A1B"/>
    <w:rsid w:val="00F30C2E"/>
    <w:rsid w:val="00F30E85"/>
    <w:rsid w:val="00F31CA8"/>
    <w:rsid w:val="00F32EC9"/>
    <w:rsid w:val="00F34F07"/>
    <w:rsid w:val="00F350D7"/>
    <w:rsid w:val="00F361EB"/>
    <w:rsid w:val="00F36555"/>
    <w:rsid w:val="00F37E09"/>
    <w:rsid w:val="00F40540"/>
    <w:rsid w:val="00F41EF2"/>
    <w:rsid w:val="00F42232"/>
    <w:rsid w:val="00F4255F"/>
    <w:rsid w:val="00F427B8"/>
    <w:rsid w:val="00F43528"/>
    <w:rsid w:val="00F44C2C"/>
    <w:rsid w:val="00F47822"/>
    <w:rsid w:val="00F47B3D"/>
    <w:rsid w:val="00F47F74"/>
    <w:rsid w:val="00F50325"/>
    <w:rsid w:val="00F51907"/>
    <w:rsid w:val="00F51C8A"/>
    <w:rsid w:val="00F52DE7"/>
    <w:rsid w:val="00F52FD9"/>
    <w:rsid w:val="00F52FF8"/>
    <w:rsid w:val="00F53612"/>
    <w:rsid w:val="00F53B47"/>
    <w:rsid w:val="00F54219"/>
    <w:rsid w:val="00F54949"/>
    <w:rsid w:val="00F5567E"/>
    <w:rsid w:val="00F565F6"/>
    <w:rsid w:val="00F577DF"/>
    <w:rsid w:val="00F57D7D"/>
    <w:rsid w:val="00F60082"/>
    <w:rsid w:val="00F60111"/>
    <w:rsid w:val="00F60A08"/>
    <w:rsid w:val="00F61468"/>
    <w:rsid w:val="00F6209C"/>
    <w:rsid w:val="00F6280F"/>
    <w:rsid w:val="00F63DA9"/>
    <w:rsid w:val="00F64888"/>
    <w:rsid w:val="00F653F5"/>
    <w:rsid w:val="00F671C2"/>
    <w:rsid w:val="00F67D0A"/>
    <w:rsid w:val="00F70A47"/>
    <w:rsid w:val="00F70C7D"/>
    <w:rsid w:val="00F7113A"/>
    <w:rsid w:val="00F72461"/>
    <w:rsid w:val="00F72AC2"/>
    <w:rsid w:val="00F73685"/>
    <w:rsid w:val="00F737AD"/>
    <w:rsid w:val="00F73AD9"/>
    <w:rsid w:val="00F74B1B"/>
    <w:rsid w:val="00F75511"/>
    <w:rsid w:val="00F76004"/>
    <w:rsid w:val="00F77390"/>
    <w:rsid w:val="00F8121B"/>
    <w:rsid w:val="00F81647"/>
    <w:rsid w:val="00F831CE"/>
    <w:rsid w:val="00F8429A"/>
    <w:rsid w:val="00F8555C"/>
    <w:rsid w:val="00F86D6A"/>
    <w:rsid w:val="00F86D8A"/>
    <w:rsid w:val="00F87762"/>
    <w:rsid w:val="00F90233"/>
    <w:rsid w:val="00F90962"/>
    <w:rsid w:val="00F91EB4"/>
    <w:rsid w:val="00F9209B"/>
    <w:rsid w:val="00F93EDC"/>
    <w:rsid w:val="00F94A89"/>
    <w:rsid w:val="00F966F3"/>
    <w:rsid w:val="00F97054"/>
    <w:rsid w:val="00F977BE"/>
    <w:rsid w:val="00F97B06"/>
    <w:rsid w:val="00F97E8F"/>
    <w:rsid w:val="00FA0385"/>
    <w:rsid w:val="00FA053D"/>
    <w:rsid w:val="00FA0EAD"/>
    <w:rsid w:val="00FA157B"/>
    <w:rsid w:val="00FA1732"/>
    <w:rsid w:val="00FA39A1"/>
    <w:rsid w:val="00FA3B51"/>
    <w:rsid w:val="00FA41E6"/>
    <w:rsid w:val="00FA4E68"/>
    <w:rsid w:val="00FA74AA"/>
    <w:rsid w:val="00FA76FB"/>
    <w:rsid w:val="00FB04C6"/>
    <w:rsid w:val="00FB05F4"/>
    <w:rsid w:val="00FB0CD3"/>
    <w:rsid w:val="00FB2AC9"/>
    <w:rsid w:val="00FB2B66"/>
    <w:rsid w:val="00FB2B86"/>
    <w:rsid w:val="00FB32AD"/>
    <w:rsid w:val="00FB38C7"/>
    <w:rsid w:val="00FB416F"/>
    <w:rsid w:val="00FB51AC"/>
    <w:rsid w:val="00FB6610"/>
    <w:rsid w:val="00FB6A68"/>
    <w:rsid w:val="00FB6ED6"/>
    <w:rsid w:val="00FB7048"/>
    <w:rsid w:val="00FC004C"/>
    <w:rsid w:val="00FC22FB"/>
    <w:rsid w:val="00FC23C9"/>
    <w:rsid w:val="00FC319A"/>
    <w:rsid w:val="00FC34AE"/>
    <w:rsid w:val="00FC45F2"/>
    <w:rsid w:val="00FC699C"/>
    <w:rsid w:val="00FC7C46"/>
    <w:rsid w:val="00FD051D"/>
    <w:rsid w:val="00FD0791"/>
    <w:rsid w:val="00FD127D"/>
    <w:rsid w:val="00FD3BDF"/>
    <w:rsid w:val="00FD40AA"/>
    <w:rsid w:val="00FD4693"/>
    <w:rsid w:val="00FD4B3D"/>
    <w:rsid w:val="00FD4EE8"/>
    <w:rsid w:val="00FD53A0"/>
    <w:rsid w:val="00FD5CBF"/>
    <w:rsid w:val="00FD6434"/>
    <w:rsid w:val="00FD6733"/>
    <w:rsid w:val="00FD7140"/>
    <w:rsid w:val="00FE0430"/>
    <w:rsid w:val="00FE126C"/>
    <w:rsid w:val="00FE3935"/>
    <w:rsid w:val="00FE39D7"/>
    <w:rsid w:val="00FE5798"/>
    <w:rsid w:val="00FE6333"/>
    <w:rsid w:val="00FE6511"/>
    <w:rsid w:val="00FE67BC"/>
    <w:rsid w:val="00FF1449"/>
    <w:rsid w:val="00FF163F"/>
    <w:rsid w:val="00FF26D9"/>
    <w:rsid w:val="00FF26FF"/>
    <w:rsid w:val="00FF2722"/>
    <w:rsid w:val="00FF34D2"/>
    <w:rsid w:val="00FF406D"/>
    <w:rsid w:val="00FF4C40"/>
    <w:rsid w:val="00FF53D7"/>
    <w:rsid w:val="00FF624E"/>
    <w:rsid w:val="00FF655A"/>
    <w:rsid w:val="00FF691D"/>
    <w:rsid w:val="00FF6D4B"/>
    <w:rsid w:val="00FF705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nhideWhenUsed="0"/>
    <w:lsdException w:name="toc 2" w:semiHidden="0" w:unhideWhenUsed="0"/>
    <w:lsdException w:name="toc 3" w:semiHidden="0" w:unhideWhenUsed="0"/>
    <w:lsdException w:name="toc 4" w:semiHidden="0" w:unhideWhenUsed="0"/>
    <w:lsdException w:name="toc 5" w:semiHidden="0" w:unhideWhenUsed="0"/>
    <w:lsdException w:name="toc 6" w:semiHidden="0" w:unhideWhenUsed="0"/>
    <w:lsdException w:name="toc 7" w:semiHidden="0" w:unhideWhenUsed="0"/>
    <w:lsdException w:name="toc 8" w:semiHidden="0" w:unhideWhenUsed="0"/>
    <w:lsdException w:name="toc 9" w:semiHidden="0" w:unhideWhenUsed="0"/>
    <w:lsdException w:name="Normal Indent" w:locked="1"/>
    <w:lsdException w:name="footnote text" w:locked="1"/>
    <w:lsdException w:name="annotation text" w:locked="1"/>
    <w:lsdException w:name="header" w:locked="1"/>
    <w:lsdException w:name="footer" w:locked="1" w:uiPriority="0"/>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22" w:unhideWhenUsed="0" w:qFormat="1"/>
    <w:lsdException w:name="Emphasis" w:semiHidden="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59"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nhideWhenUsed="0" w:qFormat="1"/>
  </w:latentStyles>
  <w:style w:type="paragraph" w:default="1" w:styleId="a0">
    <w:name w:val="Normal"/>
    <w:qFormat/>
    <w:rsid w:val="00143A6E"/>
    <w:pPr>
      <w:spacing w:line="360" w:lineRule="auto"/>
      <w:ind w:firstLine="567"/>
      <w:jc w:val="both"/>
    </w:pPr>
    <w:rPr>
      <w:rFonts w:ascii="Times New Roman" w:hAnsi="Times New Roman"/>
      <w:sz w:val="28"/>
      <w:szCs w:val="22"/>
      <w:lang w:eastAsia="en-US"/>
    </w:rPr>
  </w:style>
  <w:style w:type="paragraph" w:styleId="10">
    <w:name w:val="heading 1"/>
    <w:basedOn w:val="a0"/>
    <w:next w:val="a0"/>
    <w:link w:val="11"/>
    <w:qFormat/>
    <w:rsid w:val="00143A6E"/>
    <w:pPr>
      <w:keepNext/>
      <w:keepLines/>
      <w:numPr>
        <w:numId w:val="1"/>
      </w:numPr>
      <w:spacing w:before="240" w:after="160"/>
      <w:jc w:val="left"/>
      <w:outlineLvl w:val="0"/>
    </w:pPr>
    <w:rPr>
      <w:rFonts w:ascii="Calibri" w:eastAsia="Times New Roman" w:hAnsi="Calibri"/>
      <w:b/>
      <w:bCs/>
      <w:szCs w:val="28"/>
    </w:rPr>
  </w:style>
  <w:style w:type="paragraph" w:styleId="2">
    <w:name w:val="heading 2"/>
    <w:basedOn w:val="a0"/>
    <w:next w:val="a0"/>
    <w:link w:val="20"/>
    <w:uiPriority w:val="9"/>
    <w:qFormat/>
    <w:rsid w:val="0003326B"/>
    <w:pPr>
      <w:keepNext/>
      <w:keepLines/>
      <w:numPr>
        <w:numId w:val="2"/>
      </w:numPr>
      <w:spacing w:before="200"/>
      <w:outlineLvl w:val="1"/>
    </w:pPr>
    <w:rPr>
      <w:rFonts w:ascii="Calibri" w:eastAsia="Times New Roman" w:hAnsi="Calibri"/>
      <w:bCs/>
      <w:sz w:val="26"/>
      <w:szCs w:val="26"/>
    </w:rPr>
  </w:style>
  <w:style w:type="paragraph" w:styleId="3">
    <w:name w:val="heading 3"/>
    <w:basedOn w:val="a0"/>
    <w:link w:val="30"/>
    <w:uiPriority w:val="99"/>
    <w:qFormat/>
    <w:rsid w:val="00C80818"/>
    <w:pPr>
      <w:spacing w:after="400"/>
      <w:ind w:firstLine="0"/>
      <w:jc w:val="left"/>
      <w:outlineLvl w:val="2"/>
    </w:pPr>
    <w:rPr>
      <w:b/>
      <w:sz w:val="27"/>
      <w:szCs w:val="20"/>
      <w:lang w:eastAsia="ru-RU"/>
    </w:rPr>
  </w:style>
  <w:style w:type="paragraph" w:styleId="4">
    <w:name w:val="heading 4"/>
    <w:basedOn w:val="a0"/>
    <w:next w:val="a0"/>
    <w:link w:val="40"/>
    <w:uiPriority w:val="99"/>
    <w:qFormat/>
    <w:rsid w:val="00F737AD"/>
    <w:pPr>
      <w:keepNext/>
      <w:keepLines/>
      <w:spacing w:before="200"/>
      <w:outlineLvl w:val="3"/>
    </w:pPr>
    <w:rPr>
      <w:rFonts w:ascii="Cambria" w:hAnsi="Cambria"/>
      <w:b/>
      <w:i/>
      <w:color w:val="4F81BD"/>
      <w:szCs w:val="20"/>
    </w:rPr>
  </w:style>
  <w:style w:type="paragraph" w:styleId="5">
    <w:name w:val="heading 5"/>
    <w:basedOn w:val="a0"/>
    <w:next w:val="a0"/>
    <w:link w:val="50"/>
    <w:uiPriority w:val="99"/>
    <w:qFormat/>
    <w:locked/>
    <w:rsid w:val="00375322"/>
    <w:pPr>
      <w:spacing w:before="240" w:after="60"/>
      <w:ind w:firstLine="680"/>
      <w:outlineLvl w:val="4"/>
    </w:pPr>
    <w:rPr>
      <w:rFonts w:ascii="Calibri" w:hAnsi="Calibri"/>
      <w:b/>
      <w:bCs/>
      <w:i/>
      <w:iCs/>
      <w:sz w:val="26"/>
      <w:szCs w:val="26"/>
    </w:rPr>
  </w:style>
  <w:style w:type="paragraph" w:styleId="6">
    <w:name w:val="heading 6"/>
    <w:basedOn w:val="a0"/>
    <w:next w:val="a0"/>
    <w:link w:val="60"/>
    <w:uiPriority w:val="99"/>
    <w:qFormat/>
    <w:locked/>
    <w:rsid w:val="00375322"/>
    <w:pPr>
      <w:spacing w:before="240" w:after="60"/>
      <w:ind w:firstLine="680"/>
      <w:outlineLvl w:val="5"/>
    </w:pPr>
    <w:rPr>
      <w:rFonts w:ascii="Calibri" w:hAnsi="Calibri"/>
      <w:b/>
      <w:bCs/>
      <w:sz w:val="22"/>
    </w:rPr>
  </w:style>
  <w:style w:type="paragraph" w:styleId="7">
    <w:name w:val="heading 7"/>
    <w:basedOn w:val="a0"/>
    <w:next w:val="a0"/>
    <w:link w:val="70"/>
    <w:uiPriority w:val="99"/>
    <w:qFormat/>
    <w:locked/>
    <w:rsid w:val="00375322"/>
    <w:pPr>
      <w:keepNext/>
      <w:keepLines/>
      <w:spacing w:before="200"/>
      <w:ind w:firstLine="680"/>
      <w:outlineLvl w:val="6"/>
    </w:pPr>
    <w:rPr>
      <w:rFonts w:ascii="Cambria" w:hAnsi="Cambria"/>
      <w:i/>
      <w:iCs/>
      <w:color w:val="40404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link w:val="10"/>
    <w:locked/>
    <w:rsid w:val="00143A6E"/>
    <w:rPr>
      <w:rFonts w:eastAsia="Times New Roman"/>
      <w:b/>
      <w:bCs/>
      <w:sz w:val="28"/>
      <w:szCs w:val="28"/>
      <w:lang w:eastAsia="en-US"/>
    </w:rPr>
  </w:style>
  <w:style w:type="character" w:customStyle="1" w:styleId="20">
    <w:name w:val="Заголовок 2 Знак"/>
    <w:link w:val="2"/>
    <w:uiPriority w:val="9"/>
    <w:locked/>
    <w:rsid w:val="0003326B"/>
    <w:rPr>
      <w:rFonts w:eastAsia="Times New Roman"/>
      <w:bCs/>
      <w:sz w:val="26"/>
      <w:szCs w:val="26"/>
      <w:lang w:eastAsia="en-US"/>
    </w:rPr>
  </w:style>
  <w:style w:type="character" w:customStyle="1" w:styleId="30">
    <w:name w:val="Заголовок 3 Знак"/>
    <w:link w:val="3"/>
    <w:uiPriority w:val="99"/>
    <w:locked/>
    <w:rsid w:val="00C80818"/>
    <w:rPr>
      <w:rFonts w:ascii="Times New Roman" w:hAnsi="Times New Roman" w:cs="Times New Roman"/>
      <w:b/>
      <w:sz w:val="27"/>
      <w:lang w:eastAsia="ru-RU"/>
    </w:rPr>
  </w:style>
  <w:style w:type="character" w:customStyle="1" w:styleId="40">
    <w:name w:val="Заголовок 4 Знак"/>
    <w:link w:val="4"/>
    <w:uiPriority w:val="99"/>
    <w:locked/>
    <w:rsid w:val="00F737AD"/>
    <w:rPr>
      <w:rFonts w:ascii="Cambria" w:hAnsi="Cambria" w:cs="Times New Roman"/>
      <w:b/>
      <w:i/>
      <w:color w:val="4F81BD"/>
      <w:sz w:val="28"/>
    </w:rPr>
  </w:style>
  <w:style w:type="character" w:customStyle="1" w:styleId="50">
    <w:name w:val="Заголовок 5 Знак"/>
    <w:link w:val="5"/>
    <w:uiPriority w:val="99"/>
    <w:locked/>
    <w:rsid w:val="00375322"/>
    <w:rPr>
      <w:rFonts w:cs="Times New Roman"/>
      <w:b/>
      <w:bCs/>
      <w:i/>
      <w:iCs/>
      <w:sz w:val="26"/>
      <w:szCs w:val="26"/>
      <w:lang w:eastAsia="en-US"/>
    </w:rPr>
  </w:style>
  <w:style w:type="character" w:customStyle="1" w:styleId="60">
    <w:name w:val="Заголовок 6 Знак"/>
    <w:link w:val="6"/>
    <w:uiPriority w:val="99"/>
    <w:locked/>
    <w:rsid w:val="00375322"/>
    <w:rPr>
      <w:rFonts w:cs="Times New Roman"/>
      <w:b/>
      <w:bCs/>
      <w:sz w:val="22"/>
      <w:szCs w:val="22"/>
      <w:lang w:eastAsia="en-US"/>
    </w:rPr>
  </w:style>
  <w:style w:type="character" w:customStyle="1" w:styleId="70">
    <w:name w:val="Заголовок 7 Знак"/>
    <w:link w:val="7"/>
    <w:uiPriority w:val="99"/>
    <w:locked/>
    <w:rsid w:val="00375322"/>
    <w:rPr>
      <w:rFonts w:ascii="Cambria" w:hAnsi="Cambria" w:cs="Times New Roman"/>
      <w:i/>
      <w:iCs/>
      <w:color w:val="404040"/>
      <w:sz w:val="28"/>
    </w:rPr>
  </w:style>
  <w:style w:type="paragraph" w:styleId="a4">
    <w:name w:val="header"/>
    <w:basedOn w:val="a0"/>
    <w:link w:val="a5"/>
    <w:uiPriority w:val="99"/>
    <w:rsid w:val="007B0A42"/>
    <w:pPr>
      <w:tabs>
        <w:tab w:val="center" w:pos="4677"/>
        <w:tab w:val="right" w:pos="9355"/>
      </w:tabs>
      <w:spacing w:line="240" w:lineRule="auto"/>
    </w:pPr>
    <w:rPr>
      <w:rFonts w:ascii="Calibri" w:hAnsi="Calibri"/>
      <w:sz w:val="20"/>
      <w:szCs w:val="20"/>
    </w:rPr>
  </w:style>
  <w:style w:type="character" w:customStyle="1" w:styleId="a5">
    <w:name w:val="Верхний колонтитул Знак"/>
    <w:link w:val="a4"/>
    <w:uiPriority w:val="99"/>
    <w:locked/>
    <w:rsid w:val="007B0A42"/>
    <w:rPr>
      <w:rFonts w:cs="Times New Roman"/>
    </w:rPr>
  </w:style>
  <w:style w:type="paragraph" w:styleId="a6">
    <w:name w:val="footer"/>
    <w:basedOn w:val="a0"/>
    <w:link w:val="a7"/>
    <w:uiPriority w:val="99"/>
    <w:rsid w:val="007B0A42"/>
    <w:pPr>
      <w:tabs>
        <w:tab w:val="center" w:pos="4677"/>
        <w:tab w:val="right" w:pos="9355"/>
      </w:tabs>
      <w:spacing w:line="240" w:lineRule="auto"/>
    </w:pPr>
    <w:rPr>
      <w:rFonts w:ascii="Calibri" w:hAnsi="Calibri"/>
      <w:sz w:val="20"/>
      <w:szCs w:val="20"/>
    </w:rPr>
  </w:style>
  <w:style w:type="character" w:customStyle="1" w:styleId="a7">
    <w:name w:val="Нижний колонтитул Знак"/>
    <w:link w:val="a6"/>
    <w:uiPriority w:val="99"/>
    <w:locked/>
    <w:rsid w:val="007B0A42"/>
    <w:rPr>
      <w:rFonts w:cs="Times New Roman"/>
    </w:rPr>
  </w:style>
  <w:style w:type="character" w:styleId="a8">
    <w:name w:val="Emphasis"/>
    <w:uiPriority w:val="99"/>
    <w:qFormat/>
    <w:rsid w:val="007B0A42"/>
    <w:rPr>
      <w:rFonts w:cs="Times New Roman"/>
      <w:i/>
    </w:rPr>
  </w:style>
  <w:style w:type="table" w:styleId="a9">
    <w:name w:val="Table Grid"/>
    <w:basedOn w:val="a2"/>
    <w:uiPriority w:val="59"/>
    <w:rsid w:val="001E7A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Balloon Text"/>
    <w:basedOn w:val="a0"/>
    <w:link w:val="ab"/>
    <w:uiPriority w:val="99"/>
    <w:semiHidden/>
    <w:rsid w:val="00463E3B"/>
    <w:pPr>
      <w:spacing w:line="240" w:lineRule="auto"/>
    </w:pPr>
    <w:rPr>
      <w:rFonts w:ascii="Tahoma" w:hAnsi="Tahoma"/>
      <w:sz w:val="16"/>
      <w:szCs w:val="20"/>
    </w:rPr>
  </w:style>
  <w:style w:type="character" w:customStyle="1" w:styleId="ab">
    <w:name w:val="Текст выноски Знак"/>
    <w:link w:val="aa"/>
    <w:uiPriority w:val="99"/>
    <w:semiHidden/>
    <w:locked/>
    <w:rsid w:val="00463E3B"/>
    <w:rPr>
      <w:rFonts w:ascii="Tahoma" w:hAnsi="Tahoma" w:cs="Times New Roman"/>
      <w:sz w:val="16"/>
    </w:rPr>
  </w:style>
  <w:style w:type="character" w:customStyle="1" w:styleId="FontStyle46">
    <w:name w:val="Font Style46"/>
    <w:uiPriority w:val="99"/>
    <w:rsid w:val="00251B27"/>
    <w:rPr>
      <w:rFonts w:ascii="Arial" w:hAnsi="Arial"/>
      <w:sz w:val="22"/>
    </w:rPr>
  </w:style>
  <w:style w:type="paragraph" w:customStyle="1" w:styleId="Style27">
    <w:name w:val="Style27"/>
    <w:basedOn w:val="a0"/>
    <w:uiPriority w:val="99"/>
    <w:rsid w:val="00763EE8"/>
    <w:pPr>
      <w:widowControl w:val="0"/>
      <w:autoSpaceDE w:val="0"/>
      <w:autoSpaceDN w:val="0"/>
      <w:adjustRightInd w:val="0"/>
      <w:spacing w:line="415" w:lineRule="exact"/>
    </w:pPr>
    <w:rPr>
      <w:rFonts w:ascii="Arial" w:eastAsia="Times New Roman" w:hAnsi="Arial" w:cs="Arial"/>
      <w:sz w:val="24"/>
      <w:szCs w:val="24"/>
      <w:lang w:eastAsia="ru-RU"/>
    </w:rPr>
  </w:style>
  <w:style w:type="paragraph" w:customStyle="1" w:styleId="Style12">
    <w:name w:val="Style12"/>
    <w:basedOn w:val="a0"/>
    <w:uiPriority w:val="99"/>
    <w:rsid w:val="00763EE8"/>
    <w:pPr>
      <w:widowControl w:val="0"/>
      <w:autoSpaceDE w:val="0"/>
      <w:autoSpaceDN w:val="0"/>
      <w:adjustRightInd w:val="0"/>
      <w:spacing w:line="418" w:lineRule="exact"/>
    </w:pPr>
    <w:rPr>
      <w:rFonts w:ascii="Arial" w:eastAsia="Times New Roman" w:hAnsi="Arial" w:cs="Arial"/>
      <w:sz w:val="24"/>
      <w:szCs w:val="24"/>
      <w:lang w:eastAsia="ru-RU"/>
    </w:rPr>
  </w:style>
  <w:style w:type="paragraph" w:styleId="ac">
    <w:name w:val="TOC Heading"/>
    <w:basedOn w:val="10"/>
    <w:next w:val="a0"/>
    <w:uiPriority w:val="99"/>
    <w:qFormat/>
    <w:rsid w:val="001F19CB"/>
    <w:pPr>
      <w:numPr>
        <w:numId w:val="0"/>
      </w:numPr>
      <w:spacing w:line="276" w:lineRule="auto"/>
      <w:outlineLvl w:val="9"/>
    </w:pPr>
    <w:rPr>
      <w:rFonts w:ascii="Cambria" w:hAnsi="Cambria"/>
      <w:color w:val="365F91"/>
      <w:lang w:eastAsia="ru-RU"/>
    </w:rPr>
  </w:style>
  <w:style w:type="paragraph" w:styleId="12">
    <w:name w:val="toc 1"/>
    <w:basedOn w:val="a0"/>
    <w:next w:val="a0"/>
    <w:autoRedefine/>
    <w:uiPriority w:val="99"/>
    <w:rsid w:val="001F19CB"/>
    <w:pPr>
      <w:spacing w:after="100"/>
    </w:pPr>
  </w:style>
  <w:style w:type="character" w:styleId="ad">
    <w:name w:val="Hyperlink"/>
    <w:uiPriority w:val="99"/>
    <w:rsid w:val="001F19CB"/>
    <w:rPr>
      <w:rFonts w:cs="Times New Roman"/>
      <w:color w:val="0000FF"/>
      <w:u w:val="single"/>
    </w:rPr>
  </w:style>
  <w:style w:type="paragraph" w:customStyle="1" w:styleId="Style2">
    <w:name w:val="Style2"/>
    <w:basedOn w:val="a0"/>
    <w:uiPriority w:val="99"/>
    <w:rsid w:val="00EF17E3"/>
    <w:pPr>
      <w:widowControl w:val="0"/>
      <w:autoSpaceDE w:val="0"/>
      <w:autoSpaceDN w:val="0"/>
      <w:adjustRightInd w:val="0"/>
      <w:spacing w:line="240" w:lineRule="auto"/>
    </w:pPr>
    <w:rPr>
      <w:rFonts w:ascii="Arial" w:eastAsia="Times New Roman" w:hAnsi="Arial" w:cs="Arial"/>
      <w:sz w:val="24"/>
      <w:szCs w:val="24"/>
      <w:lang w:eastAsia="ru-RU"/>
    </w:rPr>
  </w:style>
  <w:style w:type="character" w:styleId="ae">
    <w:name w:val="Placeholder Text"/>
    <w:uiPriority w:val="99"/>
    <w:semiHidden/>
    <w:rsid w:val="00F8121B"/>
    <w:rPr>
      <w:rFonts w:cs="Times New Roman"/>
      <w:color w:val="808080"/>
    </w:rPr>
  </w:style>
  <w:style w:type="paragraph" w:styleId="af">
    <w:name w:val="List Paragraph"/>
    <w:basedOn w:val="a0"/>
    <w:uiPriority w:val="99"/>
    <w:qFormat/>
    <w:rsid w:val="00F25476"/>
    <w:pPr>
      <w:ind w:left="720"/>
      <w:contextualSpacing/>
    </w:pPr>
  </w:style>
  <w:style w:type="character" w:customStyle="1" w:styleId="apple-converted-space">
    <w:name w:val="apple-converted-space"/>
    <w:uiPriority w:val="99"/>
    <w:rsid w:val="009453FA"/>
  </w:style>
  <w:style w:type="character" w:customStyle="1" w:styleId="reference">
    <w:name w:val="reference"/>
    <w:uiPriority w:val="99"/>
    <w:rsid w:val="009453FA"/>
  </w:style>
  <w:style w:type="paragraph" w:styleId="af0">
    <w:name w:val="Normal (Web)"/>
    <w:basedOn w:val="a0"/>
    <w:uiPriority w:val="99"/>
    <w:rsid w:val="00F966F3"/>
    <w:pPr>
      <w:spacing w:before="100" w:beforeAutospacing="1" w:after="100" w:afterAutospacing="1" w:line="240" w:lineRule="auto"/>
    </w:pPr>
    <w:rPr>
      <w:rFonts w:eastAsia="Times New Roman"/>
      <w:sz w:val="24"/>
      <w:szCs w:val="24"/>
      <w:lang w:eastAsia="ru-RU"/>
    </w:rPr>
  </w:style>
  <w:style w:type="character" w:styleId="af1">
    <w:name w:val="Strong"/>
    <w:uiPriority w:val="22"/>
    <w:qFormat/>
    <w:rsid w:val="00F966F3"/>
    <w:rPr>
      <w:rFonts w:cs="Times New Roman"/>
      <w:b/>
    </w:rPr>
  </w:style>
  <w:style w:type="paragraph" w:customStyle="1" w:styleId="Style4">
    <w:name w:val="Style4"/>
    <w:basedOn w:val="a0"/>
    <w:uiPriority w:val="99"/>
    <w:rsid w:val="00BA5441"/>
    <w:pPr>
      <w:widowControl w:val="0"/>
      <w:autoSpaceDE w:val="0"/>
      <w:autoSpaceDN w:val="0"/>
      <w:adjustRightInd w:val="0"/>
      <w:spacing w:line="230" w:lineRule="exact"/>
      <w:jc w:val="center"/>
    </w:pPr>
    <w:rPr>
      <w:rFonts w:ascii="Arial" w:eastAsia="Times New Roman" w:hAnsi="Arial" w:cs="Arial"/>
      <w:sz w:val="24"/>
      <w:szCs w:val="24"/>
      <w:lang w:eastAsia="ru-RU"/>
    </w:rPr>
  </w:style>
  <w:style w:type="character" w:customStyle="1" w:styleId="FontStyle12">
    <w:name w:val="Font Style12"/>
    <w:uiPriority w:val="99"/>
    <w:rsid w:val="00BA5441"/>
    <w:rPr>
      <w:rFonts w:ascii="Arial" w:hAnsi="Arial"/>
      <w:sz w:val="18"/>
    </w:rPr>
  </w:style>
  <w:style w:type="paragraph" w:styleId="21">
    <w:name w:val="toc 2"/>
    <w:basedOn w:val="a0"/>
    <w:next w:val="a0"/>
    <w:autoRedefine/>
    <w:uiPriority w:val="99"/>
    <w:rsid w:val="005D3BE5"/>
    <w:pPr>
      <w:spacing w:after="100"/>
      <w:ind w:left="280"/>
    </w:pPr>
  </w:style>
  <w:style w:type="paragraph" w:customStyle="1" w:styleId="Style3">
    <w:name w:val="Style3"/>
    <w:basedOn w:val="a0"/>
    <w:uiPriority w:val="99"/>
    <w:rsid w:val="00F37E09"/>
    <w:pPr>
      <w:widowControl w:val="0"/>
      <w:autoSpaceDE w:val="0"/>
      <w:autoSpaceDN w:val="0"/>
      <w:adjustRightInd w:val="0"/>
      <w:spacing w:line="240" w:lineRule="auto"/>
    </w:pPr>
    <w:rPr>
      <w:rFonts w:eastAsia="Times New Roman"/>
      <w:sz w:val="24"/>
      <w:szCs w:val="24"/>
      <w:lang w:eastAsia="ru-RU"/>
    </w:rPr>
  </w:style>
  <w:style w:type="paragraph" w:customStyle="1" w:styleId="Style5">
    <w:name w:val="Style5"/>
    <w:basedOn w:val="a0"/>
    <w:uiPriority w:val="99"/>
    <w:rsid w:val="00F37E09"/>
    <w:pPr>
      <w:widowControl w:val="0"/>
      <w:autoSpaceDE w:val="0"/>
      <w:autoSpaceDN w:val="0"/>
      <w:adjustRightInd w:val="0"/>
      <w:spacing w:line="282" w:lineRule="exact"/>
    </w:pPr>
    <w:rPr>
      <w:rFonts w:eastAsia="Times New Roman"/>
      <w:sz w:val="24"/>
      <w:szCs w:val="24"/>
      <w:lang w:eastAsia="ru-RU"/>
    </w:rPr>
  </w:style>
  <w:style w:type="character" w:customStyle="1" w:styleId="FontStyle17">
    <w:name w:val="Font Style17"/>
    <w:uiPriority w:val="99"/>
    <w:rsid w:val="00F37E09"/>
    <w:rPr>
      <w:rFonts w:ascii="Times New Roman" w:hAnsi="Times New Roman"/>
      <w:b/>
      <w:sz w:val="22"/>
    </w:rPr>
  </w:style>
  <w:style w:type="character" w:customStyle="1" w:styleId="FontStyle23">
    <w:name w:val="Font Style23"/>
    <w:uiPriority w:val="99"/>
    <w:rsid w:val="00F37E09"/>
    <w:rPr>
      <w:rFonts w:ascii="Times New Roman" w:hAnsi="Times New Roman"/>
      <w:sz w:val="22"/>
    </w:rPr>
  </w:style>
  <w:style w:type="paragraph" w:customStyle="1" w:styleId="Style6">
    <w:name w:val="Style6"/>
    <w:basedOn w:val="a0"/>
    <w:uiPriority w:val="99"/>
    <w:rsid w:val="00F37E09"/>
    <w:pPr>
      <w:widowControl w:val="0"/>
      <w:autoSpaceDE w:val="0"/>
      <w:autoSpaceDN w:val="0"/>
      <w:adjustRightInd w:val="0"/>
      <w:spacing w:line="283" w:lineRule="exact"/>
    </w:pPr>
    <w:rPr>
      <w:rFonts w:eastAsia="Times New Roman"/>
      <w:sz w:val="24"/>
      <w:szCs w:val="24"/>
      <w:lang w:eastAsia="ru-RU"/>
    </w:rPr>
  </w:style>
  <w:style w:type="character" w:customStyle="1" w:styleId="FontStyle18">
    <w:name w:val="Font Style18"/>
    <w:uiPriority w:val="99"/>
    <w:rsid w:val="00F37E09"/>
    <w:rPr>
      <w:rFonts w:ascii="Times New Roman" w:hAnsi="Times New Roman"/>
      <w:b/>
      <w:i/>
      <w:sz w:val="22"/>
    </w:rPr>
  </w:style>
  <w:style w:type="character" w:customStyle="1" w:styleId="FontStyle19">
    <w:name w:val="Font Style19"/>
    <w:uiPriority w:val="99"/>
    <w:rsid w:val="00F37E09"/>
    <w:rPr>
      <w:rFonts w:ascii="Times New Roman" w:hAnsi="Times New Roman"/>
      <w:b/>
      <w:i/>
      <w:sz w:val="22"/>
    </w:rPr>
  </w:style>
  <w:style w:type="paragraph" w:customStyle="1" w:styleId="Style9">
    <w:name w:val="Style9"/>
    <w:basedOn w:val="a0"/>
    <w:uiPriority w:val="99"/>
    <w:rsid w:val="00F37E09"/>
    <w:pPr>
      <w:widowControl w:val="0"/>
      <w:autoSpaceDE w:val="0"/>
      <w:autoSpaceDN w:val="0"/>
      <w:adjustRightInd w:val="0"/>
      <w:spacing w:line="240" w:lineRule="auto"/>
    </w:pPr>
    <w:rPr>
      <w:rFonts w:eastAsia="Times New Roman"/>
      <w:sz w:val="24"/>
      <w:szCs w:val="24"/>
      <w:lang w:eastAsia="ru-RU"/>
    </w:rPr>
  </w:style>
  <w:style w:type="paragraph" w:customStyle="1" w:styleId="Style10">
    <w:name w:val="Style10"/>
    <w:basedOn w:val="a0"/>
    <w:uiPriority w:val="99"/>
    <w:rsid w:val="00F37E09"/>
    <w:pPr>
      <w:widowControl w:val="0"/>
      <w:autoSpaceDE w:val="0"/>
      <w:autoSpaceDN w:val="0"/>
      <w:adjustRightInd w:val="0"/>
      <w:spacing w:line="240" w:lineRule="auto"/>
    </w:pPr>
    <w:rPr>
      <w:rFonts w:eastAsia="Times New Roman"/>
      <w:sz w:val="24"/>
      <w:szCs w:val="24"/>
      <w:lang w:eastAsia="ru-RU"/>
    </w:rPr>
  </w:style>
  <w:style w:type="paragraph" w:customStyle="1" w:styleId="Style13">
    <w:name w:val="Style13"/>
    <w:basedOn w:val="a0"/>
    <w:uiPriority w:val="99"/>
    <w:rsid w:val="00F37E09"/>
    <w:pPr>
      <w:widowControl w:val="0"/>
      <w:autoSpaceDE w:val="0"/>
      <w:autoSpaceDN w:val="0"/>
      <w:adjustRightInd w:val="0"/>
      <w:spacing w:line="230" w:lineRule="exact"/>
      <w:jc w:val="center"/>
    </w:pPr>
    <w:rPr>
      <w:rFonts w:eastAsia="Times New Roman"/>
      <w:sz w:val="24"/>
      <w:szCs w:val="24"/>
      <w:lang w:eastAsia="ru-RU"/>
    </w:rPr>
  </w:style>
  <w:style w:type="character" w:customStyle="1" w:styleId="FontStyle20">
    <w:name w:val="Font Style20"/>
    <w:uiPriority w:val="99"/>
    <w:rsid w:val="00F37E09"/>
    <w:rPr>
      <w:rFonts w:ascii="Times New Roman" w:hAnsi="Times New Roman"/>
      <w:sz w:val="26"/>
    </w:rPr>
  </w:style>
  <w:style w:type="character" w:customStyle="1" w:styleId="FontStyle22">
    <w:name w:val="Font Style22"/>
    <w:uiPriority w:val="99"/>
    <w:rsid w:val="00F37E09"/>
    <w:rPr>
      <w:rFonts w:ascii="Times New Roman" w:hAnsi="Times New Roman"/>
      <w:sz w:val="18"/>
    </w:rPr>
  </w:style>
  <w:style w:type="paragraph" w:customStyle="1" w:styleId="Style11">
    <w:name w:val="Style11"/>
    <w:basedOn w:val="a0"/>
    <w:uiPriority w:val="99"/>
    <w:rsid w:val="00F37E09"/>
    <w:pPr>
      <w:widowControl w:val="0"/>
      <w:autoSpaceDE w:val="0"/>
      <w:autoSpaceDN w:val="0"/>
      <w:adjustRightInd w:val="0"/>
      <w:spacing w:line="235" w:lineRule="exact"/>
      <w:ind w:hanging="230"/>
    </w:pPr>
    <w:rPr>
      <w:rFonts w:eastAsia="Times New Roman"/>
      <w:sz w:val="24"/>
      <w:szCs w:val="24"/>
      <w:lang w:eastAsia="ru-RU"/>
    </w:rPr>
  </w:style>
  <w:style w:type="paragraph" w:customStyle="1" w:styleId="Style14">
    <w:name w:val="Style14"/>
    <w:basedOn w:val="a0"/>
    <w:uiPriority w:val="99"/>
    <w:rsid w:val="00F37E09"/>
    <w:pPr>
      <w:widowControl w:val="0"/>
      <w:autoSpaceDE w:val="0"/>
      <w:autoSpaceDN w:val="0"/>
      <w:adjustRightInd w:val="0"/>
      <w:spacing w:line="240" w:lineRule="auto"/>
    </w:pPr>
    <w:rPr>
      <w:rFonts w:eastAsia="Times New Roman"/>
      <w:sz w:val="24"/>
      <w:szCs w:val="24"/>
      <w:lang w:eastAsia="ru-RU"/>
    </w:rPr>
  </w:style>
  <w:style w:type="character" w:customStyle="1" w:styleId="FontStyle21">
    <w:name w:val="Font Style21"/>
    <w:uiPriority w:val="99"/>
    <w:rsid w:val="00F37E09"/>
    <w:rPr>
      <w:rFonts w:ascii="Times New Roman" w:hAnsi="Times New Roman"/>
      <w:spacing w:val="20"/>
      <w:sz w:val="24"/>
    </w:rPr>
  </w:style>
  <w:style w:type="character" w:customStyle="1" w:styleId="FontStyle24">
    <w:name w:val="Font Style24"/>
    <w:uiPriority w:val="99"/>
    <w:rsid w:val="00F37E09"/>
    <w:rPr>
      <w:rFonts w:ascii="Times New Roman" w:hAnsi="Times New Roman"/>
      <w:smallCaps/>
      <w:sz w:val="22"/>
    </w:rPr>
  </w:style>
  <w:style w:type="paragraph" w:customStyle="1" w:styleId="Style7">
    <w:name w:val="Style7"/>
    <w:basedOn w:val="a0"/>
    <w:uiPriority w:val="99"/>
    <w:rsid w:val="00F37E09"/>
    <w:pPr>
      <w:widowControl w:val="0"/>
      <w:autoSpaceDE w:val="0"/>
      <w:autoSpaceDN w:val="0"/>
      <w:adjustRightInd w:val="0"/>
      <w:spacing w:line="240" w:lineRule="auto"/>
    </w:pPr>
    <w:rPr>
      <w:rFonts w:eastAsia="Times New Roman"/>
      <w:sz w:val="24"/>
      <w:szCs w:val="24"/>
      <w:lang w:eastAsia="ru-RU"/>
    </w:rPr>
  </w:style>
  <w:style w:type="paragraph" w:customStyle="1" w:styleId="Style8">
    <w:name w:val="Style8"/>
    <w:basedOn w:val="a0"/>
    <w:uiPriority w:val="99"/>
    <w:rsid w:val="00F37E09"/>
    <w:pPr>
      <w:widowControl w:val="0"/>
      <w:autoSpaceDE w:val="0"/>
      <w:autoSpaceDN w:val="0"/>
      <w:adjustRightInd w:val="0"/>
      <w:spacing w:line="283" w:lineRule="exact"/>
    </w:pPr>
    <w:rPr>
      <w:rFonts w:eastAsia="Times New Roman"/>
      <w:sz w:val="24"/>
      <w:szCs w:val="24"/>
      <w:lang w:eastAsia="ru-RU"/>
    </w:rPr>
  </w:style>
  <w:style w:type="paragraph" w:customStyle="1" w:styleId="Style15">
    <w:name w:val="Style15"/>
    <w:basedOn w:val="a0"/>
    <w:uiPriority w:val="99"/>
    <w:rsid w:val="00F37E09"/>
    <w:pPr>
      <w:widowControl w:val="0"/>
      <w:autoSpaceDE w:val="0"/>
      <w:autoSpaceDN w:val="0"/>
      <w:adjustRightInd w:val="0"/>
      <w:spacing w:line="283" w:lineRule="exact"/>
    </w:pPr>
    <w:rPr>
      <w:rFonts w:eastAsia="Times New Roman"/>
      <w:sz w:val="24"/>
      <w:szCs w:val="24"/>
      <w:lang w:eastAsia="ru-RU"/>
    </w:rPr>
  </w:style>
  <w:style w:type="paragraph" w:customStyle="1" w:styleId="Style1">
    <w:name w:val="Style1"/>
    <w:basedOn w:val="a0"/>
    <w:uiPriority w:val="99"/>
    <w:rsid w:val="00F37E09"/>
    <w:pPr>
      <w:widowControl w:val="0"/>
      <w:autoSpaceDE w:val="0"/>
      <w:autoSpaceDN w:val="0"/>
      <w:adjustRightInd w:val="0"/>
      <w:spacing w:line="283" w:lineRule="exact"/>
      <w:ind w:hanging="403"/>
    </w:pPr>
    <w:rPr>
      <w:rFonts w:eastAsia="Times New Roman"/>
      <w:sz w:val="24"/>
      <w:szCs w:val="24"/>
      <w:lang w:eastAsia="ru-RU"/>
    </w:rPr>
  </w:style>
  <w:style w:type="character" w:customStyle="1" w:styleId="FontStyle25">
    <w:name w:val="Font Style25"/>
    <w:uiPriority w:val="99"/>
    <w:rsid w:val="00F37E09"/>
    <w:rPr>
      <w:rFonts w:ascii="Cambria" w:hAnsi="Cambria"/>
      <w:spacing w:val="-10"/>
      <w:sz w:val="14"/>
    </w:rPr>
  </w:style>
  <w:style w:type="paragraph" w:styleId="31">
    <w:name w:val="toc 3"/>
    <w:basedOn w:val="a0"/>
    <w:next w:val="a0"/>
    <w:autoRedefine/>
    <w:uiPriority w:val="99"/>
    <w:rsid w:val="00C80818"/>
    <w:pPr>
      <w:tabs>
        <w:tab w:val="right" w:leader="dot" w:pos="9344"/>
      </w:tabs>
      <w:spacing w:after="100"/>
      <w:ind w:left="560" w:firstLine="7"/>
    </w:pPr>
  </w:style>
  <w:style w:type="paragraph" w:styleId="41">
    <w:name w:val="toc 4"/>
    <w:basedOn w:val="a0"/>
    <w:next w:val="a0"/>
    <w:autoRedefine/>
    <w:uiPriority w:val="99"/>
    <w:rsid w:val="00C625BC"/>
    <w:pPr>
      <w:spacing w:after="100" w:line="276" w:lineRule="auto"/>
      <w:ind w:left="660" w:firstLine="0"/>
      <w:jc w:val="left"/>
    </w:pPr>
    <w:rPr>
      <w:rFonts w:ascii="Calibri" w:eastAsia="Times New Roman" w:hAnsi="Calibri"/>
      <w:sz w:val="22"/>
      <w:lang w:eastAsia="ru-RU"/>
    </w:rPr>
  </w:style>
  <w:style w:type="paragraph" w:styleId="51">
    <w:name w:val="toc 5"/>
    <w:basedOn w:val="a0"/>
    <w:next w:val="a0"/>
    <w:autoRedefine/>
    <w:uiPriority w:val="99"/>
    <w:rsid w:val="00C625BC"/>
    <w:pPr>
      <w:spacing w:after="100" w:line="276" w:lineRule="auto"/>
      <w:ind w:left="880" w:firstLine="0"/>
      <w:jc w:val="left"/>
    </w:pPr>
    <w:rPr>
      <w:rFonts w:ascii="Calibri" w:eastAsia="Times New Roman" w:hAnsi="Calibri"/>
      <w:sz w:val="22"/>
      <w:lang w:eastAsia="ru-RU"/>
    </w:rPr>
  </w:style>
  <w:style w:type="paragraph" w:styleId="61">
    <w:name w:val="toc 6"/>
    <w:basedOn w:val="a0"/>
    <w:next w:val="a0"/>
    <w:autoRedefine/>
    <w:uiPriority w:val="99"/>
    <w:rsid w:val="00C625BC"/>
    <w:pPr>
      <w:spacing w:after="100" w:line="276" w:lineRule="auto"/>
      <w:ind w:left="1100" w:firstLine="0"/>
      <w:jc w:val="left"/>
    </w:pPr>
    <w:rPr>
      <w:rFonts w:ascii="Calibri" w:eastAsia="Times New Roman" w:hAnsi="Calibri"/>
      <w:sz w:val="22"/>
      <w:lang w:eastAsia="ru-RU"/>
    </w:rPr>
  </w:style>
  <w:style w:type="paragraph" w:styleId="71">
    <w:name w:val="toc 7"/>
    <w:basedOn w:val="a0"/>
    <w:next w:val="a0"/>
    <w:autoRedefine/>
    <w:uiPriority w:val="99"/>
    <w:rsid w:val="00C625BC"/>
    <w:pPr>
      <w:spacing w:after="100" w:line="276" w:lineRule="auto"/>
      <w:ind w:left="1320" w:firstLine="0"/>
      <w:jc w:val="left"/>
    </w:pPr>
    <w:rPr>
      <w:rFonts w:ascii="Calibri" w:eastAsia="Times New Roman" w:hAnsi="Calibri"/>
      <w:sz w:val="22"/>
      <w:lang w:eastAsia="ru-RU"/>
    </w:rPr>
  </w:style>
  <w:style w:type="paragraph" w:styleId="8">
    <w:name w:val="toc 8"/>
    <w:basedOn w:val="a0"/>
    <w:next w:val="a0"/>
    <w:autoRedefine/>
    <w:uiPriority w:val="99"/>
    <w:rsid w:val="00C625BC"/>
    <w:pPr>
      <w:spacing w:after="100" w:line="276" w:lineRule="auto"/>
      <w:ind w:left="1540" w:firstLine="0"/>
      <w:jc w:val="left"/>
    </w:pPr>
    <w:rPr>
      <w:rFonts w:ascii="Calibri" w:eastAsia="Times New Roman" w:hAnsi="Calibri"/>
      <w:sz w:val="22"/>
      <w:lang w:eastAsia="ru-RU"/>
    </w:rPr>
  </w:style>
  <w:style w:type="paragraph" w:styleId="9">
    <w:name w:val="toc 9"/>
    <w:basedOn w:val="a0"/>
    <w:next w:val="a0"/>
    <w:autoRedefine/>
    <w:uiPriority w:val="99"/>
    <w:rsid w:val="00C625BC"/>
    <w:pPr>
      <w:spacing w:after="100" w:line="276" w:lineRule="auto"/>
      <w:ind w:left="1760" w:firstLine="0"/>
      <w:jc w:val="left"/>
    </w:pPr>
    <w:rPr>
      <w:rFonts w:ascii="Calibri" w:eastAsia="Times New Roman" w:hAnsi="Calibri"/>
      <w:sz w:val="22"/>
      <w:lang w:eastAsia="ru-RU"/>
    </w:rPr>
  </w:style>
  <w:style w:type="paragraph" w:customStyle="1" w:styleId="side-contacts-main-outer-adres">
    <w:name w:val="side-contacts-main-outer-adres"/>
    <w:basedOn w:val="a0"/>
    <w:uiPriority w:val="99"/>
    <w:rsid w:val="003945A1"/>
    <w:pPr>
      <w:spacing w:after="193" w:line="281" w:lineRule="atLeast"/>
      <w:ind w:left="281" w:right="281" w:firstLine="0"/>
      <w:jc w:val="left"/>
    </w:pPr>
    <w:rPr>
      <w:rFonts w:eastAsia="Times New Roman"/>
      <w:sz w:val="19"/>
      <w:szCs w:val="19"/>
      <w:lang w:eastAsia="ru-RU"/>
    </w:rPr>
  </w:style>
  <w:style w:type="table" w:customStyle="1" w:styleId="13">
    <w:name w:val="Сетка таблицы1"/>
    <w:uiPriority w:val="99"/>
    <w:rsid w:val="003945A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uiPriority w:val="99"/>
    <w:rsid w:val="003A5B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uiPriority w:val="99"/>
    <w:rsid w:val="006E5F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uiPriority w:val="99"/>
    <w:rsid w:val="00B23FC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rsid w:val="008A7F8E"/>
    <w:pPr>
      <w:widowControl w:val="0"/>
      <w:autoSpaceDE w:val="0"/>
      <w:autoSpaceDN w:val="0"/>
      <w:adjustRightInd w:val="0"/>
    </w:pPr>
    <w:rPr>
      <w:rFonts w:ascii="Arial" w:hAnsi="Arial" w:cs="Arial"/>
    </w:rPr>
  </w:style>
  <w:style w:type="paragraph" w:customStyle="1" w:styleId="font5">
    <w:name w:val="font5"/>
    <w:basedOn w:val="a0"/>
    <w:rsid w:val="00D93725"/>
    <w:pPr>
      <w:spacing w:before="100" w:beforeAutospacing="1" w:after="100" w:afterAutospacing="1" w:line="240" w:lineRule="auto"/>
      <w:ind w:firstLine="0"/>
      <w:jc w:val="left"/>
    </w:pPr>
    <w:rPr>
      <w:rFonts w:eastAsia="Times New Roman"/>
      <w:sz w:val="22"/>
      <w:lang w:eastAsia="ru-RU"/>
    </w:rPr>
  </w:style>
  <w:style w:type="paragraph" w:customStyle="1" w:styleId="font6">
    <w:name w:val="font6"/>
    <w:basedOn w:val="a0"/>
    <w:rsid w:val="00D93725"/>
    <w:pPr>
      <w:spacing w:before="100" w:beforeAutospacing="1" w:after="100" w:afterAutospacing="1" w:line="240" w:lineRule="auto"/>
      <w:ind w:firstLine="0"/>
      <w:jc w:val="left"/>
    </w:pPr>
    <w:rPr>
      <w:rFonts w:eastAsia="Times New Roman"/>
      <w:b/>
      <w:bCs/>
      <w:sz w:val="22"/>
      <w:lang w:eastAsia="ru-RU"/>
    </w:rPr>
  </w:style>
  <w:style w:type="paragraph" w:customStyle="1" w:styleId="xl66">
    <w:name w:val="xl66"/>
    <w:basedOn w:val="a0"/>
    <w:rsid w:val="00D93725"/>
    <w:pP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67">
    <w:name w:val="xl67"/>
    <w:basedOn w:val="a0"/>
    <w:rsid w:val="00D937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68">
    <w:name w:val="xl68"/>
    <w:basedOn w:val="a0"/>
    <w:rsid w:val="00D937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69">
    <w:name w:val="xl69"/>
    <w:basedOn w:val="a0"/>
    <w:rsid w:val="00D93725"/>
    <w:pP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70">
    <w:name w:val="xl70"/>
    <w:basedOn w:val="a0"/>
    <w:rsid w:val="00D937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71">
    <w:name w:val="xl71"/>
    <w:basedOn w:val="a0"/>
    <w:rsid w:val="00D937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72">
    <w:name w:val="xl72"/>
    <w:basedOn w:val="a0"/>
    <w:rsid w:val="00D93725"/>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73">
    <w:name w:val="xl73"/>
    <w:basedOn w:val="a0"/>
    <w:rsid w:val="00D937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sz w:val="22"/>
      <w:lang w:eastAsia="ru-RU"/>
    </w:rPr>
  </w:style>
  <w:style w:type="paragraph" w:customStyle="1" w:styleId="xl74">
    <w:name w:val="xl74"/>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75">
    <w:name w:val="xl75"/>
    <w:basedOn w:val="a0"/>
    <w:rsid w:val="00D93725"/>
    <w:pPr>
      <w:pBdr>
        <w:left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76">
    <w:name w:val="xl76"/>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77">
    <w:name w:val="xl77"/>
    <w:basedOn w:val="a0"/>
    <w:rsid w:val="00D937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78">
    <w:name w:val="xl78"/>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79">
    <w:name w:val="xl79"/>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80">
    <w:name w:val="xl80"/>
    <w:basedOn w:val="a0"/>
    <w:rsid w:val="00D93725"/>
    <w:pPr>
      <w:pBdr>
        <w:top w:val="single" w:sz="4" w:space="0" w:color="auto"/>
        <w:lef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81">
    <w:name w:val="xl81"/>
    <w:basedOn w:val="a0"/>
    <w:rsid w:val="00D93725"/>
    <w:pPr>
      <w:pBdr>
        <w:lef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82">
    <w:name w:val="xl82"/>
    <w:basedOn w:val="a0"/>
    <w:rsid w:val="00D93725"/>
    <w:pPr>
      <w:pBdr>
        <w:left w:val="single" w:sz="4" w:space="0" w:color="auto"/>
        <w:bottom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83">
    <w:name w:val="xl83"/>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84">
    <w:name w:val="xl84"/>
    <w:basedOn w:val="a0"/>
    <w:rsid w:val="00D93725"/>
    <w:pPr>
      <w:pBdr>
        <w:left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85">
    <w:name w:val="xl85"/>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86">
    <w:name w:val="xl86"/>
    <w:basedOn w:val="a0"/>
    <w:rsid w:val="00D93725"/>
    <w:pPr>
      <w:pBdr>
        <w:top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87">
    <w:name w:val="xl87"/>
    <w:basedOn w:val="a0"/>
    <w:rsid w:val="00D93725"/>
    <w:pP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88">
    <w:name w:val="xl88"/>
    <w:basedOn w:val="a0"/>
    <w:rsid w:val="00D93725"/>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89">
    <w:name w:val="xl89"/>
    <w:basedOn w:val="a0"/>
    <w:rsid w:val="00D93725"/>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90">
    <w:name w:val="xl90"/>
    <w:basedOn w:val="a0"/>
    <w:rsid w:val="00D93725"/>
    <w:pPr>
      <w:pBdr>
        <w:left w:val="single" w:sz="8" w:space="0" w:color="auto"/>
        <w:right w:val="single" w:sz="8"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91">
    <w:name w:val="xl91"/>
    <w:basedOn w:val="a0"/>
    <w:rsid w:val="00D93725"/>
    <w:pPr>
      <w:pBdr>
        <w:top w:val="single" w:sz="4" w:space="0" w:color="auto"/>
        <w:left w:val="single" w:sz="8" w:space="0" w:color="auto"/>
        <w:right w:val="single" w:sz="8"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92">
    <w:name w:val="xl92"/>
    <w:basedOn w:val="a0"/>
    <w:rsid w:val="00D93725"/>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93">
    <w:name w:val="xl93"/>
    <w:basedOn w:val="a0"/>
    <w:rsid w:val="00D93725"/>
    <w:pP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94">
    <w:name w:val="xl94"/>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95">
    <w:name w:val="xl95"/>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96">
    <w:name w:val="xl96"/>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97">
    <w:name w:val="xl97"/>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98">
    <w:name w:val="xl98"/>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99">
    <w:name w:val="xl99"/>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00">
    <w:name w:val="xl100"/>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01">
    <w:name w:val="xl101"/>
    <w:basedOn w:val="a0"/>
    <w:rsid w:val="00D937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102">
    <w:name w:val="xl102"/>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top"/>
    </w:pPr>
    <w:rPr>
      <w:rFonts w:eastAsia="Times New Roman"/>
      <w:sz w:val="22"/>
      <w:lang w:eastAsia="ru-RU"/>
    </w:rPr>
  </w:style>
  <w:style w:type="paragraph" w:customStyle="1" w:styleId="xl103">
    <w:name w:val="xl103"/>
    <w:basedOn w:val="a0"/>
    <w:rsid w:val="00D93725"/>
    <w:pP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104">
    <w:name w:val="xl104"/>
    <w:basedOn w:val="a0"/>
    <w:rsid w:val="00D93725"/>
    <w:pPr>
      <w:pBdr>
        <w:lef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05">
    <w:name w:val="xl105"/>
    <w:basedOn w:val="a0"/>
    <w:rsid w:val="00D93725"/>
    <w:pPr>
      <w:pBdr>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06">
    <w:name w:val="xl106"/>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07">
    <w:name w:val="xl107"/>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08">
    <w:name w:val="xl108"/>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09">
    <w:name w:val="xl109"/>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10">
    <w:name w:val="xl110"/>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11">
    <w:name w:val="xl111"/>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12">
    <w:name w:val="xl112"/>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13">
    <w:name w:val="xl113"/>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14">
    <w:name w:val="xl114"/>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15">
    <w:name w:val="xl115"/>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16">
    <w:name w:val="xl116"/>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17">
    <w:name w:val="xl117"/>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18">
    <w:name w:val="xl118"/>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19">
    <w:name w:val="xl119"/>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20">
    <w:name w:val="xl120"/>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21">
    <w:name w:val="xl121"/>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22">
    <w:name w:val="xl122"/>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23">
    <w:name w:val="xl123"/>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24">
    <w:name w:val="xl124"/>
    <w:basedOn w:val="a0"/>
    <w:rsid w:val="00D93725"/>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25">
    <w:name w:val="xl125"/>
    <w:basedOn w:val="a0"/>
    <w:rsid w:val="00D93725"/>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26">
    <w:name w:val="xl126"/>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27">
    <w:name w:val="xl127"/>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28">
    <w:name w:val="xl128"/>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29">
    <w:name w:val="xl129"/>
    <w:basedOn w:val="a0"/>
    <w:rsid w:val="00D937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130">
    <w:name w:val="xl130"/>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31">
    <w:name w:val="xl131"/>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32">
    <w:name w:val="xl132"/>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33">
    <w:name w:val="xl133"/>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34">
    <w:name w:val="xl134"/>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35">
    <w:name w:val="xl135"/>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36">
    <w:name w:val="xl136"/>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37">
    <w:name w:val="xl137"/>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38">
    <w:name w:val="xl138"/>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39">
    <w:name w:val="xl139"/>
    <w:basedOn w:val="a0"/>
    <w:rsid w:val="00D93725"/>
    <w:pPr>
      <w:pBdr>
        <w:top w:val="single" w:sz="4" w:space="0" w:color="auto"/>
        <w:lef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40">
    <w:name w:val="xl140"/>
    <w:basedOn w:val="a0"/>
    <w:rsid w:val="00D93725"/>
    <w:pPr>
      <w:pBdr>
        <w:top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41">
    <w:name w:val="xl141"/>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42">
    <w:name w:val="xl142"/>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43">
    <w:name w:val="xl143"/>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44">
    <w:name w:val="xl144"/>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45">
    <w:name w:val="xl145"/>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46">
    <w:name w:val="xl146"/>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47">
    <w:name w:val="xl147"/>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48">
    <w:name w:val="xl148"/>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49">
    <w:name w:val="xl149"/>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50">
    <w:name w:val="xl150"/>
    <w:basedOn w:val="a0"/>
    <w:rsid w:val="00D93725"/>
    <w:pPr>
      <w:pBdr>
        <w:lef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51">
    <w:name w:val="xl151"/>
    <w:basedOn w:val="a0"/>
    <w:rsid w:val="00D93725"/>
    <w:pPr>
      <w:pBdr>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52">
    <w:name w:val="xl152"/>
    <w:basedOn w:val="a0"/>
    <w:rsid w:val="00D93725"/>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b/>
      <w:bCs/>
      <w:sz w:val="22"/>
      <w:lang w:eastAsia="ru-RU"/>
    </w:rPr>
  </w:style>
  <w:style w:type="paragraph" w:customStyle="1" w:styleId="xl153">
    <w:name w:val="xl153"/>
    <w:basedOn w:val="a0"/>
    <w:rsid w:val="00D93725"/>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b/>
      <w:bCs/>
      <w:sz w:val="22"/>
      <w:lang w:eastAsia="ru-RU"/>
    </w:rPr>
  </w:style>
  <w:style w:type="paragraph" w:customStyle="1" w:styleId="xl154">
    <w:name w:val="xl154"/>
    <w:basedOn w:val="a0"/>
    <w:rsid w:val="00D93725"/>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b/>
      <w:bCs/>
      <w:sz w:val="22"/>
      <w:lang w:eastAsia="ru-RU"/>
    </w:rPr>
  </w:style>
  <w:style w:type="paragraph" w:customStyle="1" w:styleId="xl155">
    <w:name w:val="xl155"/>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156">
    <w:name w:val="xl156"/>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157">
    <w:name w:val="xl157"/>
    <w:basedOn w:val="a0"/>
    <w:rsid w:val="00D93725"/>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top"/>
    </w:pPr>
    <w:rPr>
      <w:rFonts w:eastAsia="Times New Roman"/>
      <w:sz w:val="22"/>
      <w:lang w:eastAsia="ru-RU"/>
    </w:rPr>
  </w:style>
  <w:style w:type="paragraph" w:customStyle="1" w:styleId="xl158">
    <w:name w:val="xl158"/>
    <w:basedOn w:val="a0"/>
    <w:rsid w:val="00D93725"/>
    <w:pPr>
      <w:pBdr>
        <w:top w:val="single" w:sz="4" w:space="0" w:color="auto"/>
        <w:bottom w:val="single" w:sz="4" w:space="0" w:color="auto"/>
      </w:pBdr>
      <w:spacing w:before="100" w:beforeAutospacing="1" w:after="100" w:afterAutospacing="1" w:line="240" w:lineRule="auto"/>
      <w:ind w:firstLine="0"/>
      <w:jc w:val="center"/>
      <w:textAlignment w:val="top"/>
    </w:pPr>
    <w:rPr>
      <w:rFonts w:eastAsia="Times New Roman"/>
      <w:sz w:val="22"/>
      <w:lang w:eastAsia="ru-RU"/>
    </w:rPr>
  </w:style>
  <w:style w:type="paragraph" w:customStyle="1" w:styleId="xl159">
    <w:name w:val="xl159"/>
    <w:basedOn w:val="a0"/>
    <w:rsid w:val="00D93725"/>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sz w:val="22"/>
      <w:lang w:eastAsia="ru-RU"/>
    </w:rPr>
  </w:style>
  <w:style w:type="paragraph" w:customStyle="1" w:styleId="xl65">
    <w:name w:val="xl65"/>
    <w:basedOn w:val="a0"/>
    <w:rsid w:val="005A6BA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4"/>
      <w:szCs w:val="24"/>
      <w:lang w:eastAsia="ru-RU"/>
    </w:rPr>
  </w:style>
  <w:style w:type="paragraph" w:customStyle="1" w:styleId="ConsPlusTitle">
    <w:name w:val="ConsPlusTitle"/>
    <w:rsid w:val="00375322"/>
    <w:pPr>
      <w:widowControl w:val="0"/>
      <w:autoSpaceDE w:val="0"/>
      <w:autoSpaceDN w:val="0"/>
      <w:adjustRightInd w:val="0"/>
    </w:pPr>
    <w:rPr>
      <w:rFonts w:ascii="Arial" w:eastAsia="Times New Roman" w:hAnsi="Arial" w:cs="Arial"/>
      <w:b/>
      <w:bCs/>
    </w:rPr>
  </w:style>
  <w:style w:type="paragraph" w:customStyle="1" w:styleId="ConsPlusCell">
    <w:name w:val="ConsPlusCell"/>
    <w:uiPriority w:val="99"/>
    <w:rsid w:val="00375322"/>
    <w:pPr>
      <w:widowControl w:val="0"/>
      <w:autoSpaceDE w:val="0"/>
      <w:autoSpaceDN w:val="0"/>
      <w:adjustRightInd w:val="0"/>
    </w:pPr>
    <w:rPr>
      <w:rFonts w:ascii="Arial" w:eastAsia="Times New Roman" w:hAnsi="Arial" w:cs="Arial"/>
    </w:rPr>
  </w:style>
  <w:style w:type="paragraph" w:styleId="23">
    <w:name w:val="Body Text 2"/>
    <w:basedOn w:val="a0"/>
    <w:link w:val="24"/>
    <w:uiPriority w:val="99"/>
    <w:rsid w:val="00375322"/>
    <w:pPr>
      <w:spacing w:line="240" w:lineRule="auto"/>
      <w:ind w:firstLine="0"/>
      <w:jc w:val="center"/>
    </w:pPr>
    <w:rPr>
      <w:sz w:val="24"/>
      <w:szCs w:val="24"/>
    </w:rPr>
  </w:style>
  <w:style w:type="character" w:customStyle="1" w:styleId="BodyText2Char">
    <w:name w:val="Body Text 2 Char"/>
    <w:uiPriority w:val="99"/>
    <w:locked/>
    <w:rsid w:val="00375322"/>
    <w:rPr>
      <w:rFonts w:ascii="Times New Roman" w:hAnsi="Times New Roman" w:cs="Times New Roman"/>
      <w:sz w:val="28"/>
    </w:rPr>
  </w:style>
  <w:style w:type="character" w:customStyle="1" w:styleId="24">
    <w:name w:val="Основной текст 2 Знак"/>
    <w:link w:val="23"/>
    <w:uiPriority w:val="99"/>
    <w:locked/>
    <w:rsid w:val="00375322"/>
    <w:rPr>
      <w:rFonts w:ascii="Times New Roman" w:hAnsi="Times New Roman" w:cs="Times New Roman"/>
      <w:sz w:val="24"/>
      <w:szCs w:val="24"/>
    </w:rPr>
  </w:style>
  <w:style w:type="character" w:styleId="af2">
    <w:name w:val="page number"/>
    <w:uiPriority w:val="99"/>
    <w:rsid w:val="00375322"/>
    <w:rPr>
      <w:rFonts w:cs="Times New Roman"/>
    </w:rPr>
  </w:style>
  <w:style w:type="paragraph" w:customStyle="1" w:styleId="TOCHeading1">
    <w:name w:val="TOC Heading1"/>
    <w:basedOn w:val="10"/>
    <w:next w:val="a0"/>
    <w:uiPriority w:val="99"/>
    <w:rsid w:val="00375322"/>
    <w:pPr>
      <w:numPr>
        <w:numId w:val="0"/>
      </w:numPr>
      <w:spacing w:before="480" w:after="0" w:line="276" w:lineRule="auto"/>
      <w:outlineLvl w:val="9"/>
    </w:pPr>
    <w:rPr>
      <w:rFonts w:ascii="Cambria" w:hAnsi="Cambria"/>
      <w:color w:val="365F91"/>
      <w:lang w:eastAsia="ru-RU"/>
    </w:rPr>
  </w:style>
  <w:style w:type="paragraph" w:customStyle="1" w:styleId="ListParagraph1">
    <w:name w:val="List Paragraph1"/>
    <w:basedOn w:val="a0"/>
    <w:uiPriority w:val="99"/>
    <w:rsid w:val="00375322"/>
    <w:pPr>
      <w:ind w:left="720" w:firstLine="680"/>
      <w:contextualSpacing/>
    </w:pPr>
    <w:rPr>
      <w:rFonts w:eastAsia="Times New Roman"/>
    </w:rPr>
  </w:style>
  <w:style w:type="paragraph" w:customStyle="1" w:styleId="Style19">
    <w:name w:val="Style19"/>
    <w:basedOn w:val="a0"/>
    <w:uiPriority w:val="99"/>
    <w:rsid w:val="00375322"/>
    <w:pPr>
      <w:widowControl w:val="0"/>
      <w:autoSpaceDE w:val="0"/>
      <w:autoSpaceDN w:val="0"/>
      <w:adjustRightInd w:val="0"/>
      <w:spacing w:line="414" w:lineRule="exact"/>
      <w:ind w:firstLine="715"/>
    </w:pPr>
    <w:rPr>
      <w:rFonts w:ascii="Arial" w:hAnsi="Arial" w:cs="Arial"/>
      <w:sz w:val="24"/>
      <w:szCs w:val="24"/>
      <w:lang w:eastAsia="ru-RU"/>
    </w:rPr>
  </w:style>
  <w:style w:type="character" w:customStyle="1" w:styleId="FontStyle41">
    <w:name w:val="Font Style41"/>
    <w:uiPriority w:val="99"/>
    <w:rsid w:val="00375322"/>
    <w:rPr>
      <w:rFonts w:ascii="Arial" w:hAnsi="Arial"/>
      <w:sz w:val="22"/>
    </w:rPr>
  </w:style>
  <w:style w:type="paragraph" w:customStyle="1" w:styleId="Style25">
    <w:name w:val="Style25"/>
    <w:basedOn w:val="a0"/>
    <w:uiPriority w:val="99"/>
    <w:rsid w:val="00375322"/>
    <w:pPr>
      <w:widowControl w:val="0"/>
      <w:autoSpaceDE w:val="0"/>
      <w:autoSpaceDN w:val="0"/>
      <w:adjustRightInd w:val="0"/>
      <w:spacing w:line="418" w:lineRule="exact"/>
      <w:ind w:firstLine="680"/>
    </w:pPr>
    <w:rPr>
      <w:rFonts w:ascii="Arial" w:hAnsi="Arial" w:cs="Arial"/>
      <w:sz w:val="24"/>
      <w:szCs w:val="24"/>
      <w:lang w:eastAsia="ru-RU"/>
    </w:rPr>
  </w:style>
  <w:style w:type="character" w:customStyle="1" w:styleId="FontStyle37">
    <w:name w:val="Font Style37"/>
    <w:uiPriority w:val="99"/>
    <w:rsid w:val="00375322"/>
    <w:rPr>
      <w:rFonts w:ascii="Arial" w:hAnsi="Arial"/>
      <w:b/>
      <w:i/>
      <w:sz w:val="22"/>
    </w:rPr>
  </w:style>
  <w:style w:type="paragraph" w:customStyle="1" w:styleId="Style24">
    <w:name w:val="Style24"/>
    <w:basedOn w:val="a0"/>
    <w:uiPriority w:val="99"/>
    <w:rsid w:val="00375322"/>
    <w:pPr>
      <w:widowControl w:val="0"/>
      <w:autoSpaceDE w:val="0"/>
      <w:autoSpaceDN w:val="0"/>
      <w:adjustRightInd w:val="0"/>
      <w:spacing w:line="413" w:lineRule="exact"/>
      <w:ind w:firstLine="706"/>
    </w:pPr>
    <w:rPr>
      <w:rFonts w:ascii="Arial" w:hAnsi="Arial" w:cs="Arial"/>
      <w:sz w:val="24"/>
      <w:szCs w:val="24"/>
      <w:lang w:eastAsia="ru-RU"/>
    </w:rPr>
  </w:style>
  <w:style w:type="character" w:customStyle="1" w:styleId="FontStyle40">
    <w:name w:val="Font Style40"/>
    <w:uiPriority w:val="99"/>
    <w:rsid w:val="00375322"/>
    <w:rPr>
      <w:rFonts w:ascii="Arial" w:hAnsi="Arial"/>
      <w:b/>
      <w:sz w:val="26"/>
    </w:rPr>
  </w:style>
  <w:style w:type="paragraph" w:customStyle="1" w:styleId="Style20">
    <w:name w:val="Style20"/>
    <w:basedOn w:val="a0"/>
    <w:uiPriority w:val="99"/>
    <w:rsid w:val="00375322"/>
    <w:pPr>
      <w:widowControl w:val="0"/>
      <w:autoSpaceDE w:val="0"/>
      <w:autoSpaceDN w:val="0"/>
      <w:adjustRightInd w:val="0"/>
      <w:spacing w:line="230" w:lineRule="exact"/>
      <w:ind w:firstLine="680"/>
      <w:jc w:val="center"/>
    </w:pPr>
    <w:rPr>
      <w:rFonts w:ascii="Arial" w:hAnsi="Arial" w:cs="Arial"/>
      <w:sz w:val="24"/>
      <w:szCs w:val="24"/>
      <w:lang w:eastAsia="ru-RU"/>
    </w:rPr>
  </w:style>
  <w:style w:type="character" w:customStyle="1" w:styleId="FontStyle38">
    <w:name w:val="Font Style38"/>
    <w:uiPriority w:val="99"/>
    <w:rsid w:val="00375322"/>
    <w:rPr>
      <w:rFonts w:ascii="Arial" w:hAnsi="Arial"/>
      <w:sz w:val="18"/>
    </w:rPr>
  </w:style>
  <w:style w:type="paragraph" w:customStyle="1" w:styleId="Style29">
    <w:name w:val="Style29"/>
    <w:basedOn w:val="a0"/>
    <w:uiPriority w:val="99"/>
    <w:rsid w:val="00375322"/>
    <w:pPr>
      <w:widowControl w:val="0"/>
      <w:autoSpaceDE w:val="0"/>
      <w:autoSpaceDN w:val="0"/>
      <w:adjustRightInd w:val="0"/>
      <w:spacing w:line="414" w:lineRule="exact"/>
      <w:ind w:firstLine="710"/>
    </w:pPr>
    <w:rPr>
      <w:rFonts w:ascii="Arial" w:hAnsi="Arial" w:cs="Arial"/>
      <w:sz w:val="24"/>
      <w:szCs w:val="24"/>
      <w:lang w:eastAsia="ru-RU"/>
    </w:rPr>
  </w:style>
  <w:style w:type="character" w:customStyle="1" w:styleId="FontStyle303">
    <w:name w:val="Font Style303"/>
    <w:uiPriority w:val="99"/>
    <w:rsid w:val="00375322"/>
    <w:rPr>
      <w:rFonts w:ascii="Arial" w:hAnsi="Arial"/>
      <w:sz w:val="24"/>
    </w:rPr>
  </w:style>
  <w:style w:type="character" w:customStyle="1" w:styleId="FontStyle295">
    <w:name w:val="Font Style295"/>
    <w:uiPriority w:val="99"/>
    <w:rsid w:val="00375322"/>
    <w:rPr>
      <w:rFonts w:ascii="Arial" w:hAnsi="Arial"/>
      <w:i/>
      <w:sz w:val="24"/>
    </w:rPr>
  </w:style>
  <w:style w:type="paragraph" w:customStyle="1" w:styleId="Style143">
    <w:name w:val="Style143"/>
    <w:basedOn w:val="a0"/>
    <w:uiPriority w:val="99"/>
    <w:rsid w:val="00375322"/>
    <w:pPr>
      <w:widowControl w:val="0"/>
      <w:autoSpaceDE w:val="0"/>
      <w:autoSpaceDN w:val="0"/>
      <w:adjustRightInd w:val="0"/>
      <w:spacing w:line="414" w:lineRule="exact"/>
      <w:ind w:firstLine="581"/>
    </w:pPr>
    <w:rPr>
      <w:rFonts w:ascii="Arial" w:hAnsi="Arial" w:cs="Arial"/>
      <w:sz w:val="24"/>
      <w:szCs w:val="24"/>
      <w:lang w:eastAsia="ru-RU"/>
    </w:rPr>
  </w:style>
  <w:style w:type="paragraph" w:customStyle="1" w:styleId="Style148">
    <w:name w:val="Style148"/>
    <w:basedOn w:val="a0"/>
    <w:uiPriority w:val="99"/>
    <w:rsid w:val="00375322"/>
    <w:pPr>
      <w:widowControl w:val="0"/>
      <w:autoSpaceDE w:val="0"/>
      <w:autoSpaceDN w:val="0"/>
      <w:adjustRightInd w:val="0"/>
      <w:spacing w:line="276" w:lineRule="exact"/>
      <w:ind w:hanging="317"/>
    </w:pPr>
    <w:rPr>
      <w:rFonts w:ascii="Arial" w:hAnsi="Arial" w:cs="Arial"/>
      <w:sz w:val="24"/>
      <w:szCs w:val="24"/>
      <w:lang w:eastAsia="ru-RU"/>
    </w:rPr>
  </w:style>
  <w:style w:type="paragraph" w:customStyle="1" w:styleId="Style28">
    <w:name w:val="Style28"/>
    <w:basedOn w:val="a0"/>
    <w:uiPriority w:val="99"/>
    <w:rsid w:val="00375322"/>
    <w:pPr>
      <w:widowControl w:val="0"/>
      <w:autoSpaceDE w:val="0"/>
      <w:autoSpaceDN w:val="0"/>
      <w:adjustRightInd w:val="0"/>
      <w:spacing w:line="278" w:lineRule="exact"/>
      <w:ind w:hanging="854"/>
    </w:pPr>
    <w:rPr>
      <w:rFonts w:ascii="Arial" w:hAnsi="Arial" w:cs="Arial"/>
      <w:sz w:val="24"/>
      <w:szCs w:val="24"/>
      <w:lang w:eastAsia="ru-RU"/>
    </w:rPr>
  </w:style>
  <w:style w:type="paragraph" w:customStyle="1" w:styleId="Style41">
    <w:name w:val="Style41"/>
    <w:basedOn w:val="a0"/>
    <w:uiPriority w:val="99"/>
    <w:rsid w:val="00375322"/>
    <w:pPr>
      <w:widowControl w:val="0"/>
      <w:autoSpaceDE w:val="0"/>
      <w:autoSpaceDN w:val="0"/>
      <w:adjustRightInd w:val="0"/>
      <w:spacing w:line="276" w:lineRule="exact"/>
      <w:ind w:firstLine="710"/>
    </w:pPr>
    <w:rPr>
      <w:rFonts w:ascii="Arial" w:hAnsi="Arial" w:cs="Arial"/>
      <w:sz w:val="24"/>
      <w:szCs w:val="24"/>
      <w:lang w:eastAsia="ru-RU"/>
    </w:rPr>
  </w:style>
  <w:style w:type="paragraph" w:customStyle="1" w:styleId="Style37">
    <w:name w:val="Style37"/>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paragraph" w:customStyle="1" w:styleId="Default">
    <w:name w:val="Default"/>
    <w:uiPriority w:val="99"/>
    <w:rsid w:val="00375322"/>
    <w:pPr>
      <w:autoSpaceDE w:val="0"/>
      <w:autoSpaceDN w:val="0"/>
      <w:adjustRightInd w:val="0"/>
    </w:pPr>
    <w:rPr>
      <w:rFonts w:ascii="Arial" w:eastAsia="Times New Roman" w:hAnsi="Arial" w:cs="Arial"/>
      <w:color w:val="000000"/>
      <w:sz w:val="24"/>
      <w:szCs w:val="24"/>
      <w:lang w:eastAsia="en-US"/>
    </w:rPr>
  </w:style>
  <w:style w:type="paragraph" w:customStyle="1" w:styleId="Style152">
    <w:name w:val="Style152"/>
    <w:basedOn w:val="a0"/>
    <w:uiPriority w:val="99"/>
    <w:rsid w:val="00375322"/>
    <w:pPr>
      <w:widowControl w:val="0"/>
      <w:autoSpaceDE w:val="0"/>
      <w:autoSpaceDN w:val="0"/>
      <w:adjustRightInd w:val="0"/>
      <w:spacing w:line="274" w:lineRule="exact"/>
      <w:ind w:firstLine="614"/>
    </w:pPr>
    <w:rPr>
      <w:rFonts w:ascii="Arial" w:hAnsi="Arial" w:cs="Arial"/>
      <w:sz w:val="24"/>
      <w:szCs w:val="24"/>
      <w:lang w:eastAsia="ru-RU"/>
    </w:rPr>
  </w:style>
  <w:style w:type="paragraph" w:customStyle="1" w:styleId="Style159">
    <w:name w:val="Style159"/>
    <w:basedOn w:val="a0"/>
    <w:uiPriority w:val="99"/>
    <w:rsid w:val="00375322"/>
    <w:pPr>
      <w:widowControl w:val="0"/>
      <w:autoSpaceDE w:val="0"/>
      <w:autoSpaceDN w:val="0"/>
      <w:adjustRightInd w:val="0"/>
      <w:spacing w:line="278" w:lineRule="exact"/>
      <w:ind w:hanging="178"/>
    </w:pPr>
    <w:rPr>
      <w:rFonts w:ascii="Arial" w:hAnsi="Arial" w:cs="Arial"/>
      <w:sz w:val="24"/>
      <w:szCs w:val="24"/>
      <w:lang w:eastAsia="ru-RU"/>
    </w:rPr>
  </w:style>
  <w:style w:type="paragraph" w:customStyle="1" w:styleId="Style75">
    <w:name w:val="Style75"/>
    <w:basedOn w:val="a0"/>
    <w:uiPriority w:val="99"/>
    <w:rsid w:val="00375322"/>
    <w:pPr>
      <w:widowControl w:val="0"/>
      <w:autoSpaceDE w:val="0"/>
      <w:autoSpaceDN w:val="0"/>
      <w:adjustRightInd w:val="0"/>
      <w:spacing w:line="230" w:lineRule="exact"/>
      <w:ind w:firstLine="706"/>
    </w:pPr>
    <w:rPr>
      <w:rFonts w:ascii="Arial" w:hAnsi="Arial" w:cs="Arial"/>
      <w:sz w:val="24"/>
      <w:szCs w:val="24"/>
      <w:lang w:eastAsia="ru-RU"/>
    </w:rPr>
  </w:style>
  <w:style w:type="character" w:customStyle="1" w:styleId="FontStyle286">
    <w:name w:val="Font Style286"/>
    <w:uiPriority w:val="99"/>
    <w:rsid w:val="00375322"/>
    <w:rPr>
      <w:rFonts w:ascii="Arial" w:hAnsi="Arial"/>
      <w:sz w:val="18"/>
    </w:rPr>
  </w:style>
  <w:style w:type="paragraph" w:customStyle="1" w:styleId="Style144">
    <w:name w:val="Style144"/>
    <w:basedOn w:val="a0"/>
    <w:uiPriority w:val="99"/>
    <w:rsid w:val="00375322"/>
    <w:pPr>
      <w:widowControl w:val="0"/>
      <w:autoSpaceDE w:val="0"/>
      <w:autoSpaceDN w:val="0"/>
      <w:adjustRightInd w:val="0"/>
      <w:spacing w:line="230" w:lineRule="exact"/>
      <w:ind w:firstLine="680"/>
      <w:jc w:val="center"/>
    </w:pPr>
    <w:rPr>
      <w:rFonts w:ascii="Arial" w:hAnsi="Arial" w:cs="Arial"/>
      <w:sz w:val="24"/>
      <w:szCs w:val="24"/>
      <w:lang w:eastAsia="ru-RU"/>
    </w:rPr>
  </w:style>
  <w:style w:type="character" w:customStyle="1" w:styleId="FontStyle298">
    <w:name w:val="Font Style298"/>
    <w:uiPriority w:val="99"/>
    <w:rsid w:val="00375322"/>
    <w:rPr>
      <w:rFonts w:ascii="Arial" w:hAnsi="Arial"/>
      <w:i/>
      <w:sz w:val="18"/>
    </w:rPr>
  </w:style>
  <w:style w:type="paragraph" w:customStyle="1" w:styleId="Style61">
    <w:name w:val="Style61"/>
    <w:basedOn w:val="a0"/>
    <w:uiPriority w:val="99"/>
    <w:rsid w:val="00375322"/>
    <w:pPr>
      <w:widowControl w:val="0"/>
      <w:autoSpaceDE w:val="0"/>
      <w:autoSpaceDN w:val="0"/>
      <w:adjustRightInd w:val="0"/>
      <w:spacing w:line="230" w:lineRule="exact"/>
      <w:ind w:firstLine="680"/>
      <w:jc w:val="center"/>
    </w:pPr>
    <w:rPr>
      <w:rFonts w:ascii="Arial" w:hAnsi="Arial" w:cs="Arial"/>
      <w:sz w:val="24"/>
      <w:szCs w:val="24"/>
      <w:lang w:eastAsia="ru-RU"/>
    </w:rPr>
  </w:style>
  <w:style w:type="character" w:customStyle="1" w:styleId="FontStyle253">
    <w:name w:val="Font Style253"/>
    <w:uiPriority w:val="99"/>
    <w:rsid w:val="00375322"/>
    <w:rPr>
      <w:rFonts w:ascii="Arial" w:hAnsi="Arial"/>
      <w:spacing w:val="10"/>
      <w:sz w:val="16"/>
    </w:rPr>
  </w:style>
  <w:style w:type="paragraph" w:customStyle="1" w:styleId="Style35">
    <w:name w:val="Style35"/>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character" w:customStyle="1" w:styleId="FontStyle278">
    <w:name w:val="Font Style278"/>
    <w:uiPriority w:val="99"/>
    <w:rsid w:val="00375322"/>
    <w:rPr>
      <w:rFonts w:ascii="Arial" w:hAnsi="Arial"/>
      <w:sz w:val="26"/>
    </w:rPr>
  </w:style>
  <w:style w:type="paragraph" w:customStyle="1" w:styleId="Style63">
    <w:name w:val="Style63"/>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paragraph" w:customStyle="1" w:styleId="Style87">
    <w:name w:val="Style87"/>
    <w:basedOn w:val="a0"/>
    <w:uiPriority w:val="99"/>
    <w:rsid w:val="00375322"/>
    <w:pPr>
      <w:widowControl w:val="0"/>
      <w:autoSpaceDE w:val="0"/>
      <w:autoSpaceDN w:val="0"/>
      <w:adjustRightInd w:val="0"/>
      <w:spacing w:line="230" w:lineRule="exact"/>
      <w:ind w:firstLine="680"/>
    </w:pPr>
    <w:rPr>
      <w:rFonts w:ascii="Arial" w:hAnsi="Arial" w:cs="Arial"/>
      <w:sz w:val="24"/>
      <w:szCs w:val="24"/>
      <w:lang w:eastAsia="ru-RU"/>
    </w:rPr>
  </w:style>
  <w:style w:type="paragraph" w:customStyle="1" w:styleId="Style39">
    <w:name w:val="Style39"/>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character" w:customStyle="1" w:styleId="FontStyle243">
    <w:name w:val="Font Style243"/>
    <w:uiPriority w:val="99"/>
    <w:rsid w:val="00375322"/>
    <w:rPr>
      <w:rFonts w:ascii="Arial" w:hAnsi="Arial"/>
      <w:b/>
      <w:spacing w:val="-10"/>
      <w:sz w:val="34"/>
    </w:rPr>
  </w:style>
  <w:style w:type="paragraph" w:customStyle="1" w:styleId="Style146">
    <w:name w:val="Style146"/>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paragraph" w:customStyle="1" w:styleId="Style59">
    <w:name w:val="Style59"/>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paragraph" w:customStyle="1" w:styleId="Style102">
    <w:name w:val="Style102"/>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paragraph" w:customStyle="1" w:styleId="Style157">
    <w:name w:val="Style157"/>
    <w:basedOn w:val="a0"/>
    <w:uiPriority w:val="99"/>
    <w:rsid w:val="00375322"/>
    <w:pPr>
      <w:widowControl w:val="0"/>
      <w:autoSpaceDE w:val="0"/>
      <w:autoSpaceDN w:val="0"/>
      <w:adjustRightInd w:val="0"/>
      <w:spacing w:line="329" w:lineRule="exact"/>
      <w:ind w:hanging="134"/>
    </w:pPr>
    <w:rPr>
      <w:rFonts w:ascii="Arial" w:hAnsi="Arial" w:cs="Arial"/>
      <w:sz w:val="24"/>
      <w:szCs w:val="24"/>
      <w:lang w:eastAsia="ru-RU"/>
    </w:rPr>
  </w:style>
  <w:style w:type="character" w:customStyle="1" w:styleId="FontStyle281">
    <w:name w:val="Font Style281"/>
    <w:uiPriority w:val="99"/>
    <w:rsid w:val="00375322"/>
    <w:rPr>
      <w:rFonts w:ascii="Arial" w:hAnsi="Arial"/>
      <w:sz w:val="16"/>
    </w:rPr>
  </w:style>
  <w:style w:type="paragraph" w:customStyle="1" w:styleId="Style101">
    <w:name w:val="Style101"/>
    <w:basedOn w:val="a0"/>
    <w:uiPriority w:val="99"/>
    <w:rsid w:val="00375322"/>
    <w:pPr>
      <w:widowControl w:val="0"/>
      <w:autoSpaceDE w:val="0"/>
      <w:autoSpaceDN w:val="0"/>
      <w:adjustRightInd w:val="0"/>
      <w:spacing w:line="533" w:lineRule="exact"/>
      <w:ind w:firstLine="581"/>
    </w:pPr>
    <w:rPr>
      <w:rFonts w:ascii="Arial" w:hAnsi="Arial" w:cs="Arial"/>
      <w:sz w:val="24"/>
      <w:szCs w:val="24"/>
      <w:lang w:eastAsia="ru-RU"/>
    </w:rPr>
  </w:style>
  <w:style w:type="paragraph" w:customStyle="1" w:styleId="Style53">
    <w:name w:val="Style53"/>
    <w:basedOn w:val="a0"/>
    <w:uiPriority w:val="99"/>
    <w:rsid w:val="00375322"/>
    <w:pPr>
      <w:widowControl w:val="0"/>
      <w:autoSpaceDE w:val="0"/>
      <w:autoSpaceDN w:val="0"/>
      <w:adjustRightInd w:val="0"/>
      <w:spacing w:line="739" w:lineRule="exact"/>
      <w:ind w:hanging="470"/>
    </w:pPr>
    <w:rPr>
      <w:rFonts w:ascii="Arial" w:hAnsi="Arial" w:cs="Arial"/>
      <w:sz w:val="24"/>
      <w:szCs w:val="24"/>
      <w:lang w:eastAsia="ru-RU"/>
    </w:rPr>
  </w:style>
  <w:style w:type="paragraph" w:customStyle="1" w:styleId="Style114">
    <w:name w:val="Style114"/>
    <w:basedOn w:val="a0"/>
    <w:uiPriority w:val="99"/>
    <w:rsid w:val="00375322"/>
    <w:pPr>
      <w:widowControl w:val="0"/>
      <w:autoSpaceDE w:val="0"/>
      <w:autoSpaceDN w:val="0"/>
      <w:adjustRightInd w:val="0"/>
      <w:spacing w:line="230" w:lineRule="exact"/>
      <w:ind w:hanging="355"/>
    </w:pPr>
    <w:rPr>
      <w:rFonts w:ascii="Arial" w:hAnsi="Arial" w:cs="Arial"/>
      <w:sz w:val="24"/>
      <w:szCs w:val="24"/>
      <w:lang w:eastAsia="ru-RU"/>
    </w:rPr>
  </w:style>
  <w:style w:type="paragraph" w:customStyle="1" w:styleId="Style118">
    <w:name w:val="Style118"/>
    <w:basedOn w:val="a0"/>
    <w:uiPriority w:val="99"/>
    <w:rsid w:val="00375322"/>
    <w:pPr>
      <w:widowControl w:val="0"/>
      <w:autoSpaceDE w:val="0"/>
      <w:autoSpaceDN w:val="0"/>
      <w:adjustRightInd w:val="0"/>
      <w:spacing w:line="499" w:lineRule="exact"/>
      <w:ind w:firstLine="710"/>
    </w:pPr>
    <w:rPr>
      <w:rFonts w:ascii="Arial" w:hAnsi="Arial" w:cs="Arial"/>
      <w:sz w:val="24"/>
      <w:szCs w:val="24"/>
      <w:lang w:eastAsia="ru-RU"/>
    </w:rPr>
  </w:style>
  <w:style w:type="character" w:customStyle="1" w:styleId="FontStyle291">
    <w:name w:val="Font Style291"/>
    <w:uiPriority w:val="99"/>
    <w:rsid w:val="00375322"/>
    <w:rPr>
      <w:rFonts w:ascii="Times New Roman" w:hAnsi="Times New Roman"/>
      <w:i/>
      <w:spacing w:val="-10"/>
      <w:sz w:val="34"/>
    </w:rPr>
  </w:style>
  <w:style w:type="paragraph" w:customStyle="1" w:styleId="Style187">
    <w:name w:val="Style187"/>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paragraph" w:customStyle="1" w:styleId="Style237">
    <w:name w:val="Style237"/>
    <w:basedOn w:val="a0"/>
    <w:uiPriority w:val="99"/>
    <w:rsid w:val="00375322"/>
    <w:pPr>
      <w:widowControl w:val="0"/>
      <w:autoSpaceDE w:val="0"/>
      <w:autoSpaceDN w:val="0"/>
      <w:adjustRightInd w:val="0"/>
      <w:spacing w:line="830" w:lineRule="exact"/>
      <w:ind w:hanging="576"/>
    </w:pPr>
    <w:rPr>
      <w:rFonts w:ascii="Arial" w:hAnsi="Arial" w:cs="Arial"/>
      <w:sz w:val="24"/>
      <w:szCs w:val="24"/>
      <w:lang w:eastAsia="ru-RU"/>
    </w:rPr>
  </w:style>
  <w:style w:type="paragraph" w:customStyle="1" w:styleId="Style34">
    <w:name w:val="Style34"/>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paragraph" w:customStyle="1" w:styleId="Style185">
    <w:name w:val="Style185"/>
    <w:basedOn w:val="a0"/>
    <w:uiPriority w:val="99"/>
    <w:rsid w:val="00375322"/>
    <w:pPr>
      <w:widowControl w:val="0"/>
      <w:autoSpaceDE w:val="0"/>
      <w:autoSpaceDN w:val="0"/>
      <w:adjustRightInd w:val="0"/>
      <w:spacing w:line="240" w:lineRule="auto"/>
      <w:ind w:firstLine="680"/>
      <w:jc w:val="right"/>
    </w:pPr>
    <w:rPr>
      <w:rFonts w:ascii="Arial" w:hAnsi="Arial" w:cs="Arial"/>
      <w:sz w:val="24"/>
      <w:szCs w:val="24"/>
      <w:lang w:eastAsia="ru-RU"/>
    </w:rPr>
  </w:style>
  <w:style w:type="paragraph" w:customStyle="1" w:styleId="Style209">
    <w:name w:val="Style209"/>
    <w:basedOn w:val="a0"/>
    <w:uiPriority w:val="99"/>
    <w:rsid w:val="00375322"/>
    <w:pPr>
      <w:widowControl w:val="0"/>
      <w:autoSpaceDE w:val="0"/>
      <w:autoSpaceDN w:val="0"/>
      <w:adjustRightInd w:val="0"/>
      <w:spacing w:line="317" w:lineRule="exact"/>
      <w:ind w:firstLine="680"/>
    </w:pPr>
    <w:rPr>
      <w:rFonts w:ascii="Arial" w:hAnsi="Arial" w:cs="Arial"/>
      <w:sz w:val="24"/>
      <w:szCs w:val="24"/>
      <w:lang w:eastAsia="ru-RU"/>
    </w:rPr>
  </w:style>
  <w:style w:type="paragraph" w:customStyle="1" w:styleId="Style214">
    <w:name w:val="Style214"/>
    <w:basedOn w:val="a0"/>
    <w:uiPriority w:val="99"/>
    <w:rsid w:val="00375322"/>
    <w:pPr>
      <w:widowControl w:val="0"/>
      <w:autoSpaceDE w:val="0"/>
      <w:autoSpaceDN w:val="0"/>
      <w:adjustRightInd w:val="0"/>
      <w:spacing w:line="317" w:lineRule="exact"/>
      <w:ind w:firstLine="680"/>
      <w:jc w:val="center"/>
    </w:pPr>
    <w:rPr>
      <w:rFonts w:ascii="Arial" w:hAnsi="Arial" w:cs="Arial"/>
      <w:sz w:val="24"/>
      <w:szCs w:val="24"/>
      <w:lang w:eastAsia="ru-RU"/>
    </w:rPr>
  </w:style>
  <w:style w:type="paragraph" w:customStyle="1" w:styleId="Style228">
    <w:name w:val="Style228"/>
    <w:basedOn w:val="a0"/>
    <w:uiPriority w:val="99"/>
    <w:rsid w:val="00375322"/>
    <w:pPr>
      <w:widowControl w:val="0"/>
      <w:autoSpaceDE w:val="0"/>
      <w:autoSpaceDN w:val="0"/>
      <w:adjustRightInd w:val="0"/>
      <w:spacing w:line="298" w:lineRule="exact"/>
      <w:ind w:firstLine="680"/>
      <w:jc w:val="right"/>
    </w:pPr>
    <w:rPr>
      <w:rFonts w:ascii="Arial" w:hAnsi="Arial" w:cs="Arial"/>
      <w:sz w:val="24"/>
      <w:szCs w:val="24"/>
      <w:lang w:eastAsia="ru-RU"/>
    </w:rPr>
  </w:style>
  <w:style w:type="character" w:customStyle="1" w:styleId="FontStyle245">
    <w:name w:val="Font Style245"/>
    <w:uiPriority w:val="99"/>
    <w:rsid w:val="00375322"/>
    <w:rPr>
      <w:rFonts w:ascii="Arial" w:hAnsi="Arial"/>
      <w:b/>
      <w:sz w:val="24"/>
    </w:rPr>
  </w:style>
  <w:style w:type="character" w:customStyle="1" w:styleId="FontStyle316">
    <w:name w:val="Font Style316"/>
    <w:uiPriority w:val="99"/>
    <w:rsid w:val="00375322"/>
    <w:rPr>
      <w:rFonts w:ascii="Arial" w:hAnsi="Arial"/>
      <w:smallCaps/>
      <w:sz w:val="20"/>
    </w:rPr>
  </w:style>
  <w:style w:type="character" w:customStyle="1" w:styleId="FontStyle317">
    <w:name w:val="Font Style317"/>
    <w:uiPriority w:val="99"/>
    <w:rsid w:val="00375322"/>
    <w:rPr>
      <w:rFonts w:ascii="Times New Roman" w:hAnsi="Times New Roman"/>
      <w:sz w:val="24"/>
    </w:rPr>
  </w:style>
  <w:style w:type="paragraph" w:customStyle="1" w:styleId="Style212">
    <w:name w:val="Style212"/>
    <w:basedOn w:val="a0"/>
    <w:uiPriority w:val="99"/>
    <w:rsid w:val="00375322"/>
    <w:pPr>
      <w:widowControl w:val="0"/>
      <w:autoSpaceDE w:val="0"/>
      <w:autoSpaceDN w:val="0"/>
      <w:adjustRightInd w:val="0"/>
      <w:spacing w:line="696" w:lineRule="exact"/>
      <w:ind w:firstLine="720"/>
    </w:pPr>
    <w:rPr>
      <w:rFonts w:ascii="Arial" w:hAnsi="Arial" w:cs="Arial"/>
      <w:sz w:val="24"/>
      <w:szCs w:val="24"/>
      <w:lang w:eastAsia="ru-RU"/>
    </w:rPr>
  </w:style>
  <w:style w:type="paragraph" w:customStyle="1" w:styleId="Style236">
    <w:name w:val="Style236"/>
    <w:basedOn w:val="a0"/>
    <w:uiPriority w:val="99"/>
    <w:rsid w:val="00375322"/>
    <w:pPr>
      <w:widowControl w:val="0"/>
      <w:autoSpaceDE w:val="0"/>
      <w:autoSpaceDN w:val="0"/>
      <w:adjustRightInd w:val="0"/>
      <w:spacing w:line="691" w:lineRule="exact"/>
      <w:ind w:firstLine="2760"/>
    </w:pPr>
    <w:rPr>
      <w:rFonts w:ascii="Arial" w:hAnsi="Arial" w:cs="Arial"/>
      <w:sz w:val="24"/>
      <w:szCs w:val="24"/>
      <w:lang w:eastAsia="ru-RU"/>
    </w:rPr>
  </w:style>
  <w:style w:type="paragraph" w:customStyle="1" w:styleId="Style225">
    <w:name w:val="Style225"/>
    <w:basedOn w:val="a0"/>
    <w:uiPriority w:val="99"/>
    <w:rsid w:val="00375322"/>
    <w:pPr>
      <w:widowControl w:val="0"/>
      <w:autoSpaceDE w:val="0"/>
      <w:autoSpaceDN w:val="0"/>
      <w:adjustRightInd w:val="0"/>
      <w:spacing w:line="422" w:lineRule="exact"/>
      <w:ind w:firstLine="1421"/>
    </w:pPr>
    <w:rPr>
      <w:rFonts w:ascii="Arial" w:hAnsi="Arial" w:cs="Arial"/>
      <w:sz w:val="24"/>
      <w:szCs w:val="24"/>
      <w:lang w:eastAsia="ru-RU"/>
    </w:rPr>
  </w:style>
  <w:style w:type="paragraph" w:customStyle="1" w:styleId="Style167">
    <w:name w:val="Style167"/>
    <w:basedOn w:val="a0"/>
    <w:uiPriority w:val="99"/>
    <w:rsid w:val="00375322"/>
    <w:pPr>
      <w:widowControl w:val="0"/>
      <w:autoSpaceDE w:val="0"/>
      <w:autoSpaceDN w:val="0"/>
      <w:adjustRightInd w:val="0"/>
      <w:spacing w:line="418" w:lineRule="exact"/>
      <w:ind w:firstLine="696"/>
    </w:pPr>
    <w:rPr>
      <w:rFonts w:ascii="Arial" w:hAnsi="Arial" w:cs="Arial"/>
      <w:sz w:val="24"/>
      <w:szCs w:val="24"/>
      <w:lang w:eastAsia="ru-RU"/>
    </w:rPr>
  </w:style>
  <w:style w:type="paragraph" w:customStyle="1" w:styleId="Style239">
    <w:name w:val="Style239"/>
    <w:basedOn w:val="a0"/>
    <w:uiPriority w:val="99"/>
    <w:rsid w:val="00375322"/>
    <w:pPr>
      <w:widowControl w:val="0"/>
      <w:autoSpaceDE w:val="0"/>
      <w:autoSpaceDN w:val="0"/>
      <w:adjustRightInd w:val="0"/>
      <w:spacing w:line="773" w:lineRule="exact"/>
      <w:ind w:firstLine="2064"/>
    </w:pPr>
    <w:rPr>
      <w:rFonts w:ascii="Arial" w:hAnsi="Arial" w:cs="Arial"/>
      <w:sz w:val="24"/>
      <w:szCs w:val="24"/>
      <w:lang w:eastAsia="ru-RU"/>
    </w:rPr>
  </w:style>
  <w:style w:type="paragraph" w:customStyle="1" w:styleId="Style173">
    <w:name w:val="Style173"/>
    <w:basedOn w:val="a0"/>
    <w:uiPriority w:val="99"/>
    <w:rsid w:val="00375322"/>
    <w:pPr>
      <w:widowControl w:val="0"/>
      <w:autoSpaceDE w:val="0"/>
      <w:autoSpaceDN w:val="0"/>
      <w:adjustRightInd w:val="0"/>
      <w:spacing w:line="686" w:lineRule="exact"/>
      <w:ind w:firstLine="1541"/>
    </w:pPr>
    <w:rPr>
      <w:rFonts w:ascii="Arial" w:hAnsi="Arial" w:cs="Arial"/>
      <w:sz w:val="24"/>
      <w:szCs w:val="24"/>
      <w:lang w:eastAsia="ru-RU"/>
    </w:rPr>
  </w:style>
  <w:style w:type="paragraph" w:customStyle="1" w:styleId="Style190">
    <w:name w:val="Style190"/>
    <w:basedOn w:val="a0"/>
    <w:uiPriority w:val="99"/>
    <w:rsid w:val="00375322"/>
    <w:pPr>
      <w:widowControl w:val="0"/>
      <w:autoSpaceDE w:val="0"/>
      <w:autoSpaceDN w:val="0"/>
      <w:adjustRightInd w:val="0"/>
      <w:spacing w:line="415" w:lineRule="exact"/>
      <w:ind w:firstLine="680"/>
    </w:pPr>
    <w:rPr>
      <w:rFonts w:ascii="Arial" w:hAnsi="Arial" w:cs="Arial"/>
      <w:sz w:val="24"/>
      <w:szCs w:val="24"/>
      <w:lang w:eastAsia="ru-RU"/>
    </w:rPr>
  </w:style>
  <w:style w:type="paragraph" w:customStyle="1" w:styleId="Style172">
    <w:name w:val="Style172"/>
    <w:basedOn w:val="a0"/>
    <w:uiPriority w:val="99"/>
    <w:rsid w:val="00375322"/>
    <w:pPr>
      <w:widowControl w:val="0"/>
      <w:autoSpaceDE w:val="0"/>
      <w:autoSpaceDN w:val="0"/>
      <w:adjustRightInd w:val="0"/>
      <w:spacing w:line="696" w:lineRule="exact"/>
      <w:ind w:firstLine="1661"/>
    </w:pPr>
    <w:rPr>
      <w:rFonts w:ascii="Arial" w:hAnsi="Arial" w:cs="Arial"/>
      <w:sz w:val="24"/>
      <w:szCs w:val="24"/>
      <w:lang w:eastAsia="ru-RU"/>
    </w:rPr>
  </w:style>
  <w:style w:type="character" w:customStyle="1" w:styleId="FontStyle241">
    <w:name w:val="Font Style241"/>
    <w:uiPriority w:val="99"/>
    <w:rsid w:val="00375322"/>
    <w:rPr>
      <w:rFonts w:ascii="Arial" w:hAnsi="Arial"/>
      <w:b/>
      <w:sz w:val="26"/>
    </w:rPr>
  </w:style>
  <w:style w:type="paragraph" w:customStyle="1" w:styleId="Style38">
    <w:name w:val="Style38"/>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paragraph" w:customStyle="1" w:styleId="Style227">
    <w:name w:val="Style227"/>
    <w:basedOn w:val="a0"/>
    <w:uiPriority w:val="99"/>
    <w:rsid w:val="00375322"/>
    <w:pPr>
      <w:widowControl w:val="0"/>
      <w:autoSpaceDE w:val="0"/>
      <w:autoSpaceDN w:val="0"/>
      <w:adjustRightInd w:val="0"/>
      <w:spacing w:line="413" w:lineRule="exact"/>
      <w:ind w:hanging="706"/>
    </w:pPr>
    <w:rPr>
      <w:rFonts w:ascii="Arial" w:hAnsi="Arial" w:cs="Arial"/>
      <w:sz w:val="24"/>
      <w:szCs w:val="24"/>
      <w:lang w:eastAsia="ru-RU"/>
    </w:rPr>
  </w:style>
  <w:style w:type="paragraph" w:customStyle="1" w:styleId="Style64">
    <w:name w:val="Style64"/>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character" w:customStyle="1" w:styleId="FontStyle284">
    <w:name w:val="Font Style284"/>
    <w:uiPriority w:val="99"/>
    <w:rsid w:val="00375322"/>
    <w:rPr>
      <w:rFonts w:ascii="Arial" w:hAnsi="Arial"/>
      <w:sz w:val="12"/>
    </w:rPr>
  </w:style>
  <w:style w:type="character" w:customStyle="1" w:styleId="FontStyle275">
    <w:name w:val="Font Style275"/>
    <w:uiPriority w:val="99"/>
    <w:rsid w:val="00375322"/>
    <w:rPr>
      <w:rFonts w:ascii="Arial" w:hAnsi="Arial"/>
      <w:b/>
      <w:sz w:val="12"/>
    </w:rPr>
  </w:style>
  <w:style w:type="paragraph" w:customStyle="1" w:styleId="Style222">
    <w:name w:val="Style222"/>
    <w:basedOn w:val="a0"/>
    <w:uiPriority w:val="99"/>
    <w:rsid w:val="00375322"/>
    <w:pPr>
      <w:widowControl w:val="0"/>
      <w:autoSpaceDE w:val="0"/>
      <w:autoSpaceDN w:val="0"/>
      <w:adjustRightInd w:val="0"/>
      <w:spacing w:line="413" w:lineRule="exact"/>
      <w:ind w:firstLine="710"/>
    </w:pPr>
    <w:rPr>
      <w:rFonts w:ascii="Arial" w:hAnsi="Arial" w:cs="Arial"/>
      <w:sz w:val="24"/>
      <w:szCs w:val="24"/>
      <w:lang w:eastAsia="ru-RU"/>
    </w:rPr>
  </w:style>
  <w:style w:type="character" w:customStyle="1" w:styleId="FontStyle248">
    <w:name w:val="Font Style248"/>
    <w:uiPriority w:val="99"/>
    <w:rsid w:val="00375322"/>
    <w:rPr>
      <w:rFonts w:ascii="Franklin Gothic Book" w:hAnsi="Franklin Gothic Book"/>
      <w:b/>
      <w:sz w:val="16"/>
    </w:rPr>
  </w:style>
  <w:style w:type="paragraph" w:customStyle="1" w:styleId="Style47">
    <w:name w:val="Style47"/>
    <w:basedOn w:val="a0"/>
    <w:uiPriority w:val="99"/>
    <w:rsid w:val="00375322"/>
    <w:pPr>
      <w:widowControl w:val="0"/>
      <w:autoSpaceDE w:val="0"/>
      <w:autoSpaceDN w:val="0"/>
      <w:adjustRightInd w:val="0"/>
      <w:spacing w:line="365" w:lineRule="exact"/>
      <w:ind w:firstLine="680"/>
    </w:pPr>
    <w:rPr>
      <w:rFonts w:ascii="Arial" w:hAnsi="Arial" w:cs="Arial"/>
      <w:sz w:val="24"/>
      <w:szCs w:val="24"/>
      <w:lang w:eastAsia="ru-RU"/>
    </w:rPr>
  </w:style>
  <w:style w:type="paragraph" w:customStyle="1" w:styleId="Style50">
    <w:name w:val="Style50"/>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paragraph" w:customStyle="1" w:styleId="Style176">
    <w:name w:val="Style176"/>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character" w:customStyle="1" w:styleId="FontStyle289">
    <w:name w:val="Font Style289"/>
    <w:uiPriority w:val="99"/>
    <w:rsid w:val="00375322"/>
    <w:rPr>
      <w:rFonts w:ascii="Arial" w:hAnsi="Arial"/>
      <w:i/>
      <w:sz w:val="46"/>
    </w:rPr>
  </w:style>
  <w:style w:type="character" w:customStyle="1" w:styleId="FontStyle299">
    <w:name w:val="Font Style299"/>
    <w:uiPriority w:val="99"/>
    <w:rsid w:val="00375322"/>
    <w:rPr>
      <w:rFonts w:ascii="Times New Roman" w:hAnsi="Times New Roman"/>
      <w:i/>
      <w:sz w:val="12"/>
    </w:rPr>
  </w:style>
  <w:style w:type="character" w:customStyle="1" w:styleId="FontStyle301">
    <w:name w:val="Font Style301"/>
    <w:uiPriority w:val="99"/>
    <w:rsid w:val="00375322"/>
    <w:rPr>
      <w:rFonts w:ascii="Arial" w:hAnsi="Arial"/>
      <w:sz w:val="18"/>
    </w:rPr>
  </w:style>
  <w:style w:type="paragraph" w:customStyle="1" w:styleId="Style44">
    <w:name w:val="Style44"/>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character" w:customStyle="1" w:styleId="FontStyle336">
    <w:name w:val="Font Style336"/>
    <w:uiPriority w:val="99"/>
    <w:rsid w:val="00375322"/>
    <w:rPr>
      <w:rFonts w:ascii="Times New Roman" w:hAnsi="Times New Roman"/>
      <w:b/>
      <w:sz w:val="22"/>
    </w:rPr>
  </w:style>
  <w:style w:type="paragraph" w:customStyle="1" w:styleId="Style160">
    <w:name w:val="Style160"/>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paragraph" w:customStyle="1" w:styleId="Style203">
    <w:name w:val="Style203"/>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character" w:customStyle="1" w:styleId="FontStyle294">
    <w:name w:val="Font Style294"/>
    <w:uiPriority w:val="99"/>
    <w:rsid w:val="00375322"/>
    <w:rPr>
      <w:rFonts w:ascii="Times New Roman" w:hAnsi="Times New Roman"/>
      <w:i/>
      <w:spacing w:val="-10"/>
      <w:sz w:val="28"/>
    </w:rPr>
  </w:style>
  <w:style w:type="character" w:customStyle="1" w:styleId="FontStyle332">
    <w:name w:val="Font Style332"/>
    <w:uiPriority w:val="99"/>
    <w:rsid w:val="00375322"/>
    <w:rPr>
      <w:rFonts w:ascii="Arial Narrow" w:hAnsi="Arial Narrow"/>
      <w:i/>
      <w:spacing w:val="30"/>
      <w:sz w:val="22"/>
    </w:rPr>
  </w:style>
  <w:style w:type="paragraph" w:customStyle="1" w:styleId="Style235">
    <w:name w:val="Style235"/>
    <w:basedOn w:val="a0"/>
    <w:uiPriority w:val="99"/>
    <w:rsid w:val="00375322"/>
    <w:pPr>
      <w:widowControl w:val="0"/>
      <w:autoSpaceDE w:val="0"/>
      <w:autoSpaceDN w:val="0"/>
      <w:adjustRightInd w:val="0"/>
      <w:spacing w:line="410" w:lineRule="exact"/>
      <w:ind w:firstLine="706"/>
    </w:pPr>
    <w:rPr>
      <w:rFonts w:ascii="Arial" w:hAnsi="Arial" w:cs="Arial"/>
      <w:sz w:val="24"/>
      <w:szCs w:val="24"/>
      <w:lang w:eastAsia="ru-RU"/>
    </w:rPr>
  </w:style>
  <w:style w:type="paragraph" w:customStyle="1" w:styleId="Style216">
    <w:name w:val="Style216"/>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character" w:customStyle="1" w:styleId="FontStyle334">
    <w:name w:val="Font Style334"/>
    <w:uiPriority w:val="99"/>
    <w:rsid w:val="00375322"/>
    <w:rPr>
      <w:rFonts w:ascii="Arial" w:hAnsi="Arial"/>
      <w:sz w:val="10"/>
    </w:rPr>
  </w:style>
  <w:style w:type="paragraph" w:customStyle="1" w:styleId="Style137">
    <w:name w:val="Style137"/>
    <w:basedOn w:val="a0"/>
    <w:uiPriority w:val="99"/>
    <w:rsid w:val="00375322"/>
    <w:pPr>
      <w:widowControl w:val="0"/>
      <w:autoSpaceDE w:val="0"/>
      <w:autoSpaceDN w:val="0"/>
      <w:adjustRightInd w:val="0"/>
      <w:spacing w:line="168" w:lineRule="exact"/>
      <w:ind w:firstLine="680"/>
    </w:pPr>
    <w:rPr>
      <w:rFonts w:ascii="Arial" w:hAnsi="Arial" w:cs="Arial"/>
      <w:sz w:val="24"/>
      <w:szCs w:val="24"/>
      <w:lang w:eastAsia="ru-RU"/>
    </w:rPr>
  </w:style>
  <w:style w:type="character" w:customStyle="1" w:styleId="FontStyle258">
    <w:name w:val="Font Style258"/>
    <w:uiPriority w:val="99"/>
    <w:rsid w:val="00375322"/>
    <w:rPr>
      <w:rFonts w:ascii="Arial" w:hAnsi="Arial"/>
      <w:sz w:val="18"/>
    </w:rPr>
  </w:style>
  <w:style w:type="paragraph" w:styleId="HTML">
    <w:name w:val="HTML Preformatted"/>
    <w:basedOn w:val="a0"/>
    <w:link w:val="HTML0"/>
    <w:uiPriority w:val="99"/>
    <w:rsid w:val="003753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2" w:lineRule="auto"/>
      <w:ind w:firstLine="0"/>
    </w:pPr>
    <w:rPr>
      <w:rFonts w:ascii="Arial" w:hAnsi="Arial"/>
      <w:color w:val="202020"/>
      <w:sz w:val="20"/>
      <w:szCs w:val="20"/>
    </w:rPr>
  </w:style>
  <w:style w:type="character" w:customStyle="1" w:styleId="HTML0">
    <w:name w:val="Стандартный HTML Знак"/>
    <w:link w:val="HTML"/>
    <w:uiPriority w:val="99"/>
    <w:locked/>
    <w:rsid w:val="00375322"/>
    <w:rPr>
      <w:rFonts w:ascii="Arial" w:hAnsi="Arial" w:cs="Times New Roman"/>
      <w:color w:val="202020"/>
    </w:rPr>
  </w:style>
  <w:style w:type="paragraph" w:customStyle="1" w:styleId="af3">
    <w:name w:val="Современный"/>
    <w:uiPriority w:val="99"/>
    <w:rsid w:val="00375322"/>
    <w:pPr>
      <w:jc w:val="center"/>
    </w:pPr>
    <w:rPr>
      <w:rFonts w:ascii="Times New Roman" w:hAnsi="Times New Roman"/>
      <w:b/>
      <w:sz w:val="24"/>
      <w:lang w:eastAsia="ja-JP"/>
    </w:rPr>
  </w:style>
  <w:style w:type="paragraph" w:customStyle="1" w:styleId="120">
    <w:name w:val="Текст 12(таблица)"/>
    <w:basedOn w:val="a0"/>
    <w:autoRedefine/>
    <w:uiPriority w:val="99"/>
    <w:rsid w:val="00375322"/>
    <w:pPr>
      <w:tabs>
        <w:tab w:val="left" w:pos="426"/>
      </w:tabs>
      <w:spacing w:line="240" w:lineRule="auto"/>
      <w:ind w:right="-107" w:firstLine="0"/>
    </w:pPr>
    <w:rPr>
      <w:rFonts w:eastAsia="Microsoft YaHei"/>
      <w:sz w:val="22"/>
      <w:lang w:eastAsia="ru-RU"/>
    </w:rPr>
  </w:style>
  <w:style w:type="character" w:customStyle="1" w:styleId="25">
    <w:name w:val="Основной текст с отступом 2 Знак"/>
    <w:link w:val="26"/>
    <w:uiPriority w:val="99"/>
    <w:semiHidden/>
    <w:locked/>
    <w:rsid w:val="00375322"/>
    <w:rPr>
      <w:rFonts w:ascii="Times New Roman" w:hAnsi="Times New Roman" w:cs="Times New Roman"/>
    </w:rPr>
  </w:style>
  <w:style w:type="paragraph" w:styleId="26">
    <w:name w:val="Body Text Indent 2"/>
    <w:basedOn w:val="a0"/>
    <w:link w:val="25"/>
    <w:uiPriority w:val="99"/>
    <w:semiHidden/>
    <w:rsid w:val="00375322"/>
    <w:pPr>
      <w:spacing w:line="240" w:lineRule="auto"/>
    </w:pPr>
    <w:rPr>
      <w:sz w:val="20"/>
      <w:szCs w:val="20"/>
    </w:rPr>
  </w:style>
  <w:style w:type="character" w:customStyle="1" w:styleId="BodyTextIndent2Char1">
    <w:name w:val="Body Text Indent 2 Char1"/>
    <w:uiPriority w:val="99"/>
    <w:semiHidden/>
    <w:locked/>
    <w:rsid w:val="007C7FF5"/>
    <w:rPr>
      <w:rFonts w:ascii="Times New Roman" w:hAnsi="Times New Roman" w:cs="Times New Roman"/>
      <w:sz w:val="28"/>
      <w:lang w:eastAsia="en-US"/>
    </w:rPr>
  </w:style>
  <w:style w:type="paragraph" w:styleId="af4">
    <w:name w:val="Plain Text"/>
    <w:basedOn w:val="a0"/>
    <w:link w:val="af5"/>
    <w:uiPriority w:val="99"/>
    <w:rsid w:val="00375322"/>
    <w:pPr>
      <w:spacing w:line="240" w:lineRule="auto"/>
      <w:ind w:firstLine="0"/>
      <w:jc w:val="left"/>
    </w:pPr>
    <w:rPr>
      <w:rFonts w:ascii="Courier New" w:hAnsi="Courier New"/>
      <w:sz w:val="20"/>
      <w:szCs w:val="20"/>
    </w:rPr>
  </w:style>
  <w:style w:type="character" w:customStyle="1" w:styleId="af5">
    <w:name w:val="Текст Знак"/>
    <w:link w:val="af4"/>
    <w:uiPriority w:val="99"/>
    <w:locked/>
    <w:rsid w:val="00375322"/>
    <w:rPr>
      <w:rFonts w:ascii="Courier New" w:hAnsi="Courier New" w:cs="Times New Roman"/>
    </w:rPr>
  </w:style>
  <w:style w:type="character" w:customStyle="1" w:styleId="af6">
    <w:name w:val="Основной текст Знак"/>
    <w:link w:val="af7"/>
    <w:uiPriority w:val="99"/>
    <w:semiHidden/>
    <w:locked/>
    <w:rsid w:val="00375322"/>
    <w:rPr>
      <w:rFonts w:ascii="Times New Roman" w:hAnsi="Times New Roman" w:cs="Times New Roman"/>
      <w:sz w:val="28"/>
    </w:rPr>
  </w:style>
  <w:style w:type="paragraph" w:styleId="af7">
    <w:name w:val="Body Text"/>
    <w:basedOn w:val="a0"/>
    <w:link w:val="af6"/>
    <w:uiPriority w:val="99"/>
    <w:rsid w:val="00375322"/>
    <w:pPr>
      <w:spacing w:after="120"/>
      <w:ind w:firstLine="680"/>
    </w:pPr>
    <w:rPr>
      <w:szCs w:val="20"/>
    </w:rPr>
  </w:style>
  <w:style w:type="character" w:customStyle="1" w:styleId="BodyTextChar1">
    <w:name w:val="Body Text Char1"/>
    <w:uiPriority w:val="99"/>
    <w:semiHidden/>
    <w:locked/>
    <w:rsid w:val="007C7FF5"/>
    <w:rPr>
      <w:rFonts w:ascii="Times New Roman" w:hAnsi="Times New Roman" w:cs="Times New Roman"/>
      <w:sz w:val="28"/>
      <w:lang w:eastAsia="en-US"/>
    </w:rPr>
  </w:style>
  <w:style w:type="paragraph" w:styleId="af8">
    <w:name w:val="Body Text Indent"/>
    <w:basedOn w:val="a0"/>
    <w:link w:val="af9"/>
    <w:uiPriority w:val="99"/>
    <w:rsid w:val="00375322"/>
    <w:pPr>
      <w:spacing w:after="120"/>
      <w:ind w:left="283" w:firstLine="680"/>
    </w:pPr>
    <w:rPr>
      <w:szCs w:val="20"/>
    </w:rPr>
  </w:style>
  <w:style w:type="character" w:customStyle="1" w:styleId="af9">
    <w:name w:val="Основной текст с отступом Знак"/>
    <w:link w:val="af8"/>
    <w:uiPriority w:val="99"/>
    <w:locked/>
    <w:rsid w:val="00375322"/>
    <w:rPr>
      <w:rFonts w:ascii="Times New Roman" w:hAnsi="Times New Roman" w:cs="Times New Roman"/>
      <w:sz w:val="28"/>
    </w:rPr>
  </w:style>
  <w:style w:type="paragraph" w:styleId="afa">
    <w:name w:val="Title"/>
    <w:basedOn w:val="a0"/>
    <w:link w:val="afb"/>
    <w:uiPriority w:val="99"/>
    <w:qFormat/>
    <w:locked/>
    <w:rsid w:val="00375322"/>
    <w:pPr>
      <w:spacing w:line="240" w:lineRule="auto"/>
      <w:ind w:firstLine="0"/>
      <w:jc w:val="center"/>
    </w:pPr>
    <w:rPr>
      <w:rFonts w:ascii="MS Sans Serif" w:hAnsi="MS Sans Serif"/>
      <w:b/>
      <w:bCs/>
      <w:sz w:val="20"/>
      <w:szCs w:val="20"/>
    </w:rPr>
  </w:style>
  <w:style w:type="character" w:customStyle="1" w:styleId="afb">
    <w:name w:val="Название Знак"/>
    <w:link w:val="afa"/>
    <w:uiPriority w:val="99"/>
    <w:locked/>
    <w:rsid w:val="00375322"/>
    <w:rPr>
      <w:rFonts w:ascii="MS Sans Serif" w:hAnsi="MS Sans Serif" w:cs="Times New Roman"/>
      <w:b/>
      <w:bCs/>
    </w:rPr>
  </w:style>
  <w:style w:type="character" w:customStyle="1" w:styleId="33">
    <w:name w:val="Основной текст с отступом 3 Знак"/>
    <w:link w:val="34"/>
    <w:uiPriority w:val="99"/>
    <w:semiHidden/>
    <w:locked/>
    <w:rsid w:val="00375322"/>
    <w:rPr>
      <w:rFonts w:ascii="Times New Roman" w:hAnsi="Times New Roman" w:cs="Times New Roman"/>
      <w:sz w:val="16"/>
      <w:szCs w:val="16"/>
    </w:rPr>
  </w:style>
  <w:style w:type="paragraph" w:styleId="34">
    <w:name w:val="Body Text Indent 3"/>
    <w:basedOn w:val="a0"/>
    <w:link w:val="33"/>
    <w:uiPriority w:val="99"/>
    <w:semiHidden/>
    <w:rsid w:val="00375322"/>
    <w:pPr>
      <w:spacing w:after="120"/>
      <w:ind w:left="283" w:firstLine="680"/>
    </w:pPr>
    <w:rPr>
      <w:sz w:val="16"/>
      <w:szCs w:val="16"/>
    </w:rPr>
  </w:style>
  <w:style w:type="character" w:customStyle="1" w:styleId="BodyTextIndent3Char1">
    <w:name w:val="Body Text Indent 3 Char1"/>
    <w:uiPriority w:val="99"/>
    <w:semiHidden/>
    <w:locked/>
    <w:rsid w:val="007C7FF5"/>
    <w:rPr>
      <w:rFonts w:ascii="Times New Roman" w:hAnsi="Times New Roman" w:cs="Times New Roman"/>
      <w:sz w:val="16"/>
      <w:szCs w:val="16"/>
      <w:lang w:eastAsia="en-US"/>
    </w:rPr>
  </w:style>
  <w:style w:type="paragraph" w:customStyle="1" w:styleId="afc">
    <w:name w:val="Таблица_номер_таблицы"/>
    <w:link w:val="afd"/>
    <w:uiPriority w:val="99"/>
    <w:rsid w:val="00375322"/>
    <w:pPr>
      <w:keepNext/>
      <w:jc w:val="right"/>
    </w:pPr>
    <w:rPr>
      <w:rFonts w:ascii="Times New Roman" w:hAnsi="Times New Roman"/>
      <w:sz w:val="22"/>
      <w:szCs w:val="22"/>
    </w:rPr>
  </w:style>
  <w:style w:type="character" w:customStyle="1" w:styleId="afd">
    <w:name w:val="Таблица_номер_таблицы Знак"/>
    <w:link w:val="afc"/>
    <w:uiPriority w:val="99"/>
    <w:locked/>
    <w:rsid w:val="00375322"/>
    <w:rPr>
      <w:rFonts w:ascii="Times New Roman" w:hAnsi="Times New Roman"/>
      <w:sz w:val="22"/>
      <w:szCs w:val="22"/>
      <w:lang w:bidi="ar-SA"/>
    </w:rPr>
  </w:style>
  <w:style w:type="paragraph" w:customStyle="1" w:styleId="afe">
    <w:name w:val="Знак Знак Знак Знак Знак Знак Знак Знак Знак Знак Знак Знак Знак"/>
    <w:basedOn w:val="a0"/>
    <w:uiPriority w:val="99"/>
    <w:rsid w:val="00375322"/>
    <w:pPr>
      <w:spacing w:after="160" w:line="240" w:lineRule="exact"/>
      <w:ind w:firstLine="0"/>
      <w:jc w:val="left"/>
    </w:pPr>
    <w:rPr>
      <w:rFonts w:ascii="Verdana" w:hAnsi="Verdana"/>
      <w:sz w:val="20"/>
      <w:szCs w:val="20"/>
      <w:lang w:val="en-US"/>
    </w:rPr>
  </w:style>
  <w:style w:type="paragraph" w:customStyle="1" w:styleId="Iauiue">
    <w:name w:val="Iau?iue"/>
    <w:uiPriority w:val="99"/>
    <w:rsid w:val="00375322"/>
    <w:rPr>
      <w:rFonts w:ascii="Times New Roman" w:hAnsi="Times New Roman"/>
      <w:sz w:val="26"/>
    </w:rPr>
  </w:style>
  <w:style w:type="paragraph" w:customStyle="1" w:styleId="NoSpacing1">
    <w:name w:val="No Spacing1"/>
    <w:uiPriority w:val="99"/>
    <w:rsid w:val="00375322"/>
    <w:pPr>
      <w:ind w:firstLine="680"/>
      <w:jc w:val="both"/>
    </w:pPr>
    <w:rPr>
      <w:rFonts w:ascii="Times New Roman" w:eastAsia="Times New Roman" w:hAnsi="Times New Roman"/>
      <w:sz w:val="28"/>
      <w:szCs w:val="22"/>
      <w:lang w:eastAsia="en-US"/>
    </w:rPr>
  </w:style>
  <w:style w:type="paragraph" w:customStyle="1" w:styleId="15">
    <w:name w:val="Основной текст1"/>
    <w:basedOn w:val="a0"/>
    <w:uiPriority w:val="99"/>
    <w:rsid w:val="00375322"/>
    <w:pPr>
      <w:spacing w:line="240" w:lineRule="auto"/>
      <w:ind w:firstLine="0"/>
    </w:pPr>
    <w:rPr>
      <w:sz w:val="24"/>
      <w:szCs w:val="20"/>
      <w:lang w:val="en-US" w:eastAsia="ru-RU"/>
    </w:rPr>
  </w:style>
  <w:style w:type="paragraph" w:customStyle="1" w:styleId="27">
    <w:name w:val="Основной текст2"/>
    <w:basedOn w:val="a0"/>
    <w:uiPriority w:val="99"/>
    <w:rsid w:val="00375322"/>
    <w:pPr>
      <w:spacing w:line="240" w:lineRule="auto"/>
      <w:ind w:firstLine="0"/>
    </w:pPr>
    <w:rPr>
      <w:sz w:val="24"/>
      <w:szCs w:val="20"/>
      <w:lang w:val="en-US" w:eastAsia="ru-RU"/>
    </w:rPr>
  </w:style>
  <w:style w:type="paragraph" w:styleId="aff">
    <w:name w:val="Subtitle"/>
    <w:basedOn w:val="a0"/>
    <w:next w:val="a0"/>
    <w:link w:val="aff0"/>
    <w:uiPriority w:val="99"/>
    <w:qFormat/>
    <w:locked/>
    <w:rsid w:val="00375322"/>
    <w:pPr>
      <w:spacing w:after="60"/>
      <w:ind w:firstLine="680"/>
      <w:jc w:val="center"/>
      <w:outlineLvl w:val="1"/>
    </w:pPr>
    <w:rPr>
      <w:rFonts w:ascii="Cambria" w:hAnsi="Cambria"/>
      <w:sz w:val="24"/>
      <w:szCs w:val="24"/>
    </w:rPr>
  </w:style>
  <w:style w:type="character" w:customStyle="1" w:styleId="aff0">
    <w:name w:val="Подзаголовок Знак"/>
    <w:link w:val="aff"/>
    <w:uiPriority w:val="99"/>
    <w:locked/>
    <w:rsid w:val="00375322"/>
    <w:rPr>
      <w:rFonts w:ascii="Cambria" w:hAnsi="Cambria" w:cs="Cambria"/>
      <w:sz w:val="24"/>
      <w:szCs w:val="24"/>
      <w:lang w:eastAsia="en-US"/>
    </w:rPr>
  </w:style>
  <w:style w:type="paragraph" w:customStyle="1" w:styleId="font7">
    <w:name w:val="font7"/>
    <w:basedOn w:val="a0"/>
    <w:uiPriority w:val="99"/>
    <w:rsid w:val="00375322"/>
    <w:pPr>
      <w:spacing w:before="100" w:beforeAutospacing="1" w:after="100" w:afterAutospacing="1" w:line="240" w:lineRule="auto"/>
      <w:ind w:firstLine="0"/>
      <w:jc w:val="left"/>
    </w:pPr>
    <w:rPr>
      <w:rFonts w:ascii="Tahoma" w:hAnsi="Tahoma" w:cs="Tahoma"/>
      <w:color w:val="000000"/>
      <w:sz w:val="18"/>
      <w:szCs w:val="18"/>
      <w:lang w:eastAsia="ru-RU"/>
    </w:rPr>
  </w:style>
  <w:style w:type="paragraph" w:customStyle="1" w:styleId="font8">
    <w:name w:val="font8"/>
    <w:basedOn w:val="a0"/>
    <w:uiPriority w:val="99"/>
    <w:rsid w:val="00375322"/>
    <w:pPr>
      <w:spacing w:before="100" w:beforeAutospacing="1" w:after="100" w:afterAutospacing="1" w:line="240" w:lineRule="auto"/>
      <w:ind w:firstLine="0"/>
      <w:jc w:val="left"/>
    </w:pPr>
    <w:rPr>
      <w:rFonts w:ascii="Tahoma" w:hAnsi="Tahoma" w:cs="Tahoma"/>
      <w:b/>
      <w:bCs/>
      <w:color w:val="000000"/>
      <w:sz w:val="18"/>
      <w:szCs w:val="18"/>
      <w:lang w:eastAsia="ru-RU"/>
    </w:rPr>
  </w:style>
  <w:style w:type="character" w:customStyle="1" w:styleId="FontStyle47">
    <w:name w:val="Font Style47"/>
    <w:uiPriority w:val="99"/>
    <w:rsid w:val="00375322"/>
    <w:rPr>
      <w:rFonts w:ascii="Arial" w:hAnsi="Arial"/>
      <w:sz w:val="22"/>
    </w:rPr>
  </w:style>
  <w:style w:type="paragraph" w:customStyle="1" w:styleId="Style32">
    <w:name w:val="Style32"/>
    <w:basedOn w:val="a0"/>
    <w:uiPriority w:val="99"/>
    <w:rsid w:val="00375322"/>
    <w:pPr>
      <w:widowControl w:val="0"/>
      <w:autoSpaceDE w:val="0"/>
      <w:autoSpaceDN w:val="0"/>
      <w:adjustRightInd w:val="0"/>
      <w:spacing w:line="350" w:lineRule="exact"/>
      <w:ind w:firstLine="144"/>
      <w:jc w:val="left"/>
    </w:pPr>
    <w:rPr>
      <w:rFonts w:ascii="Arial" w:hAnsi="Arial" w:cs="Arial"/>
      <w:sz w:val="24"/>
      <w:szCs w:val="24"/>
      <w:lang w:eastAsia="ru-RU"/>
    </w:rPr>
  </w:style>
  <w:style w:type="paragraph" w:customStyle="1" w:styleId="xl63">
    <w:name w:val="xl63"/>
    <w:basedOn w:val="a0"/>
    <w:rsid w:val="0037532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000000"/>
      <w:sz w:val="24"/>
      <w:szCs w:val="24"/>
      <w:lang w:eastAsia="ru-RU"/>
    </w:rPr>
  </w:style>
  <w:style w:type="paragraph" w:customStyle="1" w:styleId="xl64">
    <w:name w:val="xl64"/>
    <w:basedOn w:val="a0"/>
    <w:rsid w:val="0037532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000000"/>
      <w:sz w:val="24"/>
      <w:szCs w:val="24"/>
      <w:lang w:eastAsia="ru-RU"/>
    </w:rPr>
  </w:style>
  <w:style w:type="character" w:customStyle="1" w:styleId="43">
    <w:name w:val="Основной текст (4)_"/>
    <w:link w:val="44"/>
    <w:uiPriority w:val="99"/>
    <w:locked/>
    <w:rsid w:val="00D0237E"/>
    <w:rPr>
      <w:rFonts w:ascii="Times New Roman" w:hAnsi="Times New Roman" w:cs="Times New Roman"/>
      <w:spacing w:val="20"/>
      <w:sz w:val="39"/>
      <w:szCs w:val="39"/>
      <w:shd w:val="clear" w:color="auto" w:fill="FFFFFF"/>
    </w:rPr>
  </w:style>
  <w:style w:type="paragraph" w:customStyle="1" w:styleId="44">
    <w:name w:val="Основной текст (4)"/>
    <w:basedOn w:val="a0"/>
    <w:link w:val="43"/>
    <w:uiPriority w:val="99"/>
    <w:rsid w:val="00D0237E"/>
    <w:pPr>
      <w:shd w:val="clear" w:color="auto" w:fill="FFFFFF"/>
      <w:spacing w:line="240" w:lineRule="atLeast"/>
      <w:ind w:firstLine="0"/>
      <w:jc w:val="left"/>
    </w:pPr>
    <w:rPr>
      <w:spacing w:val="20"/>
      <w:sz w:val="39"/>
      <w:szCs w:val="39"/>
    </w:rPr>
  </w:style>
  <w:style w:type="character" w:customStyle="1" w:styleId="28">
    <w:name w:val="Основной текст (2)_"/>
    <w:link w:val="29"/>
    <w:locked/>
    <w:rsid w:val="00D0237E"/>
    <w:rPr>
      <w:rFonts w:ascii="Times New Roman" w:hAnsi="Times New Roman" w:cs="Times New Roman"/>
      <w:b/>
      <w:bCs/>
      <w:spacing w:val="10"/>
      <w:sz w:val="29"/>
      <w:szCs w:val="29"/>
      <w:shd w:val="clear" w:color="auto" w:fill="FFFFFF"/>
    </w:rPr>
  </w:style>
  <w:style w:type="paragraph" w:customStyle="1" w:styleId="29">
    <w:name w:val="Основной текст (2)"/>
    <w:basedOn w:val="a0"/>
    <w:link w:val="28"/>
    <w:rsid w:val="00D0237E"/>
    <w:pPr>
      <w:shd w:val="clear" w:color="auto" w:fill="FFFFFF"/>
      <w:spacing w:line="240" w:lineRule="atLeast"/>
      <w:ind w:firstLine="0"/>
      <w:jc w:val="left"/>
    </w:pPr>
    <w:rPr>
      <w:b/>
      <w:bCs/>
      <w:spacing w:val="10"/>
      <w:sz w:val="29"/>
      <w:szCs w:val="29"/>
    </w:rPr>
  </w:style>
  <w:style w:type="character" w:styleId="aff1">
    <w:name w:val="FollowedHyperlink"/>
    <w:uiPriority w:val="99"/>
    <w:rsid w:val="00707400"/>
    <w:rPr>
      <w:rFonts w:cs="Times New Roman"/>
      <w:color w:val="800080"/>
      <w:u w:val="single"/>
    </w:rPr>
  </w:style>
  <w:style w:type="paragraph" w:styleId="aff2">
    <w:name w:val="No Spacing"/>
    <w:uiPriority w:val="1"/>
    <w:qFormat/>
    <w:rsid w:val="00707400"/>
    <w:pPr>
      <w:ind w:firstLine="567"/>
      <w:jc w:val="both"/>
    </w:pPr>
    <w:rPr>
      <w:rFonts w:ascii="Times New Roman" w:hAnsi="Times New Roman"/>
      <w:sz w:val="28"/>
      <w:szCs w:val="22"/>
      <w:lang w:eastAsia="en-US"/>
    </w:rPr>
  </w:style>
  <w:style w:type="character" w:customStyle="1" w:styleId="aff3">
    <w:name w:val="Знак Знак"/>
    <w:uiPriority w:val="99"/>
    <w:rsid w:val="00206ABF"/>
    <w:rPr>
      <w:sz w:val="24"/>
      <w:lang w:val="ru-RU" w:eastAsia="ru-RU"/>
    </w:rPr>
  </w:style>
  <w:style w:type="character" w:customStyle="1" w:styleId="FontStyle30">
    <w:name w:val="Font Style30"/>
    <w:uiPriority w:val="99"/>
    <w:rsid w:val="001D4C16"/>
    <w:rPr>
      <w:rFonts w:ascii="Times New Roman" w:hAnsi="Times New Roman"/>
      <w:sz w:val="26"/>
    </w:rPr>
  </w:style>
  <w:style w:type="paragraph" w:customStyle="1" w:styleId="Style18">
    <w:name w:val="Style18"/>
    <w:basedOn w:val="a0"/>
    <w:uiPriority w:val="99"/>
    <w:rsid w:val="001D4C16"/>
    <w:pPr>
      <w:widowControl w:val="0"/>
      <w:autoSpaceDE w:val="0"/>
      <w:autoSpaceDN w:val="0"/>
      <w:adjustRightInd w:val="0"/>
      <w:spacing w:line="322" w:lineRule="exact"/>
      <w:ind w:firstLine="355"/>
      <w:jc w:val="left"/>
    </w:pPr>
    <w:rPr>
      <w:rFonts w:eastAsia="Times New Roman"/>
      <w:sz w:val="24"/>
      <w:szCs w:val="24"/>
      <w:lang w:eastAsia="ru-RU"/>
    </w:rPr>
  </w:style>
  <w:style w:type="character" w:customStyle="1" w:styleId="FontStyle31">
    <w:name w:val="Font Style31"/>
    <w:uiPriority w:val="99"/>
    <w:rsid w:val="001D4C16"/>
    <w:rPr>
      <w:rFonts w:ascii="Times New Roman" w:hAnsi="Times New Roman"/>
      <w:smallCaps/>
      <w:sz w:val="26"/>
    </w:rPr>
  </w:style>
  <w:style w:type="numbering" w:customStyle="1" w:styleId="a">
    <w:name w:val="Стиль нумерованный"/>
    <w:basedOn w:val="a3"/>
    <w:rsid w:val="003E7E2A"/>
    <w:pPr>
      <w:numPr>
        <w:numId w:val="21"/>
      </w:numPr>
    </w:pPr>
  </w:style>
  <w:style w:type="numbering" w:customStyle="1" w:styleId="14">
    <w:name w:val="Стиль маркированный 14 пт"/>
    <w:basedOn w:val="a3"/>
    <w:rsid w:val="003E7E2A"/>
    <w:pPr>
      <w:numPr>
        <w:numId w:val="22"/>
      </w:numPr>
    </w:pPr>
  </w:style>
  <w:style w:type="numbering" w:customStyle="1" w:styleId="1">
    <w:name w:val="Стиль нумерованный1"/>
    <w:basedOn w:val="a3"/>
    <w:rsid w:val="003E7E2A"/>
    <w:pPr>
      <w:numPr>
        <w:numId w:val="23"/>
      </w:numPr>
    </w:pPr>
  </w:style>
  <w:style w:type="paragraph" w:customStyle="1" w:styleId="ConsPlusTitlePage">
    <w:name w:val="ConsPlusTitlePage"/>
    <w:rsid w:val="0036304D"/>
    <w:pPr>
      <w:widowControl w:val="0"/>
      <w:autoSpaceDE w:val="0"/>
      <w:autoSpaceDN w:val="0"/>
    </w:pPr>
    <w:rPr>
      <w:rFonts w:ascii="Tahoma" w:eastAsia="Times New Roman" w:hAnsi="Tahoma" w:cs="Tahoma"/>
    </w:rPr>
  </w:style>
  <w:style w:type="paragraph" w:customStyle="1" w:styleId="xl160">
    <w:name w:val="xl160"/>
    <w:basedOn w:val="a0"/>
    <w:rsid w:val="00CB1182"/>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sz w:val="16"/>
      <w:szCs w:val="16"/>
      <w:lang w:eastAsia="ru-RU"/>
    </w:rPr>
  </w:style>
  <w:style w:type="paragraph" w:customStyle="1" w:styleId="xl161">
    <w:name w:val="xl161"/>
    <w:basedOn w:val="a0"/>
    <w:rsid w:val="00CB1182"/>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sz w:val="16"/>
      <w:szCs w:val="16"/>
      <w:lang w:eastAsia="ru-RU"/>
    </w:rPr>
  </w:style>
  <w:style w:type="paragraph" w:customStyle="1" w:styleId="xl162">
    <w:name w:val="xl162"/>
    <w:basedOn w:val="a0"/>
    <w:rsid w:val="00CB1182"/>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eastAsia="Times New Roman"/>
      <w:sz w:val="16"/>
      <w:szCs w:val="16"/>
      <w:lang w:eastAsia="ru-RU"/>
    </w:rPr>
  </w:style>
  <w:style w:type="paragraph" w:customStyle="1" w:styleId="xl163">
    <w:name w:val="xl163"/>
    <w:basedOn w:val="a0"/>
    <w:rsid w:val="00CB1182"/>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eastAsia="Times New Roman"/>
      <w:sz w:val="16"/>
      <w:szCs w:val="16"/>
      <w:lang w:eastAsia="ru-RU"/>
    </w:rPr>
  </w:style>
  <w:style w:type="paragraph" w:customStyle="1" w:styleId="xl164">
    <w:name w:val="xl164"/>
    <w:basedOn w:val="a0"/>
    <w:rsid w:val="00CB1182"/>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ru-RU"/>
    </w:rPr>
  </w:style>
  <w:style w:type="paragraph" w:customStyle="1" w:styleId="xl165">
    <w:name w:val="xl165"/>
    <w:basedOn w:val="a0"/>
    <w:rsid w:val="00CB1182"/>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ru-RU"/>
    </w:rPr>
  </w:style>
  <w:style w:type="paragraph" w:customStyle="1" w:styleId="xl166">
    <w:name w:val="xl166"/>
    <w:basedOn w:val="a0"/>
    <w:rsid w:val="00CB1182"/>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ru-RU"/>
    </w:rPr>
  </w:style>
  <w:style w:type="paragraph" w:customStyle="1" w:styleId="xl167">
    <w:name w:val="xl167"/>
    <w:basedOn w:val="a0"/>
    <w:rsid w:val="00CB1182"/>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Courier New" w:eastAsia="Times New Roman" w:hAnsi="Courier New" w:cs="Courier New"/>
      <w:sz w:val="20"/>
      <w:szCs w:val="20"/>
      <w:lang w:eastAsia="ru-RU"/>
    </w:rPr>
  </w:style>
  <w:style w:type="paragraph" w:customStyle="1" w:styleId="xl168">
    <w:name w:val="xl168"/>
    <w:basedOn w:val="a0"/>
    <w:rsid w:val="00CB1182"/>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Courier New" w:eastAsia="Times New Roman" w:hAnsi="Courier New" w:cs="Courier New"/>
      <w:sz w:val="20"/>
      <w:szCs w:val="20"/>
      <w:lang w:eastAsia="ru-RU"/>
    </w:rPr>
  </w:style>
  <w:style w:type="paragraph" w:customStyle="1" w:styleId="xl169">
    <w:name w:val="xl169"/>
    <w:basedOn w:val="a0"/>
    <w:rsid w:val="00CB1182"/>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Courier New" w:eastAsia="Times New Roman" w:hAnsi="Courier New" w:cs="Courier New"/>
      <w:sz w:val="20"/>
      <w:szCs w:val="20"/>
      <w:lang w:eastAsia="ru-RU"/>
    </w:rPr>
  </w:style>
  <w:style w:type="paragraph" w:customStyle="1" w:styleId="xl170">
    <w:name w:val="xl170"/>
    <w:basedOn w:val="a0"/>
    <w:rsid w:val="00CB118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olor w:val="000000"/>
      <w:sz w:val="16"/>
      <w:szCs w:val="16"/>
      <w:lang w:eastAsia="ru-RU"/>
    </w:rPr>
  </w:style>
  <w:style w:type="character" w:customStyle="1" w:styleId="25pt">
    <w:name w:val="Основной текст (2) + 5 pt"/>
    <w:rsid w:val="00E16D79"/>
    <w:rPr>
      <w:rFonts w:ascii="Times New Roman" w:eastAsia="Times New Roman" w:hAnsi="Times New Roman" w:cs="Times New Roman"/>
      <w:b/>
      <w:bCs/>
      <w:i w:val="0"/>
      <w:iCs w:val="0"/>
      <w:smallCaps w:val="0"/>
      <w:strike w:val="0"/>
      <w:color w:val="000000"/>
      <w:spacing w:val="0"/>
      <w:w w:val="100"/>
      <w:position w:val="0"/>
      <w:sz w:val="10"/>
      <w:szCs w:val="10"/>
      <w:u w:val="none"/>
      <w:shd w:val="clear" w:color="auto" w:fill="FFFFFF"/>
      <w:lang w:val="ru-RU" w:eastAsia="ru-RU" w:bidi="ru-RU"/>
    </w:rPr>
  </w:style>
  <w:style w:type="character" w:customStyle="1" w:styleId="16">
    <w:name w:val="Заголовок №1_"/>
    <w:link w:val="17"/>
    <w:rsid w:val="00E16D79"/>
    <w:rPr>
      <w:rFonts w:ascii="Times New Roman" w:eastAsia="Times New Roman" w:hAnsi="Times New Roman"/>
      <w:sz w:val="15"/>
      <w:szCs w:val="15"/>
      <w:shd w:val="clear" w:color="auto" w:fill="FFFFFF"/>
    </w:rPr>
  </w:style>
  <w:style w:type="character" w:customStyle="1" w:styleId="25pt0">
    <w:name w:val="Основной текст (2) + 5 pt;Малые прописные"/>
    <w:rsid w:val="00E16D79"/>
    <w:rPr>
      <w:rFonts w:ascii="Times New Roman" w:eastAsia="Times New Roman" w:hAnsi="Times New Roman" w:cs="Times New Roman"/>
      <w:b/>
      <w:bCs/>
      <w:i w:val="0"/>
      <w:iCs w:val="0"/>
      <w:smallCaps/>
      <w:strike w:val="0"/>
      <w:color w:val="000000"/>
      <w:spacing w:val="0"/>
      <w:w w:val="100"/>
      <w:position w:val="0"/>
      <w:sz w:val="10"/>
      <w:szCs w:val="10"/>
      <w:u w:val="none"/>
      <w:shd w:val="clear" w:color="auto" w:fill="FFFFFF"/>
      <w:lang w:val="ru-RU" w:eastAsia="ru-RU" w:bidi="ru-RU"/>
    </w:rPr>
  </w:style>
  <w:style w:type="character" w:customStyle="1" w:styleId="245pt">
    <w:name w:val="Основной текст (2) + 4;5 pt;Малые прописные"/>
    <w:rsid w:val="00E16D79"/>
    <w:rPr>
      <w:rFonts w:ascii="Times New Roman" w:eastAsia="Times New Roman" w:hAnsi="Times New Roman" w:cs="Times New Roman"/>
      <w:b/>
      <w:bCs/>
      <w:i w:val="0"/>
      <w:iCs w:val="0"/>
      <w:smallCaps/>
      <w:strike w:val="0"/>
      <w:color w:val="000000"/>
      <w:spacing w:val="0"/>
      <w:w w:val="100"/>
      <w:position w:val="0"/>
      <w:sz w:val="9"/>
      <w:szCs w:val="9"/>
      <w:u w:val="none"/>
      <w:shd w:val="clear" w:color="auto" w:fill="FFFFFF"/>
      <w:lang w:val="en-US" w:eastAsia="en-US" w:bidi="en-US"/>
    </w:rPr>
  </w:style>
  <w:style w:type="character" w:customStyle="1" w:styleId="245pt0">
    <w:name w:val="Основной текст (2) + 4;5 pt"/>
    <w:rsid w:val="00E16D79"/>
    <w:rPr>
      <w:rFonts w:ascii="Times New Roman" w:eastAsia="Times New Roman" w:hAnsi="Times New Roman" w:cs="Times New Roman"/>
      <w:b/>
      <w:bCs/>
      <w:i w:val="0"/>
      <w:iCs w:val="0"/>
      <w:smallCaps w:val="0"/>
      <w:strike w:val="0"/>
      <w:color w:val="000000"/>
      <w:spacing w:val="0"/>
      <w:w w:val="100"/>
      <w:position w:val="0"/>
      <w:sz w:val="9"/>
      <w:szCs w:val="9"/>
      <w:u w:val="none"/>
      <w:shd w:val="clear" w:color="auto" w:fill="FFFFFF"/>
      <w:lang w:val="en-US" w:eastAsia="en-US" w:bidi="en-US"/>
    </w:rPr>
  </w:style>
  <w:style w:type="character" w:customStyle="1" w:styleId="275pt3pt">
    <w:name w:val="Основной текст (2) + 7;5 pt;Интервал 3 pt"/>
    <w:rsid w:val="00E16D79"/>
    <w:rPr>
      <w:rFonts w:ascii="Times New Roman" w:eastAsia="Times New Roman" w:hAnsi="Times New Roman" w:cs="Times New Roman"/>
      <w:b/>
      <w:bCs/>
      <w:i w:val="0"/>
      <w:iCs w:val="0"/>
      <w:smallCaps w:val="0"/>
      <w:strike w:val="0"/>
      <w:color w:val="000000"/>
      <w:spacing w:val="60"/>
      <w:w w:val="100"/>
      <w:position w:val="0"/>
      <w:sz w:val="15"/>
      <w:szCs w:val="15"/>
      <w:u w:val="none"/>
      <w:shd w:val="clear" w:color="auto" w:fill="FFFFFF"/>
      <w:lang w:val="ru-RU" w:eastAsia="ru-RU" w:bidi="ru-RU"/>
    </w:rPr>
  </w:style>
  <w:style w:type="character" w:customStyle="1" w:styleId="25pt1pt">
    <w:name w:val="Основной текст (2) + 5 pt;Интервал 1 pt"/>
    <w:rsid w:val="00E16D79"/>
    <w:rPr>
      <w:rFonts w:ascii="Times New Roman" w:eastAsia="Times New Roman" w:hAnsi="Times New Roman" w:cs="Times New Roman"/>
      <w:b/>
      <w:bCs/>
      <w:i w:val="0"/>
      <w:iCs w:val="0"/>
      <w:smallCaps w:val="0"/>
      <w:strike w:val="0"/>
      <w:color w:val="000000"/>
      <w:spacing w:val="30"/>
      <w:w w:val="100"/>
      <w:position w:val="0"/>
      <w:sz w:val="10"/>
      <w:szCs w:val="10"/>
      <w:u w:val="none"/>
      <w:shd w:val="clear" w:color="auto" w:fill="FFFFFF"/>
      <w:lang w:val="ru-RU" w:eastAsia="ru-RU" w:bidi="ru-RU"/>
    </w:rPr>
  </w:style>
  <w:style w:type="character" w:customStyle="1" w:styleId="275pt0pt">
    <w:name w:val="Основной текст (2) + 7;5 pt;Полужирный;Курсив;Интервал 0 pt"/>
    <w:rsid w:val="00E16D79"/>
    <w:rPr>
      <w:rFonts w:ascii="Times New Roman" w:eastAsia="Times New Roman" w:hAnsi="Times New Roman" w:cs="Times New Roman"/>
      <w:b/>
      <w:bCs/>
      <w:i/>
      <w:iCs/>
      <w:smallCaps w:val="0"/>
      <w:strike w:val="0"/>
      <w:color w:val="000000"/>
      <w:spacing w:val="-10"/>
      <w:w w:val="100"/>
      <w:position w:val="0"/>
      <w:sz w:val="15"/>
      <w:szCs w:val="15"/>
      <w:u w:val="none"/>
      <w:shd w:val="clear" w:color="auto" w:fill="FFFFFF"/>
      <w:lang w:val="ru-RU" w:eastAsia="ru-RU" w:bidi="ru-RU"/>
    </w:rPr>
  </w:style>
  <w:style w:type="character" w:customStyle="1" w:styleId="25pt-1pt">
    <w:name w:val="Основной текст (2) + 5 pt;Курсив;Интервал -1 pt"/>
    <w:rsid w:val="00E16D79"/>
    <w:rPr>
      <w:rFonts w:ascii="Times New Roman" w:eastAsia="Times New Roman" w:hAnsi="Times New Roman" w:cs="Times New Roman"/>
      <w:b/>
      <w:bCs/>
      <w:i/>
      <w:iCs/>
      <w:smallCaps w:val="0"/>
      <w:strike w:val="0"/>
      <w:color w:val="000000"/>
      <w:spacing w:val="-20"/>
      <w:w w:val="100"/>
      <w:position w:val="0"/>
      <w:sz w:val="10"/>
      <w:szCs w:val="10"/>
      <w:u w:val="none"/>
      <w:shd w:val="clear" w:color="auto" w:fill="FFFFFF"/>
      <w:lang w:val="ru-RU" w:eastAsia="ru-RU" w:bidi="ru-RU"/>
    </w:rPr>
  </w:style>
  <w:style w:type="character" w:customStyle="1" w:styleId="2Exact">
    <w:name w:val="Заголовок №2 Exact"/>
    <w:link w:val="2a"/>
    <w:rsid w:val="00E16D79"/>
    <w:rPr>
      <w:rFonts w:ascii="Times New Roman" w:eastAsia="Times New Roman" w:hAnsi="Times New Roman"/>
      <w:sz w:val="13"/>
      <w:szCs w:val="13"/>
      <w:shd w:val="clear" w:color="auto" w:fill="FFFFFF"/>
    </w:rPr>
  </w:style>
  <w:style w:type="paragraph" w:customStyle="1" w:styleId="17">
    <w:name w:val="Заголовок №1"/>
    <w:basedOn w:val="a0"/>
    <w:link w:val="16"/>
    <w:rsid w:val="00E16D79"/>
    <w:pPr>
      <w:widowControl w:val="0"/>
      <w:shd w:val="clear" w:color="auto" w:fill="FFFFFF"/>
      <w:spacing w:before="120" w:line="0" w:lineRule="atLeast"/>
      <w:ind w:firstLine="0"/>
      <w:jc w:val="left"/>
      <w:outlineLvl w:val="0"/>
    </w:pPr>
    <w:rPr>
      <w:rFonts w:eastAsia="Times New Roman"/>
      <w:sz w:val="15"/>
      <w:szCs w:val="15"/>
    </w:rPr>
  </w:style>
  <w:style w:type="paragraph" w:customStyle="1" w:styleId="2a">
    <w:name w:val="Заголовок №2"/>
    <w:basedOn w:val="a0"/>
    <w:link w:val="2Exact"/>
    <w:rsid w:val="00E16D79"/>
    <w:pPr>
      <w:widowControl w:val="0"/>
      <w:shd w:val="clear" w:color="auto" w:fill="FFFFFF"/>
      <w:spacing w:line="0" w:lineRule="atLeast"/>
      <w:ind w:firstLine="0"/>
      <w:jc w:val="left"/>
      <w:outlineLvl w:val="1"/>
    </w:pPr>
    <w:rPr>
      <w:rFonts w:eastAsia="Times New Roman"/>
      <w:sz w:val="13"/>
      <w:szCs w:val="13"/>
    </w:rPr>
  </w:style>
  <w:style w:type="character" w:customStyle="1" w:styleId="2MicrosoftSansSerif9pt">
    <w:name w:val="Основной текст (2) + Microsoft Sans Serif;9 pt;Полужирный"/>
    <w:rsid w:val="002147EA"/>
    <w:rPr>
      <w:rFonts w:ascii="Microsoft Sans Serif" w:eastAsia="Microsoft Sans Serif" w:hAnsi="Microsoft Sans Serif" w:cs="Microsoft Sans Serif"/>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85pt">
    <w:name w:val="Основной текст (2) + 8;5 pt"/>
    <w:rsid w:val="002147EA"/>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75pt">
    <w:name w:val="Основной текст (2) + 7;5 pt"/>
    <w:rsid w:val="002147EA"/>
    <w:rPr>
      <w:rFonts w:ascii="Arial" w:eastAsia="Arial" w:hAnsi="Arial" w:cs="Arial"/>
      <w:b/>
      <w:bCs/>
      <w:i w:val="0"/>
      <w:iCs w:val="0"/>
      <w:smallCaps w:val="0"/>
      <w:strike w:val="0"/>
      <w:color w:val="000000"/>
      <w:spacing w:val="0"/>
      <w:w w:val="100"/>
      <w:position w:val="0"/>
      <w:sz w:val="15"/>
      <w:szCs w:val="15"/>
      <w:u w:val="none"/>
      <w:shd w:val="clear" w:color="auto" w:fill="FFFFFF"/>
      <w:lang w:val="ru-RU" w:eastAsia="ru-RU" w:bidi="ru-RU"/>
    </w:rPr>
  </w:style>
  <w:style w:type="paragraph" w:customStyle="1" w:styleId="18">
    <w:name w:val="Знак Знак Знак Знак Знак Знак Знак Знак Знак Знак Знак Знак1 Знак Знак Знак Знак Знак Знак Знак Знак Знак Знак Знак Знак Знак"/>
    <w:basedOn w:val="a0"/>
    <w:rsid w:val="006D021A"/>
    <w:pPr>
      <w:spacing w:after="160" w:line="240" w:lineRule="exact"/>
      <w:ind w:firstLine="0"/>
      <w:jc w:val="left"/>
    </w:pPr>
    <w:rPr>
      <w:rFonts w:ascii="Verdana" w:eastAsia="Times New Roman" w:hAnsi="Verdana"/>
      <w:sz w:val="20"/>
      <w:szCs w:val="20"/>
      <w:lang w:val="en-US"/>
    </w:rPr>
  </w:style>
  <w:style w:type="numbering" w:customStyle="1" w:styleId="19">
    <w:name w:val="Нет списка1"/>
    <w:next w:val="a3"/>
    <w:uiPriority w:val="99"/>
    <w:semiHidden/>
    <w:unhideWhenUsed/>
    <w:rsid w:val="00897FB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nhideWhenUsed="0"/>
    <w:lsdException w:name="toc 2" w:semiHidden="0" w:unhideWhenUsed="0"/>
    <w:lsdException w:name="toc 3" w:semiHidden="0" w:unhideWhenUsed="0"/>
    <w:lsdException w:name="toc 4" w:semiHidden="0" w:unhideWhenUsed="0"/>
    <w:lsdException w:name="toc 5" w:semiHidden="0" w:unhideWhenUsed="0"/>
    <w:lsdException w:name="toc 6" w:semiHidden="0" w:unhideWhenUsed="0"/>
    <w:lsdException w:name="toc 7" w:semiHidden="0" w:unhideWhenUsed="0"/>
    <w:lsdException w:name="toc 8" w:semiHidden="0" w:unhideWhenUsed="0"/>
    <w:lsdException w:name="toc 9" w:semiHidden="0" w:unhideWhenUsed="0"/>
    <w:lsdException w:name="Normal Indent" w:locked="1"/>
    <w:lsdException w:name="footnote text" w:locked="1"/>
    <w:lsdException w:name="annotation text" w:locked="1"/>
    <w:lsdException w:name="header" w:locked="1"/>
    <w:lsdException w:name="footer" w:locked="1" w:uiPriority="0"/>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22" w:unhideWhenUsed="0" w:qFormat="1"/>
    <w:lsdException w:name="Emphasis" w:semiHidden="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59"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nhideWhenUsed="0" w:qFormat="1"/>
  </w:latentStyles>
  <w:style w:type="paragraph" w:default="1" w:styleId="a0">
    <w:name w:val="Normal"/>
    <w:qFormat/>
    <w:rsid w:val="00143A6E"/>
    <w:pPr>
      <w:spacing w:line="360" w:lineRule="auto"/>
      <w:ind w:firstLine="567"/>
      <w:jc w:val="both"/>
    </w:pPr>
    <w:rPr>
      <w:rFonts w:ascii="Times New Roman" w:hAnsi="Times New Roman"/>
      <w:sz w:val="28"/>
      <w:szCs w:val="22"/>
      <w:lang w:eastAsia="en-US"/>
    </w:rPr>
  </w:style>
  <w:style w:type="paragraph" w:styleId="10">
    <w:name w:val="heading 1"/>
    <w:basedOn w:val="a0"/>
    <w:next w:val="a0"/>
    <w:link w:val="11"/>
    <w:qFormat/>
    <w:rsid w:val="00143A6E"/>
    <w:pPr>
      <w:keepNext/>
      <w:keepLines/>
      <w:numPr>
        <w:numId w:val="1"/>
      </w:numPr>
      <w:spacing w:before="240" w:after="160"/>
      <w:jc w:val="left"/>
      <w:outlineLvl w:val="0"/>
    </w:pPr>
    <w:rPr>
      <w:rFonts w:ascii="Calibri" w:eastAsia="Times New Roman" w:hAnsi="Calibri"/>
      <w:b/>
      <w:bCs/>
      <w:szCs w:val="28"/>
    </w:rPr>
  </w:style>
  <w:style w:type="paragraph" w:styleId="2">
    <w:name w:val="heading 2"/>
    <w:basedOn w:val="a0"/>
    <w:next w:val="a0"/>
    <w:link w:val="20"/>
    <w:uiPriority w:val="9"/>
    <w:qFormat/>
    <w:rsid w:val="0003326B"/>
    <w:pPr>
      <w:keepNext/>
      <w:keepLines/>
      <w:numPr>
        <w:numId w:val="2"/>
      </w:numPr>
      <w:spacing w:before="200"/>
      <w:outlineLvl w:val="1"/>
    </w:pPr>
    <w:rPr>
      <w:rFonts w:ascii="Calibri" w:eastAsia="Times New Roman" w:hAnsi="Calibri"/>
      <w:bCs/>
      <w:sz w:val="26"/>
      <w:szCs w:val="26"/>
    </w:rPr>
  </w:style>
  <w:style w:type="paragraph" w:styleId="3">
    <w:name w:val="heading 3"/>
    <w:basedOn w:val="a0"/>
    <w:link w:val="30"/>
    <w:uiPriority w:val="99"/>
    <w:qFormat/>
    <w:rsid w:val="00C80818"/>
    <w:pPr>
      <w:spacing w:after="400"/>
      <w:ind w:firstLine="0"/>
      <w:jc w:val="left"/>
      <w:outlineLvl w:val="2"/>
    </w:pPr>
    <w:rPr>
      <w:b/>
      <w:sz w:val="27"/>
      <w:szCs w:val="20"/>
      <w:lang w:eastAsia="ru-RU"/>
    </w:rPr>
  </w:style>
  <w:style w:type="paragraph" w:styleId="4">
    <w:name w:val="heading 4"/>
    <w:basedOn w:val="a0"/>
    <w:next w:val="a0"/>
    <w:link w:val="40"/>
    <w:uiPriority w:val="99"/>
    <w:qFormat/>
    <w:rsid w:val="00F737AD"/>
    <w:pPr>
      <w:keepNext/>
      <w:keepLines/>
      <w:spacing w:before="200"/>
      <w:outlineLvl w:val="3"/>
    </w:pPr>
    <w:rPr>
      <w:rFonts w:ascii="Cambria" w:hAnsi="Cambria"/>
      <w:b/>
      <w:i/>
      <w:color w:val="4F81BD"/>
      <w:szCs w:val="20"/>
    </w:rPr>
  </w:style>
  <w:style w:type="paragraph" w:styleId="5">
    <w:name w:val="heading 5"/>
    <w:basedOn w:val="a0"/>
    <w:next w:val="a0"/>
    <w:link w:val="50"/>
    <w:uiPriority w:val="99"/>
    <w:qFormat/>
    <w:locked/>
    <w:rsid w:val="00375322"/>
    <w:pPr>
      <w:spacing w:before="240" w:after="60"/>
      <w:ind w:firstLine="680"/>
      <w:outlineLvl w:val="4"/>
    </w:pPr>
    <w:rPr>
      <w:rFonts w:ascii="Calibri" w:hAnsi="Calibri"/>
      <w:b/>
      <w:bCs/>
      <w:i/>
      <w:iCs/>
      <w:sz w:val="26"/>
      <w:szCs w:val="26"/>
    </w:rPr>
  </w:style>
  <w:style w:type="paragraph" w:styleId="6">
    <w:name w:val="heading 6"/>
    <w:basedOn w:val="a0"/>
    <w:next w:val="a0"/>
    <w:link w:val="60"/>
    <w:uiPriority w:val="99"/>
    <w:qFormat/>
    <w:locked/>
    <w:rsid w:val="00375322"/>
    <w:pPr>
      <w:spacing w:before="240" w:after="60"/>
      <w:ind w:firstLine="680"/>
      <w:outlineLvl w:val="5"/>
    </w:pPr>
    <w:rPr>
      <w:rFonts w:ascii="Calibri" w:hAnsi="Calibri"/>
      <w:b/>
      <w:bCs/>
      <w:sz w:val="22"/>
    </w:rPr>
  </w:style>
  <w:style w:type="paragraph" w:styleId="7">
    <w:name w:val="heading 7"/>
    <w:basedOn w:val="a0"/>
    <w:next w:val="a0"/>
    <w:link w:val="70"/>
    <w:uiPriority w:val="99"/>
    <w:qFormat/>
    <w:locked/>
    <w:rsid w:val="00375322"/>
    <w:pPr>
      <w:keepNext/>
      <w:keepLines/>
      <w:spacing w:before="200"/>
      <w:ind w:firstLine="680"/>
      <w:outlineLvl w:val="6"/>
    </w:pPr>
    <w:rPr>
      <w:rFonts w:ascii="Cambria" w:hAnsi="Cambria"/>
      <w:i/>
      <w:iCs/>
      <w:color w:val="40404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link w:val="10"/>
    <w:locked/>
    <w:rsid w:val="00143A6E"/>
    <w:rPr>
      <w:rFonts w:eastAsia="Times New Roman"/>
      <w:b/>
      <w:bCs/>
      <w:sz w:val="28"/>
      <w:szCs w:val="28"/>
      <w:lang w:eastAsia="en-US"/>
    </w:rPr>
  </w:style>
  <w:style w:type="character" w:customStyle="1" w:styleId="20">
    <w:name w:val="Заголовок 2 Знак"/>
    <w:link w:val="2"/>
    <w:uiPriority w:val="9"/>
    <w:locked/>
    <w:rsid w:val="0003326B"/>
    <w:rPr>
      <w:rFonts w:eastAsia="Times New Roman"/>
      <w:bCs/>
      <w:sz w:val="26"/>
      <w:szCs w:val="26"/>
      <w:lang w:eastAsia="en-US"/>
    </w:rPr>
  </w:style>
  <w:style w:type="character" w:customStyle="1" w:styleId="30">
    <w:name w:val="Заголовок 3 Знак"/>
    <w:link w:val="3"/>
    <w:uiPriority w:val="99"/>
    <w:locked/>
    <w:rsid w:val="00C80818"/>
    <w:rPr>
      <w:rFonts w:ascii="Times New Roman" w:hAnsi="Times New Roman" w:cs="Times New Roman"/>
      <w:b/>
      <w:sz w:val="27"/>
      <w:lang w:eastAsia="ru-RU"/>
    </w:rPr>
  </w:style>
  <w:style w:type="character" w:customStyle="1" w:styleId="40">
    <w:name w:val="Заголовок 4 Знак"/>
    <w:link w:val="4"/>
    <w:uiPriority w:val="99"/>
    <w:locked/>
    <w:rsid w:val="00F737AD"/>
    <w:rPr>
      <w:rFonts w:ascii="Cambria" w:hAnsi="Cambria" w:cs="Times New Roman"/>
      <w:b/>
      <w:i/>
      <w:color w:val="4F81BD"/>
      <w:sz w:val="28"/>
    </w:rPr>
  </w:style>
  <w:style w:type="character" w:customStyle="1" w:styleId="50">
    <w:name w:val="Заголовок 5 Знак"/>
    <w:link w:val="5"/>
    <w:uiPriority w:val="99"/>
    <w:locked/>
    <w:rsid w:val="00375322"/>
    <w:rPr>
      <w:rFonts w:cs="Times New Roman"/>
      <w:b/>
      <w:bCs/>
      <w:i/>
      <w:iCs/>
      <w:sz w:val="26"/>
      <w:szCs w:val="26"/>
      <w:lang w:eastAsia="en-US"/>
    </w:rPr>
  </w:style>
  <w:style w:type="character" w:customStyle="1" w:styleId="60">
    <w:name w:val="Заголовок 6 Знак"/>
    <w:link w:val="6"/>
    <w:uiPriority w:val="99"/>
    <w:locked/>
    <w:rsid w:val="00375322"/>
    <w:rPr>
      <w:rFonts w:cs="Times New Roman"/>
      <w:b/>
      <w:bCs/>
      <w:sz w:val="22"/>
      <w:szCs w:val="22"/>
      <w:lang w:eastAsia="en-US"/>
    </w:rPr>
  </w:style>
  <w:style w:type="character" w:customStyle="1" w:styleId="70">
    <w:name w:val="Заголовок 7 Знак"/>
    <w:link w:val="7"/>
    <w:uiPriority w:val="99"/>
    <w:locked/>
    <w:rsid w:val="00375322"/>
    <w:rPr>
      <w:rFonts w:ascii="Cambria" w:hAnsi="Cambria" w:cs="Times New Roman"/>
      <w:i/>
      <w:iCs/>
      <w:color w:val="404040"/>
      <w:sz w:val="28"/>
    </w:rPr>
  </w:style>
  <w:style w:type="paragraph" w:styleId="a4">
    <w:name w:val="header"/>
    <w:basedOn w:val="a0"/>
    <w:link w:val="a5"/>
    <w:uiPriority w:val="99"/>
    <w:rsid w:val="007B0A42"/>
    <w:pPr>
      <w:tabs>
        <w:tab w:val="center" w:pos="4677"/>
        <w:tab w:val="right" w:pos="9355"/>
      </w:tabs>
      <w:spacing w:line="240" w:lineRule="auto"/>
    </w:pPr>
    <w:rPr>
      <w:rFonts w:ascii="Calibri" w:hAnsi="Calibri"/>
      <w:sz w:val="20"/>
      <w:szCs w:val="20"/>
    </w:rPr>
  </w:style>
  <w:style w:type="character" w:customStyle="1" w:styleId="a5">
    <w:name w:val="Верхний колонтитул Знак"/>
    <w:link w:val="a4"/>
    <w:uiPriority w:val="99"/>
    <w:locked/>
    <w:rsid w:val="007B0A42"/>
    <w:rPr>
      <w:rFonts w:cs="Times New Roman"/>
    </w:rPr>
  </w:style>
  <w:style w:type="paragraph" w:styleId="a6">
    <w:name w:val="footer"/>
    <w:basedOn w:val="a0"/>
    <w:link w:val="a7"/>
    <w:uiPriority w:val="99"/>
    <w:rsid w:val="007B0A42"/>
    <w:pPr>
      <w:tabs>
        <w:tab w:val="center" w:pos="4677"/>
        <w:tab w:val="right" w:pos="9355"/>
      </w:tabs>
      <w:spacing w:line="240" w:lineRule="auto"/>
    </w:pPr>
    <w:rPr>
      <w:rFonts w:ascii="Calibri" w:hAnsi="Calibri"/>
      <w:sz w:val="20"/>
      <w:szCs w:val="20"/>
    </w:rPr>
  </w:style>
  <w:style w:type="character" w:customStyle="1" w:styleId="a7">
    <w:name w:val="Нижний колонтитул Знак"/>
    <w:link w:val="a6"/>
    <w:uiPriority w:val="99"/>
    <w:locked/>
    <w:rsid w:val="007B0A42"/>
    <w:rPr>
      <w:rFonts w:cs="Times New Roman"/>
    </w:rPr>
  </w:style>
  <w:style w:type="character" w:styleId="a8">
    <w:name w:val="Emphasis"/>
    <w:uiPriority w:val="99"/>
    <w:qFormat/>
    <w:rsid w:val="007B0A42"/>
    <w:rPr>
      <w:rFonts w:cs="Times New Roman"/>
      <w:i/>
    </w:rPr>
  </w:style>
  <w:style w:type="table" w:styleId="a9">
    <w:name w:val="Table Grid"/>
    <w:basedOn w:val="a2"/>
    <w:uiPriority w:val="59"/>
    <w:rsid w:val="001E7A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Balloon Text"/>
    <w:basedOn w:val="a0"/>
    <w:link w:val="ab"/>
    <w:uiPriority w:val="99"/>
    <w:semiHidden/>
    <w:rsid w:val="00463E3B"/>
    <w:pPr>
      <w:spacing w:line="240" w:lineRule="auto"/>
    </w:pPr>
    <w:rPr>
      <w:rFonts w:ascii="Tahoma" w:hAnsi="Tahoma"/>
      <w:sz w:val="16"/>
      <w:szCs w:val="20"/>
    </w:rPr>
  </w:style>
  <w:style w:type="character" w:customStyle="1" w:styleId="ab">
    <w:name w:val="Текст выноски Знак"/>
    <w:link w:val="aa"/>
    <w:uiPriority w:val="99"/>
    <w:semiHidden/>
    <w:locked/>
    <w:rsid w:val="00463E3B"/>
    <w:rPr>
      <w:rFonts w:ascii="Tahoma" w:hAnsi="Tahoma" w:cs="Times New Roman"/>
      <w:sz w:val="16"/>
    </w:rPr>
  </w:style>
  <w:style w:type="character" w:customStyle="1" w:styleId="FontStyle46">
    <w:name w:val="Font Style46"/>
    <w:uiPriority w:val="99"/>
    <w:rsid w:val="00251B27"/>
    <w:rPr>
      <w:rFonts w:ascii="Arial" w:hAnsi="Arial"/>
      <w:sz w:val="22"/>
    </w:rPr>
  </w:style>
  <w:style w:type="paragraph" w:customStyle="1" w:styleId="Style27">
    <w:name w:val="Style27"/>
    <w:basedOn w:val="a0"/>
    <w:uiPriority w:val="99"/>
    <w:rsid w:val="00763EE8"/>
    <w:pPr>
      <w:widowControl w:val="0"/>
      <w:autoSpaceDE w:val="0"/>
      <w:autoSpaceDN w:val="0"/>
      <w:adjustRightInd w:val="0"/>
      <w:spacing w:line="415" w:lineRule="exact"/>
    </w:pPr>
    <w:rPr>
      <w:rFonts w:ascii="Arial" w:eastAsia="Times New Roman" w:hAnsi="Arial" w:cs="Arial"/>
      <w:sz w:val="24"/>
      <w:szCs w:val="24"/>
      <w:lang w:eastAsia="ru-RU"/>
    </w:rPr>
  </w:style>
  <w:style w:type="paragraph" w:customStyle="1" w:styleId="Style12">
    <w:name w:val="Style12"/>
    <w:basedOn w:val="a0"/>
    <w:uiPriority w:val="99"/>
    <w:rsid w:val="00763EE8"/>
    <w:pPr>
      <w:widowControl w:val="0"/>
      <w:autoSpaceDE w:val="0"/>
      <w:autoSpaceDN w:val="0"/>
      <w:adjustRightInd w:val="0"/>
      <w:spacing w:line="418" w:lineRule="exact"/>
    </w:pPr>
    <w:rPr>
      <w:rFonts w:ascii="Arial" w:eastAsia="Times New Roman" w:hAnsi="Arial" w:cs="Arial"/>
      <w:sz w:val="24"/>
      <w:szCs w:val="24"/>
      <w:lang w:eastAsia="ru-RU"/>
    </w:rPr>
  </w:style>
  <w:style w:type="paragraph" w:styleId="ac">
    <w:name w:val="TOC Heading"/>
    <w:basedOn w:val="10"/>
    <w:next w:val="a0"/>
    <w:uiPriority w:val="99"/>
    <w:qFormat/>
    <w:rsid w:val="001F19CB"/>
    <w:pPr>
      <w:numPr>
        <w:numId w:val="0"/>
      </w:numPr>
      <w:spacing w:line="276" w:lineRule="auto"/>
      <w:outlineLvl w:val="9"/>
    </w:pPr>
    <w:rPr>
      <w:rFonts w:ascii="Cambria" w:hAnsi="Cambria"/>
      <w:color w:val="365F91"/>
      <w:lang w:eastAsia="ru-RU"/>
    </w:rPr>
  </w:style>
  <w:style w:type="paragraph" w:styleId="12">
    <w:name w:val="toc 1"/>
    <w:basedOn w:val="a0"/>
    <w:next w:val="a0"/>
    <w:autoRedefine/>
    <w:uiPriority w:val="99"/>
    <w:rsid w:val="001F19CB"/>
    <w:pPr>
      <w:spacing w:after="100"/>
    </w:pPr>
  </w:style>
  <w:style w:type="character" w:styleId="ad">
    <w:name w:val="Hyperlink"/>
    <w:uiPriority w:val="99"/>
    <w:rsid w:val="001F19CB"/>
    <w:rPr>
      <w:rFonts w:cs="Times New Roman"/>
      <w:color w:val="0000FF"/>
      <w:u w:val="single"/>
    </w:rPr>
  </w:style>
  <w:style w:type="paragraph" w:customStyle="1" w:styleId="Style2">
    <w:name w:val="Style2"/>
    <w:basedOn w:val="a0"/>
    <w:uiPriority w:val="99"/>
    <w:rsid w:val="00EF17E3"/>
    <w:pPr>
      <w:widowControl w:val="0"/>
      <w:autoSpaceDE w:val="0"/>
      <w:autoSpaceDN w:val="0"/>
      <w:adjustRightInd w:val="0"/>
      <w:spacing w:line="240" w:lineRule="auto"/>
    </w:pPr>
    <w:rPr>
      <w:rFonts w:ascii="Arial" w:eastAsia="Times New Roman" w:hAnsi="Arial" w:cs="Arial"/>
      <w:sz w:val="24"/>
      <w:szCs w:val="24"/>
      <w:lang w:eastAsia="ru-RU"/>
    </w:rPr>
  </w:style>
  <w:style w:type="character" w:styleId="ae">
    <w:name w:val="Placeholder Text"/>
    <w:uiPriority w:val="99"/>
    <w:semiHidden/>
    <w:rsid w:val="00F8121B"/>
    <w:rPr>
      <w:rFonts w:cs="Times New Roman"/>
      <w:color w:val="808080"/>
    </w:rPr>
  </w:style>
  <w:style w:type="paragraph" w:styleId="af">
    <w:name w:val="List Paragraph"/>
    <w:basedOn w:val="a0"/>
    <w:uiPriority w:val="99"/>
    <w:qFormat/>
    <w:rsid w:val="00F25476"/>
    <w:pPr>
      <w:ind w:left="720"/>
      <w:contextualSpacing/>
    </w:pPr>
  </w:style>
  <w:style w:type="character" w:customStyle="1" w:styleId="apple-converted-space">
    <w:name w:val="apple-converted-space"/>
    <w:uiPriority w:val="99"/>
    <w:rsid w:val="009453FA"/>
  </w:style>
  <w:style w:type="character" w:customStyle="1" w:styleId="reference">
    <w:name w:val="reference"/>
    <w:uiPriority w:val="99"/>
    <w:rsid w:val="009453FA"/>
  </w:style>
  <w:style w:type="paragraph" w:styleId="af0">
    <w:name w:val="Normal (Web)"/>
    <w:basedOn w:val="a0"/>
    <w:uiPriority w:val="99"/>
    <w:rsid w:val="00F966F3"/>
    <w:pPr>
      <w:spacing w:before="100" w:beforeAutospacing="1" w:after="100" w:afterAutospacing="1" w:line="240" w:lineRule="auto"/>
    </w:pPr>
    <w:rPr>
      <w:rFonts w:eastAsia="Times New Roman"/>
      <w:sz w:val="24"/>
      <w:szCs w:val="24"/>
      <w:lang w:eastAsia="ru-RU"/>
    </w:rPr>
  </w:style>
  <w:style w:type="character" w:styleId="af1">
    <w:name w:val="Strong"/>
    <w:uiPriority w:val="22"/>
    <w:qFormat/>
    <w:rsid w:val="00F966F3"/>
    <w:rPr>
      <w:rFonts w:cs="Times New Roman"/>
      <w:b/>
    </w:rPr>
  </w:style>
  <w:style w:type="paragraph" w:customStyle="1" w:styleId="Style4">
    <w:name w:val="Style4"/>
    <w:basedOn w:val="a0"/>
    <w:uiPriority w:val="99"/>
    <w:rsid w:val="00BA5441"/>
    <w:pPr>
      <w:widowControl w:val="0"/>
      <w:autoSpaceDE w:val="0"/>
      <w:autoSpaceDN w:val="0"/>
      <w:adjustRightInd w:val="0"/>
      <w:spacing w:line="230" w:lineRule="exact"/>
      <w:jc w:val="center"/>
    </w:pPr>
    <w:rPr>
      <w:rFonts w:ascii="Arial" w:eastAsia="Times New Roman" w:hAnsi="Arial" w:cs="Arial"/>
      <w:sz w:val="24"/>
      <w:szCs w:val="24"/>
      <w:lang w:eastAsia="ru-RU"/>
    </w:rPr>
  </w:style>
  <w:style w:type="character" w:customStyle="1" w:styleId="FontStyle12">
    <w:name w:val="Font Style12"/>
    <w:uiPriority w:val="99"/>
    <w:rsid w:val="00BA5441"/>
    <w:rPr>
      <w:rFonts w:ascii="Arial" w:hAnsi="Arial"/>
      <w:sz w:val="18"/>
    </w:rPr>
  </w:style>
  <w:style w:type="paragraph" w:styleId="21">
    <w:name w:val="toc 2"/>
    <w:basedOn w:val="a0"/>
    <w:next w:val="a0"/>
    <w:autoRedefine/>
    <w:uiPriority w:val="99"/>
    <w:rsid w:val="005D3BE5"/>
    <w:pPr>
      <w:spacing w:after="100"/>
      <w:ind w:left="280"/>
    </w:pPr>
  </w:style>
  <w:style w:type="paragraph" w:customStyle="1" w:styleId="Style3">
    <w:name w:val="Style3"/>
    <w:basedOn w:val="a0"/>
    <w:uiPriority w:val="99"/>
    <w:rsid w:val="00F37E09"/>
    <w:pPr>
      <w:widowControl w:val="0"/>
      <w:autoSpaceDE w:val="0"/>
      <w:autoSpaceDN w:val="0"/>
      <w:adjustRightInd w:val="0"/>
      <w:spacing w:line="240" w:lineRule="auto"/>
    </w:pPr>
    <w:rPr>
      <w:rFonts w:eastAsia="Times New Roman"/>
      <w:sz w:val="24"/>
      <w:szCs w:val="24"/>
      <w:lang w:eastAsia="ru-RU"/>
    </w:rPr>
  </w:style>
  <w:style w:type="paragraph" w:customStyle="1" w:styleId="Style5">
    <w:name w:val="Style5"/>
    <w:basedOn w:val="a0"/>
    <w:uiPriority w:val="99"/>
    <w:rsid w:val="00F37E09"/>
    <w:pPr>
      <w:widowControl w:val="0"/>
      <w:autoSpaceDE w:val="0"/>
      <w:autoSpaceDN w:val="0"/>
      <w:adjustRightInd w:val="0"/>
      <w:spacing w:line="282" w:lineRule="exact"/>
    </w:pPr>
    <w:rPr>
      <w:rFonts w:eastAsia="Times New Roman"/>
      <w:sz w:val="24"/>
      <w:szCs w:val="24"/>
      <w:lang w:eastAsia="ru-RU"/>
    </w:rPr>
  </w:style>
  <w:style w:type="character" w:customStyle="1" w:styleId="FontStyle17">
    <w:name w:val="Font Style17"/>
    <w:uiPriority w:val="99"/>
    <w:rsid w:val="00F37E09"/>
    <w:rPr>
      <w:rFonts w:ascii="Times New Roman" w:hAnsi="Times New Roman"/>
      <w:b/>
      <w:sz w:val="22"/>
    </w:rPr>
  </w:style>
  <w:style w:type="character" w:customStyle="1" w:styleId="FontStyle23">
    <w:name w:val="Font Style23"/>
    <w:uiPriority w:val="99"/>
    <w:rsid w:val="00F37E09"/>
    <w:rPr>
      <w:rFonts w:ascii="Times New Roman" w:hAnsi="Times New Roman"/>
      <w:sz w:val="22"/>
    </w:rPr>
  </w:style>
  <w:style w:type="paragraph" w:customStyle="1" w:styleId="Style6">
    <w:name w:val="Style6"/>
    <w:basedOn w:val="a0"/>
    <w:uiPriority w:val="99"/>
    <w:rsid w:val="00F37E09"/>
    <w:pPr>
      <w:widowControl w:val="0"/>
      <w:autoSpaceDE w:val="0"/>
      <w:autoSpaceDN w:val="0"/>
      <w:adjustRightInd w:val="0"/>
      <w:spacing w:line="283" w:lineRule="exact"/>
    </w:pPr>
    <w:rPr>
      <w:rFonts w:eastAsia="Times New Roman"/>
      <w:sz w:val="24"/>
      <w:szCs w:val="24"/>
      <w:lang w:eastAsia="ru-RU"/>
    </w:rPr>
  </w:style>
  <w:style w:type="character" w:customStyle="1" w:styleId="FontStyle18">
    <w:name w:val="Font Style18"/>
    <w:uiPriority w:val="99"/>
    <w:rsid w:val="00F37E09"/>
    <w:rPr>
      <w:rFonts w:ascii="Times New Roman" w:hAnsi="Times New Roman"/>
      <w:b/>
      <w:i/>
      <w:sz w:val="22"/>
    </w:rPr>
  </w:style>
  <w:style w:type="character" w:customStyle="1" w:styleId="FontStyle19">
    <w:name w:val="Font Style19"/>
    <w:uiPriority w:val="99"/>
    <w:rsid w:val="00F37E09"/>
    <w:rPr>
      <w:rFonts w:ascii="Times New Roman" w:hAnsi="Times New Roman"/>
      <w:b/>
      <w:i/>
      <w:sz w:val="22"/>
    </w:rPr>
  </w:style>
  <w:style w:type="paragraph" w:customStyle="1" w:styleId="Style9">
    <w:name w:val="Style9"/>
    <w:basedOn w:val="a0"/>
    <w:uiPriority w:val="99"/>
    <w:rsid w:val="00F37E09"/>
    <w:pPr>
      <w:widowControl w:val="0"/>
      <w:autoSpaceDE w:val="0"/>
      <w:autoSpaceDN w:val="0"/>
      <w:adjustRightInd w:val="0"/>
      <w:spacing w:line="240" w:lineRule="auto"/>
    </w:pPr>
    <w:rPr>
      <w:rFonts w:eastAsia="Times New Roman"/>
      <w:sz w:val="24"/>
      <w:szCs w:val="24"/>
      <w:lang w:eastAsia="ru-RU"/>
    </w:rPr>
  </w:style>
  <w:style w:type="paragraph" w:customStyle="1" w:styleId="Style10">
    <w:name w:val="Style10"/>
    <w:basedOn w:val="a0"/>
    <w:uiPriority w:val="99"/>
    <w:rsid w:val="00F37E09"/>
    <w:pPr>
      <w:widowControl w:val="0"/>
      <w:autoSpaceDE w:val="0"/>
      <w:autoSpaceDN w:val="0"/>
      <w:adjustRightInd w:val="0"/>
      <w:spacing w:line="240" w:lineRule="auto"/>
    </w:pPr>
    <w:rPr>
      <w:rFonts w:eastAsia="Times New Roman"/>
      <w:sz w:val="24"/>
      <w:szCs w:val="24"/>
      <w:lang w:eastAsia="ru-RU"/>
    </w:rPr>
  </w:style>
  <w:style w:type="paragraph" w:customStyle="1" w:styleId="Style13">
    <w:name w:val="Style13"/>
    <w:basedOn w:val="a0"/>
    <w:uiPriority w:val="99"/>
    <w:rsid w:val="00F37E09"/>
    <w:pPr>
      <w:widowControl w:val="0"/>
      <w:autoSpaceDE w:val="0"/>
      <w:autoSpaceDN w:val="0"/>
      <w:adjustRightInd w:val="0"/>
      <w:spacing w:line="230" w:lineRule="exact"/>
      <w:jc w:val="center"/>
    </w:pPr>
    <w:rPr>
      <w:rFonts w:eastAsia="Times New Roman"/>
      <w:sz w:val="24"/>
      <w:szCs w:val="24"/>
      <w:lang w:eastAsia="ru-RU"/>
    </w:rPr>
  </w:style>
  <w:style w:type="character" w:customStyle="1" w:styleId="FontStyle20">
    <w:name w:val="Font Style20"/>
    <w:uiPriority w:val="99"/>
    <w:rsid w:val="00F37E09"/>
    <w:rPr>
      <w:rFonts w:ascii="Times New Roman" w:hAnsi="Times New Roman"/>
      <w:sz w:val="26"/>
    </w:rPr>
  </w:style>
  <w:style w:type="character" w:customStyle="1" w:styleId="FontStyle22">
    <w:name w:val="Font Style22"/>
    <w:uiPriority w:val="99"/>
    <w:rsid w:val="00F37E09"/>
    <w:rPr>
      <w:rFonts w:ascii="Times New Roman" w:hAnsi="Times New Roman"/>
      <w:sz w:val="18"/>
    </w:rPr>
  </w:style>
  <w:style w:type="paragraph" w:customStyle="1" w:styleId="Style11">
    <w:name w:val="Style11"/>
    <w:basedOn w:val="a0"/>
    <w:uiPriority w:val="99"/>
    <w:rsid w:val="00F37E09"/>
    <w:pPr>
      <w:widowControl w:val="0"/>
      <w:autoSpaceDE w:val="0"/>
      <w:autoSpaceDN w:val="0"/>
      <w:adjustRightInd w:val="0"/>
      <w:spacing w:line="235" w:lineRule="exact"/>
      <w:ind w:hanging="230"/>
    </w:pPr>
    <w:rPr>
      <w:rFonts w:eastAsia="Times New Roman"/>
      <w:sz w:val="24"/>
      <w:szCs w:val="24"/>
      <w:lang w:eastAsia="ru-RU"/>
    </w:rPr>
  </w:style>
  <w:style w:type="paragraph" w:customStyle="1" w:styleId="Style14">
    <w:name w:val="Style14"/>
    <w:basedOn w:val="a0"/>
    <w:uiPriority w:val="99"/>
    <w:rsid w:val="00F37E09"/>
    <w:pPr>
      <w:widowControl w:val="0"/>
      <w:autoSpaceDE w:val="0"/>
      <w:autoSpaceDN w:val="0"/>
      <w:adjustRightInd w:val="0"/>
      <w:spacing w:line="240" w:lineRule="auto"/>
    </w:pPr>
    <w:rPr>
      <w:rFonts w:eastAsia="Times New Roman"/>
      <w:sz w:val="24"/>
      <w:szCs w:val="24"/>
      <w:lang w:eastAsia="ru-RU"/>
    </w:rPr>
  </w:style>
  <w:style w:type="character" w:customStyle="1" w:styleId="FontStyle21">
    <w:name w:val="Font Style21"/>
    <w:uiPriority w:val="99"/>
    <w:rsid w:val="00F37E09"/>
    <w:rPr>
      <w:rFonts w:ascii="Times New Roman" w:hAnsi="Times New Roman"/>
      <w:spacing w:val="20"/>
      <w:sz w:val="24"/>
    </w:rPr>
  </w:style>
  <w:style w:type="character" w:customStyle="1" w:styleId="FontStyle24">
    <w:name w:val="Font Style24"/>
    <w:uiPriority w:val="99"/>
    <w:rsid w:val="00F37E09"/>
    <w:rPr>
      <w:rFonts w:ascii="Times New Roman" w:hAnsi="Times New Roman"/>
      <w:smallCaps/>
      <w:sz w:val="22"/>
    </w:rPr>
  </w:style>
  <w:style w:type="paragraph" w:customStyle="1" w:styleId="Style7">
    <w:name w:val="Style7"/>
    <w:basedOn w:val="a0"/>
    <w:uiPriority w:val="99"/>
    <w:rsid w:val="00F37E09"/>
    <w:pPr>
      <w:widowControl w:val="0"/>
      <w:autoSpaceDE w:val="0"/>
      <w:autoSpaceDN w:val="0"/>
      <w:adjustRightInd w:val="0"/>
      <w:spacing w:line="240" w:lineRule="auto"/>
    </w:pPr>
    <w:rPr>
      <w:rFonts w:eastAsia="Times New Roman"/>
      <w:sz w:val="24"/>
      <w:szCs w:val="24"/>
      <w:lang w:eastAsia="ru-RU"/>
    </w:rPr>
  </w:style>
  <w:style w:type="paragraph" w:customStyle="1" w:styleId="Style8">
    <w:name w:val="Style8"/>
    <w:basedOn w:val="a0"/>
    <w:uiPriority w:val="99"/>
    <w:rsid w:val="00F37E09"/>
    <w:pPr>
      <w:widowControl w:val="0"/>
      <w:autoSpaceDE w:val="0"/>
      <w:autoSpaceDN w:val="0"/>
      <w:adjustRightInd w:val="0"/>
      <w:spacing w:line="283" w:lineRule="exact"/>
    </w:pPr>
    <w:rPr>
      <w:rFonts w:eastAsia="Times New Roman"/>
      <w:sz w:val="24"/>
      <w:szCs w:val="24"/>
      <w:lang w:eastAsia="ru-RU"/>
    </w:rPr>
  </w:style>
  <w:style w:type="paragraph" w:customStyle="1" w:styleId="Style15">
    <w:name w:val="Style15"/>
    <w:basedOn w:val="a0"/>
    <w:uiPriority w:val="99"/>
    <w:rsid w:val="00F37E09"/>
    <w:pPr>
      <w:widowControl w:val="0"/>
      <w:autoSpaceDE w:val="0"/>
      <w:autoSpaceDN w:val="0"/>
      <w:adjustRightInd w:val="0"/>
      <w:spacing w:line="283" w:lineRule="exact"/>
    </w:pPr>
    <w:rPr>
      <w:rFonts w:eastAsia="Times New Roman"/>
      <w:sz w:val="24"/>
      <w:szCs w:val="24"/>
      <w:lang w:eastAsia="ru-RU"/>
    </w:rPr>
  </w:style>
  <w:style w:type="paragraph" w:customStyle="1" w:styleId="Style1">
    <w:name w:val="Style1"/>
    <w:basedOn w:val="a0"/>
    <w:uiPriority w:val="99"/>
    <w:rsid w:val="00F37E09"/>
    <w:pPr>
      <w:widowControl w:val="0"/>
      <w:autoSpaceDE w:val="0"/>
      <w:autoSpaceDN w:val="0"/>
      <w:adjustRightInd w:val="0"/>
      <w:spacing w:line="283" w:lineRule="exact"/>
      <w:ind w:hanging="403"/>
    </w:pPr>
    <w:rPr>
      <w:rFonts w:eastAsia="Times New Roman"/>
      <w:sz w:val="24"/>
      <w:szCs w:val="24"/>
      <w:lang w:eastAsia="ru-RU"/>
    </w:rPr>
  </w:style>
  <w:style w:type="character" w:customStyle="1" w:styleId="FontStyle25">
    <w:name w:val="Font Style25"/>
    <w:uiPriority w:val="99"/>
    <w:rsid w:val="00F37E09"/>
    <w:rPr>
      <w:rFonts w:ascii="Cambria" w:hAnsi="Cambria"/>
      <w:spacing w:val="-10"/>
      <w:sz w:val="14"/>
    </w:rPr>
  </w:style>
  <w:style w:type="paragraph" w:styleId="31">
    <w:name w:val="toc 3"/>
    <w:basedOn w:val="a0"/>
    <w:next w:val="a0"/>
    <w:autoRedefine/>
    <w:uiPriority w:val="99"/>
    <w:rsid w:val="00C80818"/>
    <w:pPr>
      <w:tabs>
        <w:tab w:val="right" w:leader="dot" w:pos="9344"/>
      </w:tabs>
      <w:spacing w:after="100"/>
      <w:ind w:left="560" w:firstLine="7"/>
    </w:pPr>
  </w:style>
  <w:style w:type="paragraph" w:styleId="41">
    <w:name w:val="toc 4"/>
    <w:basedOn w:val="a0"/>
    <w:next w:val="a0"/>
    <w:autoRedefine/>
    <w:uiPriority w:val="99"/>
    <w:rsid w:val="00C625BC"/>
    <w:pPr>
      <w:spacing w:after="100" w:line="276" w:lineRule="auto"/>
      <w:ind w:left="660" w:firstLine="0"/>
      <w:jc w:val="left"/>
    </w:pPr>
    <w:rPr>
      <w:rFonts w:ascii="Calibri" w:eastAsia="Times New Roman" w:hAnsi="Calibri"/>
      <w:sz w:val="22"/>
      <w:lang w:eastAsia="ru-RU"/>
    </w:rPr>
  </w:style>
  <w:style w:type="paragraph" w:styleId="51">
    <w:name w:val="toc 5"/>
    <w:basedOn w:val="a0"/>
    <w:next w:val="a0"/>
    <w:autoRedefine/>
    <w:uiPriority w:val="99"/>
    <w:rsid w:val="00C625BC"/>
    <w:pPr>
      <w:spacing w:after="100" w:line="276" w:lineRule="auto"/>
      <w:ind w:left="880" w:firstLine="0"/>
      <w:jc w:val="left"/>
    </w:pPr>
    <w:rPr>
      <w:rFonts w:ascii="Calibri" w:eastAsia="Times New Roman" w:hAnsi="Calibri"/>
      <w:sz w:val="22"/>
      <w:lang w:eastAsia="ru-RU"/>
    </w:rPr>
  </w:style>
  <w:style w:type="paragraph" w:styleId="61">
    <w:name w:val="toc 6"/>
    <w:basedOn w:val="a0"/>
    <w:next w:val="a0"/>
    <w:autoRedefine/>
    <w:uiPriority w:val="99"/>
    <w:rsid w:val="00C625BC"/>
    <w:pPr>
      <w:spacing w:after="100" w:line="276" w:lineRule="auto"/>
      <w:ind w:left="1100" w:firstLine="0"/>
      <w:jc w:val="left"/>
    </w:pPr>
    <w:rPr>
      <w:rFonts w:ascii="Calibri" w:eastAsia="Times New Roman" w:hAnsi="Calibri"/>
      <w:sz w:val="22"/>
      <w:lang w:eastAsia="ru-RU"/>
    </w:rPr>
  </w:style>
  <w:style w:type="paragraph" w:styleId="71">
    <w:name w:val="toc 7"/>
    <w:basedOn w:val="a0"/>
    <w:next w:val="a0"/>
    <w:autoRedefine/>
    <w:uiPriority w:val="99"/>
    <w:rsid w:val="00C625BC"/>
    <w:pPr>
      <w:spacing w:after="100" w:line="276" w:lineRule="auto"/>
      <w:ind w:left="1320" w:firstLine="0"/>
      <w:jc w:val="left"/>
    </w:pPr>
    <w:rPr>
      <w:rFonts w:ascii="Calibri" w:eastAsia="Times New Roman" w:hAnsi="Calibri"/>
      <w:sz w:val="22"/>
      <w:lang w:eastAsia="ru-RU"/>
    </w:rPr>
  </w:style>
  <w:style w:type="paragraph" w:styleId="8">
    <w:name w:val="toc 8"/>
    <w:basedOn w:val="a0"/>
    <w:next w:val="a0"/>
    <w:autoRedefine/>
    <w:uiPriority w:val="99"/>
    <w:rsid w:val="00C625BC"/>
    <w:pPr>
      <w:spacing w:after="100" w:line="276" w:lineRule="auto"/>
      <w:ind w:left="1540" w:firstLine="0"/>
      <w:jc w:val="left"/>
    </w:pPr>
    <w:rPr>
      <w:rFonts w:ascii="Calibri" w:eastAsia="Times New Roman" w:hAnsi="Calibri"/>
      <w:sz w:val="22"/>
      <w:lang w:eastAsia="ru-RU"/>
    </w:rPr>
  </w:style>
  <w:style w:type="paragraph" w:styleId="9">
    <w:name w:val="toc 9"/>
    <w:basedOn w:val="a0"/>
    <w:next w:val="a0"/>
    <w:autoRedefine/>
    <w:uiPriority w:val="99"/>
    <w:rsid w:val="00C625BC"/>
    <w:pPr>
      <w:spacing w:after="100" w:line="276" w:lineRule="auto"/>
      <w:ind w:left="1760" w:firstLine="0"/>
      <w:jc w:val="left"/>
    </w:pPr>
    <w:rPr>
      <w:rFonts w:ascii="Calibri" w:eastAsia="Times New Roman" w:hAnsi="Calibri"/>
      <w:sz w:val="22"/>
      <w:lang w:eastAsia="ru-RU"/>
    </w:rPr>
  </w:style>
  <w:style w:type="paragraph" w:customStyle="1" w:styleId="side-contacts-main-outer-adres">
    <w:name w:val="side-contacts-main-outer-adres"/>
    <w:basedOn w:val="a0"/>
    <w:uiPriority w:val="99"/>
    <w:rsid w:val="003945A1"/>
    <w:pPr>
      <w:spacing w:after="193" w:line="281" w:lineRule="atLeast"/>
      <w:ind w:left="281" w:right="281" w:firstLine="0"/>
      <w:jc w:val="left"/>
    </w:pPr>
    <w:rPr>
      <w:rFonts w:eastAsia="Times New Roman"/>
      <w:sz w:val="19"/>
      <w:szCs w:val="19"/>
      <w:lang w:eastAsia="ru-RU"/>
    </w:rPr>
  </w:style>
  <w:style w:type="table" w:customStyle="1" w:styleId="13">
    <w:name w:val="Сетка таблицы1"/>
    <w:uiPriority w:val="99"/>
    <w:rsid w:val="003945A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uiPriority w:val="99"/>
    <w:rsid w:val="003A5B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uiPriority w:val="99"/>
    <w:rsid w:val="006E5F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uiPriority w:val="99"/>
    <w:rsid w:val="00B23FC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rsid w:val="008A7F8E"/>
    <w:pPr>
      <w:widowControl w:val="0"/>
      <w:autoSpaceDE w:val="0"/>
      <w:autoSpaceDN w:val="0"/>
      <w:adjustRightInd w:val="0"/>
    </w:pPr>
    <w:rPr>
      <w:rFonts w:ascii="Arial" w:hAnsi="Arial" w:cs="Arial"/>
    </w:rPr>
  </w:style>
  <w:style w:type="paragraph" w:customStyle="1" w:styleId="font5">
    <w:name w:val="font5"/>
    <w:basedOn w:val="a0"/>
    <w:rsid w:val="00D93725"/>
    <w:pPr>
      <w:spacing w:before="100" w:beforeAutospacing="1" w:after="100" w:afterAutospacing="1" w:line="240" w:lineRule="auto"/>
      <w:ind w:firstLine="0"/>
      <w:jc w:val="left"/>
    </w:pPr>
    <w:rPr>
      <w:rFonts w:eastAsia="Times New Roman"/>
      <w:sz w:val="22"/>
      <w:lang w:eastAsia="ru-RU"/>
    </w:rPr>
  </w:style>
  <w:style w:type="paragraph" w:customStyle="1" w:styleId="font6">
    <w:name w:val="font6"/>
    <w:basedOn w:val="a0"/>
    <w:rsid w:val="00D93725"/>
    <w:pPr>
      <w:spacing w:before="100" w:beforeAutospacing="1" w:after="100" w:afterAutospacing="1" w:line="240" w:lineRule="auto"/>
      <w:ind w:firstLine="0"/>
      <w:jc w:val="left"/>
    </w:pPr>
    <w:rPr>
      <w:rFonts w:eastAsia="Times New Roman"/>
      <w:b/>
      <w:bCs/>
      <w:sz w:val="22"/>
      <w:lang w:eastAsia="ru-RU"/>
    </w:rPr>
  </w:style>
  <w:style w:type="paragraph" w:customStyle="1" w:styleId="xl66">
    <w:name w:val="xl66"/>
    <w:basedOn w:val="a0"/>
    <w:rsid w:val="00D93725"/>
    <w:pP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67">
    <w:name w:val="xl67"/>
    <w:basedOn w:val="a0"/>
    <w:rsid w:val="00D937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68">
    <w:name w:val="xl68"/>
    <w:basedOn w:val="a0"/>
    <w:rsid w:val="00D937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69">
    <w:name w:val="xl69"/>
    <w:basedOn w:val="a0"/>
    <w:rsid w:val="00D93725"/>
    <w:pP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70">
    <w:name w:val="xl70"/>
    <w:basedOn w:val="a0"/>
    <w:rsid w:val="00D937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71">
    <w:name w:val="xl71"/>
    <w:basedOn w:val="a0"/>
    <w:rsid w:val="00D937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72">
    <w:name w:val="xl72"/>
    <w:basedOn w:val="a0"/>
    <w:rsid w:val="00D93725"/>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73">
    <w:name w:val="xl73"/>
    <w:basedOn w:val="a0"/>
    <w:rsid w:val="00D937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sz w:val="22"/>
      <w:lang w:eastAsia="ru-RU"/>
    </w:rPr>
  </w:style>
  <w:style w:type="paragraph" w:customStyle="1" w:styleId="xl74">
    <w:name w:val="xl74"/>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75">
    <w:name w:val="xl75"/>
    <w:basedOn w:val="a0"/>
    <w:rsid w:val="00D93725"/>
    <w:pPr>
      <w:pBdr>
        <w:left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76">
    <w:name w:val="xl76"/>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77">
    <w:name w:val="xl77"/>
    <w:basedOn w:val="a0"/>
    <w:rsid w:val="00D937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78">
    <w:name w:val="xl78"/>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79">
    <w:name w:val="xl79"/>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80">
    <w:name w:val="xl80"/>
    <w:basedOn w:val="a0"/>
    <w:rsid w:val="00D93725"/>
    <w:pPr>
      <w:pBdr>
        <w:top w:val="single" w:sz="4" w:space="0" w:color="auto"/>
        <w:lef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81">
    <w:name w:val="xl81"/>
    <w:basedOn w:val="a0"/>
    <w:rsid w:val="00D93725"/>
    <w:pPr>
      <w:pBdr>
        <w:lef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82">
    <w:name w:val="xl82"/>
    <w:basedOn w:val="a0"/>
    <w:rsid w:val="00D93725"/>
    <w:pPr>
      <w:pBdr>
        <w:left w:val="single" w:sz="4" w:space="0" w:color="auto"/>
        <w:bottom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83">
    <w:name w:val="xl83"/>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84">
    <w:name w:val="xl84"/>
    <w:basedOn w:val="a0"/>
    <w:rsid w:val="00D93725"/>
    <w:pPr>
      <w:pBdr>
        <w:left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85">
    <w:name w:val="xl85"/>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86">
    <w:name w:val="xl86"/>
    <w:basedOn w:val="a0"/>
    <w:rsid w:val="00D93725"/>
    <w:pPr>
      <w:pBdr>
        <w:top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87">
    <w:name w:val="xl87"/>
    <w:basedOn w:val="a0"/>
    <w:rsid w:val="00D93725"/>
    <w:pP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88">
    <w:name w:val="xl88"/>
    <w:basedOn w:val="a0"/>
    <w:rsid w:val="00D93725"/>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89">
    <w:name w:val="xl89"/>
    <w:basedOn w:val="a0"/>
    <w:rsid w:val="00D93725"/>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90">
    <w:name w:val="xl90"/>
    <w:basedOn w:val="a0"/>
    <w:rsid w:val="00D93725"/>
    <w:pPr>
      <w:pBdr>
        <w:left w:val="single" w:sz="8" w:space="0" w:color="auto"/>
        <w:right w:val="single" w:sz="8"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91">
    <w:name w:val="xl91"/>
    <w:basedOn w:val="a0"/>
    <w:rsid w:val="00D93725"/>
    <w:pPr>
      <w:pBdr>
        <w:top w:val="single" w:sz="4" w:space="0" w:color="auto"/>
        <w:left w:val="single" w:sz="8" w:space="0" w:color="auto"/>
        <w:right w:val="single" w:sz="8"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92">
    <w:name w:val="xl92"/>
    <w:basedOn w:val="a0"/>
    <w:rsid w:val="00D93725"/>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93">
    <w:name w:val="xl93"/>
    <w:basedOn w:val="a0"/>
    <w:rsid w:val="00D93725"/>
    <w:pP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94">
    <w:name w:val="xl94"/>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95">
    <w:name w:val="xl95"/>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96">
    <w:name w:val="xl96"/>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97">
    <w:name w:val="xl97"/>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98">
    <w:name w:val="xl98"/>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99">
    <w:name w:val="xl99"/>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00">
    <w:name w:val="xl100"/>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01">
    <w:name w:val="xl101"/>
    <w:basedOn w:val="a0"/>
    <w:rsid w:val="00D937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102">
    <w:name w:val="xl102"/>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top"/>
    </w:pPr>
    <w:rPr>
      <w:rFonts w:eastAsia="Times New Roman"/>
      <w:sz w:val="22"/>
      <w:lang w:eastAsia="ru-RU"/>
    </w:rPr>
  </w:style>
  <w:style w:type="paragraph" w:customStyle="1" w:styleId="xl103">
    <w:name w:val="xl103"/>
    <w:basedOn w:val="a0"/>
    <w:rsid w:val="00D93725"/>
    <w:pP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104">
    <w:name w:val="xl104"/>
    <w:basedOn w:val="a0"/>
    <w:rsid w:val="00D93725"/>
    <w:pPr>
      <w:pBdr>
        <w:lef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05">
    <w:name w:val="xl105"/>
    <w:basedOn w:val="a0"/>
    <w:rsid w:val="00D93725"/>
    <w:pPr>
      <w:pBdr>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06">
    <w:name w:val="xl106"/>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07">
    <w:name w:val="xl107"/>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08">
    <w:name w:val="xl108"/>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09">
    <w:name w:val="xl109"/>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10">
    <w:name w:val="xl110"/>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11">
    <w:name w:val="xl111"/>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12">
    <w:name w:val="xl112"/>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13">
    <w:name w:val="xl113"/>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14">
    <w:name w:val="xl114"/>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15">
    <w:name w:val="xl115"/>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16">
    <w:name w:val="xl116"/>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17">
    <w:name w:val="xl117"/>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18">
    <w:name w:val="xl118"/>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19">
    <w:name w:val="xl119"/>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20">
    <w:name w:val="xl120"/>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21">
    <w:name w:val="xl121"/>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22">
    <w:name w:val="xl122"/>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23">
    <w:name w:val="xl123"/>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24">
    <w:name w:val="xl124"/>
    <w:basedOn w:val="a0"/>
    <w:rsid w:val="00D93725"/>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25">
    <w:name w:val="xl125"/>
    <w:basedOn w:val="a0"/>
    <w:rsid w:val="00D93725"/>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26">
    <w:name w:val="xl126"/>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27">
    <w:name w:val="xl127"/>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28">
    <w:name w:val="xl128"/>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29">
    <w:name w:val="xl129"/>
    <w:basedOn w:val="a0"/>
    <w:rsid w:val="00D937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130">
    <w:name w:val="xl130"/>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31">
    <w:name w:val="xl131"/>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32">
    <w:name w:val="xl132"/>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33">
    <w:name w:val="xl133"/>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34">
    <w:name w:val="xl134"/>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35">
    <w:name w:val="xl135"/>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36">
    <w:name w:val="xl136"/>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37">
    <w:name w:val="xl137"/>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38">
    <w:name w:val="xl138"/>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39">
    <w:name w:val="xl139"/>
    <w:basedOn w:val="a0"/>
    <w:rsid w:val="00D93725"/>
    <w:pPr>
      <w:pBdr>
        <w:top w:val="single" w:sz="4" w:space="0" w:color="auto"/>
        <w:lef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40">
    <w:name w:val="xl140"/>
    <w:basedOn w:val="a0"/>
    <w:rsid w:val="00D93725"/>
    <w:pPr>
      <w:pBdr>
        <w:top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41">
    <w:name w:val="xl141"/>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42">
    <w:name w:val="xl142"/>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43">
    <w:name w:val="xl143"/>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44">
    <w:name w:val="xl144"/>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45">
    <w:name w:val="xl145"/>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46">
    <w:name w:val="xl146"/>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47">
    <w:name w:val="xl147"/>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48">
    <w:name w:val="xl148"/>
    <w:basedOn w:val="a0"/>
    <w:rsid w:val="00D93725"/>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49">
    <w:name w:val="xl149"/>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50">
    <w:name w:val="xl150"/>
    <w:basedOn w:val="a0"/>
    <w:rsid w:val="00D93725"/>
    <w:pPr>
      <w:pBdr>
        <w:lef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51">
    <w:name w:val="xl151"/>
    <w:basedOn w:val="a0"/>
    <w:rsid w:val="00D93725"/>
    <w:pPr>
      <w:pBdr>
        <w:right w:val="single" w:sz="4" w:space="0" w:color="auto"/>
      </w:pBdr>
      <w:spacing w:before="100" w:beforeAutospacing="1" w:after="100" w:afterAutospacing="1" w:line="240" w:lineRule="auto"/>
      <w:ind w:firstLine="0"/>
      <w:jc w:val="center"/>
      <w:textAlignment w:val="center"/>
    </w:pPr>
    <w:rPr>
      <w:rFonts w:eastAsia="Times New Roman"/>
      <w:sz w:val="22"/>
      <w:lang w:eastAsia="ru-RU"/>
    </w:rPr>
  </w:style>
  <w:style w:type="paragraph" w:customStyle="1" w:styleId="xl152">
    <w:name w:val="xl152"/>
    <w:basedOn w:val="a0"/>
    <w:rsid w:val="00D93725"/>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b/>
      <w:bCs/>
      <w:sz w:val="22"/>
      <w:lang w:eastAsia="ru-RU"/>
    </w:rPr>
  </w:style>
  <w:style w:type="paragraph" w:customStyle="1" w:styleId="xl153">
    <w:name w:val="xl153"/>
    <w:basedOn w:val="a0"/>
    <w:rsid w:val="00D93725"/>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b/>
      <w:bCs/>
      <w:sz w:val="22"/>
      <w:lang w:eastAsia="ru-RU"/>
    </w:rPr>
  </w:style>
  <w:style w:type="paragraph" w:customStyle="1" w:styleId="xl154">
    <w:name w:val="xl154"/>
    <w:basedOn w:val="a0"/>
    <w:rsid w:val="00D93725"/>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b/>
      <w:bCs/>
      <w:sz w:val="22"/>
      <w:lang w:eastAsia="ru-RU"/>
    </w:rPr>
  </w:style>
  <w:style w:type="paragraph" w:customStyle="1" w:styleId="xl155">
    <w:name w:val="xl155"/>
    <w:basedOn w:val="a0"/>
    <w:rsid w:val="00D93725"/>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156">
    <w:name w:val="xl156"/>
    <w:basedOn w:val="a0"/>
    <w:rsid w:val="00D93725"/>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2"/>
      <w:lang w:eastAsia="ru-RU"/>
    </w:rPr>
  </w:style>
  <w:style w:type="paragraph" w:customStyle="1" w:styleId="xl157">
    <w:name w:val="xl157"/>
    <w:basedOn w:val="a0"/>
    <w:rsid w:val="00D93725"/>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top"/>
    </w:pPr>
    <w:rPr>
      <w:rFonts w:eastAsia="Times New Roman"/>
      <w:sz w:val="22"/>
      <w:lang w:eastAsia="ru-RU"/>
    </w:rPr>
  </w:style>
  <w:style w:type="paragraph" w:customStyle="1" w:styleId="xl158">
    <w:name w:val="xl158"/>
    <w:basedOn w:val="a0"/>
    <w:rsid w:val="00D93725"/>
    <w:pPr>
      <w:pBdr>
        <w:top w:val="single" w:sz="4" w:space="0" w:color="auto"/>
        <w:bottom w:val="single" w:sz="4" w:space="0" w:color="auto"/>
      </w:pBdr>
      <w:spacing w:before="100" w:beforeAutospacing="1" w:after="100" w:afterAutospacing="1" w:line="240" w:lineRule="auto"/>
      <w:ind w:firstLine="0"/>
      <w:jc w:val="center"/>
      <w:textAlignment w:val="top"/>
    </w:pPr>
    <w:rPr>
      <w:rFonts w:eastAsia="Times New Roman"/>
      <w:sz w:val="22"/>
      <w:lang w:eastAsia="ru-RU"/>
    </w:rPr>
  </w:style>
  <w:style w:type="paragraph" w:customStyle="1" w:styleId="xl159">
    <w:name w:val="xl159"/>
    <w:basedOn w:val="a0"/>
    <w:rsid w:val="00D93725"/>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sz w:val="22"/>
      <w:lang w:eastAsia="ru-RU"/>
    </w:rPr>
  </w:style>
  <w:style w:type="paragraph" w:customStyle="1" w:styleId="xl65">
    <w:name w:val="xl65"/>
    <w:basedOn w:val="a0"/>
    <w:rsid w:val="005A6BA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4"/>
      <w:szCs w:val="24"/>
      <w:lang w:eastAsia="ru-RU"/>
    </w:rPr>
  </w:style>
  <w:style w:type="paragraph" w:customStyle="1" w:styleId="ConsPlusTitle">
    <w:name w:val="ConsPlusTitle"/>
    <w:rsid w:val="00375322"/>
    <w:pPr>
      <w:widowControl w:val="0"/>
      <w:autoSpaceDE w:val="0"/>
      <w:autoSpaceDN w:val="0"/>
      <w:adjustRightInd w:val="0"/>
    </w:pPr>
    <w:rPr>
      <w:rFonts w:ascii="Arial" w:eastAsia="Times New Roman" w:hAnsi="Arial" w:cs="Arial"/>
      <w:b/>
      <w:bCs/>
    </w:rPr>
  </w:style>
  <w:style w:type="paragraph" w:customStyle="1" w:styleId="ConsPlusCell">
    <w:name w:val="ConsPlusCell"/>
    <w:uiPriority w:val="99"/>
    <w:rsid w:val="00375322"/>
    <w:pPr>
      <w:widowControl w:val="0"/>
      <w:autoSpaceDE w:val="0"/>
      <w:autoSpaceDN w:val="0"/>
      <w:adjustRightInd w:val="0"/>
    </w:pPr>
    <w:rPr>
      <w:rFonts w:ascii="Arial" w:eastAsia="Times New Roman" w:hAnsi="Arial" w:cs="Arial"/>
    </w:rPr>
  </w:style>
  <w:style w:type="paragraph" w:styleId="23">
    <w:name w:val="Body Text 2"/>
    <w:basedOn w:val="a0"/>
    <w:link w:val="24"/>
    <w:uiPriority w:val="99"/>
    <w:rsid w:val="00375322"/>
    <w:pPr>
      <w:spacing w:line="240" w:lineRule="auto"/>
      <w:ind w:firstLine="0"/>
      <w:jc w:val="center"/>
    </w:pPr>
    <w:rPr>
      <w:sz w:val="24"/>
      <w:szCs w:val="24"/>
    </w:rPr>
  </w:style>
  <w:style w:type="character" w:customStyle="1" w:styleId="BodyText2Char">
    <w:name w:val="Body Text 2 Char"/>
    <w:uiPriority w:val="99"/>
    <w:locked/>
    <w:rsid w:val="00375322"/>
    <w:rPr>
      <w:rFonts w:ascii="Times New Roman" w:hAnsi="Times New Roman" w:cs="Times New Roman"/>
      <w:sz w:val="28"/>
    </w:rPr>
  </w:style>
  <w:style w:type="character" w:customStyle="1" w:styleId="24">
    <w:name w:val="Основной текст 2 Знак"/>
    <w:link w:val="23"/>
    <w:uiPriority w:val="99"/>
    <w:locked/>
    <w:rsid w:val="00375322"/>
    <w:rPr>
      <w:rFonts w:ascii="Times New Roman" w:hAnsi="Times New Roman" w:cs="Times New Roman"/>
      <w:sz w:val="24"/>
      <w:szCs w:val="24"/>
    </w:rPr>
  </w:style>
  <w:style w:type="character" w:styleId="af2">
    <w:name w:val="page number"/>
    <w:uiPriority w:val="99"/>
    <w:rsid w:val="00375322"/>
    <w:rPr>
      <w:rFonts w:cs="Times New Roman"/>
    </w:rPr>
  </w:style>
  <w:style w:type="paragraph" w:customStyle="1" w:styleId="TOCHeading1">
    <w:name w:val="TOC Heading1"/>
    <w:basedOn w:val="10"/>
    <w:next w:val="a0"/>
    <w:uiPriority w:val="99"/>
    <w:rsid w:val="00375322"/>
    <w:pPr>
      <w:numPr>
        <w:numId w:val="0"/>
      </w:numPr>
      <w:spacing w:before="480" w:after="0" w:line="276" w:lineRule="auto"/>
      <w:outlineLvl w:val="9"/>
    </w:pPr>
    <w:rPr>
      <w:rFonts w:ascii="Cambria" w:hAnsi="Cambria"/>
      <w:color w:val="365F91"/>
      <w:lang w:eastAsia="ru-RU"/>
    </w:rPr>
  </w:style>
  <w:style w:type="paragraph" w:customStyle="1" w:styleId="ListParagraph1">
    <w:name w:val="List Paragraph1"/>
    <w:basedOn w:val="a0"/>
    <w:uiPriority w:val="99"/>
    <w:rsid w:val="00375322"/>
    <w:pPr>
      <w:ind w:left="720" w:firstLine="680"/>
      <w:contextualSpacing/>
    </w:pPr>
    <w:rPr>
      <w:rFonts w:eastAsia="Times New Roman"/>
    </w:rPr>
  </w:style>
  <w:style w:type="paragraph" w:customStyle="1" w:styleId="Style19">
    <w:name w:val="Style19"/>
    <w:basedOn w:val="a0"/>
    <w:uiPriority w:val="99"/>
    <w:rsid w:val="00375322"/>
    <w:pPr>
      <w:widowControl w:val="0"/>
      <w:autoSpaceDE w:val="0"/>
      <w:autoSpaceDN w:val="0"/>
      <w:adjustRightInd w:val="0"/>
      <w:spacing w:line="414" w:lineRule="exact"/>
      <w:ind w:firstLine="715"/>
    </w:pPr>
    <w:rPr>
      <w:rFonts w:ascii="Arial" w:hAnsi="Arial" w:cs="Arial"/>
      <w:sz w:val="24"/>
      <w:szCs w:val="24"/>
      <w:lang w:eastAsia="ru-RU"/>
    </w:rPr>
  </w:style>
  <w:style w:type="character" w:customStyle="1" w:styleId="FontStyle41">
    <w:name w:val="Font Style41"/>
    <w:uiPriority w:val="99"/>
    <w:rsid w:val="00375322"/>
    <w:rPr>
      <w:rFonts w:ascii="Arial" w:hAnsi="Arial"/>
      <w:sz w:val="22"/>
    </w:rPr>
  </w:style>
  <w:style w:type="paragraph" w:customStyle="1" w:styleId="Style25">
    <w:name w:val="Style25"/>
    <w:basedOn w:val="a0"/>
    <w:uiPriority w:val="99"/>
    <w:rsid w:val="00375322"/>
    <w:pPr>
      <w:widowControl w:val="0"/>
      <w:autoSpaceDE w:val="0"/>
      <w:autoSpaceDN w:val="0"/>
      <w:adjustRightInd w:val="0"/>
      <w:spacing w:line="418" w:lineRule="exact"/>
      <w:ind w:firstLine="680"/>
    </w:pPr>
    <w:rPr>
      <w:rFonts w:ascii="Arial" w:hAnsi="Arial" w:cs="Arial"/>
      <w:sz w:val="24"/>
      <w:szCs w:val="24"/>
      <w:lang w:eastAsia="ru-RU"/>
    </w:rPr>
  </w:style>
  <w:style w:type="character" w:customStyle="1" w:styleId="FontStyle37">
    <w:name w:val="Font Style37"/>
    <w:uiPriority w:val="99"/>
    <w:rsid w:val="00375322"/>
    <w:rPr>
      <w:rFonts w:ascii="Arial" w:hAnsi="Arial"/>
      <w:b/>
      <w:i/>
      <w:sz w:val="22"/>
    </w:rPr>
  </w:style>
  <w:style w:type="paragraph" w:customStyle="1" w:styleId="Style24">
    <w:name w:val="Style24"/>
    <w:basedOn w:val="a0"/>
    <w:uiPriority w:val="99"/>
    <w:rsid w:val="00375322"/>
    <w:pPr>
      <w:widowControl w:val="0"/>
      <w:autoSpaceDE w:val="0"/>
      <w:autoSpaceDN w:val="0"/>
      <w:adjustRightInd w:val="0"/>
      <w:spacing w:line="413" w:lineRule="exact"/>
      <w:ind w:firstLine="706"/>
    </w:pPr>
    <w:rPr>
      <w:rFonts w:ascii="Arial" w:hAnsi="Arial" w:cs="Arial"/>
      <w:sz w:val="24"/>
      <w:szCs w:val="24"/>
      <w:lang w:eastAsia="ru-RU"/>
    </w:rPr>
  </w:style>
  <w:style w:type="character" w:customStyle="1" w:styleId="FontStyle40">
    <w:name w:val="Font Style40"/>
    <w:uiPriority w:val="99"/>
    <w:rsid w:val="00375322"/>
    <w:rPr>
      <w:rFonts w:ascii="Arial" w:hAnsi="Arial"/>
      <w:b/>
      <w:sz w:val="26"/>
    </w:rPr>
  </w:style>
  <w:style w:type="paragraph" w:customStyle="1" w:styleId="Style20">
    <w:name w:val="Style20"/>
    <w:basedOn w:val="a0"/>
    <w:uiPriority w:val="99"/>
    <w:rsid w:val="00375322"/>
    <w:pPr>
      <w:widowControl w:val="0"/>
      <w:autoSpaceDE w:val="0"/>
      <w:autoSpaceDN w:val="0"/>
      <w:adjustRightInd w:val="0"/>
      <w:spacing w:line="230" w:lineRule="exact"/>
      <w:ind w:firstLine="680"/>
      <w:jc w:val="center"/>
    </w:pPr>
    <w:rPr>
      <w:rFonts w:ascii="Arial" w:hAnsi="Arial" w:cs="Arial"/>
      <w:sz w:val="24"/>
      <w:szCs w:val="24"/>
      <w:lang w:eastAsia="ru-RU"/>
    </w:rPr>
  </w:style>
  <w:style w:type="character" w:customStyle="1" w:styleId="FontStyle38">
    <w:name w:val="Font Style38"/>
    <w:uiPriority w:val="99"/>
    <w:rsid w:val="00375322"/>
    <w:rPr>
      <w:rFonts w:ascii="Arial" w:hAnsi="Arial"/>
      <w:sz w:val="18"/>
    </w:rPr>
  </w:style>
  <w:style w:type="paragraph" w:customStyle="1" w:styleId="Style29">
    <w:name w:val="Style29"/>
    <w:basedOn w:val="a0"/>
    <w:uiPriority w:val="99"/>
    <w:rsid w:val="00375322"/>
    <w:pPr>
      <w:widowControl w:val="0"/>
      <w:autoSpaceDE w:val="0"/>
      <w:autoSpaceDN w:val="0"/>
      <w:adjustRightInd w:val="0"/>
      <w:spacing w:line="414" w:lineRule="exact"/>
      <w:ind w:firstLine="710"/>
    </w:pPr>
    <w:rPr>
      <w:rFonts w:ascii="Arial" w:hAnsi="Arial" w:cs="Arial"/>
      <w:sz w:val="24"/>
      <w:szCs w:val="24"/>
      <w:lang w:eastAsia="ru-RU"/>
    </w:rPr>
  </w:style>
  <w:style w:type="character" w:customStyle="1" w:styleId="FontStyle303">
    <w:name w:val="Font Style303"/>
    <w:uiPriority w:val="99"/>
    <w:rsid w:val="00375322"/>
    <w:rPr>
      <w:rFonts w:ascii="Arial" w:hAnsi="Arial"/>
      <w:sz w:val="24"/>
    </w:rPr>
  </w:style>
  <w:style w:type="character" w:customStyle="1" w:styleId="FontStyle295">
    <w:name w:val="Font Style295"/>
    <w:uiPriority w:val="99"/>
    <w:rsid w:val="00375322"/>
    <w:rPr>
      <w:rFonts w:ascii="Arial" w:hAnsi="Arial"/>
      <w:i/>
      <w:sz w:val="24"/>
    </w:rPr>
  </w:style>
  <w:style w:type="paragraph" w:customStyle="1" w:styleId="Style143">
    <w:name w:val="Style143"/>
    <w:basedOn w:val="a0"/>
    <w:uiPriority w:val="99"/>
    <w:rsid w:val="00375322"/>
    <w:pPr>
      <w:widowControl w:val="0"/>
      <w:autoSpaceDE w:val="0"/>
      <w:autoSpaceDN w:val="0"/>
      <w:adjustRightInd w:val="0"/>
      <w:spacing w:line="414" w:lineRule="exact"/>
      <w:ind w:firstLine="581"/>
    </w:pPr>
    <w:rPr>
      <w:rFonts w:ascii="Arial" w:hAnsi="Arial" w:cs="Arial"/>
      <w:sz w:val="24"/>
      <w:szCs w:val="24"/>
      <w:lang w:eastAsia="ru-RU"/>
    </w:rPr>
  </w:style>
  <w:style w:type="paragraph" w:customStyle="1" w:styleId="Style148">
    <w:name w:val="Style148"/>
    <w:basedOn w:val="a0"/>
    <w:uiPriority w:val="99"/>
    <w:rsid w:val="00375322"/>
    <w:pPr>
      <w:widowControl w:val="0"/>
      <w:autoSpaceDE w:val="0"/>
      <w:autoSpaceDN w:val="0"/>
      <w:adjustRightInd w:val="0"/>
      <w:spacing w:line="276" w:lineRule="exact"/>
      <w:ind w:hanging="317"/>
    </w:pPr>
    <w:rPr>
      <w:rFonts w:ascii="Arial" w:hAnsi="Arial" w:cs="Arial"/>
      <w:sz w:val="24"/>
      <w:szCs w:val="24"/>
      <w:lang w:eastAsia="ru-RU"/>
    </w:rPr>
  </w:style>
  <w:style w:type="paragraph" w:customStyle="1" w:styleId="Style28">
    <w:name w:val="Style28"/>
    <w:basedOn w:val="a0"/>
    <w:uiPriority w:val="99"/>
    <w:rsid w:val="00375322"/>
    <w:pPr>
      <w:widowControl w:val="0"/>
      <w:autoSpaceDE w:val="0"/>
      <w:autoSpaceDN w:val="0"/>
      <w:adjustRightInd w:val="0"/>
      <w:spacing w:line="278" w:lineRule="exact"/>
      <w:ind w:hanging="854"/>
    </w:pPr>
    <w:rPr>
      <w:rFonts w:ascii="Arial" w:hAnsi="Arial" w:cs="Arial"/>
      <w:sz w:val="24"/>
      <w:szCs w:val="24"/>
      <w:lang w:eastAsia="ru-RU"/>
    </w:rPr>
  </w:style>
  <w:style w:type="paragraph" w:customStyle="1" w:styleId="Style41">
    <w:name w:val="Style41"/>
    <w:basedOn w:val="a0"/>
    <w:uiPriority w:val="99"/>
    <w:rsid w:val="00375322"/>
    <w:pPr>
      <w:widowControl w:val="0"/>
      <w:autoSpaceDE w:val="0"/>
      <w:autoSpaceDN w:val="0"/>
      <w:adjustRightInd w:val="0"/>
      <w:spacing w:line="276" w:lineRule="exact"/>
      <w:ind w:firstLine="710"/>
    </w:pPr>
    <w:rPr>
      <w:rFonts w:ascii="Arial" w:hAnsi="Arial" w:cs="Arial"/>
      <w:sz w:val="24"/>
      <w:szCs w:val="24"/>
      <w:lang w:eastAsia="ru-RU"/>
    </w:rPr>
  </w:style>
  <w:style w:type="paragraph" w:customStyle="1" w:styleId="Style37">
    <w:name w:val="Style37"/>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paragraph" w:customStyle="1" w:styleId="Default">
    <w:name w:val="Default"/>
    <w:uiPriority w:val="99"/>
    <w:rsid w:val="00375322"/>
    <w:pPr>
      <w:autoSpaceDE w:val="0"/>
      <w:autoSpaceDN w:val="0"/>
      <w:adjustRightInd w:val="0"/>
    </w:pPr>
    <w:rPr>
      <w:rFonts w:ascii="Arial" w:eastAsia="Times New Roman" w:hAnsi="Arial" w:cs="Arial"/>
      <w:color w:val="000000"/>
      <w:sz w:val="24"/>
      <w:szCs w:val="24"/>
      <w:lang w:eastAsia="en-US"/>
    </w:rPr>
  </w:style>
  <w:style w:type="paragraph" w:customStyle="1" w:styleId="Style152">
    <w:name w:val="Style152"/>
    <w:basedOn w:val="a0"/>
    <w:uiPriority w:val="99"/>
    <w:rsid w:val="00375322"/>
    <w:pPr>
      <w:widowControl w:val="0"/>
      <w:autoSpaceDE w:val="0"/>
      <w:autoSpaceDN w:val="0"/>
      <w:adjustRightInd w:val="0"/>
      <w:spacing w:line="274" w:lineRule="exact"/>
      <w:ind w:firstLine="614"/>
    </w:pPr>
    <w:rPr>
      <w:rFonts w:ascii="Arial" w:hAnsi="Arial" w:cs="Arial"/>
      <w:sz w:val="24"/>
      <w:szCs w:val="24"/>
      <w:lang w:eastAsia="ru-RU"/>
    </w:rPr>
  </w:style>
  <w:style w:type="paragraph" w:customStyle="1" w:styleId="Style159">
    <w:name w:val="Style159"/>
    <w:basedOn w:val="a0"/>
    <w:uiPriority w:val="99"/>
    <w:rsid w:val="00375322"/>
    <w:pPr>
      <w:widowControl w:val="0"/>
      <w:autoSpaceDE w:val="0"/>
      <w:autoSpaceDN w:val="0"/>
      <w:adjustRightInd w:val="0"/>
      <w:spacing w:line="278" w:lineRule="exact"/>
      <w:ind w:hanging="178"/>
    </w:pPr>
    <w:rPr>
      <w:rFonts w:ascii="Arial" w:hAnsi="Arial" w:cs="Arial"/>
      <w:sz w:val="24"/>
      <w:szCs w:val="24"/>
      <w:lang w:eastAsia="ru-RU"/>
    </w:rPr>
  </w:style>
  <w:style w:type="paragraph" w:customStyle="1" w:styleId="Style75">
    <w:name w:val="Style75"/>
    <w:basedOn w:val="a0"/>
    <w:uiPriority w:val="99"/>
    <w:rsid w:val="00375322"/>
    <w:pPr>
      <w:widowControl w:val="0"/>
      <w:autoSpaceDE w:val="0"/>
      <w:autoSpaceDN w:val="0"/>
      <w:adjustRightInd w:val="0"/>
      <w:spacing w:line="230" w:lineRule="exact"/>
      <w:ind w:firstLine="706"/>
    </w:pPr>
    <w:rPr>
      <w:rFonts w:ascii="Arial" w:hAnsi="Arial" w:cs="Arial"/>
      <w:sz w:val="24"/>
      <w:szCs w:val="24"/>
      <w:lang w:eastAsia="ru-RU"/>
    </w:rPr>
  </w:style>
  <w:style w:type="character" w:customStyle="1" w:styleId="FontStyle286">
    <w:name w:val="Font Style286"/>
    <w:uiPriority w:val="99"/>
    <w:rsid w:val="00375322"/>
    <w:rPr>
      <w:rFonts w:ascii="Arial" w:hAnsi="Arial"/>
      <w:sz w:val="18"/>
    </w:rPr>
  </w:style>
  <w:style w:type="paragraph" w:customStyle="1" w:styleId="Style144">
    <w:name w:val="Style144"/>
    <w:basedOn w:val="a0"/>
    <w:uiPriority w:val="99"/>
    <w:rsid w:val="00375322"/>
    <w:pPr>
      <w:widowControl w:val="0"/>
      <w:autoSpaceDE w:val="0"/>
      <w:autoSpaceDN w:val="0"/>
      <w:adjustRightInd w:val="0"/>
      <w:spacing w:line="230" w:lineRule="exact"/>
      <w:ind w:firstLine="680"/>
      <w:jc w:val="center"/>
    </w:pPr>
    <w:rPr>
      <w:rFonts w:ascii="Arial" w:hAnsi="Arial" w:cs="Arial"/>
      <w:sz w:val="24"/>
      <w:szCs w:val="24"/>
      <w:lang w:eastAsia="ru-RU"/>
    </w:rPr>
  </w:style>
  <w:style w:type="character" w:customStyle="1" w:styleId="FontStyle298">
    <w:name w:val="Font Style298"/>
    <w:uiPriority w:val="99"/>
    <w:rsid w:val="00375322"/>
    <w:rPr>
      <w:rFonts w:ascii="Arial" w:hAnsi="Arial"/>
      <w:i/>
      <w:sz w:val="18"/>
    </w:rPr>
  </w:style>
  <w:style w:type="paragraph" w:customStyle="1" w:styleId="Style61">
    <w:name w:val="Style61"/>
    <w:basedOn w:val="a0"/>
    <w:uiPriority w:val="99"/>
    <w:rsid w:val="00375322"/>
    <w:pPr>
      <w:widowControl w:val="0"/>
      <w:autoSpaceDE w:val="0"/>
      <w:autoSpaceDN w:val="0"/>
      <w:adjustRightInd w:val="0"/>
      <w:spacing w:line="230" w:lineRule="exact"/>
      <w:ind w:firstLine="680"/>
      <w:jc w:val="center"/>
    </w:pPr>
    <w:rPr>
      <w:rFonts w:ascii="Arial" w:hAnsi="Arial" w:cs="Arial"/>
      <w:sz w:val="24"/>
      <w:szCs w:val="24"/>
      <w:lang w:eastAsia="ru-RU"/>
    </w:rPr>
  </w:style>
  <w:style w:type="character" w:customStyle="1" w:styleId="FontStyle253">
    <w:name w:val="Font Style253"/>
    <w:uiPriority w:val="99"/>
    <w:rsid w:val="00375322"/>
    <w:rPr>
      <w:rFonts w:ascii="Arial" w:hAnsi="Arial"/>
      <w:spacing w:val="10"/>
      <w:sz w:val="16"/>
    </w:rPr>
  </w:style>
  <w:style w:type="paragraph" w:customStyle="1" w:styleId="Style35">
    <w:name w:val="Style35"/>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character" w:customStyle="1" w:styleId="FontStyle278">
    <w:name w:val="Font Style278"/>
    <w:uiPriority w:val="99"/>
    <w:rsid w:val="00375322"/>
    <w:rPr>
      <w:rFonts w:ascii="Arial" w:hAnsi="Arial"/>
      <w:sz w:val="26"/>
    </w:rPr>
  </w:style>
  <w:style w:type="paragraph" w:customStyle="1" w:styleId="Style63">
    <w:name w:val="Style63"/>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paragraph" w:customStyle="1" w:styleId="Style87">
    <w:name w:val="Style87"/>
    <w:basedOn w:val="a0"/>
    <w:uiPriority w:val="99"/>
    <w:rsid w:val="00375322"/>
    <w:pPr>
      <w:widowControl w:val="0"/>
      <w:autoSpaceDE w:val="0"/>
      <w:autoSpaceDN w:val="0"/>
      <w:adjustRightInd w:val="0"/>
      <w:spacing w:line="230" w:lineRule="exact"/>
      <w:ind w:firstLine="680"/>
    </w:pPr>
    <w:rPr>
      <w:rFonts w:ascii="Arial" w:hAnsi="Arial" w:cs="Arial"/>
      <w:sz w:val="24"/>
      <w:szCs w:val="24"/>
      <w:lang w:eastAsia="ru-RU"/>
    </w:rPr>
  </w:style>
  <w:style w:type="paragraph" w:customStyle="1" w:styleId="Style39">
    <w:name w:val="Style39"/>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character" w:customStyle="1" w:styleId="FontStyle243">
    <w:name w:val="Font Style243"/>
    <w:uiPriority w:val="99"/>
    <w:rsid w:val="00375322"/>
    <w:rPr>
      <w:rFonts w:ascii="Arial" w:hAnsi="Arial"/>
      <w:b/>
      <w:spacing w:val="-10"/>
      <w:sz w:val="34"/>
    </w:rPr>
  </w:style>
  <w:style w:type="paragraph" w:customStyle="1" w:styleId="Style146">
    <w:name w:val="Style146"/>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paragraph" w:customStyle="1" w:styleId="Style59">
    <w:name w:val="Style59"/>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paragraph" w:customStyle="1" w:styleId="Style102">
    <w:name w:val="Style102"/>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paragraph" w:customStyle="1" w:styleId="Style157">
    <w:name w:val="Style157"/>
    <w:basedOn w:val="a0"/>
    <w:uiPriority w:val="99"/>
    <w:rsid w:val="00375322"/>
    <w:pPr>
      <w:widowControl w:val="0"/>
      <w:autoSpaceDE w:val="0"/>
      <w:autoSpaceDN w:val="0"/>
      <w:adjustRightInd w:val="0"/>
      <w:spacing w:line="329" w:lineRule="exact"/>
      <w:ind w:hanging="134"/>
    </w:pPr>
    <w:rPr>
      <w:rFonts w:ascii="Arial" w:hAnsi="Arial" w:cs="Arial"/>
      <w:sz w:val="24"/>
      <w:szCs w:val="24"/>
      <w:lang w:eastAsia="ru-RU"/>
    </w:rPr>
  </w:style>
  <w:style w:type="character" w:customStyle="1" w:styleId="FontStyle281">
    <w:name w:val="Font Style281"/>
    <w:uiPriority w:val="99"/>
    <w:rsid w:val="00375322"/>
    <w:rPr>
      <w:rFonts w:ascii="Arial" w:hAnsi="Arial"/>
      <w:sz w:val="16"/>
    </w:rPr>
  </w:style>
  <w:style w:type="paragraph" w:customStyle="1" w:styleId="Style101">
    <w:name w:val="Style101"/>
    <w:basedOn w:val="a0"/>
    <w:uiPriority w:val="99"/>
    <w:rsid w:val="00375322"/>
    <w:pPr>
      <w:widowControl w:val="0"/>
      <w:autoSpaceDE w:val="0"/>
      <w:autoSpaceDN w:val="0"/>
      <w:adjustRightInd w:val="0"/>
      <w:spacing w:line="533" w:lineRule="exact"/>
      <w:ind w:firstLine="581"/>
    </w:pPr>
    <w:rPr>
      <w:rFonts w:ascii="Arial" w:hAnsi="Arial" w:cs="Arial"/>
      <w:sz w:val="24"/>
      <w:szCs w:val="24"/>
      <w:lang w:eastAsia="ru-RU"/>
    </w:rPr>
  </w:style>
  <w:style w:type="paragraph" w:customStyle="1" w:styleId="Style53">
    <w:name w:val="Style53"/>
    <w:basedOn w:val="a0"/>
    <w:uiPriority w:val="99"/>
    <w:rsid w:val="00375322"/>
    <w:pPr>
      <w:widowControl w:val="0"/>
      <w:autoSpaceDE w:val="0"/>
      <w:autoSpaceDN w:val="0"/>
      <w:adjustRightInd w:val="0"/>
      <w:spacing w:line="739" w:lineRule="exact"/>
      <w:ind w:hanging="470"/>
    </w:pPr>
    <w:rPr>
      <w:rFonts w:ascii="Arial" w:hAnsi="Arial" w:cs="Arial"/>
      <w:sz w:val="24"/>
      <w:szCs w:val="24"/>
      <w:lang w:eastAsia="ru-RU"/>
    </w:rPr>
  </w:style>
  <w:style w:type="paragraph" w:customStyle="1" w:styleId="Style114">
    <w:name w:val="Style114"/>
    <w:basedOn w:val="a0"/>
    <w:uiPriority w:val="99"/>
    <w:rsid w:val="00375322"/>
    <w:pPr>
      <w:widowControl w:val="0"/>
      <w:autoSpaceDE w:val="0"/>
      <w:autoSpaceDN w:val="0"/>
      <w:adjustRightInd w:val="0"/>
      <w:spacing w:line="230" w:lineRule="exact"/>
      <w:ind w:hanging="355"/>
    </w:pPr>
    <w:rPr>
      <w:rFonts w:ascii="Arial" w:hAnsi="Arial" w:cs="Arial"/>
      <w:sz w:val="24"/>
      <w:szCs w:val="24"/>
      <w:lang w:eastAsia="ru-RU"/>
    </w:rPr>
  </w:style>
  <w:style w:type="paragraph" w:customStyle="1" w:styleId="Style118">
    <w:name w:val="Style118"/>
    <w:basedOn w:val="a0"/>
    <w:uiPriority w:val="99"/>
    <w:rsid w:val="00375322"/>
    <w:pPr>
      <w:widowControl w:val="0"/>
      <w:autoSpaceDE w:val="0"/>
      <w:autoSpaceDN w:val="0"/>
      <w:adjustRightInd w:val="0"/>
      <w:spacing w:line="499" w:lineRule="exact"/>
      <w:ind w:firstLine="710"/>
    </w:pPr>
    <w:rPr>
      <w:rFonts w:ascii="Arial" w:hAnsi="Arial" w:cs="Arial"/>
      <w:sz w:val="24"/>
      <w:szCs w:val="24"/>
      <w:lang w:eastAsia="ru-RU"/>
    </w:rPr>
  </w:style>
  <w:style w:type="character" w:customStyle="1" w:styleId="FontStyle291">
    <w:name w:val="Font Style291"/>
    <w:uiPriority w:val="99"/>
    <w:rsid w:val="00375322"/>
    <w:rPr>
      <w:rFonts w:ascii="Times New Roman" w:hAnsi="Times New Roman"/>
      <w:i/>
      <w:spacing w:val="-10"/>
      <w:sz w:val="34"/>
    </w:rPr>
  </w:style>
  <w:style w:type="paragraph" w:customStyle="1" w:styleId="Style187">
    <w:name w:val="Style187"/>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paragraph" w:customStyle="1" w:styleId="Style237">
    <w:name w:val="Style237"/>
    <w:basedOn w:val="a0"/>
    <w:uiPriority w:val="99"/>
    <w:rsid w:val="00375322"/>
    <w:pPr>
      <w:widowControl w:val="0"/>
      <w:autoSpaceDE w:val="0"/>
      <w:autoSpaceDN w:val="0"/>
      <w:adjustRightInd w:val="0"/>
      <w:spacing w:line="830" w:lineRule="exact"/>
      <w:ind w:hanging="576"/>
    </w:pPr>
    <w:rPr>
      <w:rFonts w:ascii="Arial" w:hAnsi="Arial" w:cs="Arial"/>
      <w:sz w:val="24"/>
      <w:szCs w:val="24"/>
      <w:lang w:eastAsia="ru-RU"/>
    </w:rPr>
  </w:style>
  <w:style w:type="paragraph" w:customStyle="1" w:styleId="Style34">
    <w:name w:val="Style34"/>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paragraph" w:customStyle="1" w:styleId="Style185">
    <w:name w:val="Style185"/>
    <w:basedOn w:val="a0"/>
    <w:uiPriority w:val="99"/>
    <w:rsid w:val="00375322"/>
    <w:pPr>
      <w:widowControl w:val="0"/>
      <w:autoSpaceDE w:val="0"/>
      <w:autoSpaceDN w:val="0"/>
      <w:adjustRightInd w:val="0"/>
      <w:spacing w:line="240" w:lineRule="auto"/>
      <w:ind w:firstLine="680"/>
      <w:jc w:val="right"/>
    </w:pPr>
    <w:rPr>
      <w:rFonts w:ascii="Arial" w:hAnsi="Arial" w:cs="Arial"/>
      <w:sz w:val="24"/>
      <w:szCs w:val="24"/>
      <w:lang w:eastAsia="ru-RU"/>
    </w:rPr>
  </w:style>
  <w:style w:type="paragraph" w:customStyle="1" w:styleId="Style209">
    <w:name w:val="Style209"/>
    <w:basedOn w:val="a0"/>
    <w:uiPriority w:val="99"/>
    <w:rsid w:val="00375322"/>
    <w:pPr>
      <w:widowControl w:val="0"/>
      <w:autoSpaceDE w:val="0"/>
      <w:autoSpaceDN w:val="0"/>
      <w:adjustRightInd w:val="0"/>
      <w:spacing w:line="317" w:lineRule="exact"/>
      <w:ind w:firstLine="680"/>
    </w:pPr>
    <w:rPr>
      <w:rFonts w:ascii="Arial" w:hAnsi="Arial" w:cs="Arial"/>
      <w:sz w:val="24"/>
      <w:szCs w:val="24"/>
      <w:lang w:eastAsia="ru-RU"/>
    </w:rPr>
  </w:style>
  <w:style w:type="paragraph" w:customStyle="1" w:styleId="Style214">
    <w:name w:val="Style214"/>
    <w:basedOn w:val="a0"/>
    <w:uiPriority w:val="99"/>
    <w:rsid w:val="00375322"/>
    <w:pPr>
      <w:widowControl w:val="0"/>
      <w:autoSpaceDE w:val="0"/>
      <w:autoSpaceDN w:val="0"/>
      <w:adjustRightInd w:val="0"/>
      <w:spacing w:line="317" w:lineRule="exact"/>
      <w:ind w:firstLine="680"/>
      <w:jc w:val="center"/>
    </w:pPr>
    <w:rPr>
      <w:rFonts w:ascii="Arial" w:hAnsi="Arial" w:cs="Arial"/>
      <w:sz w:val="24"/>
      <w:szCs w:val="24"/>
      <w:lang w:eastAsia="ru-RU"/>
    </w:rPr>
  </w:style>
  <w:style w:type="paragraph" w:customStyle="1" w:styleId="Style228">
    <w:name w:val="Style228"/>
    <w:basedOn w:val="a0"/>
    <w:uiPriority w:val="99"/>
    <w:rsid w:val="00375322"/>
    <w:pPr>
      <w:widowControl w:val="0"/>
      <w:autoSpaceDE w:val="0"/>
      <w:autoSpaceDN w:val="0"/>
      <w:adjustRightInd w:val="0"/>
      <w:spacing w:line="298" w:lineRule="exact"/>
      <w:ind w:firstLine="680"/>
      <w:jc w:val="right"/>
    </w:pPr>
    <w:rPr>
      <w:rFonts w:ascii="Arial" w:hAnsi="Arial" w:cs="Arial"/>
      <w:sz w:val="24"/>
      <w:szCs w:val="24"/>
      <w:lang w:eastAsia="ru-RU"/>
    </w:rPr>
  </w:style>
  <w:style w:type="character" w:customStyle="1" w:styleId="FontStyle245">
    <w:name w:val="Font Style245"/>
    <w:uiPriority w:val="99"/>
    <w:rsid w:val="00375322"/>
    <w:rPr>
      <w:rFonts w:ascii="Arial" w:hAnsi="Arial"/>
      <w:b/>
      <w:sz w:val="24"/>
    </w:rPr>
  </w:style>
  <w:style w:type="character" w:customStyle="1" w:styleId="FontStyle316">
    <w:name w:val="Font Style316"/>
    <w:uiPriority w:val="99"/>
    <w:rsid w:val="00375322"/>
    <w:rPr>
      <w:rFonts w:ascii="Arial" w:hAnsi="Arial"/>
      <w:smallCaps/>
      <w:sz w:val="20"/>
    </w:rPr>
  </w:style>
  <w:style w:type="character" w:customStyle="1" w:styleId="FontStyle317">
    <w:name w:val="Font Style317"/>
    <w:uiPriority w:val="99"/>
    <w:rsid w:val="00375322"/>
    <w:rPr>
      <w:rFonts w:ascii="Times New Roman" w:hAnsi="Times New Roman"/>
      <w:sz w:val="24"/>
    </w:rPr>
  </w:style>
  <w:style w:type="paragraph" w:customStyle="1" w:styleId="Style212">
    <w:name w:val="Style212"/>
    <w:basedOn w:val="a0"/>
    <w:uiPriority w:val="99"/>
    <w:rsid w:val="00375322"/>
    <w:pPr>
      <w:widowControl w:val="0"/>
      <w:autoSpaceDE w:val="0"/>
      <w:autoSpaceDN w:val="0"/>
      <w:adjustRightInd w:val="0"/>
      <w:spacing w:line="696" w:lineRule="exact"/>
      <w:ind w:firstLine="720"/>
    </w:pPr>
    <w:rPr>
      <w:rFonts w:ascii="Arial" w:hAnsi="Arial" w:cs="Arial"/>
      <w:sz w:val="24"/>
      <w:szCs w:val="24"/>
      <w:lang w:eastAsia="ru-RU"/>
    </w:rPr>
  </w:style>
  <w:style w:type="paragraph" w:customStyle="1" w:styleId="Style236">
    <w:name w:val="Style236"/>
    <w:basedOn w:val="a0"/>
    <w:uiPriority w:val="99"/>
    <w:rsid w:val="00375322"/>
    <w:pPr>
      <w:widowControl w:val="0"/>
      <w:autoSpaceDE w:val="0"/>
      <w:autoSpaceDN w:val="0"/>
      <w:adjustRightInd w:val="0"/>
      <w:spacing w:line="691" w:lineRule="exact"/>
      <w:ind w:firstLine="2760"/>
    </w:pPr>
    <w:rPr>
      <w:rFonts w:ascii="Arial" w:hAnsi="Arial" w:cs="Arial"/>
      <w:sz w:val="24"/>
      <w:szCs w:val="24"/>
      <w:lang w:eastAsia="ru-RU"/>
    </w:rPr>
  </w:style>
  <w:style w:type="paragraph" w:customStyle="1" w:styleId="Style225">
    <w:name w:val="Style225"/>
    <w:basedOn w:val="a0"/>
    <w:uiPriority w:val="99"/>
    <w:rsid w:val="00375322"/>
    <w:pPr>
      <w:widowControl w:val="0"/>
      <w:autoSpaceDE w:val="0"/>
      <w:autoSpaceDN w:val="0"/>
      <w:adjustRightInd w:val="0"/>
      <w:spacing w:line="422" w:lineRule="exact"/>
      <w:ind w:firstLine="1421"/>
    </w:pPr>
    <w:rPr>
      <w:rFonts w:ascii="Arial" w:hAnsi="Arial" w:cs="Arial"/>
      <w:sz w:val="24"/>
      <w:szCs w:val="24"/>
      <w:lang w:eastAsia="ru-RU"/>
    </w:rPr>
  </w:style>
  <w:style w:type="paragraph" w:customStyle="1" w:styleId="Style167">
    <w:name w:val="Style167"/>
    <w:basedOn w:val="a0"/>
    <w:uiPriority w:val="99"/>
    <w:rsid w:val="00375322"/>
    <w:pPr>
      <w:widowControl w:val="0"/>
      <w:autoSpaceDE w:val="0"/>
      <w:autoSpaceDN w:val="0"/>
      <w:adjustRightInd w:val="0"/>
      <w:spacing w:line="418" w:lineRule="exact"/>
      <w:ind w:firstLine="696"/>
    </w:pPr>
    <w:rPr>
      <w:rFonts w:ascii="Arial" w:hAnsi="Arial" w:cs="Arial"/>
      <w:sz w:val="24"/>
      <w:szCs w:val="24"/>
      <w:lang w:eastAsia="ru-RU"/>
    </w:rPr>
  </w:style>
  <w:style w:type="paragraph" w:customStyle="1" w:styleId="Style239">
    <w:name w:val="Style239"/>
    <w:basedOn w:val="a0"/>
    <w:uiPriority w:val="99"/>
    <w:rsid w:val="00375322"/>
    <w:pPr>
      <w:widowControl w:val="0"/>
      <w:autoSpaceDE w:val="0"/>
      <w:autoSpaceDN w:val="0"/>
      <w:adjustRightInd w:val="0"/>
      <w:spacing w:line="773" w:lineRule="exact"/>
      <w:ind w:firstLine="2064"/>
    </w:pPr>
    <w:rPr>
      <w:rFonts w:ascii="Arial" w:hAnsi="Arial" w:cs="Arial"/>
      <w:sz w:val="24"/>
      <w:szCs w:val="24"/>
      <w:lang w:eastAsia="ru-RU"/>
    </w:rPr>
  </w:style>
  <w:style w:type="paragraph" w:customStyle="1" w:styleId="Style173">
    <w:name w:val="Style173"/>
    <w:basedOn w:val="a0"/>
    <w:uiPriority w:val="99"/>
    <w:rsid w:val="00375322"/>
    <w:pPr>
      <w:widowControl w:val="0"/>
      <w:autoSpaceDE w:val="0"/>
      <w:autoSpaceDN w:val="0"/>
      <w:adjustRightInd w:val="0"/>
      <w:spacing w:line="686" w:lineRule="exact"/>
      <w:ind w:firstLine="1541"/>
    </w:pPr>
    <w:rPr>
      <w:rFonts w:ascii="Arial" w:hAnsi="Arial" w:cs="Arial"/>
      <w:sz w:val="24"/>
      <w:szCs w:val="24"/>
      <w:lang w:eastAsia="ru-RU"/>
    </w:rPr>
  </w:style>
  <w:style w:type="paragraph" w:customStyle="1" w:styleId="Style190">
    <w:name w:val="Style190"/>
    <w:basedOn w:val="a0"/>
    <w:uiPriority w:val="99"/>
    <w:rsid w:val="00375322"/>
    <w:pPr>
      <w:widowControl w:val="0"/>
      <w:autoSpaceDE w:val="0"/>
      <w:autoSpaceDN w:val="0"/>
      <w:adjustRightInd w:val="0"/>
      <w:spacing w:line="415" w:lineRule="exact"/>
      <w:ind w:firstLine="680"/>
    </w:pPr>
    <w:rPr>
      <w:rFonts w:ascii="Arial" w:hAnsi="Arial" w:cs="Arial"/>
      <w:sz w:val="24"/>
      <w:szCs w:val="24"/>
      <w:lang w:eastAsia="ru-RU"/>
    </w:rPr>
  </w:style>
  <w:style w:type="paragraph" w:customStyle="1" w:styleId="Style172">
    <w:name w:val="Style172"/>
    <w:basedOn w:val="a0"/>
    <w:uiPriority w:val="99"/>
    <w:rsid w:val="00375322"/>
    <w:pPr>
      <w:widowControl w:val="0"/>
      <w:autoSpaceDE w:val="0"/>
      <w:autoSpaceDN w:val="0"/>
      <w:adjustRightInd w:val="0"/>
      <w:spacing w:line="696" w:lineRule="exact"/>
      <w:ind w:firstLine="1661"/>
    </w:pPr>
    <w:rPr>
      <w:rFonts w:ascii="Arial" w:hAnsi="Arial" w:cs="Arial"/>
      <w:sz w:val="24"/>
      <w:szCs w:val="24"/>
      <w:lang w:eastAsia="ru-RU"/>
    </w:rPr>
  </w:style>
  <w:style w:type="character" w:customStyle="1" w:styleId="FontStyle241">
    <w:name w:val="Font Style241"/>
    <w:uiPriority w:val="99"/>
    <w:rsid w:val="00375322"/>
    <w:rPr>
      <w:rFonts w:ascii="Arial" w:hAnsi="Arial"/>
      <w:b/>
      <w:sz w:val="26"/>
    </w:rPr>
  </w:style>
  <w:style w:type="paragraph" w:customStyle="1" w:styleId="Style38">
    <w:name w:val="Style38"/>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paragraph" w:customStyle="1" w:styleId="Style227">
    <w:name w:val="Style227"/>
    <w:basedOn w:val="a0"/>
    <w:uiPriority w:val="99"/>
    <w:rsid w:val="00375322"/>
    <w:pPr>
      <w:widowControl w:val="0"/>
      <w:autoSpaceDE w:val="0"/>
      <w:autoSpaceDN w:val="0"/>
      <w:adjustRightInd w:val="0"/>
      <w:spacing w:line="413" w:lineRule="exact"/>
      <w:ind w:hanging="706"/>
    </w:pPr>
    <w:rPr>
      <w:rFonts w:ascii="Arial" w:hAnsi="Arial" w:cs="Arial"/>
      <w:sz w:val="24"/>
      <w:szCs w:val="24"/>
      <w:lang w:eastAsia="ru-RU"/>
    </w:rPr>
  </w:style>
  <w:style w:type="paragraph" w:customStyle="1" w:styleId="Style64">
    <w:name w:val="Style64"/>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character" w:customStyle="1" w:styleId="FontStyle284">
    <w:name w:val="Font Style284"/>
    <w:uiPriority w:val="99"/>
    <w:rsid w:val="00375322"/>
    <w:rPr>
      <w:rFonts w:ascii="Arial" w:hAnsi="Arial"/>
      <w:sz w:val="12"/>
    </w:rPr>
  </w:style>
  <w:style w:type="character" w:customStyle="1" w:styleId="FontStyle275">
    <w:name w:val="Font Style275"/>
    <w:uiPriority w:val="99"/>
    <w:rsid w:val="00375322"/>
    <w:rPr>
      <w:rFonts w:ascii="Arial" w:hAnsi="Arial"/>
      <w:b/>
      <w:sz w:val="12"/>
    </w:rPr>
  </w:style>
  <w:style w:type="paragraph" w:customStyle="1" w:styleId="Style222">
    <w:name w:val="Style222"/>
    <w:basedOn w:val="a0"/>
    <w:uiPriority w:val="99"/>
    <w:rsid w:val="00375322"/>
    <w:pPr>
      <w:widowControl w:val="0"/>
      <w:autoSpaceDE w:val="0"/>
      <w:autoSpaceDN w:val="0"/>
      <w:adjustRightInd w:val="0"/>
      <w:spacing w:line="413" w:lineRule="exact"/>
      <w:ind w:firstLine="710"/>
    </w:pPr>
    <w:rPr>
      <w:rFonts w:ascii="Arial" w:hAnsi="Arial" w:cs="Arial"/>
      <w:sz w:val="24"/>
      <w:szCs w:val="24"/>
      <w:lang w:eastAsia="ru-RU"/>
    </w:rPr>
  </w:style>
  <w:style w:type="character" w:customStyle="1" w:styleId="FontStyle248">
    <w:name w:val="Font Style248"/>
    <w:uiPriority w:val="99"/>
    <w:rsid w:val="00375322"/>
    <w:rPr>
      <w:rFonts w:ascii="Franklin Gothic Book" w:hAnsi="Franklin Gothic Book"/>
      <w:b/>
      <w:sz w:val="16"/>
    </w:rPr>
  </w:style>
  <w:style w:type="paragraph" w:customStyle="1" w:styleId="Style47">
    <w:name w:val="Style47"/>
    <w:basedOn w:val="a0"/>
    <w:uiPriority w:val="99"/>
    <w:rsid w:val="00375322"/>
    <w:pPr>
      <w:widowControl w:val="0"/>
      <w:autoSpaceDE w:val="0"/>
      <w:autoSpaceDN w:val="0"/>
      <w:adjustRightInd w:val="0"/>
      <w:spacing w:line="365" w:lineRule="exact"/>
      <w:ind w:firstLine="680"/>
    </w:pPr>
    <w:rPr>
      <w:rFonts w:ascii="Arial" w:hAnsi="Arial" w:cs="Arial"/>
      <w:sz w:val="24"/>
      <w:szCs w:val="24"/>
      <w:lang w:eastAsia="ru-RU"/>
    </w:rPr>
  </w:style>
  <w:style w:type="paragraph" w:customStyle="1" w:styleId="Style50">
    <w:name w:val="Style50"/>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paragraph" w:customStyle="1" w:styleId="Style176">
    <w:name w:val="Style176"/>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character" w:customStyle="1" w:styleId="FontStyle289">
    <w:name w:val="Font Style289"/>
    <w:uiPriority w:val="99"/>
    <w:rsid w:val="00375322"/>
    <w:rPr>
      <w:rFonts w:ascii="Arial" w:hAnsi="Arial"/>
      <w:i/>
      <w:sz w:val="46"/>
    </w:rPr>
  </w:style>
  <w:style w:type="character" w:customStyle="1" w:styleId="FontStyle299">
    <w:name w:val="Font Style299"/>
    <w:uiPriority w:val="99"/>
    <w:rsid w:val="00375322"/>
    <w:rPr>
      <w:rFonts w:ascii="Times New Roman" w:hAnsi="Times New Roman"/>
      <w:i/>
      <w:sz w:val="12"/>
    </w:rPr>
  </w:style>
  <w:style w:type="character" w:customStyle="1" w:styleId="FontStyle301">
    <w:name w:val="Font Style301"/>
    <w:uiPriority w:val="99"/>
    <w:rsid w:val="00375322"/>
    <w:rPr>
      <w:rFonts w:ascii="Arial" w:hAnsi="Arial"/>
      <w:sz w:val="18"/>
    </w:rPr>
  </w:style>
  <w:style w:type="paragraph" w:customStyle="1" w:styleId="Style44">
    <w:name w:val="Style44"/>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character" w:customStyle="1" w:styleId="FontStyle336">
    <w:name w:val="Font Style336"/>
    <w:uiPriority w:val="99"/>
    <w:rsid w:val="00375322"/>
    <w:rPr>
      <w:rFonts w:ascii="Times New Roman" w:hAnsi="Times New Roman"/>
      <w:b/>
      <w:sz w:val="22"/>
    </w:rPr>
  </w:style>
  <w:style w:type="paragraph" w:customStyle="1" w:styleId="Style160">
    <w:name w:val="Style160"/>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paragraph" w:customStyle="1" w:styleId="Style203">
    <w:name w:val="Style203"/>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character" w:customStyle="1" w:styleId="FontStyle294">
    <w:name w:val="Font Style294"/>
    <w:uiPriority w:val="99"/>
    <w:rsid w:val="00375322"/>
    <w:rPr>
      <w:rFonts w:ascii="Times New Roman" w:hAnsi="Times New Roman"/>
      <w:i/>
      <w:spacing w:val="-10"/>
      <w:sz w:val="28"/>
    </w:rPr>
  </w:style>
  <w:style w:type="character" w:customStyle="1" w:styleId="FontStyle332">
    <w:name w:val="Font Style332"/>
    <w:uiPriority w:val="99"/>
    <w:rsid w:val="00375322"/>
    <w:rPr>
      <w:rFonts w:ascii="Arial Narrow" w:hAnsi="Arial Narrow"/>
      <w:i/>
      <w:spacing w:val="30"/>
      <w:sz w:val="22"/>
    </w:rPr>
  </w:style>
  <w:style w:type="paragraph" w:customStyle="1" w:styleId="Style235">
    <w:name w:val="Style235"/>
    <w:basedOn w:val="a0"/>
    <w:uiPriority w:val="99"/>
    <w:rsid w:val="00375322"/>
    <w:pPr>
      <w:widowControl w:val="0"/>
      <w:autoSpaceDE w:val="0"/>
      <w:autoSpaceDN w:val="0"/>
      <w:adjustRightInd w:val="0"/>
      <w:spacing w:line="410" w:lineRule="exact"/>
      <w:ind w:firstLine="706"/>
    </w:pPr>
    <w:rPr>
      <w:rFonts w:ascii="Arial" w:hAnsi="Arial" w:cs="Arial"/>
      <w:sz w:val="24"/>
      <w:szCs w:val="24"/>
      <w:lang w:eastAsia="ru-RU"/>
    </w:rPr>
  </w:style>
  <w:style w:type="paragraph" w:customStyle="1" w:styleId="Style216">
    <w:name w:val="Style216"/>
    <w:basedOn w:val="a0"/>
    <w:uiPriority w:val="99"/>
    <w:rsid w:val="00375322"/>
    <w:pPr>
      <w:widowControl w:val="0"/>
      <w:autoSpaceDE w:val="0"/>
      <w:autoSpaceDN w:val="0"/>
      <w:adjustRightInd w:val="0"/>
      <w:spacing w:line="240" w:lineRule="auto"/>
      <w:ind w:firstLine="680"/>
    </w:pPr>
    <w:rPr>
      <w:rFonts w:ascii="Arial" w:hAnsi="Arial" w:cs="Arial"/>
      <w:sz w:val="24"/>
      <w:szCs w:val="24"/>
      <w:lang w:eastAsia="ru-RU"/>
    </w:rPr>
  </w:style>
  <w:style w:type="character" w:customStyle="1" w:styleId="FontStyle334">
    <w:name w:val="Font Style334"/>
    <w:uiPriority w:val="99"/>
    <w:rsid w:val="00375322"/>
    <w:rPr>
      <w:rFonts w:ascii="Arial" w:hAnsi="Arial"/>
      <w:sz w:val="10"/>
    </w:rPr>
  </w:style>
  <w:style w:type="paragraph" w:customStyle="1" w:styleId="Style137">
    <w:name w:val="Style137"/>
    <w:basedOn w:val="a0"/>
    <w:uiPriority w:val="99"/>
    <w:rsid w:val="00375322"/>
    <w:pPr>
      <w:widowControl w:val="0"/>
      <w:autoSpaceDE w:val="0"/>
      <w:autoSpaceDN w:val="0"/>
      <w:adjustRightInd w:val="0"/>
      <w:spacing w:line="168" w:lineRule="exact"/>
      <w:ind w:firstLine="680"/>
    </w:pPr>
    <w:rPr>
      <w:rFonts w:ascii="Arial" w:hAnsi="Arial" w:cs="Arial"/>
      <w:sz w:val="24"/>
      <w:szCs w:val="24"/>
      <w:lang w:eastAsia="ru-RU"/>
    </w:rPr>
  </w:style>
  <w:style w:type="character" w:customStyle="1" w:styleId="FontStyle258">
    <w:name w:val="Font Style258"/>
    <w:uiPriority w:val="99"/>
    <w:rsid w:val="00375322"/>
    <w:rPr>
      <w:rFonts w:ascii="Arial" w:hAnsi="Arial"/>
      <w:sz w:val="18"/>
    </w:rPr>
  </w:style>
  <w:style w:type="paragraph" w:styleId="HTML">
    <w:name w:val="HTML Preformatted"/>
    <w:basedOn w:val="a0"/>
    <w:link w:val="HTML0"/>
    <w:uiPriority w:val="99"/>
    <w:rsid w:val="003753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2" w:lineRule="auto"/>
      <w:ind w:firstLine="0"/>
    </w:pPr>
    <w:rPr>
      <w:rFonts w:ascii="Arial" w:hAnsi="Arial"/>
      <w:color w:val="202020"/>
      <w:sz w:val="20"/>
      <w:szCs w:val="20"/>
    </w:rPr>
  </w:style>
  <w:style w:type="character" w:customStyle="1" w:styleId="HTML0">
    <w:name w:val="Стандартный HTML Знак"/>
    <w:link w:val="HTML"/>
    <w:uiPriority w:val="99"/>
    <w:locked/>
    <w:rsid w:val="00375322"/>
    <w:rPr>
      <w:rFonts w:ascii="Arial" w:hAnsi="Arial" w:cs="Times New Roman"/>
      <w:color w:val="202020"/>
    </w:rPr>
  </w:style>
  <w:style w:type="paragraph" w:customStyle="1" w:styleId="af3">
    <w:name w:val="Современный"/>
    <w:uiPriority w:val="99"/>
    <w:rsid w:val="00375322"/>
    <w:pPr>
      <w:jc w:val="center"/>
    </w:pPr>
    <w:rPr>
      <w:rFonts w:ascii="Times New Roman" w:hAnsi="Times New Roman"/>
      <w:b/>
      <w:sz w:val="24"/>
      <w:lang w:eastAsia="ja-JP"/>
    </w:rPr>
  </w:style>
  <w:style w:type="paragraph" w:customStyle="1" w:styleId="120">
    <w:name w:val="Текст 12(таблица)"/>
    <w:basedOn w:val="a0"/>
    <w:autoRedefine/>
    <w:uiPriority w:val="99"/>
    <w:rsid w:val="00375322"/>
    <w:pPr>
      <w:tabs>
        <w:tab w:val="left" w:pos="426"/>
      </w:tabs>
      <w:spacing w:line="240" w:lineRule="auto"/>
      <w:ind w:right="-107" w:firstLine="0"/>
    </w:pPr>
    <w:rPr>
      <w:rFonts w:eastAsia="Microsoft YaHei"/>
      <w:sz w:val="22"/>
      <w:lang w:eastAsia="ru-RU"/>
    </w:rPr>
  </w:style>
  <w:style w:type="character" w:customStyle="1" w:styleId="25">
    <w:name w:val="Основной текст с отступом 2 Знак"/>
    <w:link w:val="26"/>
    <w:uiPriority w:val="99"/>
    <w:semiHidden/>
    <w:locked/>
    <w:rsid w:val="00375322"/>
    <w:rPr>
      <w:rFonts w:ascii="Times New Roman" w:hAnsi="Times New Roman" w:cs="Times New Roman"/>
    </w:rPr>
  </w:style>
  <w:style w:type="paragraph" w:styleId="26">
    <w:name w:val="Body Text Indent 2"/>
    <w:basedOn w:val="a0"/>
    <w:link w:val="25"/>
    <w:uiPriority w:val="99"/>
    <w:semiHidden/>
    <w:rsid w:val="00375322"/>
    <w:pPr>
      <w:spacing w:line="240" w:lineRule="auto"/>
    </w:pPr>
    <w:rPr>
      <w:sz w:val="20"/>
      <w:szCs w:val="20"/>
    </w:rPr>
  </w:style>
  <w:style w:type="character" w:customStyle="1" w:styleId="BodyTextIndent2Char1">
    <w:name w:val="Body Text Indent 2 Char1"/>
    <w:uiPriority w:val="99"/>
    <w:semiHidden/>
    <w:locked/>
    <w:rsid w:val="007C7FF5"/>
    <w:rPr>
      <w:rFonts w:ascii="Times New Roman" w:hAnsi="Times New Roman" w:cs="Times New Roman"/>
      <w:sz w:val="28"/>
      <w:lang w:eastAsia="en-US"/>
    </w:rPr>
  </w:style>
  <w:style w:type="paragraph" w:styleId="af4">
    <w:name w:val="Plain Text"/>
    <w:basedOn w:val="a0"/>
    <w:link w:val="af5"/>
    <w:uiPriority w:val="99"/>
    <w:rsid w:val="00375322"/>
    <w:pPr>
      <w:spacing w:line="240" w:lineRule="auto"/>
      <w:ind w:firstLine="0"/>
      <w:jc w:val="left"/>
    </w:pPr>
    <w:rPr>
      <w:rFonts w:ascii="Courier New" w:hAnsi="Courier New"/>
      <w:sz w:val="20"/>
      <w:szCs w:val="20"/>
    </w:rPr>
  </w:style>
  <w:style w:type="character" w:customStyle="1" w:styleId="af5">
    <w:name w:val="Текст Знак"/>
    <w:link w:val="af4"/>
    <w:uiPriority w:val="99"/>
    <w:locked/>
    <w:rsid w:val="00375322"/>
    <w:rPr>
      <w:rFonts w:ascii="Courier New" w:hAnsi="Courier New" w:cs="Times New Roman"/>
    </w:rPr>
  </w:style>
  <w:style w:type="character" w:customStyle="1" w:styleId="af6">
    <w:name w:val="Основной текст Знак"/>
    <w:link w:val="af7"/>
    <w:uiPriority w:val="99"/>
    <w:semiHidden/>
    <w:locked/>
    <w:rsid w:val="00375322"/>
    <w:rPr>
      <w:rFonts w:ascii="Times New Roman" w:hAnsi="Times New Roman" w:cs="Times New Roman"/>
      <w:sz w:val="28"/>
    </w:rPr>
  </w:style>
  <w:style w:type="paragraph" w:styleId="af7">
    <w:name w:val="Body Text"/>
    <w:basedOn w:val="a0"/>
    <w:link w:val="af6"/>
    <w:uiPriority w:val="99"/>
    <w:rsid w:val="00375322"/>
    <w:pPr>
      <w:spacing w:after="120"/>
      <w:ind w:firstLine="680"/>
    </w:pPr>
    <w:rPr>
      <w:szCs w:val="20"/>
    </w:rPr>
  </w:style>
  <w:style w:type="character" w:customStyle="1" w:styleId="BodyTextChar1">
    <w:name w:val="Body Text Char1"/>
    <w:uiPriority w:val="99"/>
    <w:semiHidden/>
    <w:locked/>
    <w:rsid w:val="007C7FF5"/>
    <w:rPr>
      <w:rFonts w:ascii="Times New Roman" w:hAnsi="Times New Roman" w:cs="Times New Roman"/>
      <w:sz w:val="28"/>
      <w:lang w:eastAsia="en-US"/>
    </w:rPr>
  </w:style>
  <w:style w:type="paragraph" w:styleId="af8">
    <w:name w:val="Body Text Indent"/>
    <w:basedOn w:val="a0"/>
    <w:link w:val="af9"/>
    <w:uiPriority w:val="99"/>
    <w:rsid w:val="00375322"/>
    <w:pPr>
      <w:spacing w:after="120"/>
      <w:ind w:left="283" w:firstLine="680"/>
    </w:pPr>
    <w:rPr>
      <w:szCs w:val="20"/>
    </w:rPr>
  </w:style>
  <w:style w:type="character" w:customStyle="1" w:styleId="af9">
    <w:name w:val="Основной текст с отступом Знак"/>
    <w:link w:val="af8"/>
    <w:uiPriority w:val="99"/>
    <w:locked/>
    <w:rsid w:val="00375322"/>
    <w:rPr>
      <w:rFonts w:ascii="Times New Roman" w:hAnsi="Times New Roman" w:cs="Times New Roman"/>
      <w:sz w:val="28"/>
    </w:rPr>
  </w:style>
  <w:style w:type="paragraph" w:styleId="afa">
    <w:name w:val="Title"/>
    <w:basedOn w:val="a0"/>
    <w:link w:val="afb"/>
    <w:uiPriority w:val="99"/>
    <w:qFormat/>
    <w:locked/>
    <w:rsid w:val="00375322"/>
    <w:pPr>
      <w:spacing w:line="240" w:lineRule="auto"/>
      <w:ind w:firstLine="0"/>
      <w:jc w:val="center"/>
    </w:pPr>
    <w:rPr>
      <w:rFonts w:ascii="MS Sans Serif" w:hAnsi="MS Sans Serif"/>
      <w:b/>
      <w:bCs/>
      <w:sz w:val="20"/>
      <w:szCs w:val="20"/>
    </w:rPr>
  </w:style>
  <w:style w:type="character" w:customStyle="1" w:styleId="afb">
    <w:name w:val="Название Знак"/>
    <w:link w:val="afa"/>
    <w:uiPriority w:val="99"/>
    <w:locked/>
    <w:rsid w:val="00375322"/>
    <w:rPr>
      <w:rFonts w:ascii="MS Sans Serif" w:hAnsi="MS Sans Serif" w:cs="Times New Roman"/>
      <w:b/>
      <w:bCs/>
    </w:rPr>
  </w:style>
  <w:style w:type="character" w:customStyle="1" w:styleId="33">
    <w:name w:val="Основной текст с отступом 3 Знак"/>
    <w:link w:val="34"/>
    <w:uiPriority w:val="99"/>
    <w:semiHidden/>
    <w:locked/>
    <w:rsid w:val="00375322"/>
    <w:rPr>
      <w:rFonts w:ascii="Times New Roman" w:hAnsi="Times New Roman" w:cs="Times New Roman"/>
      <w:sz w:val="16"/>
      <w:szCs w:val="16"/>
    </w:rPr>
  </w:style>
  <w:style w:type="paragraph" w:styleId="34">
    <w:name w:val="Body Text Indent 3"/>
    <w:basedOn w:val="a0"/>
    <w:link w:val="33"/>
    <w:uiPriority w:val="99"/>
    <w:semiHidden/>
    <w:rsid w:val="00375322"/>
    <w:pPr>
      <w:spacing w:after="120"/>
      <w:ind w:left="283" w:firstLine="680"/>
    </w:pPr>
    <w:rPr>
      <w:sz w:val="16"/>
      <w:szCs w:val="16"/>
    </w:rPr>
  </w:style>
  <w:style w:type="character" w:customStyle="1" w:styleId="BodyTextIndent3Char1">
    <w:name w:val="Body Text Indent 3 Char1"/>
    <w:uiPriority w:val="99"/>
    <w:semiHidden/>
    <w:locked/>
    <w:rsid w:val="007C7FF5"/>
    <w:rPr>
      <w:rFonts w:ascii="Times New Roman" w:hAnsi="Times New Roman" w:cs="Times New Roman"/>
      <w:sz w:val="16"/>
      <w:szCs w:val="16"/>
      <w:lang w:eastAsia="en-US"/>
    </w:rPr>
  </w:style>
  <w:style w:type="paragraph" w:customStyle="1" w:styleId="afc">
    <w:name w:val="Таблица_номер_таблицы"/>
    <w:link w:val="afd"/>
    <w:uiPriority w:val="99"/>
    <w:rsid w:val="00375322"/>
    <w:pPr>
      <w:keepNext/>
      <w:jc w:val="right"/>
    </w:pPr>
    <w:rPr>
      <w:rFonts w:ascii="Times New Roman" w:hAnsi="Times New Roman"/>
      <w:sz w:val="22"/>
      <w:szCs w:val="22"/>
    </w:rPr>
  </w:style>
  <w:style w:type="character" w:customStyle="1" w:styleId="afd">
    <w:name w:val="Таблица_номер_таблицы Знак"/>
    <w:link w:val="afc"/>
    <w:uiPriority w:val="99"/>
    <w:locked/>
    <w:rsid w:val="00375322"/>
    <w:rPr>
      <w:rFonts w:ascii="Times New Roman" w:hAnsi="Times New Roman"/>
      <w:sz w:val="22"/>
      <w:szCs w:val="22"/>
      <w:lang w:bidi="ar-SA"/>
    </w:rPr>
  </w:style>
  <w:style w:type="paragraph" w:customStyle="1" w:styleId="afe">
    <w:name w:val="Знак Знак Знак Знак Знак Знак Знак Знак Знак Знак Знак Знак Знак"/>
    <w:basedOn w:val="a0"/>
    <w:uiPriority w:val="99"/>
    <w:rsid w:val="00375322"/>
    <w:pPr>
      <w:spacing w:after="160" w:line="240" w:lineRule="exact"/>
      <w:ind w:firstLine="0"/>
      <w:jc w:val="left"/>
    </w:pPr>
    <w:rPr>
      <w:rFonts w:ascii="Verdana" w:hAnsi="Verdana"/>
      <w:sz w:val="20"/>
      <w:szCs w:val="20"/>
      <w:lang w:val="en-US"/>
    </w:rPr>
  </w:style>
  <w:style w:type="paragraph" w:customStyle="1" w:styleId="Iauiue">
    <w:name w:val="Iau?iue"/>
    <w:uiPriority w:val="99"/>
    <w:rsid w:val="00375322"/>
    <w:rPr>
      <w:rFonts w:ascii="Times New Roman" w:hAnsi="Times New Roman"/>
      <w:sz w:val="26"/>
    </w:rPr>
  </w:style>
  <w:style w:type="paragraph" w:customStyle="1" w:styleId="NoSpacing1">
    <w:name w:val="No Spacing1"/>
    <w:uiPriority w:val="99"/>
    <w:rsid w:val="00375322"/>
    <w:pPr>
      <w:ind w:firstLine="680"/>
      <w:jc w:val="both"/>
    </w:pPr>
    <w:rPr>
      <w:rFonts w:ascii="Times New Roman" w:eastAsia="Times New Roman" w:hAnsi="Times New Roman"/>
      <w:sz w:val="28"/>
      <w:szCs w:val="22"/>
      <w:lang w:eastAsia="en-US"/>
    </w:rPr>
  </w:style>
  <w:style w:type="paragraph" w:customStyle="1" w:styleId="15">
    <w:name w:val="Основной текст1"/>
    <w:basedOn w:val="a0"/>
    <w:uiPriority w:val="99"/>
    <w:rsid w:val="00375322"/>
    <w:pPr>
      <w:spacing w:line="240" w:lineRule="auto"/>
      <w:ind w:firstLine="0"/>
    </w:pPr>
    <w:rPr>
      <w:sz w:val="24"/>
      <w:szCs w:val="20"/>
      <w:lang w:val="en-US" w:eastAsia="ru-RU"/>
    </w:rPr>
  </w:style>
  <w:style w:type="paragraph" w:customStyle="1" w:styleId="27">
    <w:name w:val="Основной текст2"/>
    <w:basedOn w:val="a0"/>
    <w:uiPriority w:val="99"/>
    <w:rsid w:val="00375322"/>
    <w:pPr>
      <w:spacing w:line="240" w:lineRule="auto"/>
      <w:ind w:firstLine="0"/>
    </w:pPr>
    <w:rPr>
      <w:sz w:val="24"/>
      <w:szCs w:val="20"/>
      <w:lang w:val="en-US" w:eastAsia="ru-RU"/>
    </w:rPr>
  </w:style>
  <w:style w:type="paragraph" w:styleId="aff">
    <w:name w:val="Subtitle"/>
    <w:basedOn w:val="a0"/>
    <w:next w:val="a0"/>
    <w:link w:val="aff0"/>
    <w:uiPriority w:val="99"/>
    <w:qFormat/>
    <w:locked/>
    <w:rsid w:val="00375322"/>
    <w:pPr>
      <w:spacing w:after="60"/>
      <w:ind w:firstLine="680"/>
      <w:jc w:val="center"/>
      <w:outlineLvl w:val="1"/>
    </w:pPr>
    <w:rPr>
      <w:rFonts w:ascii="Cambria" w:hAnsi="Cambria"/>
      <w:sz w:val="24"/>
      <w:szCs w:val="24"/>
    </w:rPr>
  </w:style>
  <w:style w:type="character" w:customStyle="1" w:styleId="aff0">
    <w:name w:val="Подзаголовок Знак"/>
    <w:link w:val="aff"/>
    <w:uiPriority w:val="99"/>
    <w:locked/>
    <w:rsid w:val="00375322"/>
    <w:rPr>
      <w:rFonts w:ascii="Cambria" w:hAnsi="Cambria" w:cs="Cambria"/>
      <w:sz w:val="24"/>
      <w:szCs w:val="24"/>
      <w:lang w:eastAsia="en-US"/>
    </w:rPr>
  </w:style>
  <w:style w:type="paragraph" w:customStyle="1" w:styleId="font7">
    <w:name w:val="font7"/>
    <w:basedOn w:val="a0"/>
    <w:uiPriority w:val="99"/>
    <w:rsid w:val="00375322"/>
    <w:pPr>
      <w:spacing w:before="100" w:beforeAutospacing="1" w:after="100" w:afterAutospacing="1" w:line="240" w:lineRule="auto"/>
      <w:ind w:firstLine="0"/>
      <w:jc w:val="left"/>
    </w:pPr>
    <w:rPr>
      <w:rFonts w:ascii="Tahoma" w:hAnsi="Tahoma" w:cs="Tahoma"/>
      <w:color w:val="000000"/>
      <w:sz w:val="18"/>
      <w:szCs w:val="18"/>
      <w:lang w:eastAsia="ru-RU"/>
    </w:rPr>
  </w:style>
  <w:style w:type="paragraph" w:customStyle="1" w:styleId="font8">
    <w:name w:val="font8"/>
    <w:basedOn w:val="a0"/>
    <w:uiPriority w:val="99"/>
    <w:rsid w:val="00375322"/>
    <w:pPr>
      <w:spacing w:before="100" w:beforeAutospacing="1" w:after="100" w:afterAutospacing="1" w:line="240" w:lineRule="auto"/>
      <w:ind w:firstLine="0"/>
      <w:jc w:val="left"/>
    </w:pPr>
    <w:rPr>
      <w:rFonts w:ascii="Tahoma" w:hAnsi="Tahoma" w:cs="Tahoma"/>
      <w:b/>
      <w:bCs/>
      <w:color w:val="000000"/>
      <w:sz w:val="18"/>
      <w:szCs w:val="18"/>
      <w:lang w:eastAsia="ru-RU"/>
    </w:rPr>
  </w:style>
  <w:style w:type="character" w:customStyle="1" w:styleId="FontStyle47">
    <w:name w:val="Font Style47"/>
    <w:uiPriority w:val="99"/>
    <w:rsid w:val="00375322"/>
    <w:rPr>
      <w:rFonts w:ascii="Arial" w:hAnsi="Arial"/>
      <w:sz w:val="22"/>
    </w:rPr>
  </w:style>
  <w:style w:type="paragraph" w:customStyle="1" w:styleId="Style32">
    <w:name w:val="Style32"/>
    <w:basedOn w:val="a0"/>
    <w:uiPriority w:val="99"/>
    <w:rsid w:val="00375322"/>
    <w:pPr>
      <w:widowControl w:val="0"/>
      <w:autoSpaceDE w:val="0"/>
      <w:autoSpaceDN w:val="0"/>
      <w:adjustRightInd w:val="0"/>
      <w:spacing w:line="350" w:lineRule="exact"/>
      <w:ind w:firstLine="144"/>
      <w:jc w:val="left"/>
    </w:pPr>
    <w:rPr>
      <w:rFonts w:ascii="Arial" w:hAnsi="Arial" w:cs="Arial"/>
      <w:sz w:val="24"/>
      <w:szCs w:val="24"/>
      <w:lang w:eastAsia="ru-RU"/>
    </w:rPr>
  </w:style>
  <w:style w:type="paragraph" w:customStyle="1" w:styleId="xl63">
    <w:name w:val="xl63"/>
    <w:basedOn w:val="a0"/>
    <w:rsid w:val="0037532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000000"/>
      <w:sz w:val="24"/>
      <w:szCs w:val="24"/>
      <w:lang w:eastAsia="ru-RU"/>
    </w:rPr>
  </w:style>
  <w:style w:type="paragraph" w:customStyle="1" w:styleId="xl64">
    <w:name w:val="xl64"/>
    <w:basedOn w:val="a0"/>
    <w:rsid w:val="0037532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000000"/>
      <w:sz w:val="24"/>
      <w:szCs w:val="24"/>
      <w:lang w:eastAsia="ru-RU"/>
    </w:rPr>
  </w:style>
  <w:style w:type="character" w:customStyle="1" w:styleId="43">
    <w:name w:val="Основной текст (4)_"/>
    <w:link w:val="44"/>
    <w:uiPriority w:val="99"/>
    <w:locked/>
    <w:rsid w:val="00D0237E"/>
    <w:rPr>
      <w:rFonts w:ascii="Times New Roman" w:hAnsi="Times New Roman" w:cs="Times New Roman"/>
      <w:spacing w:val="20"/>
      <w:sz w:val="39"/>
      <w:szCs w:val="39"/>
      <w:shd w:val="clear" w:color="auto" w:fill="FFFFFF"/>
    </w:rPr>
  </w:style>
  <w:style w:type="paragraph" w:customStyle="1" w:styleId="44">
    <w:name w:val="Основной текст (4)"/>
    <w:basedOn w:val="a0"/>
    <w:link w:val="43"/>
    <w:uiPriority w:val="99"/>
    <w:rsid w:val="00D0237E"/>
    <w:pPr>
      <w:shd w:val="clear" w:color="auto" w:fill="FFFFFF"/>
      <w:spacing w:line="240" w:lineRule="atLeast"/>
      <w:ind w:firstLine="0"/>
      <w:jc w:val="left"/>
    </w:pPr>
    <w:rPr>
      <w:spacing w:val="20"/>
      <w:sz w:val="39"/>
      <w:szCs w:val="39"/>
    </w:rPr>
  </w:style>
  <w:style w:type="character" w:customStyle="1" w:styleId="28">
    <w:name w:val="Основной текст (2)_"/>
    <w:link w:val="29"/>
    <w:locked/>
    <w:rsid w:val="00D0237E"/>
    <w:rPr>
      <w:rFonts w:ascii="Times New Roman" w:hAnsi="Times New Roman" w:cs="Times New Roman"/>
      <w:b/>
      <w:bCs/>
      <w:spacing w:val="10"/>
      <w:sz w:val="29"/>
      <w:szCs w:val="29"/>
      <w:shd w:val="clear" w:color="auto" w:fill="FFFFFF"/>
    </w:rPr>
  </w:style>
  <w:style w:type="paragraph" w:customStyle="1" w:styleId="29">
    <w:name w:val="Основной текст (2)"/>
    <w:basedOn w:val="a0"/>
    <w:link w:val="28"/>
    <w:rsid w:val="00D0237E"/>
    <w:pPr>
      <w:shd w:val="clear" w:color="auto" w:fill="FFFFFF"/>
      <w:spacing w:line="240" w:lineRule="atLeast"/>
      <w:ind w:firstLine="0"/>
      <w:jc w:val="left"/>
    </w:pPr>
    <w:rPr>
      <w:b/>
      <w:bCs/>
      <w:spacing w:val="10"/>
      <w:sz w:val="29"/>
      <w:szCs w:val="29"/>
    </w:rPr>
  </w:style>
  <w:style w:type="character" w:styleId="aff1">
    <w:name w:val="FollowedHyperlink"/>
    <w:uiPriority w:val="99"/>
    <w:rsid w:val="00707400"/>
    <w:rPr>
      <w:rFonts w:cs="Times New Roman"/>
      <w:color w:val="800080"/>
      <w:u w:val="single"/>
    </w:rPr>
  </w:style>
  <w:style w:type="paragraph" w:styleId="aff2">
    <w:name w:val="No Spacing"/>
    <w:uiPriority w:val="1"/>
    <w:qFormat/>
    <w:rsid w:val="00707400"/>
    <w:pPr>
      <w:ind w:firstLine="567"/>
      <w:jc w:val="both"/>
    </w:pPr>
    <w:rPr>
      <w:rFonts w:ascii="Times New Roman" w:hAnsi="Times New Roman"/>
      <w:sz w:val="28"/>
      <w:szCs w:val="22"/>
      <w:lang w:eastAsia="en-US"/>
    </w:rPr>
  </w:style>
  <w:style w:type="character" w:customStyle="1" w:styleId="aff3">
    <w:name w:val="Знак Знак"/>
    <w:uiPriority w:val="99"/>
    <w:rsid w:val="00206ABF"/>
    <w:rPr>
      <w:sz w:val="24"/>
      <w:lang w:val="ru-RU" w:eastAsia="ru-RU"/>
    </w:rPr>
  </w:style>
  <w:style w:type="character" w:customStyle="1" w:styleId="FontStyle30">
    <w:name w:val="Font Style30"/>
    <w:uiPriority w:val="99"/>
    <w:rsid w:val="001D4C16"/>
    <w:rPr>
      <w:rFonts w:ascii="Times New Roman" w:hAnsi="Times New Roman"/>
      <w:sz w:val="26"/>
    </w:rPr>
  </w:style>
  <w:style w:type="paragraph" w:customStyle="1" w:styleId="Style18">
    <w:name w:val="Style18"/>
    <w:basedOn w:val="a0"/>
    <w:uiPriority w:val="99"/>
    <w:rsid w:val="001D4C16"/>
    <w:pPr>
      <w:widowControl w:val="0"/>
      <w:autoSpaceDE w:val="0"/>
      <w:autoSpaceDN w:val="0"/>
      <w:adjustRightInd w:val="0"/>
      <w:spacing w:line="322" w:lineRule="exact"/>
      <w:ind w:firstLine="355"/>
      <w:jc w:val="left"/>
    </w:pPr>
    <w:rPr>
      <w:rFonts w:eastAsia="Times New Roman"/>
      <w:sz w:val="24"/>
      <w:szCs w:val="24"/>
      <w:lang w:eastAsia="ru-RU"/>
    </w:rPr>
  </w:style>
  <w:style w:type="character" w:customStyle="1" w:styleId="FontStyle31">
    <w:name w:val="Font Style31"/>
    <w:uiPriority w:val="99"/>
    <w:rsid w:val="001D4C16"/>
    <w:rPr>
      <w:rFonts w:ascii="Times New Roman" w:hAnsi="Times New Roman"/>
      <w:smallCaps/>
      <w:sz w:val="26"/>
    </w:rPr>
  </w:style>
  <w:style w:type="numbering" w:customStyle="1" w:styleId="a">
    <w:name w:val="Стиль нумерованный"/>
    <w:basedOn w:val="a3"/>
    <w:rsid w:val="003E7E2A"/>
    <w:pPr>
      <w:numPr>
        <w:numId w:val="21"/>
      </w:numPr>
    </w:pPr>
  </w:style>
  <w:style w:type="numbering" w:customStyle="1" w:styleId="14">
    <w:name w:val="Стиль маркированный 14 пт"/>
    <w:basedOn w:val="a3"/>
    <w:rsid w:val="003E7E2A"/>
    <w:pPr>
      <w:numPr>
        <w:numId w:val="22"/>
      </w:numPr>
    </w:pPr>
  </w:style>
  <w:style w:type="numbering" w:customStyle="1" w:styleId="1">
    <w:name w:val="Стиль нумерованный1"/>
    <w:basedOn w:val="a3"/>
    <w:rsid w:val="003E7E2A"/>
    <w:pPr>
      <w:numPr>
        <w:numId w:val="23"/>
      </w:numPr>
    </w:pPr>
  </w:style>
  <w:style w:type="paragraph" w:customStyle="1" w:styleId="ConsPlusTitlePage">
    <w:name w:val="ConsPlusTitlePage"/>
    <w:rsid w:val="0036304D"/>
    <w:pPr>
      <w:widowControl w:val="0"/>
      <w:autoSpaceDE w:val="0"/>
      <w:autoSpaceDN w:val="0"/>
    </w:pPr>
    <w:rPr>
      <w:rFonts w:ascii="Tahoma" w:eastAsia="Times New Roman" w:hAnsi="Tahoma" w:cs="Tahoma"/>
    </w:rPr>
  </w:style>
  <w:style w:type="paragraph" w:customStyle="1" w:styleId="xl160">
    <w:name w:val="xl160"/>
    <w:basedOn w:val="a0"/>
    <w:rsid w:val="00CB1182"/>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sz w:val="16"/>
      <w:szCs w:val="16"/>
      <w:lang w:eastAsia="ru-RU"/>
    </w:rPr>
  </w:style>
  <w:style w:type="paragraph" w:customStyle="1" w:styleId="xl161">
    <w:name w:val="xl161"/>
    <w:basedOn w:val="a0"/>
    <w:rsid w:val="00CB1182"/>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sz w:val="16"/>
      <w:szCs w:val="16"/>
      <w:lang w:eastAsia="ru-RU"/>
    </w:rPr>
  </w:style>
  <w:style w:type="paragraph" w:customStyle="1" w:styleId="xl162">
    <w:name w:val="xl162"/>
    <w:basedOn w:val="a0"/>
    <w:rsid w:val="00CB1182"/>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eastAsia="Times New Roman"/>
      <w:sz w:val="16"/>
      <w:szCs w:val="16"/>
      <w:lang w:eastAsia="ru-RU"/>
    </w:rPr>
  </w:style>
  <w:style w:type="paragraph" w:customStyle="1" w:styleId="xl163">
    <w:name w:val="xl163"/>
    <w:basedOn w:val="a0"/>
    <w:rsid w:val="00CB1182"/>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eastAsia="Times New Roman"/>
      <w:sz w:val="16"/>
      <w:szCs w:val="16"/>
      <w:lang w:eastAsia="ru-RU"/>
    </w:rPr>
  </w:style>
  <w:style w:type="paragraph" w:customStyle="1" w:styleId="xl164">
    <w:name w:val="xl164"/>
    <w:basedOn w:val="a0"/>
    <w:rsid w:val="00CB1182"/>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ru-RU"/>
    </w:rPr>
  </w:style>
  <w:style w:type="paragraph" w:customStyle="1" w:styleId="xl165">
    <w:name w:val="xl165"/>
    <w:basedOn w:val="a0"/>
    <w:rsid w:val="00CB1182"/>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ru-RU"/>
    </w:rPr>
  </w:style>
  <w:style w:type="paragraph" w:customStyle="1" w:styleId="xl166">
    <w:name w:val="xl166"/>
    <w:basedOn w:val="a0"/>
    <w:rsid w:val="00CB1182"/>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ru-RU"/>
    </w:rPr>
  </w:style>
  <w:style w:type="paragraph" w:customStyle="1" w:styleId="xl167">
    <w:name w:val="xl167"/>
    <w:basedOn w:val="a0"/>
    <w:rsid w:val="00CB1182"/>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Courier New" w:eastAsia="Times New Roman" w:hAnsi="Courier New" w:cs="Courier New"/>
      <w:sz w:val="20"/>
      <w:szCs w:val="20"/>
      <w:lang w:eastAsia="ru-RU"/>
    </w:rPr>
  </w:style>
  <w:style w:type="paragraph" w:customStyle="1" w:styleId="xl168">
    <w:name w:val="xl168"/>
    <w:basedOn w:val="a0"/>
    <w:rsid w:val="00CB1182"/>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Courier New" w:eastAsia="Times New Roman" w:hAnsi="Courier New" w:cs="Courier New"/>
      <w:sz w:val="20"/>
      <w:szCs w:val="20"/>
      <w:lang w:eastAsia="ru-RU"/>
    </w:rPr>
  </w:style>
  <w:style w:type="paragraph" w:customStyle="1" w:styleId="xl169">
    <w:name w:val="xl169"/>
    <w:basedOn w:val="a0"/>
    <w:rsid w:val="00CB1182"/>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Courier New" w:eastAsia="Times New Roman" w:hAnsi="Courier New" w:cs="Courier New"/>
      <w:sz w:val="20"/>
      <w:szCs w:val="20"/>
      <w:lang w:eastAsia="ru-RU"/>
    </w:rPr>
  </w:style>
  <w:style w:type="paragraph" w:customStyle="1" w:styleId="xl170">
    <w:name w:val="xl170"/>
    <w:basedOn w:val="a0"/>
    <w:rsid w:val="00CB118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olor w:val="000000"/>
      <w:sz w:val="16"/>
      <w:szCs w:val="16"/>
      <w:lang w:eastAsia="ru-RU"/>
    </w:rPr>
  </w:style>
  <w:style w:type="character" w:customStyle="1" w:styleId="25pt">
    <w:name w:val="Основной текст (2) + 5 pt"/>
    <w:rsid w:val="00E16D79"/>
    <w:rPr>
      <w:rFonts w:ascii="Times New Roman" w:eastAsia="Times New Roman" w:hAnsi="Times New Roman" w:cs="Times New Roman"/>
      <w:b/>
      <w:bCs/>
      <w:i w:val="0"/>
      <w:iCs w:val="0"/>
      <w:smallCaps w:val="0"/>
      <w:strike w:val="0"/>
      <w:color w:val="000000"/>
      <w:spacing w:val="0"/>
      <w:w w:val="100"/>
      <w:position w:val="0"/>
      <w:sz w:val="10"/>
      <w:szCs w:val="10"/>
      <w:u w:val="none"/>
      <w:shd w:val="clear" w:color="auto" w:fill="FFFFFF"/>
      <w:lang w:val="ru-RU" w:eastAsia="ru-RU" w:bidi="ru-RU"/>
    </w:rPr>
  </w:style>
  <w:style w:type="character" w:customStyle="1" w:styleId="16">
    <w:name w:val="Заголовок №1_"/>
    <w:link w:val="17"/>
    <w:rsid w:val="00E16D79"/>
    <w:rPr>
      <w:rFonts w:ascii="Times New Roman" w:eastAsia="Times New Roman" w:hAnsi="Times New Roman"/>
      <w:sz w:val="15"/>
      <w:szCs w:val="15"/>
      <w:shd w:val="clear" w:color="auto" w:fill="FFFFFF"/>
    </w:rPr>
  </w:style>
  <w:style w:type="character" w:customStyle="1" w:styleId="25pt0">
    <w:name w:val="Основной текст (2) + 5 pt;Малые прописные"/>
    <w:rsid w:val="00E16D79"/>
    <w:rPr>
      <w:rFonts w:ascii="Times New Roman" w:eastAsia="Times New Roman" w:hAnsi="Times New Roman" w:cs="Times New Roman"/>
      <w:b/>
      <w:bCs/>
      <w:i w:val="0"/>
      <w:iCs w:val="0"/>
      <w:smallCaps/>
      <w:strike w:val="0"/>
      <w:color w:val="000000"/>
      <w:spacing w:val="0"/>
      <w:w w:val="100"/>
      <w:position w:val="0"/>
      <w:sz w:val="10"/>
      <w:szCs w:val="10"/>
      <w:u w:val="none"/>
      <w:shd w:val="clear" w:color="auto" w:fill="FFFFFF"/>
      <w:lang w:val="ru-RU" w:eastAsia="ru-RU" w:bidi="ru-RU"/>
    </w:rPr>
  </w:style>
  <w:style w:type="character" w:customStyle="1" w:styleId="245pt">
    <w:name w:val="Основной текст (2) + 4;5 pt;Малые прописные"/>
    <w:rsid w:val="00E16D79"/>
    <w:rPr>
      <w:rFonts w:ascii="Times New Roman" w:eastAsia="Times New Roman" w:hAnsi="Times New Roman" w:cs="Times New Roman"/>
      <w:b/>
      <w:bCs/>
      <w:i w:val="0"/>
      <w:iCs w:val="0"/>
      <w:smallCaps/>
      <w:strike w:val="0"/>
      <w:color w:val="000000"/>
      <w:spacing w:val="0"/>
      <w:w w:val="100"/>
      <w:position w:val="0"/>
      <w:sz w:val="9"/>
      <w:szCs w:val="9"/>
      <w:u w:val="none"/>
      <w:shd w:val="clear" w:color="auto" w:fill="FFFFFF"/>
      <w:lang w:val="en-US" w:eastAsia="en-US" w:bidi="en-US"/>
    </w:rPr>
  </w:style>
  <w:style w:type="character" w:customStyle="1" w:styleId="245pt0">
    <w:name w:val="Основной текст (2) + 4;5 pt"/>
    <w:rsid w:val="00E16D79"/>
    <w:rPr>
      <w:rFonts w:ascii="Times New Roman" w:eastAsia="Times New Roman" w:hAnsi="Times New Roman" w:cs="Times New Roman"/>
      <w:b/>
      <w:bCs/>
      <w:i w:val="0"/>
      <w:iCs w:val="0"/>
      <w:smallCaps w:val="0"/>
      <w:strike w:val="0"/>
      <w:color w:val="000000"/>
      <w:spacing w:val="0"/>
      <w:w w:val="100"/>
      <w:position w:val="0"/>
      <w:sz w:val="9"/>
      <w:szCs w:val="9"/>
      <w:u w:val="none"/>
      <w:shd w:val="clear" w:color="auto" w:fill="FFFFFF"/>
      <w:lang w:val="en-US" w:eastAsia="en-US" w:bidi="en-US"/>
    </w:rPr>
  </w:style>
  <w:style w:type="character" w:customStyle="1" w:styleId="275pt3pt">
    <w:name w:val="Основной текст (2) + 7;5 pt;Интервал 3 pt"/>
    <w:rsid w:val="00E16D79"/>
    <w:rPr>
      <w:rFonts w:ascii="Times New Roman" w:eastAsia="Times New Roman" w:hAnsi="Times New Roman" w:cs="Times New Roman"/>
      <w:b/>
      <w:bCs/>
      <w:i w:val="0"/>
      <w:iCs w:val="0"/>
      <w:smallCaps w:val="0"/>
      <w:strike w:val="0"/>
      <w:color w:val="000000"/>
      <w:spacing w:val="60"/>
      <w:w w:val="100"/>
      <w:position w:val="0"/>
      <w:sz w:val="15"/>
      <w:szCs w:val="15"/>
      <w:u w:val="none"/>
      <w:shd w:val="clear" w:color="auto" w:fill="FFFFFF"/>
      <w:lang w:val="ru-RU" w:eastAsia="ru-RU" w:bidi="ru-RU"/>
    </w:rPr>
  </w:style>
  <w:style w:type="character" w:customStyle="1" w:styleId="25pt1pt">
    <w:name w:val="Основной текст (2) + 5 pt;Интервал 1 pt"/>
    <w:rsid w:val="00E16D79"/>
    <w:rPr>
      <w:rFonts w:ascii="Times New Roman" w:eastAsia="Times New Roman" w:hAnsi="Times New Roman" w:cs="Times New Roman"/>
      <w:b/>
      <w:bCs/>
      <w:i w:val="0"/>
      <w:iCs w:val="0"/>
      <w:smallCaps w:val="0"/>
      <w:strike w:val="0"/>
      <w:color w:val="000000"/>
      <w:spacing w:val="30"/>
      <w:w w:val="100"/>
      <w:position w:val="0"/>
      <w:sz w:val="10"/>
      <w:szCs w:val="10"/>
      <w:u w:val="none"/>
      <w:shd w:val="clear" w:color="auto" w:fill="FFFFFF"/>
      <w:lang w:val="ru-RU" w:eastAsia="ru-RU" w:bidi="ru-RU"/>
    </w:rPr>
  </w:style>
  <w:style w:type="character" w:customStyle="1" w:styleId="275pt0pt">
    <w:name w:val="Основной текст (2) + 7;5 pt;Полужирный;Курсив;Интервал 0 pt"/>
    <w:rsid w:val="00E16D79"/>
    <w:rPr>
      <w:rFonts w:ascii="Times New Roman" w:eastAsia="Times New Roman" w:hAnsi="Times New Roman" w:cs="Times New Roman"/>
      <w:b/>
      <w:bCs/>
      <w:i/>
      <w:iCs/>
      <w:smallCaps w:val="0"/>
      <w:strike w:val="0"/>
      <w:color w:val="000000"/>
      <w:spacing w:val="-10"/>
      <w:w w:val="100"/>
      <w:position w:val="0"/>
      <w:sz w:val="15"/>
      <w:szCs w:val="15"/>
      <w:u w:val="none"/>
      <w:shd w:val="clear" w:color="auto" w:fill="FFFFFF"/>
      <w:lang w:val="ru-RU" w:eastAsia="ru-RU" w:bidi="ru-RU"/>
    </w:rPr>
  </w:style>
  <w:style w:type="character" w:customStyle="1" w:styleId="25pt-1pt">
    <w:name w:val="Основной текст (2) + 5 pt;Курсив;Интервал -1 pt"/>
    <w:rsid w:val="00E16D79"/>
    <w:rPr>
      <w:rFonts w:ascii="Times New Roman" w:eastAsia="Times New Roman" w:hAnsi="Times New Roman" w:cs="Times New Roman"/>
      <w:b/>
      <w:bCs/>
      <w:i/>
      <w:iCs/>
      <w:smallCaps w:val="0"/>
      <w:strike w:val="0"/>
      <w:color w:val="000000"/>
      <w:spacing w:val="-20"/>
      <w:w w:val="100"/>
      <w:position w:val="0"/>
      <w:sz w:val="10"/>
      <w:szCs w:val="10"/>
      <w:u w:val="none"/>
      <w:shd w:val="clear" w:color="auto" w:fill="FFFFFF"/>
      <w:lang w:val="ru-RU" w:eastAsia="ru-RU" w:bidi="ru-RU"/>
    </w:rPr>
  </w:style>
  <w:style w:type="character" w:customStyle="1" w:styleId="2Exact">
    <w:name w:val="Заголовок №2 Exact"/>
    <w:link w:val="2a"/>
    <w:rsid w:val="00E16D79"/>
    <w:rPr>
      <w:rFonts w:ascii="Times New Roman" w:eastAsia="Times New Roman" w:hAnsi="Times New Roman"/>
      <w:sz w:val="13"/>
      <w:szCs w:val="13"/>
      <w:shd w:val="clear" w:color="auto" w:fill="FFFFFF"/>
    </w:rPr>
  </w:style>
  <w:style w:type="paragraph" w:customStyle="1" w:styleId="17">
    <w:name w:val="Заголовок №1"/>
    <w:basedOn w:val="a0"/>
    <w:link w:val="16"/>
    <w:rsid w:val="00E16D79"/>
    <w:pPr>
      <w:widowControl w:val="0"/>
      <w:shd w:val="clear" w:color="auto" w:fill="FFFFFF"/>
      <w:spacing w:before="120" w:line="0" w:lineRule="atLeast"/>
      <w:ind w:firstLine="0"/>
      <w:jc w:val="left"/>
      <w:outlineLvl w:val="0"/>
    </w:pPr>
    <w:rPr>
      <w:rFonts w:eastAsia="Times New Roman"/>
      <w:sz w:val="15"/>
      <w:szCs w:val="15"/>
    </w:rPr>
  </w:style>
  <w:style w:type="paragraph" w:customStyle="1" w:styleId="2a">
    <w:name w:val="Заголовок №2"/>
    <w:basedOn w:val="a0"/>
    <w:link w:val="2Exact"/>
    <w:rsid w:val="00E16D79"/>
    <w:pPr>
      <w:widowControl w:val="0"/>
      <w:shd w:val="clear" w:color="auto" w:fill="FFFFFF"/>
      <w:spacing w:line="0" w:lineRule="atLeast"/>
      <w:ind w:firstLine="0"/>
      <w:jc w:val="left"/>
      <w:outlineLvl w:val="1"/>
    </w:pPr>
    <w:rPr>
      <w:rFonts w:eastAsia="Times New Roman"/>
      <w:sz w:val="13"/>
      <w:szCs w:val="13"/>
    </w:rPr>
  </w:style>
  <w:style w:type="character" w:customStyle="1" w:styleId="2MicrosoftSansSerif9pt">
    <w:name w:val="Основной текст (2) + Microsoft Sans Serif;9 pt;Полужирный"/>
    <w:rsid w:val="002147EA"/>
    <w:rPr>
      <w:rFonts w:ascii="Microsoft Sans Serif" w:eastAsia="Microsoft Sans Serif" w:hAnsi="Microsoft Sans Serif" w:cs="Microsoft Sans Serif"/>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85pt">
    <w:name w:val="Основной текст (2) + 8;5 pt"/>
    <w:rsid w:val="002147EA"/>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75pt">
    <w:name w:val="Основной текст (2) + 7;5 pt"/>
    <w:rsid w:val="002147EA"/>
    <w:rPr>
      <w:rFonts w:ascii="Arial" w:eastAsia="Arial" w:hAnsi="Arial" w:cs="Arial"/>
      <w:b/>
      <w:bCs/>
      <w:i w:val="0"/>
      <w:iCs w:val="0"/>
      <w:smallCaps w:val="0"/>
      <w:strike w:val="0"/>
      <w:color w:val="000000"/>
      <w:spacing w:val="0"/>
      <w:w w:val="100"/>
      <w:position w:val="0"/>
      <w:sz w:val="15"/>
      <w:szCs w:val="15"/>
      <w:u w:val="none"/>
      <w:shd w:val="clear" w:color="auto" w:fill="FFFFFF"/>
      <w:lang w:val="ru-RU" w:eastAsia="ru-RU" w:bidi="ru-RU"/>
    </w:rPr>
  </w:style>
  <w:style w:type="paragraph" w:customStyle="1" w:styleId="18">
    <w:name w:val="Знак Знак Знак Знак Знак Знак Знак Знак Знак Знак Знак Знак1 Знак Знак Знак Знак Знак Знак Знак Знак Знак Знак Знак Знак Знак"/>
    <w:basedOn w:val="a0"/>
    <w:rsid w:val="006D021A"/>
    <w:pPr>
      <w:spacing w:after="160" w:line="240" w:lineRule="exact"/>
      <w:ind w:firstLine="0"/>
      <w:jc w:val="left"/>
    </w:pPr>
    <w:rPr>
      <w:rFonts w:ascii="Verdana" w:eastAsia="Times New Roman" w:hAnsi="Verdana"/>
      <w:sz w:val="20"/>
      <w:szCs w:val="20"/>
      <w:lang w:val="en-US"/>
    </w:rPr>
  </w:style>
  <w:style w:type="numbering" w:customStyle="1" w:styleId="19">
    <w:name w:val="Нет списка1"/>
    <w:next w:val="a3"/>
    <w:uiPriority w:val="99"/>
    <w:semiHidden/>
    <w:unhideWhenUsed/>
    <w:rsid w:val="00897F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055783">
      <w:bodyDiv w:val="1"/>
      <w:marLeft w:val="0"/>
      <w:marRight w:val="0"/>
      <w:marTop w:val="0"/>
      <w:marBottom w:val="0"/>
      <w:divBdr>
        <w:top w:val="none" w:sz="0" w:space="0" w:color="auto"/>
        <w:left w:val="none" w:sz="0" w:space="0" w:color="auto"/>
        <w:bottom w:val="none" w:sz="0" w:space="0" w:color="auto"/>
        <w:right w:val="none" w:sz="0" w:space="0" w:color="auto"/>
      </w:divBdr>
    </w:div>
    <w:div w:id="42412615">
      <w:bodyDiv w:val="1"/>
      <w:marLeft w:val="0"/>
      <w:marRight w:val="0"/>
      <w:marTop w:val="0"/>
      <w:marBottom w:val="0"/>
      <w:divBdr>
        <w:top w:val="none" w:sz="0" w:space="0" w:color="auto"/>
        <w:left w:val="none" w:sz="0" w:space="0" w:color="auto"/>
        <w:bottom w:val="none" w:sz="0" w:space="0" w:color="auto"/>
        <w:right w:val="none" w:sz="0" w:space="0" w:color="auto"/>
      </w:divBdr>
    </w:div>
    <w:div w:id="51318696">
      <w:bodyDiv w:val="1"/>
      <w:marLeft w:val="0"/>
      <w:marRight w:val="0"/>
      <w:marTop w:val="0"/>
      <w:marBottom w:val="0"/>
      <w:divBdr>
        <w:top w:val="none" w:sz="0" w:space="0" w:color="auto"/>
        <w:left w:val="none" w:sz="0" w:space="0" w:color="auto"/>
        <w:bottom w:val="none" w:sz="0" w:space="0" w:color="auto"/>
        <w:right w:val="none" w:sz="0" w:space="0" w:color="auto"/>
      </w:divBdr>
    </w:div>
    <w:div w:id="132793964">
      <w:bodyDiv w:val="1"/>
      <w:marLeft w:val="0"/>
      <w:marRight w:val="0"/>
      <w:marTop w:val="0"/>
      <w:marBottom w:val="0"/>
      <w:divBdr>
        <w:top w:val="none" w:sz="0" w:space="0" w:color="auto"/>
        <w:left w:val="none" w:sz="0" w:space="0" w:color="auto"/>
        <w:bottom w:val="none" w:sz="0" w:space="0" w:color="auto"/>
        <w:right w:val="none" w:sz="0" w:space="0" w:color="auto"/>
      </w:divBdr>
    </w:div>
    <w:div w:id="192889457">
      <w:bodyDiv w:val="1"/>
      <w:marLeft w:val="0"/>
      <w:marRight w:val="0"/>
      <w:marTop w:val="0"/>
      <w:marBottom w:val="0"/>
      <w:divBdr>
        <w:top w:val="none" w:sz="0" w:space="0" w:color="auto"/>
        <w:left w:val="none" w:sz="0" w:space="0" w:color="auto"/>
        <w:bottom w:val="none" w:sz="0" w:space="0" w:color="auto"/>
        <w:right w:val="none" w:sz="0" w:space="0" w:color="auto"/>
      </w:divBdr>
    </w:div>
    <w:div w:id="238055515">
      <w:bodyDiv w:val="1"/>
      <w:marLeft w:val="0"/>
      <w:marRight w:val="0"/>
      <w:marTop w:val="0"/>
      <w:marBottom w:val="0"/>
      <w:divBdr>
        <w:top w:val="none" w:sz="0" w:space="0" w:color="auto"/>
        <w:left w:val="none" w:sz="0" w:space="0" w:color="auto"/>
        <w:bottom w:val="none" w:sz="0" w:space="0" w:color="auto"/>
        <w:right w:val="none" w:sz="0" w:space="0" w:color="auto"/>
      </w:divBdr>
    </w:div>
    <w:div w:id="252276110">
      <w:bodyDiv w:val="1"/>
      <w:marLeft w:val="0"/>
      <w:marRight w:val="0"/>
      <w:marTop w:val="0"/>
      <w:marBottom w:val="0"/>
      <w:divBdr>
        <w:top w:val="none" w:sz="0" w:space="0" w:color="auto"/>
        <w:left w:val="none" w:sz="0" w:space="0" w:color="auto"/>
        <w:bottom w:val="none" w:sz="0" w:space="0" w:color="auto"/>
        <w:right w:val="none" w:sz="0" w:space="0" w:color="auto"/>
      </w:divBdr>
      <w:divsChild>
        <w:div w:id="577251080">
          <w:marLeft w:val="60"/>
          <w:marRight w:val="60"/>
          <w:marTop w:val="105"/>
          <w:marBottom w:val="105"/>
          <w:divBdr>
            <w:top w:val="none" w:sz="0" w:space="0" w:color="auto"/>
            <w:left w:val="none" w:sz="0" w:space="0" w:color="auto"/>
            <w:bottom w:val="none" w:sz="0" w:space="0" w:color="auto"/>
            <w:right w:val="none" w:sz="0" w:space="0" w:color="auto"/>
          </w:divBdr>
          <w:divsChild>
            <w:div w:id="2089114511">
              <w:marLeft w:val="0"/>
              <w:marRight w:val="0"/>
              <w:marTop w:val="0"/>
              <w:marBottom w:val="0"/>
              <w:divBdr>
                <w:top w:val="none" w:sz="0" w:space="0" w:color="auto"/>
                <w:left w:val="none" w:sz="0" w:space="0" w:color="auto"/>
                <w:bottom w:val="none" w:sz="0" w:space="0" w:color="auto"/>
                <w:right w:val="none" w:sz="0" w:space="0" w:color="auto"/>
              </w:divBdr>
            </w:div>
          </w:divsChild>
        </w:div>
        <w:div w:id="1068764890">
          <w:marLeft w:val="60"/>
          <w:marRight w:val="60"/>
          <w:marTop w:val="105"/>
          <w:marBottom w:val="105"/>
          <w:divBdr>
            <w:top w:val="none" w:sz="0" w:space="0" w:color="auto"/>
            <w:left w:val="none" w:sz="0" w:space="0" w:color="auto"/>
            <w:bottom w:val="none" w:sz="0" w:space="0" w:color="auto"/>
            <w:right w:val="none" w:sz="0" w:space="0" w:color="auto"/>
          </w:divBdr>
          <w:divsChild>
            <w:div w:id="1895846813">
              <w:marLeft w:val="0"/>
              <w:marRight w:val="0"/>
              <w:marTop w:val="0"/>
              <w:marBottom w:val="0"/>
              <w:divBdr>
                <w:top w:val="none" w:sz="0" w:space="0" w:color="auto"/>
                <w:left w:val="none" w:sz="0" w:space="0" w:color="auto"/>
                <w:bottom w:val="none" w:sz="0" w:space="0" w:color="auto"/>
                <w:right w:val="none" w:sz="0" w:space="0" w:color="auto"/>
              </w:divBdr>
            </w:div>
          </w:divsChild>
        </w:div>
        <w:div w:id="1161702303">
          <w:marLeft w:val="60"/>
          <w:marRight w:val="60"/>
          <w:marTop w:val="105"/>
          <w:marBottom w:val="105"/>
          <w:divBdr>
            <w:top w:val="none" w:sz="0" w:space="0" w:color="auto"/>
            <w:left w:val="none" w:sz="0" w:space="0" w:color="auto"/>
            <w:bottom w:val="none" w:sz="0" w:space="0" w:color="auto"/>
            <w:right w:val="none" w:sz="0" w:space="0" w:color="auto"/>
          </w:divBdr>
        </w:div>
        <w:div w:id="1969042671">
          <w:marLeft w:val="60"/>
          <w:marRight w:val="60"/>
          <w:marTop w:val="105"/>
          <w:marBottom w:val="105"/>
          <w:divBdr>
            <w:top w:val="none" w:sz="0" w:space="0" w:color="auto"/>
            <w:left w:val="none" w:sz="0" w:space="0" w:color="auto"/>
            <w:bottom w:val="none" w:sz="0" w:space="0" w:color="auto"/>
            <w:right w:val="none" w:sz="0" w:space="0" w:color="auto"/>
          </w:divBdr>
        </w:div>
        <w:div w:id="1512836711">
          <w:marLeft w:val="60"/>
          <w:marRight w:val="60"/>
          <w:marTop w:val="105"/>
          <w:marBottom w:val="105"/>
          <w:divBdr>
            <w:top w:val="none" w:sz="0" w:space="0" w:color="auto"/>
            <w:left w:val="none" w:sz="0" w:space="0" w:color="auto"/>
            <w:bottom w:val="none" w:sz="0" w:space="0" w:color="auto"/>
            <w:right w:val="none" w:sz="0" w:space="0" w:color="auto"/>
          </w:divBdr>
        </w:div>
      </w:divsChild>
    </w:div>
    <w:div w:id="266666443">
      <w:bodyDiv w:val="1"/>
      <w:marLeft w:val="0"/>
      <w:marRight w:val="0"/>
      <w:marTop w:val="0"/>
      <w:marBottom w:val="0"/>
      <w:divBdr>
        <w:top w:val="none" w:sz="0" w:space="0" w:color="auto"/>
        <w:left w:val="none" w:sz="0" w:space="0" w:color="auto"/>
        <w:bottom w:val="none" w:sz="0" w:space="0" w:color="auto"/>
        <w:right w:val="none" w:sz="0" w:space="0" w:color="auto"/>
      </w:divBdr>
    </w:div>
    <w:div w:id="278951904">
      <w:bodyDiv w:val="1"/>
      <w:marLeft w:val="0"/>
      <w:marRight w:val="0"/>
      <w:marTop w:val="0"/>
      <w:marBottom w:val="0"/>
      <w:divBdr>
        <w:top w:val="none" w:sz="0" w:space="0" w:color="auto"/>
        <w:left w:val="none" w:sz="0" w:space="0" w:color="auto"/>
        <w:bottom w:val="none" w:sz="0" w:space="0" w:color="auto"/>
        <w:right w:val="none" w:sz="0" w:space="0" w:color="auto"/>
      </w:divBdr>
    </w:div>
    <w:div w:id="292758429">
      <w:bodyDiv w:val="1"/>
      <w:marLeft w:val="0"/>
      <w:marRight w:val="0"/>
      <w:marTop w:val="0"/>
      <w:marBottom w:val="0"/>
      <w:divBdr>
        <w:top w:val="none" w:sz="0" w:space="0" w:color="auto"/>
        <w:left w:val="none" w:sz="0" w:space="0" w:color="auto"/>
        <w:bottom w:val="none" w:sz="0" w:space="0" w:color="auto"/>
        <w:right w:val="none" w:sz="0" w:space="0" w:color="auto"/>
      </w:divBdr>
    </w:div>
    <w:div w:id="328093673">
      <w:bodyDiv w:val="1"/>
      <w:marLeft w:val="0"/>
      <w:marRight w:val="0"/>
      <w:marTop w:val="0"/>
      <w:marBottom w:val="0"/>
      <w:divBdr>
        <w:top w:val="none" w:sz="0" w:space="0" w:color="auto"/>
        <w:left w:val="none" w:sz="0" w:space="0" w:color="auto"/>
        <w:bottom w:val="none" w:sz="0" w:space="0" w:color="auto"/>
        <w:right w:val="none" w:sz="0" w:space="0" w:color="auto"/>
      </w:divBdr>
    </w:div>
    <w:div w:id="331222838">
      <w:bodyDiv w:val="1"/>
      <w:marLeft w:val="0"/>
      <w:marRight w:val="0"/>
      <w:marTop w:val="0"/>
      <w:marBottom w:val="0"/>
      <w:divBdr>
        <w:top w:val="none" w:sz="0" w:space="0" w:color="auto"/>
        <w:left w:val="none" w:sz="0" w:space="0" w:color="auto"/>
        <w:bottom w:val="none" w:sz="0" w:space="0" w:color="auto"/>
        <w:right w:val="none" w:sz="0" w:space="0" w:color="auto"/>
      </w:divBdr>
    </w:div>
    <w:div w:id="352264467">
      <w:bodyDiv w:val="1"/>
      <w:marLeft w:val="0"/>
      <w:marRight w:val="0"/>
      <w:marTop w:val="0"/>
      <w:marBottom w:val="0"/>
      <w:divBdr>
        <w:top w:val="none" w:sz="0" w:space="0" w:color="auto"/>
        <w:left w:val="none" w:sz="0" w:space="0" w:color="auto"/>
        <w:bottom w:val="none" w:sz="0" w:space="0" w:color="auto"/>
        <w:right w:val="none" w:sz="0" w:space="0" w:color="auto"/>
      </w:divBdr>
    </w:div>
    <w:div w:id="359476579">
      <w:bodyDiv w:val="1"/>
      <w:marLeft w:val="0"/>
      <w:marRight w:val="0"/>
      <w:marTop w:val="0"/>
      <w:marBottom w:val="0"/>
      <w:divBdr>
        <w:top w:val="none" w:sz="0" w:space="0" w:color="auto"/>
        <w:left w:val="none" w:sz="0" w:space="0" w:color="auto"/>
        <w:bottom w:val="none" w:sz="0" w:space="0" w:color="auto"/>
        <w:right w:val="none" w:sz="0" w:space="0" w:color="auto"/>
      </w:divBdr>
    </w:div>
    <w:div w:id="364986327">
      <w:bodyDiv w:val="1"/>
      <w:marLeft w:val="0"/>
      <w:marRight w:val="0"/>
      <w:marTop w:val="0"/>
      <w:marBottom w:val="0"/>
      <w:divBdr>
        <w:top w:val="none" w:sz="0" w:space="0" w:color="auto"/>
        <w:left w:val="none" w:sz="0" w:space="0" w:color="auto"/>
        <w:bottom w:val="none" w:sz="0" w:space="0" w:color="auto"/>
        <w:right w:val="none" w:sz="0" w:space="0" w:color="auto"/>
      </w:divBdr>
    </w:div>
    <w:div w:id="372730467">
      <w:bodyDiv w:val="1"/>
      <w:marLeft w:val="0"/>
      <w:marRight w:val="0"/>
      <w:marTop w:val="0"/>
      <w:marBottom w:val="0"/>
      <w:divBdr>
        <w:top w:val="none" w:sz="0" w:space="0" w:color="auto"/>
        <w:left w:val="none" w:sz="0" w:space="0" w:color="auto"/>
        <w:bottom w:val="none" w:sz="0" w:space="0" w:color="auto"/>
        <w:right w:val="none" w:sz="0" w:space="0" w:color="auto"/>
      </w:divBdr>
    </w:div>
    <w:div w:id="387536083">
      <w:bodyDiv w:val="1"/>
      <w:marLeft w:val="0"/>
      <w:marRight w:val="0"/>
      <w:marTop w:val="0"/>
      <w:marBottom w:val="0"/>
      <w:divBdr>
        <w:top w:val="none" w:sz="0" w:space="0" w:color="auto"/>
        <w:left w:val="none" w:sz="0" w:space="0" w:color="auto"/>
        <w:bottom w:val="none" w:sz="0" w:space="0" w:color="auto"/>
        <w:right w:val="none" w:sz="0" w:space="0" w:color="auto"/>
      </w:divBdr>
    </w:div>
    <w:div w:id="396712509">
      <w:bodyDiv w:val="1"/>
      <w:marLeft w:val="0"/>
      <w:marRight w:val="0"/>
      <w:marTop w:val="0"/>
      <w:marBottom w:val="0"/>
      <w:divBdr>
        <w:top w:val="none" w:sz="0" w:space="0" w:color="auto"/>
        <w:left w:val="none" w:sz="0" w:space="0" w:color="auto"/>
        <w:bottom w:val="none" w:sz="0" w:space="0" w:color="auto"/>
        <w:right w:val="none" w:sz="0" w:space="0" w:color="auto"/>
      </w:divBdr>
    </w:div>
    <w:div w:id="425462295">
      <w:bodyDiv w:val="1"/>
      <w:marLeft w:val="0"/>
      <w:marRight w:val="0"/>
      <w:marTop w:val="0"/>
      <w:marBottom w:val="0"/>
      <w:divBdr>
        <w:top w:val="none" w:sz="0" w:space="0" w:color="auto"/>
        <w:left w:val="none" w:sz="0" w:space="0" w:color="auto"/>
        <w:bottom w:val="none" w:sz="0" w:space="0" w:color="auto"/>
        <w:right w:val="none" w:sz="0" w:space="0" w:color="auto"/>
      </w:divBdr>
    </w:div>
    <w:div w:id="430662610">
      <w:bodyDiv w:val="1"/>
      <w:marLeft w:val="0"/>
      <w:marRight w:val="0"/>
      <w:marTop w:val="0"/>
      <w:marBottom w:val="0"/>
      <w:divBdr>
        <w:top w:val="none" w:sz="0" w:space="0" w:color="auto"/>
        <w:left w:val="none" w:sz="0" w:space="0" w:color="auto"/>
        <w:bottom w:val="none" w:sz="0" w:space="0" w:color="auto"/>
        <w:right w:val="none" w:sz="0" w:space="0" w:color="auto"/>
      </w:divBdr>
    </w:div>
    <w:div w:id="462626370">
      <w:bodyDiv w:val="1"/>
      <w:marLeft w:val="0"/>
      <w:marRight w:val="0"/>
      <w:marTop w:val="0"/>
      <w:marBottom w:val="0"/>
      <w:divBdr>
        <w:top w:val="none" w:sz="0" w:space="0" w:color="auto"/>
        <w:left w:val="none" w:sz="0" w:space="0" w:color="auto"/>
        <w:bottom w:val="none" w:sz="0" w:space="0" w:color="auto"/>
        <w:right w:val="none" w:sz="0" w:space="0" w:color="auto"/>
      </w:divBdr>
    </w:div>
    <w:div w:id="490409566">
      <w:bodyDiv w:val="1"/>
      <w:marLeft w:val="0"/>
      <w:marRight w:val="0"/>
      <w:marTop w:val="0"/>
      <w:marBottom w:val="0"/>
      <w:divBdr>
        <w:top w:val="none" w:sz="0" w:space="0" w:color="auto"/>
        <w:left w:val="none" w:sz="0" w:space="0" w:color="auto"/>
        <w:bottom w:val="none" w:sz="0" w:space="0" w:color="auto"/>
        <w:right w:val="none" w:sz="0" w:space="0" w:color="auto"/>
      </w:divBdr>
    </w:div>
    <w:div w:id="501553547">
      <w:bodyDiv w:val="1"/>
      <w:marLeft w:val="0"/>
      <w:marRight w:val="0"/>
      <w:marTop w:val="0"/>
      <w:marBottom w:val="0"/>
      <w:divBdr>
        <w:top w:val="none" w:sz="0" w:space="0" w:color="auto"/>
        <w:left w:val="none" w:sz="0" w:space="0" w:color="auto"/>
        <w:bottom w:val="none" w:sz="0" w:space="0" w:color="auto"/>
        <w:right w:val="none" w:sz="0" w:space="0" w:color="auto"/>
      </w:divBdr>
    </w:div>
    <w:div w:id="511142575">
      <w:bodyDiv w:val="1"/>
      <w:marLeft w:val="0"/>
      <w:marRight w:val="0"/>
      <w:marTop w:val="0"/>
      <w:marBottom w:val="0"/>
      <w:divBdr>
        <w:top w:val="none" w:sz="0" w:space="0" w:color="auto"/>
        <w:left w:val="none" w:sz="0" w:space="0" w:color="auto"/>
        <w:bottom w:val="none" w:sz="0" w:space="0" w:color="auto"/>
        <w:right w:val="none" w:sz="0" w:space="0" w:color="auto"/>
      </w:divBdr>
    </w:div>
    <w:div w:id="537356316">
      <w:bodyDiv w:val="1"/>
      <w:marLeft w:val="0"/>
      <w:marRight w:val="0"/>
      <w:marTop w:val="0"/>
      <w:marBottom w:val="0"/>
      <w:divBdr>
        <w:top w:val="none" w:sz="0" w:space="0" w:color="auto"/>
        <w:left w:val="none" w:sz="0" w:space="0" w:color="auto"/>
        <w:bottom w:val="none" w:sz="0" w:space="0" w:color="auto"/>
        <w:right w:val="none" w:sz="0" w:space="0" w:color="auto"/>
      </w:divBdr>
    </w:div>
    <w:div w:id="548733683">
      <w:bodyDiv w:val="1"/>
      <w:marLeft w:val="0"/>
      <w:marRight w:val="0"/>
      <w:marTop w:val="0"/>
      <w:marBottom w:val="0"/>
      <w:divBdr>
        <w:top w:val="none" w:sz="0" w:space="0" w:color="auto"/>
        <w:left w:val="none" w:sz="0" w:space="0" w:color="auto"/>
        <w:bottom w:val="none" w:sz="0" w:space="0" w:color="auto"/>
        <w:right w:val="none" w:sz="0" w:space="0" w:color="auto"/>
      </w:divBdr>
    </w:div>
    <w:div w:id="622225889">
      <w:bodyDiv w:val="1"/>
      <w:marLeft w:val="0"/>
      <w:marRight w:val="0"/>
      <w:marTop w:val="0"/>
      <w:marBottom w:val="0"/>
      <w:divBdr>
        <w:top w:val="none" w:sz="0" w:space="0" w:color="auto"/>
        <w:left w:val="none" w:sz="0" w:space="0" w:color="auto"/>
        <w:bottom w:val="none" w:sz="0" w:space="0" w:color="auto"/>
        <w:right w:val="none" w:sz="0" w:space="0" w:color="auto"/>
      </w:divBdr>
    </w:div>
    <w:div w:id="692922629">
      <w:bodyDiv w:val="1"/>
      <w:marLeft w:val="0"/>
      <w:marRight w:val="0"/>
      <w:marTop w:val="0"/>
      <w:marBottom w:val="0"/>
      <w:divBdr>
        <w:top w:val="none" w:sz="0" w:space="0" w:color="auto"/>
        <w:left w:val="none" w:sz="0" w:space="0" w:color="auto"/>
        <w:bottom w:val="none" w:sz="0" w:space="0" w:color="auto"/>
        <w:right w:val="none" w:sz="0" w:space="0" w:color="auto"/>
      </w:divBdr>
      <w:divsChild>
        <w:div w:id="1107120185">
          <w:marLeft w:val="60"/>
          <w:marRight w:val="60"/>
          <w:marTop w:val="105"/>
          <w:marBottom w:val="105"/>
          <w:divBdr>
            <w:top w:val="none" w:sz="0" w:space="0" w:color="auto"/>
            <w:left w:val="none" w:sz="0" w:space="0" w:color="auto"/>
            <w:bottom w:val="none" w:sz="0" w:space="0" w:color="auto"/>
            <w:right w:val="none" w:sz="0" w:space="0" w:color="auto"/>
          </w:divBdr>
          <w:divsChild>
            <w:div w:id="109591127">
              <w:marLeft w:val="0"/>
              <w:marRight w:val="0"/>
              <w:marTop w:val="0"/>
              <w:marBottom w:val="0"/>
              <w:divBdr>
                <w:top w:val="none" w:sz="0" w:space="0" w:color="auto"/>
                <w:left w:val="none" w:sz="0" w:space="0" w:color="auto"/>
                <w:bottom w:val="none" w:sz="0" w:space="0" w:color="auto"/>
                <w:right w:val="none" w:sz="0" w:space="0" w:color="auto"/>
              </w:divBdr>
            </w:div>
          </w:divsChild>
        </w:div>
        <w:div w:id="498547929">
          <w:marLeft w:val="60"/>
          <w:marRight w:val="60"/>
          <w:marTop w:val="105"/>
          <w:marBottom w:val="105"/>
          <w:divBdr>
            <w:top w:val="none" w:sz="0" w:space="0" w:color="auto"/>
            <w:left w:val="none" w:sz="0" w:space="0" w:color="auto"/>
            <w:bottom w:val="none" w:sz="0" w:space="0" w:color="auto"/>
            <w:right w:val="none" w:sz="0" w:space="0" w:color="auto"/>
          </w:divBdr>
          <w:divsChild>
            <w:div w:id="930242116">
              <w:marLeft w:val="0"/>
              <w:marRight w:val="0"/>
              <w:marTop w:val="0"/>
              <w:marBottom w:val="0"/>
              <w:divBdr>
                <w:top w:val="none" w:sz="0" w:space="0" w:color="auto"/>
                <w:left w:val="none" w:sz="0" w:space="0" w:color="auto"/>
                <w:bottom w:val="none" w:sz="0" w:space="0" w:color="auto"/>
                <w:right w:val="none" w:sz="0" w:space="0" w:color="auto"/>
              </w:divBdr>
            </w:div>
            <w:div w:id="1954941483">
              <w:marLeft w:val="0"/>
              <w:marRight w:val="0"/>
              <w:marTop w:val="0"/>
              <w:marBottom w:val="0"/>
              <w:divBdr>
                <w:top w:val="none" w:sz="0" w:space="0" w:color="auto"/>
                <w:left w:val="none" w:sz="0" w:space="0" w:color="auto"/>
                <w:bottom w:val="none" w:sz="0" w:space="0" w:color="auto"/>
                <w:right w:val="none" w:sz="0" w:space="0" w:color="auto"/>
              </w:divBdr>
            </w:div>
          </w:divsChild>
        </w:div>
        <w:div w:id="1755012934">
          <w:marLeft w:val="60"/>
          <w:marRight w:val="60"/>
          <w:marTop w:val="105"/>
          <w:marBottom w:val="105"/>
          <w:divBdr>
            <w:top w:val="none" w:sz="0" w:space="0" w:color="auto"/>
            <w:left w:val="none" w:sz="0" w:space="0" w:color="auto"/>
            <w:bottom w:val="none" w:sz="0" w:space="0" w:color="auto"/>
            <w:right w:val="none" w:sz="0" w:space="0" w:color="auto"/>
          </w:divBdr>
        </w:div>
      </w:divsChild>
    </w:div>
    <w:div w:id="697050989">
      <w:bodyDiv w:val="1"/>
      <w:marLeft w:val="0"/>
      <w:marRight w:val="0"/>
      <w:marTop w:val="0"/>
      <w:marBottom w:val="0"/>
      <w:divBdr>
        <w:top w:val="none" w:sz="0" w:space="0" w:color="auto"/>
        <w:left w:val="none" w:sz="0" w:space="0" w:color="auto"/>
        <w:bottom w:val="none" w:sz="0" w:space="0" w:color="auto"/>
        <w:right w:val="none" w:sz="0" w:space="0" w:color="auto"/>
      </w:divBdr>
      <w:divsChild>
        <w:div w:id="200214591">
          <w:marLeft w:val="0"/>
          <w:marRight w:val="0"/>
          <w:marTop w:val="0"/>
          <w:marBottom w:val="0"/>
          <w:divBdr>
            <w:top w:val="none" w:sz="0" w:space="0" w:color="auto"/>
            <w:left w:val="none" w:sz="0" w:space="0" w:color="auto"/>
            <w:bottom w:val="none" w:sz="0" w:space="0" w:color="auto"/>
            <w:right w:val="none" w:sz="0" w:space="0" w:color="auto"/>
          </w:divBdr>
        </w:div>
        <w:div w:id="299268483">
          <w:marLeft w:val="0"/>
          <w:marRight w:val="0"/>
          <w:marTop w:val="0"/>
          <w:marBottom w:val="0"/>
          <w:divBdr>
            <w:top w:val="none" w:sz="0" w:space="0" w:color="auto"/>
            <w:left w:val="none" w:sz="0" w:space="0" w:color="auto"/>
            <w:bottom w:val="none" w:sz="0" w:space="0" w:color="auto"/>
            <w:right w:val="none" w:sz="0" w:space="0" w:color="auto"/>
          </w:divBdr>
        </w:div>
        <w:div w:id="356926331">
          <w:marLeft w:val="0"/>
          <w:marRight w:val="0"/>
          <w:marTop w:val="0"/>
          <w:marBottom w:val="0"/>
          <w:divBdr>
            <w:top w:val="none" w:sz="0" w:space="0" w:color="auto"/>
            <w:left w:val="none" w:sz="0" w:space="0" w:color="auto"/>
            <w:bottom w:val="none" w:sz="0" w:space="0" w:color="auto"/>
            <w:right w:val="none" w:sz="0" w:space="0" w:color="auto"/>
          </w:divBdr>
        </w:div>
        <w:div w:id="644161474">
          <w:marLeft w:val="0"/>
          <w:marRight w:val="0"/>
          <w:marTop w:val="0"/>
          <w:marBottom w:val="0"/>
          <w:divBdr>
            <w:top w:val="none" w:sz="0" w:space="0" w:color="auto"/>
            <w:left w:val="none" w:sz="0" w:space="0" w:color="auto"/>
            <w:bottom w:val="none" w:sz="0" w:space="0" w:color="auto"/>
            <w:right w:val="none" w:sz="0" w:space="0" w:color="auto"/>
          </w:divBdr>
        </w:div>
        <w:div w:id="884564012">
          <w:marLeft w:val="0"/>
          <w:marRight w:val="0"/>
          <w:marTop w:val="0"/>
          <w:marBottom w:val="0"/>
          <w:divBdr>
            <w:top w:val="none" w:sz="0" w:space="0" w:color="auto"/>
            <w:left w:val="none" w:sz="0" w:space="0" w:color="auto"/>
            <w:bottom w:val="none" w:sz="0" w:space="0" w:color="auto"/>
            <w:right w:val="none" w:sz="0" w:space="0" w:color="auto"/>
          </w:divBdr>
        </w:div>
        <w:div w:id="992106069">
          <w:marLeft w:val="0"/>
          <w:marRight w:val="0"/>
          <w:marTop w:val="0"/>
          <w:marBottom w:val="0"/>
          <w:divBdr>
            <w:top w:val="none" w:sz="0" w:space="0" w:color="auto"/>
            <w:left w:val="none" w:sz="0" w:space="0" w:color="auto"/>
            <w:bottom w:val="none" w:sz="0" w:space="0" w:color="auto"/>
            <w:right w:val="none" w:sz="0" w:space="0" w:color="auto"/>
          </w:divBdr>
        </w:div>
        <w:div w:id="1062144276">
          <w:marLeft w:val="0"/>
          <w:marRight w:val="0"/>
          <w:marTop w:val="0"/>
          <w:marBottom w:val="0"/>
          <w:divBdr>
            <w:top w:val="none" w:sz="0" w:space="0" w:color="auto"/>
            <w:left w:val="none" w:sz="0" w:space="0" w:color="auto"/>
            <w:bottom w:val="none" w:sz="0" w:space="0" w:color="auto"/>
            <w:right w:val="none" w:sz="0" w:space="0" w:color="auto"/>
          </w:divBdr>
        </w:div>
        <w:div w:id="1227111626">
          <w:marLeft w:val="0"/>
          <w:marRight w:val="0"/>
          <w:marTop w:val="0"/>
          <w:marBottom w:val="0"/>
          <w:divBdr>
            <w:top w:val="none" w:sz="0" w:space="0" w:color="auto"/>
            <w:left w:val="none" w:sz="0" w:space="0" w:color="auto"/>
            <w:bottom w:val="none" w:sz="0" w:space="0" w:color="auto"/>
            <w:right w:val="none" w:sz="0" w:space="0" w:color="auto"/>
          </w:divBdr>
        </w:div>
        <w:div w:id="1390107080">
          <w:marLeft w:val="0"/>
          <w:marRight w:val="0"/>
          <w:marTop w:val="0"/>
          <w:marBottom w:val="0"/>
          <w:divBdr>
            <w:top w:val="none" w:sz="0" w:space="0" w:color="auto"/>
            <w:left w:val="none" w:sz="0" w:space="0" w:color="auto"/>
            <w:bottom w:val="none" w:sz="0" w:space="0" w:color="auto"/>
            <w:right w:val="none" w:sz="0" w:space="0" w:color="auto"/>
          </w:divBdr>
        </w:div>
        <w:div w:id="1416435692">
          <w:marLeft w:val="0"/>
          <w:marRight w:val="0"/>
          <w:marTop w:val="0"/>
          <w:marBottom w:val="0"/>
          <w:divBdr>
            <w:top w:val="none" w:sz="0" w:space="0" w:color="auto"/>
            <w:left w:val="none" w:sz="0" w:space="0" w:color="auto"/>
            <w:bottom w:val="none" w:sz="0" w:space="0" w:color="auto"/>
            <w:right w:val="none" w:sz="0" w:space="0" w:color="auto"/>
          </w:divBdr>
        </w:div>
        <w:div w:id="1440300248">
          <w:marLeft w:val="0"/>
          <w:marRight w:val="0"/>
          <w:marTop w:val="0"/>
          <w:marBottom w:val="0"/>
          <w:divBdr>
            <w:top w:val="none" w:sz="0" w:space="0" w:color="auto"/>
            <w:left w:val="none" w:sz="0" w:space="0" w:color="auto"/>
            <w:bottom w:val="none" w:sz="0" w:space="0" w:color="auto"/>
            <w:right w:val="none" w:sz="0" w:space="0" w:color="auto"/>
          </w:divBdr>
        </w:div>
        <w:div w:id="1465347872">
          <w:marLeft w:val="0"/>
          <w:marRight w:val="0"/>
          <w:marTop w:val="0"/>
          <w:marBottom w:val="0"/>
          <w:divBdr>
            <w:top w:val="none" w:sz="0" w:space="0" w:color="auto"/>
            <w:left w:val="none" w:sz="0" w:space="0" w:color="auto"/>
            <w:bottom w:val="none" w:sz="0" w:space="0" w:color="auto"/>
            <w:right w:val="none" w:sz="0" w:space="0" w:color="auto"/>
          </w:divBdr>
        </w:div>
        <w:div w:id="1661077908">
          <w:marLeft w:val="0"/>
          <w:marRight w:val="0"/>
          <w:marTop w:val="0"/>
          <w:marBottom w:val="0"/>
          <w:divBdr>
            <w:top w:val="none" w:sz="0" w:space="0" w:color="auto"/>
            <w:left w:val="none" w:sz="0" w:space="0" w:color="auto"/>
            <w:bottom w:val="none" w:sz="0" w:space="0" w:color="auto"/>
            <w:right w:val="none" w:sz="0" w:space="0" w:color="auto"/>
          </w:divBdr>
        </w:div>
        <w:div w:id="1913272753">
          <w:marLeft w:val="0"/>
          <w:marRight w:val="0"/>
          <w:marTop w:val="0"/>
          <w:marBottom w:val="0"/>
          <w:divBdr>
            <w:top w:val="none" w:sz="0" w:space="0" w:color="auto"/>
            <w:left w:val="none" w:sz="0" w:space="0" w:color="auto"/>
            <w:bottom w:val="none" w:sz="0" w:space="0" w:color="auto"/>
            <w:right w:val="none" w:sz="0" w:space="0" w:color="auto"/>
          </w:divBdr>
        </w:div>
        <w:div w:id="2041279189">
          <w:marLeft w:val="0"/>
          <w:marRight w:val="0"/>
          <w:marTop w:val="0"/>
          <w:marBottom w:val="0"/>
          <w:divBdr>
            <w:top w:val="none" w:sz="0" w:space="0" w:color="auto"/>
            <w:left w:val="none" w:sz="0" w:space="0" w:color="auto"/>
            <w:bottom w:val="none" w:sz="0" w:space="0" w:color="auto"/>
            <w:right w:val="none" w:sz="0" w:space="0" w:color="auto"/>
          </w:divBdr>
        </w:div>
      </w:divsChild>
    </w:div>
    <w:div w:id="723679572">
      <w:bodyDiv w:val="1"/>
      <w:marLeft w:val="0"/>
      <w:marRight w:val="0"/>
      <w:marTop w:val="0"/>
      <w:marBottom w:val="0"/>
      <w:divBdr>
        <w:top w:val="none" w:sz="0" w:space="0" w:color="auto"/>
        <w:left w:val="none" w:sz="0" w:space="0" w:color="auto"/>
        <w:bottom w:val="none" w:sz="0" w:space="0" w:color="auto"/>
        <w:right w:val="none" w:sz="0" w:space="0" w:color="auto"/>
      </w:divBdr>
    </w:div>
    <w:div w:id="751001426">
      <w:bodyDiv w:val="1"/>
      <w:marLeft w:val="0"/>
      <w:marRight w:val="0"/>
      <w:marTop w:val="0"/>
      <w:marBottom w:val="0"/>
      <w:divBdr>
        <w:top w:val="none" w:sz="0" w:space="0" w:color="auto"/>
        <w:left w:val="none" w:sz="0" w:space="0" w:color="auto"/>
        <w:bottom w:val="none" w:sz="0" w:space="0" w:color="auto"/>
        <w:right w:val="none" w:sz="0" w:space="0" w:color="auto"/>
      </w:divBdr>
    </w:div>
    <w:div w:id="820269213">
      <w:bodyDiv w:val="1"/>
      <w:marLeft w:val="0"/>
      <w:marRight w:val="0"/>
      <w:marTop w:val="0"/>
      <w:marBottom w:val="0"/>
      <w:divBdr>
        <w:top w:val="none" w:sz="0" w:space="0" w:color="auto"/>
        <w:left w:val="none" w:sz="0" w:space="0" w:color="auto"/>
        <w:bottom w:val="none" w:sz="0" w:space="0" w:color="auto"/>
        <w:right w:val="none" w:sz="0" w:space="0" w:color="auto"/>
      </w:divBdr>
    </w:div>
    <w:div w:id="846015106">
      <w:bodyDiv w:val="1"/>
      <w:marLeft w:val="0"/>
      <w:marRight w:val="0"/>
      <w:marTop w:val="0"/>
      <w:marBottom w:val="0"/>
      <w:divBdr>
        <w:top w:val="none" w:sz="0" w:space="0" w:color="auto"/>
        <w:left w:val="none" w:sz="0" w:space="0" w:color="auto"/>
        <w:bottom w:val="none" w:sz="0" w:space="0" w:color="auto"/>
        <w:right w:val="none" w:sz="0" w:space="0" w:color="auto"/>
      </w:divBdr>
    </w:div>
    <w:div w:id="888495595">
      <w:bodyDiv w:val="1"/>
      <w:marLeft w:val="0"/>
      <w:marRight w:val="0"/>
      <w:marTop w:val="0"/>
      <w:marBottom w:val="0"/>
      <w:divBdr>
        <w:top w:val="none" w:sz="0" w:space="0" w:color="auto"/>
        <w:left w:val="none" w:sz="0" w:space="0" w:color="auto"/>
        <w:bottom w:val="none" w:sz="0" w:space="0" w:color="auto"/>
        <w:right w:val="none" w:sz="0" w:space="0" w:color="auto"/>
      </w:divBdr>
    </w:div>
    <w:div w:id="920678292">
      <w:bodyDiv w:val="1"/>
      <w:marLeft w:val="0"/>
      <w:marRight w:val="0"/>
      <w:marTop w:val="0"/>
      <w:marBottom w:val="0"/>
      <w:divBdr>
        <w:top w:val="none" w:sz="0" w:space="0" w:color="auto"/>
        <w:left w:val="none" w:sz="0" w:space="0" w:color="auto"/>
        <w:bottom w:val="none" w:sz="0" w:space="0" w:color="auto"/>
        <w:right w:val="none" w:sz="0" w:space="0" w:color="auto"/>
      </w:divBdr>
    </w:div>
    <w:div w:id="930235371">
      <w:bodyDiv w:val="1"/>
      <w:marLeft w:val="0"/>
      <w:marRight w:val="0"/>
      <w:marTop w:val="0"/>
      <w:marBottom w:val="0"/>
      <w:divBdr>
        <w:top w:val="none" w:sz="0" w:space="0" w:color="auto"/>
        <w:left w:val="none" w:sz="0" w:space="0" w:color="auto"/>
        <w:bottom w:val="none" w:sz="0" w:space="0" w:color="auto"/>
        <w:right w:val="none" w:sz="0" w:space="0" w:color="auto"/>
      </w:divBdr>
    </w:div>
    <w:div w:id="931550011">
      <w:bodyDiv w:val="1"/>
      <w:marLeft w:val="0"/>
      <w:marRight w:val="0"/>
      <w:marTop w:val="0"/>
      <w:marBottom w:val="0"/>
      <w:divBdr>
        <w:top w:val="none" w:sz="0" w:space="0" w:color="auto"/>
        <w:left w:val="none" w:sz="0" w:space="0" w:color="auto"/>
        <w:bottom w:val="none" w:sz="0" w:space="0" w:color="auto"/>
        <w:right w:val="none" w:sz="0" w:space="0" w:color="auto"/>
      </w:divBdr>
    </w:div>
    <w:div w:id="953636235">
      <w:bodyDiv w:val="1"/>
      <w:marLeft w:val="0"/>
      <w:marRight w:val="0"/>
      <w:marTop w:val="0"/>
      <w:marBottom w:val="0"/>
      <w:divBdr>
        <w:top w:val="none" w:sz="0" w:space="0" w:color="auto"/>
        <w:left w:val="none" w:sz="0" w:space="0" w:color="auto"/>
        <w:bottom w:val="none" w:sz="0" w:space="0" w:color="auto"/>
        <w:right w:val="none" w:sz="0" w:space="0" w:color="auto"/>
      </w:divBdr>
    </w:div>
    <w:div w:id="963777752">
      <w:bodyDiv w:val="1"/>
      <w:marLeft w:val="0"/>
      <w:marRight w:val="0"/>
      <w:marTop w:val="0"/>
      <w:marBottom w:val="0"/>
      <w:divBdr>
        <w:top w:val="none" w:sz="0" w:space="0" w:color="auto"/>
        <w:left w:val="none" w:sz="0" w:space="0" w:color="auto"/>
        <w:bottom w:val="none" w:sz="0" w:space="0" w:color="auto"/>
        <w:right w:val="none" w:sz="0" w:space="0" w:color="auto"/>
      </w:divBdr>
    </w:div>
    <w:div w:id="966199961">
      <w:bodyDiv w:val="1"/>
      <w:marLeft w:val="0"/>
      <w:marRight w:val="0"/>
      <w:marTop w:val="0"/>
      <w:marBottom w:val="0"/>
      <w:divBdr>
        <w:top w:val="none" w:sz="0" w:space="0" w:color="auto"/>
        <w:left w:val="none" w:sz="0" w:space="0" w:color="auto"/>
        <w:bottom w:val="none" w:sz="0" w:space="0" w:color="auto"/>
        <w:right w:val="none" w:sz="0" w:space="0" w:color="auto"/>
      </w:divBdr>
    </w:div>
    <w:div w:id="1044713974">
      <w:bodyDiv w:val="1"/>
      <w:marLeft w:val="0"/>
      <w:marRight w:val="0"/>
      <w:marTop w:val="0"/>
      <w:marBottom w:val="0"/>
      <w:divBdr>
        <w:top w:val="none" w:sz="0" w:space="0" w:color="auto"/>
        <w:left w:val="none" w:sz="0" w:space="0" w:color="auto"/>
        <w:bottom w:val="none" w:sz="0" w:space="0" w:color="auto"/>
        <w:right w:val="none" w:sz="0" w:space="0" w:color="auto"/>
      </w:divBdr>
    </w:div>
    <w:div w:id="1071193776">
      <w:bodyDiv w:val="1"/>
      <w:marLeft w:val="0"/>
      <w:marRight w:val="0"/>
      <w:marTop w:val="0"/>
      <w:marBottom w:val="0"/>
      <w:divBdr>
        <w:top w:val="none" w:sz="0" w:space="0" w:color="auto"/>
        <w:left w:val="none" w:sz="0" w:space="0" w:color="auto"/>
        <w:bottom w:val="none" w:sz="0" w:space="0" w:color="auto"/>
        <w:right w:val="none" w:sz="0" w:space="0" w:color="auto"/>
      </w:divBdr>
    </w:div>
    <w:div w:id="1111515598">
      <w:bodyDiv w:val="1"/>
      <w:marLeft w:val="0"/>
      <w:marRight w:val="0"/>
      <w:marTop w:val="0"/>
      <w:marBottom w:val="0"/>
      <w:divBdr>
        <w:top w:val="none" w:sz="0" w:space="0" w:color="auto"/>
        <w:left w:val="none" w:sz="0" w:space="0" w:color="auto"/>
        <w:bottom w:val="none" w:sz="0" w:space="0" w:color="auto"/>
        <w:right w:val="none" w:sz="0" w:space="0" w:color="auto"/>
      </w:divBdr>
      <w:divsChild>
        <w:div w:id="1780372298">
          <w:marLeft w:val="60"/>
          <w:marRight w:val="60"/>
          <w:marTop w:val="105"/>
          <w:marBottom w:val="105"/>
          <w:divBdr>
            <w:top w:val="none" w:sz="0" w:space="0" w:color="auto"/>
            <w:left w:val="none" w:sz="0" w:space="0" w:color="auto"/>
            <w:bottom w:val="none" w:sz="0" w:space="0" w:color="auto"/>
            <w:right w:val="none" w:sz="0" w:space="0" w:color="auto"/>
          </w:divBdr>
          <w:divsChild>
            <w:div w:id="289894944">
              <w:marLeft w:val="0"/>
              <w:marRight w:val="0"/>
              <w:marTop w:val="0"/>
              <w:marBottom w:val="0"/>
              <w:divBdr>
                <w:top w:val="none" w:sz="0" w:space="0" w:color="auto"/>
                <w:left w:val="none" w:sz="0" w:space="0" w:color="auto"/>
                <w:bottom w:val="none" w:sz="0" w:space="0" w:color="auto"/>
                <w:right w:val="none" w:sz="0" w:space="0" w:color="auto"/>
              </w:divBdr>
            </w:div>
          </w:divsChild>
        </w:div>
        <w:div w:id="1967272696">
          <w:marLeft w:val="60"/>
          <w:marRight w:val="60"/>
          <w:marTop w:val="105"/>
          <w:marBottom w:val="105"/>
          <w:divBdr>
            <w:top w:val="none" w:sz="0" w:space="0" w:color="auto"/>
            <w:left w:val="none" w:sz="0" w:space="0" w:color="auto"/>
            <w:bottom w:val="none" w:sz="0" w:space="0" w:color="auto"/>
            <w:right w:val="none" w:sz="0" w:space="0" w:color="auto"/>
          </w:divBdr>
          <w:divsChild>
            <w:div w:id="1630935171">
              <w:marLeft w:val="0"/>
              <w:marRight w:val="0"/>
              <w:marTop w:val="0"/>
              <w:marBottom w:val="0"/>
              <w:divBdr>
                <w:top w:val="none" w:sz="0" w:space="0" w:color="auto"/>
                <w:left w:val="none" w:sz="0" w:space="0" w:color="auto"/>
                <w:bottom w:val="none" w:sz="0" w:space="0" w:color="auto"/>
                <w:right w:val="none" w:sz="0" w:space="0" w:color="auto"/>
              </w:divBdr>
            </w:div>
          </w:divsChild>
        </w:div>
        <w:div w:id="556404661">
          <w:marLeft w:val="60"/>
          <w:marRight w:val="60"/>
          <w:marTop w:val="105"/>
          <w:marBottom w:val="105"/>
          <w:divBdr>
            <w:top w:val="none" w:sz="0" w:space="0" w:color="auto"/>
            <w:left w:val="none" w:sz="0" w:space="0" w:color="auto"/>
            <w:bottom w:val="none" w:sz="0" w:space="0" w:color="auto"/>
            <w:right w:val="none" w:sz="0" w:space="0" w:color="auto"/>
          </w:divBdr>
          <w:divsChild>
            <w:div w:id="1857382291">
              <w:marLeft w:val="0"/>
              <w:marRight w:val="0"/>
              <w:marTop w:val="0"/>
              <w:marBottom w:val="0"/>
              <w:divBdr>
                <w:top w:val="none" w:sz="0" w:space="0" w:color="auto"/>
                <w:left w:val="none" w:sz="0" w:space="0" w:color="auto"/>
                <w:bottom w:val="none" w:sz="0" w:space="0" w:color="auto"/>
                <w:right w:val="none" w:sz="0" w:space="0" w:color="auto"/>
              </w:divBdr>
            </w:div>
            <w:div w:id="521892859">
              <w:marLeft w:val="0"/>
              <w:marRight w:val="0"/>
              <w:marTop w:val="0"/>
              <w:marBottom w:val="0"/>
              <w:divBdr>
                <w:top w:val="none" w:sz="0" w:space="0" w:color="auto"/>
                <w:left w:val="none" w:sz="0" w:space="0" w:color="auto"/>
                <w:bottom w:val="none" w:sz="0" w:space="0" w:color="auto"/>
                <w:right w:val="none" w:sz="0" w:space="0" w:color="auto"/>
              </w:divBdr>
            </w:div>
          </w:divsChild>
        </w:div>
        <w:div w:id="684985219">
          <w:marLeft w:val="60"/>
          <w:marRight w:val="60"/>
          <w:marTop w:val="105"/>
          <w:marBottom w:val="105"/>
          <w:divBdr>
            <w:top w:val="none" w:sz="0" w:space="0" w:color="auto"/>
            <w:left w:val="none" w:sz="0" w:space="0" w:color="auto"/>
            <w:bottom w:val="none" w:sz="0" w:space="0" w:color="auto"/>
            <w:right w:val="none" w:sz="0" w:space="0" w:color="auto"/>
          </w:divBdr>
        </w:div>
        <w:div w:id="557323311">
          <w:marLeft w:val="60"/>
          <w:marRight w:val="60"/>
          <w:marTop w:val="105"/>
          <w:marBottom w:val="105"/>
          <w:divBdr>
            <w:top w:val="none" w:sz="0" w:space="0" w:color="auto"/>
            <w:left w:val="none" w:sz="0" w:space="0" w:color="auto"/>
            <w:bottom w:val="none" w:sz="0" w:space="0" w:color="auto"/>
            <w:right w:val="none" w:sz="0" w:space="0" w:color="auto"/>
          </w:divBdr>
        </w:div>
      </w:divsChild>
    </w:div>
    <w:div w:id="1270812804">
      <w:bodyDiv w:val="1"/>
      <w:marLeft w:val="0"/>
      <w:marRight w:val="0"/>
      <w:marTop w:val="0"/>
      <w:marBottom w:val="0"/>
      <w:divBdr>
        <w:top w:val="none" w:sz="0" w:space="0" w:color="auto"/>
        <w:left w:val="none" w:sz="0" w:space="0" w:color="auto"/>
        <w:bottom w:val="none" w:sz="0" w:space="0" w:color="auto"/>
        <w:right w:val="none" w:sz="0" w:space="0" w:color="auto"/>
      </w:divBdr>
    </w:div>
    <w:div w:id="1282685411">
      <w:bodyDiv w:val="1"/>
      <w:marLeft w:val="0"/>
      <w:marRight w:val="0"/>
      <w:marTop w:val="0"/>
      <w:marBottom w:val="0"/>
      <w:divBdr>
        <w:top w:val="none" w:sz="0" w:space="0" w:color="auto"/>
        <w:left w:val="none" w:sz="0" w:space="0" w:color="auto"/>
        <w:bottom w:val="none" w:sz="0" w:space="0" w:color="auto"/>
        <w:right w:val="none" w:sz="0" w:space="0" w:color="auto"/>
      </w:divBdr>
    </w:div>
    <w:div w:id="1391073185">
      <w:bodyDiv w:val="1"/>
      <w:marLeft w:val="0"/>
      <w:marRight w:val="0"/>
      <w:marTop w:val="0"/>
      <w:marBottom w:val="0"/>
      <w:divBdr>
        <w:top w:val="none" w:sz="0" w:space="0" w:color="auto"/>
        <w:left w:val="none" w:sz="0" w:space="0" w:color="auto"/>
        <w:bottom w:val="none" w:sz="0" w:space="0" w:color="auto"/>
        <w:right w:val="none" w:sz="0" w:space="0" w:color="auto"/>
      </w:divBdr>
    </w:div>
    <w:div w:id="1411121230">
      <w:bodyDiv w:val="1"/>
      <w:marLeft w:val="0"/>
      <w:marRight w:val="0"/>
      <w:marTop w:val="0"/>
      <w:marBottom w:val="0"/>
      <w:divBdr>
        <w:top w:val="none" w:sz="0" w:space="0" w:color="auto"/>
        <w:left w:val="none" w:sz="0" w:space="0" w:color="auto"/>
        <w:bottom w:val="none" w:sz="0" w:space="0" w:color="auto"/>
        <w:right w:val="none" w:sz="0" w:space="0" w:color="auto"/>
      </w:divBdr>
    </w:div>
    <w:div w:id="1414279042">
      <w:bodyDiv w:val="1"/>
      <w:marLeft w:val="0"/>
      <w:marRight w:val="0"/>
      <w:marTop w:val="0"/>
      <w:marBottom w:val="0"/>
      <w:divBdr>
        <w:top w:val="none" w:sz="0" w:space="0" w:color="auto"/>
        <w:left w:val="none" w:sz="0" w:space="0" w:color="auto"/>
        <w:bottom w:val="none" w:sz="0" w:space="0" w:color="auto"/>
        <w:right w:val="none" w:sz="0" w:space="0" w:color="auto"/>
      </w:divBdr>
    </w:div>
    <w:div w:id="1418093698">
      <w:bodyDiv w:val="1"/>
      <w:marLeft w:val="0"/>
      <w:marRight w:val="0"/>
      <w:marTop w:val="0"/>
      <w:marBottom w:val="0"/>
      <w:divBdr>
        <w:top w:val="none" w:sz="0" w:space="0" w:color="auto"/>
        <w:left w:val="none" w:sz="0" w:space="0" w:color="auto"/>
        <w:bottom w:val="none" w:sz="0" w:space="0" w:color="auto"/>
        <w:right w:val="none" w:sz="0" w:space="0" w:color="auto"/>
      </w:divBdr>
    </w:div>
    <w:div w:id="1507748645">
      <w:marLeft w:val="0"/>
      <w:marRight w:val="0"/>
      <w:marTop w:val="0"/>
      <w:marBottom w:val="0"/>
      <w:divBdr>
        <w:top w:val="none" w:sz="0" w:space="0" w:color="auto"/>
        <w:left w:val="none" w:sz="0" w:space="0" w:color="auto"/>
        <w:bottom w:val="none" w:sz="0" w:space="0" w:color="auto"/>
        <w:right w:val="none" w:sz="0" w:space="0" w:color="auto"/>
      </w:divBdr>
    </w:div>
    <w:div w:id="1507748646">
      <w:marLeft w:val="0"/>
      <w:marRight w:val="0"/>
      <w:marTop w:val="0"/>
      <w:marBottom w:val="0"/>
      <w:divBdr>
        <w:top w:val="none" w:sz="0" w:space="0" w:color="auto"/>
        <w:left w:val="none" w:sz="0" w:space="0" w:color="auto"/>
        <w:bottom w:val="none" w:sz="0" w:space="0" w:color="auto"/>
        <w:right w:val="none" w:sz="0" w:space="0" w:color="auto"/>
      </w:divBdr>
    </w:div>
    <w:div w:id="1507748647">
      <w:marLeft w:val="0"/>
      <w:marRight w:val="0"/>
      <w:marTop w:val="0"/>
      <w:marBottom w:val="0"/>
      <w:divBdr>
        <w:top w:val="none" w:sz="0" w:space="0" w:color="auto"/>
        <w:left w:val="none" w:sz="0" w:space="0" w:color="auto"/>
        <w:bottom w:val="none" w:sz="0" w:space="0" w:color="auto"/>
        <w:right w:val="none" w:sz="0" w:space="0" w:color="auto"/>
      </w:divBdr>
    </w:div>
    <w:div w:id="1507748648">
      <w:marLeft w:val="0"/>
      <w:marRight w:val="0"/>
      <w:marTop w:val="0"/>
      <w:marBottom w:val="0"/>
      <w:divBdr>
        <w:top w:val="none" w:sz="0" w:space="0" w:color="auto"/>
        <w:left w:val="none" w:sz="0" w:space="0" w:color="auto"/>
        <w:bottom w:val="none" w:sz="0" w:space="0" w:color="auto"/>
        <w:right w:val="none" w:sz="0" w:space="0" w:color="auto"/>
      </w:divBdr>
    </w:div>
    <w:div w:id="1507748649">
      <w:marLeft w:val="0"/>
      <w:marRight w:val="0"/>
      <w:marTop w:val="0"/>
      <w:marBottom w:val="0"/>
      <w:divBdr>
        <w:top w:val="none" w:sz="0" w:space="0" w:color="auto"/>
        <w:left w:val="none" w:sz="0" w:space="0" w:color="auto"/>
        <w:bottom w:val="none" w:sz="0" w:space="0" w:color="auto"/>
        <w:right w:val="none" w:sz="0" w:space="0" w:color="auto"/>
      </w:divBdr>
    </w:div>
    <w:div w:id="1507748650">
      <w:marLeft w:val="0"/>
      <w:marRight w:val="0"/>
      <w:marTop w:val="0"/>
      <w:marBottom w:val="0"/>
      <w:divBdr>
        <w:top w:val="none" w:sz="0" w:space="0" w:color="auto"/>
        <w:left w:val="none" w:sz="0" w:space="0" w:color="auto"/>
        <w:bottom w:val="none" w:sz="0" w:space="0" w:color="auto"/>
        <w:right w:val="none" w:sz="0" w:space="0" w:color="auto"/>
      </w:divBdr>
    </w:div>
    <w:div w:id="1507748651">
      <w:marLeft w:val="0"/>
      <w:marRight w:val="0"/>
      <w:marTop w:val="0"/>
      <w:marBottom w:val="0"/>
      <w:divBdr>
        <w:top w:val="none" w:sz="0" w:space="0" w:color="auto"/>
        <w:left w:val="none" w:sz="0" w:space="0" w:color="auto"/>
        <w:bottom w:val="none" w:sz="0" w:space="0" w:color="auto"/>
        <w:right w:val="none" w:sz="0" w:space="0" w:color="auto"/>
      </w:divBdr>
    </w:div>
    <w:div w:id="1507748653">
      <w:marLeft w:val="0"/>
      <w:marRight w:val="0"/>
      <w:marTop w:val="0"/>
      <w:marBottom w:val="0"/>
      <w:divBdr>
        <w:top w:val="none" w:sz="0" w:space="0" w:color="auto"/>
        <w:left w:val="none" w:sz="0" w:space="0" w:color="auto"/>
        <w:bottom w:val="none" w:sz="0" w:space="0" w:color="auto"/>
        <w:right w:val="none" w:sz="0" w:space="0" w:color="auto"/>
      </w:divBdr>
    </w:div>
    <w:div w:id="1507748654">
      <w:marLeft w:val="0"/>
      <w:marRight w:val="0"/>
      <w:marTop w:val="0"/>
      <w:marBottom w:val="0"/>
      <w:divBdr>
        <w:top w:val="none" w:sz="0" w:space="0" w:color="auto"/>
        <w:left w:val="none" w:sz="0" w:space="0" w:color="auto"/>
        <w:bottom w:val="none" w:sz="0" w:space="0" w:color="auto"/>
        <w:right w:val="none" w:sz="0" w:space="0" w:color="auto"/>
      </w:divBdr>
    </w:div>
    <w:div w:id="1507748655">
      <w:marLeft w:val="0"/>
      <w:marRight w:val="0"/>
      <w:marTop w:val="0"/>
      <w:marBottom w:val="0"/>
      <w:divBdr>
        <w:top w:val="none" w:sz="0" w:space="0" w:color="auto"/>
        <w:left w:val="none" w:sz="0" w:space="0" w:color="auto"/>
        <w:bottom w:val="none" w:sz="0" w:space="0" w:color="auto"/>
        <w:right w:val="none" w:sz="0" w:space="0" w:color="auto"/>
      </w:divBdr>
    </w:div>
    <w:div w:id="1507748656">
      <w:marLeft w:val="0"/>
      <w:marRight w:val="0"/>
      <w:marTop w:val="0"/>
      <w:marBottom w:val="0"/>
      <w:divBdr>
        <w:top w:val="none" w:sz="0" w:space="0" w:color="auto"/>
        <w:left w:val="none" w:sz="0" w:space="0" w:color="auto"/>
        <w:bottom w:val="none" w:sz="0" w:space="0" w:color="auto"/>
        <w:right w:val="none" w:sz="0" w:space="0" w:color="auto"/>
      </w:divBdr>
    </w:div>
    <w:div w:id="1507748657">
      <w:marLeft w:val="0"/>
      <w:marRight w:val="0"/>
      <w:marTop w:val="0"/>
      <w:marBottom w:val="0"/>
      <w:divBdr>
        <w:top w:val="none" w:sz="0" w:space="0" w:color="auto"/>
        <w:left w:val="none" w:sz="0" w:space="0" w:color="auto"/>
        <w:bottom w:val="none" w:sz="0" w:space="0" w:color="auto"/>
        <w:right w:val="none" w:sz="0" w:space="0" w:color="auto"/>
      </w:divBdr>
    </w:div>
    <w:div w:id="1507748658">
      <w:marLeft w:val="0"/>
      <w:marRight w:val="0"/>
      <w:marTop w:val="0"/>
      <w:marBottom w:val="0"/>
      <w:divBdr>
        <w:top w:val="none" w:sz="0" w:space="0" w:color="auto"/>
        <w:left w:val="none" w:sz="0" w:space="0" w:color="auto"/>
        <w:bottom w:val="none" w:sz="0" w:space="0" w:color="auto"/>
        <w:right w:val="none" w:sz="0" w:space="0" w:color="auto"/>
      </w:divBdr>
    </w:div>
    <w:div w:id="1507748659">
      <w:marLeft w:val="0"/>
      <w:marRight w:val="0"/>
      <w:marTop w:val="0"/>
      <w:marBottom w:val="0"/>
      <w:divBdr>
        <w:top w:val="none" w:sz="0" w:space="0" w:color="auto"/>
        <w:left w:val="none" w:sz="0" w:space="0" w:color="auto"/>
        <w:bottom w:val="none" w:sz="0" w:space="0" w:color="auto"/>
        <w:right w:val="none" w:sz="0" w:space="0" w:color="auto"/>
      </w:divBdr>
    </w:div>
    <w:div w:id="1507748660">
      <w:marLeft w:val="0"/>
      <w:marRight w:val="0"/>
      <w:marTop w:val="0"/>
      <w:marBottom w:val="0"/>
      <w:divBdr>
        <w:top w:val="none" w:sz="0" w:space="0" w:color="auto"/>
        <w:left w:val="none" w:sz="0" w:space="0" w:color="auto"/>
        <w:bottom w:val="none" w:sz="0" w:space="0" w:color="auto"/>
        <w:right w:val="none" w:sz="0" w:space="0" w:color="auto"/>
      </w:divBdr>
    </w:div>
    <w:div w:id="1507748661">
      <w:marLeft w:val="0"/>
      <w:marRight w:val="0"/>
      <w:marTop w:val="0"/>
      <w:marBottom w:val="0"/>
      <w:divBdr>
        <w:top w:val="none" w:sz="0" w:space="0" w:color="auto"/>
        <w:left w:val="none" w:sz="0" w:space="0" w:color="auto"/>
        <w:bottom w:val="none" w:sz="0" w:space="0" w:color="auto"/>
        <w:right w:val="none" w:sz="0" w:space="0" w:color="auto"/>
      </w:divBdr>
    </w:div>
    <w:div w:id="1507748663">
      <w:marLeft w:val="0"/>
      <w:marRight w:val="0"/>
      <w:marTop w:val="0"/>
      <w:marBottom w:val="0"/>
      <w:divBdr>
        <w:top w:val="none" w:sz="0" w:space="0" w:color="auto"/>
        <w:left w:val="none" w:sz="0" w:space="0" w:color="auto"/>
        <w:bottom w:val="none" w:sz="0" w:space="0" w:color="auto"/>
        <w:right w:val="none" w:sz="0" w:space="0" w:color="auto"/>
      </w:divBdr>
    </w:div>
    <w:div w:id="1507748664">
      <w:marLeft w:val="0"/>
      <w:marRight w:val="0"/>
      <w:marTop w:val="0"/>
      <w:marBottom w:val="0"/>
      <w:divBdr>
        <w:top w:val="none" w:sz="0" w:space="0" w:color="auto"/>
        <w:left w:val="none" w:sz="0" w:space="0" w:color="auto"/>
        <w:bottom w:val="none" w:sz="0" w:space="0" w:color="auto"/>
        <w:right w:val="none" w:sz="0" w:space="0" w:color="auto"/>
      </w:divBdr>
    </w:div>
    <w:div w:id="1507748665">
      <w:marLeft w:val="0"/>
      <w:marRight w:val="0"/>
      <w:marTop w:val="0"/>
      <w:marBottom w:val="0"/>
      <w:divBdr>
        <w:top w:val="none" w:sz="0" w:space="0" w:color="auto"/>
        <w:left w:val="none" w:sz="0" w:space="0" w:color="auto"/>
        <w:bottom w:val="none" w:sz="0" w:space="0" w:color="auto"/>
        <w:right w:val="none" w:sz="0" w:space="0" w:color="auto"/>
      </w:divBdr>
    </w:div>
    <w:div w:id="1507748666">
      <w:marLeft w:val="0"/>
      <w:marRight w:val="0"/>
      <w:marTop w:val="0"/>
      <w:marBottom w:val="0"/>
      <w:divBdr>
        <w:top w:val="none" w:sz="0" w:space="0" w:color="auto"/>
        <w:left w:val="none" w:sz="0" w:space="0" w:color="auto"/>
        <w:bottom w:val="none" w:sz="0" w:space="0" w:color="auto"/>
        <w:right w:val="none" w:sz="0" w:space="0" w:color="auto"/>
      </w:divBdr>
    </w:div>
    <w:div w:id="1507748667">
      <w:marLeft w:val="0"/>
      <w:marRight w:val="0"/>
      <w:marTop w:val="0"/>
      <w:marBottom w:val="0"/>
      <w:divBdr>
        <w:top w:val="none" w:sz="0" w:space="0" w:color="auto"/>
        <w:left w:val="none" w:sz="0" w:space="0" w:color="auto"/>
        <w:bottom w:val="none" w:sz="0" w:space="0" w:color="auto"/>
        <w:right w:val="none" w:sz="0" w:space="0" w:color="auto"/>
      </w:divBdr>
    </w:div>
    <w:div w:id="1507748668">
      <w:marLeft w:val="0"/>
      <w:marRight w:val="0"/>
      <w:marTop w:val="0"/>
      <w:marBottom w:val="0"/>
      <w:divBdr>
        <w:top w:val="none" w:sz="0" w:space="0" w:color="auto"/>
        <w:left w:val="none" w:sz="0" w:space="0" w:color="auto"/>
        <w:bottom w:val="none" w:sz="0" w:space="0" w:color="auto"/>
        <w:right w:val="none" w:sz="0" w:space="0" w:color="auto"/>
      </w:divBdr>
    </w:div>
    <w:div w:id="1507748670">
      <w:marLeft w:val="0"/>
      <w:marRight w:val="0"/>
      <w:marTop w:val="0"/>
      <w:marBottom w:val="0"/>
      <w:divBdr>
        <w:top w:val="none" w:sz="0" w:space="0" w:color="auto"/>
        <w:left w:val="none" w:sz="0" w:space="0" w:color="auto"/>
        <w:bottom w:val="none" w:sz="0" w:space="0" w:color="auto"/>
        <w:right w:val="none" w:sz="0" w:space="0" w:color="auto"/>
      </w:divBdr>
    </w:div>
    <w:div w:id="1507748671">
      <w:marLeft w:val="0"/>
      <w:marRight w:val="0"/>
      <w:marTop w:val="0"/>
      <w:marBottom w:val="0"/>
      <w:divBdr>
        <w:top w:val="none" w:sz="0" w:space="0" w:color="auto"/>
        <w:left w:val="none" w:sz="0" w:space="0" w:color="auto"/>
        <w:bottom w:val="none" w:sz="0" w:space="0" w:color="auto"/>
        <w:right w:val="none" w:sz="0" w:space="0" w:color="auto"/>
      </w:divBdr>
    </w:div>
    <w:div w:id="1507748672">
      <w:marLeft w:val="0"/>
      <w:marRight w:val="0"/>
      <w:marTop w:val="0"/>
      <w:marBottom w:val="0"/>
      <w:divBdr>
        <w:top w:val="none" w:sz="0" w:space="0" w:color="auto"/>
        <w:left w:val="none" w:sz="0" w:space="0" w:color="auto"/>
        <w:bottom w:val="none" w:sz="0" w:space="0" w:color="auto"/>
        <w:right w:val="none" w:sz="0" w:space="0" w:color="auto"/>
      </w:divBdr>
    </w:div>
    <w:div w:id="1507748674">
      <w:marLeft w:val="0"/>
      <w:marRight w:val="0"/>
      <w:marTop w:val="0"/>
      <w:marBottom w:val="0"/>
      <w:divBdr>
        <w:top w:val="none" w:sz="0" w:space="0" w:color="auto"/>
        <w:left w:val="none" w:sz="0" w:space="0" w:color="auto"/>
        <w:bottom w:val="none" w:sz="0" w:space="0" w:color="auto"/>
        <w:right w:val="none" w:sz="0" w:space="0" w:color="auto"/>
      </w:divBdr>
    </w:div>
    <w:div w:id="1507748675">
      <w:marLeft w:val="0"/>
      <w:marRight w:val="0"/>
      <w:marTop w:val="0"/>
      <w:marBottom w:val="0"/>
      <w:divBdr>
        <w:top w:val="none" w:sz="0" w:space="0" w:color="auto"/>
        <w:left w:val="none" w:sz="0" w:space="0" w:color="auto"/>
        <w:bottom w:val="none" w:sz="0" w:space="0" w:color="auto"/>
        <w:right w:val="none" w:sz="0" w:space="0" w:color="auto"/>
      </w:divBdr>
    </w:div>
    <w:div w:id="1507748676">
      <w:marLeft w:val="0"/>
      <w:marRight w:val="0"/>
      <w:marTop w:val="0"/>
      <w:marBottom w:val="0"/>
      <w:divBdr>
        <w:top w:val="none" w:sz="0" w:space="0" w:color="auto"/>
        <w:left w:val="none" w:sz="0" w:space="0" w:color="auto"/>
        <w:bottom w:val="none" w:sz="0" w:space="0" w:color="auto"/>
        <w:right w:val="none" w:sz="0" w:space="0" w:color="auto"/>
      </w:divBdr>
    </w:div>
    <w:div w:id="1507748677">
      <w:marLeft w:val="0"/>
      <w:marRight w:val="0"/>
      <w:marTop w:val="0"/>
      <w:marBottom w:val="0"/>
      <w:divBdr>
        <w:top w:val="none" w:sz="0" w:space="0" w:color="auto"/>
        <w:left w:val="none" w:sz="0" w:space="0" w:color="auto"/>
        <w:bottom w:val="none" w:sz="0" w:space="0" w:color="auto"/>
        <w:right w:val="none" w:sz="0" w:space="0" w:color="auto"/>
      </w:divBdr>
    </w:div>
    <w:div w:id="1507748678">
      <w:marLeft w:val="0"/>
      <w:marRight w:val="0"/>
      <w:marTop w:val="0"/>
      <w:marBottom w:val="0"/>
      <w:divBdr>
        <w:top w:val="none" w:sz="0" w:space="0" w:color="auto"/>
        <w:left w:val="none" w:sz="0" w:space="0" w:color="auto"/>
        <w:bottom w:val="none" w:sz="0" w:space="0" w:color="auto"/>
        <w:right w:val="none" w:sz="0" w:space="0" w:color="auto"/>
      </w:divBdr>
    </w:div>
    <w:div w:id="1507748679">
      <w:marLeft w:val="0"/>
      <w:marRight w:val="0"/>
      <w:marTop w:val="0"/>
      <w:marBottom w:val="0"/>
      <w:divBdr>
        <w:top w:val="none" w:sz="0" w:space="0" w:color="auto"/>
        <w:left w:val="none" w:sz="0" w:space="0" w:color="auto"/>
        <w:bottom w:val="none" w:sz="0" w:space="0" w:color="auto"/>
        <w:right w:val="none" w:sz="0" w:space="0" w:color="auto"/>
      </w:divBdr>
      <w:divsChild>
        <w:div w:id="1507748682">
          <w:marLeft w:val="0"/>
          <w:marRight w:val="0"/>
          <w:marTop w:val="0"/>
          <w:marBottom w:val="0"/>
          <w:divBdr>
            <w:top w:val="none" w:sz="0" w:space="0" w:color="auto"/>
            <w:left w:val="none" w:sz="0" w:space="0" w:color="auto"/>
            <w:bottom w:val="none" w:sz="0" w:space="0" w:color="auto"/>
            <w:right w:val="none" w:sz="0" w:space="0" w:color="auto"/>
          </w:divBdr>
          <w:divsChild>
            <w:div w:id="1507748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748680">
      <w:marLeft w:val="0"/>
      <w:marRight w:val="0"/>
      <w:marTop w:val="0"/>
      <w:marBottom w:val="0"/>
      <w:divBdr>
        <w:top w:val="none" w:sz="0" w:space="0" w:color="auto"/>
        <w:left w:val="none" w:sz="0" w:space="0" w:color="auto"/>
        <w:bottom w:val="none" w:sz="0" w:space="0" w:color="auto"/>
        <w:right w:val="none" w:sz="0" w:space="0" w:color="auto"/>
      </w:divBdr>
    </w:div>
    <w:div w:id="1507748681">
      <w:marLeft w:val="0"/>
      <w:marRight w:val="0"/>
      <w:marTop w:val="0"/>
      <w:marBottom w:val="0"/>
      <w:divBdr>
        <w:top w:val="none" w:sz="0" w:space="0" w:color="auto"/>
        <w:left w:val="none" w:sz="0" w:space="0" w:color="auto"/>
        <w:bottom w:val="none" w:sz="0" w:space="0" w:color="auto"/>
        <w:right w:val="none" w:sz="0" w:space="0" w:color="auto"/>
      </w:divBdr>
      <w:divsChild>
        <w:div w:id="1507748709">
          <w:marLeft w:val="0"/>
          <w:marRight w:val="0"/>
          <w:marTop w:val="0"/>
          <w:marBottom w:val="0"/>
          <w:divBdr>
            <w:top w:val="none" w:sz="0" w:space="0" w:color="auto"/>
            <w:left w:val="none" w:sz="0" w:space="0" w:color="auto"/>
            <w:bottom w:val="none" w:sz="0" w:space="0" w:color="auto"/>
            <w:right w:val="none" w:sz="0" w:space="0" w:color="auto"/>
          </w:divBdr>
          <w:divsChild>
            <w:div w:id="150774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748683">
      <w:marLeft w:val="0"/>
      <w:marRight w:val="0"/>
      <w:marTop w:val="0"/>
      <w:marBottom w:val="0"/>
      <w:divBdr>
        <w:top w:val="none" w:sz="0" w:space="0" w:color="auto"/>
        <w:left w:val="none" w:sz="0" w:space="0" w:color="auto"/>
        <w:bottom w:val="none" w:sz="0" w:space="0" w:color="auto"/>
        <w:right w:val="none" w:sz="0" w:space="0" w:color="auto"/>
      </w:divBdr>
    </w:div>
    <w:div w:id="1507748684">
      <w:marLeft w:val="0"/>
      <w:marRight w:val="0"/>
      <w:marTop w:val="0"/>
      <w:marBottom w:val="0"/>
      <w:divBdr>
        <w:top w:val="none" w:sz="0" w:space="0" w:color="auto"/>
        <w:left w:val="none" w:sz="0" w:space="0" w:color="auto"/>
        <w:bottom w:val="none" w:sz="0" w:space="0" w:color="auto"/>
        <w:right w:val="none" w:sz="0" w:space="0" w:color="auto"/>
      </w:divBdr>
      <w:divsChild>
        <w:div w:id="1507748728">
          <w:marLeft w:val="0"/>
          <w:marRight w:val="0"/>
          <w:marTop w:val="0"/>
          <w:marBottom w:val="0"/>
          <w:divBdr>
            <w:top w:val="none" w:sz="0" w:space="0" w:color="auto"/>
            <w:left w:val="none" w:sz="0" w:space="0" w:color="auto"/>
            <w:bottom w:val="none" w:sz="0" w:space="0" w:color="auto"/>
            <w:right w:val="none" w:sz="0" w:space="0" w:color="auto"/>
          </w:divBdr>
          <w:divsChild>
            <w:div w:id="150774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748685">
      <w:marLeft w:val="0"/>
      <w:marRight w:val="0"/>
      <w:marTop w:val="0"/>
      <w:marBottom w:val="0"/>
      <w:divBdr>
        <w:top w:val="none" w:sz="0" w:space="0" w:color="auto"/>
        <w:left w:val="none" w:sz="0" w:space="0" w:color="auto"/>
        <w:bottom w:val="none" w:sz="0" w:space="0" w:color="auto"/>
        <w:right w:val="none" w:sz="0" w:space="0" w:color="auto"/>
      </w:divBdr>
    </w:div>
    <w:div w:id="1507748686">
      <w:marLeft w:val="0"/>
      <w:marRight w:val="0"/>
      <w:marTop w:val="0"/>
      <w:marBottom w:val="0"/>
      <w:divBdr>
        <w:top w:val="none" w:sz="0" w:space="0" w:color="auto"/>
        <w:left w:val="none" w:sz="0" w:space="0" w:color="auto"/>
        <w:bottom w:val="none" w:sz="0" w:space="0" w:color="auto"/>
        <w:right w:val="none" w:sz="0" w:space="0" w:color="auto"/>
      </w:divBdr>
    </w:div>
    <w:div w:id="1507748687">
      <w:marLeft w:val="0"/>
      <w:marRight w:val="0"/>
      <w:marTop w:val="0"/>
      <w:marBottom w:val="0"/>
      <w:divBdr>
        <w:top w:val="none" w:sz="0" w:space="0" w:color="auto"/>
        <w:left w:val="none" w:sz="0" w:space="0" w:color="auto"/>
        <w:bottom w:val="none" w:sz="0" w:space="0" w:color="auto"/>
        <w:right w:val="none" w:sz="0" w:space="0" w:color="auto"/>
      </w:divBdr>
    </w:div>
    <w:div w:id="1507748688">
      <w:marLeft w:val="0"/>
      <w:marRight w:val="0"/>
      <w:marTop w:val="0"/>
      <w:marBottom w:val="0"/>
      <w:divBdr>
        <w:top w:val="none" w:sz="0" w:space="0" w:color="auto"/>
        <w:left w:val="none" w:sz="0" w:space="0" w:color="auto"/>
        <w:bottom w:val="none" w:sz="0" w:space="0" w:color="auto"/>
        <w:right w:val="none" w:sz="0" w:space="0" w:color="auto"/>
      </w:divBdr>
    </w:div>
    <w:div w:id="1507748689">
      <w:marLeft w:val="0"/>
      <w:marRight w:val="0"/>
      <w:marTop w:val="0"/>
      <w:marBottom w:val="0"/>
      <w:divBdr>
        <w:top w:val="none" w:sz="0" w:space="0" w:color="auto"/>
        <w:left w:val="none" w:sz="0" w:space="0" w:color="auto"/>
        <w:bottom w:val="none" w:sz="0" w:space="0" w:color="auto"/>
        <w:right w:val="none" w:sz="0" w:space="0" w:color="auto"/>
      </w:divBdr>
    </w:div>
    <w:div w:id="1507748690">
      <w:marLeft w:val="0"/>
      <w:marRight w:val="0"/>
      <w:marTop w:val="0"/>
      <w:marBottom w:val="0"/>
      <w:divBdr>
        <w:top w:val="none" w:sz="0" w:space="0" w:color="auto"/>
        <w:left w:val="none" w:sz="0" w:space="0" w:color="auto"/>
        <w:bottom w:val="none" w:sz="0" w:space="0" w:color="auto"/>
        <w:right w:val="none" w:sz="0" w:space="0" w:color="auto"/>
      </w:divBdr>
    </w:div>
    <w:div w:id="1507748691">
      <w:marLeft w:val="0"/>
      <w:marRight w:val="0"/>
      <w:marTop w:val="0"/>
      <w:marBottom w:val="0"/>
      <w:divBdr>
        <w:top w:val="none" w:sz="0" w:space="0" w:color="auto"/>
        <w:left w:val="none" w:sz="0" w:space="0" w:color="auto"/>
        <w:bottom w:val="none" w:sz="0" w:space="0" w:color="auto"/>
        <w:right w:val="none" w:sz="0" w:space="0" w:color="auto"/>
      </w:divBdr>
    </w:div>
    <w:div w:id="1507748692">
      <w:marLeft w:val="0"/>
      <w:marRight w:val="0"/>
      <w:marTop w:val="0"/>
      <w:marBottom w:val="0"/>
      <w:divBdr>
        <w:top w:val="none" w:sz="0" w:space="0" w:color="auto"/>
        <w:left w:val="none" w:sz="0" w:space="0" w:color="auto"/>
        <w:bottom w:val="none" w:sz="0" w:space="0" w:color="auto"/>
        <w:right w:val="none" w:sz="0" w:space="0" w:color="auto"/>
      </w:divBdr>
    </w:div>
    <w:div w:id="1507748693">
      <w:marLeft w:val="0"/>
      <w:marRight w:val="0"/>
      <w:marTop w:val="0"/>
      <w:marBottom w:val="0"/>
      <w:divBdr>
        <w:top w:val="none" w:sz="0" w:space="0" w:color="auto"/>
        <w:left w:val="none" w:sz="0" w:space="0" w:color="auto"/>
        <w:bottom w:val="none" w:sz="0" w:space="0" w:color="auto"/>
        <w:right w:val="none" w:sz="0" w:space="0" w:color="auto"/>
      </w:divBdr>
    </w:div>
    <w:div w:id="1507748694">
      <w:marLeft w:val="0"/>
      <w:marRight w:val="0"/>
      <w:marTop w:val="0"/>
      <w:marBottom w:val="0"/>
      <w:divBdr>
        <w:top w:val="none" w:sz="0" w:space="0" w:color="auto"/>
        <w:left w:val="none" w:sz="0" w:space="0" w:color="auto"/>
        <w:bottom w:val="none" w:sz="0" w:space="0" w:color="auto"/>
        <w:right w:val="none" w:sz="0" w:space="0" w:color="auto"/>
      </w:divBdr>
    </w:div>
    <w:div w:id="1507748695">
      <w:marLeft w:val="0"/>
      <w:marRight w:val="0"/>
      <w:marTop w:val="0"/>
      <w:marBottom w:val="0"/>
      <w:divBdr>
        <w:top w:val="none" w:sz="0" w:space="0" w:color="auto"/>
        <w:left w:val="none" w:sz="0" w:space="0" w:color="auto"/>
        <w:bottom w:val="none" w:sz="0" w:space="0" w:color="auto"/>
        <w:right w:val="none" w:sz="0" w:space="0" w:color="auto"/>
      </w:divBdr>
    </w:div>
    <w:div w:id="1507748696">
      <w:marLeft w:val="0"/>
      <w:marRight w:val="0"/>
      <w:marTop w:val="0"/>
      <w:marBottom w:val="0"/>
      <w:divBdr>
        <w:top w:val="none" w:sz="0" w:space="0" w:color="auto"/>
        <w:left w:val="none" w:sz="0" w:space="0" w:color="auto"/>
        <w:bottom w:val="none" w:sz="0" w:space="0" w:color="auto"/>
        <w:right w:val="none" w:sz="0" w:space="0" w:color="auto"/>
      </w:divBdr>
    </w:div>
    <w:div w:id="1507748697">
      <w:marLeft w:val="0"/>
      <w:marRight w:val="0"/>
      <w:marTop w:val="0"/>
      <w:marBottom w:val="0"/>
      <w:divBdr>
        <w:top w:val="none" w:sz="0" w:space="0" w:color="auto"/>
        <w:left w:val="none" w:sz="0" w:space="0" w:color="auto"/>
        <w:bottom w:val="none" w:sz="0" w:space="0" w:color="auto"/>
        <w:right w:val="none" w:sz="0" w:space="0" w:color="auto"/>
      </w:divBdr>
    </w:div>
    <w:div w:id="1507748698">
      <w:marLeft w:val="0"/>
      <w:marRight w:val="0"/>
      <w:marTop w:val="0"/>
      <w:marBottom w:val="0"/>
      <w:divBdr>
        <w:top w:val="none" w:sz="0" w:space="0" w:color="auto"/>
        <w:left w:val="none" w:sz="0" w:space="0" w:color="auto"/>
        <w:bottom w:val="none" w:sz="0" w:space="0" w:color="auto"/>
        <w:right w:val="none" w:sz="0" w:space="0" w:color="auto"/>
      </w:divBdr>
    </w:div>
    <w:div w:id="1507748699">
      <w:marLeft w:val="0"/>
      <w:marRight w:val="0"/>
      <w:marTop w:val="0"/>
      <w:marBottom w:val="0"/>
      <w:divBdr>
        <w:top w:val="none" w:sz="0" w:space="0" w:color="auto"/>
        <w:left w:val="none" w:sz="0" w:space="0" w:color="auto"/>
        <w:bottom w:val="none" w:sz="0" w:space="0" w:color="auto"/>
        <w:right w:val="none" w:sz="0" w:space="0" w:color="auto"/>
      </w:divBdr>
    </w:div>
    <w:div w:id="1507748701">
      <w:marLeft w:val="0"/>
      <w:marRight w:val="0"/>
      <w:marTop w:val="0"/>
      <w:marBottom w:val="0"/>
      <w:divBdr>
        <w:top w:val="none" w:sz="0" w:space="0" w:color="auto"/>
        <w:left w:val="none" w:sz="0" w:space="0" w:color="auto"/>
        <w:bottom w:val="none" w:sz="0" w:space="0" w:color="auto"/>
        <w:right w:val="none" w:sz="0" w:space="0" w:color="auto"/>
      </w:divBdr>
    </w:div>
    <w:div w:id="1507748702">
      <w:marLeft w:val="0"/>
      <w:marRight w:val="0"/>
      <w:marTop w:val="0"/>
      <w:marBottom w:val="0"/>
      <w:divBdr>
        <w:top w:val="none" w:sz="0" w:space="0" w:color="auto"/>
        <w:left w:val="none" w:sz="0" w:space="0" w:color="auto"/>
        <w:bottom w:val="none" w:sz="0" w:space="0" w:color="auto"/>
        <w:right w:val="none" w:sz="0" w:space="0" w:color="auto"/>
      </w:divBdr>
    </w:div>
    <w:div w:id="1507748703">
      <w:marLeft w:val="0"/>
      <w:marRight w:val="0"/>
      <w:marTop w:val="0"/>
      <w:marBottom w:val="0"/>
      <w:divBdr>
        <w:top w:val="none" w:sz="0" w:space="0" w:color="auto"/>
        <w:left w:val="none" w:sz="0" w:space="0" w:color="auto"/>
        <w:bottom w:val="none" w:sz="0" w:space="0" w:color="auto"/>
        <w:right w:val="none" w:sz="0" w:space="0" w:color="auto"/>
      </w:divBdr>
    </w:div>
    <w:div w:id="1507748704">
      <w:marLeft w:val="0"/>
      <w:marRight w:val="0"/>
      <w:marTop w:val="0"/>
      <w:marBottom w:val="0"/>
      <w:divBdr>
        <w:top w:val="none" w:sz="0" w:space="0" w:color="auto"/>
        <w:left w:val="none" w:sz="0" w:space="0" w:color="auto"/>
        <w:bottom w:val="none" w:sz="0" w:space="0" w:color="auto"/>
        <w:right w:val="none" w:sz="0" w:space="0" w:color="auto"/>
      </w:divBdr>
    </w:div>
    <w:div w:id="1507748705">
      <w:marLeft w:val="0"/>
      <w:marRight w:val="0"/>
      <w:marTop w:val="0"/>
      <w:marBottom w:val="0"/>
      <w:divBdr>
        <w:top w:val="none" w:sz="0" w:space="0" w:color="auto"/>
        <w:left w:val="none" w:sz="0" w:space="0" w:color="auto"/>
        <w:bottom w:val="none" w:sz="0" w:space="0" w:color="auto"/>
        <w:right w:val="none" w:sz="0" w:space="0" w:color="auto"/>
      </w:divBdr>
    </w:div>
    <w:div w:id="1507748706">
      <w:marLeft w:val="0"/>
      <w:marRight w:val="0"/>
      <w:marTop w:val="0"/>
      <w:marBottom w:val="0"/>
      <w:divBdr>
        <w:top w:val="none" w:sz="0" w:space="0" w:color="auto"/>
        <w:left w:val="none" w:sz="0" w:space="0" w:color="auto"/>
        <w:bottom w:val="none" w:sz="0" w:space="0" w:color="auto"/>
        <w:right w:val="none" w:sz="0" w:space="0" w:color="auto"/>
      </w:divBdr>
    </w:div>
    <w:div w:id="1507748707">
      <w:marLeft w:val="0"/>
      <w:marRight w:val="0"/>
      <w:marTop w:val="0"/>
      <w:marBottom w:val="0"/>
      <w:divBdr>
        <w:top w:val="none" w:sz="0" w:space="0" w:color="auto"/>
        <w:left w:val="none" w:sz="0" w:space="0" w:color="auto"/>
        <w:bottom w:val="none" w:sz="0" w:space="0" w:color="auto"/>
        <w:right w:val="none" w:sz="0" w:space="0" w:color="auto"/>
      </w:divBdr>
    </w:div>
    <w:div w:id="1507748708">
      <w:marLeft w:val="0"/>
      <w:marRight w:val="0"/>
      <w:marTop w:val="0"/>
      <w:marBottom w:val="0"/>
      <w:divBdr>
        <w:top w:val="none" w:sz="0" w:space="0" w:color="auto"/>
        <w:left w:val="none" w:sz="0" w:space="0" w:color="auto"/>
        <w:bottom w:val="none" w:sz="0" w:space="0" w:color="auto"/>
        <w:right w:val="none" w:sz="0" w:space="0" w:color="auto"/>
      </w:divBdr>
    </w:div>
    <w:div w:id="1507748710">
      <w:marLeft w:val="0"/>
      <w:marRight w:val="0"/>
      <w:marTop w:val="0"/>
      <w:marBottom w:val="0"/>
      <w:divBdr>
        <w:top w:val="none" w:sz="0" w:space="0" w:color="auto"/>
        <w:left w:val="none" w:sz="0" w:space="0" w:color="auto"/>
        <w:bottom w:val="none" w:sz="0" w:space="0" w:color="auto"/>
        <w:right w:val="none" w:sz="0" w:space="0" w:color="auto"/>
      </w:divBdr>
    </w:div>
    <w:div w:id="1507748711">
      <w:marLeft w:val="0"/>
      <w:marRight w:val="0"/>
      <w:marTop w:val="0"/>
      <w:marBottom w:val="0"/>
      <w:divBdr>
        <w:top w:val="none" w:sz="0" w:space="0" w:color="auto"/>
        <w:left w:val="none" w:sz="0" w:space="0" w:color="auto"/>
        <w:bottom w:val="none" w:sz="0" w:space="0" w:color="auto"/>
        <w:right w:val="none" w:sz="0" w:space="0" w:color="auto"/>
      </w:divBdr>
    </w:div>
    <w:div w:id="1507748713">
      <w:marLeft w:val="0"/>
      <w:marRight w:val="0"/>
      <w:marTop w:val="0"/>
      <w:marBottom w:val="0"/>
      <w:divBdr>
        <w:top w:val="none" w:sz="0" w:space="0" w:color="auto"/>
        <w:left w:val="none" w:sz="0" w:space="0" w:color="auto"/>
        <w:bottom w:val="none" w:sz="0" w:space="0" w:color="auto"/>
        <w:right w:val="none" w:sz="0" w:space="0" w:color="auto"/>
      </w:divBdr>
    </w:div>
    <w:div w:id="1507748714">
      <w:marLeft w:val="0"/>
      <w:marRight w:val="0"/>
      <w:marTop w:val="0"/>
      <w:marBottom w:val="0"/>
      <w:divBdr>
        <w:top w:val="none" w:sz="0" w:space="0" w:color="auto"/>
        <w:left w:val="none" w:sz="0" w:space="0" w:color="auto"/>
        <w:bottom w:val="none" w:sz="0" w:space="0" w:color="auto"/>
        <w:right w:val="none" w:sz="0" w:space="0" w:color="auto"/>
      </w:divBdr>
    </w:div>
    <w:div w:id="1507748716">
      <w:marLeft w:val="0"/>
      <w:marRight w:val="0"/>
      <w:marTop w:val="0"/>
      <w:marBottom w:val="0"/>
      <w:divBdr>
        <w:top w:val="none" w:sz="0" w:space="0" w:color="auto"/>
        <w:left w:val="none" w:sz="0" w:space="0" w:color="auto"/>
        <w:bottom w:val="none" w:sz="0" w:space="0" w:color="auto"/>
        <w:right w:val="none" w:sz="0" w:space="0" w:color="auto"/>
      </w:divBdr>
      <w:divsChild>
        <w:div w:id="1507748662">
          <w:marLeft w:val="0"/>
          <w:marRight w:val="0"/>
          <w:marTop w:val="0"/>
          <w:marBottom w:val="0"/>
          <w:divBdr>
            <w:top w:val="none" w:sz="0" w:space="0" w:color="auto"/>
            <w:left w:val="none" w:sz="0" w:space="0" w:color="auto"/>
            <w:bottom w:val="none" w:sz="0" w:space="0" w:color="auto"/>
            <w:right w:val="none" w:sz="0" w:space="0" w:color="auto"/>
          </w:divBdr>
          <w:divsChild>
            <w:div w:id="1507748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748717">
      <w:marLeft w:val="0"/>
      <w:marRight w:val="0"/>
      <w:marTop w:val="0"/>
      <w:marBottom w:val="0"/>
      <w:divBdr>
        <w:top w:val="none" w:sz="0" w:space="0" w:color="auto"/>
        <w:left w:val="none" w:sz="0" w:space="0" w:color="auto"/>
        <w:bottom w:val="none" w:sz="0" w:space="0" w:color="auto"/>
        <w:right w:val="none" w:sz="0" w:space="0" w:color="auto"/>
      </w:divBdr>
    </w:div>
    <w:div w:id="1507748718">
      <w:marLeft w:val="0"/>
      <w:marRight w:val="0"/>
      <w:marTop w:val="0"/>
      <w:marBottom w:val="0"/>
      <w:divBdr>
        <w:top w:val="none" w:sz="0" w:space="0" w:color="auto"/>
        <w:left w:val="none" w:sz="0" w:space="0" w:color="auto"/>
        <w:bottom w:val="none" w:sz="0" w:space="0" w:color="auto"/>
        <w:right w:val="none" w:sz="0" w:space="0" w:color="auto"/>
      </w:divBdr>
    </w:div>
    <w:div w:id="1507748720">
      <w:marLeft w:val="0"/>
      <w:marRight w:val="0"/>
      <w:marTop w:val="0"/>
      <w:marBottom w:val="0"/>
      <w:divBdr>
        <w:top w:val="none" w:sz="0" w:space="0" w:color="auto"/>
        <w:left w:val="none" w:sz="0" w:space="0" w:color="auto"/>
        <w:bottom w:val="none" w:sz="0" w:space="0" w:color="auto"/>
        <w:right w:val="none" w:sz="0" w:space="0" w:color="auto"/>
      </w:divBdr>
    </w:div>
    <w:div w:id="1507748721">
      <w:marLeft w:val="0"/>
      <w:marRight w:val="0"/>
      <w:marTop w:val="0"/>
      <w:marBottom w:val="0"/>
      <w:divBdr>
        <w:top w:val="none" w:sz="0" w:space="0" w:color="auto"/>
        <w:left w:val="none" w:sz="0" w:space="0" w:color="auto"/>
        <w:bottom w:val="none" w:sz="0" w:space="0" w:color="auto"/>
        <w:right w:val="none" w:sz="0" w:space="0" w:color="auto"/>
      </w:divBdr>
    </w:div>
    <w:div w:id="1507748722">
      <w:marLeft w:val="0"/>
      <w:marRight w:val="0"/>
      <w:marTop w:val="0"/>
      <w:marBottom w:val="0"/>
      <w:divBdr>
        <w:top w:val="none" w:sz="0" w:space="0" w:color="auto"/>
        <w:left w:val="none" w:sz="0" w:space="0" w:color="auto"/>
        <w:bottom w:val="none" w:sz="0" w:space="0" w:color="auto"/>
        <w:right w:val="none" w:sz="0" w:space="0" w:color="auto"/>
      </w:divBdr>
    </w:div>
    <w:div w:id="1507748723">
      <w:marLeft w:val="0"/>
      <w:marRight w:val="0"/>
      <w:marTop w:val="0"/>
      <w:marBottom w:val="0"/>
      <w:divBdr>
        <w:top w:val="none" w:sz="0" w:space="0" w:color="auto"/>
        <w:left w:val="none" w:sz="0" w:space="0" w:color="auto"/>
        <w:bottom w:val="none" w:sz="0" w:space="0" w:color="auto"/>
        <w:right w:val="none" w:sz="0" w:space="0" w:color="auto"/>
      </w:divBdr>
    </w:div>
    <w:div w:id="1507748724">
      <w:marLeft w:val="0"/>
      <w:marRight w:val="0"/>
      <w:marTop w:val="0"/>
      <w:marBottom w:val="0"/>
      <w:divBdr>
        <w:top w:val="none" w:sz="0" w:space="0" w:color="auto"/>
        <w:left w:val="none" w:sz="0" w:space="0" w:color="auto"/>
        <w:bottom w:val="none" w:sz="0" w:space="0" w:color="auto"/>
        <w:right w:val="none" w:sz="0" w:space="0" w:color="auto"/>
      </w:divBdr>
    </w:div>
    <w:div w:id="1507748725">
      <w:marLeft w:val="0"/>
      <w:marRight w:val="0"/>
      <w:marTop w:val="0"/>
      <w:marBottom w:val="0"/>
      <w:divBdr>
        <w:top w:val="none" w:sz="0" w:space="0" w:color="auto"/>
        <w:left w:val="none" w:sz="0" w:space="0" w:color="auto"/>
        <w:bottom w:val="none" w:sz="0" w:space="0" w:color="auto"/>
        <w:right w:val="none" w:sz="0" w:space="0" w:color="auto"/>
      </w:divBdr>
    </w:div>
    <w:div w:id="1507748726">
      <w:marLeft w:val="0"/>
      <w:marRight w:val="0"/>
      <w:marTop w:val="0"/>
      <w:marBottom w:val="0"/>
      <w:divBdr>
        <w:top w:val="none" w:sz="0" w:space="0" w:color="auto"/>
        <w:left w:val="none" w:sz="0" w:space="0" w:color="auto"/>
        <w:bottom w:val="none" w:sz="0" w:space="0" w:color="auto"/>
        <w:right w:val="none" w:sz="0" w:space="0" w:color="auto"/>
      </w:divBdr>
    </w:div>
    <w:div w:id="1507748727">
      <w:marLeft w:val="0"/>
      <w:marRight w:val="0"/>
      <w:marTop w:val="0"/>
      <w:marBottom w:val="0"/>
      <w:divBdr>
        <w:top w:val="none" w:sz="0" w:space="0" w:color="auto"/>
        <w:left w:val="none" w:sz="0" w:space="0" w:color="auto"/>
        <w:bottom w:val="none" w:sz="0" w:space="0" w:color="auto"/>
        <w:right w:val="none" w:sz="0" w:space="0" w:color="auto"/>
      </w:divBdr>
    </w:div>
    <w:div w:id="1507748729">
      <w:marLeft w:val="0"/>
      <w:marRight w:val="0"/>
      <w:marTop w:val="0"/>
      <w:marBottom w:val="0"/>
      <w:divBdr>
        <w:top w:val="none" w:sz="0" w:space="0" w:color="auto"/>
        <w:left w:val="none" w:sz="0" w:space="0" w:color="auto"/>
        <w:bottom w:val="none" w:sz="0" w:space="0" w:color="auto"/>
        <w:right w:val="none" w:sz="0" w:space="0" w:color="auto"/>
      </w:divBdr>
    </w:div>
    <w:div w:id="1507748730">
      <w:marLeft w:val="0"/>
      <w:marRight w:val="0"/>
      <w:marTop w:val="0"/>
      <w:marBottom w:val="0"/>
      <w:divBdr>
        <w:top w:val="none" w:sz="0" w:space="0" w:color="auto"/>
        <w:left w:val="none" w:sz="0" w:space="0" w:color="auto"/>
        <w:bottom w:val="none" w:sz="0" w:space="0" w:color="auto"/>
        <w:right w:val="none" w:sz="0" w:space="0" w:color="auto"/>
      </w:divBdr>
      <w:divsChild>
        <w:div w:id="1507748782">
          <w:marLeft w:val="0"/>
          <w:marRight w:val="0"/>
          <w:marTop w:val="0"/>
          <w:marBottom w:val="0"/>
          <w:divBdr>
            <w:top w:val="none" w:sz="0" w:space="0" w:color="auto"/>
            <w:left w:val="none" w:sz="0" w:space="0" w:color="auto"/>
            <w:bottom w:val="none" w:sz="0" w:space="0" w:color="auto"/>
            <w:right w:val="none" w:sz="0" w:space="0" w:color="auto"/>
          </w:divBdr>
          <w:divsChild>
            <w:div w:id="150774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748731">
      <w:marLeft w:val="0"/>
      <w:marRight w:val="0"/>
      <w:marTop w:val="0"/>
      <w:marBottom w:val="0"/>
      <w:divBdr>
        <w:top w:val="none" w:sz="0" w:space="0" w:color="auto"/>
        <w:left w:val="none" w:sz="0" w:space="0" w:color="auto"/>
        <w:bottom w:val="none" w:sz="0" w:space="0" w:color="auto"/>
        <w:right w:val="none" w:sz="0" w:space="0" w:color="auto"/>
      </w:divBdr>
    </w:div>
    <w:div w:id="1507748732">
      <w:marLeft w:val="0"/>
      <w:marRight w:val="0"/>
      <w:marTop w:val="0"/>
      <w:marBottom w:val="0"/>
      <w:divBdr>
        <w:top w:val="none" w:sz="0" w:space="0" w:color="auto"/>
        <w:left w:val="none" w:sz="0" w:space="0" w:color="auto"/>
        <w:bottom w:val="none" w:sz="0" w:space="0" w:color="auto"/>
        <w:right w:val="none" w:sz="0" w:space="0" w:color="auto"/>
      </w:divBdr>
    </w:div>
    <w:div w:id="1507748733">
      <w:marLeft w:val="0"/>
      <w:marRight w:val="0"/>
      <w:marTop w:val="0"/>
      <w:marBottom w:val="0"/>
      <w:divBdr>
        <w:top w:val="none" w:sz="0" w:space="0" w:color="auto"/>
        <w:left w:val="none" w:sz="0" w:space="0" w:color="auto"/>
        <w:bottom w:val="none" w:sz="0" w:space="0" w:color="auto"/>
        <w:right w:val="none" w:sz="0" w:space="0" w:color="auto"/>
      </w:divBdr>
    </w:div>
    <w:div w:id="1507748734">
      <w:marLeft w:val="0"/>
      <w:marRight w:val="0"/>
      <w:marTop w:val="0"/>
      <w:marBottom w:val="0"/>
      <w:divBdr>
        <w:top w:val="none" w:sz="0" w:space="0" w:color="auto"/>
        <w:left w:val="none" w:sz="0" w:space="0" w:color="auto"/>
        <w:bottom w:val="none" w:sz="0" w:space="0" w:color="auto"/>
        <w:right w:val="none" w:sz="0" w:space="0" w:color="auto"/>
      </w:divBdr>
    </w:div>
    <w:div w:id="1507748735">
      <w:marLeft w:val="0"/>
      <w:marRight w:val="0"/>
      <w:marTop w:val="0"/>
      <w:marBottom w:val="0"/>
      <w:divBdr>
        <w:top w:val="none" w:sz="0" w:space="0" w:color="auto"/>
        <w:left w:val="none" w:sz="0" w:space="0" w:color="auto"/>
        <w:bottom w:val="none" w:sz="0" w:space="0" w:color="auto"/>
        <w:right w:val="none" w:sz="0" w:space="0" w:color="auto"/>
      </w:divBdr>
    </w:div>
    <w:div w:id="1507748736">
      <w:marLeft w:val="0"/>
      <w:marRight w:val="0"/>
      <w:marTop w:val="0"/>
      <w:marBottom w:val="0"/>
      <w:divBdr>
        <w:top w:val="none" w:sz="0" w:space="0" w:color="auto"/>
        <w:left w:val="none" w:sz="0" w:space="0" w:color="auto"/>
        <w:bottom w:val="none" w:sz="0" w:space="0" w:color="auto"/>
        <w:right w:val="none" w:sz="0" w:space="0" w:color="auto"/>
      </w:divBdr>
    </w:div>
    <w:div w:id="1507748737">
      <w:marLeft w:val="0"/>
      <w:marRight w:val="0"/>
      <w:marTop w:val="0"/>
      <w:marBottom w:val="0"/>
      <w:divBdr>
        <w:top w:val="none" w:sz="0" w:space="0" w:color="auto"/>
        <w:left w:val="none" w:sz="0" w:space="0" w:color="auto"/>
        <w:bottom w:val="none" w:sz="0" w:space="0" w:color="auto"/>
        <w:right w:val="none" w:sz="0" w:space="0" w:color="auto"/>
      </w:divBdr>
    </w:div>
    <w:div w:id="1507748739">
      <w:marLeft w:val="0"/>
      <w:marRight w:val="0"/>
      <w:marTop w:val="0"/>
      <w:marBottom w:val="0"/>
      <w:divBdr>
        <w:top w:val="none" w:sz="0" w:space="0" w:color="auto"/>
        <w:left w:val="none" w:sz="0" w:space="0" w:color="auto"/>
        <w:bottom w:val="none" w:sz="0" w:space="0" w:color="auto"/>
        <w:right w:val="none" w:sz="0" w:space="0" w:color="auto"/>
      </w:divBdr>
    </w:div>
    <w:div w:id="1507748740">
      <w:marLeft w:val="0"/>
      <w:marRight w:val="0"/>
      <w:marTop w:val="0"/>
      <w:marBottom w:val="0"/>
      <w:divBdr>
        <w:top w:val="none" w:sz="0" w:space="0" w:color="auto"/>
        <w:left w:val="none" w:sz="0" w:space="0" w:color="auto"/>
        <w:bottom w:val="none" w:sz="0" w:space="0" w:color="auto"/>
        <w:right w:val="none" w:sz="0" w:space="0" w:color="auto"/>
      </w:divBdr>
    </w:div>
    <w:div w:id="1507748741">
      <w:marLeft w:val="0"/>
      <w:marRight w:val="0"/>
      <w:marTop w:val="0"/>
      <w:marBottom w:val="0"/>
      <w:divBdr>
        <w:top w:val="none" w:sz="0" w:space="0" w:color="auto"/>
        <w:left w:val="none" w:sz="0" w:space="0" w:color="auto"/>
        <w:bottom w:val="none" w:sz="0" w:space="0" w:color="auto"/>
        <w:right w:val="none" w:sz="0" w:space="0" w:color="auto"/>
      </w:divBdr>
    </w:div>
    <w:div w:id="1507748742">
      <w:marLeft w:val="0"/>
      <w:marRight w:val="0"/>
      <w:marTop w:val="0"/>
      <w:marBottom w:val="0"/>
      <w:divBdr>
        <w:top w:val="none" w:sz="0" w:space="0" w:color="auto"/>
        <w:left w:val="none" w:sz="0" w:space="0" w:color="auto"/>
        <w:bottom w:val="none" w:sz="0" w:space="0" w:color="auto"/>
        <w:right w:val="none" w:sz="0" w:space="0" w:color="auto"/>
      </w:divBdr>
    </w:div>
    <w:div w:id="1507748743">
      <w:marLeft w:val="0"/>
      <w:marRight w:val="0"/>
      <w:marTop w:val="0"/>
      <w:marBottom w:val="0"/>
      <w:divBdr>
        <w:top w:val="none" w:sz="0" w:space="0" w:color="auto"/>
        <w:left w:val="none" w:sz="0" w:space="0" w:color="auto"/>
        <w:bottom w:val="none" w:sz="0" w:space="0" w:color="auto"/>
        <w:right w:val="none" w:sz="0" w:space="0" w:color="auto"/>
      </w:divBdr>
    </w:div>
    <w:div w:id="1507748744">
      <w:marLeft w:val="0"/>
      <w:marRight w:val="0"/>
      <w:marTop w:val="0"/>
      <w:marBottom w:val="0"/>
      <w:divBdr>
        <w:top w:val="none" w:sz="0" w:space="0" w:color="auto"/>
        <w:left w:val="none" w:sz="0" w:space="0" w:color="auto"/>
        <w:bottom w:val="none" w:sz="0" w:space="0" w:color="auto"/>
        <w:right w:val="none" w:sz="0" w:space="0" w:color="auto"/>
      </w:divBdr>
    </w:div>
    <w:div w:id="1507748745">
      <w:marLeft w:val="0"/>
      <w:marRight w:val="0"/>
      <w:marTop w:val="0"/>
      <w:marBottom w:val="0"/>
      <w:divBdr>
        <w:top w:val="none" w:sz="0" w:space="0" w:color="auto"/>
        <w:left w:val="none" w:sz="0" w:space="0" w:color="auto"/>
        <w:bottom w:val="none" w:sz="0" w:space="0" w:color="auto"/>
        <w:right w:val="none" w:sz="0" w:space="0" w:color="auto"/>
      </w:divBdr>
    </w:div>
    <w:div w:id="1507748746">
      <w:marLeft w:val="0"/>
      <w:marRight w:val="0"/>
      <w:marTop w:val="0"/>
      <w:marBottom w:val="0"/>
      <w:divBdr>
        <w:top w:val="none" w:sz="0" w:space="0" w:color="auto"/>
        <w:left w:val="none" w:sz="0" w:space="0" w:color="auto"/>
        <w:bottom w:val="none" w:sz="0" w:space="0" w:color="auto"/>
        <w:right w:val="none" w:sz="0" w:space="0" w:color="auto"/>
      </w:divBdr>
    </w:div>
    <w:div w:id="1507748747">
      <w:marLeft w:val="0"/>
      <w:marRight w:val="0"/>
      <w:marTop w:val="0"/>
      <w:marBottom w:val="0"/>
      <w:divBdr>
        <w:top w:val="none" w:sz="0" w:space="0" w:color="auto"/>
        <w:left w:val="none" w:sz="0" w:space="0" w:color="auto"/>
        <w:bottom w:val="none" w:sz="0" w:space="0" w:color="auto"/>
        <w:right w:val="none" w:sz="0" w:space="0" w:color="auto"/>
      </w:divBdr>
      <w:divsChild>
        <w:div w:id="1507748673">
          <w:marLeft w:val="0"/>
          <w:marRight w:val="0"/>
          <w:marTop w:val="0"/>
          <w:marBottom w:val="0"/>
          <w:divBdr>
            <w:top w:val="none" w:sz="0" w:space="0" w:color="auto"/>
            <w:left w:val="none" w:sz="0" w:space="0" w:color="auto"/>
            <w:bottom w:val="none" w:sz="0" w:space="0" w:color="auto"/>
            <w:right w:val="none" w:sz="0" w:space="0" w:color="auto"/>
          </w:divBdr>
          <w:divsChild>
            <w:div w:id="1507748669">
              <w:marLeft w:val="0"/>
              <w:marRight w:val="0"/>
              <w:marTop w:val="0"/>
              <w:marBottom w:val="0"/>
              <w:divBdr>
                <w:top w:val="none" w:sz="0" w:space="0" w:color="auto"/>
                <w:left w:val="none" w:sz="0" w:space="0" w:color="auto"/>
                <w:bottom w:val="none" w:sz="0" w:space="0" w:color="auto"/>
                <w:right w:val="none" w:sz="0" w:space="0" w:color="auto"/>
              </w:divBdr>
              <w:divsChild>
                <w:div w:id="1507748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748748">
      <w:marLeft w:val="0"/>
      <w:marRight w:val="0"/>
      <w:marTop w:val="0"/>
      <w:marBottom w:val="0"/>
      <w:divBdr>
        <w:top w:val="none" w:sz="0" w:space="0" w:color="auto"/>
        <w:left w:val="none" w:sz="0" w:space="0" w:color="auto"/>
        <w:bottom w:val="none" w:sz="0" w:space="0" w:color="auto"/>
        <w:right w:val="none" w:sz="0" w:space="0" w:color="auto"/>
      </w:divBdr>
    </w:div>
    <w:div w:id="1507748749">
      <w:marLeft w:val="0"/>
      <w:marRight w:val="0"/>
      <w:marTop w:val="0"/>
      <w:marBottom w:val="0"/>
      <w:divBdr>
        <w:top w:val="none" w:sz="0" w:space="0" w:color="auto"/>
        <w:left w:val="none" w:sz="0" w:space="0" w:color="auto"/>
        <w:bottom w:val="none" w:sz="0" w:space="0" w:color="auto"/>
        <w:right w:val="none" w:sz="0" w:space="0" w:color="auto"/>
      </w:divBdr>
    </w:div>
    <w:div w:id="1507748750">
      <w:marLeft w:val="0"/>
      <w:marRight w:val="0"/>
      <w:marTop w:val="0"/>
      <w:marBottom w:val="0"/>
      <w:divBdr>
        <w:top w:val="none" w:sz="0" w:space="0" w:color="auto"/>
        <w:left w:val="none" w:sz="0" w:space="0" w:color="auto"/>
        <w:bottom w:val="none" w:sz="0" w:space="0" w:color="auto"/>
        <w:right w:val="none" w:sz="0" w:space="0" w:color="auto"/>
      </w:divBdr>
    </w:div>
    <w:div w:id="1507748751">
      <w:marLeft w:val="0"/>
      <w:marRight w:val="0"/>
      <w:marTop w:val="0"/>
      <w:marBottom w:val="0"/>
      <w:divBdr>
        <w:top w:val="none" w:sz="0" w:space="0" w:color="auto"/>
        <w:left w:val="none" w:sz="0" w:space="0" w:color="auto"/>
        <w:bottom w:val="none" w:sz="0" w:space="0" w:color="auto"/>
        <w:right w:val="none" w:sz="0" w:space="0" w:color="auto"/>
      </w:divBdr>
    </w:div>
    <w:div w:id="1507748752">
      <w:marLeft w:val="0"/>
      <w:marRight w:val="0"/>
      <w:marTop w:val="0"/>
      <w:marBottom w:val="0"/>
      <w:divBdr>
        <w:top w:val="none" w:sz="0" w:space="0" w:color="auto"/>
        <w:left w:val="none" w:sz="0" w:space="0" w:color="auto"/>
        <w:bottom w:val="none" w:sz="0" w:space="0" w:color="auto"/>
        <w:right w:val="none" w:sz="0" w:space="0" w:color="auto"/>
      </w:divBdr>
    </w:div>
    <w:div w:id="1507748754">
      <w:marLeft w:val="0"/>
      <w:marRight w:val="0"/>
      <w:marTop w:val="0"/>
      <w:marBottom w:val="0"/>
      <w:divBdr>
        <w:top w:val="none" w:sz="0" w:space="0" w:color="auto"/>
        <w:left w:val="none" w:sz="0" w:space="0" w:color="auto"/>
        <w:bottom w:val="none" w:sz="0" w:space="0" w:color="auto"/>
        <w:right w:val="none" w:sz="0" w:space="0" w:color="auto"/>
      </w:divBdr>
    </w:div>
    <w:div w:id="1507748755">
      <w:marLeft w:val="0"/>
      <w:marRight w:val="0"/>
      <w:marTop w:val="0"/>
      <w:marBottom w:val="0"/>
      <w:divBdr>
        <w:top w:val="none" w:sz="0" w:space="0" w:color="auto"/>
        <w:left w:val="none" w:sz="0" w:space="0" w:color="auto"/>
        <w:bottom w:val="none" w:sz="0" w:space="0" w:color="auto"/>
        <w:right w:val="none" w:sz="0" w:space="0" w:color="auto"/>
      </w:divBdr>
    </w:div>
    <w:div w:id="1507748756">
      <w:marLeft w:val="0"/>
      <w:marRight w:val="0"/>
      <w:marTop w:val="0"/>
      <w:marBottom w:val="0"/>
      <w:divBdr>
        <w:top w:val="none" w:sz="0" w:space="0" w:color="auto"/>
        <w:left w:val="none" w:sz="0" w:space="0" w:color="auto"/>
        <w:bottom w:val="none" w:sz="0" w:space="0" w:color="auto"/>
        <w:right w:val="none" w:sz="0" w:space="0" w:color="auto"/>
      </w:divBdr>
    </w:div>
    <w:div w:id="1507748757">
      <w:marLeft w:val="0"/>
      <w:marRight w:val="0"/>
      <w:marTop w:val="0"/>
      <w:marBottom w:val="0"/>
      <w:divBdr>
        <w:top w:val="none" w:sz="0" w:space="0" w:color="auto"/>
        <w:left w:val="none" w:sz="0" w:space="0" w:color="auto"/>
        <w:bottom w:val="none" w:sz="0" w:space="0" w:color="auto"/>
        <w:right w:val="none" w:sz="0" w:space="0" w:color="auto"/>
      </w:divBdr>
    </w:div>
    <w:div w:id="1507748758">
      <w:marLeft w:val="0"/>
      <w:marRight w:val="0"/>
      <w:marTop w:val="0"/>
      <w:marBottom w:val="0"/>
      <w:divBdr>
        <w:top w:val="none" w:sz="0" w:space="0" w:color="auto"/>
        <w:left w:val="none" w:sz="0" w:space="0" w:color="auto"/>
        <w:bottom w:val="none" w:sz="0" w:space="0" w:color="auto"/>
        <w:right w:val="none" w:sz="0" w:space="0" w:color="auto"/>
      </w:divBdr>
      <w:divsChild>
        <w:div w:id="1507748700">
          <w:marLeft w:val="0"/>
          <w:marRight w:val="0"/>
          <w:marTop w:val="0"/>
          <w:marBottom w:val="0"/>
          <w:divBdr>
            <w:top w:val="none" w:sz="0" w:space="0" w:color="auto"/>
            <w:left w:val="none" w:sz="0" w:space="0" w:color="auto"/>
            <w:bottom w:val="none" w:sz="0" w:space="0" w:color="auto"/>
            <w:right w:val="none" w:sz="0" w:space="0" w:color="auto"/>
          </w:divBdr>
          <w:divsChild>
            <w:div w:id="150774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748760">
      <w:marLeft w:val="0"/>
      <w:marRight w:val="0"/>
      <w:marTop w:val="0"/>
      <w:marBottom w:val="0"/>
      <w:divBdr>
        <w:top w:val="none" w:sz="0" w:space="0" w:color="auto"/>
        <w:left w:val="none" w:sz="0" w:space="0" w:color="auto"/>
        <w:bottom w:val="none" w:sz="0" w:space="0" w:color="auto"/>
        <w:right w:val="none" w:sz="0" w:space="0" w:color="auto"/>
      </w:divBdr>
    </w:div>
    <w:div w:id="1507748761">
      <w:marLeft w:val="0"/>
      <w:marRight w:val="0"/>
      <w:marTop w:val="0"/>
      <w:marBottom w:val="0"/>
      <w:divBdr>
        <w:top w:val="none" w:sz="0" w:space="0" w:color="auto"/>
        <w:left w:val="none" w:sz="0" w:space="0" w:color="auto"/>
        <w:bottom w:val="none" w:sz="0" w:space="0" w:color="auto"/>
        <w:right w:val="none" w:sz="0" w:space="0" w:color="auto"/>
      </w:divBdr>
    </w:div>
    <w:div w:id="1507748762">
      <w:marLeft w:val="0"/>
      <w:marRight w:val="0"/>
      <w:marTop w:val="0"/>
      <w:marBottom w:val="0"/>
      <w:divBdr>
        <w:top w:val="none" w:sz="0" w:space="0" w:color="auto"/>
        <w:left w:val="none" w:sz="0" w:space="0" w:color="auto"/>
        <w:bottom w:val="none" w:sz="0" w:space="0" w:color="auto"/>
        <w:right w:val="none" w:sz="0" w:space="0" w:color="auto"/>
      </w:divBdr>
    </w:div>
    <w:div w:id="1507748763">
      <w:marLeft w:val="0"/>
      <w:marRight w:val="0"/>
      <w:marTop w:val="0"/>
      <w:marBottom w:val="0"/>
      <w:divBdr>
        <w:top w:val="none" w:sz="0" w:space="0" w:color="auto"/>
        <w:left w:val="none" w:sz="0" w:space="0" w:color="auto"/>
        <w:bottom w:val="none" w:sz="0" w:space="0" w:color="auto"/>
        <w:right w:val="none" w:sz="0" w:space="0" w:color="auto"/>
      </w:divBdr>
    </w:div>
    <w:div w:id="1507748764">
      <w:marLeft w:val="0"/>
      <w:marRight w:val="0"/>
      <w:marTop w:val="0"/>
      <w:marBottom w:val="0"/>
      <w:divBdr>
        <w:top w:val="none" w:sz="0" w:space="0" w:color="auto"/>
        <w:left w:val="none" w:sz="0" w:space="0" w:color="auto"/>
        <w:bottom w:val="none" w:sz="0" w:space="0" w:color="auto"/>
        <w:right w:val="none" w:sz="0" w:space="0" w:color="auto"/>
      </w:divBdr>
    </w:div>
    <w:div w:id="1507748765">
      <w:marLeft w:val="0"/>
      <w:marRight w:val="0"/>
      <w:marTop w:val="0"/>
      <w:marBottom w:val="0"/>
      <w:divBdr>
        <w:top w:val="none" w:sz="0" w:space="0" w:color="auto"/>
        <w:left w:val="none" w:sz="0" w:space="0" w:color="auto"/>
        <w:bottom w:val="none" w:sz="0" w:space="0" w:color="auto"/>
        <w:right w:val="none" w:sz="0" w:space="0" w:color="auto"/>
      </w:divBdr>
    </w:div>
    <w:div w:id="1507748766">
      <w:marLeft w:val="0"/>
      <w:marRight w:val="0"/>
      <w:marTop w:val="0"/>
      <w:marBottom w:val="0"/>
      <w:divBdr>
        <w:top w:val="none" w:sz="0" w:space="0" w:color="auto"/>
        <w:left w:val="none" w:sz="0" w:space="0" w:color="auto"/>
        <w:bottom w:val="none" w:sz="0" w:space="0" w:color="auto"/>
        <w:right w:val="none" w:sz="0" w:space="0" w:color="auto"/>
      </w:divBdr>
    </w:div>
    <w:div w:id="1507748767">
      <w:marLeft w:val="0"/>
      <w:marRight w:val="0"/>
      <w:marTop w:val="0"/>
      <w:marBottom w:val="0"/>
      <w:divBdr>
        <w:top w:val="none" w:sz="0" w:space="0" w:color="auto"/>
        <w:left w:val="none" w:sz="0" w:space="0" w:color="auto"/>
        <w:bottom w:val="none" w:sz="0" w:space="0" w:color="auto"/>
        <w:right w:val="none" w:sz="0" w:space="0" w:color="auto"/>
      </w:divBdr>
    </w:div>
    <w:div w:id="1507748768">
      <w:marLeft w:val="0"/>
      <w:marRight w:val="0"/>
      <w:marTop w:val="0"/>
      <w:marBottom w:val="0"/>
      <w:divBdr>
        <w:top w:val="none" w:sz="0" w:space="0" w:color="auto"/>
        <w:left w:val="none" w:sz="0" w:space="0" w:color="auto"/>
        <w:bottom w:val="none" w:sz="0" w:space="0" w:color="auto"/>
        <w:right w:val="none" w:sz="0" w:space="0" w:color="auto"/>
      </w:divBdr>
    </w:div>
    <w:div w:id="1507748769">
      <w:marLeft w:val="0"/>
      <w:marRight w:val="0"/>
      <w:marTop w:val="0"/>
      <w:marBottom w:val="0"/>
      <w:divBdr>
        <w:top w:val="none" w:sz="0" w:space="0" w:color="auto"/>
        <w:left w:val="none" w:sz="0" w:space="0" w:color="auto"/>
        <w:bottom w:val="none" w:sz="0" w:space="0" w:color="auto"/>
        <w:right w:val="none" w:sz="0" w:space="0" w:color="auto"/>
      </w:divBdr>
    </w:div>
    <w:div w:id="1507748770">
      <w:marLeft w:val="0"/>
      <w:marRight w:val="0"/>
      <w:marTop w:val="0"/>
      <w:marBottom w:val="0"/>
      <w:divBdr>
        <w:top w:val="none" w:sz="0" w:space="0" w:color="auto"/>
        <w:left w:val="none" w:sz="0" w:space="0" w:color="auto"/>
        <w:bottom w:val="none" w:sz="0" w:space="0" w:color="auto"/>
        <w:right w:val="none" w:sz="0" w:space="0" w:color="auto"/>
      </w:divBdr>
    </w:div>
    <w:div w:id="1507748771">
      <w:marLeft w:val="0"/>
      <w:marRight w:val="0"/>
      <w:marTop w:val="0"/>
      <w:marBottom w:val="0"/>
      <w:divBdr>
        <w:top w:val="none" w:sz="0" w:space="0" w:color="auto"/>
        <w:left w:val="none" w:sz="0" w:space="0" w:color="auto"/>
        <w:bottom w:val="none" w:sz="0" w:space="0" w:color="auto"/>
        <w:right w:val="none" w:sz="0" w:space="0" w:color="auto"/>
      </w:divBdr>
    </w:div>
    <w:div w:id="1507748772">
      <w:marLeft w:val="0"/>
      <w:marRight w:val="0"/>
      <w:marTop w:val="0"/>
      <w:marBottom w:val="0"/>
      <w:divBdr>
        <w:top w:val="none" w:sz="0" w:space="0" w:color="auto"/>
        <w:left w:val="none" w:sz="0" w:space="0" w:color="auto"/>
        <w:bottom w:val="none" w:sz="0" w:space="0" w:color="auto"/>
        <w:right w:val="none" w:sz="0" w:space="0" w:color="auto"/>
      </w:divBdr>
    </w:div>
    <w:div w:id="1507748773">
      <w:marLeft w:val="0"/>
      <w:marRight w:val="0"/>
      <w:marTop w:val="0"/>
      <w:marBottom w:val="0"/>
      <w:divBdr>
        <w:top w:val="none" w:sz="0" w:space="0" w:color="auto"/>
        <w:left w:val="none" w:sz="0" w:space="0" w:color="auto"/>
        <w:bottom w:val="none" w:sz="0" w:space="0" w:color="auto"/>
        <w:right w:val="none" w:sz="0" w:space="0" w:color="auto"/>
      </w:divBdr>
    </w:div>
    <w:div w:id="1507748774">
      <w:marLeft w:val="0"/>
      <w:marRight w:val="0"/>
      <w:marTop w:val="0"/>
      <w:marBottom w:val="0"/>
      <w:divBdr>
        <w:top w:val="none" w:sz="0" w:space="0" w:color="auto"/>
        <w:left w:val="none" w:sz="0" w:space="0" w:color="auto"/>
        <w:bottom w:val="none" w:sz="0" w:space="0" w:color="auto"/>
        <w:right w:val="none" w:sz="0" w:space="0" w:color="auto"/>
      </w:divBdr>
    </w:div>
    <w:div w:id="1507748775">
      <w:marLeft w:val="0"/>
      <w:marRight w:val="0"/>
      <w:marTop w:val="0"/>
      <w:marBottom w:val="0"/>
      <w:divBdr>
        <w:top w:val="none" w:sz="0" w:space="0" w:color="auto"/>
        <w:left w:val="none" w:sz="0" w:space="0" w:color="auto"/>
        <w:bottom w:val="none" w:sz="0" w:space="0" w:color="auto"/>
        <w:right w:val="none" w:sz="0" w:space="0" w:color="auto"/>
      </w:divBdr>
    </w:div>
    <w:div w:id="1507748776">
      <w:marLeft w:val="0"/>
      <w:marRight w:val="0"/>
      <w:marTop w:val="0"/>
      <w:marBottom w:val="0"/>
      <w:divBdr>
        <w:top w:val="none" w:sz="0" w:space="0" w:color="auto"/>
        <w:left w:val="none" w:sz="0" w:space="0" w:color="auto"/>
        <w:bottom w:val="none" w:sz="0" w:space="0" w:color="auto"/>
        <w:right w:val="none" w:sz="0" w:space="0" w:color="auto"/>
      </w:divBdr>
      <w:divsChild>
        <w:div w:id="1507748652">
          <w:marLeft w:val="0"/>
          <w:marRight w:val="0"/>
          <w:marTop w:val="0"/>
          <w:marBottom w:val="0"/>
          <w:divBdr>
            <w:top w:val="none" w:sz="0" w:space="0" w:color="auto"/>
            <w:left w:val="none" w:sz="0" w:space="0" w:color="auto"/>
            <w:bottom w:val="none" w:sz="0" w:space="0" w:color="auto"/>
            <w:right w:val="none" w:sz="0" w:space="0" w:color="auto"/>
          </w:divBdr>
          <w:divsChild>
            <w:div w:id="1507748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748777">
      <w:marLeft w:val="0"/>
      <w:marRight w:val="0"/>
      <w:marTop w:val="0"/>
      <w:marBottom w:val="0"/>
      <w:divBdr>
        <w:top w:val="none" w:sz="0" w:space="0" w:color="auto"/>
        <w:left w:val="none" w:sz="0" w:space="0" w:color="auto"/>
        <w:bottom w:val="none" w:sz="0" w:space="0" w:color="auto"/>
        <w:right w:val="none" w:sz="0" w:space="0" w:color="auto"/>
      </w:divBdr>
    </w:div>
    <w:div w:id="1507748779">
      <w:marLeft w:val="0"/>
      <w:marRight w:val="0"/>
      <w:marTop w:val="0"/>
      <w:marBottom w:val="0"/>
      <w:divBdr>
        <w:top w:val="none" w:sz="0" w:space="0" w:color="auto"/>
        <w:left w:val="none" w:sz="0" w:space="0" w:color="auto"/>
        <w:bottom w:val="none" w:sz="0" w:space="0" w:color="auto"/>
        <w:right w:val="none" w:sz="0" w:space="0" w:color="auto"/>
      </w:divBdr>
    </w:div>
    <w:div w:id="1507748781">
      <w:marLeft w:val="0"/>
      <w:marRight w:val="0"/>
      <w:marTop w:val="0"/>
      <w:marBottom w:val="0"/>
      <w:divBdr>
        <w:top w:val="none" w:sz="0" w:space="0" w:color="auto"/>
        <w:left w:val="none" w:sz="0" w:space="0" w:color="auto"/>
        <w:bottom w:val="none" w:sz="0" w:space="0" w:color="auto"/>
        <w:right w:val="none" w:sz="0" w:space="0" w:color="auto"/>
      </w:divBdr>
    </w:div>
    <w:div w:id="1507748783">
      <w:marLeft w:val="0"/>
      <w:marRight w:val="0"/>
      <w:marTop w:val="0"/>
      <w:marBottom w:val="0"/>
      <w:divBdr>
        <w:top w:val="none" w:sz="0" w:space="0" w:color="auto"/>
        <w:left w:val="none" w:sz="0" w:space="0" w:color="auto"/>
        <w:bottom w:val="none" w:sz="0" w:space="0" w:color="auto"/>
        <w:right w:val="none" w:sz="0" w:space="0" w:color="auto"/>
      </w:divBdr>
    </w:div>
    <w:div w:id="1507748784">
      <w:marLeft w:val="0"/>
      <w:marRight w:val="0"/>
      <w:marTop w:val="0"/>
      <w:marBottom w:val="0"/>
      <w:divBdr>
        <w:top w:val="none" w:sz="0" w:space="0" w:color="auto"/>
        <w:left w:val="none" w:sz="0" w:space="0" w:color="auto"/>
        <w:bottom w:val="none" w:sz="0" w:space="0" w:color="auto"/>
        <w:right w:val="none" w:sz="0" w:space="0" w:color="auto"/>
      </w:divBdr>
    </w:div>
    <w:div w:id="1507748785">
      <w:marLeft w:val="0"/>
      <w:marRight w:val="0"/>
      <w:marTop w:val="0"/>
      <w:marBottom w:val="0"/>
      <w:divBdr>
        <w:top w:val="none" w:sz="0" w:space="0" w:color="auto"/>
        <w:left w:val="none" w:sz="0" w:space="0" w:color="auto"/>
        <w:bottom w:val="none" w:sz="0" w:space="0" w:color="auto"/>
        <w:right w:val="none" w:sz="0" w:space="0" w:color="auto"/>
      </w:divBdr>
    </w:div>
    <w:div w:id="1507748787">
      <w:marLeft w:val="0"/>
      <w:marRight w:val="0"/>
      <w:marTop w:val="0"/>
      <w:marBottom w:val="0"/>
      <w:divBdr>
        <w:top w:val="none" w:sz="0" w:space="0" w:color="auto"/>
        <w:left w:val="none" w:sz="0" w:space="0" w:color="auto"/>
        <w:bottom w:val="none" w:sz="0" w:space="0" w:color="auto"/>
        <w:right w:val="none" w:sz="0" w:space="0" w:color="auto"/>
      </w:divBdr>
    </w:div>
    <w:div w:id="1507748788">
      <w:marLeft w:val="0"/>
      <w:marRight w:val="0"/>
      <w:marTop w:val="0"/>
      <w:marBottom w:val="0"/>
      <w:divBdr>
        <w:top w:val="none" w:sz="0" w:space="0" w:color="auto"/>
        <w:left w:val="none" w:sz="0" w:space="0" w:color="auto"/>
        <w:bottom w:val="none" w:sz="0" w:space="0" w:color="auto"/>
        <w:right w:val="none" w:sz="0" w:space="0" w:color="auto"/>
      </w:divBdr>
    </w:div>
    <w:div w:id="1507748789">
      <w:marLeft w:val="0"/>
      <w:marRight w:val="0"/>
      <w:marTop w:val="0"/>
      <w:marBottom w:val="0"/>
      <w:divBdr>
        <w:top w:val="none" w:sz="0" w:space="0" w:color="auto"/>
        <w:left w:val="none" w:sz="0" w:space="0" w:color="auto"/>
        <w:bottom w:val="none" w:sz="0" w:space="0" w:color="auto"/>
        <w:right w:val="none" w:sz="0" w:space="0" w:color="auto"/>
      </w:divBdr>
    </w:div>
    <w:div w:id="1507748791">
      <w:marLeft w:val="0"/>
      <w:marRight w:val="0"/>
      <w:marTop w:val="0"/>
      <w:marBottom w:val="0"/>
      <w:divBdr>
        <w:top w:val="none" w:sz="0" w:space="0" w:color="auto"/>
        <w:left w:val="none" w:sz="0" w:space="0" w:color="auto"/>
        <w:bottom w:val="none" w:sz="0" w:space="0" w:color="auto"/>
        <w:right w:val="none" w:sz="0" w:space="0" w:color="auto"/>
      </w:divBdr>
    </w:div>
    <w:div w:id="1507748792">
      <w:marLeft w:val="0"/>
      <w:marRight w:val="0"/>
      <w:marTop w:val="0"/>
      <w:marBottom w:val="0"/>
      <w:divBdr>
        <w:top w:val="none" w:sz="0" w:space="0" w:color="auto"/>
        <w:left w:val="none" w:sz="0" w:space="0" w:color="auto"/>
        <w:bottom w:val="none" w:sz="0" w:space="0" w:color="auto"/>
        <w:right w:val="none" w:sz="0" w:space="0" w:color="auto"/>
      </w:divBdr>
    </w:div>
    <w:div w:id="1507748793">
      <w:marLeft w:val="0"/>
      <w:marRight w:val="0"/>
      <w:marTop w:val="0"/>
      <w:marBottom w:val="0"/>
      <w:divBdr>
        <w:top w:val="none" w:sz="0" w:space="0" w:color="auto"/>
        <w:left w:val="none" w:sz="0" w:space="0" w:color="auto"/>
        <w:bottom w:val="none" w:sz="0" w:space="0" w:color="auto"/>
        <w:right w:val="none" w:sz="0" w:space="0" w:color="auto"/>
      </w:divBdr>
    </w:div>
    <w:div w:id="1507748794">
      <w:marLeft w:val="0"/>
      <w:marRight w:val="0"/>
      <w:marTop w:val="0"/>
      <w:marBottom w:val="0"/>
      <w:divBdr>
        <w:top w:val="none" w:sz="0" w:space="0" w:color="auto"/>
        <w:left w:val="none" w:sz="0" w:space="0" w:color="auto"/>
        <w:bottom w:val="none" w:sz="0" w:space="0" w:color="auto"/>
        <w:right w:val="none" w:sz="0" w:space="0" w:color="auto"/>
      </w:divBdr>
    </w:div>
    <w:div w:id="1507748795">
      <w:marLeft w:val="0"/>
      <w:marRight w:val="0"/>
      <w:marTop w:val="0"/>
      <w:marBottom w:val="0"/>
      <w:divBdr>
        <w:top w:val="none" w:sz="0" w:space="0" w:color="auto"/>
        <w:left w:val="none" w:sz="0" w:space="0" w:color="auto"/>
        <w:bottom w:val="none" w:sz="0" w:space="0" w:color="auto"/>
        <w:right w:val="none" w:sz="0" w:space="0" w:color="auto"/>
      </w:divBdr>
    </w:div>
    <w:div w:id="1507748796">
      <w:marLeft w:val="0"/>
      <w:marRight w:val="0"/>
      <w:marTop w:val="0"/>
      <w:marBottom w:val="0"/>
      <w:divBdr>
        <w:top w:val="none" w:sz="0" w:space="0" w:color="auto"/>
        <w:left w:val="none" w:sz="0" w:space="0" w:color="auto"/>
        <w:bottom w:val="none" w:sz="0" w:space="0" w:color="auto"/>
        <w:right w:val="none" w:sz="0" w:space="0" w:color="auto"/>
      </w:divBdr>
    </w:div>
    <w:div w:id="1507748797">
      <w:marLeft w:val="0"/>
      <w:marRight w:val="0"/>
      <w:marTop w:val="0"/>
      <w:marBottom w:val="0"/>
      <w:divBdr>
        <w:top w:val="none" w:sz="0" w:space="0" w:color="auto"/>
        <w:left w:val="none" w:sz="0" w:space="0" w:color="auto"/>
        <w:bottom w:val="none" w:sz="0" w:space="0" w:color="auto"/>
        <w:right w:val="none" w:sz="0" w:space="0" w:color="auto"/>
      </w:divBdr>
      <w:divsChild>
        <w:div w:id="1507748753">
          <w:marLeft w:val="0"/>
          <w:marRight w:val="0"/>
          <w:marTop w:val="0"/>
          <w:marBottom w:val="0"/>
          <w:divBdr>
            <w:top w:val="none" w:sz="0" w:space="0" w:color="auto"/>
            <w:left w:val="none" w:sz="0" w:space="0" w:color="auto"/>
            <w:bottom w:val="none" w:sz="0" w:space="0" w:color="auto"/>
            <w:right w:val="none" w:sz="0" w:space="0" w:color="auto"/>
          </w:divBdr>
          <w:divsChild>
            <w:div w:id="1507748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748798">
      <w:marLeft w:val="0"/>
      <w:marRight w:val="0"/>
      <w:marTop w:val="0"/>
      <w:marBottom w:val="0"/>
      <w:divBdr>
        <w:top w:val="none" w:sz="0" w:space="0" w:color="auto"/>
        <w:left w:val="none" w:sz="0" w:space="0" w:color="auto"/>
        <w:bottom w:val="none" w:sz="0" w:space="0" w:color="auto"/>
        <w:right w:val="none" w:sz="0" w:space="0" w:color="auto"/>
      </w:divBdr>
    </w:div>
    <w:div w:id="1507748799">
      <w:marLeft w:val="0"/>
      <w:marRight w:val="0"/>
      <w:marTop w:val="0"/>
      <w:marBottom w:val="0"/>
      <w:divBdr>
        <w:top w:val="none" w:sz="0" w:space="0" w:color="auto"/>
        <w:left w:val="none" w:sz="0" w:space="0" w:color="auto"/>
        <w:bottom w:val="none" w:sz="0" w:space="0" w:color="auto"/>
        <w:right w:val="none" w:sz="0" w:space="0" w:color="auto"/>
      </w:divBdr>
    </w:div>
    <w:div w:id="1507748800">
      <w:marLeft w:val="0"/>
      <w:marRight w:val="0"/>
      <w:marTop w:val="0"/>
      <w:marBottom w:val="0"/>
      <w:divBdr>
        <w:top w:val="none" w:sz="0" w:space="0" w:color="auto"/>
        <w:left w:val="none" w:sz="0" w:space="0" w:color="auto"/>
        <w:bottom w:val="none" w:sz="0" w:space="0" w:color="auto"/>
        <w:right w:val="none" w:sz="0" w:space="0" w:color="auto"/>
      </w:divBdr>
    </w:div>
    <w:div w:id="1507748801">
      <w:marLeft w:val="0"/>
      <w:marRight w:val="0"/>
      <w:marTop w:val="0"/>
      <w:marBottom w:val="0"/>
      <w:divBdr>
        <w:top w:val="none" w:sz="0" w:space="0" w:color="auto"/>
        <w:left w:val="none" w:sz="0" w:space="0" w:color="auto"/>
        <w:bottom w:val="none" w:sz="0" w:space="0" w:color="auto"/>
        <w:right w:val="none" w:sz="0" w:space="0" w:color="auto"/>
      </w:divBdr>
    </w:div>
    <w:div w:id="1507748802">
      <w:marLeft w:val="0"/>
      <w:marRight w:val="0"/>
      <w:marTop w:val="0"/>
      <w:marBottom w:val="0"/>
      <w:divBdr>
        <w:top w:val="none" w:sz="0" w:space="0" w:color="auto"/>
        <w:left w:val="none" w:sz="0" w:space="0" w:color="auto"/>
        <w:bottom w:val="none" w:sz="0" w:space="0" w:color="auto"/>
        <w:right w:val="none" w:sz="0" w:space="0" w:color="auto"/>
      </w:divBdr>
    </w:div>
    <w:div w:id="1507748803">
      <w:marLeft w:val="0"/>
      <w:marRight w:val="0"/>
      <w:marTop w:val="0"/>
      <w:marBottom w:val="0"/>
      <w:divBdr>
        <w:top w:val="none" w:sz="0" w:space="0" w:color="auto"/>
        <w:left w:val="none" w:sz="0" w:space="0" w:color="auto"/>
        <w:bottom w:val="none" w:sz="0" w:space="0" w:color="auto"/>
        <w:right w:val="none" w:sz="0" w:space="0" w:color="auto"/>
      </w:divBdr>
    </w:div>
    <w:div w:id="1507748804">
      <w:marLeft w:val="0"/>
      <w:marRight w:val="0"/>
      <w:marTop w:val="0"/>
      <w:marBottom w:val="0"/>
      <w:divBdr>
        <w:top w:val="none" w:sz="0" w:space="0" w:color="auto"/>
        <w:left w:val="none" w:sz="0" w:space="0" w:color="auto"/>
        <w:bottom w:val="none" w:sz="0" w:space="0" w:color="auto"/>
        <w:right w:val="none" w:sz="0" w:space="0" w:color="auto"/>
      </w:divBdr>
    </w:div>
    <w:div w:id="1507748805">
      <w:marLeft w:val="0"/>
      <w:marRight w:val="0"/>
      <w:marTop w:val="0"/>
      <w:marBottom w:val="0"/>
      <w:divBdr>
        <w:top w:val="none" w:sz="0" w:space="0" w:color="auto"/>
        <w:left w:val="none" w:sz="0" w:space="0" w:color="auto"/>
        <w:bottom w:val="none" w:sz="0" w:space="0" w:color="auto"/>
        <w:right w:val="none" w:sz="0" w:space="0" w:color="auto"/>
      </w:divBdr>
    </w:div>
    <w:div w:id="1574315583">
      <w:bodyDiv w:val="1"/>
      <w:marLeft w:val="0"/>
      <w:marRight w:val="0"/>
      <w:marTop w:val="0"/>
      <w:marBottom w:val="0"/>
      <w:divBdr>
        <w:top w:val="none" w:sz="0" w:space="0" w:color="auto"/>
        <w:left w:val="none" w:sz="0" w:space="0" w:color="auto"/>
        <w:bottom w:val="none" w:sz="0" w:space="0" w:color="auto"/>
        <w:right w:val="none" w:sz="0" w:space="0" w:color="auto"/>
      </w:divBdr>
    </w:div>
    <w:div w:id="1662276252">
      <w:bodyDiv w:val="1"/>
      <w:marLeft w:val="0"/>
      <w:marRight w:val="0"/>
      <w:marTop w:val="0"/>
      <w:marBottom w:val="0"/>
      <w:divBdr>
        <w:top w:val="none" w:sz="0" w:space="0" w:color="auto"/>
        <w:left w:val="none" w:sz="0" w:space="0" w:color="auto"/>
        <w:bottom w:val="none" w:sz="0" w:space="0" w:color="auto"/>
        <w:right w:val="none" w:sz="0" w:space="0" w:color="auto"/>
      </w:divBdr>
    </w:div>
    <w:div w:id="1691373535">
      <w:bodyDiv w:val="1"/>
      <w:marLeft w:val="0"/>
      <w:marRight w:val="0"/>
      <w:marTop w:val="0"/>
      <w:marBottom w:val="0"/>
      <w:divBdr>
        <w:top w:val="none" w:sz="0" w:space="0" w:color="auto"/>
        <w:left w:val="none" w:sz="0" w:space="0" w:color="auto"/>
        <w:bottom w:val="none" w:sz="0" w:space="0" w:color="auto"/>
        <w:right w:val="none" w:sz="0" w:space="0" w:color="auto"/>
      </w:divBdr>
    </w:div>
    <w:div w:id="1752314550">
      <w:bodyDiv w:val="1"/>
      <w:marLeft w:val="0"/>
      <w:marRight w:val="0"/>
      <w:marTop w:val="0"/>
      <w:marBottom w:val="0"/>
      <w:divBdr>
        <w:top w:val="none" w:sz="0" w:space="0" w:color="auto"/>
        <w:left w:val="none" w:sz="0" w:space="0" w:color="auto"/>
        <w:bottom w:val="none" w:sz="0" w:space="0" w:color="auto"/>
        <w:right w:val="none" w:sz="0" w:space="0" w:color="auto"/>
      </w:divBdr>
    </w:div>
    <w:div w:id="1806434675">
      <w:bodyDiv w:val="1"/>
      <w:marLeft w:val="0"/>
      <w:marRight w:val="0"/>
      <w:marTop w:val="0"/>
      <w:marBottom w:val="0"/>
      <w:divBdr>
        <w:top w:val="none" w:sz="0" w:space="0" w:color="auto"/>
        <w:left w:val="none" w:sz="0" w:space="0" w:color="auto"/>
        <w:bottom w:val="none" w:sz="0" w:space="0" w:color="auto"/>
        <w:right w:val="none" w:sz="0" w:space="0" w:color="auto"/>
      </w:divBdr>
    </w:div>
    <w:div w:id="1867017940">
      <w:bodyDiv w:val="1"/>
      <w:marLeft w:val="0"/>
      <w:marRight w:val="0"/>
      <w:marTop w:val="0"/>
      <w:marBottom w:val="0"/>
      <w:divBdr>
        <w:top w:val="none" w:sz="0" w:space="0" w:color="auto"/>
        <w:left w:val="none" w:sz="0" w:space="0" w:color="auto"/>
        <w:bottom w:val="none" w:sz="0" w:space="0" w:color="auto"/>
        <w:right w:val="none" w:sz="0" w:space="0" w:color="auto"/>
      </w:divBdr>
    </w:div>
    <w:div w:id="1897351796">
      <w:bodyDiv w:val="1"/>
      <w:marLeft w:val="0"/>
      <w:marRight w:val="0"/>
      <w:marTop w:val="0"/>
      <w:marBottom w:val="0"/>
      <w:divBdr>
        <w:top w:val="none" w:sz="0" w:space="0" w:color="auto"/>
        <w:left w:val="none" w:sz="0" w:space="0" w:color="auto"/>
        <w:bottom w:val="none" w:sz="0" w:space="0" w:color="auto"/>
        <w:right w:val="none" w:sz="0" w:space="0" w:color="auto"/>
      </w:divBdr>
    </w:div>
    <w:div w:id="1904366215">
      <w:bodyDiv w:val="1"/>
      <w:marLeft w:val="0"/>
      <w:marRight w:val="0"/>
      <w:marTop w:val="0"/>
      <w:marBottom w:val="0"/>
      <w:divBdr>
        <w:top w:val="none" w:sz="0" w:space="0" w:color="auto"/>
        <w:left w:val="none" w:sz="0" w:space="0" w:color="auto"/>
        <w:bottom w:val="none" w:sz="0" w:space="0" w:color="auto"/>
        <w:right w:val="none" w:sz="0" w:space="0" w:color="auto"/>
      </w:divBdr>
    </w:div>
    <w:div w:id="1992976065">
      <w:bodyDiv w:val="1"/>
      <w:marLeft w:val="0"/>
      <w:marRight w:val="0"/>
      <w:marTop w:val="0"/>
      <w:marBottom w:val="0"/>
      <w:divBdr>
        <w:top w:val="none" w:sz="0" w:space="0" w:color="auto"/>
        <w:left w:val="none" w:sz="0" w:space="0" w:color="auto"/>
        <w:bottom w:val="none" w:sz="0" w:space="0" w:color="auto"/>
        <w:right w:val="none" w:sz="0" w:space="0" w:color="auto"/>
      </w:divBdr>
    </w:div>
    <w:div w:id="2013486473">
      <w:bodyDiv w:val="1"/>
      <w:marLeft w:val="0"/>
      <w:marRight w:val="0"/>
      <w:marTop w:val="0"/>
      <w:marBottom w:val="0"/>
      <w:divBdr>
        <w:top w:val="none" w:sz="0" w:space="0" w:color="auto"/>
        <w:left w:val="none" w:sz="0" w:space="0" w:color="auto"/>
        <w:bottom w:val="none" w:sz="0" w:space="0" w:color="auto"/>
        <w:right w:val="none" w:sz="0" w:space="0" w:color="auto"/>
      </w:divBdr>
    </w:div>
    <w:div w:id="2021544829">
      <w:bodyDiv w:val="1"/>
      <w:marLeft w:val="0"/>
      <w:marRight w:val="0"/>
      <w:marTop w:val="0"/>
      <w:marBottom w:val="0"/>
      <w:divBdr>
        <w:top w:val="none" w:sz="0" w:space="0" w:color="auto"/>
        <w:left w:val="none" w:sz="0" w:space="0" w:color="auto"/>
        <w:bottom w:val="none" w:sz="0" w:space="0" w:color="auto"/>
        <w:right w:val="none" w:sz="0" w:space="0" w:color="auto"/>
      </w:divBdr>
    </w:div>
    <w:div w:id="2023313465">
      <w:bodyDiv w:val="1"/>
      <w:marLeft w:val="0"/>
      <w:marRight w:val="0"/>
      <w:marTop w:val="0"/>
      <w:marBottom w:val="0"/>
      <w:divBdr>
        <w:top w:val="none" w:sz="0" w:space="0" w:color="auto"/>
        <w:left w:val="none" w:sz="0" w:space="0" w:color="auto"/>
        <w:bottom w:val="none" w:sz="0" w:space="0" w:color="auto"/>
        <w:right w:val="none" w:sz="0" w:space="0" w:color="auto"/>
      </w:divBdr>
    </w:div>
    <w:div w:id="2054424858">
      <w:bodyDiv w:val="1"/>
      <w:marLeft w:val="0"/>
      <w:marRight w:val="0"/>
      <w:marTop w:val="0"/>
      <w:marBottom w:val="0"/>
      <w:divBdr>
        <w:top w:val="none" w:sz="0" w:space="0" w:color="auto"/>
        <w:left w:val="none" w:sz="0" w:space="0" w:color="auto"/>
        <w:bottom w:val="none" w:sz="0" w:space="0" w:color="auto"/>
        <w:right w:val="none" w:sz="0" w:space="0" w:color="auto"/>
      </w:divBdr>
    </w:div>
    <w:div w:id="2110735730">
      <w:bodyDiv w:val="1"/>
      <w:marLeft w:val="0"/>
      <w:marRight w:val="0"/>
      <w:marTop w:val="0"/>
      <w:marBottom w:val="0"/>
      <w:divBdr>
        <w:top w:val="none" w:sz="0" w:space="0" w:color="auto"/>
        <w:left w:val="none" w:sz="0" w:space="0" w:color="auto"/>
        <w:bottom w:val="none" w:sz="0" w:space="0" w:color="auto"/>
        <w:right w:val="none" w:sz="0" w:space="0" w:color="auto"/>
      </w:divBdr>
    </w:div>
    <w:div w:id="2125299433">
      <w:bodyDiv w:val="1"/>
      <w:marLeft w:val="0"/>
      <w:marRight w:val="0"/>
      <w:marTop w:val="0"/>
      <w:marBottom w:val="0"/>
      <w:divBdr>
        <w:top w:val="none" w:sz="0" w:space="0" w:color="auto"/>
        <w:left w:val="none" w:sz="0" w:space="0" w:color="auto"/>
        <w:bottom w:val="none" w:sz="0" w:space="0" w:color="auto"/>
        <w:right w:val="none" w:sz="0" w:space="0" w:color="auto"/>
      </w:divBdr>
    </w:div>
    <w:div w:id="2128619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2.png"/><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header" Target="header6.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header" Target="header10.xml"/><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header" Target="header5.xml"/><Relationship Id="rId29"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eader" Target="header9.xml"/><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1.jpeg"/><Relationship Id="rId23" Type="http://schemas.openxmlformats.org/officeDocument/2006/relationships/header" Target="header8.xml"/><Relationship Id="rId28" Type="http://schemas.openxmlformats.org/officeDocument/2006/relationships/footer" Target="footer6.xml"/><Relationship Id="rId10" Type="http://schemas.openxmlformats.org/officeDocument/2006/relationships/header" Target="header2.xml"/><Relationship Id="rId19" Type="http://schemas.openxmlformats.org/officeDocument/2006/relationships/image" Target="media/image3.jpe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7.xml"/><Relationship Id="rId27" Type="http://schemas.openxmlformats.org/officeDocument/2006/relationships/footer" Target="footer5.xml"/><Relationship Id="rId30" Type="http://schemas.openxmlformats.org/officeDocument/2006/relationships/header" Target="header1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188F20F-A83F-4030-B8FA-5EE0C35EC0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1001</TotalTime>
  <Pages>55</Pages>
  <Words>13771</Words>
  <Characters>78498</Characters>
  <Application>Microsoft Office Word</Application>
  <DocSecurity>0</DocSecurity>
  <Lines>654</Lines>
  <Paragraphs>184</Paragraphs>
  <ScaleCrop>false</ScaleCrop>
  <HeadingPairs>
    <vt:vector size="2" baseType="variant">
      <vt:variant>
        <vt:lpstr>Название</vt:lpstr>
      </vt:variant>
      <vt:variant>
        <vt:i4>1</vt:i4>
      </vt:variant>
    </vt:vector>
  </HeadingPairs>
  <TitlesOfParts>
    <vt:vector size="1" baseType="lpstr">
      <vt:lpstr>УТВЕРЖДЕНЫ</vt:lpstr>
    </vt:vector>
  </TitlesOfParts>
  <Company>Grizli777</Company>
  <LinksUpToDate>false</LinksUpToDate>
  <CharactersWithSpaces>92085</CharactersWithSpaces>
  <SharedDoc>false</SharedDoc>
  <HLinks>
    <vt:vector size="294" baseType="variant">
      <vt:variant>
        <vt:i4>3276853</vt:i4>
      </vt:variant>
      <vt:variant>
        <vt:i4>144</vt:i4>
      </vt:variant>
      <vt:variant>
        <vt:i4>0</vt:i4>
      </vt:variant>
      <vt:variant>
        <vt:i4>5</vt:i4>
      </vt:variant>
      <vt:variant>
        <vt:lpwstr>https://tekvo.gov35.ru/upload/iblock/b21/Prikaz_308-r_2018.pdf</vt:lpwstr>
      </vt:variant>
      <vt:variant>
        <vt:lpwstr/>
      </vt:variant>
      <vt:variant>
        <vt:i4>3539045</vt:i4>
      </vt:variant>
      <vt:variant>
        <vt:i4>141</vt:i4>
      </vt:variant>
      <vt:variant>
        <vt:i4>0</vt:i4>
      </vt:variant>
      <vt:variant>
        <vt:i4>5</vt:i4>
      </vt:variant>
      <vt:variant>
        <vt:lpwstr>https://tekvo.gov35.ru/upload/iblock/dd1/Prikaz_429-r_2018.pdf</vt:lpwstr>
      </vt:variant>
      <vt:variant>
        <vt:lpwstr/>
      </vt:variant>
      <vt:variant>
        <vt:i4>7274558</vt:i4>
      </vt:variant>
      <vt:variant>
        <vt:i4>138</vt:i4>
      </vt:variant>
      <vt:variant>
        <vt:i4>0</vt:i4>
      </vt:variant>
      <vt:variant>
        <vt:i4>5</vt:i4>
      </vt:variant>
      <vt:variant>
        <vt:lpwstr>https://tekvo.gov35.ru/upload/iblock/676/Prikaz_411-r_2017.pdf</vt:lpwstr>
      </vt:variant>
      <vt:variant>
        <vt:lpwstr/>
      </vt:variant>
      <vt:variant>
        <vt:i4>6684733</vt:i4>
      </vt:variant>
      <vt:variant>
        <vt:i4>135</vt:i4>
      </vt:variant>
      <vt:variant>
        <vt:i4>0</vt:i4>
      </vt:variant>
      <vt:variant>
        <vt:i4>5</vt:i4>
      </vt:variant>
      <vt:variant>
        <vt:lpwstr>https://tekvo.gov35.ru/upload/iblock/462/Prikaz_314-r_2018.pdf</vt:lpwstr>
      </vt:variant>
      <vt:variant>
        <vt:lpwstr/>
      </vt:variant>
      <vt:variant>
        <vt:i4>6619194</vt:i4>
      </vt:variant>
      <vt:variant>
        <vt:i4>132</vt:i4>
      </vt:variant>
      <vt:variant>
        <vt:i4>0</vt:i4>
      </vt:variant>
      <vt:variant>
        <vt:i4>5</vt:i4>
      </vt:variant>
      <vt:variant>
        <vt:lpwstr>https://tekvo.gov35.ru/upload/iblock/d2e/Prikaz_551-r_2018.pdf</vt:lpwstr>
      </vt:variant>
      <vt:variant>
        <vt:lpwstr/>
      </vt:variant>
      <vt:variant>
        <vt:i4>4128824</vt:i4>
      </vt:variant>
      <vt:variant>
        <vt:i4>129</vt:i4>
      </vt:variant>
      <vt:variant>
        <vt:i4>0</vt:i4>
      </vt:variant>
      <vt:variant>
        <vt:i4>5</vt:i4>
      </vt:variant>
      <vt:variant>
        <vt:lpwstr>https://tekvo.gov35.ru/upload/iblock/a22/Prikaz_325-r_2017.pdf</vt:lpwstr>
      </vt:variant>
      <vt:variant>
        <vt:lpwstr/>
      </vt:variant>
      <vt:variant>
        <vt:i4>6422576</vt:i4>
      </vt:variant>
      <vt:variant>
        <vt:i4>126</vt:i4>
      </vt:variant>
      <vt:variant>
        <vt:i4>0</vt:i4>
      </vt:variant>
      <vt:variant>
        <vt:i4>5</vt:i4>
      </vt:variant>
      <vt:variant>
        <vt:lpwstr>https://tekvo.gov35.ru/upload/iblock/467/Prikaz_309-r_2018.pdf</vt:lpwstr>
      </vt:variant>
      <vt:variant>
        <vt:lpwstr/>
      </vt:variant>
      <vt:variant>
        <vt:i4>3604537</vt:i4>
      </vt:variant>
      <vt:variant>
        <vt:i4>123</vt:i4>
      </vt:variant>
      <vt:variant>
        <vt:i4>0</vt:i4>
      </vt:variant>
      <vt:variant>
        <vt:i4>5</vt:i4>
      </vt:variant>
      <vt:variant>
        <vt:lpwstr>https://tekvo.gov35.ru/upload/iblock/c62/Prikaz_675-r_2018.pdf</vt:lpwstr>
      </vt:variant>
      <vt:variant>
        <vt:lpwstr/>
      </vt:variant>
      <vt:variant>
        <vt:i4>3539048</vt:i4>
      </vt:variant>
      <vt:variant>
        <vt:i4>120</vt:i4>
      </vt:variant>
      <vt:variant>
        <vt:i4>0</vt:i4>
      </vt:variant>
      <vt:variant>
        <vt:i4>5</vt:i4>
      </vt:variant>
      <vt:variant>
        <vt:lpwstr>https://tekvo.gov35.ru/upload/iblock/cf3/Prikaz_674-r_2018.pdf</vt:lpwstr>
      </vt:variant>
      <vt:variant>
        <vt:lpwstr/>
      </vt:variant>
      <vt:variant>
        <vt:i4>6422589</vt:i4>
      </vt:variant>
      <vt:variant>
        <vt:i4>117</vt:i4>
      </vt:variant>
      <vt:variant>
        <vt:i4>0</vt:i4>
      </vt:variant>
      <vt:variant>
        <vt:i4>5</vt:i4>
      </vt:variant>
      <vt:variant>
        <vt:lpwstr>https://tekvo.gov35.ru/upload/iblock/317/Prikaz_676-r_2018.pdf</vt:lpwstr>
      </vt:variant>
      <vt:variant>
        <vt:lpwstr/>
      </vt:variant>
      <vt:variant>
        <vt:i4>3473457</vt:i4>
      </vt:variant>
      <vt:variant>
        <vt:i4>114</vt:i4>
      </vt:variant>
      <vt:variant>
        <vt:i4>0</vt:i4>
      </vt:variant>
      <vt:variant>
        <vt:i4>5</vt:i4>
      </vt:variant>
      <vt:variant>
        <vt:lpwstr>https://tekvo.gov35.ru/upload/iblock/58f/Prikaz_673-r_2018.pdf</vt:lpwstr>
      </vt:variant>
      <vt:variant>
        <vt:lpwstr/>
      </vt:variant>
      <vt:variant>
        <vt:i4>3473460</vt:i4>
      </vt:variant>
      <vt:variant>
        <vt:i4>111</vt:i4>
      </vt:variant>
      <vt:variant>
        <vt:i4>0</vt:i4>
      </vt:variant>
      <vt:variant>
        <vt:i4>5</vt:i4>
      </vt:variant>
      <vt:variant>
        <vt:lpwstr>https://tekvo.gov35.ru/upload/iblock/55e/Prikaz_548-r_2018.pdf</vt:lpwstr>
      </vt:variant>
      <vt:variant>
        <vt:lpwstr/>
      </vt:variant>
      <vt:variant>
        <vt:i4>3211322</vt:i4>
      </vt:variant>
      <vt:variant>
        <vt:i4>108</vt:i4>
      </vt:variant>
      <vt:variant>
        <vt:i4>0</vt:i4>
      </vt:variant>
      <vt:variant>
        <vt:i4>5</vt:i4>
      </vt:variant>
      <vt:variant>
        <vt:lpwstr>https://tekvo.gov35.ru/upload/iblock/f03/Prikaz_452-r_2018.pdf</vt:lpwstr>
      </vt:variant>
      <vt:variant>
        <vt:lpwstr/>
      </vt:variant>
      <vt:variant>
        <vt:i4>3211322</vt:i4>
      </vt:variant>
      <vt:variant>
        <vt:i4>105</vt:i4>
      </vt:variant>
      <vt:variant>
        <vt:i4>0</vt:i4>
      </vt:variant>
      <vt:variant>
        <vt:i4>5</vt:i4>
      </vt:variant>
      <vt:variant>
        <vt:lpwstr>https://tekvo.gov35.ru/upload/iblock/f03/Prikaz_452-r_2018.pdf</vt:lpwstr>
      </vt:variant>
      <vt:variant>
        <vt:lpwstr/>
      </vt:variant>
      <vt:variant>
        <vt:i4>3866733</vt:i4>
      </vt:variant>
      <vt:variant>
        <vt:i4>102</vt:i4>
      </vt:variant>
      <vt:variant>
        <vt:i4>0</vt:i4>
      </vt:variant>
      <vt:variant>
        <vt:i4>5</vt:i4>
      </vt:variant>
      <vt:variant>
        <vt:lpwstr>https://tekvo.gov35.ru/upload/iblock/9ff/Prikaz_453-r_2018.pdf</vt:lpwstr>
      </vt:variant>
      <vt:variant>
        <vt:lpwstr/>
      </vt:variant>
      <vt:variant>
        <vt:i4>7012457</vt:i4>
      </vt:variant>
      <vt:variant>
        <vt:i4>99</vt:i4>
      </vt:variant>
      <vt:variant>
        <vt:i4>0</vt:i4>
      </vt:variant>
      <vt:variant>
        <vt:i4>5</vt:i4>
      </vt:variant>
      <vt:variant>
        <vt:lpwstr>https://tekvo.gov35.ru/upload/iblock/3d1/Prikaz_475-r_2017.pdf</vt:lpwstr>
      </vt:variant>
      <vt:variant>
        <vt:lpwstr/>
      </vt:variant>
      <vt:variant>
        <vt:i4>3866733</vt:i4>
      </vt:variant>
      <vt:variant>
        <vt:i4>96</vt:i4>
      </vt:variant>
      <vt:variant>
        <vt:i4>0</vt:i4>
      </vt:variant>
      <vt:variant>
        <vt:i4>5</vt:i4>
      </vt:variant>
      <vt:variant>
        <vt:lpwstr>https://tekvo.gov35.ru/upload/iblock/9ff/Prikaz_453-r_2018.pdf</vt:lpwstr>
      </vt:variant>
      <vt:variant>
        <vt:lpwstr/>
      </vt:variant>
      <vt:variant>
        <vt:i4>7012457</vt:i4>
      </vt:variant>
      <vt:variant>
        <vt:i4>93</vt:i4>
      </vt:variant>
      <vt:variant>
        <vt:i4>0</vt:i4>
      </vt:variant>
      <vt:variant>
        <vt:i4>5</vt:i4>
      </vt:variant>
      <vt:variant>
        <vt:lpwstr>https://tekvo.gov35.ru/upload/iblock/3d1/Prikaz_475-r_2017.pdf</vt:lpwstr>
      </vt:variant>
      <vt:variant>
        <vt:lpwstr/>
      </vt:variant>
      <vt:variant>
        <vt:i4>6619194</vt:i4>
      </vt:variant>
      <vt:variant>
        <vt:i4>90</vt:i4>
      </vt:variant>
      <vt:variant>
        <vt:i4>0</vt:i4>
      </vt:variant>
      <vt:variant>
        <vt:i4>5</vt:i4>
      </vt:variant>
      <vt:variant>
        <vt:lpwstr>https://tekvo.gov35.ru/upload/iblock/a5a/Prikaz_546-r_2018.pdf</vt:lpwstr>
      </vt:variant>
      <vt:variant>
        <vt:lpwstr/>
      </vt:variant>
      <vt:variant>
        <vt:i4>3866728</vt:i4>
      </vt:variant>
      <vt:variant>
        <vt:i4>87</vt:i4>
      </vt:variant>
      <vt:variant>
        <vt:i4>0</vt:i4>
      </vt:variant>
      <vt:variant>
        <vt:i4>5</vt:i4>
      </vt:variant>
      <vt:variant>
        <vt:lpwstr>https://tekvo.gov35.ru/upload/iblock/bc0/Prikaz_473-r_2017.pdf</vt:lpwstr>
      </vt:variant>
      <vt:variant>
        <vt:lpwstr/>
      </vt:variant>
      <vt:variant>
        <vt:i4>6619194</vt:i4>
      </vt:variant>
      <vt:variant>
        <vt:i4>84</vt:i4>
      </vt:variant>
      <vt:variant>
        <vt:i4>0</vt:i4>
      </vt:variant>
      <vt:variant>
        <vt:i4>5</vt:i4>
      </vt:variant>
      <vt:variant>
        <vt:lpwstr>https://tekvo.gov35.ru/upload/iblock/a5a/Prikaz_546-r_2018.pdf</vt:lpwstr>
      </vt:variant>
      <vt:variant>
        <vt:lpwstr/>
      </vt:variant>
      <vt:variant>
        <vt:i4>3866728</vt:i4>
      </vt:variant>
      <vt:variant>
        <vt:i4>81</vt:i4>
      </vt:variant>
      <vt:variant>
        <vt:i4>0</vt:i4>
      </vt:variant>
      <vt:variant>
        <vt:i4>5</vt:i4>
      </vt:variant>
      <vt:variant>
        <vt:lpwstr>https://tekvo.gov35.ru/upload/iblock/bc0/Prikaz_473-r_2017.pdf</vt:lpwstr>
      </vt:variant>
      <vt:variant>
        <vt:lpwstr/>
      </vt:variant>
      <vt:variant>
        <vt:i4>4063288</vt:i4>
      </vt:variant>
      <vt:variant>
        <vt:i4>78</vt:i4>
      </vt:variant>
      <vt:variant>
        <vt:i4>0</vt:i4>
      </vt:variant>
      <vt:variant>
        <vt:i4>5</vt:i4>
      </vt:variant>
      <vt:variant>
        <vt:lpwstr>https://tekvo.gov35.ru/upload/iblock/96b/Prikaz_547-r_2018.pdf</vt:lpwstr>
      </vt:variant>
      <vt:variant>
        <vt:lpwstr/>
      </vt:variant>
      <vt:variant>
        <vt:i4>8257646</vt:i4>
      </vt:variant>
      <vt:variant>
        <vt:i4>75</vt:i4>
      </vt:variant>
      <vt:variant>
        <vt:i4>0</vt:i4>
      </vt:variant>
      <vt:variant>
        <vt:i4>5</vt:i4>
      </vt:variant>
      <vt:variant>
        <vt:lpwstr>https://tekvo.gov35.ru/docs/postanovfile/2016/Prikaz_167-r_2016.pdf</vt:lpwstr>
      </vt:variant>
      <vt:variant>
        <vt:lpwstr/>
      </vt:variant>
      <vt:variant>
        <vt:i4>3604541</vt:i4>
      </vt:variant>
      <vt:variant>
        <vt:i4>72</vt:i4>
      </vt:variant>
      <vt:variant>
        <vt:i4>0</vt:i4>
      </vt:variant>
      <vt:variant>
        <vt:i4>5</vt:i4>
      </vt:variant>
      <vt:variant>
        <vt:lpwstr>https://tekvo.gov35.ru/upload/iblock/a70/Prikaz_274-r_2018.pdf</vt:lpwstr>
      </vt:variant>
      <vt:variant>
        <vt:lpwstr/>
      </vt:variant>
      <vt:variant>
        <vt:i4>3539004</vt:i4>
      </vt:variant>
      <vt:variant>
        <vt:i4>69</vt:i4>
      </vt:variant>
      <vt:variant>
        <vt:i4>0</vt:i4>
      </vt:variant>
      <vt:variant>
        <vt:i4>5</vt:i4>
      </vt:variant>
      <vt:variant>
        <vt:lpwstr>https://tekvo.gov35.ru/upload/iblock/d31/Prikaz_427-r_2018.pdf</vt:lpwstr>
      </vt:variant>
      <vt:variant>
        <vt:lpwstr/>
      </vt:variant>
      <vt:variant>
        <vt:i4>3670070</vt:i4>
      </vt:variant>
      <vt:variant>
        <vt:i4>66</vt:i4>
      </vt:variant>
      <vt:variant>
        <vt:i4>0</vt:i4>
      </vt:variant>
      <vt:variant>
        <vt:i4>5</vt:i4>
      </vt:variant>
      <vt:variant>
        <vt:lpwstr>https://tekvo.gov35.ru/upload/iblock/57c/Prikaz_409-r_2017.pdf</vt:lpwstr>
      </vt:variant>
      <vt:variant>
        <vt:lpwstr/>
      </vt:variant>
      <vt:variant>
        <vt:i4>6553706</vt:i4>
      </vt:variant>
      <vt:variant>
        <vt:i4>63</vt:i4>
      </vt:variant>
      <vt:variant>
        <vt:i4>0</vt:i4>
      </vt:variant>
      <vt:variant>
        <vt:i4>5</vt:i4>
      </vt:variant>
      <vt:variant>
        <vt:lpwstr>https://tekvo.gov35.ru/upload/iblock/baf/Prikaz_413-r_2018.pdf</vt:lpwstr>
      </vt:variant>
      <vt:variant>
        <vt:lpwstr/>
      </vt:variant>
      <vt:variant>
        <vt:i4>3670066</vt:i4>
      </vt:variant>
      <vt:variant>
        <vt:i4>60</vt:i4>
      </vt:variant>
      <vt:variant>
        <vt:i4>0</vt:i4>
      </vt:variant>
      <vt:variant>
        <vt:i4>5</vt:i4>
      </vt:variant>
      <vt:variant>
        <vt:lpwstr>https://tekvo.gov35.ru/upload/iblock/27c/Prikaz_099-r_2019.pdf</vt:lpwstr>
      </vt:variant>
      <vt:variant>
        <vt:lpwstr/>
      </vt:variant>
      <vt:variant>
        <vt:i4>3604591</vt:i4>
      </vt:variant>
      <vt:variant>
        <vt:i4>57</vt:i4>
      </vt:variant>
      <vt:variant>
        <vt:i4>0</vt:i4>
      </vt:variant>
      <vt:variant>
        <vt:i4>5</vt:i4>
      </vt:variant>
      <vt:variant>
        <vt:lpwstr>https://tekvo.gov35.ru/upload/iblock/ff5/Prikaz_550-r_2018.pdf</vt:lpwstr>
      </vt:variant>
      <vt:variant>
        <vt:lpwstr/>
      </vt:variant>
      <vt:variant>
        <vt:i4>7077992</vt:i4>
      </vt:variant>
      <vt:variant>
        <vt:i4>54</vt:i4>
      </vt:variant>
      <vt:variant>
        <vt:i4>0</vt:i4>
      </vt:variant>
      <vt:variant>
        <vt:i4>5</vt:i4>
      </vt:variant>
      <vt:variant>
        <vt:lpwstr>https://tekvo.gov35.ru/upload/iblock/1a2/Prikaz_613-r_2017.pdf</vt:lpwstr>
      </vt:variant>
      <vt:variant>
        <vt:lpwstr/>
      </vt:variant>
      <vt:variant>
        <vt:i4>3145785</vt:i4>
      </vt:variant>
      <vt:variant>
        <vt:i4>51</vt:i4>
      </vt:variant>
      <vt:variant>
        <vt:i4>0</vt:i4>
      </vt:variant>
      <vt:variant>
        <vt:i4>5</vt:i4>
      </vt:variant>
      <vt:variant>
        <vt:lpwstr>https://tekvo.gov35.ru/upload/iblock/c01/Prikaz_431-r_2018.pdf</vt:lpwstr>
      </vt:variant>
      <vt:variant>
        <vt:lpwstr/>
      </vt:variant>
      <vt:variant>
        <vt:i4>7274556</vt:i4>
      </vt:variant>
      <vt:variant>
        <vt:i4>48</vt:i4>
      </vt:variant>
      <vt:variant>
        <vt:i4>0</vt:i4>
      </vt:variant>
      <vt:variant>
        <vt:i4>5</vt:i4>
      </vt:variant>
      <vt:variant>
        <vt:lpwstr>https://tekvo.gov35.ru/upload/iblock/070/Prikaz_413-r_2017.pdf</vt:lpwstr>
      </vt:variant>
      <vt:variant>
        <vt:lpwstr/>
      </vt:variant>
      <vt:variant>
        <vt:i4>3473515</vt:i4>
      </vt:variant>
      <vt:variant>
        <vt:i4>45</vt:i4>
      </vt:variant>
      <vt:variant>
        <vt:i4>0</vt:i4>
      </vt:variant>
      <vt:variant>
        <vt:i4>5</vt:i4>
      </vt:variant>
      <vt:variant>
        <vt:lpwstr>https://tekvo.gov35.ru/upload/iblock/2ed/Prikaz_426-r_2018.pdf</vt:lpwstr>
      </vt:variant>
      <vt:variant>
        <vt:lpwstr/>
      </vt:variant>
      <vt:variant>
        <vt:i4>7143530</vt:i4>
      </vt:variant>
      <vt:variant>
        <vt:i4>42</vt:i4>
      </vt:variant>
      <vt:variant>
        <vt:i4>0</vt:i4>
      </vt:variant>
      <vt:variant>
        <vt:i4>5</vt:i4>
      </vt:variant>
      <vt:variant>
        <vt:lpwstr>https://tekvo.gov35.ru/upload/iblock/0b1/Prikaz_125-r_2017.pdf</vt:lpwstr>
      </vt:variant>
      <vt:variant>
        <vt:lpwstr/>
      </vt:variant>
      <vt:variant>
        <vt:i4>7602286</vt:i4>
      </vt:variant>
      <vt:variant>
        <vt:i4>39</vt:i4>
      </vt:variant>
      <vt:variant>
        <vt:i4>0</vt:i4>
      </vt:variant>
      <vt:variant>
        <vt:i4>5</vt:i4>
      </vt:variant>
      <vt:variant>
        <vt:lpwstr>https://tekvo.gov35.ru/docs/postanovfile/2016/Prikaz_569-r_2016.pdf</vt:lpwstr>
      </vt:variant>
      <vt:variant>
        <vt:lpwstr/>
      </vt:variant>
      <vt:variant>
        <vt:i4>3604539</vt:i4>
      </vt:variant>
      <vt:variant>
        <vt:i4>36</vt:i4>
      </vt:variant>
      <vt:variant>
        <vt:i4>0</vt:i4>
      </vt:variant>
      <vt:variant>
        <vt:i4>5</vt:i4>
      </vt:variant>
      <vt:variant>
        <vt:lpwstr>https://tekvo.gov35.ru/upload/iblock/b07/Prikaz_631-r_2018.pdf</vt:lpwstr>
      </vt:variant>
      <vt:variant>
        <vt:lpwstr/>
      </vt:variant>
      <vt:variant>
        <vt:i4>7143529</vt:i4>
      </vt:variant>
      <vt:variant>
        <vt:i4>33</vt:i4>
      </vt:variant>
      <vt:variant>
        <vt:i4>0</vt:i4>
      </vt:variant>
      <vt:variant>
        <vt:i4>5</vt:i4>
      </vt:variant>
      <vt:variant>
        <vt:lpwstr>https://tekvo.gov35.ru/upload/iblock/caf/Prikaz_561-r_2017.pdf</vt:lpwstr>
      </vt:variant>
      <vt:variant>
        <vt:lpwstr/>
      </vt:variant>
      <vt:variant>
        <vt:i4>3604539</vt:i4>
      </vt:variant>
      <vt:variant>
        <vt:i4>30</vt:i4>
      </vt:variant>
      <vt:variant>
        <vt:i4>0</vt:i4>
      </vt:variant>
      <vt:variant>
        <vt:i4>5</vt:i4>
      </vt:variant>
      <vt:variant>
        <vt:lpwstr>https://tekvo.gov35.ru/upload/iblock/b07/Prikaz_631-r_2018.pdf</vt:lpwstr>
      </vt:variant>
      <vt:variant>
        <vt:lpwstr/>
      </vt:variant>
      <vt:variant>
        <vt:i4>7143529</vt:i4>
      </vt:variant>
      <vt:variant>
        <vt:i4>27</vt:i4>
      </vt:variant>
      <vt:variant>
        <vt:i4>0</vt:i4>
      </vt:variant>
      <vt:variant>
        <vt:i4>5</vt:i4>
      </vt:variant>
      <vt:variant>
        <vt:lpwstr>https://tekvo.gov35.ru/upload/iblock/caf/Prikaz_561-r_2017.pdf</vt:lpwstr>
      </vt:variant>
      <vt:variant>
        <vt:lpwstr/>
      </vt:variant>
      <vt:variant>
        <vt:i4>6815794</vt:i4>
      </vt:variant>
      <vt:variant>
        <vt:i4>24</vt:i4>
      </vt:variant>
      <vt:variant>
        <vt:i4>0</vt:i4>
      </vt:variant>
      <vt:variant>
        <vt:i4>5</vt:i4>
      </vt:variant>
      <vt:variant>
        <vt:lpwstr>https://tekvo.gov35.ru/upload/iblock/283/Prikaz_781-r_2018.pdf</vt:lpwstr>
      </vt:variant>
      <vt:variant>
        <vt:lpwstr/>
      </vt:variant>
      <vt:variant>
        <vt:i4>7077994</vt:i4>
      </vt:variant>
      <vt:variant>
        <vt:i4>21</vt:i4>
      </vt:variant>
      <vt:variant>
        <vt:i4>0</vt:i4>
      </vt:variant>
      <vt:variant>
        <vt:i4>5</vt:i4>
      </vt:variant>
      <vt:variant>
        <vt:lpwstr>https://tekvo.gov35.ru/upload/iblock/1a9/Prikaz_552-r_2018.pdf</vt:lpwstr>
      </vt:variant>
      <vt:variant>
        <vt:lpwstr/>
      </vt:variant>
      <vt:variant>
        <vt:i4>3801147</vt:i4>
      </vt:variant>
      <vt:variant>
        <vt:i4>18</vt:i4>
      </vt:variant>
      <vt:variant>
        <vt:i4>0</vt:i4>
      </vt:variant>
      <vt:variant>
        <vt:i4>5</vt:i4>
      </vt:variant>
      <vt:variant>
        <vt:lpwstr>https://tekvo.gov35.ru/upload/iblock/30f/Prikaz_512-r_2017.pdf</vt:lpwstr>
      </vt:variant>
      <vt:variant>
        <vt:lpwstr/>
      </vt:variant>
      <vt:variant>
        <vt:i4>6684733</vt:i4>
      </vt:variant>
      <vt:variant>
        <vt:i4>15</vt:i4>
      </vt:variant>
      <vt:variant>
        <vt:i4>0</vt:i4>
      </vt:variant>
      <vt:variant>
        <vt:i4>5</vt:i4>
      </vt:variant>
      <vt:variant>
        <vt:lpwstr>https://tekvo.gov35.ru/upload/iblock/462/Prikaz_314-r_2018.pdf</vt:lpwstr>
      </vt:variant>
      <vt:variant>
        <vt:lpwstr/>
      </vt:variant>
      <vt:variant>
        <vt:i4>4128824</vt:i4>
      </vt:variant>
      <vt:variant>
        <vt:i4>12</vt:i4>
      </vt:variant>
      <vt:variant>
        <vt:i4>0</vt:i4>
      </vt:variant>
      <vt:variant>
        <vt:i4>5</vt:i4>
      </vt:variant>
      <vt:variant>
        <vt:lpwstr>https://tekvo.gov35.ru/upload/iblock/c41/Prikaz_131-r_2017.pdf</vt:lpwstr>
      </vt:variant>
      <vt:variant>
        <vt:lpwstr/>
      </vt:variant>
      <vt:variant>
        <vt:i4>3342443</vt:i4>
      </vt:variant>
      <vt:variant>
        <vt:i4>9</vt:i4>
      </vt:variant>
      <vt:variant>
        <vt:i4>0</vt:i4>
      </vt:variant>
      <vt:variant>
        <vt:i4>5</vt:i4>
      </vt:variant>
      <vt:variant>
        <vt:lpwstr>https://tekvo.gov35.ru/upload/iblock/bf0/Prikaz_809-r_2018.pdf</vt:lpwstr>
      </vt:variant>
      <vt:variant>
        <vt:lpwstr/>
      </vt:variant>
      <vt:variant>
        <vt:i4>3276906</vt:i4>
      </vt:variant>
      <vt:variant>
        <vt:i4>6</vt:i4>
      </vt:variant>
      <vt:variant>
        <vt:i4>0</vt:i4>
      </vt:variant>
      <vt:variant>
        <vt:i4>5</vt:i4>
      </vt:variant>
      <vt:variant>
        <vt:lpwstr>https://tekvo.gov35.ru/upload/iblock/5fa/Prikaz_686-r_2017.pdf</vt:lpwstr>
      </vt:variant>
      <vt:variant>
        <vt:lpwstr/>
      </vt:variant>
      <vt:variant>
        <vt:i4>6488121</vt:i4>
      </vt:variant>
      <vt:variant>
        <vt:i4>3</vt:i4>
      </vt:variant>
      <vt:variant>
        <vt:i4>0</vt:i4>
      </vt:variant>
      <vt:variant>
        <vt:i4>5</vt:i4>
      </vt:variant>
      <vt:variant>
        <vt:lpwstr>https://tekvo.gov35.ru/upload/iblock/734/Prikaz_610-r_2018.pdf</vt:lpwstr>
      </vt:variant>
      <vt:variant>
        <vt:lpwstr/>
      </vt:variant>
      <vt:variant>
        <vt:i4>3932222</vt:i4>
      </vt:variant>
      <vt:variant>
        <vt:i4>0</vt:i4>
      </vt:variant>
      <vt:variant>
        <vt:i4>0</vt:i4>
      </vt:variant>
      <vt:variant>
        <vt:i4>5</vt:i4>
      </vt:variant>
      <vt:variant>
        <vt:lpwstr>https://tekvo.gov35.ru/upload/iblock/d07/Prikaz_517-r_2017.pdf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УТВЕРЖДЕНЫ</dc:title>
  <dc:creator>user</dc:creator>
  <cp:lastModifiedBy>Савина Ирина Михайловна</cp:lastModifiedBy>
  <cp:revision>113</cp:revision>
  <cp:lastPrinted>2020-02-03T11:28:00Z</cp:lastPrinted>
  <dcterms:created xsi:type="dcterms:W3CDTF">2022-12-26T10:28:00Z</dcterms:created>
  <dcterms:modified xsi:type="dcterms:W3CDTF">2025-03-17T14:46:00Z</dcterms:modified>
</cp:coreProperties>
</file>