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CA" w:rsidRDefault="000B4FCA" w:rsidP="000B4FCA">
      <w:pPr>
        <w:ind w:firstLine="720"/>
        <w:jc w:val="center"/>
        <w:rPr>
          <w:b/>
          <w:caps/>
        </w:rPr>
      </w:pPr>
      <w:bookmarkStart w:id="0" w:name="_Toc386615488"/>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Default="000B4FCA" w:rsidP="000B4FCA">
      <w:pPr>
        <w:ind w:firstLine="720"/>
        <w:jc w:val="center"/>
        <w:rPr>
          <w:b/>
          <w:caps/>
        </w:rPr>
      </w:pPr>
    </w:p>
    <w:p w:rsidR="000B4FCA" w:rsidRPr="002165F1" w:rsidRDefault="000B4FCA" w:rsidP="000B4FCA">
      <w:pPr>
        <w:ind w:firstLine="720"/>
        <w:jc w:val="center"/>
        <w:rPr>
          <w:b/>
          <w:caps/>
        </w:rPr>
      </w:pPr>
      <w:r w:rsidRPr="002165F1">
        <w:rPr>
          <w:b/>
          <w:caps/>
        </w:rPr>
        <w:t xml:space="preserve">глава </w:t>
      </w:r>
      <w:r w:rsidR="004E4249">
        <w:rPr>
          <w:b/>
          <w:caps/>
        </w:rPr>
        <w:t>10</w:t>
      </w:r>
      <w:r w:rsidRPr="002165F1">
        <w:rPr>
          <w:b/>
          <w:caps/>
        </w:rPr>
        <w:t xml:space="preserve">. </w:t>
      </w:r>
      <w:r w:rsidR="004E4249">
        <w:rPr>
          <w:b/>
          <w:caps/>
        </w:rPr>
        <w:t>перспективные топливные балансы</w:t>
      </w: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Pr="002165F1" w:rsidRDefault="000B4FCA" w:rsidP="000B4FCA">
      <w:pPr>
        <w:ind w:firstLine="720"/>
        <w:rPr>
          <w:sz w:val="26"/>
          <w:szCs w:val="26"/>
        </w:rPr>
      </w:pPr>
    </w:p>
    <w:p w:rsidR="000B4FCA" w:rsidRDefault="000B4FCA" w:rsidP="00023791">
      <w:pPr>
        <w:ind w:firstLine="0"/>
        <w:rPr>
          <w:sz w:val="26"/>
          <w:szCs w:val="26"/>
        </w:rPr>
      </w:pPr>
    </w:p>
    <w:p w:rsidR="00BA5A81" w:rsidRDefault="00BA5A81" w:rsidP="000B4FCA">
      <w:pPr>
        <w:ind w:firstLine="720"/>
        <w:rPr>
          <w:sz w:val="26"/>
          <w:szCs w:val="26"/>
        </w:rPr>
      </w:pPr>
    </w:p>
    <w:p w:rsidR="004E4249" w:rsidRDefault="004E4249" w:rsidP="000B4FCA">
      <w:pPr>
        <w:ind w:firstLine="720"/>
        <w:rPr>
          <w:sz w:val="26"/>
          <w:szCs w:val="26"/>
        </w:rPr>
      </w:pPr>
    </w:p>
    <w:p w:rsidR="004E4249" w:rsidRDefault="004E4249" w:rsidP="000B4FCA">
      <w:pPr>
        <w:ind w:firstLine="720"/>
        <w:rPr>
          <w:sz w:val="26"/>
          <w:szCs w:val="26"/>
        </w:rPr>
      </w:pPr>
    </w:p>
    <w:p w:rsidR="004E4249" w:rsidRDefault="004E4249" w:rsidP="000B4FCA">
      <w:pPr>
        <w:ind w:firstLine="720"/>
        <w:rPr>
          <w:sz w:val="26"/>
          <w:szCs w:val="26"/>
        </w:rPr>
      </w:pPr>
    </w:p>
    <w:p w:rsidR="00BA5A81" w:rsidRPr="002165F1" w:rsidRDefault="00BA5A81" w:rsidP="000B4FCA">
      <w:pPr>
        <w:ind w:firstLine="720"/>
        <w:rPr>
          <w:sz w:val="26"/>
          <w:szCs w:val="26"/>
        </w:rPr>
      </w:pPr>
    </w:p>
    <w:p w:rsidR="000B4FCA" w:rsidRPr="002165F1" w:rsidRDefault="000B4FCA" w:rsidP="000B4FCA">
      <w:pPr>
        <w:ind w:firstLine="720"/>
        <w:jc w:val="center"/>
        <w:rPr>
          <w:sz w:val="26"/>
          <w:szCs w:val="26"/>
        </w:rPr>
      </w:pPr>
      <w:r w:rsidRPr="002165F1">
        <w:rPr>
          <w:sz w:val="26"/>
          <w:szCs w:val="26"/>
        </w:rPr>
        <w:t>Вологда</w:t>
      </w:r>
    </w:p>
    <w:p w:rsidR="000B4FCA" w:rsidRPr="002165F1" w:rsidRDefault="006F1C86" w:rsidP="00023791">
      <w:pPr>
        <w:ind w:firstLine="720"/>
        <w:jc w:val="center"/>
        <w:rPr>
          <w:sz w:val="26"/>
          <w:szCs w:val="26"/>
        </w:rPr>
      </w:pPr>
      <w:r>
        <w:rPr>
          <w:sz w:val="26"/>
          <w:szCs w:val="26"/>
        </w:rPr>
        <w:t>202</w:t>
      </w:r>
      <w:r w:rsidR="00023791">
        <w:rPr>
          <w:sz w:val="26"/>
          <w:szCs w:val="26"/>
        </w:rPr>
        <w:t>5</w:t>
      </w:r>
    </w:p>
    <w:bookmarkEnd w:id="0"/>
    <w:p w:rsidR="009E3111" w:rsidRPr="00CB742C" w:rsidRDefault="009E3111" w:rsidP="00CB742C">
      <w:pPr>
        <w:pStyle w:val="af"/>
        <w:numPr>
          <w:ilvl w:val="1"/>
          <w:numId w:val="34"/>
        </w:numPr>
        <w:spacing w:before="120" w:after="120"/>
        <w:ind w:left="709" w:right="147" w:firstLine="0"/>
        <w:jc w:val="center"/>
        <w:rPr>
          <w:b/>
          <w:bCs/>
          <w:sz w:val="26"/>
          <w:szCs w:val="26"/>
        </w:rPr>
      </w:pPr>
      <w:r w:rsidRPr="00CB742C">
        <w:rPr>
          <w:b/>
          <w:bCs/>
          <w:sz w:val="26"/>
          <w:szCs w:val="26"/>
        </w:rPr>
        <w:lastRenderedPageBreak/>
        <w:t>Анализ потребления топлива источниками тепловой энергии</w:t>
      </w:r>
    </w:p>
    <w:p w:rsidR="00E96859" w:rsidRPr="002165F1" w:rsidRDefault="00E96859" w:rsidP="00E96859">
      <w:pPr>
        <w:ind w:right="147" w:firstLine="851"/>
        <w:rPr>
          <w:sz w:val="26"/>
          <w:szCs w:val="26"/>
        </w:rPr>
      </w:pPr>
      <w:r w:rsidRPr="002165F1">
        <w:rPr>
          <w:sz w:val="26"/>
          <w:szCs w:val="26"/>
        </w:rPr>
        <w:t>Основ</w:t>
      </w:r>
      <w:r w:rsidRPr="002165F1">
        <w:rPr>
          <w:spacing w:val="-1"/>
          <w:sz w:val="26"/>
          <w:szCs w:val="26"/>
        </w:rPr>
        <w:t>н</w:t>
      </w:r>
      <w:r w:rsidRPr="002165F1">
        <w:rPr>
          <w:sz w:val="26"/>
          <w:szCs w:val="26"/>
        </w:rPr>
        <w:t>ыми п</w:t>
      </w:r>
      <w:r w:rsidRPr="002165F1">
        <w:rPr>
          <w:spacing w:val="-1"/>
          <w:sz w:val="26"/>
          <w:szCs w:val="26"/>
        </w:rPr>
        <w:t>о</w:t>
      </w:r>
      <w:r w:rsidRPr="002165F1">
        <w:rPr>
          <w:sz w:val="26"/>
          <w:szCs w:val="26"/>
        </w:rPr>
        <w:t>требителями т</w:t>
      </w:r>
      <w:r w:rsidRPr="002165F1">
        <w:rPr>
          <w:spacing w:val="-1"/>
          <w:sz w:val="26"/>
          <w:szCs w:val="26"/>
        </w:rPr>
        <w:t>о</w:t>
      </w:r>
      <w:r w:rsidRPr="002165F1">
        <w:rPr>
          <w:sz w:val="26"/>
          <w:szCs w:val="26"/>
        </w:rPr>
        <w:t xml:space="preserve">плива в </w:t>
      </w:r>
      <w:r w:rsidRPr="002165F1">
        <w:rPr>
          <w:spacing w:val="1"/>
          <w:sz w:val="26"/>
          <w:szCs w:val="26"/>
        </w:rPr>
        <w:t>г</w:t>
      </w:r>
      <w:r w:rsidRPr="002165F1">
        <w:rPr>
          <w:sz w:val="26"/>
          <w:szCs w:val="26"/>
        </w:rPr>
        <w:t>ор</w:t>
      </w:r>
      <w:r w:rsidRPr="002165F1">
        <w:rPr>
          <w:spacing w:val="-1"/>
          <w:sz w:val="26"/>
          <w:szCs w:val="26"/>
        </w:rPr>
        <w:t>о</w:t>
      </w:r>
      <w:r w:rsidRPr="002165F1">
        <w:rPr>
          <w:sz w:val="26"/>
          <w:szCs w:val="26"/>
        </w:rPr>
        <w:t>де</w:t>
      </w:r>
      <w:r w:rsidRPr="002165F1">
        <w:rPr>
          <w:spacing w:val="1"/>
          <w:sz w:val="26"/>
          <w:szCs w:val="26"/>
        </w:rPr>
        <w:t xml:space="preserve"> Вологде </w:t>
      </w:r>
      <w:r w:rsidRPr="002165F1">
        <w:rPr>
          <w:sz w:val="26"/>
          <w:szCs w:val="26"/>
        </w:rPr>
        <w:t>являются источ</w:t>
      </w:r>
      <w:r w:rsidRPr="002165F1">
        <w:rPr>
          <w:spacing w:val="-1"/>
          <w:sz w:val="26"/>
          <w:szCs w:val="26"/>
        </w:rPr>
        <w:t>н</w:t>
      </w:r>
      <w:r w:rsidRPr="002165F1">
        <w:rPr>
          <w:sz w:val="26"/>
          <w:szCs w:val="26"/>
        </w:rPr>
        <w:t>ики энер</w:t>
      </w:r>
      <w:r w:rsidRPr="002165F1">
        <w:rPr>
          <w:spacing w:val="4"/>
          <w:sz w:val="26"/>
          <w:szCs w:val="26"/>
        </w:rPr>
        <w:t>г</w:t>
      </w:r>
      <w:r w:rsidRPr="002165F1">
        <w:rPr>
          <w:sz w:val="26"/>
          <w:szCs w:val="26"/>
        </w:rPr>
        <w:t>осн</w:t>
      </w:r>
      <w:r w:rsidRPr="002165F1">
        <w:rPr>
          <w:spacing w:val="-1"/>
          <w:sz w:val="26"/>
          <w:szCs w:val="26"/>
        </w:rPr>
        <w:t>а</w:t>
      </w:r>
      <w:r w:rsidRPr="002165F1">
        <w:rPr>
          <w:sz w:val="26"/>
          <w:szCs w:val="26"/>
        </w:rPr>
        <w:t xml:space="preserve">бжения - ТЭЦ и </w:t>
      </w:r>
      <w:r w:rsidRPr="002165F1">
        <w:rPr>
          <w:spacing w:val="-1"/>
          <w:sz w:val="26"/>
          <w:szCs w:val="26"/>
        </w:rPr>
        <w:t>к</w:t>
      </w:r>
      <w:r w:rsidRPr="002165F1">
        <w:rPr>
          <w:sz w:val="26"/>
          <w:szCs w:val="26"/>
        </w:rPr>
        <w:t>отельные. Основ</w:t>
      </w:r>
      <w:r w:rsidRPr="002165F1">
        <w:rPr>
          <w:spacing w:val="-1"/>
          <w:sz w:val="26"/>
          <w:szCs w:val="26"/>
        </w:rPr>
        <w:t>н</w:t>
      </w:r>
      <w:r w:rsidRPr="002165F1">
        <w:rPr>
          <w:sz w:val="26"/>
          <w:szCs w:val="26"/>
        </w:rPr>
        <w:t>ым видом т</w:t>
      </w:r>
      <w:r w:rsidRPr="002165F1">
        <w:rPr>
          <w:spacing w:val="-1"/>
          <w:sz w:val="26"/>
          <w:szCs w:val="26"/>
        </w:rPr>
        <w:t>о</w:t>
      </w:r>
      <w:r w:rsidRPr="002165F1">
        <w:rPr>
          <w:sz w:val="26"/>
          <w:szCs w:val="26"/>
        </w:rPr>
        <w:t>плива д</w:t>
      </w:r>
      <w:r w:rsidRPr="002165F1">
        <w:rPr>
          <w:spacing w:val="1"/>
          <w:sz w:val="26"/>
          <w:szCs w:val="26"/>
        </w:rPr>
        <w:t>л</w:t>
      </w:r>
      <w:r w:rsidRPr="002165F1">
        <w:rPr>
          <w:sz w:val="26"/>
          <w:szCs w:val="26"/>
        </w:rPr>
        <w:t>я п</w:t>
      </w:r>
      <w:r w:rsidRPr="002165F1">
        <w:rPr>
          <w:spacing w:val="-1"/>
          <w:sz w:val="26"/>
          <w:szCs w:val="26"/>
        </w:rPr>
        <w:t>р</w:t>
      </w:r>
      <w:r w:rsidRPr="002165F1">
        <w:rPr>
          <w:sz w:val="26"/>
          <w:szCs w:val="26"/>
        </w:rPr>
        <w:t>оиз</w:t>
      </w:r>
      <w:r w:rsidRPr="002165F1">
        <w:rPr>
          <w:spacing w:val="1"/>
          <w:sz w:val="26"/>
          <w:szCs w:val="26"/>
        </w:rPr>
        <w:t>в</w:t>
      </w:r>
      <w:r w:rsidRPr="002165F1">
        <w:rPr>
          <w:sz w:val="26"/>
          <w:szCs w:val="26"/>
        </w:rPr>
        <w:t>одства тепловой эн</w:t>
      </w:r>
      <w:r w:rsidRPr="002165F1">
        <w:rPr>
          <w:spacing w:val="-1"/>
          <w:sz w:val="26"/>
          <w:szCs w:val="26"/>
        </w:rPr>
        <w:t>е</w:t>
      </w:r>
      <w:r w:rsidRPr="002165F1">
        <w:rPr>
          <w:sz w:val="26"/>
          <w:szCs w:val="26"/>
        </w:rPr>
        <w:t>ргии явля</w:t>
      </w:r>
      <w:r w:rsidRPr="002165F1">
        <w:rPr>
          <w:spacing w:val="-1"/>
          <w:sz w:val="26"/>
          <w:szCs w:val="26"/>
        </w:rPr>
        <w:t>е</w:t>
      </w:r>
      <w:r w:rsidRPr="002165F1">
        <w:rPr>
          <w:sz w:val="26"/>
          <w:szCs w:val="26"/>
        </w:rPr>
        <w:t>тся п</w:t>
      </w:r>
      <w:r w:rsidRPr="002165F1">
        <w:rPr>
          <w:spacing w:val="-1"/>
          <w:sz w:val="26"/>
          <w:szCs w:val="26"/>
        </w:rPr>
        <w:t>р</w:t>
      </w:r>
      <w:r w:rsidRPr="002165F1">
        <w:rPr>
          <w:sz w:val="26"/>
          <w:szCs w:val="26"/>
        </w:rPr>
        <w:t>иродн</w:t>
      </w:r>
      <w:r w:rsidRPr="002165F1">
        <w:rPr>
          <w:spacing w:val="1"/>
          <w:sz w:val="26"/>
          <w:szCs w:val="26"/>
        </w:rPr>
        <w:t>ы</w:t>
      </w:r>
      <w:r w:rsidRPr="002165F1">
        <w:rPr>
          <w:sz w:val="26"/>
          <w:szCs w:val="26"/>
        </w:rPr>
        <w:t>й газ, доля котор</w:t>
      </w:r>
      <w:r w:rsidRPr="002165F1">
        <w:rPr>
          <w:spacing w:val="-1"/>
          <w:sz w:val="26"/>
          <w:szCs w:val="26"/>
        </w:rPr>
        <w:t>о</w:t>
      </w:r>
      <w:r w:rsidRPr="002165F1">
        <w:rPr>
          <w:sz w:val="26"/>
          <w:szCs w:val="26"/>
        </w:rPr>
        <w:t xml:space="preserve">го составляет более 99 % в </w:t>
      </w:r>
      <w:r w:rsidRPr="002165F1">
        <w:rPr>
          <w:spacing w:val="-1"/>
          <w:sz w:val="26"/>
          <w:szCs w:val="26"/>
        </w:rPr>
        <w:t>с</w:t>
      </w:r>
      <w:r w:rsidRPr="002165F1">
        <w:rPr>
          <w:sz w:val="26"/>
          <w:szCs w:val="26"/>
        </w:rPr>
        <w:t>ум</w:t>
      </w:r>
      <w:r w:rsidRPr="002165F1">
        <w:rPr>
          <w:spacing w:val="1"/>
          <w:sz w:val="26"/>
          <w:szCs w:val="26"/>
        </w:rPr>
        <w:t>м</w:t>
      </w:r>
      <w:r w:rsidRPr="002165F1">
        <w:rPr>
          <w:sz w:val="26"/>
          <w:szCs w:val="26"/>
        </w:rPr>
        <w:t>ар</w:t>
      </w:r>
      <w:r w:rsidRPr="002165F1">
        <w:rPr>
          <w:spacing w:val="-1"/>
          <w:sz w:val="26"/>
          <w:szCs w:val="26"/>
        </w:rPr>
        <w:t>н</w:t>
      </w:r>
      <w:r w:rsidRPr="002165F1">
        <w:rPr>
          <w:sz w:val="26"/>
          <w:szCs w:val="26"/>
        </w:rPr>
        <w:t>ом то</w:t>
      </w:r>
      <w:r w:rsidRPr="002165F1">
        <w:rPr>
          <w:spacing w:val="-1"/>
          <w:sz w:val="26"/>
          <w:szCs w:val="26"/>
        </w:rPr>
        <w:t>п</w:t>
      </w:r>
      <w:r w:rsidRPr="002165F1">
        <w:rPr>
          <w:sz w:val="26"/>
          <w:szCs w:val="26"/>
        </w:rPr>
        <w:t>ливн</w:t>
      </w:r>
      <w:r w:rsidRPr="002165F1">
        <w:rPr>
          <w:spacing w:val="-1"/>
          <w:sz w:val="26"/>
          <w:szCs w:val="26"/>
        </w:rPr>
        <w:t>о</w:t>
      </w:r>
      <w:r w:rsidRPr="002165F1">
        <w:rPr>
          <w:sz w:val="26"/>
          <w:szCs w:val="26"/>
        </w:rPr>
        <w:t>м бала</w:t>
      </w:r>
      <w:r w:rsidRPr="002165F1">
        <w:rPr>
          <w:spacing w:val="-1"/>
          <w:sz w:val="26"/>
          <w:szCs w:val="26"/>
        </w:rPr>
        <w:t>н</w:t>
      </w:r>
      <w:r w:rsidRPr="002165F1">
        <w:rPr>
          <w:sz w:val="26"/>
          <w:szCs w:val="26"/>
        </w:rPr>
        <w:t>се. В качестве резервного топлива используется мазут и дизельное топливо.</w:t>
      </w:r>
    </w:p>
    <w:p w:rsidR="00E96859" w:rsidRPr="002165F1" w:rsidRDefault="00E96859" w:rsidP="00E96859">
      <w:pPr>
        <w:ind w:right="147" w:firstLine="851"/>
        <w:rPr>
          <w:sz w:val="26"/>
          <w:szCs w:val="26"/>
        </w:rPr>
      </w:pPr>
      <w:r w:rsidRPr="002165F1">
        <w:rPr>
          <w:sz w:val="26"/>
          <w:szCs w:val="26"/>
        </w:rPr>
        <w:t>Количест</w:t>
      </w:r>
      <w:r w:rsidRPr="002165F1">
        <w:rPr>
          <w:spacing w:val="-1"/>
          <w:sz w:val="26"/>
          <w:szCs w:val="26"/>
        </w:rPr>
        <w:t>в</w:t>
      </w:r>
      <w:r w:rsidRPr="002165F1">
        <w:rPr>
          <w:sz w:val="26"/>
          <w:szCs w:val="26"/>
        </w:rPr>
        <w:t>о котельны</w:t>
      </w:r>
      <w:r w:rsidRPr="002165F1">
        <w:rPr>
          <w:spacing w:val="-1"/>
          <w:sz w:val="26"/>
          <w:szCs w:val="26"/>
        </w:rPr>
        <w:t>х</w:t>
      </w:r>
      <w:r w:rsidRPr="002165F1">
        <w:rPr>
          <w:sz w:val="26"/>
          <w:szCs w:val="26"/>
        </w:rPr>
        <w:t>, использующих в качестве ос</w:t>
      </w:r>
      <w:r w:rsidRPr="002165F1">
        <w:rPr>
          <w:spacing w:val="-1"/>
          <w:sz w:val="26"/>
          <w:szCs w:val="26"/>
        </w:rPr>
        <w:t>н</w:t>
      </w:r>
      <w:r w:rsidRPr="002165F1">
        <w:rPr>
          <w:sz w:val="26"/>
          <w:szCs w:val="26"/>
        </w:rPr>
        <w:t xml:space="preserve">овного следующие </w:t>
      </w:r>
      <w:r w:rsidRPr="002165F1">
        <w:rPr>
          <w:spacing w:val="3"/>
          <w:sz w:val="26"/>
          <w:szCs w:val="26"/>
        </w:rPr>
        <w:t>в</w:t>
      </w:r>
      <w:r w:rsidRPr="002165F1">
        <w:rPr>
          <w:sz w:val="26"/>
          <w:szCs w:val="26"/>
        </w:rPr>
        <w:t xml:space="preserve">иды </w:t>
      </w:r>
      <w:r w:rsidRPr="002165F1">
        <w:rPr>
          <w:spacing w:val="1"/>
          <w:sz w:val="26"/>
          <w:szCs w:val="26"/>
        </w:rPr>
        <w:t>т</w:t>
      </w:r>
      <w:r w:rsidRPr="002165F1">
        <w:rPr>
          <w:sz w:val="26"/>
          <w:szCs w:val="26"/>
        </w:rPr>
        <w:t>о</w:t>
      </w:r>
      <w:r w:rsidRPr="002165F1">
        <w:rPr>
          <w:spacing w:val="-1"/>
          <w:sz w:val="26"/>
          <w:szCs w:val="26"/>
        </w:rPr>
        <w:t>п</w:t>
      </w:r>
      <w:r w:rsidRPr="002165F1">
        <w:rPr>
          <w:sz w:val="26"/>
          <w:szCs w:val="26"/>
        </w:rPr>
        <w:t>ли</w:t>
      </w:r>
      <w:r w:rsidRPr="002165F1">
        <w:rPr>
          <w:spacing w:val="-1"/>
          <w:sz w:val="26"/>
          <w:szCs w:val="26"/>
        </w:rPr>
        <w:t>в</w:t>
      </w:r>
      <w:r w:rsidRPr="002165F1">
        <w:rPr>
          <w:sz w:val="26"/>
          <w:szCs w:val="26"/>
        </w:rPr>
        <w:t>а:</w:t>
      </w:r>
    </w:p>
    <w:p w:rsidR="00E96859" w:rsidRPr="002165F1" w:rsidRDefault="002D4325" w:rsidP="00E96859">
      <w:pPr>
        <w:numPr>
          <w:ilvl w:val="1"/>
          <w:numId w:val="17"/>
        </w:numPr>
        <w:tabs>
          <w:tab w:val="clear" w:pos="2120"/>
          <w:tab w:val="num" w:pos="968"/>
        </w:tabs>
        <w:ind w:left="0" w:right="-20" w:firstLine="851"/>
        <w:rPr>
          <w:sz w:val="26"/>
          <w:szCs w:val="26"/>
        </w:rPr>
      </w:pPr>
      <w:r>
        <w:rPr>
          <w:sz w:val="26"/>
          <w:szCs w:val="26"/>
        </w:rPr>
        <w:t>44</w:t>
      </w:r>
      <w:r w:rsidR="00E96859" w:rsidRPr="002165F1">
        <w:rPr>
          <w:sz w:val="26"/>
          <w:szCs w:val="26"/>
        </w:rPr>
        <w:t xml:space="preserve"> </w:t>
      </w:r>
      <w:r w:rsidR="00E96859" w:rsidRPr="002165F1">
        <w:rPr>
          <w:spacing w:val="1"/>
          <w:sz w:val="26"/>
          <w:szCs w:val="26"/>
        </w:rPr>
        <w:t>источника (</w:t>
      </w:r>
      <w:r w:rsidR="00E96859" w:rsidRPr="002165F1">
        <w:rPr>
          <w:sz w:val="26"/>
          <w:szCs w:val="26"/>
        </w:rPr>
        <w:t xml:space="preserve">99,92 % от выработки тепловой энергии) - </w:t>
      </w:r>
      <w:r w:rsidR="00E96859" w:rsidRPr="002165F1">
        <w:rPr>
          <w:spacing w:val="-1"/>
          <w:sz w:val="26"/>
          <w:szCs w:val="26"/>
        </w:rPr>
        <w:t>п</w:t>
      </w:r>
      <w:r w:rsidR="00E96859" w:rsidRPr="002165F1">
        <w:rPr>
          <w:sz w:val="26"/>
          <w:szCs w:val="26"/>
        </w:rPr>
        <w:t>риродн</w:t>
      </w:r>
      <w:r w:rsidR="00E96859" w:rsidRPr="002165F1">
        <w:rPr>
          <w:spacing w:val="1"/>
          <w:sz w:val="26"/>
          <w:szCs w:val="26"/>
        </w:rPr>
        <w:t>ы</w:t>
      </w:r>
      <w:r w:rsidR="00E96859" w:rsidRPr="002165F1">
        <w:rPr>
          <w:sz w:val="26"/>
          <w:szCs w:val="26"/>
        </w:rPr>
        <w:t>й га</w:t>
      </w:r>
      <w:r w:rsidR="00E96859" w:rsidRPr="002165F1">
        <w:rPr>
          <w:spacing w:val="1"/>
          <w:sz w:val="26"/>
          <w:szCs w:val="26"/>
        </w:rPr>
        <w:t>з</w:t>
      </w:r>
      <w:r w:rsidR="00E96859" w:rsidRPr="002165F1">
        <w:rPr>
          <w:sz w:val="26"/>
          <w:szCs w:val="26"/>
        </w:rPr>
        <w:t>;</w:t>
      </w:r>
    </w:p>
    <w:p w:rsidR="00C72929" w:rsidRPr="002165F1" w:rsidRDefault="00BA5A81" w:rsidP="00E96859">
      <w:pPr>
        <w:numPr>
          <w:ilvl w:val="1"/>
          <w:numId w:val="17"/>
        </w:numPr>
        <w:tabs>
          <w:tab w:val="clear" w:pos="2120"/>
          <w:tab w:val="num" w:pos="968"/>
        </w:tabs>
        <w:ind w:left="0" w:right="-20" w:firstLine="851"/>
        <w:rPr>
          <w:sz w:val="26"/>
          <w:szCs w:val="26"/>
        </w:rPr>
      </w:pPr>
      <w:r>
        <w:rPr>
          <w:sz w:val="26"/>
          <w:szCs w:val="26"/>
        </w:rPr>
        <w:t>2</w:t>
      </w:r>
      <w:r w:rsidR="00C72929">
        <w:rPr>
          <w:sz w:val="26"/>
          <w:szCs w:val="26"/>
        </w:rPr>
        <w:t xml:space="preserve"> </w:t>
      </w:r>
      <w:proofErr w:type="gramStart"/>
      <w:r w:rsidR="00C72929">
        <w:rPr>
          <w:sz w:val="26"/>
          <w:szCs w:val="26"/>
        </w:rPr>
        <w:t>котельн</w:t>
      </w:r>
      <w:r>
        <w:rPr>
          <w:sz w:val="26"/>
          <w:szCs w:val="26"/>
        </w:rPr>
        <w:t>ый</w:t>
      </w:r>
      <w:proofErr w:type="gramEnd"/>
      <w:r w:rsidR="00C72929">
        <w:rPr>
          <w:sz w:val="26"/>
          <w:szCs w:val="26"/>
        </w:rPr>
        <w:t xml:space="preserve"> (0,0</w:t>
      </w:r>
      <w:r>
        <w:rPr>
          <w:sz w:val="26"/>
          <w:szCs w:val="26"/>
        </w:rPr>
        <w:t>8</w:t>
      </w:r>
      <w:r w:rsidR="00C72929">
        <w:rPr>
          <w:sz w:val="26"/>
          <w:szCs w:val="26"/>
        </w:rPr>
        <w:t>) - электроэнергию</w:t>
      </w:r>
    </w:p>
    <w:p w:rsidR="00E96859" w:rsidRPr="002165F1" w:rsidRDefault="00E96859" w:rsidP="00895CE3">
      <w:pPr>
        <w:ind w:right="142" w:firstLine="851"/>
        <w:rPr>
          <w:sz w:val="26"/>
          <w:szCs w:val="26"/>
        </w:rPr>
      </w:pPr>
      <w:r w:rsidRPr="002165F1">
        <w:rPr>
          <w:sz w:val="26"/>
          <w:szCs w:val="26"/>
        </w:rPr>
        <w:t>Р</w:t>
      </w:r>
      <w:r w:rsidRPr="002165F1">
        <w:rPr>
          <w:spacing w:val="-1"/>
          <w:sz w:val="26"/>
          <w:szCs w:val="26"/>
        </w:rPr>
        <w:t>а</w:t>
      </w:r>
      <w:r w:rsidRPr="002165F1">
        <w:rPr>
          <w:spacing w:val="1"/>
          <w:sz w:val="26"/>
          <w:szCs w:val="26"/>
        </w:rPr>
        <w:t>с</w:t>
      </w:r>
      <w:r w:rsidRPr="002165F1">
        <w:rPr>
          <w:spacing w:val="-1"/>
          <w:sz w:val="26"/>
          <w:szCs w:val="26"/>
        </w:rPr>
        <w:t>х</w:t>
      </w:r>
      <w:r w:rsidRPr="002165F1">
        <w:rPr>
          <w:sz w:val="26"/>
          <w:szCs w:val="26"/>
        </w:rPr>
        <w:t>од природного газа на о</w:t>
      </w:r>
      <w:r w:rsidRPr="002165F1">
        <w:rPr>
          <w:spacing w:val="1"/>
          <w:sz w:val="26"/>
          <w:szCs w:val="26"/>
        </w:rPr>
        <w:t>т</w:t>
      </w:r>
      <w:r w:rsidRPr="002165F1">
        <w:rPr>
          <w:sz w:val="26"/>
          <w:szCs w:val="26"/>
        </w:rPr>
        <w:t>опле</w:t>
      </w:r>
      <w:r w:rsidRPr="002165F1">
        <w:rPr>
          <w:spacing w:val="-1"/>
          <w:sz w:val="26"/>
          <w:szCs w:val="26"/>
        </w:rPr>
        <w:t>н</w:t>
      </w:r>
      <w:r w:rsidRPr="002165F1">
        <w:rPr>
          <w:sz w:val="26"/>
          <w:szCs w:val="26"/>
        </w:rPr>
        <w:t>ие и гор</w:t>
      </w:r>
      <w:r w:rsidRPr="002165F1">
        <w:rPr>
          <w:spacing w:val="-1"/>
          <w:sz w:val="26"/>
          <w:szCs w:val="26"/>
        </w:rPr>
        <w:t>я</w:t>
      </w:r>
      <w:r w:rsidRPr="002165F1">
        <w:rPr>
          <w:sz w:val="26"/>
          <w:szCs w:val="26"/>
        </w:rPr>
        <w:t>чее</w:t>
      </w:r>
      <w:r w:rsidRPr="002165F1">
        <w:rPr>
          <w:spacing w:val="1"/>
          <w:sz w:val="26"/>
          <w:szCs w:val="26"/>
        </w:rPr>
        <w:t xml:space="preserve"> в</w:t>
      </w:r>
      <w:r w:rsidRPr="002165F1">
        <w:rPr>
          <w:sz w:val="26"/>
          <w:szCs w:val="26"/>
        </w:rPr>
        <w:t>одосн</w:t>
      </w:r>
      <w:r w:rsidRPr="002165F1">
        <w:rPr>
          <w:spacing w:val="-1"/>
          <w:sz w:val="26"/>
          <w:szCs w:val="26"/>
        </w:rPr>
        <w:t>а</w:t>
      </w:r>
      <w:r w:rsidRPr="002165F1">
        <w:rPr>
          <w:sz w:val="26"/>
          <w:szCs w:val="26"/>
        </w:rPr>
        <w:t>бжение по малоэтажной застройке в индивидуальных системах теплоснабжения 8,6 мл</w:t>
      </w:r>
      <w:r w:rsidRPr="002165F1">
        <w:rPr>
          <w:spacing w:val="-1"/>
          <w:sz w:val="26"/>
          <w:szCs w:val="26"/>
        </w:rPr>
        <w:t>н</w:t>
      </w:r>
      <w:r w:rsidRPr="002165F1">
        <w:rPr>
          <w:sz w:val="26"/>
          <w:szCs w:val="26"/>
        </w:rPr>
        <w:t>.</w:t>
      </w:r>
      <w:r w:rsidRPr="002165F1">
        <w:rPr>
          <w:spacing w:val="1"/>
          <w:sz w:val="26"/>
          <w:szCs w:val="26"/>
        </w:rPr>
        <w:t xml:space="preserve"> м</w:t>
      </w:r>
      <w:r w:rsidRPr="002165F1">
        <w:rPr>
          <w:spacing w:val="1"/>
          <w:sz w:val="26"/>
          <w:szCs w:val="26"/>
          <w:vertAlign w:val="superscript"/>
        </w:rPr>
        <w:t>3</w:t>
      </w:r>
      <w:r w:rsidRPr="002165F1">
        <w:rPr>
          <w:sz w:val="26"/>
          <w:szCs w:val="26"/>
        </w:rPr>
        <w:t>/год. Фактический р</w:t>
      </w:r>
      <w:r w:rsidRPr="002165F1">
        <w:rPr>
          <w:spacing w:val="-1"/>
          <w:sz w:val="26"/>
          <w:szCs w:val="26"/>
        </w:rPr>
        <w:t>а</w:t>
      </w:r>
      <w:r w:rsidRPr="002165F1">
        <w:rPr>
          <w:spacing w:val="1"/>
          <w:sz w:val="26"/>
          <w:szCs w:val="26"/>
        </w:rPr>
        <w:t>с</w:t>
      </w:r>
      <w:r w:rsidRPr="002165F1">
        <w:rPr>
          <w:spacing w:val="-1"/>
          <w:sz w:val="26"/>
          <w:szCs w:val="26"/>
        </w:rPr>
        <w:t>х</w:t>
      </w:r>
      <w:r w:rsidRPr="002165F1">
        <w:rPr>
          <w:sz w:val="26"/>
          <w:szCs w:val="26"/>
        </w:rPr>
        <w:t xml:space="preserve">од газа источниками тепловой энергии </w:t>
      </w:r>
      <w:r w:rsidR="00895CE3">
        <w:rPr>
          <w:sz w:val="26"/>
          <w:szCs w:val="26"/>
        </w:rPr>
        <w:t>380,8</w:t>
      </w:r>
      <w:r w:rsidR="00586339">
        <w:rPr>
          <w:sz w:val="26"/>
          <w:szCs w:val="26"/>
        </w:rPr>
        <w:t xml:space="preserve"> </w:t>
      </w:r>
      <w:r w:rsidRPr="002165F1">
        <w:rPr>
          <w:sz w:val="26"/>
          <w:szCs w:val="26"/>
        </w:rPr>
        <w:t>млн. м</w:t>
      </w:r>
      <w:r w:rsidRPr="002165F1">
        <w:rPr>
          <w:sz w:val="26"/>
          <w:szCs w:val="26"/>
          <w:vertAlign w:val="superscript"/>
        </w:rPr>
        <w:t>3</w:t>
      </w:r>
      <w:r w:rsidRPr="002165F1">
        <w:rPr>
          <w:sz w:val="26"/>
          <w:szCs w:val="26"/>
        </w:rPr>
        <w:t xml:space="preserve">/год, в </w:t>
      </w:r>
      <w:proofErr w:type="spellStart"/>
      <w:r w:rsidRPr="002165F1">
        <w:rPr>
          <w:sz w:val="26"/>
          <w:szCs w:val="26"/>
        </w:rPr>
        <w:t>т.ч</w:t>
      </w:r>
      <w:proofErr w:type="spellEnd"/>
      <w:r w:rsidRPr="002165F1">
        <w:rPr>
          <w:sz w:val="26"/>
          <w:szCs w:val="26"/>
        </w:rPr>
        <w:t xml:space="preserve">. </w:t>
      </w:r>
      <w:r w:rsidR="00895CE3">
        <w:rPr>
          <w:sz w:val="26"/>
          <w:szCs w:val="26"/>
        </w:rPr>
        <w:t xml:space="preserve">168,2 </w:t>
      </w:r>
      <w:r w:rsidRPr="002165F1">
        <w:rPr>
          <w:sz w:val="26"/>
          <w:szCs w:val="26"/>
        </w:rPr>
        <w:t>млн. м</w:t>
      </w:r>
      <w:r w:rsidRPr="002165F1">
        <w:rPr>
          <w:sz w:val="26"/>
          <w:szCs w:val="26"/>
          <w:vertAlign w:val="superscript"/>
        </w:rPr>
        <w:t>3</w:t>
      </w:r>
      <w:r w:rsidRPr="002165F1">
        <w:rPr>
          <w:sz w:val="26"/>
          <w:szCs w:val="26"/>
        </w:rPr>
        <w:t xml:space="preserve"> – на выработку электрической энергии в комбинированном режиме.</w:t>
      </w:r>
    </w:p>
    <w:p w:rsidR="00E96859" w:rsidRPr="002165F1" w:rsidRDefault="00E96859" w:rsidP="00E96859">
      <w:pPr>
        <w:ind w:right="150" w:firstLine="851"/>
        <w:rPr>
          <w:sz w:val="26"/>
          <w:szCs w:val="26"/>
        </w:rPr>
      </w:pPr>
      <w:r w:rsidRPr="002165F1">
        <w:rPr>
          <w:sz w:val="26"/>
          <w:szCs w:val="26"/>
        </w:rPr>
        <w:t>Увеличен</w:t>
      </w:r>
      <w:r w:rsidRPr="002165F1">
        <w:rPr>
          <w:spacing w:val="1"/>
          <w:sz w:val="26"/>
          <w:szCs w:val="26"/>
        </w:rPr>
        <w:t>и</w:t>
      </w:r>
      <w:r w:rsidRPr="002165F1">
        <w:rPr>
          <w:sz w:val="26"/>
          <w:szCs w:val="26"/>
        </w:rPr>
        <w:t>е мощн</w:t>
      </w:r>
      <w:r w:rsidRPr="002165F1">
        <w:rPr>
          <w:spacing w:val="-1"/>
          <w:sz w:val="26"/>
          <w:szCs w:val="26"/>
        </w:rPr>
        <w:t>о</w:t>
      </w:r>
      <w:r w:rsidRPr="002165F1">
        <w:rPr>
          <w:sz w:val="26"/>
          <w:szCs w:val="26"/>
        </w:rPr>
        <w:t>сти на с</w:t>
      </w:r>
      <w:r w:rsidRPr="002165F1">
        <w:rPr>
          <w:spacing w:val="-1"/>
          <w:sz w:val="26"/>
          <w:szCs w:val="26"/>
        </w:rPr>
        <w:t>у</w:t>
      </w:r>
      <w:r w:rsidRPr="002165F1">
        <w:rPr>
          <w:sz w:val="26"/>
          <w:szCs w:val="26"/>
        </w:rPr>
        <w:t>ществую</w:t>
      </w:r>
      <w:r w:rsidRPr="002165F1">
        <w:rPr>
          <w:spacing w:val="-1"/>
          <w:sz w:val="26"/>
          <w:szCs w:val="26"/>
        </w:rPr>
        <w:t>щ</w:t>
      </w:r>
      <w:r w:rsidRPr="002165F1">
        <w:rPr>
          <w:sz w:val="26"/>
          <w:szCs w:val="26"/>
        </w:rPr>
        <w:t>их источ</w:t>
      </w:r>
      <w:r w:rsidRPr="002165F1">
        <w:rPr>
          <w:spacing w:val="-1"/>
          <w:sz w:val="26"/>
          <w:szCs w:val="26"/>
        </w:rPr>
        <w:t>н</w:t>
      </w:r>
      <w:r w:rsidRPr="002165F1">
        <w:rPr>
          <w:sz w:val="26"/>
          <w:szCs w:val="26"/>
        </w:rPr>
        <w:t>иках эн</w:t>
      </w:r>
      <w:r w:rsidRPr="002165F1">
        <w:rPr>
          <w:spacing w:val="-1"/>
          <w:sz w:val="26"/>
          <w:szCs w:val="26"/>
        </w:rPr>
        <w:t>е</w:t>
      </w:r>
      <w:r w:rsidRPr="002165F1">
        <w:rPr>
          <w:spacing w:val="1"/>
          <w:sz w:val="26"/>
          <w:szCs w:val="26"/>
        </w:rPr>
        <w:t>р</w:t>
      </w:r>
      <w:r w:rsidRPr="002165F1">
        <w:rPr>
          <w:sz w:val="26"/>
          <w:szCs w:val="26"/>
        </w:rPr>
        <w:t>гос</w:t>
      </w:r>
      <w:r w:rsidRPr="002165F1">
        <w:rPr>
          <w:spacing w:val="-1"/>
          <w:sz w:val="26"/>
          <w:szCs w:val="26"/>
        </w:rPr>
        <w:t>н</w:t>
      </w:r>
      <w:r w:rsidRPr="002165F1">
        <w:rPr>
          <w:sz w:val="26"/>
          <w:szCs w:val="26"/>
        </w:rPr>
        <w:t>абже</w:t>
      </w:r>
      <w:r w:rsidRPr="002165F1">
        <w:rPr>
          <w:spacing w:val="1"/>
          <w:sz w:val="26"/>
          <w:szCs w:val="26"/>
        </w:rPr>
        <w:t>н</w:t>
      </w:r>
      <w:r w:rsidRPr="002165F1">
        <w:rPr>
          <w:sz w:val="26"/>
          <w:szCs w:val="26"/>
        </w:rPr>
        <w:t>ия, строител</w:t>
      </w:r>
      <w:r w:rsidRPr="002165F1">
        <w:rPr>
          <w:spacing w:val="-1"/>
          <w:sz w:val="26"/>
          <w:szCs w:val="26"/>
        </w:rPr>
        <w:t>ь</w:t>
      </w:r>
      <w:r w:rsidRPr="002165F1">
        <w:rPr>
          <w:sz w:val="26"/>
          <w:szCs w:val="26"/>
        </w:rPr>
        <w:t>ство н</w:t>
      </w:r>
      <w:r w:rsidRPr="002165F1">
        <w:rPr>
          <w:spacing w:val="-1"/>
          <w:sz w:val="26"/>
          <w:szCs w:val="26"/>
        </w:rPr>
        <w:t>о</w:t>
      </w:r>
      <w:r w:rsidRPr="002165F1">
        <w:rPr>
          <w:sz w:val="26"/>
          <w:szCs w:val="26"/>
        </w:rPr>
        <w:t>в</w:t>
      </w:r>
      <w:r w:rsidRPr="002165F1">
        <w:rPr>
          <w:spacing w:val="1"/>
          <w:sz w:val="26"/>
          <w:szCs w:val="26"/>
        </w:rPr>
        <w:t>ы</w:t>
      </w:r>
      <w:r w:rsidRPr="002165F1">
        <w:rPr>
          <w:sz w:val="26"/>
          <w:szCs w:val="26"/>
        </w:rPr>
        <w:t>х источников тепловой энергии, массовое жилищное строительство и развитие промышленных зон повлечет за собой увеличение рас</w:t>
      </w:r>
      <w:r w:rsidRPr="002165F1">
        <w:rPr>
          <w:spacing w:val="-1"/>
          <w:sz w:val="26"/>
          <w:szCs w:val="26"/>
        </w:rPr>
        <w:t>х</w:t>
      </w:r>
      <w:r w:rsidRPr="002165F1">
        <w:rPr>
          <w:spacing w:val="1"/>
          <w:sz w:val="26"/>
          <w:szCs w:val="26"/>
        </w:rPr>
        <w:t>о</w:t>
      </w:r>
      <w:r w:rsidRPr="002165F1">
        <w:rPr>
          <w:sz w:val="26"/>
          <w:szCs w:val="26"/>
        </w:rPr>
        <w:t>да газа на источ</w:t>
      </w:r>
      <w:r w:rsidRPr="002165F1">
        <w:rPr>
          <w:spacing w:val="-1"/>
          <w:sz w:val="26"/>
          <w:szCs w:val="26"/>
        </w:rPr>
        <w:t>н</w:t>
      </w:r>
      <w:r w:rsidRPr="002165F1">
        <w:rPr>
          <w:sz w:val="26"/>
          <w:szCs w:val="26"/>
        </w:rPr>
        <w:t>ики эн</w:t>
      </w:r>
      <w:r w:rsidRPr="002165F1">
        <w:rPr>
          <w:spacing w:val="-1"/>
          <w:sz w:val="26"/>
          <w:szCs w:val="26"/>
        </w:rPr>
        <w:t>е</w:t>
      </w:r>
      <w:r w:rsidRPr="002165F1">
        <w:rPr>
          <w:sz w:val="26"/>
          <w:szCs w:val="26"/>
        </w:rPr>
        <w:t>ргосна</w:t>
      </w:r>
      <w:r w:rsidRPr="002165F1">
        <w:rPr>
          <w:spacing w:val="1"/>
          <w:sz w:val="26"/>
          <w:szCs w:val="26"/>
        </w:rPr>
        <w:t>б</w:t>
      </w:r>
      <w:r w:rsidRPr="002165F1">
        <w:rPr>
          <w:sz w:val="26"/>
          <w:szCs w:val="26"/>
        </w:rPr>
        <w:t>жения и дополнитель</w:t>
      </w:r>
      <w:r w:rsidRPr="002165F1">
        <w:rPr>
          <w:spacing w:val="1"/>
          <w:sz w:val="26"/>
          <w:szCs w:val="26"/>
        </w:rPr>
        <w:t>н</w:t>
      </w:r>
      <w:r w:rsidRPr="002165F1">
        <w:rPr>
          <w:sz w:val="26"/>
          <w:szCs w:val="26"/>
        </w:rPr>
        <w:t>ую п</w:t>
      </w:r>
      <w:r w:rsidRPr="002165F1">
        <w:rPr>
          <w:spacing w:val="-1"/>
          <w:sz w:val="26"/>
          <w:szCs w:val="26"/>
        </w:rPr>
        <w:t>о</w:t>
      </w:r>
      <w:r w:rsidRPr="002165F1">
        <w:rPr>
          <w:sz w:val="26"/>
          <w:szCs w:val="26"/>
        </w:rPr>
        <w:t>дачу газа в го</w:t>
      </w:r>
      <w:r w:rsidRPr="002165F1">
        <w:rPr>
          <w:spacing w:val="-1"/>
          <w:sz w:val="26"/>
          <w:szCs w:val="26"/>
        </w:rPr>
        <w:t>р</w:t>
      </w:r>
      <w:r w:rsidRPr="002165F1">
        <w:rPr>
          <w:sz w:val="26"/>
          <w:szCs w:val="26"/>
        </w:rPr>
        <w:t>од Вологда.</w:t>
      </w:r>
    </w:p>
    <w:p w:rsidR="009E3111" w:rsidRPr="002165F1" w:rsidRDefault="009E3111" w:rsidP="006F487F">
      <w:pPr>
        <w:pStyle w:val="Style9"/>
        <w:widowControl/>
        <w:spacing w:line="360" w:lineRule="auto"/>
        <w:ind w:firstLine="720"/>
        <w:rPr>
          <w:rFonts w:ascii="Times New Roman" w:hAnsi="Times New Roman" w:cs="Times New Roman"/>
          <w:sz w:val="26"/>
          <w:szCs w:val="26"/>
        </w:rPr>
      </w:pPr>
      <w:r w:rsidRPr="002165F1">
        <w:rPr>
          <w:rFonts w:ascii="Times New Roman" w:hAnsi="Times New Roman" w:cs="Times New Roman"/>
          <w:sz w:val="26"/>
          <w:szCs w:val="26"/>
        </w:rPr>
        <w:t xml:space="preserve">В процессе </w:t>
      </w:r>
      <w:proofErr w:type="gramStart"/>
      <w:r w:rsidRPr="002165F1">
        <w:rPr>
          <w:rFonts w:ascii="Times New Roman" w:hAnsi="Times New Roman" w:cs="Times New Roman"/>
          <w:sz w:val="26"/>
          <w:szCs w:val="26"/>
        </w:rPr>
        <w:t>разработки схемы теплоснабжения г</w:t>
      </w:r>
      <w:r w:rsidR="00F52D4B">
        <w:rPr>
          <w:rFonts w:ascii="Times New Roman" w:hAnsi="Times New Roman" w:cs="Times New Roman"/>
          <w:sz w:val="26"/>
          <w:szCs w:val="26"/>
        </w:rPr>
        <w:t>орода</w:t>
      </w:r>
      <w:r w:rsidRPr="002165F1">
        <w:rPr>
          <w:rFonts w:ascii="Times New Roman" w:hAnsi="Times New Roman" w:cs="Times New Roman"/>
          <w:sz w:val="26"/>
          <w:szCs w:val="26"/>
        </w:rPr>
        <w:t xml:space="preserve"> Вологды</w:t>
      </w:r>
      <w:proofErr w:type="gramEnd"/>
      <w:r w:rsidRPr="002165F1">
        <w:rPr>
          <w:rFonts w:ascii="Times New Roman" w:hAnsi="Times New Roman" w:cs="Times New Roman"/>
          <w:sz w:val="26"/>
          <w:szCs w:val="26"/>
        </w:rPr>
        <w:t xml:space="preserve"> выполнен анализ расходов топлива источниками тепловой энергии, учтенный при расчете тарифов на тепловую энергию за 2010-2012 годы. Данные приведены в </w:t>
      </w:r>
      <w:r w:rsidR="00E96859" w:rsidRPr="002165F1">
        <w:rPr>
          <w:rFonts w:ascii="Times New Roman" w:hAnsi="Times New Roman" w:cs="Times New Roman"/>
          <w:iCs/>
          <w:sz w:val="26"/>
          <w:szCs w:val="26"/>
        </w:rPr>
        <w:t>таблице 1</w:t>
      </w:r>
      <w:r w:rsidRPr="002165F1">
        <w:rPr>
          <w:rFonts w:ascii="Times New Roman" w:hAnsi="Times New Roman" w:cs="Times New Roman"/>
          <w:sz w:val="26"/>
          <w:szCs w:val="26"/>
        </w:rPr>
        <w:t xml:space="preserve"> для основных крупных источников и в </w:t>
      </w:r>
      <w:r w:rsidRPr="002165F1">
        <w:rPr>
          <w:rFonts w:ascii="Times New Roman" w:hAnsi="Times New Roman" w:cs="Times New Roman"/>
          <w:iCs/>
          <w:sz w:val="26"/>
          <w:szCs w:val="26"/>
        </w:rPr>
        <w:t>Приложении 1</w:t>
      </w:r>
      <w:r w:rsidRPr="002165F1">
        <w:rPr>
          <w:rFonts w:ascii="Times New Roman" w:hAnsi="Times New Roman" w:cs="Times New Roman"/>
          <w:sz w:val="26"/>
          <w:szCs w:val="26"/>
        </w:rPr>
        <w:t xml:space="preserve"> по каждому источнику тепловой энергии.</w:t>
      </w:r>
    </w:p>
    <w:p w:rsidR="009E3111" w:rsidRPr="002165F1" w:rsidRDefault="00E96859" w:rsidP="006F487F">
      <w:pPr>
        <w:ind w:firstLine="567"/>
        <w:jc w:val="right"/>
        <w:rPr>
          <w:bCs/>
          <w:sz w:val="26"/>
          <w:szCs w:val="26"/>
        </w:rPr>
      </w:pPr>
      <w:r w:rsidRPr="002165F1">
        <w:rPr>
          <w:bCs/>
          <w:sz w:val="26"/>
          <w:szCs w:val="26"/>
        </w:rPr>
        <w:t>Таблица 1</w:t>
      </w:r>
    </w:p>
    <w:tbl>
      <w:tblPr>
        <w:tblW w:w="97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79"/>
        <w:gridCol w:w="946"/>
        <w:gridCol w:w="1091"/>
        <w:gridCol w:w="955"/>
        <w:gridCol w:w="1160"/>
        <w:gridCol w:w="947"/>
        <w:gridCol w:w="1088"/>
      </w:tblGrid>
      <w:tr w:rsidR="009E3111" w:rsidRPr="002165F1" w:rsidTr="006F487F">
        <w:trPr>
          <w:trHeight w:val="441"/>
          <w:tblHeader/>
        </w:trPr>
        <w:tc>
          <w:tcPr>
            <w:tcW w:w="3579" w:type="dxa"/>
            <w:vMerge w:val="restart"/>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Район, источник ТЭ</w:t>
            </w:r>
          </w:p>
        </w:tc>
        <w:tc>
          <w:tcPr>
            <w:tcW w:w="2037" w:type="dxa"/>
            <w:gridSpan w:val="2"/>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2010</w:t>
            </w:r>
          </w:p>
        </w:tc>
        <w:tc>
          <w:tcPr>
            <w:tcW w:w="2115" w:type="dxa"/>
            <w:gridSpan w:val="2"/>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2011</w:t>
            </w:r>
          </w:p>
        </w:tc>
        <w:tc>
          <w:tcPr>
            <w:tcW w:w="2035" w:type="dxa"/>
            <w:gridSpan w:val="2"/>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2012</w:t>
            </w:r>
          </w:p>
        </w:tc>
      </w:tr>
      <w:tr w:rsidR="009E3111" w:rsidRPr="002165F1" w:rsidTr="006F487F">
        <w:trPr>
          <w:tblHeader/>
        </w:trPr>
        <w:tc>
          <w:tcPr>
            <w:tcW w:w="3579" w:type="dxa"/>
            <w:vMerge/>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расход, млн</w:t>
            </w:r>
            <w:proofErr w:type="gramStart"/>
            <w:r w:rsidRPr="002165F1">
              <w:rPr>
                <w:b/>
                <w:bCs/>
                <w:color w:val="000000"/>
                <w:sz w:val="20"/>
                <w:szCs w:val="20"/>
              </w:rPr>
              <w:t>.м</w:t>
            </w:r>
            <w:proofErr w:type="gramEnd"/>
            <w:r w:rsidRPr="002165F1">
              <w:rPr>
                <w:b/>
                <w:bCs/>
                <w:color w:val="000000"/>
                <w:sz w:val="20"/>
                <w:szCs w:val="20"/>
                <w:vertAlign w:val="superscript"/>
              </w:rPr>
              <w:t>3</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удельный расход, м</w:t>
            </w:r>
            <w:r w:rsidRPr="002165F1">
              <w:rPr>
                <w:b/>
                <w:bCs/>
                <w:color w:val="000000"/>
                <w:sz w:val="20"/>
                <w:szCs w:val="20"/>
                <w:vertAlign w:val="superscript"/>
              </w:rPr>
              <w:t>3</w:t>
            </w:r>
            <w:r w:rsidRPr="002165F1">
              <w:rPr>
                <w:b/>
                <w:bCs/>
                <w:color w:val="000000"/>
                <w:sz w:val="20"/>
                <w:szCs w:val="20"/>
              </w:rPr>
              <w:t>/Гкал</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расход, млн. м</w:t>
            </w:r>
            <w:r w:rsidRPr="002165F1">
              <w:rPr>
                <w:b/>
                <w:bCs/>
                <w:color w:val="000000"/>
                <w:sz w:val="20"/>
                <w:szCs w:val="20"/>
                <w:vertAlign w:val="superscript"/>
              </w:rPr>
              <w:t>3</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удельный расход, м</w:t>
            </w:r>
            <w:r w:rsidRPr="002165F1">
              <w:rPr>
                <w:b/>
                <w:bCs/>
                <w:color w:val="000000"/>
                <w:sz w:val="20"/>
                <w:szCs w:val="20"/>
                <w:vertAlign w:val="superscript"/>
              </w:rPr>
              <w:t>3</w:t>
            </w:r>
            <w:r w:rsidRPr="002165F1">
              <w:rPr>
                <w:b/>
                <w:bCs/>
                <w:color w:val="000000"/>
                <w:sz w:val="20"/>
                <w:szCs w:val="20"/>
              </w:rPr>
              <w:t>/Гкал</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расход, млн</w:t>
            </w:r>
            <w:proofErr w:type="gramStart"/>
            <w:r w:rsidRPr="002165F1">
              <w:rPr>
                <w:b/>
                <w:bCs/>
                <w:color w:val="000000"/>
                <w:sz w:val="20"/>
                <w:szCs w:val="20"/>
              </w:rPr>
              <w:t>.м</w:t>
            </w:r>
            <w:proofErr w:type="gramEnd"/>
            <w:r w:rsidRPr="002165F1">
              <w:rPr>
                <w:b/>
                <w:bCs/>
                <w:color w:val="000000"/>
                <w:sz w:val="20"/>
                <w:szCs w:val="20"/>
                <w:vertAlign w:val="superscript"/>
              </w:rPr>
              <w:t>3</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0"/>
                <w:szCs w:val="20"/>
              </w:rPr>
            </w:pPr>
            <w:r w:rsidRPr="002165F1">
              <w:rPr>
                <w:b/>
                <w:bCs/>
                <w:color w:val="000000"/>
                <w:sz w:val="20"/>
                <w:szCs w:val="20"/>
              </w:rPr>
              <w:t>удельный расход, м</w:t>
            </w:r>
            <w:r w:rsidRPr="002165F1">
              <w:rPr>
                <w:b/>
                <w:bCs/>
                <w:color w:val="000000"/>
                <w:sz w:val="20"/>
                <w:szCs w:val="20"/>
                <w:vertAlign w:val="superscript"/>
              </w:rPr>
              <w:t>3</w:t>
            </w:r>
            <w:r w:rsidRPr="002165F1">
              <w:rPr>
                <w:b/>
                <w:bCs/>
                <w:color w:val="000000"/>
                <w:sz w:val="20"/>
                <w:szCs w:val="20"/>
              </w:rPr>
              <w:t>/Гкал</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 xml:space="preserve">Центральный район, в </w:t>
            </w:r>
            <w:proofErr w:type="spellStart"/>
            <w:r w:rsidRPr="002165F1">
              <w:rPr>
                <w:b/>
                <w:bCs/>
                <w:color w:val="000000"/>
                <w:sz w:val="24"/>
                <w:szCs w:val="24"/>
              </w:rPr>
              <w:t>т.ч</w:t>
            </w:r>
            <w:proofErr w:type="spellEnd"/>
            <w:r w:rsidRPr="002165F1">
              <w:rPr>
                <w:b/>
                <w:bCs/>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228,93</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224,65</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218,62</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p>
        </w:tc>
      </w:tr>
      <w:tr w:rsidR="009E3111" w:rsidRPr="002165F1" w:rsidTr="006F487F">
        <w:tc>
          <w:tcPr>
            <w:tcW w:w="3579" w:type="dxa"/>
          </w:tcPr>
          <w:p w:rsidR="009E3111" w:rsidRPr="002165F1" w:rsidRDefault="00025C31" w:rsidP="00F52D4B">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Вологодская ТЭЦ </w:t>
            </w:r>
            <w:r w:rsidR="00F52D4B">
              <w:rPr>
                <w:color w:val="000000"/>
                <w:sz w:val="24"/>
                <w:szCs w:val="24"/>
              </w:rPr>
              <w:t>ПАО</w:t>
            </w:r>
            <w:r w:rsidRPr="002165F1">
              <w:rPr>
                <w:color w:val="000000"/>
                <w:sz w:val="24"/>
                <w:szCs w:val="24"/>
              </w:rPr>
              <w:t xml:space="preserve"> </w:t>
            </w:r>
            <w:r w:rsidR="00AA0C89">
              <w:rPr>
                <w:color w:val="000000"/>
                <w:sz w:val="24"/>
                <w:szCs w:val="24"/>
              </w:rPr>
              <w:t>«</w:t>
            </w:r>
            <w:r w:rsidRPr="002165F1">
              <w:rPr>
                <w:color w:val="000000"/>
                <w:sz w:val="24"/>
                <w:szCs w:val="24"/>
              </w:rPr>
              <w:t>ТГК-2</w:t>
            </w:r>
            <w:r w:rsidR="00AA0C89">
              <w:rPr>
                <w:color w:val="000000"/>
                <w:sz w:val="24"/>
                <w:szCs w:val="24"/>
              </w:rPr>
              <w:t>»</w:t>
            </w:r>
            <w:r w:rsidRPr="002165F1">
              <w:rPr>
                <w:color w:val="000000"/>
                <w:sz w:val="24"/>
                <w:szCs w:val="24"/>
              </w:rPr>
              <w:t xml:space="preserve"> </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151</w:t>
            </w:r>
          </w:p>
        </w:tc>
        <w:tc>
          <w:tcPr>
            <w:tcW w:w="1091" w:type="dxa"/>
            <w:vAlign w:val="center"/>
          </w:tcPr>
          <w:p w:rsidR="009E3111" w:rsidRPr="002165F1" w:rsidRDefault="009E3111" w:rsidP="00412177">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0,166</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155</w:t>
            </w:r>
          </w:p>
        </w:tc>
        <w:tc>
          <w:tcPr>
            <w:tcW w:w="1160" w:type="dxa"/>
            <w:vAlign w:val="center"/>
          </w:tcPr>
          <w:p w:rsidR="009E3111" w:rsidRPr="002165F1" w:rsidRDefault="009E3111" w:rsidP="00412177">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0,166</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155</w:t>
            </w:r>
          </w:p>
        </w:tc>
        <w:tc>
          <w:tcPr>
            <w:tcW w:w="1088" w:type="dxa"/>
            <w:vAlign w:val="center"/>
          </w:tcPr>
          <w:p w:rsidR="009E3111" w:rsidRPr="002165F1" w:rsidRDefault="009E3111" w:rsidP="00412177">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0,166</w:t>
            </w:r>
          </w:p>
        </w:tc>
      </w:tr>
      <w:tr w:rsidR="009E3111" w:rsidRPr="002165F1" w:rsidTr="006F487F">
        <w:tc>
          <w:tcPr>
            <w:tcW w:w="3579" w:type="dxa"/>
          </w:tcPr>
          <w:p w:rsidR="009E3111" w:rsidRPr="002165F1" w:rsidRDefault="009E3111" w:rsidP="00F104FF">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АО </w:t>
            </w:r>
            <w:r w:rsidR="00AA0C89">
              <w:rPr>
                <w:color w:val="000000"/>
                <w:sz w:val="24"/>
                <w:szCs w:val="24"/>
              </w:rPr>
              <w:t>«</w:t>
            </w:r>
            <w:r w:rsidRPr="002165F1">
              <w:rPr>
                <w:color w:val="000000"/>
                <w:sz w:val="24"/>
                <w:szCs w:val="24"/>
              </w:rPr>
              <w:t>ВОМЗ</w:t>
            </w:r>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39,7</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0,136</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39,7</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0,136</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39,7</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0,136</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 xml:space="preserve">, </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proofErr w:type="spellStart"/>
            <w:r w:rsidR="009E3111" w:rsidRPr="002165F1">
              <w:rPr>
                <w:color w:val="000000"/>
                <w:sz w:val="24"/>
                <w:szCs w:val="24"/>
              </w:rPr>
              <w:t>Залинейная</w:t>
            </w:r>
            <w:proofErr w:type="spellEnd"/>
            <w:r w:rsidR="009E3111" w:rsidRPr="002165F1">
              <w:rPr>
                <w:color w:val="000000"/>
                <w:sz w:val="24"/>
                <w:szCs w:val="24"/>
              </w:rPr>
              <w:t xml:space="preserve">, </w:t>
            </w:r>
            <w:r>
              <w:rPr>
                <w:color w:val="000000"/>
                <w:sz w:val="24"/>
                <w:szCs w:val="24"/>
              </w:rPr>
              <w:t xml:space="preserve">д. </w:t>
            </w:r>
            <w:r w:rsidR="009E3111" w:rsidRPr="002165F1">
              <w:rPr>
                <w:color w:val="000000"/>
                <w:sz w:val="24"/>
                <w:szCs w:val="24"/>
              </w:rPr>
              <w:t>22</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5,24</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5,24</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5,24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0,142</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lastRenderedPageBreak/>
              <w:t xml:space="preserve">Южный район, в </w:t>
            </w:r>
            <w:proofErr w:type="spellStart"/>
            <w:r w:rsidRPr="002165F1">
              <w:rPr>
                <w:b/>
                <w:bCs/>
                <w:color w:val="000000"/>
                <w:sz w:val="24"/>
                <w:szCs w:val="24"/>
              </w:rPr>
              <w:t>т.ч</w:t>
            </w:r>
            <w:proofErr w:type="spellEnd"/>
            <w:r w:rsidRPr="002165F1">
              <w:rPr>
                <w:b/>
                <w:bCs/>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56,22</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52,13</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53,7</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r>
      <w:tr w:rsidR="009E3111" w:rsidRPr="002165F1" w:rsidTr="006F487F">
        <w:tc>
          <w:tcPr>
            <w:tcW w:w="3579" w:type="dxa"/>
          </w:tcPr>
          <w:p w:rsidR="009E3111" w:rsidRPr="002165F1" w:rsidRDefault="009E3111" w:rsidP="00601870">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СХПК Комбинат </w:t>
            </w:r>
            <w:r w:rsidR="00AA0C89">
              <w:rPr>
                <w:color w:val="000000"/>
                <w:sz w:val="24"/>
                <w:szCs w:val="24"/>
              </w:rPr>
              <w:t>«</w:t>
            </w:r>
            <w:r w:rsidRPr="002165F1">
              <w:rPr>
                <w:color w:val="000000"/>
                <w:sz w:val="24"/>
                <w:szCs w:val="24"/>
              </w:rPr>
              <w:t>Тепличный</w:t>
            </w:r>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24,4</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24,4</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24,4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r>
      <w:tr w:rsidR="009E3111" w:rsidRPr="002165F1" w:rsidTr="006F487F">
        <w:tc>
          <w:tcPr>
            <w:tcW w:w="3579" w:type="dxa"/>
          </w:tcPr>
          <w:p w:rsidR="009E3111" w:rsidRPr="002165F1" w:rsidRDefault="009E3111" w:rsidP="004C72E6">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ООО </w:t>
            </w:r>
            <w:r w:rsidR="00AA0C89">
              <w:rPr>
                <w:color w:val="000000"/>
                <w:sz w:val="24"/>
                <w:szCs w:val="24"/>
              </w:rPr>
              <w:t>«</w:t>
            </w:r>
            <w:proofErr w:type="spellStart"/>
            <w:r w:rsidRPr="002165F1">
              <w:rPr>
                <w:color w:val="000000"/>
                <w:sz w:val="24"/>
                <w:szCs w:val="24"/>
              </w:rPr>
              <w:t>Теплосила</w:t>
            </w:r>
            <w:proofErr w:type="spellEnd"/>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4,89</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4,89</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4,89</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0,139</w:t>
            </w:r>
          </w:p>
        </w:tc>
      </w:tr>
      <w:tr w:rsidR="009E3111" w:rsidRPr="002165F1" w:rsidTr="006F487F">
        <w:tc>
          <w:tcPr>
            <w:tcW w:w="3579" w:type="dxa"/>
          </w:tcPr>
          <w:p w:rsidR="009E3111" w:rsidRPr="002165F1" w:rsidRDefault="003868A2" w:rsidP="00F52D4B">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 Пошехонское шоссе, д.</w:t>
            </w:r>
            <w:r w:rsidR="009E3111" w:rsidRPr="002165F1">
              <w:rPr>
                <w:color w:val="000000"/>
                <w:sz w:val="24"/>
                <w:szCs w:val="24"/>
              </w:rPr>
              <w:t xml:space="preserve"> 23а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7,84</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0,141</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7,84</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0,141</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7,84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0,141</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Заречный район</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96</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90,12</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82</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p>
        </w:tc>
      </w:tr>
      <w:tr w:rsidR="009E3111" w:rsidRPr="002165F1" w:rsidTr="006F487F">
        <w:tc>
          <w:tcPr>
            <w:tcW w:w="3579" w:type="dxa"/>
          </w:tcPr>
          <w:p w:rsidR="009E3111" w:rsidRPr="002165F1" w:rsidRDefault="009E3111" w:rsidP="004C72E6">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ОАО </w:t>
            </w:r>
            <w:r w:rsidR="00AA0C89">
              <w:rPr>
                <w:color w:val="000000"/>
                <w:sz w:val="24"/>
                <w:szCs w:val="24"/>
              </w:rPr>
              <w:t>«</w:t>
            </w:r>
            <w:proofErr w:type="spellStart"/>
            <w:r w:rsidRPr="002165F1">
              <w:rPr>
                <w:color w:val="000000"/>
                <w:sz w:val="24"/>
                <w:szCs w:val="24"/>
              </w:rPr>
              <w:t>Агростройконструкция</w:t>
            </w:r>
            <w:proofErr w:type="spellEnd"/>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23,89</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0,141</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23,89</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0,141</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23,89</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0,141</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F52D4B">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Чернышевского</w:t>
            </w:r>
            <w:r>
              <w:rPr>
                <w:color w:val="000000"/>
                <w:sz w:val="24"/>
                <w:szCs w:val="24"/>
              </w:rPr>
              <w:t xml:space="preserve">, д. </w:t>
            </w:r>
            <w:r w:rsidR="009E3111" w:rsidRPr="002165F1">
              <w:rPr>
                <w:color w:val="000000"/>
                <w:sz w:val="24"/>
                <w:szCs w:val="24"/>
              </w:rPr>
              <w:t>84а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4,68</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4,68</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4,68</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Горького</w:t>
            </w:r>
            <w:r>
              <w:rPr>
                <w:color w:val="000000"/>
                <w:sz w:val="24"/>
                <w:szCs w:val="24"/>
              </w:rPr>
              <w:t>, д.</w:t>
            </w:r>
            <w:r w:rsidR="009E3111" w:rsidRPr="002165F1">
              <w:rPr>
                <w:color w:val="000000"/>
                <w:sz w:val="24"/>
                <w:szCs w:val="24"/>
              </w:rPr>
              <w:t xml:space="preserve"> 99а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6,84</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6,84</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6,84</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Горького</w:t>
            </w:r>
            <w:r>
              <w:rPr>
                <w:color w:val="000000"/>
                <w:sz w:val="24"/>
                <w:szCs w:val="24"/>
              </w:rPr>
              <w:t>, д.</w:t>
            </w:r>
            <w:r w:rsidR="009E3111" w:rsidRPr="002165F1">
              <w:rPr>
                <w:color w:val="000000"/>
                <w:sz w:val="24"/>
                <w:szCs w:val="24"/>
              </w:rPr>
              <w:t xml:space="preserve"> 130а</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4,81</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4,81</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4,81</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Карла Маркса</w:t>
            </w:r>
            <w:r>
              <w:rPr>
                <w:color w:val="000000"/>
                <w:sz w:val="24"/>
                <w:szCs w:val="24"/>
              </w:rPr>
              <w:t>, д.</w:t>
            </w:r>
            <w:r w:rsidR="009E3111" w:rsidRPr="002165F1">
              <w:rPr>
                <w:color w:val="000000"/>
                <w:sz w:val="24"/>
                <w:szCs w:val="24"/>
              </w:rPr>
              <w:t xml:space="preserve"> 70</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7,18</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7,18</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7,18</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tcPr>
          <w:p w:rsidR="00F52D4B" w:rsidRDefault="003868A2"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sidR="00F52D4B">
              <w:rPr>
                <w:color w:val="000000"/>
                <w:sz w:val="24"/>
                <w:szCs w:val="24"/>
              </w:rPr>
              <w:t>,</w:t>
            </w:r>
          </w:p>
          <w:p w:rsidR="009E3111" w:rsidRPr="002165F1" w:rsidRDefault="00F52D4B" w:rsidP="004C72E6">
            <w:pPr>
              <w:widowControl w:val="0"/>
              <w:autoSpaceDE w:val="0"/>
              <w:autoSpaceDN w:val="0"/>
              <w:adjustRightInd w:val="0"/>
              <w:spacing w:line="312" w:lineRule="auto"/>
              <w:ind w:right="-23" w:firstLine="0"/>
              <w:jc w:val="left"/>
              <w:rPr>
                <w:color w:val="000000"/>
                <w:sz w:val="24"/>
                <w:szCs w:val="24"/>
              </w:rPr>
            </w:pPr>
            <w:r>
              <w:rPr>
                <w:color w:val="000000"/>
                <w:sz w:val="24"/>
                <w:szCs w:val="24"/>
              </w:rPr>
              <w:t xml:space="preserve">ул. </w:t>
            </w:r>
            <w:r w:rsidR="009E3111" w:rsidRPr="002165F1">
              <w:rPr>
                <w:color w:val="000000"/>
                <w:sz w:val="24"/>
                <w:szCs w:val="24"/>
              </w:rPr>
              <w:t>Разина</w:t>
            </w:r>
            <w:r>
              <w:rPr>
                <w:color w:val="000000"/>
                <w:sz w:val="24"/>
                <w:szCs w:val="24"/>
              </w:rPr>
              <w:t>, д.</w:t>
            </w:r>
            <w:r w:rsidR="009E3111" w:rsidRPr="002165F1">
              <w:rPr>
                <w:color w:val="000000"/>
                <w:sz w:val="24"/>
                <w:szCs w:val="24"/>
              </w:rPr>
              <w:t xml:space="preserve"> 53б</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5,24</w:t>
            </w:r>
          </w:p>
        </w:tc>
        <w:tc>
          <w:tcPr>
            <w:tcW w:w="1091" w:type="dxa"/>
            <w:vAlign w:val="center"/>
          </w:tcPr>
          <w:p w:rsidR="009E3111" w:rsidRPr="002165F1" w:rsidRDefault="009E3111" w:rsidP="004C72E6">
            <w:pPr>
              <w:ind w:firstLine="0"/>
              <w:jc w:val="center"/>
            </w:pPr>
            <w:r w:rsidRPr="002165F1">
              <w:rPr>
                <w:color w:val="000000"/>
                <w:sz w:val="24"/>
                <w:szCs w:val="24"/>
              </w:rPr>
              <w:t>0,142</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5,24</w:t>
            </w:r>
          </w:p>
        </w:tc>
        <w:tc>
          <w:tcPr>
            <w:tcW w:w="1160" w:type="dxa"/>
            <w:vAlign w:val="center"/>
          </w:tcPr>
          <w:p w:rsidR="009E3111" w:rsidRPr="002165F1" w:rsidRDefault="009E3111" w:rsidP="004C72E6">
            <w:pPr>
              <w:ind w:firstLine="0"/>
              <w:jc w:val="center"/>
            </w:pPr>
            <w:r w:rsidRPr="002165F1">
              <w:rPr>
                <w:color w:val="000000"/>
                <w:sz w:val="24"/>
                <w:szCs w:val="24"/>
              </w:rPr>
              <w:t>0,142</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121"/>
              <w:jc w:val="center"/>
              <w:rPr>
                <w:color w:val="000000"/>
                <w:sz w:val="24"/>
                <w:szCs w:val="24"/>
              </w:rPr>
            </w:pPr>
            <w:r w:rsidRPr="002165F1">
              <w:rPr>
                <w:color w:val="000000"/>
                <w:sz w:val="24"/>
                <w:szCs w:val="24"/>
              </w:rPr>
              <w:t>5,24</w:t>
            </w:r>
          </w:p>
        </w:tc>
        <w:tc>
          <w:tcPr>
            <w:tcW w:w="1088" w:type="dxa"/>
            <w:vAlign w:val="center"/>
          </w:tcPr>
          <w:p w:rsidR="009E3111" w:rsidRPr="002165F1" w:rsidRDefault="009E3111" w:rsidP="004C72E6">
            <w:pPr>
              <w:ind w:firstLine="0"/>
              <w:jc w:val="center"/>
            </w:pPr>
            <w:r w:rsidRPr="002165F1">
              <w:rPr>
                <w:color w:val="000000"/>
                <w:sz w:val="24"/>
                <w:szCs w:val="24"/>
              </w:rPr>
              <w:t>0,142</w:t>
            </w: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2"/>
                <w:szCs w:val="22"/>
              </w:rPr>
            </w:pPr>
            <w:r w:rsidRPr="002165F1">
              <w:rPr>
                <w:b/>
                <w:bCs/>
                <w:color w:val="000000"/>
                <w:sz w:val="22"/>
                <w:szCs w:val="22"/>
              </w:rPr>
              <w:t>Северо-Западный район</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78,48</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81,53</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b/>
                <w:bCs/>
                <w:color w:val="000000"/>
                <w:sz w:val="24"/>
                <w:szCs w:val="24"/>
              </w:rPr>
            </w:pPr>
            <w:r w:rsidRPr="002165F1">
              <w:rPr>
                <w:b/>
                <w:bCs/>
                <w:color w:val="000000"/>
                <w:sz w:val="24"/>
                <w:szCs w:val="24"/>
              </w:rPr>
              <w:t>81,84</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p>
        </w:tc>
      </w:tr>
      <w:tr w:rsidR="009E3111" w:rsidRPr="002165F1" w:rsidTr="006F487F">
        <w:tc>
          <w:tcPr>
            <w:tcW w:w="3579" w:type="dxa"/>
            <w:vAlign w:val="center"/>
          </w:tcPr>
          <w:p w:rsidR="009E3111" w:rsidRPr="002165F1" w:rsidRDefault="009E3111" w:rsidP="004C72E6">
            <w:pPr>
              <w:widowControl w:val="0"/>
              <w:autoSpaceDE w:val="0"/>
              <w:autoSpaceDN w:val="0"/>
              <w:adjustRightInd w:val="0"/>
              <w:spacing w:line="312" w:lineRule="auto"/>
              <w:ind w:right="-23" w:firstLine="0"/>
              <w:jc w:val="left"/>
              <w:rPr>
                <w:color w:val="000000"/>
                <w:sz w:val="24"/>
                <w:szCs w:val="24"/>
              </w:rPr>
            </w:pPr>
            <w:r w:rsidRPr="002165F1">
              <w:rPr>
                <w:color w:val="000000"/>
                <w:sz w:val="24"/>
                <w:szCs w:val="24"/>
              </w:rPr>
              <w:t xml:space="preserve">ООО </w:t>
            </w:r>
            <w:r w:rsidR="00AA0C89">
              <w:rPr>
                <w:color w:val="000000"/>
                <w:sz w:val="24"/>
                <w:szCs w:val="24"/>
              </w:rPr>
              <w:t>«</w:t>
            </w:r>
            <w:r w:rsidRPr="002165F1">
              <w:rPr>
                <w:color w:val="000000"/>
                <w:sz w:val="24"/>
                <w:szCs w:val="24"/>
              </w:rPr>
              <w:t>ЗАПАДНАЯ КОТЕЛЬНАЯ</w:t>
            </w:r>
            <w:r w:rsidR="00AA0C89">
              <w:rPr>
                <w:color w:val="000000"/>
                <w:sz w:val="24"/>
                <w:szCs w:val="24"/>
              </w:rPr>
              <w:t>»</w:t>
            </w:r>
          </w:p>
        </w:tc>
        <w:tc>
          <w:tcPr>
            <w:tcW w:w="946"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76</w:t>
            </w:r>
          </w:p>
        </w:tc>
        <w:tc>
          <w:tcPr>
            <w:tcW w:w="1091"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0,1356</w:t>
            </w:r>
          </w:p>
        </w:tc>
        <w:tc>
          <w:tcPr>
            <w:tcW w:w="955"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77,7</w:t>
            </w:r>
          </w:p>
        </w:tc>
        <w:tc>
          <w:tcPr>
            <w:tcW w:w="1160"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0,1356</w:t>
            </w:r>
          </w:p>
        </w:tc>
        <w:tc>
          <w:tcPr>
            <w:tcW w:w="947"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77,7</w:t>
            </w:r>
          </w:p>
        </w:tc>
        <w:tc>
          <w:tcPr>
            <w:tcW w:w="1088" w:type="dxa"/>
            <w:vAlign w:val="center"/>
          </w:tcPr>
          <w:p w:rsidR="009E3111" w:rsidRPr="002165F1" w:rsidRDefault="009E3111" w:rsidP="004C72E6">
            <w:pPr>
              <w:widowControl w:val="0"/>
              <w:autoSpaceDE w:val="0"/>
              <w:autoSpaceDN w:val="0"/>
              <w:adjustRightInd w:val="0"/>
              <w:spacing w:line="312" w:lineRule="auto"/>
              <w:ind w:right="-23" w:firstLine="0"/>
              <w:jc w:val="center"/>
              <w:rPr>
                <w:color w:val="000000"/>
                <w:sz w:val="24"/>
                <w:szCs w:val="24"/>
              </w:rPr>
            </w:pPr>
            <w:r w:rsidRPr="002165F1">
              <w:rPr>
                <w:color w:val="000000"/>
                <w:sz w:val="24"/>
                <w:szCs w:val="24"/>
              </w:rPr>
              <w:t>0,1356</w:t>
            </w:r>
          </w:p>
        </w:tc>
      </w:tr>
    </w:tbl>
    <w:p w:rsidR="000461C6" w:rsidRDefault="000461C6" w:rsidP="006F487F">
      <w:pPr>
        <w:pStyle w:val="Style9"/>
        <w:widowControl/>
        <w:spacing w:line="360" w:lineRule="auto"/>
        <w:ind w:firstLine="567"/>
        <w:rPr>
          <w:rFonts w:ascii="Times New Roman" w:hAnsi="Times New Roman" w:cs="Times New Roman"/>
          <w:sz w:val="26"/>
          <w:szCs w:val="26"/>
        </w:rPr>
      </w:pPr>
    </w:p>
    <w:p w:rsidR="009E3111" w:rsidRPr="002165F1" w:rsidRDefault="00703278" w:rsidP="00CB742C">
      <w:pPr>
        <w:pStyle w:val="10"/>
        <w:numPr>
          <w:ilvl w:val="1"/>
          <w:numId w:val="34"/>
        </w:numPr>
        <w:spacing w:before="360" w:after="360" w:line="312" w:lineRule="auto"/>
        <w:ind w:left="709" w:firstLine="0"/>
        <w:jc w:val="both"/>
        <w:rPr>
          <w:rStyle w:val="FontStyle303"/>
          <w:rFonts w:ascii="Times New Roman" w:hAnsi="Times New Roman"/>
          <w:sz w:val="26"/>
          <w:szCs w:val="26"/>
        </w:rPr>
      </w:pPr>
      <w:bookmarkStart w:id="1" w:name="_Toc386615489"/>
      <w:r>
        <w:rPr>
          <w:rStyle w:val="FontStyle303"/>
          <w:rFonts w:ascii="Times New Roman" w:hAnsi="Times New Roman"/>
          <w:sz w:val="26"/>
          <w:szCs w:val="26"/>
        </w:rPr>
        <w:lastRenderedPageBreak/>
        <w:t>Обоснование</w:t>
      </w:r>
      <w:r w:rsidR="009E3111" w:rsidRPr="002165F1">
        <w:rPr>
          <w:rStyle w:val="FontStyle303"/>
          <w:rFonts w:ascii="Times New Roman" w:hAnsi="Times New Roman"/>
          <w:sz w:val="26"/>
          <w:szCs w:val="26"/>
        </w:rPr>
        <w:t xml:space="preserve"> расчетов расходов топлива на период до 2028 года</w:t>
      </w:r>
      <w:bookmarkEnd w:id="1"/>
    </w:p>
    <w:p w:rsidR="009E3111" w:rsidRPr="002165F1" w:rsidRDefault="009E3111" w:rsidP="00E803E7">
      <w:pPr>
        <w:ind w:left="11" w:right="-20" w:firstLine="698"/>
        <w:rPr>
          <w:sz w:val="26"/>
          <w:szCs w:val="26"/>
        </w:rPr>
      </w:pPr>
      <w:r w:rsidRPr="002165F1">
        <w:rPr>
          <w:sz w:val="26"/>
          <w:szCs w:val="26"/>
        </w:rPr>
        <w:t xml:space="preserve">В </w:t>
      </w:r>
      <w:r w:rsidR="00D7498C" w:rsidRPr="002165F1">
        <w:rPr>
          <w:iCs/>
          <w:sz w:val="26"/>
          <w:szCs w:val="26"/>
        </w:rPr>
        <w:t>таблице 2</w:t>
      </w:r>
      <w:r w:rsidRPr="002165F1">
        <w:rPr>
          <w:sz w:val="26"/>
          <w:szCs w:val="26"/>
        </w:rPr>
        <w:t xml:space="preserve"> приведены данные фактических расходов топлив наиболее крупных потребителей, являющихся основополагающими для дальнейших расчетов перспективных топливных балансов.</w:t>
      </w:r>
    </w:p>
    <w:p w:rsidR="009E3111" w:rsidRPr="002165F1" w:rsidRDefault="00D7498C" w:rsidP="00E803E7">
      <w:pPr>
        <w:spacing w:line="312" w:lineRule="auto"/>
        <w:ind w:firstLine="715"/>
        <w:jc w:val="right"/>
        <w:rPr>
          <w:bCs/>
          <w:sz w:val="26"/>
          <w:szCs w:val="26"/>
        </w:rPr>
      </w:pPr>
      <w:r w:rsidRPr="002165F1">
        <w:rPr>
          <w:bCs/>
          <w:sz w:val="26"/>
          <w:szCs w:val="26"/>
        </w:rPr>
        <w:t>Таблица 2</w:t>
      </w:r>
      <w:r w:rsidR="009E3111" w:rsidRPr="002165F1">
        <w:rPr>
          <w:bCs/>
          <w:sz w:val="26"/>
          <w:szCs w:val="26"/>
        </w:rPr>
        <w:t xml:space="preserve"> </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23"/>
        <w:gridCol w:w="1500"/>
        <w:gridCol w:w="1469"/>
        <w:gridCol w:w="1425"/>
      </w:tblGrid>
      <w:tr w:rsidR="00D7498C" w:rsidRPr="002165F1" w:rsidTr="00511C4F">
        <w:trPr>
          <w:trHeight w:val="904"/>
          <w:tblHeader/>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Район, источник тепловой энергии</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Выработка, тыс. Гкал</w:t>
            </w: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Расход газа, млн. м</w:t>
            </w:r>
            <w:r w:rsidRPr="002165F1">
              <w:rPr>
                <w:b/>
                <w:bCs/>
                <w:color w:val="000000"/>
                <w:sz w:val="24"/>
                <w:szCs w:val="24"/>
                <w:vertAlign w:val="superscript"/>
              </w:rPr>
              <w:t>3</w:t>
            </w:r>
          </w:p>
        </w:tc>
        <w:tc>
          <w:tcPr>
            <w:tcW w:w="741" w:type="pct"/>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 xml:space="preserve">Расход условного топлива, </w:t>
            </w:r>
          </w:p>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тыс. т</w:t>
            </w:r>
          </w:p>
        </w:tc>
      </w:tr>
      <w:tr w:rsidR="00D7498C" w:rsidRPr="002165F1" w:rsidTr="00511C4F">
        <w:trPr>
          <w:trHeight w:val="271"/>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Центральный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511C4F" w:rsidRPr="002165F1" w:rsidTr="00511C4F">
        <w:tc>
          <w:tcPr>
            <w:tcW w:w="2715" w:type="pct"/>
          </w:tcPr>
          <w:p w:rsidR="00511C4F" w:rsidRPr="002165F1" w:rsidRDefault="00511C4F" w:rsidP="00D7498C">
            <w:pPr>
              <w:widowControl w:val="0"/>
              <w:autoSpaceDE w:val="0"/>
              <w:autoSpaceDN w:val="0"/>
              <w:adjustRightInd w:val="0"/>
              <w:spacing w:line="240" w:lineRule="auto"/>
              <w:ind w:firstLine="0"/>
              <w:jc w:val="left"/>
              <w:rPr>
                <w:color w:val="000000"/>
                <w:sz w:val="24"/>
                <w:szCs w:val="24"/>
              </w:rPr>
            </w:pPr>
            <w:r>
              <w:rPr>
                <w:color w:val="000000"/>
                <w:sz w:val="24"/>
                <w:szCs w:val="24"/>
              </w:rPr>
              <w:t>Вологодская ТЭЦ П</w:t>
            </w:r>
            <w:r w:rsidRPr="002165F1">
              <w:rPr>
                <w:color w:val="000000"/>
                <w:sz w:val="24"/>
                <w:szCs w:val="24"/>
              </w:rPr>
              <w:t xml:space="preserve">АО </w:t>
            </w:r>
            <w:r w:rsidR="00AA0C89">
              <w:rPr>
                <w:color w:val="000000"/>
                <w:sz w:val="24"/>
                <w:szCs w:val="24"/>
              </w:rPr>
              <w:t>«</w:t>
            </w:r>
            <w:r w:rsidRPr="002165F1">
              <w:rPr>
                <w:color w:val="000000"/>
                <w:sz w:val="24"/>
                <w:szCs w:val="24"/>
              </w:rPr>
              <w:t>ТГК-2</w:t>
            </w:r>
            <w:r w:rsidR="00AA0C89">
              <w:rPr>
                <w:color w:val="000000"/>
                <w:sz w:val="24"/>
                <w:szCs w:val="24"/>
              </w:rPr>
              <w:t>»</w:t>
            </w:r>
            <w:r w:rsidRPr="002165F1">
              <w:rPr>
                <w:color w:val="000000"/>
                <w:sz w:val="24"/>
                <w:szCs w:val="24"/>
              </w:rPr>
              <w:t xml:space="preserve">, </w:t>
            </w:r>
          </w:p>
          <w:p w:rsidR="00511C4F" w:rsidRPr="002165F1" w:rsidRDefault="00511C4F"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Советский проспект, 141А*</w:t>
            </w:r>
          </w:p>
        </w:tc>
        <w:tc>
          <w:tcPr>
            <w:tcW w:w="780" w:type="pct"/>
            <w:vAlign w:val="center"/>
          </w:tcPr>
          <w:p w:rsidR="00511C4F" w:rsidRPr="00FB4089" w:rsidRDefault="006278A0" w:rsidP="00511C4F">
            <w:pPr>
              <w:widowControl w:val="0"/>
              <w:autoSpaceDE w:val="0"/>
              <w:autoSpaceDN w:val="0"/>
              <w:adjustRightInd w:val="0"/>
              <w:spacing w:line="240" w:lineRule="auto"/>
              <w:ind w:right="-23" w:firstLine="0"/>
              <w:jc w:val="center"/>
              <w:rPr>
                <w:sz w:val="24"/>
                <w:szCs w:val="24"/>
              </w:rPr>
            </w:pPr>
            <w:r>
              <w:rPr>
                <w:sz w:val="24"/>
                <w:szCs w:val="24"/>
              </w:rPr>
              <w:t>868,2</w:t>
            </w:r>
          </w:p>
        </w:tc>
        <w:tc>
          <w:tcPr>
            <w:tcW w:w="764" w:type="pct"/>
            <w:vAlign w:val="center"/>
          </w:tcPr>
          <w:p w:rsidR="00511C4F" w:rsidRPr="00FB4089" w:rsidRDefault="006278A0" w:rsidP="00511C4F">
            <w:pPr>
              <w:widowControl w:val="0"/>
              <w:autoSpaceDE w:val="0"/>
              <w:autoSpaceDN w:val="0"/>
              <w:adjustRightInd w:val="0"/>
              <w:spacing w:line="240" w:lineRule="auto"/>
              <w:ind w:right="-23" w:firstLine="0"/>
              <w:jc w:val="center"/>
              <w:rPr>
                <w:sz w:val="24"/>
                <w:szCs w:val="24"/>
              </w:rPr>
            </w:pPr>
            <w:r>
              <w:rPr>
                <w:sz w:val="24"/>
                <w:szCs w:val="24"/>
              </w:rPr>
              <w:t>114,5</w:t>
            </w:r>
          </w:p>
        </w:tc>
        <w:tc>
          <w:tcPr>
            <w:tcW w:w="741" w:type="pct"/>
            <w:vAlign w:val="center"/>
          </w:tcPr>
          <w:p w:rsidR="00511C4F" w:rsidRPr="00FB4089" w:rsidRDefault="006278A0" w:rsidP="00511C4F">
            <w:pPr>
              <w:widowControl w:val="0"/>
              <w:autoSpaceDE w:val="0"/>
              <w:autoSpaceDN w:val="0"/>
              <w:adjustRightInd w:val="0"/>
              <w:spacing w:line="240" w:lineRule="auto"/>
              <w:ind w:right="-23" w:firstLine="0"/>
              <w:jc w:val="center"/>
              <w:rPr>
                <w:sz w:val="24"/>
                <w:szCs w:val="24"/>
              </w:rPr>
            </w:pPr>
            <w:r>
              <w:rPr>
                <w:sz w:val="24"/>
                <w:szCs w:val="24"/>
              </w:rPr>
              <w:t>132,7</w:t>
            </w:r>
          </w:p>
        </w:tc>
      </w:tr>
      <w:tr w:rsidR="00D7498C" w:rsidRPr="002165F1" w:rsidTr="00511C4F">
        <w:tc>
          <w:tcPr>
            <w:tcW w:w="2715" w:type="pct"/>
          </w:tcPr>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АО </w:t>
            </w:r>
            <w:r w:rsidR="00AA0C89">
              <w:rPr>
                <w:color w:val="000000"/>
                <w:sz w:val="24"/>
                <w:szCs w:val="24"/>
              </w:rPr>
              <w:t>«</w:t>
            </w:r>
            <w:r w:rsidRPr="002165F1">
              <w:rPr>
                <w:color w:val="000000"/>
                <w:sz w:val="24"/>
                <w:szCs w:val="24"/>
              </w:rPr>
              <w:t>ВОМЗ</w:t>
            </w:r>
            <w:r w:rsidR="00AA0C89">
              <w:rPr>
                <w:color w:val="000000"/>
                <w:sz w:val="24"/>
                <w:szCs w:val="24"/>
              </w:rPr>
              <w:t>»</w:t>
            </w:r>
            <w:r w:rsidRPr="002165F1">
              <w:rPr>
                <w:color w:val="000000"/>
                <w:sz w:val="24"/>
                <w:szCs w:val="24"/>
              </w:rPr>
              <w:t>, ул. Мальцева, 54</w:t>
            </w:r>
          </w:p>
        </w:tc>
        <w:tc>
          <w:tcPr>
            <w:tcW w:w="780"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290,131</w:t>
            </w:r>
          </w:p>
        </w:tc>
        <w:tc>
          <w:tcPr>
            <w:tcW w:w="764"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37,9</w:t>
            </w:r>
          </w:p>
        </w:tc>
        <w:tc>
          <w:tcPr>
            <w:tcW w:w="741"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45,8</w:t>
            </w:r>
          </w:p>
        </w:tc>
      </w:tr>
      <w:tr w:rsidR="00D7498C" w:rsidRPr="002165F1" w:rsidTr="00511C4F">
        <w:trPr>
          <w:trHeight w:val="288"/>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Южный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D7498C" w:rsidRPr="002165F1" w:rsidTr="00511C4F">
        <w:trPr>
          <w:trHeight w:val="397"/>
        </w:trPr>
        <w:tc>
          <w:tcPr>
            <w:tcW w:w="2715" w:type="pct"/>
          </w:tcPr>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СХПК Комбинат </w:t>
            </w:r>
            <w:r w:rsidR="00AA0C89">
              <w:rPr>
                <w:color w:val="000000"/>
                <w:sz w:val="24"/>
                <w:szCs w:val="24"/>
              </w:rPr>
              <w:t>«</w:t>
            </w:r>
            <w:r w:rsidRPr="002165F1">
              <w:rPr>
                <w:color w:val="000000"/>
                <w:sz w:val="24"/>
                <w:szCs w:val="24"/>
              </w:rPr>
              <w:t>Тепличный</w:t>
            </w:r>
            <w:r w:rsidR="00AA0C89">
              <w:rPr>
                <w:color w:val="000000"/>
                <w:sz w:val="24"/>
                <w:szCs w:val="24"/>
              </w:rPr>
              <w:t>»</w:t>
            </w:r>
            <w:r w:rsidRPr="002165F1">
              <w:rPr>
                <w:color w:val="000000"/>
                <w:sz w:val="24"/>
                <w:szCs w:val="24"/>
              </w:rPr>
              <w:t xml:space="preserve">, </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Ярославская, 9</w:t>
            </w:r>
          </w:p>
        </w:tc>
        <w:tc>
          <w:tcPr>
            <w:tcW w:w="780"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164,1</w:t>
            </w:r>
          </w:p>
        </w:tc>
        <w:tc>
          <w:tcPr>
            <w:tcW w:w="764" w:type="pct"/>
            <w:vAlign w:val="center"/>
          </w:tcPr>
          <w:p w:rsidR="00D7498C" w:rsidRPr="002165F1" w:rsidRDefault="008577F9" w:rsidP="00243EB3">
            <w:pPr>
              <w:widowControl w:val="0"/>
              <w:autoSpaceDE w:val="0"/>
              <w:autoSpaceDN w:val="0"/>
              <w:adjustRightInd w:val="0"/>
              <w:spacing w:line="240" w:lineRule="auto"/>
              <w:ind w:firstLine="0"/>
              <w:jc w:val="center"/>
              <w:rPr>
                <w:color w:val="000000"/>
                <w:sz w:val="24"/>
                <w:szCs w:val="24"/>
              </w:rPr>
            </w:pPr>
            <w:r>
              <w:rPr>
                <w:color w:val="000000"/>
                <w:sz w:val="24"/>
                <w:szCs w:val="24"/>
              </w:rPr>
              <w:t>22,4</w:t>
            </w:r>
          </w:p>
        </w:tc>
        <w:tc>
          <w:tcPr>
            <w:tcW w:w="741" w:type="pct"/>
            <w:vAlign w:val="center"/>
          </w:tcPr>
          <w:p w:rsidR="00D7498C" w:rsidRPr="002165F1" w:rsidRDefault="008577F9"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25,9</w:t>
            </w:r>
          </w:p>
        </w:tc>
      </w:tr>
      <w:tr w:rsidR="00D7498C" w:rsidRPr="002165F1" w:rsidTr="00511C4F">
        <w:trPr>
          <w:trHeight w:val="397"/>
        </w:trPr>
        <w:tc>
          <w:tcPr>
            <w:tcW w:w="2715" w:type="pct"/>
          </w:tcPr>
          <w:p w:rsidR="00D7498C" w:rsidRPr="002165F1" w:rsidRDefault="003868A2" w:rsidP="00D7498C">
            <w:pPr>
              <w:widowControl w:val="0"/>
              <w:autoSpaceDE w:val="0"/>
              <w:autoSpaceDN w:val="0"/>
              <w:adjustRightInd w:val="0"/>
              <w:spacing w:line="240" w:lineRule="auto"/>
              <w:ind w:firstLine="0"/>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Пошехонское шоссе, 23а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76,4</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10,3</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11,9</w:t>
            </w:r>
          </w:p>
        </w:tc>
      </w:tr>
      <w:tr w:rsidR="00D7498C" w:rsidRPr="002165F1" w:rsidTr="00511C4F">
        <w:trPr>
          <w:trHeight w:val="266"/>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Заречный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D7498C" w:rsidRPr="002165F1" w:rsidTr="00511C4F">
        <w:trPr>
          <w:trHeight w:val="397"/>
        </w:trPr>
        <w:tc>
          <w:tcPr>
            <w:tcW w:w="2715" w:type="pct"/>
          </w:tcPr>
          <w:p w:rsidR="00D7498C" w:rsidRPr="002165F1" w:rsidRDefault="000E4FA1"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Агростройконструкция</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Доронинская, 48</w:t>
            </w:r>
          </w:p>
        </w:tc>
        <w:tc>
          <w:tcPr>
            <w:tcW w:w="780" w:type="pct"/>
            <w:vAlign w:val="center"/>
          </w:tcPr>
          <w:p w:rsidR="00D7498C" w:rsidRPr="002165F1" w:rsidRDefault="00301C95"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112,1</w:t>
            </w:r>
          </w:p>
        </w:tc>
        <w:tc>
          <w:tcPr>
            <w:tcW w:w="764" w:type="pct"/>
            <w:vAlign w:val="center"/>
          </w:tcPr>
          <w:p w:rsidR="00D7498C" w:rsidRPr="002165F1" w:rsidRDefault="00301C95"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14,7251</w:t>
            </w:r>
          </w:p>
        </w:tc>
        <w:tc>
          <w:tcPr>
            <w:tcW w:w="741" w:type="pct"/>
            <w:vAlign w:val="center"/>
          </w:tcPr>
          <w:p w:rsidR="00D7498C" w:rsidRPr="002165F1" w:rsidRDefault="00301C95"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21,0</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Чернышевского, 84а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46,9</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6,4</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7,4</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Горького, 99а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49,5</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6,8</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7,9</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Горького, 130а</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34,4</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4,7</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5,4</w:t>
            </w:r>
          </w:p>
        </w:tc>
      </w:tr>
      <w:tr w:rsidR="00D7498C" w:rsidRPr="002165F1" w:rsidTr="00511C4F">
        <w:trPr>
          <w:trHeight w:val="397"/>
        </w:trPr>
        <w:tc>
          <w:tcPr>
            <w:tcW w:w="2715" w:type="pct"/>
          </w:tcPr>
          <w:p w:rsidR="00D7498C" w:rsidRPr="002165F1" w:rsidRDefault="00B5653B" w:rsidP="00D7498C">
            <w:pPr>
              <w:widowControl w:val="0"/>
              <w:autoSpaceDE w:val="0"/>
              <w:autoSpaceDN w:val="0"/>
              <w:adjustRightInd w:val="0"/>
              <w:spacing w:line="240" w:lineRule="auto"/>
              <w:ind w:firstLine="0"/>
              <w:rPr>
                <w:color w:val="000000"/>
                <w:sz w:val="24"/>
                <w:szCs w:val="24"/>
              </w:rPr>
            </w:pPr>
            <w:r>
              <w:rPr>
                <w:color w:val="000000"/>
                <w:sz w:val="24"/>
                <w:szCs w:val="24"/>
              </w:rPr>
              <w:t>АО</w:t>
            </w:r>
            <w:r w:rsidR="00D7498C" w:rsidRPr="002165F1">
              <w:rPr>
                <w:color w:val="000000"/>
                <w:sz w:val="24"/>
                <w:szCs w:val="24"/>
              </w:rPr>
              <w:t xml:space="preserve"> </w:t>
            </w:r>
            <w:r w:rsidR="00AA0C89">
              <w:rPr>
                <w:color w:val="000000"/>
                <w:sz w:val="24"/>
                <w:szCs w:val="24"/>
              </w:rPr>
              <w:t>«</w:t>
            </w:r>
            <w:proofErr w:type="spellStart"/>
            <w:r w:rsidR="00D7498C" w:rsidRPr="002165F1">
              <w:rPr>
                <w:color w:val="000000"/>
                <w:sz w:val="24"/>
                <w:szCs w:val="24"/>
              </w:rPr>
              <w:t>Вологдагортеплосеть</w:t>
            </w:r>
            <w:proofErr w:type="spellEnd"/>
            <w:r w:rsidR="00AA0C89">
              <w:rPr>
                <w:color w:val="000000"/>
                <w:sz w:val="24"/>
                <w:szCs w:val="24"/>
              </w:rPr>
              <w:t>»</w:t>
            </w:r>
            <w:r w:rsidR="00D7498C" w:rsidRPr="002165F1">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Карла Маркса, 70</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53,2</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7,3</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8,5</w:t>
            </w:r>
          </w:p>
        </w:tc>
      </w:tr>
      <w:tr w:rsidR="00D7498C" w:rsidRPr="002165F1" w:rsidTr="00511C4F">
        <w:tc>
          <w:tcPr>
            <w:tcW w:w="2715" w:type="pct"/>
          </w:tcPr>
          <w:p w:rsidR="00D7498C" w:rsidRPr="002165F1" w:rsidRDefault="003868A2" w:rsidP="00D7498C">
            <w:pPr>
              <w:widowControl w:val="0"/>
              <w:autoSpaceDE w:val="0"/>
              <w:autoSpaceDN w:val="0"/>
              <w:adjustRightInd w:val="0"/>
              <w:spacing w:line="240" w:lineRule="auto"/>
              <w:ind w:firstLine="0"/>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Разина, 53б</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53,8</w:t>
            </w:r>
          </w:p>
        </w:tc>
        <w:tc>
          <w:tcPr>
            <w:tcW w:w="764" w:type="pct"/>
            <w:vAlign w:val="center"/>
          </w:tcPr>
          <w:p w:rsidR="00D7498C" w:rsidRPr="002165F1" w:rsidRDefault="0030272C" w:rsidP="00D7498C">
            <w:pPr>
              <w:spacing w:line="240" w:lineRule="auto"/>
              <w:ind w:firstLine="0"/>
              <w:jc w:val="center"/>
              <w:rPr>
                <w:sz w:val="24"/>
                <w:szCs w:val="24"/>
              </w:rPr>
            </w:pPr>
            <w:r>
              <w:rPr>
                <w:sz w:val="24"/>
                <w:szCs w:val="24"/>
              </w:rPr>
              <w:t>7,2</w:t>
            </w:r>
          </w:p>
        </w:tc>
        <w:tc>
          <w:tcPr>
            <w:tcW w:w="741" w:type="pct"/>
            <w:vAlign w:val="center"/>
          </w:tcPr>
          <w:p w:rsidR="00D7498C" w:rsidRPr="002165F1" w:rsidRDefault="0030272C" w:rsidP="00D7498C">
            <w:pPr>
              <w:spacing w:line="240" w:lineRule="auto"/>
              <w:ind w:firstLine="0"/>
              <w:jc w:val="center"/>
              <w:rPr>
                <w:color w:val="000000"/>
                <w:sz w:val="24"/>
                <w:szCs w:val="24"/>
              </w:rPr>
            </w:pPr>
            <w:r>
              <w:rPr>
                <w:color w:val="000000"/>
                <w:sz w:val="24"/>
                <w:szCs w:val="24"/>
              </w:rPr>
              <w:t>8,3</w:t>
            </w:r>
          </w:p>
        </w:tc>
      </w:tr>
      <w:tr w:rsidR="00D7498C" w:rsidRPr="002165F1" w:rsidTr="00511C4F">
        <w:trPr>
          <w:trHeight w:val="285"/>
        </w:trPr>
        <w:tc>
          <w:tcPr>
            <w:tcW w:w="2715" w:type="pct"/>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4"/>
                <w:szCs w:val="24"/>
              </w:rPr>
            </w:pPr>
            <w:r w:rsidRPr="002165F1">
              <w:rPr>
                <w:b/>
                <w:bCs/>
                <w:color w:val="000000"/>
                <w:sz w:val="24"/>
                <w:szCs w:val="24"/>
              </w:rPr>
              <w:t>Северо-Западный район</w:t>
            </w:r>
          </w:p>
        </w:tc>
        <w:tc>
          <w:tcPr>
            <w:tcW w:w="780"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64"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c>
          <w:tcPr>
            <w:tcW w:w="741" w:type="pct"/>
            <w:vAlign w:val="center"/>
          </w:tcPr>
          <w:p w:rsidR="00D7498C" w:rsidRPr="002165F1" w:rsidRDefault="00D7498C" w:rsidP="00D7498C">
            <w:pPr>
              <w:widowControl w:val="0"/>
              <w:autoSpaceDE w:val="0"/>
              <w:autoSpaceDN w:val="0"/>
              <w:adjustRightInd w:val="0"/>
              <w:spacing w:line="240" w:lineRule="auto"/>
              <w:ind w:firstLine="0"/>
              <w:jc w:val="center"/>
              <w:rPr>
                <w:color w:val="000000"/>
                <w:sz w:val="24"/>
                <w:szCs w:val="24"/>
              </w:rPr>
            </w:pPr>
          </w:p>
        </w:tc>
      </w:tr>
      <w:tr w:rsidR="00D7498C" w:rsidRPr="002165F1" w:rsidTr="00511C4F">
        <w:trPr>
          <w:trHeight w:val="397"/>
        </w:trPr>
        <w:tc>
          <w:tcPr>
            <w:tcW w:w="2715" w:type="pct"/>
            <w:vAlign w:val="center"/>
          </w:tcPr>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ООО </w:t>
            </w:r>
            <w:r w:rsidR="00AA0C89">
              <w:rPr>
                <w:color w:val="000000"/>
                <w:sz w:val="24"/>
                <w:szCs w:val="24"/>
              </w:rPr>
              <w:t>«</w:t>
            </w:r>
            <w:r w:rsidRPr="002165F1">
              <w:rPr>
                <w:color w:val="000000"/>
                <w:sz w:val="24"/>
                <w:szCs w:val="24"/>
              </w:rPr>
              <w:t>ЗАПАДНАЯ КОТЕЛЬНАЯ</w:t>
            </w:r>
            <w:r w:rsidR="00AA0C89">
              <w:rPr>
                <w:color w:val="000000"/>
                <w:sz w:val="24"/>
                <w:szCs w:val="24"/>
              </w:rPr>
              <w:t>»</w:t>
            </w:r>
            <w:r w:rsidRPr="002165F1">
              <w:rPr>
                <w:color w:val="000000"/>
                <w:sz w:val="24"/>
                <w:szCs w:val="24"/>
              </w:rPr>
              <w:t xml:space="preserve">, </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ул. Окружное шоссе, 13</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500,78</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67,1</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77,7</w:t>
            </w:r>
          </w:p>
        </w:tc>
      </w:tr>
      <w:tr w:rsidR="00D7498C" w:rsidRPr="002165F1" w:rsidTr="00511C4F">
        <w:trPr>
          <w:trHeight w:val="397"/>
        </w:trPr>
        <w:tc>
          <w:tcPr>
            <w:tcW w:w="2715" w:type="pct"/>
            <w:vAlign w:val="center"/>
          </w:tcPr>
          <w:p w:rsidR="00D7498C" w:rsidRPr="002165F1" w:rsidRDefault="003868A2" w:rsidP="00D7498C">
            <w:pPr>
              <w:widowControl w:val="0"/>
              <w:autoSpaceDE w:val="0"/>
              <w:autoSpaceDN w:val="0"/>
              <w:adjustRightInd w:val="0"/>
              <w:spacing w:line="240" w:lineRule="auto"/>
              <w:ind w:firstLine="0"/>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D7498C" w:rsidRPr="002165F1" w:rsidRDefault="00D7498C" w:rsidP="00D7498C">
            <w:pPr>
              <w:widowControl w:val="0"/>
              <w:autoSpaceDE w:val="0"/>
              <w:autoSpaceDN w:val="0"/>
              <w:adjustRightInd w:val="0"/>
              <w:spacing w:line="240" w:lineRule="auto"/>
              <w:ind w:firstLine="0"/>
              <w:rPr>
                <w:color w:val="000000"/>
                <w:sz w:val="24"/>
                <w:szCs w:val="24"/>
              </w:rPr>
            </w:pPr>
            <w:r w:rsidRPr="002165F1">
              <w:rPr>
                <w:color w:val="000000"/>
                <w:sz w:val="24"/>
                <w:szCs w:val="24"/>
              </w:rPr>
              <w:t xml:space="preserve">ул. </w:t>
            </w:r>
            <w:proofErr w:type="spellStart"/>
            <w:r w:rsidRPr="002165F1">
              <w:rPr>
                <w:color w:val="000000"/>
                <w:sz w:val="24"/>
                <w:szCs w:val="24"/>
              </w:rPr>
              <w:t>Залинейная</w:t>
            </w:r>
            <w:proofErr w:type="spellEnd"/>
            <w:r w:rsidRPr="002165F1">
              <w:rPr>
                <w:color w:val="000000"/>
                <w:sz w:val="24"/>
                <w:szCs w:val="24"/>
              </w:rPr>
              <w:t>, 22</w:t>
            </w:r>
          </w:p>
        </w:tc>
        <w:tc>
          <w:tcPr>
            <w:tcW w:w="780"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86,0</w:t>
            </w:r>
          </w:p>
        </w:tc>
        <w:tc>
          <w:tcPr>
            <w:tcW w:w="764"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13,5</w:t>
            </w:r>
          </w:p>
        </w:tc>
        <w:tc>
          <w:tcPr>
            <w:tcW w:w="741" w:type="pct"/>
            <w:vAlign w:val="center"/>
          </w:tcPr>
          <w:p w:rsidR="00D7498C" w:rsidRPr="002165F1" w:rsidRDefault="0030272C"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15,7</w:t>
            </w:r>
          </w:p>
        </w:tc>
      </w:tr>
    </w:tbl>
    <w:p w:rsidR="009E3111" w:rsidRDefault="009E3111" w:rsidP="00BA5A81">
      <w:pPr>
        <w:spacing w:before="120" w:line="240" w:lineRule="auto"/>
        <w:ind w:firstLine="714"/>
        <w:rPr>
          <w:sz w:val="26"/>
          <w:szCs w:val="26"/>
        </w:rPr>
      </w:pPr>
      <w:r w:rsidRPr="002165F1">
        <w:rPr>
          <w:sz w:val="26"/>
          <w:szCs w:val="26"/>
        </w:rPr>
        <w:t xml:space="preserve">* по </w:t>
      </w:r>
      <w:r w:rsidR="0006754C">
        <w:rPr>
          <w:sz w:val="26"/>
          <w:szCs w:val="26"/>
        </w:rPr>
        <w:t>Вологодской ТЭЦ П</w:t>
      </w:r>
      <w:r w:rsidRPr="002165F1">
        <w:rPr>
          <w:sz w:val="26"/>
          <w:szCs w:val="26"/>
        </w:rPr>
        <w:t xml:space="preserve">АО </w:t>
      </w:r>
      <w:r w:rsidR="00AA0C89">
        <w:rPr>
          <w:sz w:val="26"/>
          <w:szCs w:val="26"/>
        </w:rPr>
        <w:t>«</w:t>
      </w:r>
      <w:r w:rsidRPr="002165F1">
        <w:rPr>
          <w:sz w:val="26"/>
          <w:szCs w:val="26"/>
        </w:rPr>
        <w:t>ТГК-2</w:t>
      </w:r>
      <w:r w:rsidR="00AA0C89">
        <w:rPr>
          <w:sz w:val="26"/>
          <w:szCs w:val="26"/>
        </w:rPr>
        <w:t>»</w:t>
      </w:r>
      <w:r w:rsidR="0071737A">
        <w:rPr>
          <w:sz w:val="26"/>
          <w:szCs w:val="26"/>
        </w:rPr>
        <w:t xml:space="preserve"> </w:t>
      </w:r>
      <w:r w:rsidRPr="002165F1">
        <w:rPr>
          <w:sz w:val="26"/>
          <w:szCs w:val="26"/>
        </w:rPr>
        <w:t>указан отпуск тепловой энергии с коллекторов</w:t>
      </w:r>
      <w:r w:rsidR="00BA5A81">
        <w:rPr>
          <w:sz w:val="26"/>
          <w:szCs w:val="26"/>
        </w:rPr>
        <w:t>.</w:t>
      </w:r>
    </w:p>
    <w:p w:rsidR="00BA5A81" w:rsidRDefault="00BA5A81" w:rsidP="003453B0">
      <w:pPr>
        <w:pStyle w:val="Style9"/>
        <w:widowControl/>
        <w:spacing w:line="360" w:lineRule="auto"/>
        <w:ind w:firstLine="709"/>
        <w:rPr>
          <w:rFonts w:ascii="Times New Roman" w:hAnsi="Times New Roman" w:cs="Times New Roman"/>
          <w:sz w:val="26"/>
          <w:szCs w:val="26"/>
        </w:rPr>
      </w:pPr>
    </w:p>
    <w:p w:rsidR="000461C6" w:rsidRPr="002165F1" w:rsidRDefault="000461C6" w:rsidP="003453B0">
      <w:pPr>
        <w:pStyle w:val="Style9"/>
        <w:widowControl/>
        <w:spacing w:line="360" w:lineRule="auto"/>
        <w:ind w:firstLine="709"/>
        <w:rPr>
          <w:rFonts w:ascii="Times New Roman" w:hAnsi="Times New Roman" w:cs="Times New Roman"/>
          <w:sz w:val="26"/>
          <w:szCs w:val="26"/>
        </w:rPr>
      </w:pPr>
      <w:r w:rsidRPr="002165F1">
        <w:rPr>
          <w:rFonts w:ascii="Times New Roman" w:hAnsi="Times New Roman" w:cs="Times New Roman"/>
          <w:sz w:val="26"/>
          <w:szCs w:val="26"/>
        </w:rPr>
        <w:t xml:space="preserve">Анализ данных </w:t>
      </w:r>
      <w:r w:rsidRPr="003453B0">
        <w:rPr>
          <w:rFonts w:ascii="Times New Roman" w:hAnsi="Times New Roman" w:cs="Times New Roman"/>
          <w:iCs/>
          <w:sz w:val="26"/>
          <w:szCs w:val="26"/>
        </w:rPr>
        <w:t>таблиц 1-2</w:t>
      </w:r>
      <w:r w:rsidRPr="002165F1">
        <w:rPr>
          <w:rFonts w:ascii="Times New Roman" w:hAnsi="Times New Roman" w:cs="Times New Roman"/>
          <w:sz w:val="26"/>
          <w:szCs w:val="26"/>
        </w:rPr>
        <w:t xml:space="preserve"> позволяет сделать следующие выводы:</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удельный расход топлива на источниках принимается при расчете тарифов в пределах 0,136-0,144 тыс.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/Гкал, что соответствует КПД </w:t>
      </w:r>
      <w:proofErr w:type="spellStart"/>
      <w:r w:rsidRPr="002165F1">
        <w:rPr>
          <w:rFonts w:ascii="Times New Roman" w:hAnsi="Times New Roman" w:cs="Times New Roman"/>
          <w:sz w:val="26"/>
          <w:szCs w:val="26"/>
        </w:rPr>
        <w:t>котлоагрегатов</w:t>
      </w:r>
      <w:proofErr w:type="spellEnd"/>
      <w:r w:rsidRPr="002165F1">
        <w:rPr>
          <w:rFonts w:ascii="Times New Roman" w:hAnsi="Times New Roman" w:cs="Times New Roman"/>
          <w:sz w:val="26"/>
          <w:szCs w:val="26"/>
        </w:rPr>
        <w:t xml:space="preserve"> 87-92 %;</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за 4 года расходы топлива на котельных практически не изменились;</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lastRenderedPageBreak/>
        <w:t>общий расчетный расход природного газа источниками тепловой энергии по городу 400-450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 в </w:t>
      </w:r>
      <w:proofErr w:type="spellStart"/>
      <w:r w:rsidRPr="002165F1">
        <w:rPr>
          <w:rFonts w:ascii="Times New Roman" w:hAnsi="Times New Roman" w:cs="Times New Roman"/>
          <w:sz w:val="26"/>
          <w:szCs w:val="26"/>
        </w:rPr>
        <w:t>т.ч</w:t>
      </w:r>
      <w:proofErr w:type="spellEnd"/>
      <w:r w:rsidRPr="002165F1">
        <w:rPr>
          <w:rFonts w:ascii="Times New Roman" w:hAnsi="Times New Roman" w:cs="Times New Roman"/>
          <w:sz w:val="26"/>
          <w:szCs w:val="26"/>
        </w:rPr>
        <w:t xml:space="preserve">. </w:t>
      </w:r>
      <w:r>
        <w:rPr>
          <w:rFonts w:ascii="Times New Roman" w:hAnsi="Times New Roman" w:cs="Times New Roman"/>
          <w:sz w:val="26"/>
          <w:szCs w:val="26"/>
        </w:rPr>
        <w:t>АО «Вологдагортеплосеть»</w:t>
      </w:r>
      <w:r w:rsidRPr="002165F1">
        <w:rPr>
          <w:rFonts w:ascii="Times New Roman" w:hAnsi="Times New Roman" w:cs="Times New Roman"/>
          <w:sz w:val="26"/>
          <w:szCs w:val="26"/>
        </w:rPr>
        <w:t>100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потребление природного газа для обеспечения тепловой энергией производственных нужд 35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 в год;</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потребление природного газа индивидуальными источниками тепловой энергии 8,6 млн. м</w:t>
      </w:r>
      <w:r w:rsidRPr="002165F1">
        <w:rPr>
          <w:rFonts w:ascii="Times New Roman" w:hAnsi="Times New Roman" w:cs="Times New Roman"/>
          <w:sz w:val="26"/>
          <w:szCs w:val="26"/>
          <w:vertAlign w:val="superscript"/>
        </w:rPr>
        <w:t>3</w:t>
      </w:r>
      <w:r w:rsidRPr="002165F1">
        <w:rPr>
          <w:rFonts w:ascii="Times New Roman" w:hAnsi="Times New Roman" w:cs="Times New Roman"/>
          <w:sz w:val="26"/>
          <w:szCs w:val="26"/>
        </w:rPr>
        <w:t xml:space="preserve"> в год;</w:t>
      </w:r>
    </w:p>
    <w:p w:rsidR="000461C6" w:rsidRPr="002165F1" w:rsidRDefault="000461C6" w:rsidP="000461C6">
      <w:pPr>
        <w:pStyle w:val="Style9"/>
        <w:widowControl/>
        <w:numPr>
          <w:ilvl w:val="0"/>
          <w:numId w:val="13"/>
        </w:numPr>
        <w:tabs>
          <w:tab w:val="clear" w:pos="2144"/>
          <w:tab w:val="num" w:pos="1012"/>
        </w:tabs>
        <w:spacing w:line="360" w:lineRule="auto"/>
        <w:ind w:left="-11" w:firstLine="715"/>
        <w:rPr>
          <w:rFonts w:ascii="Times New Roman" w:hAnsi="Times New Roman" w:cs="Times New Roman"/>
          <w:sz w:val="26"/>
          <w:szCs w:val="26"/>
        </w:rPr>
      </w:pPr>
      <w:r w:rsidRPr="002165F1">
        <w:rPr>
          <w:rFonts w:ascii="Times New Roman" w:hAnsi="Times New Roman" w:cs="Times New Roman"/>
          <w:sz w:val="26"/>
          <w:szCs w:val="26"/>
        </w:rPr>
        <w:t>резервное топливо источниками практически не используется.</w:t>
      </w:r>
    </w:p>
    <w:p w:rsidR="009E3111" w:rsidRPr="002165F1" w:rsidRDefault="009E3111" w:rsidP="00D0569B">
      <w:pPr>
        <w:ind w:firstLine="714"/>
        <w:rPr>
          <w:sz w:val="26"/>
          <w:szCs w:val="26"/>
        </w:rPr>
      </w:pPr>
      <w:r w:rsidRPr="002165F1">
        <w:rPr>
          <w:sz w:val="26"/>
          <w:szCs w:val="26"/>
        </w:rPr>
        <w:t xml:space="preserve">Данные </w:t>
      </w:r>
      <w:r w:rsidRPr="002165F1">
        <w:rPr>
          <w:spacing w:val="1"/>
          <w:sz w:val="26"/>
          <w:szCs w:val="26"/>
        </w:rPr>
        <w:t>р</w:t>
      </w:r>
      <w:r w:rsidRPr="002165F1">
        <w:rPr>
          <w:sz w:val="26"/>
          <w:szCs w:val="26"/>
        </w:rPr>
        <w:t>асчета п</w:t>
      </w:r>
      <w:r w:rsidRPr="002165F1">
        <w:rPr>
          <w:spacing w:val="-1"/>
          <w:sz w:val="26"/>
          <w:szCs w:val="26"/>
        </w:rPr>
        <w:t>е</w:t>
      </w:r>
      <w:r w:rsidRPr="002165F1">
        <w:rPr>
          <w:sz w:val="26"/>
          <w:szCs w:val="26"/>
        </w:rPr>
        <w:t>р</w:t>
      </w:r>
      <w:r w:rsidRPr="002165F1">
        <w:rPr>
          <w:spacing w:val="1"/>
          <w:sz w:val="26"/>
          <w:szCs w:val="26"/>
        </w:rPr>
        <w:t>с</w:t>
      </w:r>
      <w:r w:rsidRPr="002165F1">
        <w:rPr>
          <w:sz w:val="26"/>
          <w:szCs w:val="26"/>
        </w:rPr>
        <w:t>п</w:t>
      </w:r>
      <w:r w:rsidRPr="002165F1">
        <w:rPr>
          <w:spacing w:val="-1"/>
          <w:sz w:val="26"/>
          <w:szCs w:val="26"/>
        </w:rPr>
        <w:t>е</w:t>
      </w:r>
      <w:r w:rsidRPr="002165F1">
        <w:rPr>
          <w:sz w:val="26"/>
          <w:szCs w:val="26"/>
        </w:rPr>
        <w:t>к</w:t>
      </w:r>
      <w:r w:rsidRPr="002165F1">
        <w:rPr>
          <w:spacing w:val="1"/>
          <w:sz w:val="26"/>
          <w:szCs w:val="26"/>
        </w:rPr>
        <w:t>т</w:t>
      </w:r>
      <w:r w:rsidRPr="002165F1">
        <w:rPr>
          <w:sz w:val="26"/>
          <w:szCs w:val="26"/>
        </w:rPr>
        <w:t>ивных максималь</w:t>
      </w:r>
      <w:r w:rsidRPr="002165F1">
        <w:rPr>
          <w:spacing w:val="-1"/>
          <w:sz w:val="26"/>
          <w:szCs w:val="26"/>
        </w:rPr>
        <w:t>н</w:t>
      </w:r>
      <w:r w:rsidRPr="002165F1">
        <w:rPr>
          <w:sz w:val="26"/>
          <w:szCs w:val="26"/>
        </w:rPr>
        <w:t>ых, средних часовых расходов ос</w:t>
      </w:r>
      <w:r w:rsidRPr="002165F1">
        <w:rPr>
          <w:spacing w:val="-1"/>
          <w:sz w:val="26"/>
          <w:szCs w:val="26"/>
        </w:rPr>
        <w:t>н</w:t>
      </w:r>
      <w:r w:rsidRPr="002165F1">
        <w:rPr>
          <w:sz w:val="26"/>
          <w:szCs w:val="26"/>
        </w:rPr>
        <w:t>овн</w:t>
      </w:r>
      <w:r w:rsidRPr="002165F1">
        <w:rPr>
          <w:spacing w:val="-1"/>
          <w:sz w:val="26"/>
          <w:szCs w:val="26"/>
        </w:rPr>
        <w:t>о</w:t>
      </w:r>
      <w:r w:rsidRPr="002165F1">
        <w:rPr>
          <w:sz w:val="26"/>
          <w:szCs w:val="26"/>
        </w:rPr>
        <w:t>го вида топлива по каж</w:t>
      </w:r>
      <w:r w:rsidRPr="002165F1">
        <w:rPr>
          <w:spacing w:val="1"/>
          <w:sz w:val="26"/>
          <w:szCs w:val="26"/>
        </w:rPr>
        <w:t>д</w:t>
      </w:r>
      <w:r w:rsidRPr="002165F1">
        <w:rPr>
          <w:sz w:val="26"/>
          <w:szCs w:val="26"/>
        </w:rPr>
        <w:t>ому ист</w:t>
      </w:r>
      <w:r w:rsidRPr="002165F1">
        <w:rPr>
          <w:spacing w:val="-1"/>
          <w:sz w:val="26"/>
          <w:szCs w:val="26"/>
        </w:rPr>
        <w:t>о</w:t>
      </w:r>
      <w:r w:rsidRPr="002165F1">
        <w:rPr>
          <w:sz w:val="26"/>
          <w:szCs w:val="26"/>
        </w:rPr>
        <w:t>ч</w:t>
      </w:r>
      <w:r w:rsidRPr="002165F1">
        <w:rPr>
          <w:spacing w:val="-1"/>
          <w:sz w:val="26"/>
          <w:szCs w:val="26"/>
        </w:rPr>
        <w:t>н</w:t>
      </w:r>
      <w:r w:rsidRPr="002165F1">
        <w:rPr>
          <w:sz w:val="26"/>
          <w:szCs w:val="26"/>
        </w:rPr>
        <w:t>ику теп</w:t>
      </w:r>
      <w:r w:rsidRPr="002165F1">
        <w:rPr>
          <w:spacing w:val="-1"/>
          <w:sz w:val="26"/>
          <w:szCs w:val="26"/>
        </w:rPr>
        <w:t>л</w:t>
      </w:r>
      <w:r w:rsidRPr="002165F1">
        <w:rPr>
          <w:sz w:val="26"/>
          <w:szCs w:val="26"/>
        </w:rPr>
        <w:t>ов</w:t>
      </w:r>
      <w:r w:rsidRPr="002165F1">
        <w:rPr>
          <w:spacing w:val="-1"/>
          <w:sz w:val="26"/>
          <w:szCs w:val="26"/>
        </w:rPr>
        <w:t>о</w:t>
      </w:r>
      <w:r w:rsidRPr="002165F1">
        <w:rPr>
          <w:sz w:val="26"/>
          <w:szCs w:val="26"/>
        </w:rPr>
        <w:t>й эн</w:t>
      </w:r>
      <w:r w:rsidRPr="002165F1">
        <w:rPr>
          <w:spacing w:val="-1"/>
          <w:sz w:val="26"/>
          <w:szCs w:val="26"/>
        </w:rPr>
        <w:t>е</w:t>
      </w:r>
      <w:r w:rsidRPr="002165F1">
        <w:rPr>
          <w:sz w:val="26"/>
          <w:szCs w:val="26"/>
        </w:rPr>
        <w:t>р</w:t>
      </w:r>
      <w:r w:rsidRPr="002165F1">
        <w:rPr>
          <w:spacing w:val="1"/>
          <w:sz w:val="26"/>
          <w:szCs w:val="26"/>
        </w:rPr>
        <w:t>г</w:t>
      </w:r>
      <w:r w:rsidRPr="002165F1">
        <w:rPr>
          <w:sz w:val="26"/>
          <w:szCs w:val="26"/>
        </w:rPr>
        <w:t>ии</w:t>
      </w:r>
      <w:r w:rsidR="00703278">
        <w:rPr>
          <w:sz w:val="26"/>
          <w:szCs w:val="26"/>
        </w:rPr>
        <w:t>,</w:t>
      </w:r>
      <w:r w:rsidRPr="002165F1">
        <w:rPr>
          <w:sz w:val="26"/>
          <w:szCs w:val="26"/>
        </w:rPr>
        <w:t xml:space="preserve"> топ</w:t>
      </w:r>
      <w:r w:rsidRPr="002165F1">
        <w:rPr>
          <w:spacing w:val="4"/>
          <w:sz w:val="26"/>
          <w:szCs w:val="26"/>
        </w:rPr>
        <w:t>л</w:t>
      </w:r>
      <w:r w:rsidRPr="002165F1">
        <w:rPr>
          <w:spacing w:val="-1"/>
          <w:sz w:val="26"/>
          <w:szCs w:val="26"/>
        </w:rPr>
        <w:t>и</w:t>
      </w:r>
      <w:r w:rsidRPr="002165F1">
        <w:rPr>
          <w:sz w:val="26"/>
          <w:szCs w:val="26"/>
        </w:rPr>
        <w:t>ва д</w:t>
      </w:r>
      <w:r w:rsidRPr="002165F1">
        <w:rPr>
          <w:spacing w:val="1"/>
          <w:sz w:val="26"/>
          <w:szCs w:val="26"/>
        </w:rPr>
        <w:t>л</w:t>
      </w:r>
      <w:r w:rsidRPr="002165F1">
        <w:rPr>
          <w:sz w:val="26"/>
          <w:szCs w:val="26"/>
        </w:rPr>
        <w:t>я о</w:t>
      </w:r>
      <w:r w:rsidRPr="002165F1">
        <w:rPr>
          <w:spacing w:val="-1"/>
          <w:sz w:val="26"/>
          <w:szCs w:val="26"/>
        </w:rPr>
        <w:t>б</w:t>
      </w:r>
      <w:r w:rsidRPr="002165F1">
        <w:rPr>
          <w:sz w:val="26"/>
          <w:szCs w:val="26"/>
        </w:rPr>
        <w:t>ес</w:t>
      </w:r>
      <w:r w:rsidRPr="002165F1">
        <w:rPr>
          <w:spacing w:val="-1"/>
          <w:sz w:val="26"/>
          <w:szCs w:val="26"/>
        </w:rPr>
        <w:t>п</w:t>
      </w:r>
      <w:r w:rsidRPr="002165F1">
        <w:rPr>
          <w:sz w:val="26"/>
          <w:szCs w:val="26"/>
        </w:rPr>
        <w:t>ечения н</w:t>
      </w:r>
      <w:r w:rsidRPr="002165F1">
        <w:rPr>
          <w:spacing w:val="-1"/>
          <w:sz w:val="26"/>
          <w:szCs w:val="26"/>
        </w:rPr>
        <w:t>о</w:t>
      </w:r>
      <w:r w:rsidRPr="002165F1">
        <w:rPr>
          <w:sz w:val="26"/>
          <w:szCs w:val="26"/>
        </w:rPr>
        <w:t>рмативн</w:t>
      </w:r>
      <w:r w:rsidRPr="002165F1">
        <w:rPr>
          <w:spacing w:val="-1"/>
          <w:sz w:val="26"/>
          <w:szCs w:val="26"/>
        </w:rPr>
        <w:t>о</w:t>
      </w:r>
      <w:r w:rsidRPr="002165F1">
        <w:rPr>
          <w:sz w:val="26"/>
          <w:szCs w:val="26"/>
        </w:rPr>
        <w:t>го функ</w:t>
      </w:r>
      <w:r w:rsidRPr="002165F1">
        <w:rPr>
          <w:spacing w:val="1"/>
          <w:sz w:val="26"/>
          <w:szCs w:val="26"/>
        </w:rPr>
        <w:t>ц</w:t>
      </w:r>
      <w:r w:rsidRPr="002165F1">
        <w:rPr>
          <w:sz w:val="26"/>
          <w:szCs w:val="26"/>
        </w:rPr>
        <w:t>ионир</w:t>
      </w:r>
      <w:r w:rsidRPr="002165F1">
        <w:rPr>
          <w:spacing w:val="-1"/>
          <w:sz w:val="26"/>
          <w:szCs w:val="26"/>
        </w:rPr>
        <w:t>о</w:t>
      </w:r>
      <w:r w:rsidRPr="002165F1">
        <w:rPr>
          <w:sz w:val="26"/>
          <w:szCs w:val="26"/>
        </w:rPr>
        <w:t>вания источ</w:t>
      </w:r>
      <w:r w:rsidRPr="002165F1">
        <w:rPr>
          <w:spacing w:val="-1"/>
          <w:sz w:val="26"/>
          <w:szCs w:val="26"/>
        </w:rPr>
        <w:t>н</w:t>
      </w:r>
      <w:r w:rsidRPr="002165F1">
        <w:rPr>
          <w:sz w:val="26"/>
          <w:szCs w:val="26"/>
        </w:rPr>
        <w:t>иков тепловой эн</w:t>
      </w:r>
      <w:r w:rsidRPr="002165F1">
        <w:rPr>
          <w:spacing w:val="3"/>
          <w:sz w:val="26"/>
          <w:szCs w:val="26"/>
        </w:rPr>
        <w:t>е</w:t>
      </w:r>
      <w:r w:rsidRPr="002165F1">
        <w:rPr>
          <w:sz w:val="26"/>
          <w:szCs w:val="26"/>
        </w:rPr>
        <w:t xml:space="preserve">ргии на </w:t>
      </w:r>
      <w:r w:rsidRPr="002165F1">
        <w:rPr>
          <w:spacing w:val="1"/>
          <w:sz w:val="26"/>
          <w:szCs w:val="26"/>
        </w:rPr>
        <w:t>т</w:t>
      </w:r>
      <w:r w:rsidRPr="002165F1">
        <w:rPr>
          <w:sz w:val="26"/>
          <w:szCs w:val="26"/>
        </w:rPr>
        <w:t>е</w:t>
      </w:r>
      <w:r w:rsidRPr="002165F1">
        <w:rPr>
          <w:spacing w:val="-2"/>
          <w:sz w:val="26"/>
          <w:szCs w:val="26"/>
        </w:rPr>
        <w:t>р</w:t>
      </w:r>
      <w:r w:rsidRPr="002165F1">
        <w:rPr>
          <w:sz w:val="26"/>
          <w:szCs w:val="26"/>
        </w:rPr>
        <w:t>ритории г</w:t>
      </w:r>
      <w:r w:rsidRPr="002165F1">
        <w:rPr>
          <w:spacing w:val="-1"/>
          <w:sz w:val="26"/>
          <w:szCs w:val="26"/>
        </w:rPr>
        <w:t>о</w:t>
      </w:r>
      <w:r w:rsidRPr="002165F1">
        <w:rPr>
          <w:sz w:val="26"/>
          <w:szCs w:val="26"/>
        </w:rPr>
        <w:t>родского округа п</w:t>
      </w:r>
      <w:r w:rsidRPr="002165F1">
        <w:rPr>
          <w:spacing w:val="-1"/>
          <w:sz w:val="26"/>
          <w:szCs w:val="26"/>
        </w:rPr>
        <w:t>р</w:t>
      </w:r>
      <w:r w:rsidRPr="002165F1">
        <w:rPr>
          <w:sz w:val="26"/>
          <w:szCs w:val="26"/>
        </w:rPr>
        <w:t>иведе</w:t>
      </w:r>
      <w:r w:rsidRPr="002165F1">
        <w:rPr>
          <w:spacing w:val="-1"/>
          <w:sz w:val="26"/>
          <w:szCs w:val="26"/>
        </w:rPr>
        <w:t>н</w:t>
      </w:r>
      <w:r w:rsidRPr="002165F1">
        <w:rPr>
          <w:sz w:val="26"/>
          <w:szCs w:val="26"/>
        </w:rPr>
        <w:t xml:space="preserve">ы в </w:t>
      </w:r>
      <w:r w:rsidR="00D7498C" w:rsidRPr="002165F1">
        <w:rPr>
          <w:iCs/>
          <w:sz w:val="26"/>
          <w:szCs w:val="26"/>
        </w:rPr>
        <w:t>таблице 3</w:t>
      </w:r>
      <w:r w:rsidRPr="002165F1">
        <w:rPr>
          <w:sz w:val="26"/>
          <w:szCs w:val="26"/>
        </w:rPr>
        <w:t xml:space="preserve">. Результаты расчета часовых расходов природного газа приведены в </w:t>
      </w:r>
      <w:r w:rsidRPr="002165F1">
        <w:rPr>
          <w:iCs/>
          <w:sz w:val="26"/>
          <w:szCs w:val="26"/>
        </w:rPr>
        <w:t xml:space="preserve">приложении 2 - </w:t>
      </w:r>
      <w:r w:rsidRPr="002165F1">
        <w:rPr>
          <w:sz w:val="26"/>
          <w:szCs w:val="26"/>
        </w:rPr>
        <w:t xml:space="preserve">по отопительному периоду (максимальные и среднечасовые значения), в </w:t>
      </w:r>
      <w:r w:rsidRPr="002165F1">
        <w:rPr>
          <w:iCs/>
          <w:sz w:val="26"/>
          <w:szCs w:val="26"/>
        </w:rPr>
        <w:t>приложении 3</w:t>
      </w:r>
      <w:r w:rsidRPr="002165F1">
        <w:rPr>
          <w:sz w:val="26"/>
          <w:szCs w:val="26"/>
        </w:rPr>
        <w:t xml:space="preserve"> – по летнему периоду. </w:t>
      </w:r>
      <w:proofErr w:type="gramStart"/>
      <w:r w:rsidRPr="002165F1">
        <w:rPr>
          <w:sz w:val="26"/>
          <w:szCs w:val="26"/>
        </w:rPr>
        <w:t>Для расчета максимальных часовых расходов принимались значения расчетных тепловых нагрузок на отопление, вентиляцию и ГВС, расчетных максимальных часовых тепловых потерь в сетях и принятые нормативы собственных нужд ИТ.</w:t>
      </w:r>
      <w:r w:rsidR="00D7498C" w:rsidRPr="002165F1">
        <w:rPr>
          <w:sz w:val="26"/>
          <w:szCs w:val="26"/>
        </w:rPr>
        <w:t xml:space="preserve"> </w:t>
      </w:r>
      <w:r w:rsidRPr="002165F1">
        <w:rPr>
          <w:sz w:val="26"/>
          <w:szCs w:val="26"/>
        </w:rPr>
        <w:t xml:space="preserve">Расчет средних часовых расходов топлива проводился при средних за последние 5 лет в ОЗП температурах наружного воздуха. </w:t>
      </w:r>
      <w:proofErr w:type="gramEnd"/>
    </w:p>
    <w:p w:rsidR="009E3111" w:rsidRPr="002165F1" w:rsidRDefault="00D7498C" w:rsidP="00D0569B">
      <w:pPr>
        <w:spacing w:line="240" w:lineRule="auto"/>
        <w:ind w:firstLine="567"/>
        <w:jc w:val="right"/>
        <w:rPr>
          <w:bCs/>
          <w:sz w:val="26"/>
          <w:szCs w:val="26"/>
        </w:rPr>
      </w:pPr>
      <w:r w:rsidRPr="002165F1">
        <w:rPr>
          <w:bCs/>
          <w:sz w:val="26"/>
          <w:szCs w:val="26"/>
        </w:rPr>
        <w:t>Таблица 3</w:t>
      </w:r>
      <w:r w:rsidR="009E3111" w:rsidRPr="002165F1">
        <w:rPr>
          <w:bCs/>
          <w:sz w:val="26"/>
          <w:szCs w:val="26"/>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276"/>
        <w:gridCol w:w="992"/>
        <w:gridCol w:w="1281"/>
        <w:gridCol w:w="137"/>
        <w:gridCol w:w="1134"/>
        <w:gridCol w:w="1134"/>
      </w:tblGrid>
      <w:tr w:rsidR="00D7498C" w:rsidRPr="002165F1" w:rsidTr="00B5653B">
        <w:trPr>
          <w:trHeight w:val="1140"/>
          <w:tblHeader/>
        </w:trPr>
        <w:tc>
          <w:tcPr>
            <w:tcW w:w="3544"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Район, источник тепловой энергии</w:t>
            </w:r>
          </w:p>
        </w:tc>
        <w:tc>
          <w:tcPr>
            <w:tcW w:w="1276" w:type="dxa"/>
            <w:vAlign w:val="center"/>
          </w:tcPr>
          <w:p w:rsidR="00D7498C" w:rsidRPr="002165F1" w:rsidRDefault="00D7498C" w:rsidP="00D0569B">
            <w:pPr>
              <w:widowControl w:val="0"/>
              <w:autoSpaceDE w:val="0"/>
              <w:autoSpaceDN w:val="0"/>
              <w:adjustRightInd w:val="0"/>
              <w:spacing w:line="240" w:lineRule="auto"/>
              <w:ind w:left="-108" w:right="-108" w:firstLine="0"/>
              <w:jc w:val="center"/>
              <w:rPr>
                <w:b/>
                <w:bCs/>
                <w:color w:val="000000"/>
                <w:sz w:val="22"/>
                <w:szCs w:val="22"/>
              </w:rPr>
            </w:pPr>
            <w:r w:rsidRPr="002165F1">
              <w:rPr>
                <w:b/>
                <w:bCs/>
                <w:color w:val="000000"/>
                <w:sz w:val="22"/>
                <w:szCs w:val="22"/>
              </w:rPr>
              <w:t>Выработка, тыс. Гкал</w:t>
            </w:r>
          </w:p>
        </w:tc>
        <w:tc>
          <w:tcPr>
            <w:tcW w:w="992"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Расход газа, млн. м</w:t>
            </w:r>
            <w:r w:rsidRPr="002165F1">
              <w:rPr>
                <w:b/>
                <w:bCs/>
                <w:color w:val="000000"/>
                <w:sz w:val="22"/>
                <w:szCs w:val="22"/>
                <w:vertAlign w:val="superscript"/>
              </w:rPr>
              <w:t>3</w:t>
            </w:r>
          </w:p>
        </w:tc>
        <w:tc>
          <w:tcPr>
            <w:tcW w:w="1418" w:type="dxa"/>
            <w:gridSpan w:val="2"/>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Тепловая нагрузка</w:t>
            </w:r>
            <w:r w:rsidR="00D0569B">
              <w:rPr>
                <w:b/>
                <w:bCs/>
                <w:color w:val="000000"/>
                <w:sz w:val="22"/>
                <w:szCs w:val="22"/>
              </w:rPr>
              <w:t xml:space="preserve"> </w:t>
            </w:r>
            <w:r w:rsidR="00D0569B">
              <w:rPr>
                <w:b/>
                <w:bCs/>
                <w:color w:val="000000"/>
                <w:sz w:val="24"/>
                <w:szCs w:val="24"/>
              </w:rPr>
              <w:t>(без учета тепловых потерь, собственных нужд)</w:t>
            </w:r>
            <w:r w:rsidRPr="002165F1">
              <w:rPr>
                <w:b/>
                <w:bCs/>
                <w:color w:val="000000"/>
                <w:sz w:val="22"/>
                <w:szCs w:val="22"/>
              </w:rPr>
              <w:t>, Гкал/</w:t>
            </w:r>
            <w:proofErr w:type="gramStart"/>
            <w:r w:rsidRPr="002165F1">
              <w:rPr>
                <w:b/>
                <w:bCs/>
                <w:color w:val="000000"/>
                <w:sz w:val="22"/>
                <w:szCs w:val="22"/>
              </w:rPr>
              <w:t>ч</w:t>
            </w:r>
            <w:proofErr w:type="gramEnd"/>
          </w:p>
        </w:tc>
        <w:tc>
          <w:tcPr>
            <w:tcW w:w="1134"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Макс. часовой расход газа, тыс. м</w:t>
            </w:r>
            <w:r w:rsidRPr="002165F1">
              <w:rPr>
                <w:b/>
                <w:bCs/>
                <w:color w:val="000000"/>
                <w:sz w:val="22"/>
                <w:szCs w:val="22"/>
                <w:vertAlign w:val="superscript"/>
              </w:rPr>
              <w:t>3</w:t>
            </w:r>
            <w:r w:rsidRPr="002165F1">
              <w:rPr>
                <w:b/>
                <w:bCs/>
                <w:color w:val="000000"/>
                <w:sz w:val="22"/>
                <w:szCs w:val="22"/>
              </w:rPr>
              <w:t>/ч</w:t>
            </w:r>
          </w:p>
        </w:tc>
        <w:tc>
          <w:tcPr>
            <w:tcW w:w="1134" w:type="dxa"/>
            <w:vAlign w:val="center"/>
          </w:tcPr>
          <w:p w:rsidR="00D7498C" w:rsidRPr="002165F1" w:rsidRDefault="00D7498C" w:rsidP="00D7498C">
            <w:pPr>
              <w:widowControl w:val="0"/>
              <w:autoSpaceDE w:val="0"/>
              <w:autoSpaceDN w:val="0"/>
              <w:adjustRightInd w:val="0"/>
              <w:spacing w:line="240" w:lineRule="auto"/>
              <w:ind w:firstLine="0"/>
              <w:jc w:val="center"/>
              <w:rPr>
                <w:b/>
                <w:bCs/>
                <w:color w:val="000000"/>
                <w:sz w:val="22"/>
                <w:szCs w:val="22"/>
              </w:rPr>
            </w:pPr>
            <w:r w:rsidRPr="002165F1">
              <w:rPr>
                <w:b/>
                <w:bCs/>
                <w:color w:val="000000"/>
                <w:sz w:val="22"/>
                <w:szCs w:val="22"/>
              </w:rPr>
              <w:t>Средний часовой расход газа, тыс. м</w:t>
            </w:r>
            <w:r w:rsidRPr="002165F1">
              <w:rPr>
                <w:b/>
                <w:bCs/>
                <w:color w:val="000000"/>
                <w:sz w:val="22"/>
                <w:szCs w:val="22"/>
                <w:vertAlign w:val="superscript"/>
              </w:rPr>
              <w:t>3</w:t>
            </w:r>
            <w:r w:rsidRPr="002165F1">
              <w:rPr>
                <w:b/>
                <w:bCs/>
                <w:color w:val="000000"/>
                <w:sz w:val="22"/>
                <w:szCs w:val="22"/>
              </w:rPr>
              <w:t>/ч</w:t>
            </w:r>
          </w:p>
        </w:tc>
      </w:tr>
      <w:tr w:rsidR="00D7498C" w:rsidRPr="002165F1" w:rsidTr="00B5653B">
        <w:trPr>
          <w:trHeight w:val="324"/>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rPr>
                <w:color w:val="000000"/>
                <w:sz w:val="24"/>
                <w:szCs w:val="24"/>
              </w:rPr>
            </w:pPr>
            <w:r w:rsidRPr="002165F1">
              <w:rPr>
                <w:b/>
                <w:bCs/>
                <w:color w:val="000000"/>
                <w:sz w:val="24"/>
                <w:szCs w:val="24"/>
              </w:rPr>
              <w:t>Центральный район</w:t>
            </w:r>
          </w:p>
        </w:tc>
      </w:tr>
      <w:tr w:rsidR="00D7498C" w:rsidRPr="002165F1" w:rsidTr="00B5653B">
        <w:tc>
          <w:tcPr>
            <w:tcW w:w="3544" w:type="dxa"/>
          </w:tcPr>
          <w:p w:rsidR="00D7498C" w:rsidRPr="002165F1" w:rsidRDefault="00D7498C" w:rsidP="00703278">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Вологодская ТЭЦ </w:t>
            </w:r>
            <w:r w:rsidR="0006754C">
              <w:rPr>
                <w:color w:val="000000"/>
                <w:sz w:val="24"/>
                <w:szCs w:val="24"/>
              </w:rPr>
              <w:t>П</w:t>
            </w:r>
            <w:r w:rsidRPr="002165F1">
              <w:rPr>
                <w:color w:val="000000"/>
                <w:sz w:val="24"/>
                <w:szCs w:val="24"/>
              </w:rPr>
              <w:t xml:space="preserve">АО </w:t>
            </w:r>
            <w:r w:rsidR="00AA0C89">
              <w:rPr>
                <w:color w:val="000000"/>
                <w:sz w:val="24"/>
                <w:szCs w:val="24"/>
              </w:rPr>
              <w:t>«</w:t>
            </w:r>
            <w:r w:rsidRPr="002165F1">
              <w:rPr>
                <w:color w:val="000000"/>
                <w:sz w:val="24"/>
                <w:szCs w:val="24"/>
              </w:rPr>
              <w:t>ТГК-2</w:t>
            </w:r>
            <w:r w:rsidR="00AA0C89">
              <w:rPr>
                <w:color w:val="000000"/>
                <w:sz w:val="24"/>
                <w:szCs w:val="24"/>
              </w:rPr>
              <w:t>»</w:t>
            </w:r>
            <w:r w:rsidRPr="002165F1">
              <w:rPr>
                <w:color w:val="000000"/>
                <w:sz w:val="24"/>
                <w:szCs w:val="24"/>
              </w:rPr>
              <w:t>, Советский проспект, 141А*</w:t>
            </w:r>
          </w:p>
        </w:tc>
        <w:tc>
          <w:tcPr>
            <w:tcW w:w="1276" w:type="dxa"/>
            <w:vAlign w:val="center"/>
          </w:tcPr>
          <w:p w:rsidR="00D7498C" w:rsidRPr="002165F1" w:rsidRDefault="006278A0"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868,2</w:t>
            </w:r>
          </w:p>
        </w:tc>
        <w:tc>
          <w:tcPr>
            <w:tcW w:w="992" w:type="dxa"/>
            <w:vAlign w:val="center"/>
          </w:tcPr>
          <w:p w:rsidR="00D7498C" w:rsidRPr="002165F1" w:rsidRDefault="006278A0" w:rsidP="00D7498C">
            <w:pPr>
              <w:widowControl w:val="0"/>
              <w:autoSpaceDE w:val="0"/>
              <w:autoSpaceDN w:val="0"/>
              <w:adjustRightInd w:val="0"/>
              <w:spacing w:line="240" w:lineRule="auto"/>
              <w:ind w:firstLine="0"/>
              <w:jc w:val="center"/>
              <w:rPr>
                <w:sz w:val="24"/>
                <w:szCs w:val="24"/>
              </w:rPr>
            </w:pPr>
            <w:r>
              <w:rPr>
                <w:sz w:val="24"/>
                <w:szCs w:val="24"/>
              </w:rPr>
              <w:t>114,5</w:t>
            </w:r>
          </w:p>
        </w:tc>
        <w:tc>
          <w:tcPr>
            <w:tcW w:w="1281" w:type="dxa"/>
            <w:vAlign w:val="center"/>
          </w:tcPr>
          <w:p w:rsidR="00D7498C" w:rsidRPr="002165F1" w:rsidRDefault="006278A0" w:rsidP="00D7498C">
            <w:pPr>
              <w:pStyle w:val="13"/>
              <w:widowControl w:val="0"/>
              <w:autoSpaceDE w:val="0"/>
              <w:autoSpaceDN w:val="0"/>
              <w:adjustRightInd w:val="0"/>
              <w:spacing w:line="240" w:lineRule="auto"/>
              <w:ind w:left="0" w:firstLine="0"/>
              <w:jc w:val="center"/>
              <w:rPr>
                <w:sz w:val="24"/>
                <w:szCs w:val="24"/>
              </w:rPr>
            </w:pPr>
            <w:r>
              <w:rPr>
                <w:sz w:val="24"/>
                <w:szCs w:val="24"/>
              </w:rPr>
              <w:t>343,624</w:t>
            </w:r>
          </w:p>
        </w:tc>
        <w:tc>
          <w:tcPr>
            <w:tcW w:w="1271" w:type="dxa"/>
            <w:gridSpan w:val="2"/>
            <w:vAlign w:val="center"/>
          </w:tcPr>
          <w:p w:rsidR="00D7498C"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50</w:t>
            </w:r>
          </w:p>
        </w:tc>
        <w:tc>
          <w:tcPr>
            <w:tcW w:w="1134" w:type="dxa"/>
            <w:vAlign w:val="center"/>
          </w:tcPr>
          <w:p w:rsidR="00D7498C"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28</w:t>
            </w:r>
          </w:p>
        </w:tc>
      </w:tr>
      <w:tr w:rsidR="006756FB" w:rsidRPr="002165F1" w:rsidTr="00B5653B">
        <w:tc>
          <w:tcPr>
            <w:tcW w:w="3544" w:type="dxa"/>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АО </w:t>
            </w:r>
            <w:r w:rsidR="00AA0C89">
              <w:rPr>
                <w:color w:val="000000"/>
                <w:sz w:val="24"/>
                <w:szCs w:val="24"/>
              </w:rPr>
              <w:t>«</w:t>
            </w:r>
            <w:r w:rsidRPr="002165F1">
              <w:rPr>
                <w:color w:val="000000"/>
                <w:sz w:val="24"/>
                <w:szCs w:val="24"/>
              </w:rPr>
              <w:t>ВОМЗ</w:t>
            </w:r>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Мальцева, 54</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290,13</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37,9</w:t>
            </w:r>
          </w:p>
        </w:tc>
        <w:tc>
          <w:tcPr>
            <w:tcW w:w="1281" w:type="dxa"/>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150,9</w:t>
            </w:r>
          </w:p>
        </w:tc>
        <w:tc>
          <w:tcPr>
            <w:tcW w:w="1271" w:type="dxa"/>
            <w:gridSpan w:val="2"/>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12</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5,7</w:t>
            </w:r>
          </w:p>
        </w:tc>
      </w:tr>
      <w:tr w:rsidR="00D7498C" w:rsidRPr="002165F1" w:rsidTr="00B5653B">
        <w:trPr>
          <w:trHeight w:val="293"/>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jc w:val="left"/>
              <w:rPr>
                <w:sz w:val="24"/>
                <w:szCs w:val="24"/>
              </w:rPr>
            </w:pPr>
            <w:r w:rsidRPr="002165F1">
              <w:rPr>
                <w:b/>
                <w:bCs/>
                <w:sz w:val="24"/>
                <w:szCs w:val="24"/>
              </w:rPr>
              <w:t>Южный район</w:t>
            </w:r>
          </w:p>
        </w:tc>
      </w:tr>
      <w:tr w:rsidR="006756FB" w:rsidRPr="002165F1" w:rsidTr="00B5653B">
        <w:tc>
          <w:tcPr>
            <w:tcW w:w="3544" w:type="dxa"/>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СХПК Комбинат </w:t>
            </w:r>
            <w:r w:rsidR="00AA0C89">
              <w:rPr>
                <w:color w:val="000000"/>
                <w:sz w:val="24"/>
                <w:szCs w:val="24"/>
              </w:rPr>
              <w:t>«</w:t>
            </w:r>
            <w:r w:rsidRPr="002165F1">
              <w:rPr>
                <w:color w:val="000000"/>
                <w:sz w:val="24"/>
                <w:szCs w:val="24"/>
              </w:rPr>
              <w:t>Тепличный</w:t>
            </w:r>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Ярославская, 9</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164,1</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22,4</w:t>
            </w:r>
          </w:p>
        </w:tc>
        <w:tc>
          <w:tcPr>
            <w:tcW w:w="1418" w:type="dxa"/>
            <w:gridSpan w:val="2"/>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70,8</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5,8</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2,34</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Пошехонское шоссе, 23а</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76,4</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10,3</w:t>
            </w:r>
          </w:p>
        </w:tc>
        <w:tc>
          <w:tcPr>
            <w:tcW w:w="1418" w:type="dxa"/>
            <w:gridSpan w:val="2"/>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46,48</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2,42</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1,02</w:t>
            </w:r>
          </w:p>
        </w:tc>
      </w:tr>
      <w:tr w:rsidR="00D7498C" w:rsidRPr="002165F1" w:rsidTr="00B5653B">
        <w:trPr>
          <w:trHeight w:val="309"/>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jc w:val="left"/>
              <w:rPr>
                <w:sz w:val="24"/>
                <w:szCs w:val="24"/>
              </w:rPr>
            </w:pPr>
            <w:r w:rsidRPr="002165F1">
              <w:rPr>
                <w:b/>
                <w:bCs/>
                <w:sz w:val="24"/>
                <w:szCs w:val="24"/>
              </w:rPr>
              <w:t>Заречный район</w:t>
            </w:r>
          </w:p>
        </w:tc>
      </w:tr>
      <w:tr w:rsidR="006756FB" w:rsidRPr="002165F1" w:rsidTr="00B5653B">
        <w:tc>
          <w:tcPr>
            <w:tcW w:w="3544" w:type="dxa"/>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АО </w:t>
            </w:r>
            <w:r w:rsidR="00AA0C89">
              <w:rPr>
                <w:color w:val="000000"/>
                <w:sz w:val="24"/>
                <w:szCs w:val="24"/>
              </w:rPr>
              <w:t>«</w:t>
            </w:r>
            <w:proofErr w:type="spellStart"/>
            <w:r w:rsidRPr="002165F1">
              <w:rPr>
                <w:color w:val="000000"/>
                <w:sz w:val="24"/>
                <w:szCs w:val="24"/>
              </w:rPr>
              <w:t>Агростройконструкция</w:t>
            </w:r>
            <w:proofErr w:type="spellEnd"/>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Доронинская, 48</w:t>
            </w:r>
          </w:p>
        </w:tc>
        <w:tc>
          <w:tcPr>
            <w:tcW w:w="1276" w:type="dxa"/>
            <w:vAlign w:val="center"/>
          </w:tcPr>
          <w:p w:rsidR="006756FB" w:rsidRPr="002165F1" w:rsidRDefault="00D53F63"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98,04</w:t>
            </w:r>
          </w:p>
        </w:tc>
        <w:tc>
          <w:tcPr>
            <w:tcW w:w="992" w:type="dxa"/>
            <w:vAlign w:val="center"/>
          </w:tcPr>
          <w:p w:rsidR="006756FB" w:rsidRPr="002165F1" w:rsidRDefault="00D53F63" w:rsidP="00B704D7">
            <w:pPr>
              <w:widowControl w:val="0"/>
              <w:autoSpaceDE w:val="0"/>
              <w:autoSpaceDN w:val="0"/>
              <w:adjustRightInd w:val="0"/>
              <w:spacing w:line="240" w:lineRule="auto"/>
              <w:ind w:firstLine="0"/>
              <w:jc w:val="center"/>
              <w:rPr>
                <w:color w:val="000000"/>
                <w:sz w:val="24"/>
                <w:szCs w:val="24"/>
              </w:rPr>
            </w:pPr>
            <w:r>
              <w:rPr>
                <w:color w:val="000000"/>
                <w:sz w:val="24"/>
                <w:szCs w:val="24"/>
              </w:rPr>
              <w:t>23</w:t>
            </w:r>
          </w:p>
        </w:tc>
        <w:tc>
          <w:tcPr>
            <w:tcW w:w="1418" w:type="dxa"/>
            <w:gridSpan w:val="2"/>
            <w:vAlign w:val="center"/>
          </w:tcPr>
          <w:p w:rsidR="006756FB" w:rsidRPr="002165F1" w:rsidRDefault="00D53F63" w:rsidP="00D7498C">
            <w:pPr>
              <w:pStyle w:val="13"/>
              <w:widowControl w:val="0"/>
              <w:autoSpaceDE w:val="0"/>
              <w:autoSpaceDN w:val="0"/>
              <w:adjustRightInd w:val="0"/>
              <w:spacing w:line="240" w:lineRule="auto"/>
              <w:ind w:left="0" w:firstLine="0"/>
              <w:jc w:val="center"/>
              <w:rPr>
                <w:sz w:val="24"/>
                <w:szCs w:val="24"/>
              </w:rPr>
            </w:pPr>
            <w:r>
              <w:rPr>
                <w:sz w:val="24"/>
                <w:szCs w:val="24"/>
              </w:rPr>
              <w:t>49,32</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5,5</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sz w:val="24"/>
                <w:szCs w:val="24"/>
              </w:rPr>
            </w:pPr>
            <w:r>
              <w:rPr>
                <w:sz w:val="24"/>
                <w:szCs w:val="24"/>
              </w:rPr>
              <w:t>2,4</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Чернышевского, 84а</w:t>
            </w:r>
          </w:p>
        </w:tc>
        <w:tc>
          <w:tcPr>
            <w:tcW w:w="1276" w:type="dxa"/>
            <w:vAlign w:val="center"/>
          </w:tcPr>
          <w:p w:rsidR="006756FB" w:rsidRPr="002165F1" w:rsidRDefault="00C77B07"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46,9</w:t>
            </w:r>
          </w:p>
        </w:tc>
        <w:tc>
          <w:tcPr>
            <w:tcW w:w="992" w:type="dxa"/>
            <w:vAlign w:val="center"/>
          </w:tcPr>
          <w:p w:rsidR="006756FB" w:rsidRPr="002165F1" w:rsidRDefault="00C77B07" w:rsidP="00B704D7">
            <w:pPr>
              <w:widowControl w:val="0"/>
              <w:autoSpaceDE w:val="0"/>
              <w:autoSpaceDN w:val="0"/>
              <w:adjustRightInd w:val="0"/>
              <w:spacing w:line="240" w:lineRule="auto"/>
              <w:ind w:firstLine="0"/>
              <w:jc w:val="center"/>
              <w:rPr>
                <w:color w:val="000000"/>
                <w:sz w:val="24"/>
                <w:szCs w:val="24"/>
              </w:rPr>
            </w:pPr>
            <w:r>
              <w:rPr>
                <w:color w:val="000000"/>
                <w:sz w:val="24"/>
                <w:szCs w:val="24"/>
              </w:rPr>
              <w:t>6,4</w:t>
            </w:r>
          </w:p>
        </w:tc>
        <w:tc>
          <w:tcPr>
            <w:tcW w:w="1418" w:type="dxa"/>
            <w:gridSpan w:val="2"/>
            <w:vAlign w:val="center"/>
          </w:tcPr>
          <w:p w:rsidR="006756FB" w:rsidRPr="002165F1" w:rsidRDefault="00C77B07" w:rsidP="00D7498C">
            <w:pPr>
              <w:pStyle w:val="13"/>
              <w:widowControl w:val="0"/>
              <w:autoSpaceDE w:val="0"/>
              <w:autoSpaceDN w:val="0"/>
              <w:adjustRightInd w:val="0"/>
              <w:spacing w:line="240" w:lineRule="auto"/>
              <w:ind w:left="0" w:firstLine="0"/>
              <w:jc w:val="center"/>
              <w:rPr>
                <w:sz w:val="24"/>
                <w:szCs w:val="24"/>
              </w:rPr>
            </w:pPr>
            <w:r>
              <w:rPr>
                <w:sz w:val="24"/>
                <w:szCs w:val="24"/>
              </w:rPr>
              <w:t>16,995</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1,69</w:t>
            </w:r>
          </w:p>
        </w:tc>
        <w:tc>
          <w:tcPr>
            <w:tcW w:w="1134" w:type="dxa"/>
            <w:vAlign w:val="center"/>
          </w:tcPr>
          <w:p w:rsidR="006756FB" w:rsidRPr="002165F1" w:rsidRDefault="00C77B07" w:rsidP="00D7498C">
            <w:pPr>
              <w:widowControl w:val="0"/>
              <w:autoSpaceDE w:val="0"/>
              <w:autoSpaceDN w:val="0"/>
              <w:adjustRightInd w:val="0"/>
              <w:spacing w:line="240" w:lineRule="auto"/>
              <w:ind w:firstLine="0"/>
              <w:jc w:val="center"/>
              <w:rPr>
                <w:color w:val="000000"/>
                <w:sz w:val="24"/>
                <w:szCs w:val="24"/>
              </w:rPr>
            </w:pPr>
            <w:r>
              <w:rPr>
                <w:color w:val="000000"/>
                <w:sz w:val="24"/>
                <w:szCs w:val="24"/>
              </w:rPr>
              <w:t>0,73</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lastRenderedPageBreak/>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Горького, 99а</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49,5</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6,8</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17,02</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1,76</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0,76</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Горького, 130а</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34,4</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4,7</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15,13</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1,45</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0,73</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Карла Маркса, 70</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53,2</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7,3</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22,11</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2,2</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1,4</w:t>
            </w:r>
          </w:p>
        </w:tc>
      </w:tr>
      <w:tr w:rsidR="006756FB" w:rsidRPr="002165F1" w:rsidTr="00B5653B">
        <w:tc>
          <w:tcPr>
            <w:tcW w:w="3544" w:type="dxa"/>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Разина, 53б</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53,8</w:t>
            </w:r>
          </w:p>
        </w:tc>
        <w:tc>
          <w:tcPr>
            <w:tcW w:w="992" w:type="dxa"/>
            <w:vAlign w:val="center"/>
          </w:tcPr>
          <w:p w:rsidR="006756FB" w:rsidRPr="002165F1" w:rsidRDefault="00114008" w:rsidP="00B704D7">
            <w:pPr>
              <w:spacing w:line="240" w:lineRule="auto"/>
              <w:ind w:firstLine="0"/>
              <w:jc w:val="center"/>
              <w:rPr>
                <w:sz w:val="24"/>
                <w:szCs w:val="24"/>
              </w:rPr>
            </w:pPr>
            <w:r>
              <w:rPr>
                <w:sz w:val="24"/>
                <w:szCs w:val="24"/>
              </w:rPr>
              <w:t>7,2</w:t>
            </w:r>
          </w:p>
        </w:tc>
        <w:tc>
          <w:tcPr>
            <w:tcW w:w="1418" w:type="dxa"/>
            <w:gridSpan w:val="2"/>
            <w:vAlign w:val="center"/>
          </w:tcPr>
          <w:p w:rsidR="006756FB" w:rsidRPr="002165F1" w:rsidRDefault="00114008" w:rsidP="00D7498C">
            <w:pPr>
              <w:pStyle w:val="13"/>
              <w:widowControl w:val="0"/>
              <w:autoSpaceDE w:val="0"/>
              <w:autoSpaceDN w:val="0"/>
              <w:adjustRightInd w:val="0"/>
              <w:spacing w:line="240" w:lineRule="auto"/>
              <w:ind w:left="0" w:firstLine="0"/>
              <w:jc w:val="center"/>
              <w:rPr>
                <w:sz w:val="24"/>
                <w:szCs w:val="24"/>
              </w:rPr>
            </w:pPr>
            <w:r>
              <w:rPr>
                <w:sz w:val="24"/>
                <w:szCs w:val="24"/>
              </w:rPr>
              <w:t>20,34</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1,85</w:t>
            </w:r>
          </w:p>
        </w:tc>
        <w:tc>
          <w:tcPr>
            <w:tcW w:w="1134" w:type="dxa"/>
            <w:vAlign w:val="center"/>
          </w:tcPr>
          <w:p w:rsidR="006756FB" w:rsidRPr="002165F1" w:rsidRDefault="00114008" w:rsidP="00D7498C">
            <w:pPr>
              <w:spacing w:line="240" w:lineRule="auto"/>
              <w:ind w:firstLine="0"/>
              <w:jc w:val="center"/>
              <w:rPr>
                <w:color w:val="000000"/>
                <w:sz w:val="24"/>
                <w:szCs w:val="24"/>
              </w:rPr>
            </w:pPr>
            <w:r>
              <w:rPr>
                <w:color w:val="000000"/>
                <w:sz w:val="24"/>
                <w:szCs w:val="24"/>
              </w:rPr>
              <w:t>0,9</w:t>
            </w:r>
          </w:p>
        </w:tc>
      </w:tr>
      <w:tr w:rsidR="00D7498C" w:rsidRPr="002165F1" w:rsidTr="00B5653B">
        <w:trPr>
          <w:trHeight w:val="181"/>
        </w:trPr>
        <w:tc>
          <w:tcPr>
            <w:tcW w:w="9498" w:type="dxa"/>
            <w:gridSpan w:val="7"/>
            <w:vAlign w:val="center"/>
          </w:tcPr>
          <w:p w:rsidR="00D7498C" w:rsidRPr="002165F1" w:rsidRDefault="00D7498C" w:rsidP="00D0569B">
            <w:pPr>
              <w:widowControl w:val="0"/>
              <w:autoSpaceDE w:val="0"/>
              <w:autoSpaceDN w:val="0"/>
              <w:adjustRightInd w:val="0"/>
              <w:spacing w:line="240" w:lineRule="auto"/>
              <w:ind w:left="-108" w:right="-108" w:firstLine="0"/>
              <w:jc w:val="left"/>
              <w:rPr>
                <w:color w:val="000000"/>
                <w:sz w:val="24"/>
                <w:szCs w:val="24"/>
              </w:rPr>
            </w:pPr>
            <w:r w:rsidRPr="002165F1">
              <w:rPr>
                <w:b/>
                <w:bCs/>
                <w:color w:val="000000"/>
                <w:sz w:val="24"/>
                <w:szCs w:val="24"/>
              </w:rPr>
              <w:t>Северо-Западный район</w:t>
            </w:r>
          </w:p>
        </w:tc>
      </w:tr>
      <w:tr w:rsidR="006756FB" w:rsidRPr="002165F1" w:rsidTr="00B5653B">
        <w:tc>
          <w:tcPr>
            <w:tcW w:w="3544" w:type="dxa"/>
            <w:vAlign w:val="center"/>
          </w:tcPr>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ООО </w:t>
            </w:r>
            <w:r w:rsidR="00AA0C89">
              <w:rPr>
                <w:color w:val="000000"/>
                <w:sz w:val="24"/>
                <w:szCs w:val="24"/>
              </w:rPr>
              <w:t>«</w:t>
            </w:r>
            <w:r w:rsidRPr="002165F1">
              <w:rPr>
                <w:color w:val="000000"/>
                <w:sz w:val="24"/>
                <w:szCs w:val="24"/>
              </w:rPr>
              <w:t>ЗАПАДНАЯ КОТЕЛЬНАЯ</w:t>
            </w:r>
            <w:r w:rsidR="00AA0C89">
              <w:rPr>
                <w:color w:val="000000"/>
                <w:sz w:val="24"/>
                <w:szCs w:val="24"/>
              </w:rPr>
              <w:t>»</w:t>
            </w:r>
            <w:r w:rsidRPr="002165F1">
              <w:rPr>
                <w:color w:val="000000"/>
                <w:sz w:val="24"/>
                <w:szCs w:val="24"/>
              </w:rPr>
              <w:t xml:space="preserve">, </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ул. Окружное шоссе, 13</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500,78</w:t>
            </w:r>
          </w:p>
        </w:tc>
        <w:tc>
          <w:tcPr>
            <w:tcW w:w="992" w:type="dxa"/>
            <w:vAlign w:val="center"/>
          </w:tcPr>
          <w:p w:rsidR="006756FB" w:rsidRPr="002165F1" w:rsidRDefault="00114008" w:rsidP="00B704D7">
            <w:pPr>
              <w:widowControl w:val="0"/>
              <w:autoSpaceDE w:val="0"/>
              <w:autoSpaceDN w:val="0"/>
              <w:adjustRightInd w:val="0"/>
              <w:spacing w:line="240" w:lineRule="auto"/>
              <w:ind w:firstLine="0"/>
              <w:jc w:val="center"/>
              <w:rPr>
                <w:color w:val="000000"/>
                <w:sz w:val="24"/>
                <w:szCs w:val="24"/>
              </w:rPr>
            </w:pPr>
            <w:r>
              <w:rPr>
                <w:color w:val="000000"/>
                <w:sz w:val="24"/>
                <w:szCs w:val="24"/>
              </w:rPr>
              <w:t>67,1</w:t>
            </w:r>
          </w:p>
        </w:tc>
        <w:tc>
          <w:tcPr>
            <w:tcW w:w="1418" w:type="dxa"/>
            <w:gridSpan w:val="2"/>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193,87</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18,99</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7,2</w:t>
            </w:r>
          </w:p>
        </w:tc>
      </w:tr>
      <w:tr w:rsidR="006756FB" w:rsidRPr="002165F1" w:rsidTr="00B5653B">
        <w:tc>
          <w:tcPr>
            <w:tcW w:w="3544" w:type="dxa"/>
            <w:vAlign w:val="center"/>
          </w:tcPr>
          <w:p w:rsidR="00703278" w:rsidRDefault="003868A2" w:rsidP="00D0569B">
            <w:pPr>
              <w:widowControl w:val="0"/>
              <w:autoSpaceDE w:val="0"/>
              <w:autoSpaceDN w:val="0"/>
              <w:adjustRightInd w:val="0"/>
              <w:spacing w:line="240" w:lineRule="auto"/>
              <w:ind w:firstLine="0"/>
              <w:jc w:val="left"/>
              <w:rPr>
                <w:color w:val="000000"/>
                <w:sz w:val="24"/>
                <w:szCs w:val="24"/>
              </w:rPr>
            </w:pPr>
            <w:r>
              <w:rPr>
                <w:color w:val="000000"/>
                <w:sz w:val="24"/>
                <w:szCs w:val="24"/>
              </w:rPr>
              <w:t xml:space="preserve">АО </w:t>
            </w:r>
            <w:r w:rsidR="00AA0C89">
              <w:rPr>
                <w:color w:val="000000"/>
                <w:sz w:val="24"/>
                <w:szCs w:val="24"/>
              </w:rPr>
              <w:t>«</w:t>
            </w:r>
            <w:proofErr w:type="spellStart"/>
            <w:r>
              <w:rPr>
                <w:color w:val="000000"/>
                <w:sz w:val="24"/>
                <w:szCs w:val="24"/>
              </w:rPr>
              <w:t>Вологдагортеплосеть</w:t>
            </w:r>
            <w:proofErr w:type="spellEnd"/>
            <w:r w:rsidR="00AA0C89">
              <w:rPr>
                <w:color w:val="000000"/>
                <w:sz w:val="24"/>
                <w:szCs w:val="24"/>
              </w:rPr>
              <w:t>»</w:t>
            </w:r>
            <w:r>
              <w:rPr>
                <w:color w:val="000000"/>
                <w:sz w:val="24"/>
                <w:szCs w:val="24"/>
              </w:rPr>
              <w:t>,</w:t>
            </w:r>
          </w:p>
          <w:p w:rsidR="006756FB" w:rsidRPr="002165F1" w:rsidRDefault="006756FB" w:rsidP="00D0569B">
            <w:pPr>
              <w:widowControl w:val="0"/>
              <w:autoSpaceDE w:val="0"/>
              <w:autoSpaceDN w:val="0"/>
              <w:adjustRightInd w:val="0"/>
              <w:spacing w:line="240" w:lineRule="auto"/>
              <w:ind w:firstLine="0"/>
              <w:jc w:val="left"/>
              <w:rPr>
                <w:color w:val="000000"/>
                <w:sz w:val="24"/>
                <w:szCs w:val="24"/>
              </w:rPr>
            </w:pPr>
            <w:r w:rsidRPr="002165F1">
              <w:rPr>
                <w:color w:val="000000"/>
                <w:sz w:val="24"/>
                <w:szCs w:val="24"/>
              </w:rPr>
              <w:t xml:space="preserve">ул. </w:t>
            </w:r>
            <w:proofErr w:type="spellStart"/>
            <w:r w:rsidRPr="002165F1">
              <w:rPr>
                <w:color w:val="000000"/>
                <w:sz w:val="24"/>
                <w:szCs w:val="24"/>
              </w:rPr>
              <w:t>Залинейная</w:t>
            </w:r>
            <w:proofErr w:type="spellEnd"/>
            <w:r w:rsidRPr="002165F1">
              <w:rPr>
                <w:color w:val="000000"/>
                <w:sz w:val="24"/>
                <w:szCs w:val="24"/>
              </w:rPr>
              <w:t>, 22</w:t>
            </w:r>
          </w:p>
        </w:tc>
        <w:tc>
          <w:tcPr>
            <w:tcW w:w="1276" w:type="dxa"/>
            <w:vAlign w:val="center"/>
          </w:tcPr>
          <w:p w:rsidR="006756FB" w:rsidRPr="002165F1" w:rsidRDefault="00114008" w:rsidP="00D0569B">
            <w:pPr>
              <w:widowControl w:val="0"/>
              <w:autoSpaceDE w:val="0"/>
              <w:autoSpaceDN w:val="0"/>
              <w:adjustRightInd w:val="0"/>
              <w:spacing w:line="240" w:lineRule="auto"/>
              <w:ind w:left="-108" w:right="-108" w:firstLine="0"/>
              <w:jc w:val="center"/>
              <w:rPr>
                <w:color w:val="000000"/>
                <w:sz w:val="24"/>
                <w:szCs w:val="24"/>
              </w:rPr>
            </w:pPr>
            <w:r>
              <w:rPr>
                <w:color w:val="000000"/>
                <w:sz w:val="24"/>
                <w:szCs w:val="24"/>
              </w:rPr>
              <w:t>86,0</w:t>
            </w:r>
          </w:p>
        </w:tc>
        <w:tc>
          <w:tcPr>
            <w:tcW w:w="992" w:type="dxa"/>
            <w:vAlign w:val="center"/>
          </w:tcPr>
          <w:p w:rsidR="006756FB" w:rsidRPr="002165F1" w:rsidRDefault="00114008" w:rsidP="00B704D7">
            <w:pPr>
              <w:widowControl w:val="0"/>
              <w:autoSpaceDE w:val="0"/>
              <w:autoSpaceDN w:val="0"/>
              <w:adjustRightInd w:val="0"/>
              <w:spacing w:line="240" w:lineRule="auto"/>
              <w:ind w:firstLine="0"/>
              <w:jc w:val="center"/>
              <w:rPr>
                <w:color w:val="000000"/>
                <w:sz w:val="24"/>
                <w:szCs w:val="24"/>
              </w:rPr>
            </w:pPr>
            <w:r>
              <w:rPr>
                <w:color w:val="000000"/>
                <w:sz w:val="24"/>
                <w:szCs w:val="24"/>
              </w:rPr>
              <w:t>13,5</w:t>
            </w:r>
          </w:p>
        </w:tc>
        <w:tc>
          <w:tcPr>
            <w:tcW w:w="1418" w:type="dxa"/>
            <w:gridSpan w:val="2"/>
            <w:vAlign w:val="center"/>
          </w:tcPr>
          <w:p w:rsidR="006756FB" w:rsidRPr="002165F1" w:rsidRDefault="00114008" w:rsidP="00D7498C">
            <w:pPr>
              <w:widowControl w:val="0"/>
              <w:autoSpaceDE w:val="0"/>
              <w:autoSpaceDN w:val="0"/>
              <w:adjustRightInd w:val="0"/>
              <w:spacing w:line="240" w:lineRule="auto"/>
              <w:ind w:firstLine="0"/>
              <w:jc w:val="center"/>
              <w:rPr>
                <w:sz w:val="24"/>
                <w:szCs w:val="24"/>
              </w:rPr>
            </w:pPr>
            <w:r>
              <w:rPr>
                <w:sz w:val="24"/>
                <w:szCs w:val="24"/>
              </w:rPr>
              <w:t>41,19</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2,1</w:t>
            </w:r>
          </w:p>
        </w:tc>
        <w:tc>
          <w:tcPr>
            <w:tcW w:w="1134" w:type="dxa"/>
            <w:vAlign w:val="center"/>
          </w:tcPr>
          <w:p w:rsidR="006756FB" w:rsidRPr="002165F1" w:rsidRDefault="00114008" w:rsidP="00D7498C">
            <w:pPr>
              <w:widowControl w:val="0"/>
              <w:autoSpaceDE w:val="0"/>
              <w:autoSpaceDN w:val="0"/>
              <w:adjustRightInd w:val="0"/>
              <w:spacing w:line="240" w:lineRule="auto"/>
              <w:ind w:firstLine="0"/>
              <w:jc w:val="center"/>
              <w:rPr>
                <w:color w:val="000000"/>
                <w:sz w:val="24"/>
                <w:szCs w:val="24"/>
              </w:rPr>
            </w:pPr>
            <w:r>
              <w:rPr>
                <w:color w:val="000000"/>
                <w:sz w:val="24"/>
                <w:szCs w:val="24"/>
              </w:rPr>
              <w:t>1,47</w:t>
            </w:r>
          </w:p>
        </w:tc>
      </w:tr>
    </w:tbl>
    <w:p w:rsidR="00D7498C" w:rsidRPr="002165F1" w:rsidRDefault="00D7498C" w:rsidP="00D7498C">
      <w:pPr>
        <w:spacing w:before="120" w:after="120" w:line="312" w:lineRule="auto"/>
        <w:ind w:firstLine="0"/>
        <w:rPr>
          <w:bCs/>
          <w:sz w:val="26"/>
          <w:szCs w:val="26"/>
        </w:rPr>
      </w:pPr>
    </w:p>
    <w:p w:rsidR="009E3111" w:rsidRPr="002165F1" w:rsidRDefault="009E3111" w:rsidP="00CB742C">
      <w:pPr>
        <w:pStyle w:val="10"/>
        <w:numPr>
          <w:ilvl w:val="1"/>
          <w:numId w:val="34"/>
        </w:numPr>
        <w:spacing w:before="360" w:after="360" w:line="312" w:lineRule="auto"/>
        <w:ind w:left="0" w:firstLine="709"/>
        <w:rPr>
          <w:sz w:val="26"/>
          <w:szCs w:val="26"/>
        </w:rPr>
      </w:pPr>
      <w:bookmarkStart w:id="2" w:name="_Toc352319157"/>
      <w:bookmarkStart w:id="3" w:name="_Toc386615490"/>
      <w:r w:rsidRPr="002165F1">
        <w:rPr>
          <w:sz w:val="26"/>
          <w:szCs w:val="26"/>
        </w:rPr>
        <w:lastRenderedPageBreak/>
        <w:t>Расчеты нормативных запасов аварийных (резервных) видов топлива</w:t>
      </w:r>
      <w:bookmarkEnd w:id="2"/>
      <w:bookmarkEnd w:id="3"/>
    </w:p>
    <w:p w:rsidR="00D4652D" w:rsidRPr="002165F1" w:rsidRDefault="00D4652D" w:rsidP="00D4652D">
      <w:pPr>
        <w:ind w:right="168" w:firstLine="851"/>
        <w:rPr>
          <w:sz w:val="26"/>
          <w:szCs w:val="26"/>
        </w:rPr>
      </w:pPr>
      <w:r w:rsidRPr="002165F1">
        <w:rPr>
          <w:sz w:val="26"/>
          <w:szCs w:val="26"/>
        </w:rPr>
        <w:t xml:space="preserve">13 источников тепловой энергии в городском округе имеют резервное топливо. Данные источники вырабатывают 75 % всей тепловой энергии. В качестве резервного топлива применяется мазут и дизельное топливо. Аварийное топливо согласно топливным режимам источников не предусмотрено. </w:t>
      </w:r>
    </w:p>
    <w:p w:rsidR="00D4652D" w:rsidRPr="002165F1" w:rsidRDefault="00D4652D" w:rsidP="00D4652D">
      <w:pPr>
        <w:ind w:right="86" w:firstLine="851"/>
        <w:rPr>
          <w:sz w:val="26"/>
          <w:szCs w:val="26"/>
        </w:rPr>
      </w:pPr>
      <w:r w:rsidRPr="002165F1">
        <w:rPr>
          <w:sz w:val="26"/>
          <w:szCs w:val="26"/>
        </w:rPr>
        <w:t>7 источников тепловой энергии имеют мазутное</w:t>
      </w:r>
      <w:r w:rsidR="0006754C">
        <w:rPr>
          <w:sz w:val="26"/>
          <w:szCs w:val="26"/>
        </w:rPr>
        <w:t xml:space="preserve"> хозяйство: Вологодская ТЭЦ П</w:t>
      </w:r>
      <w:r w:rsidRPr="002165F1">
        <w:rPr>
          <w:sz w:val="26"/>
          <w:szCs w:val="26"/>
        </w:rPr>
        <w:t xml:space="preserve">АО </w:t>
      </w:r>
      <w:r w:rsidR="00AA0C89">
        <w:rPr>
          <w:sz w:val="26"/>
          <w:szCs w:val="26"/>
        </w:rPr>
        <w:t>«</w:t>
      </w:r>
      <w:r w:rsidRPr="002165F1">
        <w:rPr>
          <w:sz w:val="26"/>
          <w:szCs w:val="26"/>
        </w:rPr>
        <w:t>ТГК-2</w:t>
      </w:r>
      <w:r w:rsidR="00AA0C89">
        <w:rPr>
          <w:sz w:val="26"/>
          <w:szCs w:val="26"/>
        </w:rPr>
        <w:t>»</w:t>
      </w:r>
      <w:r w:rsidR="00927B31">
        <w:rPr>
          <w:sz w:val="26"/>
          <w:szCs w:val="26"/>
        </w:rPr>
        <w:t xml:space="preserve"> по адресу: Советский проспект, 141А;</w:t>
      </w:r>
      <w:r w:rsidRPr="002165F1">
        <w:rPr>
          <w:sz w:val="26"/>
          <w:szCs w:val="26"/>
        </w:rPr>
        <w:t xml:space="preserve"> ООО </w:t>
      </w:r>
      <w:r w:rsidR="00AA0C89">
        <w:rPr>
          <w:sz w:val="26"/>
          <w:szCs w:val="26"/>
        </w:rPr>
        <w:t>«</w:t>
      </w:r>
      <w:r w:rsidRPr="002165F1">
        <w:rPr>
          <w:sz w:val="26"/>
          <w:szCs w:val="26"/>
        </w:rPr>
        <w:t>ЗАПАДНАЯ КОТЕЛЬНАЯ</w:t>
      </w:r>
      <w:r w:rsidR="00AA0C89">
        <w:rPr>
          <w:sz w:val="26"/>
          <w:szCs w:val="26"/>
        </w:rPr>
        <w:t>»</w:t>
      </w:r>
      <w:r w:rsidR="00927B31">
        <w:rPr>
          <w:sz w:val="26"/>
          <w:szCs w:val="26"/>
        </w:rPr>
        <w:t xml:space="preserve"> по</w:t>
      </w:r>
      <w:r w:rsidRPr="002165F1">
        <w:rPr>
          <w:sz w:val="26"/>
          <w:szCs w:val="26"/>
        </w:rPr>
        <w:t xml:space="preserve"> ул. Окружное шоссе, 13</w:t>
      </w:r>
      <w:r w:rsidR="00927B31">
        <w:rPr>
          <w:sz w:val="26"/>
          <w:szCs w:val="26"/>
        </w:rPr>
        <w:t>;</w:t>
      </w:r>
      <w:r w:rsidRPr="002165F1">
        <w:rPr>
          <w:sz w:val="26"/>
          <w:szCs w:val="26"/>
        </w:rPr>
        <w:t xml:space="preserve"> АО </w:t>
      </w:r>
      <w:r w:rsidR="00AA0C89">
        <w:rPr>
          <w:sz w:val="26"/>
          <w:szCs w:val="26"/>
        </w:rPr>
        <w:t>«</w:t>
      </w:r>
      <w:r w:rsidRPr="002165F1">
        <w:rPr>
          <w:sz w:val="26"/>
          <w:szCs w:val="26"/>
        </w:rPr>
        <w:t>Вологодский оптико-механический завод</w:t>
      </w:r>
      <w:r w:rsidR="00AA0C89">
        <w:rPr>
          <w:sz w:val="26"/>
          <w:szCs w:val="26"/>
        </w:rPr>
        <w:t>»</w:t>
      </w:r>
      <w:r w:rsidR="00927B31">
        <w:rPr>
          <w:sz w:val="26"/>
          <w:szCs w:val="26"/>
        </w:rPr>
        <w:t xml:space="preserve"> по ул. Мальцева, 54;</w:t>
      </w:r>
      <w:r w:rsidRPr="002165F1">
        <w:rPr>
          <w:sz w:val="26"/>
          <w:szCs w:val="26"/>
        </w:rPr>
        <w:t xml:space="preserve"> ОАО </w:t>
      </w:r>
      <w:r w:rsidR="00AA0C89">
        <w:rPr>
          <w:sz w:val="26"/>
          <w:szCs w:val="26"/>
        </w:rPr>
        <w:t>«</w:t>
      </w:r>
      <w:r w:rsidRPr="002165F1">
        <w:rPr>
          <w:sz w:val="26"/>
          <w:szCs w:val="26"/>
        </w:rPr>
        <w:t>Стр</w:t>
      </w:r>
      <w:r w:rsidR="0006754C">
        <w:rPr>
          <w:sz w:val="26"/>
          <w:szCs w:val="26"/>
        </w:rPr>
        <w:t>ойиндустрия</w:t>
      </w:r>
      <w:r w:rsidR="00AA0C89">
        <w:rPr>
          <w:sz w:val="26"/>
          <w:szCs w:val="26"/>
        </w:rPr>
        <w:t>»</w:t>
      </w:r>
      <w:r w:rsidR="00927B31">
        <w:rPr>
          <w:sz w:val="26"/>
          <w:szCs w:val="26"/>
        </w:rPr>
        <w:t xml:space="preserve"> по ул. </w:t>
      </w:r>
      <w:proofErr w:type="spellStart"/>
      <w:r w:rsidR="00927B31">
        <w:rPr>
          <w:sz w:val="26"/>
          <w:szCs w:val="26"/>
        </w:rPr>
        <w:t>Саммера</w:t>
      </w:r>
      <w:proofErr w:type="spellEnd"/>
      <w:r w:rsidR="00927B31">
        <w:rPr>
          <w:sz w:val="26"/>
          <w:szCs w:val="26"/>
        </w:rPr>
        <w:t>, 49;</w:t>
      </w:r>
      <w:r w:rsidR="0006754C">
        <w:rPr>
          <w:sz w:val="26"/>
          <w:szCs w:val="26"/>
        </w:rPr>
        <w:t xml:space="preserve"> </w:t>
      </w:r>
      <w:r w:rsidRPr="002165F1">
        <w:rPr>
          <w:sz w:val="26"/>
          <w:szCs w:val="26"/>
        </w:rPr>
        <w:t xml:space="preserve">АО </w:t>
      </w:r>
      <w:r w:rsidR="00AA0C89">
        <w:rPr>
          <w:sz w:val="26"/>
          <w:szCs w:val="26"/>
        </w:rPr>
        <w:t>«</w:t>
      </w:r>
      <w:proofErr w:type="spellStart"/>
      <w:r w:rsidRPr="002165F1">
        <w:rPr>
          <w:sz w:val="26"/>
          <w:szCs w:val="26"/>
        </w:rPr>
        <w:t>Агростройконструкция</w:t>
      </w:r>
      <w:proofErr w:type="spellEnd"/>
      <w:r w:rsidR="00AA0C89">
        <w:rPr>
          <w:sz w:val="26"/>
          <w:szCs w:val="26"/>
        </w:rPr>
        <w:t>»</w:t>
      </w:r>
      <w:r w:rsidR="00927B31">
        <w:rPr>
          <w:sz w:val="26"/>
          <w:szCs w:val="26"/>
        </w:rPr>
        <w:t xml:space="preserve"> по ул. Доронинская, 48;</w:t>
      </w:r>
      <w:r w:rsidRPr="002165F1">
        <w:rPr>
          <w:sz w:val="26"/>
          <w:szCs w:val="26"/>
        </w:rPr>
        <w:t xml:space="preserve"> СХПК Комбинат </w:t>
      </w:r>
      <w:r w:rsidR="00AA0C89">
        <w:rPr>
          <w:sz w:val="26"/>
          <w:szCs w:val="26"/>
        </w:rPr>
        <w:t>«</w:t>
      </w:r>
      <w:r w:rsidRPr="002165F1">
        <w:rPr>
          <w:sz w:val="26"/>
          <w:szCs w:val="26"/>
        </w:rPr>
        <w:t>Тепличный</w:t>
      </w:r>
      <w:r w:rsidR="00AA0C89">
        <w:rPr>
          <w:sz w:val="26"/>
          <w:szCs w:val="26"/>
        </w:rPr>
        <w:t>»</w:t>
      </w:r>
      <w:r w:rsidR="00927B31">
        <w:rPr>
          <w:sz w:val="26"/>
          <w:szCs w:val="26"/>
        </w:rPr>
        <w:t xml:space="preserve"> по ул. Ярославская, 9;</w:t>
      </w:r>
      <w:r w:rsidRPr="002165F1">
        <w:rPr>
          <w:sz w:val="26"/>
          <w:szCs w:val="26"/>
        </w:rPr>
        <w:t xml:space="preserve"> </w:t>
      </w:r>
      <w:r w:rsidR="003868A2">
        <w:rPr>
          <w:sz w:val="26"/>
          <w:szCs w:val="26"/>
        </w:rPr>
        <w:t xml:space="preserve">АО </w:t>
      </w:r>
      <w:r w:rsidR="00AA0C89">
        <w:rPr>
          <w:sz w:val="26"/>
          <w:szCs w:val="26"/>
        </w:rPr>
        <w:t>«</w:t>
      </w:r>
      <w:proofErr w:type="spellStart"/>
      <w:r w:rsidR="003868A2">
        <w:rPr>
          <w:sz w:val="26"/>
          <w:szCs w:val="26"/>
        </w:rPr>
        <w:t>Вологдагортеплосеть</w:t>
      </w:r>
      <w:proofErr w:type="gramStart"/>
      <w:r w:rsidR="00AA0C89">
        <w:rPr>
          <w:sz w:val="26"/>
          <w:szCs w:val="26"/>
        </w:rPr>
        <w:t>»</w:t>
      </w:r>
      <w:r w:rsidR="001B059A">
        <w:rPr>
          <w:sz w:val="26"/>
          <w:szCs w:val="26"/>
        </w:rPr>
        <w:t>п</w:t>
      </w:r>
      <w:proofErr w:type="gramEnd"/>
      <w:r w:rsidR="001B059A">
        <w:rPr>
          <w:sz w:val="26"/>
          <w:szCs w:val="26"/>
        </w:rPr>
        <w:t>о</w:t>
      </w:r>
      <w:proofErr w:type="spellEnd"/>
      <w:r w:rsidR="001B059A">
        <w:rPr>
          <w:sz w:val="26"/>
          <w:szCs w:val="26"/>
        </w:rPr>
        <w:t xml:space="preserve"> ул. </w:t>
      </w:r>
      <w:proofErr w:type="spellStart"/>
      <w:r w:rsidR="001B059A" w:rsidRPr="00BA5A81">
        <w:rPr>
          <w:sz w:val="26"/>
          <w:szCs w:val="26"/>
        </w:rPr>
        <w:t>Залинейная</w:t>
      </w:r>
      <w:proofErr w:type="spellEnd"/>
      <w:r w:rsidR="001B059A" w:rsidRPr="00BA5A81">
        <w:rPr>
          <w:sz w:val="26"/>
          <w:szCs w:val="26"/>
        </w:rPr>
        <w:t>, 22</w:t>
      </w:r>
      <w:r w:rsidRPr="00BA5A81">
        <w:rPr>
          <w:sz w:val="26"/>
          <w:szCs w:val="26"/>
        </w:rPr>
        <w:t xml:space="preserve">. Общий запас резервного топлива по данным теплоснабжающих организаций </w:t>
      </w:r>
      <w:r w:rsidR="001B059A" w:rsidRPr="00BA5A81">
        <w:rPr>
          <w:sz w:val="26"/>
          <w:szCs w:val="26"/>
        </w:rPr>
        <w:t xml:space="preserve">10,46 </w:t>
      </w:r>
      <w:r w:rsidRPr="00BA5A81">
        <w:rPr>
          <w:sz w:val="26"/>
          <w:szCs w:val="26"/>
        </w:rPr>
        <w:t>тыс. тонн.</w:t>
      </w:r>
    </w:p>
    <w:p w:rsidR="00D4652D" w:rsidRPr="002165F1" w:rsidRDefault="00D4652D" w:rsidP="00D4652D">
      <w:pPr>
        <w:ind w:right="86" w:firstLine="851"/>
        <w:rPr>
          <w:sz w:val="26"/>
          <w:szCs w:val="26"/>
        </w:rPr>
      </w:pPr>
      <w:r w:rsidRPr="002165F1">
        <w:rPr>
          <w:sz w:val="26"/>
          <w:szCs w:val="26"/>
        </w:rPr>
        <w:t xml:space="preserve">3 источника в качестве резервного могут использовать дизельное топливо: </w:t>
      </w:r>
      <w:proofErr w:type="gramStart"/>
      <w:r w:rsidRPr="002165F1">
        <w:rPr>
          <w:sz w:val="26"/>
          <w:szCs w:val="26"/>
        </w:rPr>
        <w:t xml:space="preserve">ООО </w:t>
      </w:r>
      <w:r w:rsidR="00AA0C89">
        <w:rPr>
          <w:sz w:val="26"/>
          <w:szCs w:val="26"/>
        </w:rPr>
        <w:t>«</w:t>
      </w:r>
      <w:proofErr w:type="spellStart"/>
      <w:r w:rsidRPr="002165F1">
        <w:rPr>
          <w:sz w:val="26"/>
          <w:szCs w:val="26"/>
        </w:rPr>
        <w:t>ТеплоЦентрСтрой</w:t>
      </w:r>
      <w:proofErr w:type="spellEnd"/>
      <w:r w:rsidR="00AA0C89">
        <w:rPr>
          <w:sz w:val="26"/>
          <w:szCs w:val="26"/>
        </w:rPr>
        <w:t>»</w:t>
      </w:r>
      <w:r w:rsidR="00927B31">
        <w:rPr>
          <w:sz w:val="26"/>
          <w:szCs w:val="26"/>
        </w:rPr>
        <w:t xml:space="preserve"> по</w:t>
      </w:r>
      <w:r w:rsidRPr="002165F1">
        <w:rPr>
          <w:sz w:val="26"/>
          <w:szCs w:val="26"/>
        </w:rPr>
        <w:t xml:space="preserve"> </w:t>
      </w:r>
      <w:r w:rsidR="00927B31">
        <w:rPr>
          <w:sz w:val="26"/>
          <w:szCs w:val="26"/>
        </w:rPr>
        <w:t>ул. Гагарина;</w:t>
      </w:r>
      <w:r w:rsidRPr="002165F1">
        <w:rPr>
          <w:sz w:val="26"/>
          <w:szCs w:val="26"/>
        </w:rPr>
        <w:t xml:space="preserve"> </w:t>
      </w:r>
      <w:r w:rsidR="004C7B22">
        <w:rPr>
          <w:sz w:val="26"/>
          <w:szCs w:val="26"/>
        </w:rPr>
        <w:t xml:space="preserve">АО </w:t>
      </w:r>
      <w:r w:rsidR="00AA0C89">
        <w:rPr>
          <w:sz w:val="26"/>
          <w:szCs w:val="26"/>
        </w:rPr>
        <w:t>«</w:t>
      </w:r>
      <w:proofErr w:type="spellStart"/>
      <w:r w:rsidR="004C7B22">
        <w:rPr>
          <w:sz w:val="26"/>
          <w:szCs w:val="26"/>
        </w:rPr>
        <w:t>Вологдагортеплосеть</w:t>
      </w:r>
      <w:proofErr w:type="spellEnd"/>
      <w:r w:rsidR="00AA0C89">
        <w:rPr>
          <w:sz w:val="26"/>
          <w:szCs w:val="26"/>
        </w:rPr>
        <w:t>»</w:t>
      </w:r>
      <w:r w:rsidRPr="002165F1">
        <w:rPr>
          <w:sz w:val="26"/>
          <w:szCs w:val="26"/>
        </w:rPr>
        <w:t xml:space="preserve">,          </w:t>
      </w:r>
      <w:r w:rsidR="00927B31">
        <w:rPr>
          <w:sz w:val="26"/>
          <w:szCs w:val="26"/>
        </w:rPr>
        <w:t xml:space="preserve">            ул. Костромская, 3а;</w:t>
      </w:r>
      <w:r w:rsidRPr="002165F1">
        <w:rPr>
          <w:sz w:val="26"/>
          <w:szCs w:val="26"/>
        </w:rPr>
        <w:t xml:space="preserve"> ООО </w:t>
      </w:r>
      <w:r w:rsidR="00AA0C89">
        <w:rPr>
          <w:sz w:val="26"/>
          <w:szCs w:val="26"/>
        </w:rPr>
        <w:t>«</w:t>
      </w:r>
      <w:proofErr w:type="spellStart"/>
      <w:r w:rsidR="001B059A">
        <w:rPr>
          <w:sz w:val="26"/>
          <w:szCs w:val="26"/>
        </w:rPr>
        <w:t>Энерго</w:t>
      </w:r>
      <w:proofErr w:type="spellEnd"/>
      <w:r w:rsidR="001B059A">
        <w:rPr>
          <w:sz w:val="26"/>
          <w:szCs w:val="26"/>
        </w:rPr>
        <w:t>-Центр</w:t>
      </w:r>
      <w:r w:rsidR="00AA0C89">
        <w:rPr>
          <w:sz w:val="26"/>
          <w:szCs w:val="26"/>
        </w:rPr>
        <w:t>»</w:t>
      </w:r>
      <w:r w:rsidRPr="002165F1">
        <w:rPr>
          <w:sz w:val="26"/>
          <w:szCs w:val="26"/>
        </w:rPr>
        <w:t>, ул. Машиностроительная, 26.</w:t>
      </w:r>
      <w:proofErr w:type="gramEnd"/>
    </w:p>
    <w:p w:rsidR="009E3111" w:rsidRPr="002165F1" w:rsidRDefault="009E3111" w:rsidP="007619BD">
      <w:pPr>
        <w:spacing w:before="4"/>
        <w:ind w:left="11" w:right="89" w:firstLine="726"/>
        <w:rPr>
          <w:sz w:val="26"/>
          <w:szCs w:val="26"/>
        </w:rPr>
      </w:pPr>
      <w:proofErr w:type="gramStart"/>
      <w:r w:rsidRPr="002165F1">
        <w:rPr>
          <w:sz w:val="26"/>
          <w:szCs w:val="26"/>
        </w:rPr>
        <w:t>Нормативные объемы запаса резервного топлива выполнены в соответствии с приказом Министерства энергетики Российской</w:t>
      </w:r>
      <w:r w:rsidR="00DB6711">
        <w:rPr>
          <w:sz w:val="26"/>
          <w:szCs w:val="26"/>
        </w:rPr>
        <w:t xml:space="preserve"> Федерации от 10 августа                   2012 года</w:t>
      </w:r>
      <w:r w:rsidRPr="002165F1">
        <w:rPr>
          <w:sz w:val="26"/>
          <w:szCs w:val="26"/>
        </w:rPr>
        <w:t xml:space="preserve"> №</w:t>
      </w:r>
      <w:r w:rsidR="00DB6711">
        <w:rPr>
          <w:sz w:val="26"/>
          <w:szCs w:val="26"/>
        </w:rPr>
        <w:t xml:space="preserve"> </w:t>
      </w:r>
      <w:r w:rsidRPr="002165F1">
        <w:rPr>
          <w:sz w:val="26"/>
          <w:szCs w:val="26"/>
        </w:rPr>
        <w:t xml:space="preserve">377 </w:t>
      </w:r>
      <w:r w:rsidR="00AA0C89">
        <w:rPr>
          <w:sz w:val="26"/>
          <w:szCs w:val="26"/>
        </w:rPr>
        <w:t>«</w:t>
      </w:r>
      <w:r w:rsidRPr="002165F1">
        <w:rPr>
          <w:sz w:val="26"/>
          <w:szCs w:val="26"/>
        </w:rPr>
        <w:t>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w:t>
      </w:r>
      <w:proofErr w:type="gramEnd"/>
      <w:r w:rsidRPr="002165F1">
        <w:rPr>
          <w:sz w:val="26"/>
          <w:szCs w:val="26"/>
        </w:rPr>
        <w:t>), в том числе в целях государственного регулирования цен (тарифов) в сфере теплоснабжения</w:t>
      </w:r>
      <w:r w:rsidR="00AA0C89">
        <w:rPr>
          <w:sz w:val="26"/>
          <w:szCs w:val="26"/>
        </w:rPr>
        <w:t>»</w:t>
      </w:r>
      <w:r w:rsidRPr="002165F1">
        <w:rPr>
          <w:sz w:val="26"/>
          <w:szCs w:val="26"/>
        </w:rPr>
        <w:t>. Норматив запасов топлива на котельных определяется</w:t>
      </w:r>
      <w:r w:rsidR="00927B31">
        <w:rPr>
          <w:sz w:val="26"/>
          <w:szCs w:val="26"/>
        </w:rPr>
        <w:t>,</w:t>
      </w:r>
      <w:r w:rsidRPr="002165F1">
        <w:rPr>
          <w:sz w:val="26"/>
          <w:szCs w:val="26"/>
        </w:rPr>
        <w:t xml:space="preserve"> как запас основного и резервного топлива. Общий нормативный запас топлива (ОНЗТ) определяется суммой объемов неснижаемого нормативного запаса топлива (ННЗТ) и нормативного эксплуатационного запаса топлива (НЭЗТ). ННЗТ при работе </w:t>
      </w:r>
      <w:proofErr w:type="gramStart"/>
      <w:r w:rsidRPr="002165F1">
        <w:rPr>
          <w:sz w:val="26"/>
          <w:szCs w:val="26"/>
        </w:rPr>
        <w:t>ИТ</w:t>
      </w:r>
      <w:proofErr w:type="gramEnd"/>
      <w:r w:rsidRPr="002165F1">
        <w:rPr>
          <w:sz w:val="26"/>
          <w:szCs w:val="26"/>
        </w:rPr>
        <w:t xml:space="preserve"> на природном газе определяется по резервному топливу. НЭЗТ для источников, работающих на природном газе, определяется как объем резервного топлива. </w:t>
      </w:r>
    </w:p>
    <w:p w:rsidR="009E3111" w:rsidRPr="002165F1" w:rsidRDefault="009E3111" w:rsidP="0070790A">
      <w:pPr>
        <w:spacing w:before="120" w:after="120"/>
        <w:ind w:left="11" w:right="91" w:firstLine="726"/>
        <w:rPr>
          <w:sz w:val="26"/>
          <w:szCs w:val="26"/>
        </w:rPr>
      </w:pPr>
      <w:r w:rsidRPr="002165F1">
        <w:rPr>
          <w:sz w:val="26"/>
          <w:szCs w:val="26"/>
        </w:rPr>
        <w:t>Неснижаемый норматив запаса топлива определяется по формулам (тонн):</w:t>
      </w:r>
    </w:p>
    <w:p w:rsidR="009E3111" w:rsidRPr="002165F1" w:rsidRDefault="009E3111" w:rsidP="0070790A">
      <w:pPr>
        <w:spacing w:before="120" w:after="120"/>
        <w:ind w:left="11" w:right="91" w:firstLine="726"/>
        <w:jc w:val="center"/>
        <w:rPr>
          <w:sz w:val="26"/>
          <w:szCs w:val="26"/>
        </w:rPr>
      </w:pPr>
      <w:r w:rsidRPr="002165F1">
        <w:rPr>
          <w:position w:val="-24"/>
          <w:sz w:val="26"/>
          <w:szCs w:val="26"/>
        </w:rPr>
        <w:object w:dxaOrig="351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39pt" o:ole="">
            <v:imagedata r:id="rId9" o:title=""/>
          </v:shape>
          <o:OLEObject Type="Embed" ProgID="Equation.3" ShapeID="_x0000_i1025" DrawAspect="Content" ObjectID="_1803216416" r:id="rId10"/>
        </w:object>
      </w:r>
      <w:r w:rsidRPr="002165F1">
        <w:rPr>
          <w:sz w:val="26"/>
          <w:szCs w:val="26"/>
        </w:rPr>
        <w:t>,</w:t>
      </w:r>
    </w:p>
    <w:p w:rsidR="009E3111" w:rsidRPr="002165F1" w:rsidRDefault="009E3111" w:rsidP="0070790A">
      <w:pPr>
        <w:spacing w:before="4"/>
        <w:ind w:left="11" w:right="89" w:firstLine="726"/>
        <w:rPr>
          <w:sz w:val="26"/>
          <w:szCs w:val="26"/>
        </w:rPr>
      </w:pPr>
      <w:r w:rsidRPr="002165F1">
        <w:rPr>
          <w:sz w:val="26"/>
          <w:szCs w:val="26"/>
        </w:rPr>
        <w:t xml:space="preserve">где: </w:t>
      </w:r>
      <w:proofErr w:type="spellStart"/>
      <w:r w:rsidRPr="002165F1">
        <w:rPr>
          <w:iCs/>
          <w:sz w:val="26"/>
          <w:szCs w:val="26"/>
        </w:rPr>
        <w:t>Q</w:t>
      </w:r>
      <w:r w:rsidRPr="002165F1">
        <w:rPr>
          <w:sz w:val="26"/>
          <w:szCs w:val="26"/>
          <w:vertAlign w:val="subscript"/>
        </w:rPr>
        <w:t>max</w:t>
      </w:r>
      <w:proofErr w:type="spellEnd"/>
      <w:r w:rsidRPr="002165F1">
        <w:rPr>
          <w:sz w:val="26"/>
          <w:szCs w:val="26"/>
        </w:rPr>
        <w:t xml:space="preserve"> – среднее значение отпуска тепловой энергии в тепловую сеть (выработка котельной) в самом холодном месяце, Гкал/</w:t>
      </w:r>
      <w:proofErr w:type="spellStart"/>
      <w:r w:rsidRPr="002165F1">
        <w:rPr>
          <w:sz w:val="26"/>
          <w:szCs w:val="26"/>
        </w:rPr>
        <w:t>сут</w:t>
      </w:r>
      <w:proofErr w:type="spellEnd"/>
      <w:r w:rsidRPr="002165F1">
        <w:rPr>
          <w:sz w:val="26"/>
          <w:szCs w:val="26"/>
        </w:rPr>
        <w:t>;</w:t>
      </w:r>
    </w:p>
    <w:p w:rsidR="009E3111" w:rsidRPr="002165F1" w:rsidRDefault="009E3111" w:rsidP="0070790A">
      <w:pPr>
        <w:ind w:left="11" w:firstLine="726"/>
        <w:rPr>
          <w:sz w:val="26"/>
          <w:szCs w:val="26"/>
        </w:rPr>
      </w:pPr>
      <w:r w:rsidRPr="002165F1">
        <w:rPr>
          <w:i/>
          <w:iCs/>
          <w:sz w:val="26"/>
          <w:szCs w:val="26"/>
        </w:rPr>
        <w:t>Н</w:t>
      </w:r>
      <w:r w:rsidRPr="002165F1">
        <w:rPr>
          <w:i/>
          <w:sz w:val="26"/>
          <w:szCs w:val="26"/>
          <w:vertAlign w:val="subscript"/>
        </w:rPr>
        <w:t>СРТ</w:t>
      </w:r>
      <w:r w:rsidRPr="002165F1">
        <w:rPr>
          <w:sz w:val="26"/>
          <w:szCs w:val="26"/>
        </w:rPr>
        <w:t xml:space="preserve"> - расчетный норматив удельного расхода топлива на отпущенную тепловую энергию для самого холодного месяца, т </w:t>
      </w:r>
      <w:proofErr w:type="spellStart"/>
      <w:r w:rsidRPr="002165F1">
        <w:rPr>
          <w:sz w:val="26"/>
          <w:szCs w:val="26"/>
        </w:rPr>
        <w:t>у.т</w:t>
      </w:r>
      <w:proofErr w:type="spellEnd"/>
      <w:r w:rsidRPr="002165F1">
        <w:rPr>
          <w:sz w:val="26"/>
          <w:szCs w:val="26"/>
        </w:rPr>
        <w:t>./Гкал;</w:t>
      </w:r>
    </w:p>
    <w:p w:rsidR="009E3111" w:rsidRPr="002165F1" w:rsidRDefault="009E3111" w:rsidP="0070790A">
      <w:pPr>
        <w:ind w:left="11" w:firstLine="726"/>
        <w:rPr>
          <w:sz w:val="26"/>
          <w:szCs w:val="26"/>
        </w:rPr>
      </w:pPr>
      <w:r w:rsidRPr="002165F1">
        <w:rPr>
          <w:i/>
          <w:iCs/>
          <w:sz w:val="26"/>
          <w:szCs w:val="26"/>
        </w:rPr>
        <w:t>К</w:t>
      </w:r>
      <w:r w:rsidRPr="002165F1">
        <w:rPr>
          <w:sz w:val="26"/>
          <w:szCs w:val="26"/>
        </w:rPr>
        <w:t xml:space="preserve"> - коэффициент перевода натурального топлива в </w:t>
      </w:r>
      <w:proofErr w:type="gramStart"/>
      <w:r w:rsidRPr="002165F1">
        <w:rPr>
          <w:sz w:val="26"/>
          <w:szCs w:val="26"/>
        </w:rPr>
        <w:t>условное</w:t>
      </w:r>
      <w:proofErr w:type="gramEnd"/>
      <w:r w:rsidRPr="002165F1">
        <w:rPr>
          <w:sz w:val="26"/>
          <w:szCs w:val="26"/>
        </w:rPr>
        <w:t>;</w:t>
      </w:r>
    </w:p>
    <w:p w:rsidR="009E3111" w:rsidRPr="002165F1" w:rsidRDefault="009E3111" w:rsidP="0070790A">
      <w:pPr>
        <w:ind w:left="11" w:firstLine="726"/>
        <w:rPr>
          <w:sz w:val="26"/>
          <w:szCs w:val="26"/>
        </w:rPr>
      </w:pPr>
      <w:r w:rsidRPr="002165F1">
        <w:rPr>
          <w:i/>
          <w:iCs/>
          <w:sz w:val="26"/>
          <w:szCs w:val="26"/>
        </w:rPr>
        <w:t>Т</w:t>
      </w:r>
      <w:r w:rsidRPr="002165F1">
        <w:rPr>
          <w:sz w:val="26"/>
          <w:szCs w:val="26"/>
        </w:rPr>
        <w:t xml:space="preserve"> - длительность периода формирования объема неснижаемого запаса топлива, </w:t>
      </w:r>
      <w:proofErr w:type="spellStart"/>
      <w:r w:rsidRPr="002165F1">
        <w:rPr>
          <w:sz w:val="26"/>
          <w:szCs w:val="26"/>
        </w:rPr>
        <w:t>сут</w:t>
      </w:r>
      <w:proofErr w:type="spellEnd"/>
      <w:r w:rsidRPr="002165F1">
        <w:rPr>
          <w:sz w:val="26"/>
          <w:szCs w:val="26"/>
        </w:rPr>
        <w:t>.</w:t>
      </w:r>
    </w:p>
    <w:p w:rsidR="009E3111" w:rsidRPr="002165F1" w:rsidRDefault="009E3111" w:rsidP="0070790A">
      <w:pPr>
        <w:spacing w:before="120" w:after="120"/>
        <w:ind w:left="11" w:right="91" w:firstLine="726"/>
        <w:rPr>
          <w:sz w:val="26"/>
          <w:szCs w:val="26"/>
        </w:rPr>
      </w:pPr>
      <w:r w:rsidRPr="002165F1">
        <w:rPr>
          <w:sz w:val="26"/>
          <w:szCs w:val="26"/>
        </w:rPr>
        <w:t>Нормативный эксплуатационный запас топлива определяется по формулам (тонн):</w:t>
      </w:r>
    </w:p>
    <w:p w:rsidR="009E3111" w:rsidRPr="002165F1" w:rsidRDefault="009E3111" w:rsidP="0070790A">
      <w:pPr>
        <w:spacing w:before="120" w:after="120"/>
        <w:ind w:left="11" w:firstLine="726"/>
        <w:jc w:val="center"/>
        <w:rPr>
          <w:sz w:val="26"/>
          <w:szCs w:val="26"/>
        </w:rPr>
      </w:pPr>
      <w:r w:rsidRPr="002165F1">
        <w:rPr>
          <w:position w:val="-24"/>
          <w:sz w:val="26"/>
          <w:szCs w:val="26"/>
        </w:rPr>
        <w:object w:dxaOrig="5580" w:dyaOrig="620">
          <v:shape id="_x0000_i1026" type="#_x0000_t75" style="width:341.25pt;height:37.5pt" o:ole="">
            <v:imagedata r:id="rId11" o:title=""/>
          </v:shape>
          <o:OLEObject Type="Embed" ProgID="Equation.3" ShapeID="_x0000_i1026" DrawAspect="Content" ObjectID="_1803216417" r:id="rId12"/>
        </w:object>
      </w:r>
    </w:p>
    <w:p w:rsidR="009E3111" w:rsidRPr="002165F1" w:rsidRDefault="009E3111" w:rsidP="0070790A">
      <w:pPr>
        <w:ind w:left="11" w:firstLine="726"/>
        <w:rPr>
          <w:sz w:val="26"/>
          <w:szCs w:val="26"/>
        </w:rPr>
      </w:pPr>
      <w:r w:rsidRPr="002165F1">
        <w:rPr>
          <w:sz w:val="26"/>
          <w:szCs w:val="26"/>
        </w:rPr>
        <w:t xml:space="preserve">где: </w:t>
      </w:r>
      <w:r w:rsidRPr="002165F1">
        <w:rPr>
          <w:i/>
          <w:iCs/>
          <w:sz w:val="26"/>
          <w:szCs w:val="26"/>
        </w:rPr>
        <w:t>Т</w:t>
      </w:r>
      <w:r w:rsidRPr="002165F1">
        <w:rPr>
          <w:i/>
          <w:sz w:val="26"/>
          <w:szCs w:val="26"/>
          <w:vertAlign w:val="subscript"/>
        </w:rPr>
        <w:t>ЗАМ</w:t>
      </w:r>
      <w:r w:rsidRPr="002165F1">
        <w:rPr>
          <w:sz w:val="26"/>
          <w:szCs w:val="26"/>
        </w:rPr>
        <w:t xml:space="preserve"> - количество суток, в течение которых снижается подача газа;</w:t>
      </w:r>
    </w:p>
    <w:p w:rsidR="009E3111" w:rsidRPr="002165F1" w:rsidRDefault="009E3111" w:rsidP="0070790A">
      <w:pPr>
        <w:ind w:left="11" w:firstLine="726"/>
        <w:rPr>
          <w:sz w:val="26"/>
          <w:szCs w:val="26"/>
        </w:rPr>
      </w:pPr>
      <w:proofErr w:type="spellStart"/>
      <w:proofErr w:type="gramStart"/>
      <w:r w:rsidRPr="002165F1">
        <w:rPr>
          <w:iCs/>
          <w:sz w:val="26"/>
          <w:szCs w:val="26"/>
        </w:rPr>
        <w:t>d</w:t>
      </w:r>
      <w:proofErr w:type="gramEnd"/>
      <w:r w:rsidRPr="002165F1">
        <w:rPr>
          <w:sz w:val="26"/>
          <w:szCs w:val="26"/>
          <w:vertAlign w:val="subscript"/>
        </w:rPr>
        <w:t>ЗАМ</w:t>
      </w:r>
      <w:proofErr w:type="spellEnd"/>
      <w:r w:rsidRPr="002165F1">
        <w:rPr>
          <w:sz w:val="26"/>
          <w:szCs w:val="26"/>
        </w:rPr>
        <w:t xml:space="preserve"> - доля суточного расхода топлива, подлежащего замещению;</w:t>
      </w:r>
    </w:p>
    <w:p w:rsidR="009E3111" w:rsidRPr="002165F1" w:rsidRDefault="009E3111" w:rsidP="0070790A">
      <w:pPr>
        <w:ind w:left="11" w:firstLine="726"/>
        <w:rPr>
          <w:sz w:val="26"/>
          <w:szCs w:val="26"/>
        </w:rPr>
      </w:pPr>
      <w:r w:rsidRPr="002165F1">
        <w:rPr>
          <w:i/>
          <w:iCs/>
          <w:sz w:val="26"/>
          <w:szCs w:val="26"/>
        </w:rPr>
        <w:t>К</w:t>
      </w:r>
      <w:r w:rsidRPr="002165F1">
        <w:rPr>
          <w:i/>
          <w:sz w:val="26"/>
          <w:szCs w:val="26"/>
          <w:vertAlign w:val="subscript"/>
        </w:rPr>
        <w:t>ЗАМ</w:t>
      </w:r>
      <w:r w:rsidRPr="002165F1">
        <w:rPr>
          <w:sz w:val="26"/>
          <w:szCs w:val="26"/>
        </w:rPr>
        <w:t xml:space="preserve"> - коэффициент </w:t>
      </w:r>
      <w:proofErr w:type="gramStart"/>
      <w:r w:rsidRPr="002165F1">
        <w:rPr>
          <w:sz w:val="26"/>
          <w:szCs w:val="26"/>
        </w:rPr>
        <w:t>отклонения фактических показателей снижения подачи газа</w:t>
      </w:r>
      <w:proofErr w:type="gramEnd"/>
      <w:r w:rsidRPr="002165F1">
        <w:rPr>
          <w:sz w:val="26"/>
          <w:szCs w:val="26"/>
        </w:rPr>
        <w:t>;</w:t>
      </w:r>
    </w:p>
    <w:p w:rsidR="009E3111" w:rsidRPr="002165F1" w:rsidRDefault="009E3111" w:rsidP="0070790A">
      <w:pPr>
        <w:ind w:left="11" w:firstLine="726"/>
        <w:rPr>
          <w:sz w:val="26"/>
          <w:szCs w:val="26"/>
        </w:rPr>
      </w:pPr>
      <w:r w:rsidRPr="002165F1">
        <w:rPr>
          <w:i/>
          <w:iCs/>
          <w:sz w:val="26"/>
          <w:szCs w:val="26"/>
        </w:rPr>
        <w:t>К</w:t>
      </w:r>
      <w:r w:rsidRPr="002165F1">
        <w:rPr>
          <w:i/>
          <w:sz w:val="26"/>
          <w:szCs w:val="26"/>
          <w:vertAlign w:val="subscript"/>
        </w:rPr>
        <w:t>ЭКВ</w:t>
      </w:r>
      <w:r w:rsidRPr="002165F1">
        <w:rPr>
          <w:sz w:val="26"/>
          <w:szCs w:val="26"/>
        </w:rPr>
        <w:t xml:space="preserve"> - соотношение теплотворной способности резервного топлива и газа</w:t>
      </w:r>
    </w:p>
    <w:p w:rsidR="009E3111" w:rsidRPr="002165F1" w:rsidRDefault="009E3111" w:rsidP="0070790A">
      <w:pPr>
        <w:spacing w:before="120" w:after="120"/>
        <w:ind w:left="11" w:firstLine="726"/>
        <w:jc w:val="center"/>
        <w:rPr>
          <w:sz w:val="26"/>
          <w:szCs w:val="26"/>
        </w:rPr>
      </w:pPr>
      <w:r w:rsidRPr="002165F1">
        <w:rPr>
          <w:position w:val="-24"/>
          <w:sz w:val="26"/>
          <w:szCs w:val="26"/>
        </w:rPr>
        <w:object w:dxaOrig="3519" w:dyaOrig="620">
          <v:shape id="_x0000_i1027" type="#_x0000_t75" style="width:222pt;height:39pt" o:ole="">
            <v:imagedata r:id="rId13" o:title=""/>
          </v:shape>
          <o:OLEObject Type="Embed" ProgID="Equation.3" ShapeID="_x0000_i1027" DrawAspect="Content" ObjectID="_1803216418" r:id="rId14"/>
        </w:object>
      </w:r>
      <w:r w:rsidRPr="002165F1">
        <w:rPr>
          <w:sz w:val="26"/>
          <w:szCs w:val="26"/>
        </w:rPr>
        <w:t>, тыс. м</w:t>
      </w:r>
      <w:r w:rsidRPr="002165F1">
        <w:rPr>
          <w:sz w:val="26"/>
          <w:szCs w:val="26"/>
          <w:vertAlign w:val="superscript"/>
        </w:rPr>
        <w:t>3</w:t>
      </w:r>
    </w:p>
    <w:p w:rsidR="009E3111" w:rsidRPr="002165F1" w:rsidRDefault="009E3111" w:rsidP="0070790A">
      <w:pPr>
        <w:ind w:left="11" w:firstLine="726"/>
        <w:rPr>
          <w:sz w:val="26"/>
          <w:szCs w:val="26"/>
        </w:rPr>
      </w:pPr>
      <w:r w:rsidRPr="002165F1">
        <w:rPr>
          <w:sz w:val="26"/>
          <w:szCs w:val="26"/>
        </w:rPr>
        <w:t xml:space="preserve">где: </w:t>
      </w:r>
      <w:r w:rsidRPr="002165F1">
        <w:rPr>
          <w:sz w:val="26"/>
          <w:szCs w:val="26"/>
          <w:lang w:val="en-US"/>
        </w:rPr>
        <w:t>Q</w:t>
      </w:r>
      <w:r w:rsidRPr="002165F1">
        <w:rPr>
          <w:sz w:val="26"/>
          <w:szCs w:val="26"/>
          <w:vertAlign w:val="superscript"/>
        </w:rPr>
        <w:t>0</w:t>
      </w:r>
      <w:r w:rsidRPr="002165F1">
        <w:rPr>
          <w:sz w:val="26"/>
          <w:szCs w:val="26"/>
          <w:vertAlign w:val="subscript"/>
          <w:lang w:val="en-US"/>
        </w:rPr>
        <w:t>max</w:t>
      </w:r>
      <w:r w:rsidRPr="002165F1">
        <w:rPr>
          <w:sz w:val="26"/>
          <w:szCs w:val="26"/>
        </w:rPr>
        <w:t xml:space="preserve"> – среднее значение отпуска тепловой энергии в тепловую сеть (выработка котельными) в течение трех наиболее холодных месяцев, Гкал/</w:t>
      </w:r>
      <w:proofErr w:type="spellStart"/>
      <w:r w:rsidRPr="002165F1">
        <w:rPr>
          <w:sz w:val="26"/>
          <w:szCs w:val="26"/>
        </w:rPr>
        <w:t>сут</w:t>
      </w:r>
      <w:proofErr w:type="spellEnd"/>
      <w:r w:rsidRPr="002165F1">
        <w:rPr>
          <w:sz w:val="26"/>
          <w:szCs w:val="26"/>
        </w:rPr>
        <w:t>.;</w:t>
      </w:r>
    </w:p>
    <w:p w:rsidR="009E3111" w:rsidRPr="002165F1" w:rsidRDefault="009E3111" w:rsidP="0070790A">
      <w:pPr>
        <w:ind w:left="11" w:firstLine="726"/>
        <w:rPr>
          <w:sz w:val="26"/>
          <w:szCs w:val="26"/>
        </w:rPr>
      </w:pPr>
      <w:r w:rsidRPr="002165F1">
        <w:rPr>
          <w:i/>
          <w:sz w:val="26"/>
          <w:szCs w:val="26"/>
          <w:lang w:val="en-US"/>
        </w:rPr>
        <w:t>H</w:t>
      </w:r>
      <w:r w:rsidRPr="002165F1">
        <w:rPr>
          <w:i/>
          <w:sz w:val="26"/>
          <w:szCs w:val="26"/>
          <w:vertAlign w:val="subscript"/>
          <w:lang w:val="en-US"/>
        </w:rPr>
        <w:t>CPT</w:t>
      </w:r>
      <w:r w:rsidRPr="002165F1">
        <w:rPr>
          <w:sz w:val="26"/>
          <w:szCs w:val="26"/>
        </w:rPr>
        <w:t xml:space="preserve"> – расчетный норматив средневзвешенного удельного расхода топлива на отпущенную тепловую энергию по трем наиболее холодным месяцам, т </w:t>
      </w:r>
      <w:proofErr w:type="spellStart"/>
      <w:r w:rsidRPr="002165F1">
        <w:rPr>
          <w:sz w:val="26"/>
          <w:szCs w:val="26"/>
        </w:rPr>
        <w:t>у.т</w:t>
      </w:r>
      <w:proofErr w:type="spellEnd"/>
      <w:r w:rsidRPr="002165F1">
        <w:rPr>
          <w:sz w:val="26"/>
          <w:szCs w:val="26"/>
        </w:rPr>
        <w:t>./Гкал;</w:t>
      </w:r>
    </w:p>
    <w:p w:rsidR="009E3111" w:rsidRPr="002165F1" w:rsidRDefault="009E3111" w:rsidP="0070790A">
      <w:pPr>
        <w:ind w:left="11" w:firstLine="726"/>
        <w:rPr>
          <w:sz w:val="26"/>
          <w:szCs w:val="26"/>
        </w:rPr>
      </w:pPr>
      <w:r w:rsidRPr="002165F1">
        <w:rPr>
          <w:i/>
          <w:sz w:val="26"/>
          <w:szCs w:val="26"/>
        </w:rPr>
        <w:t>Т</w:t>
      </w:r>
      <w:r w:rsidRPr="002165F1">
        <w:rPr>
          <w:sz w:val="26"/>
          <w:szCs w:val="26"/>
        </w:rPr>
        <w:t xml:space="preserve"> – количество суток.</w:t>
      </w:r>
    </w:p>
    <w:p w:rsidR="00D4652D" w:rsidRPr="002165F1" w:rsidRDefault="00D4652D" w:rsidP="00D4652D">
      <w:pPr>
        <w:ind w:left="142" w:right="91" w:firstLine="709"/>
        <w:rPr>
          <w:iCs/>
          <w:sz w:val="26"/>
          <w:szCs w:val="26"/>
        </w:rPr>
      </w:pPr>
      <w:r w:rsidRPr="002165F1">
        <w:rPr>
          <w:sz w:val="26"/>
          <w:szCs w:val="26"/>
        </w:rPr>
        <w:t xml:space="preserve">Результаты расчета нормативных запасов резервного топлива по крупным источникам тепловой энергии городского округа приведены в </w:t>
      </w:r>
      <w:r w:rsidR="00D7498C" w:rsidRPr="002165F1">
        <w:rPr>
          <w:iCs/>
          <w:sz w:val="26"/>
          <w:szCs w:val="26"/>
        </w:rPr>
        <w:t>таблице 4</w:t>
      </w:r>
      <w:r w:rsidRPr="002165F1">
        <w:rPr>
          <w:iCs/>
          <w:sz w:val="26"/>
          <w:szCs w:val="26"/>
        </w:rPr>
        <w:t>.</w:t>
      </w:r>
    </w:p>
    <w:p w:rsidR="0071737A" w:rsidRDefault="0071737A" w:rsidP="00D4652D">
      <w:pPr>
        <w:spacing w:after="120" w:line="240" w:lineRule="auto"/>
        <w:ind w:firstLine="567"/>
        <w:jc w:val="right"/>
        <w:rPr>
          <w:bCs/>
          <w:sz w:val="26"/>
          <w:szCs w:val="26"/>
        </w:rPr>
      </w:pPr>
    </w:p>
    <w:p w:rsidR="00927B31" w:rsidRDefault="00927B31" w:rsidP="00D4652D">
      <w:pPr>
        <w:spacing w:after="120" w:line="240" w:lineRule="auto"/>
        <w:ind w:firstLine="567"/>
        <w:jc w:val="right"/>
        <w:rPr>
          <w:bCs/>
          <w:sz w:val="26"/>
          <w:szCs w:val="26"/>
        </w:rPr>
      </w:pPr>
    </w:p>
    <w:p w:rsidR="00927B31" w:rsidRDefault="00927B31" w:rsidP="00D4652D">
      <w:pPr>
        <w:spacing w:after="120" w:line="240" w:lineRule="auto"/>
        <w:ind w:firstLine="567"/>
        <w:jc w:val="right"/>
        <w:rPr>
          <w:bCs/>
          <w:sz w:val="26"/>
          <w:szCs w:val="26"/>
        </w:rPr>
      </w:pPr>
    </w:p>
    <w:p w:rsidR="00537846" w:rsidRDefault="00537846" w:rsidP="00D4652D">
      <w:pPr>
        <w:spacing w:after="120" w:line="240" w:lineRule="auto"/>
        <w:ind w:firstLine="567"/>
        <w:jc w:val="right"/>
        <w:rPr>
          <w:bCs/>
          <w:sz w:val="26"/>
          <w:szCs w:val="26"/>
        </w:rPr>
      </w:pPr>
    </w:p>
    <w:p w:rsidR="0071737A" w:rsidRDefault="0071737A" w:rsidP="00D4652D">
      <w:pPr>
        <w:spacing w:after="120" w:line="240" w:lineRule="auto"/>
        <w:ind w:firstLine="567"/>
        <w:jc w:val="right"/>
        <w:rPr>
          <w:bCs/>
          <w:sz w:val="26"/>
          <w:szCs w:val="26"/>
        </w:rPr>
      </w:pPr>
    </w:p>
    <w:p w:rsidR="00D4652D" w:rsidRPr="002165F1" w:rsidRDefault="00D7498C" w:rsidP="00D4652D">
      <w:pPr>
        <w:spacing w:after="120" w:line="240" w:lineRule="auto"/>
        <w:ind w:firstLine="567"/>
        <w:jc w:val="right"/>
        <w:rPr>
          <w:bCs/>
          <w:sz w:val="26"/>
          <w:szCs w:val="26"/>
        </w:rPr>
      </w:pPr>
      <w:r w:rsidRPr="002165F1">
        <w:rPr>
          <w:bCs/>
          <w:sz w:val="26"/>
          <w:szCs w:val="26"/>
        </w:rPr>
        <w:lastRenderedPageBreak/>
        <w:t>Таблица 4</w:t>
      </w:r>
      <w:r w:rsidR="00D4652D" w:rsidRPr="002165F1">
        <w:rPr>
          <w:bCs/>
          <w:sz w:val="26"/>
          <w:szCs w:val="26"/>
        </w:rPr>
        <w:t xml:space="preserve"> </w:t>
      </w:r>
    </w:p>
    <w:tbl>
      <w:tblPr>
        <w:tblW w:w="9513" w:type="dxa"/>
        <w:tblInd w:w="93" w:type="dxa"/>
        <w:tblLayout w:type="fixed"/>
        <w:tblLook w:val="04A0" w:firstRow="1" w:lastRow="0" w:firstColumn="1" w:lastColumn="0" w:noHBand="0" w:noVBand="1"/>
      </w:tblPr>
      <w:tblGrid>
        <w:gridCol w:w="2709"/>
        <w:gridCol w:w="1275"/>
        <w:gridCol w:w="1134"/>
        <w:gridCol w:w="1276"/>
        <w:gridCol w:w="1134"/>
        <w:gridCol w:w="1985"/>
      </w:tblGrid>
      <w:tr w:rsidR="00BA5A81" w:rsidRPr="00BA5A81" w:rsidTr="00305E42">
        <w:trPr>
          <w:trHeight w:val="20"/>
        </w:trPr>
        <w:tc>
          <w:tcPr>
            <w:tcW w:w="2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Источник тепловой энергии, вид топлива</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left="-108" w:right="-108" w:firstLine="0"/>
              <w:jc w:val="center"/>
              <w:rPr>
                <w:b/>
                <w:bCs/>
                <w:color w:val="000000"/>
                <w:sz w:val="22"/>
                <w:szCs w:val="22"/>
                <w:lang w:eastAsia="ru-RU"/>
              </w:rPr>
            </w:pPr>
            <w:proofErr w:type="gramStart"/>
            <w:r w:rsidRPr="00BA5A81">
              <w:rPr>
                <w:b/>
                <w:bCs/>
                <w:color w:val="000000"/>
                <w:sz w:val="22"/>
                <w:szCs w:val="22"/>
                <w:lang w:eastAsia="ru-RU"/>
              </w:rPr>
              <w:t>Средне-суточная</w:t>
            </w:r>
            <w:proofErr w:type="gramEnd"/>
            <w:r w:rsidRPr="00BA5A81">
              <w:rPr>
                <w:b/>
                <w:bCs/>
                <w:color w:val="000000"/>
                <w:sz w:val="22"/>
                <w:szCs w:val="22"/>
                <w:lang w:eastAsia="ru-RU"/>
              </w:rPr>
              <w:t xml:space="preserve"> выработка тепловой энергии</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left="-108" w:right="-108" w:firstLine="0"/>
              <w:jc w:val="center"/>
              <w:rPr>
                <w:b/>
                <w:bCs/>
                <w:color w:val="000000"/>
                <w:sz w:val="22"/>
                <w:szCs w:val="22"/>
                <w:lang w:eastAsia="ru-RU"/>
              </w:rPr>
            </w:pPr>
            <w:r w:rsidRPr="00BA5A81">
              <w:rPr>
                <w:b/>
                <w:bCs/>
                <w:color w:val="000000"/>
                <w:sz w:val="22"/>
                <w:szCs w:val="22"/>
                <w:lang w:eastAsia="ru-RU"/>
              </w:rPr>
              <w:t>Норматив удельного расхода топлива</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proofErr w:type="gramStart"/>
            <w:r w:rsidRPr="00BA5A81">
              <w:rPr>
                <w:b/>
                <w:bCs/>
                <w:color w:val="000000"/>
                <w:sz w:val="22"/>
                <w:szCs w:val="22"/>
                <w:lang w:eastAsia="ru-RU"/>
              </w:rPr>
              <w:t>Средне-суточный</w:t>
            </w:r>
            <w:proofErr w:type="gramEnd"/>
            <w:r w:rsidRPr="00BA5A81">
              <w:rPr>
                <w:b/>
                <w:bCs/>
                <w:color w:val="000000"/>
                <w:sz w:val="22"/>
                <w:szCs w:val="22"/>
                <w:lang w:eastAsia="ru-RU"/>
              </w:rPr>
              <w:t xml:space="preserve"> расход топлива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Кол</w:t>
            </w:r>
            <w:r>
              <w:rPr>
                <w:b/>
                <w:bCs/>
                <w:color w:val="000000"/>
                <w:sz w:val="22"/>
                <w:szCs w:val="22"/>
                <w:lang w:eastAsia="ru-RU"/>
              </w:rPr>
              <w:t>-</w:t>
            </w:r>
            <w:r w:rsidRPr="00BA5A81">
              <w:rPr>
                <w:b/>
                <w:bCs/>
                <w:color w:val="000000"/>
                <w:sz w:val="22"/>
                <w:szCs w:val="22"/>
                <w:lang w:eastAsia="ru-RU"/>
              </w:rPr>
              <w:t>во суток</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Запас резервного топлива</w:t>
            </w:r>
          </w:p>
        </w:tc>
      </w:tr>
      <w:tr w:rsidR="00BA5A81" w:rsidRPr="00BA5A81" w:rsidTr="00305E42">
        <w:trPr>
          <w:trHeight w:val="20"/>
        </w:trPr>
        <w:tc>
          <w:tcPr>
            <w:tcW w:w="2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b/>
                <w:bCs/>
                <w:color w:val="000000"/>
                <w:sz w:val="24"/>
                <w:szCs w:val="24"/>
                <w:lang w:eastAsia="ru-RU"/>
              </w:rPr>
            </w:pP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Гкал</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тут/Гкал</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тут</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proofErr w:type="spellStart"/>
            <w:r w:rsidRPr="00BA5A81">
              <w:rPr>
                <w:b/>
                <w:bCs/>
                <w:color w:val="000000"/>
                <w:sz w:val="22"/>
                <w:szCs w:val="22"/>
                <w:lang w:eastAsia="ru-RU"/>
              </w:rPr>
              <w:t>сут</w:t>
            </w:r>
            <w:proofErr w:type="spellEnd"/>
            <w:r w:rsidRPr="00BA5A81">
              <w:rPr>
                <w:b/>
                <w:bCs/>
                <w:color w:val="000000"/>
                <w:sz w:val="22"/>
                <w:szCs w:val="22"/>
                <w:lang w:eastAsia="ru-RU"/>
              </w:rPr>
              <w:t>.</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2"/>
                <w:szCs w:val="22"/>
                <w:lang w:eastAsia="ru-RU"/>
              </w:rPr>
            </w:pPr>
            <w:r w:rsidRPr="00BA5A81">
              <w:rPr>
                <w:b/>
                <w:bCs/>
                <w:color w:val="000000"/>
                <w:sz w:val="22"/>
                <w:szCs w:val="22"/>
                <w:lang w:eastAsia="ru-RU"/>
              </w:rPr>
              <w:t>тонн</w:t>
            </w:r>
          </w:p>
        </w:tc>
      </w:tr>
      <w:tr w:rsidR="00BA5A81" w:rsidRPr="00BA5A81" w:rsidTr="00305E42">
        <w:trPr>
          <w:trHeight w:val="20"/>
        </w:trPr>
        <w:tc>
          <w:tcPr>
            <w:tcW w:w="9513" w:type="dxa"/>
            <w:gridSpan w:val="6"/>
            <w:tcBorders>
              <w:top w:val="nil"/>
              <w:left w:val="single" w:sz="8" w:space="0" w:color="auto"/>
              <w:bottom w:val="single" w:sz="8" w:space="0" w:color="auto"/>
              <w:right w:val="single" w:sz="8" w:space="0" w:color="000000"/>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ННЗТ (нормативный неснижаемый запас топлива)</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Вологодская ТЭЦ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4657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0,1537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715,8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2120</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ПАО «ТГК-2», </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Советский проспект, 141А</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ООО «ЗАПАДНАЯ КОТЕЛЬНАЯ»,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1713,6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265,61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1957,32</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Окружное шоссе, 13</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АО «ВОМЗ»,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815,04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118,18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870,9</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Мальцева, 54</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СХПК Комбинат «Тепличный»,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131,04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0,1577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20,67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152,28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Ярославская, 9</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Вологдагортеплосеть</w:t>
            </w:r>
            <w:proofErr w:type="spellEnd"/>
            <w:r w:rsidRPr="00BA5A81">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493,92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79,52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586,01</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ул. </w:t>
            </w:r>
            <w:proofErr w:type="spellStart"/>
            <w:r w:rsidRPr="00BA5A81">
              <w:rPr>
                <w:color w:val="000000"/>
                <w:sz w:val="24"/>
                <w:szCs w:val="24"/>
                <w:lang w:eastAsia="ru-RU"/>
              </w:rPr>
              <w:t>Залинейная</w:t>
            </w:r>
            <w:proofErr w:type="spellEnd"/>
            <w:r w:rsidRPr="00BA5A81">
              <w:rPr>
                <w:color w:val="000000"/>
                <w:sz w:val="24"/>
                <w:szCs w:val="24"/>
                <w:lang w:eastAsia="ru-RU"/>
              </w:rPr>
              <w:t>, 22</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Агростройконструкция</w:t>
            </w:r>
            <w:proofErr w:type="spellEnd"/>
            <w:r w:rsidRPr="00BA5A81">
              <w:rPr>
                <w:color w:val="000000"/>
                <w:sz w:val="24"/>
                <w:szCs w:val="24"/>
                <w:lang w:eastAsia="ru-RU"/>
              </w:rPr>
              <w:t xml:space="preserve">», ул. </w:t>
            </w:r>
            <w:proofErr w:type="gramStart"/>
            <w:r w:rsidRPr="00BA5A81">
              <w:rPr>
                <w:color w:val="000000"/>
                <w:sz w:val="24"/>
                <w:szCs w:val="24"/>
                <w:lang w:eastAsia="ru-RU"/>
              </w:rPr>
              <w:t>Доронинская</w:t>
            </w:r>
            <w:proofErr w:type="gramEnd"/>
            <w:r w:rsidRPr="00BA5A81">
              <w:rPr>
                <w:color w:val="000000"/>
                <w:sz w:val="24"/>
                <w:szCs w:val="24"/>
                <w:lang w:eastAsia="ru-RU"/>
              </w:rPr>
              <w:t>, 48</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394,56</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152,89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330</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ОАО «Стройиндустрия», ул. </w:t>
            </w:r>
            <w:proofErr w:type="spellStart"/>
            <w:r w:rsidRPr="00BA5A81">
              <w:rPr>
                <w:color w:val="000000"/>
                <w:sz w:val="24"/>
                <w:szCs w:val="24"/>
                <w:lang w:eastAsia="ru-RU"/>
              </w:rPr>
              <w:t>Саммера</w:t>
            </w:r>
            <w:proofErr w:type="spellEnd"/>
            <w:r w:rsidRPr="00BA5A81">
              <w:rPr>
                <w:color w:val="000000"/>
                <w:sz w:val="24"/>
                <w:szCs w:val="24"/>
                <w:lang w:eastAsia="ru-RU"/>
              </w:rPr>
              <w:t>, 49</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122,4</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0,159</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19,09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140,71</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8327,56</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1,0924</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1371,76</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56</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6157,22</w:t>
            </w:r>
          </w:p>
        </w:tc>
      </w:tr>
      <w:tr w:rsidR="00BA5A81" w:rsidRPr="00BA5A81" w:rsidTr="00305E42">
        <w:trPr>
          <w:trHeight w:val="20"/>
        </w:trPr>
        <w:tc>
          <w:tcPr>
            <w:tcW w:w="9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НЭЗТ (нормативный эксплуатационный запас топлива)</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Вологодская ТЭЦ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2106,8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0,1537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323,8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1090</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ПАО «ТГК-2», </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Советский проспект, 141А</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ООО «ЗАПАДНАЯ КОТЕЛЬНАЯ»,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879,65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136,35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3014,27</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Окружное шоссе, 13</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АО «ВОМЗ»,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418,39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60,67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1341,18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Мальцева, 54</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СХПК Комбинат «Тепличный»,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67,27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0,1577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10,61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234,52</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Ярославская, 9</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right="-108"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Вологдагортеплосеть</w:t>
            </w:r>
            <w:proofErr w:type="spellEnd"/>
            <w:r w:rsidRPr="00BA5A81">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253,55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40,82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902,45</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ул. </w:t>
            </w:r>
            <w:proofErr w:type="spellStart"/>
            <w:r w:rsidRPr="00BA5A81">
              <w:rPr>
                <w:color w:val="000000"/>
                <w:sz w:val="24"/>
                <w:szCs w:val="24"/>
                <w:lang w:eastAsia="ru-RU"/>
              </w:rPr>
              <w:t>Залинейная</w:t>
            </w:r>
            <w:proofErr w:type="spellEnd"/>
            <w:r w:rsidRPr="00BA5A81">
              <w:rPr>
                <w:color w:val="000000"/>
                <w:sz w:val="24"/>
                <w:szCs w:val="24"/>
                <w:lang w:eastAsia="ru-RU"/>
              </w:rPr>
              <w:t>, 22</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Агростройконструкция</w:t>
            </w:r>
            <w:proofErr w:type="spellEnd"/>
            <w:r w:rsidRPr="00BA5A81">
              <w:rPr>
                <w:color w:val="000000"/>
                <w:sz w:val="24"/>
                <w:szCs w:val="24"/>
                <w:lang w:eastAsia="ru-RU"/>
              </w:rPr>
              <w:t xml:space="preserve">», ул. </w:t>
            </w:r>
            <w:proofErr w:type="gramStart"/>
            <w:r w:rsidRPr="00BA5A81">
              <w:rPr>
                <w:color w:val="000000"/>
                <w:sz w:val="24"/>
                <w:szCs w:val="24"/>
                <w:lang w:eastAsia="ru-RU"/>
              </w:rPr>
              <w:t>Доронинская</w:t>
            </w:r>
            <w:proofErr w:type="gramEnd"/>
            <w:r w:rsidRPr="00BA5A81">
              <w:rPr>
                <w:color w:val="000000"/>
                <w:sz w:val="24"/>
                <w:szCs w:val="24"/>
                <w:lang w:eastAsia="ru-RU"/>
              </w:rPr>
              <w:t>, 48</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1038</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167,12</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220</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ОАО «Стройиндустрия», ул. </w:t>
            </w:r>
            <w:proofErr w:type="spellStart"/>
            <w:r w:rsidRPr="00BA5A81">
              <w:rPr>
                <w:color w:val="000000"/>
                <w:sz w:val="24"/>
                <w:szCs w:val="24"/>
                <w:lang w:eastAsia="ru-RU"/>
              </w:rPr>
              <w:t>Саммера</w:t>
            </w:r>
            <w:proofErr w:type="spellEnd"/>
            <w:r w:rsidRPr="00BA5A81">
              <w:rPr>
                <w:color w:val="000000"/>
                <w:sz w:val="24"/>
                <w:szCs w:val="24"/>
                <w:lang w:eastAsia="ru-RU"/>
              </w:rPr>
              <w:t>, 49</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62,83</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0,156</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9,8</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30</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216,69</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lastRenderedPageBreak/>
              <w:t>Всего</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4826,49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749,17</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7019,11</w:t>
            </w:r>
          </w:p>
        </w:tc>
      </w:tr>
      <w:tr w:rsidR="00BA5A81" w:rsidRPr="00BA5A81" w:rsidTr="00305E42">
        <w:trPr>
          <w:trHeight w:val="20"/>
        </w:trPr>
        <w:tc>
          <w:tcPr>
            <w:tcW w:w="9513"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ОНЗТ (Общий нормативный запас топлива)</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Вологодская ТЭЦ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6763,8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0,1537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1039,6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3210</w:t>
            </w: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ПАО «ТГК-2», </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Советский проспект, 141А</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ООО «ЗАПАДНАЯ КОТЕЛЬНАЯ»,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2593,25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401,95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4971,59</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Окружное шоссе, 13</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АО «ВОМЗ»,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1233,43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0,145</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178,85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2212,08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Мальцева, 54</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СХПК Комбинат «Тепличный», </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198,31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0,1577</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31,27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386,8</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ул. Ярославская, 9</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nil"/>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Вологдагортеплосеть</w:t>
            </w:r>
            <w:proofErr w:type="spellEnd"/>
            <w:r w:rsidRPr="00BA5A81">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747,47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120,34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vMerge w:val="restart"/>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1488,46</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ул. </w:t>
            </w:r>
            <w:proofErr w:type="spellStart"/>
            <w:r w:rsidRPr="00BA5A81">
              <w:rPr>
                <w:color w:val="000000"/>
                <w:sz w:val="24"/>
                <w:szCs w:val="24"/>
                <w:lang w:eastAsia="ru-RU"/>
              </w:rPr>
              <w:t>Залинейная</w:t>
            </w:r>
            <w:proofErr w:type="spellEnd"/>
            <w:r w:rsidRPr="00BA5A81">
              <w:rPr>
                <w:color w:val="000000"/>
                <w:sz w:val="24"/>
                <w:szCs w:val="24"/>
                <w:lang w:eastAsia="ru-RU"/>
              </w:rPr>
              <w:t>, 22</w:t>
            </w: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276"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c>
          <w:tcPr>
            <w:tcW w:w="1985" w:type="dxa"/>
            <w:vMerge/>
            <w:tcBorders>
              <w:top w:val="nil"/>
              <w:left w:val="single" w:sz="8" w:space="0" w:color="auto"/>
              <w:bottom w:val="single" w:sz="8" w:space="0" w:color="000000"/>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АО «</w:t>
            </w:r>
            <w:proofErr w:type="spellStart"/>
            <w:r w:rsidRPr="00BA5A81">
              <w:rPr>
                <w:color w:val="000000"/>
                <w:sz w:val="24"/>
                <w:szCs w:val="24"/>
                <w:lang w:eastAsia="ru-RU"/>
              </w:rPr>
              <w:t>Агростройконструкция</w:t>
            </w:r>
            <w:proofErr w:type="spellEnd"/>
            <w:r w:rsidRPr="00BA5A81">
              <w:rPr>
                <w:color w:val="000000"/>
                <w:sz w:val="24"/>
                <w:szCs w:val="24"/>
                <w:lang w:eastAsia="ru-RU"/>
              </w:rPr>
              <w:t xml:space="preserve">», ул. </w:t>
            </w:r>
            <w:proofErr w:type="gramStart"/>
            <w:r w:rsidRPr="00BA5A81">
              <w:rPr>
                <w:color w:val="000000"/>
                <w:sz w:val="24"/>
                <w:szCs w:val="24"/>
                <w:lang w:eastAsia="ru-RU"/>
              </w:rPr>
              <w:t>Доронинская</w:t>
            </w:r>
            <w:proofErr w:type="gramEnd"/>
            <w:r w:rsidRPr="00BA5A81">
              <w:rPr>
                <w:color w:val="000000"/>
                <w:sz w:val="24"/>
                <w:szCs w:val="24"/>
                <w:lang w:eastAsia="ru-RU"/>
              </w:rPr>
              <w:t>, 48</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993</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0,161</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160</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550</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left"/>
              <w:rPr>
                <w:color w:val="000000"/>
                <w:sz w:val="24"/>
                <w:szCs w:val="24"/>
                <w:lang w:eastAsia="ru-RU"/>
              </w:rPr>
            </w:pPr>
            <w:r w:rsidRPr="00BA5A81">
              <w:rPr>
                <w:color w:val="000000"/>
                <w:sz w:val="24"/>
                <w:szCs w:val="24"/>
                <w:lang w:eastAsia="ru-RU"/>
              </w:rPr>
              <w:t xml:space="preserve">ОАО «Стройиндустрия», ул. </w:t>
            </w:r>
            <w:proofErr w:type="spellStart"/>
            <w:r w:rsidRPr="00BA5A81">
              <w:rPr>
                <w:color w:val="000000"/>
                <w:sz w:val="24"/>
                <w:szCs w:val="24"/>
                <w:lang w:eastAsia="ru-RU"/>
              </w:rPr>
              <w:t>Саммера</w:t>
            </w:r>
            <w:proofErr w:type="spellEnd"/>
            <w:r w:rsidRPr="00BA5A81">
              <w:rPr>
                <w:color w:val="000000"/>
                <w:sz w:val="24"/>
                <w:szCs w:val="24"/>
                <w:lang w:eastAsia="ru-RU"/>
              </w:rPr>
              <w:t>, 49</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185,23</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0,156</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28,9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color w:val="000000"/>
                <w:sz w:val="24"/>
                <w:szCs w:val="24"/>
                <w:lang w:eastAsia="ru-RU"/>
              </w:rPr>
            </w:pPr>
            <w:r w:rsidRPr="00BA5A81">
              <w:rPr>
                <w:color w:val="000000"/>
                <w:sz w:val="24"/>
                <w:szCs w:val="24"/>
                <w:lang w:eastAsia="ru-RU"/>
              </w:rPr>
              <w:t>357,4</w:t>
            </w:r>
          </w:p>
        </w:tc>
      </w:tr>
      <w:tr w:rsidR="00BA5A81" w:rsidRPr="00BA5A81" w:rsidTr="00305E42">
        <w:trPr>
          <w:trHeight w:val="20"/>
        </w:trPr>
        <w:tc>
          <w:tcPr>
            <w:tcW w:w="2709" w:type="dxa"/>
            <w:tcBorders>
              <w:top w:val="nil"/>
              <w:left w:val="single" w:sz="8" w:space="0" w:color="auto"/>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Всего</w:t>
            </w:r>
          </w:p>
        </w:tc>
        <w:tc>
          <w:tcPr>
            <w:tcW w:w="127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12714,49</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276"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1960,91</w:t>
            </w:r>
          </w:p>
        </w:tc>
        <w:tc>
          <w:tcPr>
            <w:tcW w:w="1134"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 </w:t>
            </w:r>
          </w:p>
        </w:tc>
        <w:tc>
          <w:tcPr>
            <w:tcW w:w="1985" w:type="dxa"/>
            <w:tcBorders>
              <w:top w:val="nil"/>
              <w:left w:val="nil"/>
              <w:bottom w:val="single" w:sz="8" w:space="0" w:color="auto"/>
              <w:right w:val="single" w:sz="8" w:space="0" w:color="auto"/>
            </w:tcBorders>
            <w:shd w:val="clear" w:color="auto" w:fill="auto"/>
            <w:vAlign w:val="center"/>
            <w:hideMark/>
          </w:tcPr>
          <w:p w:rsidR="00BA5A81" w:rsidRPr="00BA5A81" w:rsidRDefault="00BA5A81" w:rsidP="00BA5A81">
            <w:pPr>
              <w:spacing w:line="240" w:lineRule="auto"/>
              <w:ind w:firstLine="0"/>
              <w:jc w:val="center"/>
              <w:rPr>
                <w:b/>
                <w:bCs/>
                <w:color w:val="000000"/>
                <w:sz w:val="24"/>
                <w:szCs w:val="24"/>
                <w:lang w:eastAsia="ru-RU"/>
              </w:rPr>
            </w:pPr>
            <w:r w:rsidRPr="00BA5A81">
              <w:rPr>
                <w:b/>
                <w:bCs/>
                <w:color w:val="000000"/>
                <w:sz w:val="24"/>
                <w:szCs w:val="24"/>
                <w:lang w:eastAsia="ru-RU"/>
              </w:rPr>
              <w:t>13176,33</w:t>
            </w:r>
          </w:p>
        </w:tc>
      </w:tr>
    </w:tbl>
    <w:p w:rsidR="00D4652D" w:rsidRDefault="00D4652D" w:rsidP="00BA5A81">
      <w:pPr>
        <w:spacing w:before="120" w:line="240" w:lineRule="auto"/>
        <w:ind w:right="-62" w:firstLine="709"/>
        <w:rPr>
          <w:sz w:val="26"/>
          <w:szCs w:val="26"/>
        </w:rPr>
      </w:pPr>
      <w:r w:rsidRPr="002165F1">
        <w:rPr>
          <w:sz w:val="26"/>
          <w:szCs w:val="26"/>
        </w:rPr>
        <w:t>*В расчетах принят коэффициент перевода натурального т</w:t>
      </w:r>
      <w:r w:rsidR="00BA5A81">
        <w:rPr>
          <w:sz w:val="26"/>
          <w:szCs w:val="26"/>
        </w:rPr>
        <w:t>оплива в условное топливо 1,357</w:t>
      </w:r>
    </w:p>
    <w:p w:rsidR="00BA5A81" w:rsidRPr="002165F1" w:rsidRDefault="00BA5A81" w:rsidP="00BA5A81">
      <w:pPr>
        <w:spacing w:line="240" w:lineRule="auto"/>
        <w:ind w:right="-62" w:firstLine="709"/>
        <w:rPr>
          <w:sz w:val="26"/>
          <w:szCs w:val="26"/>
        </w:rPr>
      </w:pPr>
    </w:p>
    <w:p w:rsidR="009E3111" w:rsidRPr="002165F1" w:rsidRDefault="009E3111" w:rsidP="00700068">
      <w:pPr>
        <w:ind w:left="11" w:right="91" w:firstLine="704"/>
        <w:rPr>
          <w:sz w:val="26"/>
          <w:szCs w:val="26"/>
        </w:rPr>
      </w:pPr>
      <w:r w:rsidRPr="002165F1">
        <w:rPr>
          <w:sz w:val="26"/>
          <w:szCs w:val="26"/>
        </w:rPr>
        <w:t>При утверждении нормативных запасов топлива эта величина может быть увеличена с учетом фактического снижения подачи газа. Источники тепловой энергии имеют мазутное хозяйство со следующими объемами резервуаров хранения мазута:</w:t>
      </w:r>
    </w:p>
    <w:p w:rsidR="009E3111" w:rsidRPr="002165F1" w:rsidRDefault="009E3111" w:rsidP="00D4652D">
      <w:pPr>
        <w:numPr>
          <w:ilvl w:val="0"/>
          <w:numId w:val="15"/>
        </w:numPr>
        <w:tabs>
          <w:tab w:val="clear" w:pos="2144"/>
          <w:tab w:val="num" w:pos="946"/>
        </w:tabs>
        <w:ind w:left="11" w:right="89" w:firstLine="556"/>
        <w:rPr>
          <w:sz w:val="26"/>
          <w:szCs w:val="26"/>
        </w:rPr>
      </w:pPr>
      <w:r w:rsidRPr="002165F1">
        <w:rPr>
          <w:sz w:val="26"/>
          <w:szCs w:val="26"/>
        </w:rPr>
        <w:t xml:space="preserve">СХПК Комбинат </w:t>
      </w:r>
      <w:r w:rsidR="00AA0C89">
        <w:rPr>
          <w:sz w:val="26"/>
          <w:szCs w:val="26"/>
        </w:rPr>
        <w:t>«</w:t>
      </w:r>
      <w:r w:rsidRPr="002165F1">
        <w:rPr>
          <w:sz w:val="26"/>
          <w:szCs w:val="26"/>
        </w:rPr>
        <w:t>Тепличный</w:t>
      </w:r>
      <w:r w:rsidR="00AA0C89">
        <w:rPr>
          <w:sz w:val="26"/>
          <w:szCs w:val="26"/>
        </w:rPr>
        <w:t>»</w:t>
      </w:r>
      <w:r w:rsidRPr="002165F1">
        <w:rPr>
          <w:sz w:val="26"/>
          <w:szCs w:val="26"/>
        </w:rPr>
        <w:t xml:space="preserve"> -2 емкости по 1000 м</w:t>
      </w:r>
      <w:r w:rsidRPr="002165F1">
        <w:rPr>
          <w:sz w:val="26"/>
          <w:szCs w:val="26"/>
          <w:vertAlign w:val="superscript"/>
        </w:rPr>
        <w:t>3</w:t>
      </w:r>
      <w:r w:rsidRPr="002165F1">
        <w:rPr>
          <w:sz w:val="26"/>
          <w:szCs w:val="26"/>
        </w:rPr>
        <w:t>;</w:t>
      </w:r>
    </w:p>
    <w:p w:rsidR="009E3111" w:rsidRPr="00BA5A81" w:rsidRDefault="003868A2" w:rsidP="00D4652D">
      <w:pPr>
        <w:numPr>
          <w:ilvl w:val="0"/>
          <w:numId w:val="15"/>
        </w:numPr>
        <w:tabs>
          <w:tab w:val="clear" w:pos="2144"/>
          <w:tab w:val="num" w:pos="946"/>
        </w:tabs>
        <w:ind w:left="11" w:right="89" w:firstLine="556"/>
        <w:rPr>
          <w:sz w:val="26"/>
          <w:szCs w:val="26"/>
        </w:rPr>
      </w:pPr>
      <w:r>
        <w:rPr>
          <w:sz w:val="26"/>
          <w:szCs w:val="26"/>
        </w:rPr>
        <w:t xml:space="preserve">АО </w:t>
      </w:r>
      <w:r w:rsidR="00AA0C89" w:rsidRPr="00BA5A81">
        <w:rPr>
          <w:sz w:val="26"/>
          <w:szCs w:val="26"/>
        </w:rPr>
        <w:t>«</w:t>
      </w:r>
      <w:proofErr w:type="spellStart"/>
      <w:r w:rsidRPr="00BA5A81">
        <w:rPr>
          <w:sz w:val="26"/>
          <w:szCs w:val="26"/>
        </w:rPr>
        <w:t>Вологдагортеплосеть</w:t>
      </w:r>
      <w:proofErr w:type="spellEnd"/>
      <w:r w:rsidR="00AA0C89" w:rsidRPr="00BA5A81">
        <w:rPr>
          <w:sz w:val="26"/>
          <w:szCs w:val="26"/>
        </w:rPr>
        <w:t>»</w:t>
      </w:r>
      <w:r w:rsidR="00927B31" w:rsidRPr="00BA5A81">
        <w:rPr>
          <w:sz w:val="26"/>
          <w:szCs w:val="26"/>
        </w:rPr>
        <w:t xml:space="preserve"> </w:t>
      </w:r>
      <w:r w:rsidR="009E3111" w:rsidRPr="00BA5A81">
        <w:rPr>
          <w:sz w:val="26"/>
          <w:szCs w:val="26"/>
        </w:rPr>
        <w:t xml:space="preserve">по ул. </w:t>
      </w:r>
      <w:proofErr w:type="spellStart"/>
      <w:r w:rsidR="009E3111" w:rsidRPr="00BA5A81">
        <w:rPr>
          <w:sz w:val="26"/>
          <w:szCs w:val="26"/>
        </w:rPr>
        <w:t>Залинейная</w:t>
      </w:r>
      <w:proofErr w:type="spellEnd"/>
      <w:r w:rsidR="009E3111" w:rsidRPr="00BA5A81">
        <w:rPr>
          <w:sz w:val="26"/>
          <w:szCs w:val="26"/>
        </w:rPr>
        <w:t>, 22 – 3 емкости по 1000 м</w:t>
      </w:r>
      <w:r w:rsidR="009E3111" w:rsidRPr="00BA5A81">
        <w:rPr>
          <w:sz w:val="26"/>
          <w:szCs w:val="26"/>
          <w:vertAlign w:val="superscript"/>
        </w:rPr>
        <w:t>3</w:t>
      </w:r>
      <w:r w:rsidR="009E3111" w:rsidRPr="00BA5A81">
        <w:rPr>
          <w:sz w:val="26"/>
          <w:szCs w:val="26"/>
        </w:rPr>
        <w:t>;</w:t>
      </w:r>
    </w:p>
    <w:p w:rsidR="009E3111" w:rsidRPr="00BA5A8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ОАО </w:t>
      </w:r>
      <w:r w:rsidR="00AA0C89" w:rsidRPr="00BA5A81">
        <w:rPr>
          <w:sz w:val="26"/>
          <w:szCs w:val="26"/>
        </w:rPr>
        <w:t>«</w:t>
      </w:r>
      <w:r w:rsidRPr="00BA5A81">
        <w:rPr>
          <w:sz w:val="26"/>
          <w:szCs w:val="26"/>
        </w:rPr>
        <w:t>Стройиндустрия</w:t>
      </w:r>
      <w:r w:rsidR="00AA0C89" w:rsidRPr="00BA5A81">
        <w:rPr>
          <w:sz w:val="26"/>
          <w:szCs w:val="26"/>
        </w:rPr>
        <w:t>»</w:t>
      </w:r>
      <w:r w:rsidRPr="00BA5A81">
        <w:rPr>
          <w:sz w:val="26"/>
          <w:szCs w:val="26"/>
        </w:rPr>
        <w:t xml:space="preserve"> - 1 емкость 1000 м</w:t>
      </w:r>
      <w:r w:rsidRPr="00BA5A81">
        <w:rPr>
          <w:sz w:val="26"/>
          <w:szCs w:val="26"/>
          <w:vertAlign w:val="superscript"/>
        </w:rPr>
        <w:t>3</w:t>
      </w:r>
      <w:r w:rsidRPr="00BA5A81">
        <w:rPr>
          <w:sz w:val="26"/>
          <w:szCs w:val="26"/>
        </w:rPr>
        <w:t>, 1 емкость 2000 м</w:t>
      </w:r>
      <w:r w:rsidRPr="00BA5A81">
        <w:rPr>
          <w:sz w:val="26"/>
          <w:szCs w:val="26"/>
          <w:vertAlign w:val="superscript"/>
        </w:rPr>
        <w:t>3</w:t>
      </w:r>
      <w:r w:rsidRPr="00BA5A81">
        <w:rPr>
          <w:sz w:val="26"/>
          <w:szCs w:val="26"/>
        </w:rPr>
        <w:t>;</w:t>
      </w:r>
    </w:p>
    <w:p w:rsidR="009E3111" w:rsidRPr="00BA5A81" w:rsidRDefault="00D4652D" w:rsidP="00D4652D">
      <w:pPr>
        <w:numPr>
          <w:ilvl w:val="0"/>
          <w:numId w:val="15"/>
        </w:numPr>
        <w:tabs>
          <w:tab w:val="clear" w:pos="2144"/>
          <w:tab w:val="num" w:pos="946"/>
        </w:tabs>
        <w:ind w:left="11" w:right="89" w:firstLine="556"/>
        <w:rPr>
          <w:sz w:val="26"/>
          <w:szCs w:val="26"/>
        </w:rPr>
      </w:pPr>
      <w:r w:rsidRPr="00BA5A81">
        <w:rPr>
          <w:sz w:val="26"/>
          <w:szCs w:val="26"/>
        </w:rPr>
        <w:t xml:space="preserve">Вологодская ТЭЦ </w:t>
      </w:r>
      <w:r w:rsidR="0006754C" w:rsidRPr="00BA5A81">
        <w:rPr>
          <w:sz w:val="26"/>
          <w:szCs w:val="26"/>
        </w:rPr>
        <w:t>П</w:t>
      </w:r>
      <w:r w:rsidR="009E3111" w:rsidRPr="00BA5A81">
        <w:rPr>
          <w:sz w:val="26"/>
          <w:szCs w:val="26"/>
        </w:rPr>
        <w:t xml:space="preserve">АО </w:t>
      </w:r>
      <w:r w:rsidR="00AA0C89" w:rsidRPr="00BA5A81">
        <w:rPr>
          <w:sz w:val="26"/>
          <w:szCs w:val="26"/>
        </w:rPr>
        <w:t>«</w:t>
      </w:r>
      <w:r w:rsidRPr="00BA5A81">
        <w:rPr>
          <w:sz w:val="26"/>
          <w:szCs w:val="26"/>
        </w:rPr>
        <w:t>ТГК-2</w:t>
      </w:r>
      <w:r w:rsidR="00AA0C89" w:rsidRPr="00BA5A81">
        <w:rPr>
          <w:sz w:val="26"/>
          <w:szCs w:val="26"/>
        </w:rPr>
        <w:t>»</w:t>
      </w:r>
      <w:r w:rsidRPr="00BA5A81">
        <w:rPr>
          <w:sz w:val="26"/>
          <w:szCs w:val="26"/>
        </w:rPr>
        <w:t xml:space="preserve"> </w:t>
      </w:r>
      <w:r w:rsidR="009E3111" w:rsidRPr="00BA5A81">
        <w:rPr>
          <w:sz w:val="26"/>
          <w:szCs w:val="26"/>
        </w:rPr>
        <w:t>- 2 емкости по 3000 м</w:t>
      </w:r>
      <w:r w:rsidR="009E3111" w:rsidRPr="00BA5A81">
        <w:rPr>
          <w:sz w:val="26"/>
          <w:szCs w:val="26"/>
          <w:vertAlign w:val="superscript"/>
        </w:rPr>
        <w:t>3</w:t>
      </w:r>
      <w:r w:rsidR="009E3111" w:rsidRPr="00BA5A81">
        <w:rPr>
          <w:sz w:val="26"/>
          <w:szCs w:val="26"/>
        </w:rPr>
        <w:t xml:space="preserve">, 2 емкости по </w:t>
      </w:r>
      <w:r w:rsidR="00BA5A81" w:rsidRPr="00BA5A81">
        <w:rPr>
          <w:sz w:val="26"/>
          <w:szCs w:val="26"/>
        </w:rPr>
        <w:t xml:space="preserve">                 </w:t>
      </w:r>
      <w:r w:rsidR="009E3111" w:rsidRPr="00BA5A81">
        <w:rPr>
          <w:sz w:val="26"/>
          <w:szCs w:val="26"/>
        </w:rPr>
        <w:t>5000 м</w:t>
      </w:r>
      <w:r w:rsidR="009E3111" w:rsidRPr="00BA5A81">
        <w:rPr>
          <w:sz w:val="26"/>
          <w:szCs w:val="26"/>
          <w:vertAlign w:val="superscript"/>
        </w:rPr>
        <w:t>3</w:t>
      </w:r>
      <w:r w:rsidR="009E3111" w:rsidRPr="00BA5A81">
        <w:rPr>
          <w:sz w:val="26"/>
          <w:szCs w:val="26"/>
        </w:rPr>
        <w:t>;</w:t>
      </w:r>
    </w:p>
    <w:p w:rsidR="009E3111" w:rsidRPr="00BA5A8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ООО </w:t>
      </w:r>
      <w:r w:rsidR="00AA0C89" w:rsidRPr="00BA5A81">
        <w:rPr>
          <w:sz w:val="26"/>
          <w:szCs w:val="26"/>
        </w:rPr>
        <w:t>«</w:t>
      </w:r>
      <w:r w:rsidRPr="00BA5A81">
        <w:rPr>
          <w:sz w:val="26"/>
          <w:szCs w:val="26"/>
        </w:rPr>
        <w:t>ЗАПАДНАЯ КОТЕЛЬНАЯ</w:t>
      </w:r>
      <w:r w:rsidR="00AA0C89" w:rsidRPr="00BA5A81">
        <w:rPr>
          <w:sz w:val="26"/>
          <w:szCs w:val="26"/>
        </w:rPr>
        <w:t>»</w:t>
      </w:r>
      <w:r w:rsidRPr="00BA5A81">
        <w:rPr>
          <w:sz w:val="26"/>
          <w:szCs w:val="26"/>
        </w:rPr>
        <w:t xml:space="preserve"> - 2 емкости по 5000 м</w:t>
      </w:r>
      <w:r w:rsidRPr="00BA5A81">
        <w:rPr>
          <w:sz w:val="26"/>
          <w:szCs w:val="26"/>
          <w:vertAlign w:val="superscript"/>
        </w:rPr>
        <w:t>3</w:t>
      </w:r>
      <w:r w:rsidRPr="00BA5A81">
        <w:rPr>
          <w:sz w:val="26"/>
          <w:szCs w:val="26"/>
        </w:rPr>
        <w:t>, 1 емкость 300 м</w:t>
      </w:r>
      <w:r w:rsidRPr="00BA5A81">
        <w:rPr>
          <w:sz w:val="26"/>
          <w:szCs w:val="26"/>
          <w:vertAlign w:val="superscript"/>
        </w:rPr>
        <w:t>3</w:t>
      </w:r>
      <w:r w:rsidRPr="00BA5A81">
        <w:rPr>
          <w:sz w:val="26"/>
          <w:szCs w:val="26"/>
        </w:rPr>
        <w:t>;</w:t>
      </w:r>
    </w:p>
    <w:p w:rsidR="009E3111" w:rsidRPr="00BA5A8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АО </w:t>
      </w:r>
      <w:r w:rsidR="00AA0C89" w:rsidRPr="00BA5A81">
        <w:rPr>
          <w:sz w:val="26"/>
          <w:szCs w:val="26"/>
        </w:rPr>
        <w:t>«</w:t>
      </w:r>
      <w:r w:rsidRPr="00BA5A81">
        <w:rPr>
          <w:sz w:val="26"/>
          <w:szCs w:val="26"/>
        </w:rPr>
        <w:t>ВОМЗ</w:t>
      </w:r>
      <w:r w:rsidR="00AA0C89" w:rsidRPr="00BA5A81">
        <w:rPr>
          <w:sz w:val="26"/>
          <w:szCs w:val="26"/>
        </w:rPr>
        <w:t>»</w:t>
      </w:r>
      <w:r w:rsidRPr="00BA5A81">
        <w:rPr>
          <w:sz w:val="26"/>
          <w:szCs w:val="26"/>
        </w:rPr>
        <w:t xml:space="preserve"> - 2 емкости по 3000 м</w:t>
      </w:r>
      <w:r w:rsidRPr="00BA5A81">
        <w:rPr>
          <w:sz w:val="26"/>
          <w:szCs w:val="26"/>
          <w:vertAlign w:val="superscript"/>
        </w:rPr>
        <w:t>3</w:t>
      </w:r>
      <w:r w:rsidRPr="00BA5A81">
        <w:rPr>
          <w:sz w:val="26"/>
          <w:szCs w:val="26"/>
        </w:rPr>
        <w:t>, 1 емкость 2000 м</w:t>
      </w:r>
      <w:r w:rsidRPr="00BA5A81">
        <w:rPr>
          <w:sz w:val="26"/>
          <w:szCs w:val="26"/>
          <w:vertAlign w:val="superscript"/>
        </w:rPr>
        <w:t>3</w:t>
      </w:r>
      <w:r w:rsidRPr="00BA5A81">
        <w:rPr>
          <w:sz w:val="26"/>
          <w:szCs w:val="26"/>
        </w:rPr>
        <w:t>;</w:t>
      </w:r>
    </w:p>
    <w:p w:rsidR="009E3111" w:rsidRPr="002165F1" w:rsidRDefault="009E3111" w:rsidP="00D4652D">
      <w:pPr>
        <w:numPr>
          <w:ilvl w:val="0"/>
          <w:numId w:val="15"/>
        </w:numPr>
        <w:tabs>
          <w:tab w:val="clear" w:pos="2144"/>
          <w:tab w:val="num" w:pos="946"/>
        </w:tabs>
        <w:ind w:left="11" w:right="89" w:firstLine="556"/>
        <w:rPr>
          <w:sz w:val="26"/>
          <w:szCs w:val="26"/>
        </w:rPr>
      </w:pPr>
      <w:r w:rsidRPr="00BA5A81">
        <w:rPr>
          <w:sz w:val="26"/>
          <w:szCs w:val="26"/>
        </w:rPr>
        <w:t xml:space="preserve">АО </w:t>
      </w:r>
      <w:r w:rsidR="00AA0C89" w:rsidRPr="00BA5A81">
        <w:rPr>
          <w:sz w:val="26"/>
          <w:szCs w:val="26"/>
        </w:rPr>
        <w:t>«</w:t>
      </w:r>
      <w:proofErr w:type="spellStart"/>
      <w:r w:rsidRPr="00BA5A81">
        <w:rPr>
          <w:sz w:val="26"/>
          <w:szCs w:val="26"/>
        </w:rPr>
        <w:t>Агростройконструкция</w:t>
      </w:r>
      <w:proofErr w:type="spellEnd"/>
      <w:r w:rsidR="00AA0C89">
        <w:rPr>
          <w:sz w:val="26"/>
          <w:szCs w:val="26"/>
        </w:rPr>
        <w:t>»</w:t>
      </w:r>
      <w:r w:rsidRPr="002165F1">
        <w:rPr>
          <w:sz w:val="26"/>
          <w:szCs w:val="26"/>
        </w:rPr>
        <w:t xml:space="preserve"> - 2 емкости по 3000 м</w:t>
      </w:r>
      <w:r w:rsidRPr="002165F1">
        <w:rPr>
          <w:sz w:val="26"/>
          <w:szCs w:val="26"/>
          <w:vertAlign w:val="superscript"/>
        </w:rPr>
        <w:t>3</w:t>
      </w:r>
      <w:r w:rsidRPr="002165F1">
        <w:rPr>
          <w:sz w:val="26"/>
          <w:szCs w:val="26"/>
        </w:rPr>
        <w:t>.</w:t>
      </w:r>
    </w:p>
    <w:p w:rsidR="009E3111" w:rsidRPr="00B73464" w:rsidRDefault="009E3111" w:rsidP="00D4652D">
      <w:pPr>
        <w:ind w:left="11" w:right="85" w:firstLine="704"/>
        <w:rPr>
          <w:sz w:val="26"/>
          <w:szCs w:val="26"/>
        </w:rPr>
      </w:pPr>
      <w:r w:rsidRPr="00B73464">
        <w:rPr>
          <w:sz w:val="26"/>
          <w:szCs w:val="26"/>
        </w:rPr>
        <w:t>Общий объем емкостей для хранения резервного топлива 42300 м</w:t>
      </w:r>
      <w:r w:rsidRPr="00B73464">
        <w:rPr>
          <w:sz w:val="26"/>
          <w:szCs w:val="26"/>
          <w:vertAlign w:val="superscript"/>
        </w:rPr>
        <w:t>3</w:t>
      </w:r>
      <w:r w:rsidRPr="00B73464">
        <w:rPr>
          <w:sz w:val="26"/>
          <w:szCs w:val="26"/>
        </w:rPr>
        <w:t xml:space="preserve">. Как в целом </w:t>
      </w:r>
      <w:r w:rsidRPr="00B73464">
        <w:rPr>
          <w:spacing w:val="-1"/>
          <w:sz w:val="26"/>
          <w:szCs w:val="26"/>
        </w:rPr>
        <w:t>д</w:t>
      </w:r>
      <w:r w:rsidRPr="00B73464">
        <w:rPr>
          <w:sz w:val="26"/>
          <w:szCs w:val="26"/>
        </w:rPr>
        <w:t xml:space="preserve">ля </w:t>
      </w:r>
      <w:r w:rsidRPr="00B73464">
        <w:rPr>
          <w:spacing w:val="1"/>
          <w:sz w:val="26"/>
          <w:szCs w:val="26"/>
        </w:rPr>
        <w:t>городского округа, так и в разрезе источников тепловой энергии е</w:t>
      </w:r>
      <w:r w:rsidRPr="00B73464">
        <w:rPr>
          <w:sz w:val="26"/>
          <w:szCs w:val="26"/>
        </w:rPr>
        <w:t>м</w:t>
      </w:r>
      <w:r w:rsidRPr="00B73464">
        <w:rPr>
          <w:spacing w:val="1"/>
          <w:sz w:val="26"/>
          <w:szCs w:val="26"/>
        </w:rPr>
        <w:t>к</w:t>
      </w:r>
      <w:r w:rsidRPr="00B73464">
        <w:rPr>
          <w:sz w:val="26"/>
          <w:szCs w:val="26"/>
        </w:rPr>
        <w:t xml:space="preserve">ости </w:t>
      </w:r>
      <w:r w:rsidRPr="00B73464">
        <w:rPr>
          <w:spacing w:val="-1"/>
          <w:sz w:val="26"/>
          <w:szCs w:val="26"/>
        </w:rPr>
        <w:t>с</w:t>
      </w:r>
      <w:r w:rsidRPr="00B73464">
        <w:rPr>
          <w:sz w:val="26"/>
          <w:szCs w:val="26"/>
        </w:rPr>
        <w:t>кладов мазутного топлива</w:t>
      </w:r>
      <w:r w:rsidR="00B73464" w:rsidRPr="00B73464">
        <w:rPr>
          <w:sz w:val="26"/>
          <w:szCs w:val="26"/>
        </w:rPr>
        <w:t>,</w:t>
      </w:r>
      <w:r w:rsidRPr="00B73464">
        <w:rPr>
          <w:sz w:val="26"/>
          <w:szCs w:val="26"/>
        </w:rPr>
        <w:t xml:space="preserve"> достаточно для хранения нормативных запасов резервного топлива. О</w:t>
      </w:r>
      <w:r w:rsidRPr="00B73464">
        <w:rPr>
          <w:spacing w:val="1"/>
          <w:sz w:val="26"/>
          <w:szCs w:val="26"/>
        </w:rPr>
        <w:t>д</w:t>
      </w:r>
      <w:r w:rsidRPr="00B73464">
        <w:rPr>
          <w:spacing w:val="-2"/>
          <w:sz w:val="26"/>
          <w:szCs w:val="26"/>
        </w:rPr>
        <w:t>н</w:t>
      </w:r>
      <w:r w:rsidRPr="00B73464">
        <w:rPr>
          <w:sz w:val="26"/>
          <w:szCs w:val="26"/>
        </w:rPr>
        <w:t>ако состоя</w:t>
      </w:r>
      <w:r w:rsidRPr="00B73464">
        <w:rPr>
          <w:spacing w:val="-1"/>
          <w:sz w:val="26"/>
          <w:szCs w:val="26"/>
        </w:rPr>
        <w:t>н</w:t>
      </w:r>
      <w:r w:rsidRPr="00B73464">
        <w:rPr>
          <w:sz w:val="26"/>
          <w:szCs w:val="26"/>
        </w:rPr>
        <w:t>ие емкостей (рез</w:t>
      </w:r>
      <w:r w:rsidRPr="00B73464">
        <w:rPr>
          <w:spacing w:val="-1"/>
          <w:sz w:val="26"/>
          <w:szCs w:val="26"/>
        </w:rPr>
        <w:t>е</w:t>
      </w:r>
      <w:r w:rsidRPr="00B73464">
        <w:rPr>
          <w:sz w:val="26"/>
          <w:szCs w:val="26"/>
        </w:rPr>
        <w:t>рву</w:t>
      </w:r>
      <w:r w:rsidRPr="00B73464">
        <w:rPr>
          <w:spacing w:val="-1"/>
          <w:sz w:val="26"/>
          <w:szCs w:val="26"/>
        </w:rPr>
        <w:t>а</w:t>
      </w:r>
      <w:r w:rsidRPr="00B73464">
        <w:rPr>
          <w:sz w:val="26"/>
          <w:szCs w:val="26"/>
        </w:rPr>
        <w:t>ро</w:t>
      </w:r>
      <w:r w:rsidRPr="00B73464">
        <w:rPr>
          <w:spacing w:val="-1"/>
          <w:sz w:val="26"/>
          <w:szCs w:val="26"/>
        </w:rPr>
        <w:t>в</w:t>
      </w:r>
      <w:r w:rsidRPr="00B73464">
        <w:rPr>
          <w:sz w:val="26"/>
          <w:szCs w:val="26"/>
        </w:rPr>
        <w:t xml:space="preserve">) должно </w:t>
      </w:r>
      <w:r w:rsidRPr="00B73464">
        <w:rPr>
          <w:sz w:val="26"/>
          <w:szCs w:val="26"/>
        </w:rPr>
        <w:lastRenderedPageBreak/>
        <w:t>пери</w:t>
      </w:r>
      <w:r w:rsidRPr="00B73464">
        <w:rPr>
          <w:spacing w:val="4"/>
          <w:sz w:val="26"/>
          <w:szCs w:val="26"/>
        </w:rPr>
        <w:t>о</w:t>
      </w:r>
      <w:r w:rsidRPr="00B73464">
        <w:rPr>
          <w:sz w:val="26"/>
          <w:szCs w:val="26"/>
        </w:rPr>
        <w:t>дичес</w:t>
      </w:r>
      <w:r w:rsidRPr="00B73464">
        <w:rPr>
          <w:spacing w:val="-1"/>
          <w:sz w:val="26"/>
          <w:szCs w:val="26"/>
        </w:rPr>
        <w:t>к</w:t>
      </w:r>
      <w:r w:rsidRPr="00B73464">
        <w:rPr>
          <w:sz w:val="26"/>
          <w:szCs w:val="26"/>
        </w:rPr>
        <w:t>и контролироваться и выя</w:t>
      </w:r>
      <w:r w:rsidRPr="00B73464">
        <w:rPr>
          <w:spacing w:val="-1"/>
          <w:sz w:val="26"/>
          <w:szCs w:val="26"/>
        </w:rPr>
        <w:t>в</w:t>
      </w:r>
      <w:r w:rsidRPr="00B73464">
        <w:rPr>
          <w:sz w:val="26"/>
          <w:szCs w:val="26"/>
        </w:rPr>
        <w:t>ляться н</w:t>
      </w:r>
      <w:r w:rsidRPr="00B73464">
        <w:rPr>
          <w:spacing w:val="-1"/>
          <w:sz w:val="26"/>
          <w:szCs w:val="26"/>
        </w:rPr>
        <w:t>е</w:t>
      </w:r>
      <w:r w:rsidRPr="00B73464">
        <w:rPr>
          <w:sz w:val="26"/>
          <w:szCs w:val="26"/>
        </w:rPr>
        <w:t>о</w:t>
      </w:r>
      <w:r w:rsidRPr="00B73464">
        <w:rPr>
          <w:spacing w:val="1"/>
          <w:sz w:val="26"/>
          <w:szCs w:val="26"/>
        </w:rPr>
        <w:t>б</w:t>
      </w:r>
      <w:r w:rsidRPr="00B73464">
        <w:rPr>
          <w:spacing w:val="-1"/>
          <w:sz w:val="26"/>
          <w:szCs w:val="26"/>
        </w:rPr>
        <w:t>х</w:t>
      </w:r>
      <w:r w:rsidRPr="00B73464">
        <w:rPr>
          <w:sz w:val="26"/>
          <w:szCs w:val="26"/>
        </w:rPr>
        <w:t>о</w:t>
      </w:r>
      <w:r w:rsidRPr="00B73464">
        <w:rPr>
          <w:spacing w:val="1"/>
          <w:sz w:val="26"/>
          <w:szCs w:val="26"/>
        </w:rPr>
        <w:t>д</w:t>
      </w:r>
      <w:r w:rsidRPr="00B73464">
        <w:rPr>
          <w:sz w:val="26"/>
          <w:szCs w:val="26"/>
        </w:rPr>
        <w:t>имость их ремо</w:t>
      </w:r>
      <w:r w:rsidRPr="00B73464">
        <w:rPr>
          <w:spacing w:val="-1"/>
          <w:sz w:val="26"/>
          <w:szCs w:val="26"/>
        </w:rPr>
        <w:t>н</w:t>
      </w:r>
      <w:r w:rsidRPr="00B73464">
        <w:rPr>
          <w:sz w:val="26"/>
          <w:szCs w:val="26"/>
        </w:rPr>
        <w:t>та или заме</w:t>
      </w:r>
      <w:r w:rsidRPr="00B73464">
        <w:rPr>
          <w:spacing w:val="-1"/>
          <w:sz w:val="26"/>
          <w:szCs w:val="26"/>
        </w:rPr>
        <w:t>н</w:t>
      </w:r>
      <w:r w:rsidRPr="00B73464">
        <w:rPr>
          <w:sz w:val="26"/>
          <w:szCs w:val="26"/>
        </w:rPr>
        <w:t>ы</w:t>
      </w:r>
      <w:r w:rsidR="00B73464" w:rsidRPr="00B73464">
        <w:rPr>
          <w:sz w:val="26"/>
          <w:szCs w:val="26"/>
        </w:rPr>
        <w:t>,</w:t>
      </w:r>
      <w:r w:rsidRPr="00B73464">
        <w:rPr>
          <w:sz w:val="26"/>
          <w:szCs w:val="26"/>
        </w:rPr>
        <w:t xml:space="preserve"> в рамках текущих </w:t>
      </w:r>
      <w:r w:rsidRPr="00B73464">
        <w:rPr>
          <w:spacing w:val="-1"/>
          <w:sz w:val="26"/>
          <w:szCs w:val="26"/>
        </w:rPr>
        <w:t>и</w:t>
      </w:r>
      <w:r w:rsidRPr="00B73464">
        <w:rPr>
          <w:sz w:val="26"/>
          <w:szCs w:val="26"/>
        </w:rPr>
        <w:t>ли перс</w:t>
      </w:r>
      <w:r w:rsidRPr="00B73464">
        <w:rPr>
          <w:spacing w:val="-1"/>
          <w:sz w:val="26"/>
          <w:szCs w:val="26"/>
        </w:rPr>
        <w:t>п</w:t>
      </w:r>
      <w:r w:rsidRPr="00B73464">
        <w:rPr>
          <w:sz w:val="26"/>
          <w:szCs w:val="26"/>
        </w:rPr>
        <w:t>ективных п</w:t>
      </w:r>
      <w:r w:rsidRPr="00B73464">
        <w:rPr>
          <w:spacing w:val="1"/>
          <w:sz w:val="26"/>
          <w:szCs w:val="26"/>
        </w:rPr>
        <w:t>р</w:t>
      </w:r>
      <w:r w:rsidRPr="00B73464">
        <w:rPr>
          <w:sz w:val="26"/>
          <w:szCs w:val="26"/>
        </w:rPr>
        <w:t>огр</w:t>
      </w:r>
      <w:r w:rsidRPr="00B73464">
        <w:rPr>
          <w:spacing w:val="-1"/>
          <w:sz w:val="26"/>
          <w:szCs w:val="26"/>
        </w:rPr>
        <w:t>а</w:t>
      </w:r>
      <w:r w:rsidRPr="00B73464">
        <w:rPr>
          <w:sz w:val="26"/>
          <w:szCs w:val="26"/>
        </w:rPr>
        <w:t>м</w:t>
      </w:r>
      <w:r w:rsidRPr="00B73464">
        <w:rPr>
          <w:spacing w:val="1"/>
          <w:sz w:val="26"/>
          <w:szCs w:val="26"/>
        </w:rPr>
        <w:t>м</w:t>
      </w:r>
      <w:r w:rsidRPr="00B73464">
        <w:rPr>
          <w:sz w:val="26"/>
          <w:szCs w:val="26"/>
        </w:rPr>
        <w:t>.</w:t>
      </w:r>
      <w:bookmarkStart w:id="4" w:name="_Toc352319166"/>
      <w:bookmarkStart w:id="5" w:name="_Toc386615491"/>
    </w:p>
    <w:p w:rsidR="009E3111" w:rsidRPr="00CB742C" w:rsidRDefault="009E3111" w:rsidP="00CB742C">
      <w:pPr>
        <w:pStyle w:val="af"/>
        <w:numPr>
          <w:ilvl w:val="1"/>
          <w:numId w:val="34"/>
        </w:numPr>
        <w:spacing w:before="120" w:after="120"/>
        <w:ind w:left="1418" w:right="85" w:hanging="18"/>
        <w:jc w:val="center"/>
        <w:rPr>
          <w:b/>
          <w:sz w:val="26"/>
          <w:szCs w:val="26"/>
        </w:rPr>
      </w:pPr>
      <w:r w:rsidRPr="00CB742C">
        <w:rPr>
          <w:b/>
          <w:sz w:val="26"/>
          <w:szCs w:val="26"/>
        </w:rPr>
        <w:t>Перспективные топливные балансы</w:t>
      </w:r>
      <w:bookmarkEnd w:id="4"/>
      <w:bookmarkEnd w:id="5"/>
    </w:p>
    <w:p w:rsidR="00D4652D" w:rsidRPr="002165F1" w:rsidRDefault="00D4652D" w:rsidP="00D4652D">
      <w:pPr>
        <w:pStyle w:val="13"/>
        <w:ind w:left="0" w:right="17" w:firstLine="714"/>
        <w:rPr>
          <w:bCs/>
          <w:sz w:val="26"/>
          <w:szCs w:val="26"/>
        </w:rPr>
      </w:pPr>
      <w:bookmarkStart w:id="6" w:name="_Toc386615493"/>
      <w:proofErr w:type="gramStart"/>
      <w:r w:rsidRPr="002165F1">
        <w:rPr>
          <w:sz w:val="26"/>
          <w:szCs w:val="26"/>
        </w:rPr>
        <w:t>Р</w:t>
      </w:r>
      <w:r w:rsidRPr="002165F1">
        <w:rPr>
          <w:spacing w:val="-1"/>
          <w:sz w:val="26"/>
          <w:szCs w:val="26"/>
        </w:rPr>
        <w:t>а</w:t>
      </w:r>
      <w:r w:rsidRPr="002165F1">
        <w:rPr>
          <w:sz w:val="26"/>
          <w:szCs w:val="26"/>
        </w:rPr>
        <w:t>счеты перс</w:t>
      </w:r>
      <w:r w:rsidRPr="002165F1">
        <w:rPr>
          <w:spacing w:val="-1"/>
          <w:sz w:val="26"/>
          <w:szCs w:val="26"/>
        </w:rPr>
        <w:t>п</w:t>
      </w:r>
      <w:r w:rsidRPr="002165F1">
        <w:rPr>
          <w:sz w:val="26"/>
          <w:szCs w:val="26"/>
        </w:rPr>
        <w:t>ективных топливных балансов о</w:t>
      </w:r>
      <w:r w:rsidRPr="002165F1">
        <w:rPr>
          <w:spacing w:val="1"/>
          <w:sz w:val="26"/>
          <w:szCs w:val="26"/>
        </w:rPr>
        <w:t>с</w:t>
      </w:r>
      <w:r w:rsidRPr="002165F1">
        <w:rPr>
          <w:sz w:val="26"/>
          <w:szCs w:val="26"/>
        </w:rPr>
        <w:t>н</w:t>
      </w:r>
      <w:r w:rsidRPr="002165F1">
        <w:rPr>
          <w:spacing w:val="2"/>
          <w:sz w:val="26"/>
          <w:szCs w:val="26"/>
        </w:rPr>
        <w:t>о</w:t>
      </w:r>
      <w:r w:rsidRPr="002165F1">
        <w:rPr>
          <w:sz w:val="26"/>
          <w:szCs w:val="26"/>
        </w:rPr>
        <w:t>вн</w:t>
      </w:r>
      <w:r w:rsidRPr="002165F1">
        <w:rPr>
          <w:spacing w:val="-1"/>
          <w:sz w:val="26"/>
          <w:szCs w:val="26"/>
        </w:rPr>
        <w:t>о</w:t>
      </w:r>
      <w:r w:rsidRPr="002165F1">
        <w:rPr>
          <w:sz w:val="26"/>
          <w:szCs w:val="26"/>
        </w:rPr>
        <w:t>го вида топлива д</w:t>
      </w:r>
      <w:r w:rsidRPr="002165F1">
        <w:rPr>
          <w:spacing w:val="1"/>
          <w:sz w:val="26"/>
          <w:szCs w:val="26"/>
        </w:rPr>
        <w:t>л</w:t>
      </w:r>
      <w:r w:rsidRPr="002165F1">
        <w:rPr>
          <w:sz w:val="26"/>
          <w:szCs w:val="26"/>
        </w:rPr>
        <w:t>я обесп</w:t>
      </w:r>
      <w:r w:rsidRPr="002165F1">
        <w:rPr>
          <w:spacing w:val="-1"/>
          <w:sz w:val="26"/>
          <w:szCs w:val="26"/>
        </w:rPr>
        <w:t>е</w:t>
      </w:r>
      <w:r w:rsidRPr="002165F1">
        <w:rPr>
          <w:spacing w:val="4"/>
          <w:sz w:val="26"/>
          <w:szCs w:val="26"/>
        </w:rPr>
        <w:t>ч</w:t>
      </w:r>
      <w:r w:rsidRPr="002165F1">
        <w:rPr>
          <w:spacing w:val="-1"/>
          <w:sz w:val="26"/>
          <w:szCs w:val="26"/>
        </w:rPr>
        <w:t>е</w:t>
      </w:r>
      <w:r w:rsidRPr="002165F1">
        <w:rPr>
          <w:sz w:val="26"/>
          <w:szCs w:val="26"/>
        </w:rPr>
        <w:t>ния н</w:t>
      </w:r>
      <w:r w:rsidRPr="002165F1">
        <w:rPr>
          <w:spacing w:val="-1"/>
          <w:sz w:val="26"/>
          <w:szCs w:val="26"/>
        </w:rPr>
        <w:t>о</w:t>
      </w:r>
      <w:r w:rsidRPr="002165F1">
        <w:rPr>
          <w:sz w:val="26"/>
          <w:szCs w:val="26"/>
        </w:rPr>
        <w:t>рм</w:t>
      </w:r>
      <w:r w:rsidRPr="002165F1">
        <w:rPr>
          <w:spacing w:val="1"/>
          <w:sz w:val="26"/>
          <w:szCs w:val="26"/>
        </w:rPr>
        <w:t>а</w:t>
      </w:r>
      <w:r w:rsidRPr="002165F1">
        <w:rPr>
          <w:sz w:val="26"/>
          <w:szCs w:val="26"/>
        </w:rPr>
        <w:t>тивн</w:t>
      </w:r>
      <w:r w:rsidRPr="002165F1">
        <w:rPr>
          <w:spacing w:val="-1"/>
          <w:sz w:val="26"/>
          <w:szCs w:val="26"/>
        </w:rPr>
        <w:t>о</w:t>
      </w:r>
      <w:r w:rsidRPr="002165F1">
        <w:rPr>
          <w:sz w:val="26"/>
          <w:szCs w:val="26"/>
        </w:rPr>
        <w:t>го функ</w:t>
      </w:r>
      <w:r w:rsidRPr="002165F1">
        <w:rPr>
          <w:spacing w:val="1"/>
          <w:sz w:val="26"/>
          <w:szCs w:val="26"/>
        </w:rPr>
        <w:t>ц</w:t>
      </w:r>
      <w:r w:rsidRPr="002165F1">
        <w:rPr>
          <w:sz w:val="26"/>
          <w:szCs w:val="26"/>
        </w:rPr>
        <w:t>ионир</w:t>
      </w:r>
      <w:r w:rsidRPr="002165F1">
        <w:rPr>
          <w:spacing w:val="-1"/>
          <w:sz w:val="26"/>
          <w:szCs w:val="26"/>
        </w:rPr>
        <w:t>о</w:t>
      </w:r>
      <w:r w:rsidRPr="002165F1">
        <w:rPr>
          <w:sz w:val="26"/>
          <w:szCs w:val="26"/>
        </w:rPr>
        <w:t>ва</w:t>
      </w:r>
      <w:r w:rsidRPr="002165F1">
        <w:rPr>
          <w:spacing w:val="-1"/>
          <w:sz w:val="26"/>
          <w:szCs w:val="26"/>
        </w:rPr>
        <w:t>н</w:t>
      </w:r>
      <w:r w:rsidRPr="002165F1">
        <w:rPr>
          <w:sz w:val="26"/>
          <w:szCs w:val="26"/>
        </w:rPr>
        <w:t>ия и</w:t>
      </w:r>
      <w:r w:rsidRPr="002165F1">
        <w:rPr>
          <w:spacing w:val="1"/>
          <w:sz w:val="26"/>
          <w:szCs w:val="26"/>
        </w:rPr>
        <w:t>с</w:t>
      </w:r>
      <w:r w:rsidRPr="002165F1">
        <w:rPr>
          <w:sz w:val="26"/>
          <w:szCs w:val="26"/>
        </w:rPr>
        <w:t xml:space="preserve">точников тепловой </w:t>
      </w:r>
      <w:r w:rsidRPr="002165F1">
        <w:rPr>
          <w:spacing w:val="1"/>
          <w:sz w:val="26"/>
          <w:szCs w:val="26"/>
        </w:rPr>
        <w:t>э</w:t>
      </w:r>
      <w:r w:rsidRPr="002165F1">
        <w:rPr>
          <w:sz w:val="26"/>
          <w:szCs w:val="26"/>
        </w:rPr>
        <w:t>н</w:t>
      </w:r>
      <w:r w:rsidRPr="002165F1">
        <w:rPr>
          <w:spacing w:val="-1"/>
          <w:sz w:val="26"/>
          <w:szCs w:val="26"/>
        </w:rPr>
        <w:t>е</w:t>
      </w:r>
      <w:r w:rsidRPr="002165F1">
        <w:rPr>
          <w:sz w:val="26"/>
          <w:szCs w:val="26"/>
        </w:rPr>
        <w:t>ргии на территории гор</w:t>
      </w:r>
      <w:r w:rsidRPr="002165F1">
        <w:rPr>
          <w:spacing w:val="-1"/>
          <w:sz w:val="26"/>
          <w:szCs w:val="26"/>
        </w:rPr>
        <w:t>о</w:t>
      </w:r>
      <w:r w:rsidRPr="002165F1">
        <w:rPr>
          <w:sz w:val="26"/>
          <w:szCs w:val="26"/>
        </w:rPr>
        <w:t>дс</w:t>
      </w:r>
      <w:r w:rsidRPr="002165F1">
        <w:rPr>
          <w:spacing w:val="1"/>
          <w:sz w:val="26"/>
          <w:szCs w:val="26"/>
        </w:rPr>
        <w:t>к</w:t>
      </w:r>
      <w:r w:rsidRPr="002165F1">
        <w:rPr>
          <w:sz w:val="26"/>
          <w:szCs w:val="26"/>
        </w:rPr>
        <w:t>ого округа</w:t>
      </w:r>
      <w:r w:rsidR="00B73464">
        <w:rPr>
          <w:sz w:val="26"/>
          <w:szCs w:val="26"/>
        </w:rPr>
        <w:t>,</w:t>
      </w:r>
      <w:r w:rsidRPr="002165F1">
        <w:rPr>
          <w:spacing w:val="2"/>
          <w:sz w:val="26"/>
          <w:szCs w:val="26"/>
        </w:rPr>
        <w:t xml:space="preserve"> с учетом роста перспективных тепловых нагрузок</w:t>
      </w:r>
      <w:r w:rsidRPr="002165F1">
        <w:rPr>
          <w:sz w:val="26"/>
          <w:szCs w:val="26"/>
        </w:rPr>
        <w:t xml:space="preserve"> в разрезе районов для централизованных систем </w:t>
      </w:r>
      <w:bookmarkStart w:id="7" w:name="_GoBack"/>
      <w:bookmarkEnd w:id="7"/>
      <w:r w:rsidRPr="002165F1">
        <w:rPr>
          <w:sz w:val="26"/>
          <w:szCs w:val="26"/>
        </w:rPr>
        <w:t>теплоснабжения</w:t>
      </w:r>
      <w:r w:rsidR="00B73464">
        <w:rPr>
          <w:sz w:val="26"/>
          <w:szCs w:val="26"/>
        </w:rPr>
        <w:t>,</w:t>
      </w:r>
      <w:r w:rsidRPr="002165F1">
        <w:rPr>
          <w:sz w:val="26"/>
          <w:szCs w:val="26"/>
        </w:rPr>
        <w:t xml:space="preserve"> приведены в </w:t>
      </w:r>
      <w:r w:rsidR="00D7498C" w:rsidRPr="002165F1">
        <w:rPr>
          <w:iCs/>
          <w:sz w:val="26"/>
          <w:szCs w:val="26"/>
        </w:rPr>
        <w:t>таблицах 5</w:t>
      </w:r>
      <w:r w:rsidRPr="002165F1">
        <w:rPr>
          <w:iCs/>
          <w:sz w:val="26"/>
          <w:szCs w:val="26"/>
        </w:rPr>
        <w:t xml:space="preserve"> (</w:t>
      </w:r>
      <w:r w:rsidRPr="002165F1">
        <w:rPr>
          <w:bCs/>
          <w:sz w:val="26"/>
          <w:szCs w:val="26"/>
        </w:rPr>
        <w:t>сводные топливные балансы для централизованных систем теплоснабжения, тыс. м</w:t>
      </w:r>
      <w:r w:rsidRPr="002165F1">
        <w:rPr>
          <w:bCs/>
          <w:sz w:val="26"/>
          <w:szCs w:val="26"/>
          <w:vertAlign w:val="superscript"/>
        </w:rPr>
        <w:t>3</w:t>
      </w:r>
      <w:r w:rsidRPr="002165F1">
        <w:rPr>
          <w:bCs/>
          <w:sz w:val="26"/>
          <w:szCs w:val="26"/>
        </w:rPr>
        <w:t>/ч</w:t>
      </w:r>
      <w:r w:rsidRPr="002165F1">
        <w:rPr>
          <w:iCs/>
          <w:sz w:val="26"/>
          <w:szCs w:val="26"/>
        </w:rPr>
        <w:t xml:space="preserve">) и </w:t>
      </w:r>
      <w:r w:rsidR="00D7498C" w:rsidRPr="002165F1">
        <w:rPr>
          <w:iCs/>
          <w:sz w:val="26"/>
          <w:szCs w:val="26"/>
        </w:rPr>
        <w:t>6</w:t>
      </w:r>
      <w:r w:rsidRPr="002165F1">
        <w:rPr>
          <w:iCs/>
          <w:sz w:val="26"/>
          <w:szCs w:val="26"/>
        </w:rPr>
        <w:t xml:space="preserve"> (</w:t>
      </w:r>
      <w:r w:rsidRPr="002165F1">
        <w:rPr>
          <w:bCs/>
          <w:sz w:val="26"/>
          <w:szCs w:val="26"/>
        </w:rPr>
        <w:t>сводные годовые топливные балансы для централизованных систем теплоснабжения, млн. м</w:t>
      </w:r>
      <w:r w:rsidRPr="002165F1">
        <w:rPr>
          <w:bCs/>
          <w:sz w:val="26"/>
          <w:szCs w:val="26"/>
          <w:vertAlign w:val="superscript"/>
        </w:rPr>
        <w:t>3</w:t>
      </w:r>
      <w:r w:rsidRPr="002165F1">
        <w:rPr>
          <w:bCs/>
          <w:sz w:val="26"/>
          <w:szCs w:val="26"/>
        </w:rPr>
        <w:t>)</w:t>
      </w:r>
      <w:r w:rsidRPr="002165F1">
        <w:rPr>
          <w:sz w:val="26"/>
          <w:szCs w:val="26"/>
        </w:rPr>
        <w:t>, для индивидуальных источников</w:t>
      </w:r>
      <w:proofErr w:type="gramEnd"/>
      <w:r w:rsidRPr="002165F1">
        <w:rPr>
          <w:sz w:val="26"/>
          <w:szCs w:val="26"/>
        </w:rPr>
        <w:t xml:space="preserve"> в </w:t>
      </w:r>
      <w:r w:rsidRPr="002165F1">
        <w:rPr>
          <w:iCs/>
          <w:sz w:val="26"/>
          <w:szCs w:val="26"/>
        </w:rPr>
        <w:t xml:space="preserve">таблицах </w:t>
      </w:r>
      <w:r w:rsidR="00D7498C" w:rsidRPr="002165F1">
        <w:rPr>
          <w:iCs/>
          <w:sz w:val="26"/>
          <w:szCs w:val="26"/>
        </w:rPr>
        <w:t>7</w:t>
      </w:r>
      <w:r w:rsidRPr="002165F1">
        <w:rPr>
          <w:iCs/>
          <w:sz w:val="26"/>
          <w:szCs w:val="26"/>
        </w:rPr>
        <w:t xml:space="preserve"> (</w:t>
      </w:r>
      <w:r w:rsidRPr="002165F1">
        <w:rPr>
          <w:bCs/>
          <w:sz w:val="26"/>
          <w:szCs w:val="26"/>
        </w:rPr>
        <w:t>сводные топливные балансы для индивидуальных систем теплоснабжения, тыс. м</w:t>
      </w:r>
      <w:r w:rsidRPr="002165F1">
        <w:rPr>
          <w:bCs/>
          <w:sz w:val="26"/>
          <w:szCs w:val="26"/>
          <w:vertAlign w:val="superscript"/>
        </w:rPr>
        <w:t>3</w:t>
      </w:r>
      <w:r w:rsidRPr="002165F1">
        <w:rPr>
          <w:bCs/>
          <w:sz w:val="26"/>
          <w:szCs w:val="26"/>
        </w:rPr>
        <w:t>/ч</w:t>
      </w:r>
      <w:r w:rsidRPr="002165F1">
        <w:rPr>
          <w:iCs/>
          <w:sz w:val="26"/>
          <w:szCs w:val="26"/>
        </w:rPr>
        <w:t xml:space="preserve">) и </w:t>
      </w:r>
      <w:r w:rsidR="00D7498C" w:rsidRPr="002165F1">
        <w:rPr>
          <w:iCs/>
          <w:sz w:val="26"/>
          <w:szCs w:val="26"/>
        </w:rPr>
        <w:t>8</w:t>
      </w:r>
      <w:r w:rsidRPr="002165F1">
        <w:rPr>
          <w:iCs/>
          <w:sz w:val="26"/>
          <w:szCs w:val="26"/>
        </w:rPr>
        <w:t xml:space="preserve"> (</w:t>
      </w:r>
      <w:r w:rsidRPr="002165F1">
        <w:rPr>
          <w:bCs/>
          <w:sz w:val="26"/>
          <w:szCs w:val="26"/>
        </w:rPr>
        <w:t>сводные годовые топливные балансы для индивидуальных  систем теплоснабжения, млн. м</w:t>
      </w:r>
      <w:r w:rsidRPr="002165F1">
        <w:rPr>
          <w:bCs/>
          <w:sz w:val="26"/>
          <w:szCs w:val="26"/>
          <w:vertAlign w:val="superscript"/>
        </w:rPr>
        <w:t>3</w:t>
      </w:r>
      <w:r w:rsidRPr="002165F1">
        <w:rPr>
          <w:iCs/>
          <w:sz w:val="26"/>
          <w:szCs w:val="26"/>
        </w:rPr>
        <w:t>)</w:t>
      </w:r>
      <w:r w:rsidRPr="002165F1">
        <w:rPr>
          <w:sz w:val="26"/>
          <w:szCs w:val="26"/>
        </w:rPr>
        <w:t xml:space="preserve">. </w:t>
      </w:r>
    </w:p>
    <w:p w:rsidR="00D4652D" w:rsidRPr="002165F1" w:rsidRDefault="00D4652D" w:rsidP="00D4652D">
      <w:pPr>
        <w:pStyle w:val="13"/>
        <w:spacing w:after="120" w:line="240" w:lineRule="auto"/>
        <w:ind w:left="0" w:firstLine="714"/>
        <w:jc w:val="right"/>
        <w:rPr>
          <w:bCs/>
          <w:sz w:val="26"/>
          <w:szCs w:val="26"/>
        </w:rPr>
      </w:pPr>
      <w:r w:rsidRPr="002165F1">
        <w:rPr>
          <w:bCs/>
          <w:sz w:val="26"/>
          <w:szCs w:val="26"/>
        </w:rPr>
        <w:t xml:space="preserve">Таблица </w:t>
      </w:r>
      <w:r w:rsidR="00D7498C" w:rsidRPr="002165F1">
        <w:rPr>
          <w:bCs/>
          <w:spacing w:val="1"/>
          <w:sz w:val="26"/>
          <w:szCs w:val="26"/>
        </w:rPr>
        <w:t>5</w:t>
      </w: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33"/>
        <w:gridCol w:w="950"/>
        <w:gridCol w:w="926"/>
        <w:gridCol w:w="1011"/>
        <w:gridCol w:w="914"/>
        <w:gridCol w:w="962"/>
        <w:gridCol w:w="950"/>
        <w:gridCol w:w="893"/>
      </w:tblGrid>
      <w:tr w:rsidR="00B704D7" w:rsidRPr="002165F1" w:rsidTr="007A5258">
        <w:trPr>
          <w:trHeight w:hRule="exact" w:val="544"/>
          <w:tblHeader/>
        </w:trPr>
        <w:tc>
          <w:tcPr>
            <w:tcW w:w="3033" w:type="dxa"/>
            <w:tcBorders>
              <w:bottom w:val="single" w:sz="12" w:space="0" w:color="000000"/>
              <w:tl2br w:val="single" w:sz="6" w:space="0" w:color="000000"/>
            </w:tcBorders>
            <w:shd w:val="clear" w:color="auto" w:fill="auto"/>
          </w:tcPr>
          <w:p w:rsidR="00B704D7" w:rsidRPr="002165F1" w:rsidRDefault="00B704D7" w:rsidP="00D4652D">
            <w:pPr>
              <w:spacing w:line="240" w:lineRule="auto"/>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tc>
        <w:tc>
          <w:tcPr>
            <w:tcW w:w="950"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2014</w:t>
            </w:r>
          </w:p>
        </w:tc>
        <w:tc>
          <w:tcPr>
            <w:tcW w:w="926"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2015</w:t>
            </w:r>
          </w:p>
        </w:tc>
        <w:tc>
          <w:tcPr>
            <w:tcW w:w="1011"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2016</w:t>
            </w:r>
          </w:p>
        </w:tc>
        <w:tc>
          <w:tcPr>
            <w:tcW w:w="914"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2017</w:t>
            </w:r>
          </w:p>
        </w:tc>
        <w:tc>
          <w:tcPr>
            <w:tcW w:w="962"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2018</w:t>
            </w:r>
          </w:p>
        </w:tc>
        <w:tc>
          <w:tcPr>
            <w:tcW w:w="950"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2023</w:t>
            </w:r>
          </w:p>
        </w:tc>
        <w:tc>
          <w:tcPr>
            <w:tcW w:w="893"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2028</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29,98</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38,2</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51,3</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51,8</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52,0</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53,4</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53,4</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36,5</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44,7</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44,1</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45,6</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48,3</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58,3</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65,5</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30,1</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31,7</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41,9</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43,4</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46,6</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50,9</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52,4</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36,5</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42,0</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43,14</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45,4</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51,2</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74,9</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75,6</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0,13</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0,15</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0,24</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Прилуки</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1,35</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1,37</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1,37</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1,37</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2,7</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2,7</w:t>
            </w:r>
          </w:p>
        </w:tc>
      </w:tr>
      <w:tr w:rsidR="00B704D7" w:rsidRPr="002165F1" w:rsidTr="007A5258">
        <w:trPr>
          <w:trHeight w:val="377"/>
        </w:trPr>
        <w:tc>
          <w:tcPr>
            <w:tcW w:w="3033"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Молочное</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3,7</w:t>
            </w:r>
          </w:p>
        </w:tc>
        <w:tc>
          <w:tcPr>
            <w:tcW w:w="92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3,71</w:t>
            </w:r>
          </w:p>
        </w:tc>
        <w:tc>
          <w:tcPr>
            <w:tcW w:w="1011"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3,71</w:t>
            </w:r>
          </w:p>
        </w:tc>
        <w:tc>
          <w:tcPr>
            <w:tcW w:w="914"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3,67</w:t>
            </w:r>
          </w:p>
        </w:tc>
        <w:tc>
          <w:tcPr>
            <w:tcW w:w="96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3,8</w:t>
            </w:r>
          </w:p>
        </w:tc>
        <w:tc>
          <w:tcPr>
            <w:tcW w:w="95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4,2</w:t>
            </w:r>
          </w:p>
        </w:tc>
        <w:tc>
          <w:tcPr>
            <w:tcW w:w="893" w:type="dxa"/>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4,2</w:t>
            </w:r>
          </w:p>
        </w:tc>
      </w:tr>
      <w:tr w:rsidR="00B704D7" w:rsidRPr="002165F1" w:rsidTr="007A5258">
        <w:trPr>
          <w:trHeight w:val="377"/>
        </w:trPr>
        <w:tc>
          <w:tcPr>
            <w:tcW w:w="3033" w:type="dxa"/>
            <w:tcBorders>
              <w:top w:val="single" w:sz="6" w:space="0" w:color="000000"/>
            </w:tcBorders>
            <w:shd w:val="clear" w:color="auto" w:fill="auto"/>
            <w:vAlign w:val="center"/>
          </w:tcPr>
          <w:p w:rsidR="00B704D7" w:rsidRPr="002165F1" w:rsidRDefault="00B704D7" w:rsidP="005B0A01">
            <w:pPr>
              <w:spacing w:line="240" w:lineRule="auto"/>
              <w:ind w:firstLine="0"/>
              <w:jc w:val="center"/>
              <w:rPr>
                <w:sz w:val="24"/>
                <w:szCs w:val="24"/>
              </w:rPr>
            </w:pPr>
            <w:r w:rsidRPr="002165F1">
              <w:rPr>
                <w:bCs/>
                <w:sz w:val="24"/>
                <w:szCs w:val="24"/>
              </w:rPr>
              <w:t xml:space="preserve">Итого по </w:t>
            </w:r>
            <w:r w:rsidR="005B0A01">
              <w:rPr>
                <w:bCs/>
                <w:sz w:val="24"/>
                <w:szCs w:val="24"/>
              </w:rPr>
              <w:t>Г</w:t>
            </w:r>
            <w:r w:rsidRPr="002165F1">
              <w:rPr>
                <w:bCs/>
                <w:sz w:val="24"/>
                <w:szCs w:val="24"/>
              </w:rPr>
              <w:t>О</w:t>
            </w:r>
          </w:p>
        </w:tc>
        <w:tc>
          <w:tcPr>
            <w:tcW w:w="950"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140,1</w:t>
            </w:r>
          </w:p>
        </w:tc>
        <w:tc>
          <w:tcPr>
            <w:tcW w:w="926"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163,9</w:t>
            </w:r>
          </w:p>
        </w:tc>
        <w:tc>
          <w:tcPr>
            <w:tcW w:w="1011"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187,3</w:t>
            </w:r>
          </w:p>
        </w:tc>
        <w:tc>
          <w:tcPr>
            <w:tcW w:w="914"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193,0</w:t>
            </w:r>
          </w:p>
        </w:tc>
        <w:tc>
          <w:tcPr>
            <w:tcW w:w="962"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205,2</w:t>
            </w:r>
          </w:p>
        </w:tc>
        <w:tc>
          <w:tcPr>
            <w:tcW w:w="950"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246,4</w:t>
            </w:r>
          </w:p>
        </w:tc>
        <w:tc>
          <w:tcPr>
            <w:tcW w:w="893"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255,8</w:t>
            </w:r>
          </w:p>
        </w:tc>
      </w:tr>
    </w:tbl>
    <w:p w:rsidR="00B73464" w:rsidRDefault="00B73464" w:rsidP="00D7498C">
      <w:pPr>
        <w:pStyle w:val="13"/>
        <w:spacing w:before="120" w:after="120" w:line="240" w:lineRule="auto"/>
        <w:ind w:left="0" w:right="-139" w:firstLine="0"/>
        <w:jc w:val="right"/>
        <w:rPr>
          <w:bCs/>
          <w:sz w:val="26"/>
          <w:szCs w:val="26"/>
        </w:rPr>
      </w:pPr>
    </w:p>
    <w:p w:rsidR="00D4652D" w:rsidRPr="002165F1" w:rsidRDefault="00D4652D" w:rsidP="007A5258">
      <w:pPr>
        <w:pStyle w:val="13"/>
        <w:spacing w:before="120" w:after="120" w:line="240" w:lineRule="auto"/>
        <w:ind w:left="0" w:right="-62" w:firstLine="0"/>
        <w:jc w:val="right"/>
        <w:rPr>
          <w:bCs/>
          <w:sz w:val="26"/>
          <w:szCs w:val="26"/>
        </w:rPr>
      </w:pPr>
      <w:r w:rsidRPr="002165F1">
        <w:rPr>
          <w:bCs/>
          <w:sz w:val="26"/>
          <w:szCs w:val="26"/>
        </w:rPr>
        <w:t xml:space="preserve">Таблица </w:t>
      </w:r>
      <w:r w:rsidR="00D7498C" w:rsidRPr="002165F1">
        <w:rPr>
          <w:bCs/>
          <w:spacing w:val="1"/>
          <w:sz w:val="26"/>
          <w:szCs w:val="26"/>
        </w:rPr>
        <w:t>6</w:t>
      </w:r>
    </w:p>
    <w:tbl>
      <w:tblPr>
        <w:tblW w:w="963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26"/>
        <w:gridCol w:w="948"/>
        <w:gridCol w:w="924"/>
        <w:gridCol w:w="1009"/>
        <w:gridCol w:w="912"/>
        <w:gridCol w:w="960"/>
        <w:gridCol w:w="948"/>
        <w:gridCol w:w="912"/>
      </w:tblGrid>
      <w:tr w:rsidR="00B704D7" w:rsidRPr="002165F1" w:rsidTr="007A5258">
        <w:trPr>
          <w:trHeight w:hRule="exact" w:val="536"/>
        </w:trPr>
        <w:tc>
          <w:tcPr>
            <w:tcW w:w="3026" w:type="dxa"/>
            <w:tcBorders>
              <w:bottom w:val="single" w:sz="12" w:space="0" w:color="000000"/>
              <w:tl2br w:val="single" w:sz="6" w:space="0" w:color="000000"/>
            </w:tcBorders>
            <w:shd w:val="clear" w:color="auto" w:fill="auto"/>
          </w:tcPr>
          <w:p w:rsidR="00B704D7" w:rsidRPr="002165F1" w:rsidRDefault="00B704D7" w:rsidP="00D4652D">
            <w:pPr>
              <w:spacing w:line="227" w:lineRule="exact"/>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27" w:lineRule="exact"/>
              <w:ind w:firstLine="0"/>
              <w:rPr>
                <w:b/>
                <w:sz w:val="24"/>
                <w:szCs w:val="24"/>
              </w:rPr>
            </w:pPr>
          </w:p>
          <w:p w:rsidR="00B704D7" w:rsidRPr="002165F1" w:rsidRDefault="00B704D7" w:rsidP="00D4652D">
            <w:pPr>
              <w:spacing w:line="227" w:lineRule="exact"/>
              <w:ind w:firstLine="0"/>
              <w:rPr>
                <w:b/>
                <w:sz w:val="24"/>
                <w:szCs w:val="24"/>
              </w:rPr>
            </w:pPr>
          </w:p>
          <w:p w:rsidR="00B704D7" w:rsidRPr="002165F1" w:rsidRDefault="00B704D7" w:rsidP="00D4652D">
            <w:pPr>
              <w:spacing w:line="227" w:lineRule="exact"/>
              <w:ind w:firstLine="0"/>
              <w:rPr>
                <w:b/>
                <w:sz w:val="24"/>
                <w:szCs w:val="24"/>
              </w:rPr>
            </w:pPr>
          </w:p>
        </w:tc>
        <w:tc>
          <w:tcPr>
            <w:tcW w:w="948"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2014</w:t>
            </w:r>
          </w:p>
        </w:tc>
        <w:tc>
          <w:tcPr>
            <w:tcW w:w="924"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2015</w:t>
            </w:r>
          </w:p>
        </w:tc>
        <w:tc>
          <w:tcPr>
            <w:tcW w:w="1009"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2016</w:t>
            </w:r>
          </w:p>
        </w:tc>
        <w:tc>
          <w:tcPr>
            <w:tcW w:w="912"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2017</w:t>
            </w:r>
          </w:p>
        </w:tc>
        <w:tc>
          <w:tcPr>
            <w:tcW w:w="960"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2018</w:t>
            </w:r>
          </w:p>
        </w:tc>
        <w:tc>
          <w:tcPr>
            <w:tcW w:w="948" w:type="dxa"/>
            <w:tcBorders>
              <w:bottom w:val="single" w:sz="12" w:space="0" w:color="000000"/>
            </w:tcBorders>
            <w:shd w:val="clear" w:color="auto" w:fill="auto"/>
            <w:vAlign w:val="center"/>
          </w:tcPr>
          <w:p w:rsidR="00B704D7" w:rsidRPr="002165F1" w:rsidRDefault="00753FE5" w:rsidP="00D4652D">
            <w:pPr>
              <w:spacing w:line="227" w:lineRule="exact"/>
              <w:ind w:firstLine="0"/>
              <w:jc w:val="center"/>
              <w:rPr>
                <w:b/>
                <w:sz w:val="24"/>
                <w:szCs w:val="24"/>
              </w:rPr>
            </w:pPr>
            <w:r>
              <w:rPr>
                <w:b/>
                <w:sz w:val="24"/>
                <w:szCs w:val="24"/>
              </w:rPr>
              <w:t>2023</w:t>
            </w:r>
          </w:p>
        </w:tc>
        <w:tc>
          <w:tcPr>
            <w:tcW w:w="912" w:type="dxa"/>
            <w:tcBorders>
              <w:bottom w:val="single" w:sz="12" w:space="0" w:color="000000"/>
            </w:tcBorders>
            <w:shd w:val="clear" w:color="auto" w:fill="auto"/>
            <w:vAlign w:val="center"/>
          </w:tcPr>
          <w:p w:rsidR="00B704D7" w:rsidRPr="002165F1" w:rsidRDefault="00B704D7" w:rsidP="00D4652D">
            <w:pPr>
              <w:spacing w:line="227" w:lineRule="exact"/>
              <w:ind w:firstLine="0"/>
              <w:jc w:val="center"/>
              <w:rPr>
                <w:b/>
                <w:sz w:val="24"/>
                <w:szCs w:val="24"/>
              </w:rPr>
            </w:pPr>
            <w:r w:rsidRPr="002165F1">
              <w:rPr>
                <w:b/>
                <w:sz w:val="24"/>
                <w:szCs w:val="24"/>
              </w:rPr>
              <w:t>2028</w:t>
            </w:r>
          </w:p>
        </w:tc>
      </w:tr>
      <w:tr w:rsidR="00B704D7" w:rsidRPr="002165F1" w:rsidTr="007A5258">
        <w:trPr>
          <w:trHeight w:val="371"/>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107,5</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95,1</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93,4</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99,1</w:t>
            </w:r>
          </w:p>
        </w:tc>
        <w:tc>
          <w:tcPr>
            <w:tcW w:w="960"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120,8</w:t>
            </w:r>
          </w:p>
        </w:tc>
        <w:tc>
          <w:tcPr>
            <w:tcW w:w="948"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127,7</w:t>
            </w:r>
          </w:p>
        </w:tc>
        <w:tc>
          <w:tcPr>
            <w:tcW w:w="912" w:type="dxa"/>
            <w:shd w:val="clear" w:color="auto" w:fill="auto"/>
          </w:tcPr>
          <w:p w:rsidR="00B704D7" w:rsidRPr="002165F1" w:rsidRDefault="002F6142" w:rsidP="00D4652D">
            <w:pPr>
              <w:spacing w:line="240" w:lineRule="auto"/>
              <w:ind w:firstLine="0"/>
              <w:jc w:val="center"/>
              <w:rPr>
                <w:b/>
                <w:sz w:val="24"/>
                <w:szCs w:val="24"/>
              </w:rPr>
            </w:pPr>
            <w:r>
              <w:rPr>
                <w:b/>
                <w:sz w:val="24"/>
                <w:szCs w:val="24"/>
              </w:rPr>
              <w:t>130,6</w:t>
            </w:r>
          </w:p>
        </w:tc>
      </w:tr>
      <w:tr w:rsidR="00B704D7" w:rsidRPr="002165F1" w:rsidTr="007A5258">
        <w:trPr>
          <w:trHeight w:val="220"/>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79,8</w:t>
            </w:r>
          </w:p>
        </w:tc>
        <w:tc>
          <w:tcPr>
            <w:tcW w:w="924"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73,0</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73,2</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74,5</w:t>
            </w:r>
          </w:p>
        </w:tc>
        <w:tc>
          <w:tcPr>
            <w:tcW w:w="960"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85,3</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106,5</w:t>
            </w:r>
          </w:p>
        </w:tc>
        <w:tc>
          <w:tcPr>
            <w:tcW w:w="912" w:type="dxa"/>
            <w:shd w:val="clear" w:color="auto" w:fill="auto"/>
          </w:tcPr>
          <w:p w:rsidR="00B704D7" w:rsidRPr="002165F1" w:rsidRDefault="00CC5364" w:rsidP="00D4652D">
            <w:pPr>
              <w:spacing w:line="240" w:lineRule="auto"/>
              <w:ind w:firstLine="0"/>
              <w:jc w:val="center"/>
              <w:rPr>
                <w:b/>
                <w:sz w:val="24"/>
                <w:szCs w:val="24"/>
              </w:rPr>
            </w:pPr>
            <w:r>
              <w:rPr>
                <w:b/>
                <w:sz w:val="24"/>
                <w:szCs w:val="24"/>
              </w:rPr>
              <w:t>156,5</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91,5</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86,9</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8</w:t>
            </w:r>
            <w:r w:rsidR="00F42413">
              <w:rPr>
                <w:b/>
                <w:bCs/>
                <w:sz w:val="24"/>
                <w:szCs w:val="24"/>
              </w:rPr>
              <w:t>4,5</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82,6</w:t>
            </w:r>
          </w:p>
        </w:tc>
        <w:tc>
          <w:tcPr>
            <w:tcW w:w="960"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106,4</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127,7</w:t>
            </w:r>
          </w:p>
        </w:tc>
        <w:tc>
          <w:tcPr>
            <w:tcW w:w="912" w:type="dxa"/>
            <w:shd w:val="clear" w:color="auto" w:fill="auto"/>
          </w:tcPr>
          <w:p w:rsidR="00B704D7" w:rsidRPr="002165F1" w:rsidRDefault="00753FE5" w:rsidP="00D4652D">
            <w:pPr>
              <w:spacing w:line="240" w:lineRule="auto"/>
              <w:ind w:firstLine="0"/>
              <w:jc w:val="center"/>
              <w:rPr>
                <w:b/>
                <w:sz w:val="24"/>
                <w:szCs w:val="24"/>
              </w:rPr>
            </w:pPr>
            <w:r>
              <w:rPr>
                <w:b/>
                <w:sz w:val="24"/>
                <w:szCs w:val="24"/>
              </w:rPr>
              <w:t>150,7</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102,4</w:t>
            </w:r>
          </w:p>
        </w:tc>
        <w:tc>
          <w:tcPr>
            <w:tcW w:w="924"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87,3</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90,7</w:t>
            </w:r>
          </w:p>
        </w:tc>
        <w:tc>
          <w:tcPr>
            <w:tcW w:w="912"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110,7</w:t>
            </w:r>
          </w:p>
        </w:tc>
        <w:tc>
          <w:tcPr>
            <w:tcW w:w="960"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101,9</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130,1</w:t>
            </w:r>
          </w:p>
        </w:tc>
        <w:tc>
          <w:tcPr>
            <w:tcW w:w="912" w:type="dxa"/>
            <w:shd w:val="clear" w:color="auto" w:fill="auto"/>
          </w:tcPr>
          <w:p w:rsidR="00B704D7" w:rsidRPr="002165F1" w:rsidRDefault="002F6142" w:rsidP="00D4652D">
            <w:pPr>
              <w:spacing w:line="240" w:lineRule="auto"/>
              <w:ind w:firstLine="0"/>
              <w:jc w:val="center"/>
              <w:rPr>
                <w:b/>
                <w:sz w:val="24"/>
                <w:szCs w:val="24"/>
              </w:rPr>
            </w:pPr>
            <w:r>
              <w:rPr>
                <w:b/>
                <w:sz w:val="24"/>
                <w:szCs w:val="24"/>
              </w:rPr>
              <w:t>204,1</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0,22</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0,22</w:t>
            </w:r>
          </w:p>
        </w:tc>
        <w:tc>
          <w:tcPr>
            <w:tcW w:w="1009"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0,31</w:t>
            </w:r>
          </w:p>
        </w:tc>
        <w:tc>
          <w:tcPr>
            <w:tcW w:w="912" w:type="dxa"/>
            <w:shd w:val="clear" w:color="auto" w:fill="auto"/>
          </w:tcPr>
          <w:p w:rsidR="00B704D7" w:rsidRPr="002165F1" w:rsidRDefault="00CC5364" w:rsidP="00D4652D">
            <w:pPr>
              <w:spacing w:line="240" w:lineRule="auto"/>
              <w:ind w:firstLine="0"/>
              <w:jc w:val="center"/>
              <w:rPr>
                <w:b/>
                <w:bCs/>
                <w:sz w:val="24"/>
                <w:szCs w:val="24"/>
              </w:rPr>
            </w:pPr>
            <w:r>
              <w:rPr>
                <w:b/>
                <w:bCs/>
                <w:sz w:val="24"/>
                <w:szCs w:val="24"/>
              </w:rPr>
              <w:t>0,33</w:t>
            </w:r>
          </w:p>
        </w:tc>
        <w:tc>
          <w:tcPr>
            <w:tcW w:w="960"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0,34</w:t>
            </w:r>
          </w:p>
        </w:tc>
        <w:tc>
          <w:tcPr>
            <w:tcW w:w="948" w:type="dxa"/>
            <w:shd w:val="clear" w:color="auto" w:fill="auto"/>
          </w:tcPr>
          <w:p w:rsidR="00B704D7" w:rsidRPr="002165F1" w:rsidRDefault="00753FE5" w:rsidP="00D4652D">
            <w:pPr>
              <w:spacing w:line="240" w:lineRule="auto"/>
              <w:ind w:firstLine="0"/>
              <w:jc w:val="center"/>
              <w:rPr>
                <w:b/>
                <w:bCs/>
                <w:sz w:val="24"/>
                <w:szCs w:val="24"/>
              </w:rPr>
            </w:pPr>
            <w:r>
              <w:rPr>
                <w:b/>
                <w:bCs/>
                <w:sz w:val="24"/>
                <w:szCs w:val="24"/>
              </w:rPr>
              <w:t>0,46</w:t>
            </w:r>
          </w:p>
        </w:tc>
        <w:tc>
          <w:tcPr>
            <w:tcW w:w="912" w:type="dxa"/>
            <w:shd w:val="clear" w:color="auto" w:fill="auto"/>
          </w:tcPr>
          <w:p w:rsidR="00B704D7" w:rsidRPr="002165F1" w:rsidRDefault="00753FE5" w:rsidP="00D4652D">
            <w:pPr>
              <w:spacing w:line="240" w:lineRule="auto"/>
              <w:ind w:firstLine="0"/>
              <w:jc w:val="center"/>
              <w:rPr>
                <w:b/>
                <w:sz w:val="24"/>
                <w:szCs w:val="24"/>
              </w:rPr>
            </w:pPr>
            <w:r>
              <w:rPr>
                <w:b/>
                <w:sz w:val="24"/>
                <w:szCs w:val="24"/>
              </w:rPr>
              <w:t>0,56</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Прилуки</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2,9</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3,1</w:t>
            </w:r>
          </w:p>
        </w:tc>
        <w:tc>
          <w:tcPr>
            <w:tcW w:w="1009"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3,1</w:t>
            </w:r>
          </w:p>
        </w:tc>
        <w:tc>
          <w:tcPr>
            <w:tcW w:w="912"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3,1</w:t>
            </w:r>
          </w:p>
        </w:tc>
        <w:tc>
          <w:tcPr>
            <w:tcW w:w="960"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4,1</w:t>
            </w:r>
          </w:p>
        </w:tc>
        <w:tc>
          <w:tcPr>
            <w:tcW w:w="948"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6,8</w:t>
            </w:r>
          </w:p>
        </w:tc>
        <w:tc>
          <w:tcPr>
            <w:tcW w:w="912" w:type="dxa"/>
            <w:shd w:val="clear" w:color="auto" w:fill="auto"/>
          </w:tcPr>
          <w:p w:rsidR="00B704D7" w:rsidRPr="002165F1" w:rsidRDefault="00F42413" w:rsidP="00D4652D">
            <w:pPr>
              <w:spacing w:line="240" w:lineRule="auto"/>
              <w:ind w:firstLine="0"/>
              <w:jc w:val="center"/>
              <w:rPr>
                <w:b/>
                <w:sz w:val="24"/>
                <w:szCs w:val="24"/>
              </w:rPr>
            </w:pPr>
            <w:r>
              <w:rPr>
                <w:b/>
                <w:sz w:val="24"/>
                <w:szCs w:val="24"/>
              </w:rPr>
              <w:t>8,7</w:t>
            </w:r>
          </w:p>
        </w:tc>
      </w:tr>
      <w:tr w:rsidR="00B704D7" w:rsidRPr="002165F1" w:rsidTr="007A5258">
        <w:trPr>
          <w:trHeight w:val="239"/>
        </w:trPr>
        <w:tc>
          <w:tcPr>
            <w:tcW w:w="3026" w:type="dxa"/>
            <w:shd w:val="clear" w:color="auto" w:fill="auto"/>
          </w:tcPr>
          <w:p w:rsidR="00B704D7" w:rsidRPr="002165F1" w:rsidRDefault="00B704D7" w:rsidP="00D4652D">
            <w:pPr>
              <w:spacing w:line="240" w:lineRule="auto"/>
              <w:ind w:firstLine="0"/>
              <w:rPr>
                <w:sz w:val="24"/>
                <w:szCs w:val="24"/>
              </w:rPr>
            </w:pPr>
            <w:r w:rsidRPr="002165F1">
              <w:rPr>
                <w:sz w:val="24"/>
                <w:szCs w:val="24"/>
              </w:rPr>
              <w:t>Молочное</w:t>
            </w:r>
          </w:p>
        </w:tc>
        <w:tc>
          <w:tcPr>
            <w:tcW w:w="94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13,1</w:t>
            </w:r>
          </w:p>
        </w:tc>
        <w:tc>
          <w:tcPr>
            <w:tcW w:w="924"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10,5</w:t>
            </w:r>
          </w:p>
        </w:tc>
        <w:tc>
          <w:tcPr>
            <w:tcW w:w="1009"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10,6</w:t>
            </w:r>
          </w:p>
        </w:tc>
        <w:tc>
          <w:tcPr>
            <w:tcW w:w="912" w:type="dxa"/>
            <w:shd w:val="clear" w:color="auto" w:fill="auto"/>
          </w:tcPr>
          <w:p w:rsidR="00B704D7" w:rsidRPr="002165F1" w:rsidRDefault="002F6142" w:rsidP="00D4652D">
            <w:pPr>
              <w:spacing w:line="240" w:lineRule="auto"/>
              <w:ind w:firstLine="0"/>
              <w:jc w:val="center"/>
              <w:rPr>
                <w:b/>
                <w:bCs/>
                <w:sz w:val="24"/>
                <w:szCs w:val="24"/>
              </w:rPr>
            </w:pPr>
            <w:r>
              <w:rPr>
                <w:b/>
                <w:bCs/>
                <w:sz w:val="24"/>
                <w:szCs w:val="24"/>
              </w:rPr>
              <w:t>10,4</w:t>
            </w:r>
          </w:p>
        </w:tc>
        <w:tc>
          <w:tcPr>
            <w:tcW w:w="960"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11,5</w:t>
            </w:r>
          </w:p>
        </w:tc>
        <w:tc>
          <w:tcPr>
            <w:tcW w:w="948" w:type="dxa"/>
            <w:shd w:val="clear" w:color="auto" w:fill="auto"/>
          </w:tcPr>
          <w:p w:rsidR="00B704D7" w:rsidRPr="002165F1" w:rsidRDefault="00F42413" w:rsidP="00D4652D">
            <w:pPr>
              <w:spacing w:line="240" w:lineRule="auto"/>
              <w:ind w:firstLine="0"/>
              <w:jc w:val="center"/>
              <w:rPr>
                <w:b/>
                <w:bCs/>
                <w:sz w:val="24"/>
                <w:szCs w:val="24"/>
              </w:rPr>
            </w:pPr>
            <w:r>
              <w:rPr>
                <w:b/>
                <w:bCs/>
                <w:sz w:val="24"/>
                <w:szCs w:val="24"/>
              </w:rPr>
              <w:t>12,7</w:t>
            </w:r>
          </w:p>
        </w:tc>
        <w:tc>
          <w:tcPr>
            <w:tcW w:w="912" w:type="dxa"/>
            <w:shd w:val="clear" w:color="auto" w:fill="auto"/>
          </w:tcPr>
          <w:p w:rsidR="00B704D7" w:rsidRPr="002165F1" w:rsidRDefault="00F42413" w:rsidP="00D4652D">
            <w:pPr>
              <w:spacing w:line="240" w:lineRule="auto"/>
              <w:ind w:firstLine="0"/>
              <w:jc w:val="center"/>
              <w:rPr>
                <w:b/>
                <w:sz w:val="24"/>
                <w:szCs w:val="24"/>
              </w:rPr>
            </w:pPr>
            <w:r>
              <w:rPr>
                <w:b/>
                <w:sz w:val="24"/>
                <w:szCs w:val="24"/>
              </w:rPr>
              <w:t>12,7</w:t>
            </w:r>
          </w:p>
        </w:tc>
      </w:tr>
      <w:tr w:rsidR="00B704D7" w:rsidRPr="002165F1" w:rsidTr="007A5258">
        <w:trPr>
          <w:trHeight w:val="239"/>
        </w:trPr>
        <w:tc>
          <w:tcPr>
            <w:tcW w:w="3026" w:type="dxa"/>
            <w:tcBorders>
              <w:top w:val="single" w:sz="6" w:space="0" w:color="000000"/>
            </w:tcBorders>
            <w:shd w:val="clear" w:color="auto" w:fill="auto"/>
          </w:tcPr>
          <w:p w:rsidR="00B704D7" w:rsidRPr="002165F1" w:rsidRDefault="00B704D7" w:rsidP="005B0A01">
            <w:pPr>
              <w:spacing w:line="240" w:lineRule="auto"/>
              <w:ind w:firstLine="0"/>
              <w:jc w:val="center"/>
              <w:rPr>
                <w:sz w:val="24"/>
                <w:szCs w:val="24"/>
              </w:rPr>
            </w:pPr>
            <w:r w:rsidRPr="002165F1">
              <w:rPr>
                <w:bCs/>
                <w:sz w:val="24"/>
                <w:szCs w:val="24"/>
              </w:rPr>
              <w:t xml:space="preserve">Итого по </w:t>
            </w:r>
            <w:r w:rsidR="005B0A01">
              <w:rPr>
                <w:bCs/>
                <w:sz w:val="24"/>
                <w:szCs w:val="24"/>
              </w:rPr>
              <w:t>Г</w:t>
            </w:r>
            <w:r w:rsidRPr="002165F1">
              <w:rPr>
                <w:bCs/>
                <w:sz w:val="24"/>
                <w:szCs w:val="24"/>
              </w:rPr>
              <w:t>О</w:t>
            </w:r>
          </w:p>
        </w:tc>
        <w:tc>
          <w:tcPr>
            <w:tcW w:w="948" w:type="dxa"/>
            <w:tcBorders>
              <w:top w:val="single" w:sz="6" w:space="0" w:color="000000"/>
            </w:tcBorders>
            <w:shd w:val="clear" w:color="auto" w:fill="auto"/>
          </w:tcPr>
          <w:p w:rsidR="00B704D7" w:rsidRPr="002165F1" w:rsidRDefault="00F42413" w:rsidP="00D4652D">
            <w:pPr>
              <w:spacing w:line="240" w:lineRule="auto"/>
              <w:ind w:firstLine="0"/>
              <w:jc w:val="center"/>
              <w:rPr>
                <w:b/>
                <w:bCs/>
                <w:sz w:val="24"/>
                <w:szCs w:val="24"/>
              </w:rPr>
            </w:pPr>
            <w:r>
              <w:rPr>
                <w:b/>
                <w:bCs/>
                <w:sz w:val="24"/>
                <w:szCs w:val="24"/>
              </w:rPr>
              <w:t>401,3</w:t>
            </w:r>
          </w:p>
        </w:tc>
        <w:tc>
          <w:tcPr>
            <w:tcW w:w="924" w:type="dxa"/>
            <w:tcBorders>
              <w:top w:val="single" w:sz="6" w:space="0" w:color="000000"/>
            </w:tcBorders>
            <w:shd w:val="clear" w:color="auto" w:fill="auto"/>
          </w:tcPr>
          <w:p w:rsidR="00B704D7" w:rsidRPr="002165F1" w:rsidRDefault="00F42413" w:rsidP="00D4652D">
            <w:pPr>
              <w:spacing w:line="240" w:lineRule="auto"/>
              <w:ind w:firstLine="0"/>
              <w:jc w:val="center"/>
              <w:rPr>
                <w:b/>
                <w:bCs/>
                <w:sz w:val="24"/>
                <w:szCs w:val="24"/>
              </w:rPr>
            </w:pPr>
            <w:r>
              <w:rPr>
                <w:b/>
                <w:bCs/>
                <w:sz w:val="24"/>
                <w:szCs w:val="24"/>
              </w:rPr>
              <w:t>359,5</w:t>
            </w:r>
          </w:p>
        </w:tc>
        <w:tc>
          <w:tcPr>
            <w:tcW w:w="1009" w:type="dxa"/>
            <w:tcBorders>
              <w:top w:val="single" w:sz="6" w:space="0" w:color="000000"/>
            </w:tcBorders>
            <w:shd w:val="clear" w:color="auto" w:fill="auto"/>
          </w:tcPr>
          <w:p w:rsidR="00B704D7" w:rsidRPr="002165F1" w:rsidRDefault="00F42413" w:rsidP="00D4652D">
            <w:pPr>
              <w:spacing w:line="240" w:lineRule="auto"/>
              <w:ind w:firstLine="0"/>
              <w:jc w:val="center"/>
              <w:rPr>
                <w:b/>
                <w:bCs/>
                <w:sz w:val="24"/>
                <w:szCs w:val="24"/>
              </w:rPr>
            </w:pPr>
            <w:r>
              <w:rPr>
                <w:b/>
                <w:bCs/>
                <w:sz w:val="24"/>
                <w:szCs w:val="24"/>
              </w:rPr>
              <w:t>363,6</w:t>
            </w:r>
          </w:p>
        </w:tc>
        <w:tc>
          <w:tcPr>
            <w:tcW w:w="912"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380,8</w:t>
            </w:r>
          </w:p>
        </w:tc>
        <w:tc>
          <w:tcPr>
            <w:tcW w:w="960"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430,4</w:t>
            </w:r>
          </w:p>
        </w:tc>
        <w:tc>
          <w:tcPr>
            <w:tcW w:w="948"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511,96</w:t>
            </w:r>
          </w:p>
        </w:tc>
        <w:tc>
          <w:tcPr>
            <w:tcW w:w="912" w:type="dxa"/>
            <w:tcBorders>
              <w:top w:val="single" w:sz="6" w:space="0" w:color="000000"/>
            </w:tcBorders>
            <w:shd w:val="clear" w:color="auto" w:fill="auto"/>
          </w:tcPr>
          <w:p w:rsidR="00B704D7" w:rsidRPr="002165F1" w:rsidRDefault="002F6142" w:rsidP="00D4652D">
            <w:pPr>
              <w:spacing w:line="240" w:lineRule="auto"/>
              <w:ind w:firstLine="0"/>
              <w:jc w:val="center"/>
              <w:rPr>
                <w:b/>
                <w:bCs/>
                <w:sz w:val="24"/>
                <w:szCs w:val="24"/>
              </w:rPr>
            </w:pPr>
            <w:r>
              <w:rPr>
                <w:b/>
                <w:bCs/>
                <w:sz w:val="24"/>
                <w:szCs w:val="24"/>
              </w:rPr>
              <w:t>664,0</w:t>
            </w:r>
          </w:p>
        </w:tc>
      </w:tr>
    </w:tbl>
    <w:p w:rsidR="00D4652D" w:rsidRPr="002165F1" w:rsidRDefault="00D4652D" w:rsidP="00D4652D">
      <w:pPr>
        <w:pStyle w:val="13"/>
        <w:spacing w:line="240" w:lineRule="auto"/>
        <w:ind w:left="0" w:right="-142" w:firstLine="0"/>
        <w:rPr>
          <w:bCs/>
          <w:sz w:val="2"/>
          <w:szCs w:val="2"/>
        </w:rPr>
      </w:pPr>
    </w:p>
    <w:p w:rsidR="00CC5364" w:rsidRDefault="00D4652D" w:rsidP="00D4652D">
      <w:pPr>
        <w:pStyle w:val="13"/>
        <w:spacing w:before="120" w:after="120" w:line="240" w:lineRule="auto"/>
        <w:ind w:left="0" w:right="-139" w:firstLine="0"/>
        <w:jc w:val="right"/>
        <w:rPr>
          <w:bCs/>
          <w:sz w:val="26"/>
          <w:szCs w:val="26"/>
        </w:rPr>
      </w:pPr>
      <w:r w:rsidRPr="002165F1">
        <w:rPr>
          <w:bCs/>
          <w:sz w:val="26"/>
          <w:szCs w:val="26"/>
        </w:rPr>
        <w:t xml:space="preserve">        </w:t>
      </w:r>
    </w:p>
    <w:p w:rsidR="007A5258" w:rsidRDefault="007A5258" w:rsidP="00D4652D">
      <w:pPr>
        <w:pStyle w:val="13"/>
        <w:spacing w:before="120" w:after="120" w:line="240" w:lineRule="auto"/>
        <w:ind w:left="0" w:right="-139" w:firstLine="0"/>
        <w:jc w:val="right"/>
        <w:rPr>
          <w:bCs/>
          <w:sz w:val="26"/>
          <w:szCs w:val="26"/>
        </w:rPr>
      </w:pPr>
    </w:p>
    <w:p w:rsidR="00BA5A81" w:rsidRDefault="00BA5A81" w:rsidP="00D4652D">
      <w:pPr>
        <w:pStyle w:val="13"/>
        <w:spacing w:before="120" w:after="120" w:line="240" w:lineRule="auto"/>
        <w:ind w:left="0" w:right="-139" w:firstLine="0"/>
        <w:jc w:val="right"/>
        <w:rPr>
          <w:bCs/>
          <w:sz w:val="26"/>
          <w:szCs w:val="26"/>
        </w:rPr>
      </w:pPr>
    </w:p>
    <w:p w:rsidR="00D4652D" w:rsidRPr="002165F1" w:rsidRDefault="00D4652D" w:rsidP="00D4652D">
      <w:pPr>
        <w:pStyle w:val="13"/>
        <w:spacing w:before="120" w:after="120" w:line="240" w:lineRule="auto"/>
        <w:ind w:left="0" w:right="-139" w:firstLine="0"/>
        <w:jc w:val="right"/>
        <w:rPr>
          <w:bCs/>
          <w:sz w:val="26"/>
          <w:szCs w:val="26"/>
        </w:rPr>
      </w:pPr>
      <w:r w:rsidRPr="002165F1">
        <w:rPr>
          <w:bCs/>
          <w:sz w:val="26"/>
          <w:szCs w:val="26"/>
        </w:rPr>
        <w:lastRenderedPageBreak/>
        <w:t xml:space="preserve">Таблица </w:t>
      </w:r>
      <w:r w:rsidR="00D7498C" w:rsidRPr="002165F1">
        <w:rPr>
          <w:bCs/>
          <w:spacing w:val="1"/>
          <w:sz w:val="26"/>
          <w:szCs w:val="26"/>
        </w:rPr>
        <w:t>7</w:t>
      </w:r>
    </w:p>
    <w:tbl>
      <w:tblPr>
        <w:tblW w:w="9705"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20"/>
        <w:gridCol w:w="946"/>
        <w:gridCol w:w="922"/>
        <w:gridCol w:w="1007"/>
        <w:gridCol w:w="910"/>
        <w:gridCol w:w="959"/>
        <w:gridCol w:w="946"/>
        <w:gridCol w:w="995"/>
      </w:tblGrid>
      <w:tr w:rsidR="00B704D7" w:rsidRPr="002165F1" w:rsidTr="00B73464">
        <w:trPr>
          <w:trHeight w:hRule="exact" w:val="548"/>
        </w:trPr>
        <w:tc>
          <w:tcPr>
            <w:tcW w:w="3020" w:type="dxa"/>
            <w:tcBorders>
              <w:bottom w:val="single" w:sz="12" w:space="0" w:color="000000"/>
              <w:tl2br w:val="single" w:sz="6" w:space="0" w:color="000000"/>
            </w:tcBorders>
            <w:shd w:val="clear" w:color="auto" w:fill="auto"/>
          </w:tcPr>
          <w:p w:rsidR="00B704D7" w:rsidRPr="002165F1" w:rsidRDefault="00B704D7" w:rsidP="00D4652D">
            <w:pPr>
              <w:spacing w:line="240" w:lineRule="auto"/>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tc>
        <w:tc>
          <w:tcPr>
            <w:tcW w:w="946"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2014</w:t>
            </w:r>
          </w:p>
        </w:tc>
        <w:tc>
          <w:tcPr>
            <w:tcW w:w="922"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2015</w:t>
            </w:r>
          </w:p>
        </w:tc>
        <w:tc>
          <w:tcPr>
            <w:tcW w:w="1007"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2016</w:t>
            </w:r>
          </w:p>
        </w:tc>
        <w:tc>
          <w:tcPr>
            <w:tcW w:w="910"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2017</w:t>
            </w:r>
          </w:p>
        </w:tc>
        <w:tc>
          <w:tcPr>
            <w:tcW w:w="959"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2018</w:t>
            </w:r>
          </w:p>
        </w:tc>
        <w:tc>
          <w:tcPr>
            <w:tcW w:w="946"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2023</w:t>
            </w:r>
          </w:p>
        </w:tc>
        <w:tc>
          <w:tcPr>
            <w:tcW w:w="99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2028</w:t>
            </w:r>
          </w:p>
        </w:tc>
      </w:tr>
      <w:tr w:rsidR="00B704D7" w:rsidRPr="002165F1" w:rsidTr="00B73464">
        <w:trPr>
          <w:trHeight w:val="288"/>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0,71</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0,73</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0,75</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0,8</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0,95</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1,0</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1,1</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1,1</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1,1</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1,2</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1,2</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1,25</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1,3</w:t>
            </w:r>
          </w:p>
        </w:tc>
      </w:tr>
      <w:tr w:rsidR="00B704D7" w:rsidRPr="002165F1" w:rsidTr="00B73464">
        <w:trPr>
          <w:trHeight w:val="227"/>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0,5</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0,8</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1,1</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0,4</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0,5</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0,7</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0,9</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1</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1,1</w:t>
            </w:r>
          </w:p>
        </w:tc>
      </w:tr>
      <w:tr w:rsidR="00B704D7" w:rsidRPr="002165F1" w:rsidTr="00B73464">
        <w:trPr>
          <w:trHeight w:val="312"/>
        </w:trPr>
        <w:tc>
          <w:tcPr>
            <w:tcW w:w="3020" w:type="dxa"/>
            <w:shd w:val="clear" w:color="auto" w:fill="auto"/>
            <w:vAlign w:val="center"/>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0,006</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0,08</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0,09</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0,1</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Прилуки</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0,01</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0,04</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0,07</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0,15</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0,3</w:t>
            </w:r>
          </w:p>
        </w:tc>
      </w:tr>
      <w:tr w:rsidR="00B704D7" w:rsidRPr="002165F1" w:rsidTr="00B73464">
        <w:trPr>
          <w:trHeight w:val="379"/>
        </w:trPr>
        <w:tc>
          <w:tcPr>
            <w:tcW w:w="3020" w:type="dxa"/>
            <w:shd w:val="clear" w:color="auto" w:fill="auto"/>
            <w:vAlign w:val="center"/>
          </w:tcPr>
          <w:p w:rsidR="00B704D7" w:rsidRPr="002165F1" w:rsidRDefault="00B704D7" w:rsidP="00D4652D">
            <w:pPr>
              <w:spacing w:line="240" w:lineRule="auto"/>
              <w:ind w:firstLine="0"/>
              <w:rPr>
                <w:sz w:val="24"/>
                <w:szCs w:val="24"/>
              </w:rPr>
            </w:pPr>
            <w:r w:rsidRPr="002165F1">
              <w:rPr>
                <w:sz w:val="24"/>
                <w:szCs w:val="24"/>
              </w:rPr>
              <w:t>Молочное</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0,14</w:t>
            </w:r>
          </w:p>
        </w:tc>
        <w:tc>
          <w:tcPr>
            <w:tcW w:w="922"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0,19</w:t>
            </w:r>
          </w:p>
        </w:tc>
        <w:tc>
          <w:tcPr>
            <w:tcW w:w="1007"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0,21</w:t>
            </w:r>
          </w:p>
        </w:tc>
        <w:tc>
          <w:tcPr>
            <w:tcW w:w="910"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0,25</w:t>
            </w:r>
          </w:p>
        </w:tc>
        <w:tc>
          <w:tcPr>
            <w:tcW w:w="959"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w:t>
            </w:r>
          </w:p>
        </w:tc>
        <w:tc>
          <w:tcPr>
            <w:tcW w:w="946" w:type="dxa"/>
            <w:shd w:val="clear" w:color="auto" w:fill="auto"/>
            <w:vAlign w:val="center"/>
          </w:tcPr>
          <w:p w:rsidR="00B704D7" w:rsidRPr="002165F1" w:rsidRDefault="00B704D7" w:rsidP="00D4652D">
            <w:pPr>
              <w:spacing w:line="240" w:lineRule="auto"/>
              <w:ind w:firstLine="0"/>
              <w:jc w:val="center"/>
              <w:rPr>
                <w:b/>
                <w:bCs/>
                <w:sz w:val="24"/>
                <w:szCs w:val="24"/>
              </w:rPr>
            </w:pPr>
            <w:r w:rsidRPr="002165F1">
              <w:rPr>
                <w:b/>
                <w:bCs/>
                <w:sz w:val="24"/>
                <w:szCs w:val="24"/>
              </w:rPr>
              <w:t>0,35</w:t>
            </w:r>
          </w:p>
        </w:tc>
        <w:tc>
          <w:tcPr>
            <w:tcW w:w="995" w:type="dxa"/>
            <w:shd w:val="clear" w:color="auto" w:fill="auto"/>
            <w:vAlign w:val="center"/>
          </w:tcPr>
          <w:p w:rsidR="00B704D7" w:rsidRPr="002165F1" w:rsidRDefault="00B704D7" w:rsidP="00D4652D">
            <w:pPr>
              <w:spacing w:line="240" w:lineRule="auto"/>
              <w:ind w:firstLine="0"/>
              <w:jc w:val="center"/>
              <w:rPr>
                <w:sz w:val="24"/>
                <w:szCs w:val="24"/>
              </w:rPr>
            </w:pPr>
            <w:r w:rsidRPr="002165F1">
              <w:rPr>
                <w:sz w:val="24"/>
                <w:szCs w:val="24"/>
              </w:rPr>
              <w:t>0,4</w:t>
            </w:r>
          </w:p>
        </w:tc>
      </w:tr>
      <w:tr w:rsidR="00B704D7" w:rsidRPr="002165F1" w:rsidTr="00B73464">
        <w:trPr>
          <w:trHeight w:val="379"/>
        </w:trPr>
        <w:tc>
          <w:tcPr>
            <w:tcW w:w="3020" w:type="dxa"/>
            <w:tcBorders>
              <w:top w:val="single" w:sz="6" w:space="0" w:color="000000"/>
            </w:tcBorders>
            <w:shd w:val="clear" w:color="auto" w:fill="auto"/>
            <w:vAlign w:val="center"/>
          </w:tcPr>
          <w:p w:rsidR="00B704D7" w:rsidRPr="002165F1" w:rsidRDefault="00B704D7" w:rsidP="005B0A01">
            <w:pPr>
              <w:spacing w:line="240" w:lineRule="auto"/>
              <w:ind w:firstLine="0"/>
              <w:jc w:val="center"/>
              <w:rPr>
                <w:bCs/>
                <w:sz w:val="24"/>
                <w:szCs w:val="24"/>
              </w:rPr>
            </w:pPr>
            <w:r w:rsidRPr="002165F1">
              <w:rPr>
                <w:bCs/>
                <w:sz w:val="24"/>
                <w:szCs w:val="24"/>
              </w:rPr>
              <w:t>И</w:t>
            </w:r>
            <w:r w:rsidRPr="002165F1">
              <w:rPr>
                <w:bCs/>
                <w:spacing w:val="-1"/>
                <w:sz w:val="24"/>
                <w:szCs w:val="24"/>
              </w:rPr>
              <w:t>т</w:t>
            </w:r>
            <w:r w:rsidRPr="002165F1">
              <w:rPr>
                <w:bCs/>
                <w:sz w:val="24"/>
                <w:szCs w:val="24"/>
              </w:rPr>
              <w:t xml:space="preserve">ого по </w:t>
            </w:r>
            <w:r w:rsidR="005B0A01">
              <w:rPr>
                <w:bCs/>
                <w:sz w:val="24"/>
                <w:szCs w:val="24"/>
              </w:rPr>
              <w:t>Г</w:t>
            </w:r>
            <w:r w:rsidRPr="002165F1">
              <w:rPr>
                <w:bCs/>
                <w:sz w:val="24"/>
                <w:szCs w:val="24"/>
              </w:rPr>
              <w:t>О</w:t>
            </w:r>
          </w:p>
        </w:tc>
        <w:tc>
          <w:tcPr>
            <w:tcW w:w="946"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1,59</w:t>
            </w:r>
          </w:p>
        </w:tc>
        <w:tc>
          <w:tcPr>
            <w:tcW w:w="922"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2,13</w:t>
            </w:r>
          </w:p>
        </w:tc>
        <w:tc>
          <w:tcPr>
            <w:tcW w:w="1007"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2,39</w:t>
            </w:r>
          </w:p>
        </w:tc>
        <w:tc>
          <w:tcPr>
            <w:tcW w:w="910"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2,96</w:t>
            </w:r>
          </w:p>
        </w:tc>
        <w:tc>
          <w:tcPr>
            <w:tcW w:w="959"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3,43</w:t>
            </w:r>
          </w:p>
        </w:tc>
        <w:tc>
          <w:tcPr>
            <w:tcW w:w="946"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3,79</w:t>
            </w:r>
          </w:p>
        </w:tc>
        <w:tc>
          <w:tcPr>
            <w:tcW w:w="995" w:type="dxa"/>
            <w:tcBorders>
              <w:top w:val="single" w:sz="6" w:space="0" w:color="000000"/>
            </w:tcBorders>
            <w:shd w:val="clear" w:color="auto" w:fill="auto"/>
            <w:vAlign w:val="center"/>
          </w:tcPr>
          <w:p w:rsidR="00B704D7" w:rsidRPr="002165F1" w:rsidRDefault="00B704D7" w:rsidP="00D4652D">
            <w:pPr>
              <w:spacing w:line="240" w:lineRule="auto"/>
              <w:ind w:firstLine="0"/>
              <w:jc w:val="center"/>
              <w:rPr>
                <w:bCs/>
                <w:sz w:val="24"/>
                <w:szCs w:val="24"/>
              </w:rPr>
            </w:pPr>
            <w:r w:rsidRPr="002165F1">
              <w:rPr>
                <w:bCs/>
                <w:sz w:val="24"/>
                <w:szCs w:val="24"/>
              </w:rPr>
              <w:t>4,3</w:t>
            </w:r>
          </w:p>
        </w:tc>
      </w:tr>
    </w:tbl>
    <w:p w:rsidR="00B73464" w:rsidRDefault="00B73464" w:rsidP="00D4652D">
      <w:pPr>
        <w:pStyle w:val="13"/>
        <w:spacing w:before="120" w:after="120" w:line="240" w:lineRule="auto"/>
        <w:ind w:left="0" w:right="-150" w:firstLine="0"/>
        <w:jc w:val="right"/>
        <w:rPr>
          <w:bCs/>
          <w:sz w:val="26"/>
          <w:szCs w:val="26"/>
        </w:rPr>
      </w:pPr>
    </w:p>
    <w:p w:rsidR="00D4652D" w:rsidRPr="002165F1" w:rsidRDefault="00D4652D" w:rsidP="00D4652D">
      <w:pPr>
        <w:pStyle w:val="13"/>
        <w:spacing w:before="120" w:after="120" w:line="240" w:lineRule="auto"/>
        <w:ind w:left="0" w:right="-150" w:firstLine="0"/>
        <w:jc w:val="right"/>
        <w:rPr>
          <w:bCs/>
          <w:sz w:val="26"/>
          <w:szCs w:val="26"/>
        </w:rPr>
      </w:pPr>
      <w:r w:rsidRPr="002165F1">
        <w:rPr>
          <w:bCs/>
          <w:sz w:val="26"/>
          <w:szCs w:val="26"/>
        </w:rPr>
        <w:t xml:space="preserve">Таблица </w:t>
      </w:r>
      <w:r w:rsidR="00D7498C" w:rsidRPr="002165F1">
        <w:rPr>
          <w:bCs/>
          <w:spacing w:val="1"/>
          <w:sz w:val="26"/>
          <w:szCs w:val="26"/>
        </w:rPr>
        <w:t>8</w:t>
      </w:r>
    </w:p>
    <w:tbl>
      <w:tblPr>
        <w:tblW w:w="968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3015"/>
        <w:gridCol w:w="945"/>
        <w:gridCol w:w="921"/>
        <w:gridCol w:w="1005"/>
        <w:gridCol w:w="908"/>
        <w:gridCol w:w="957"/>
        <w:gridCol w:w="945"/>
        <w:gridCol w:w="993"/>
      </w:tblGrid>
      <w:tr w:rsidR="00B704D7" w:rsidRPr="002165F1" w:rsidTr="00B73464">
        <w:trPr>
          <w:trHeight w:hRule="exact" w:val="555"/>
          <w:tblHeader/>
        </w:trPr>
        <w:tc>
          <w:tcPr>
            <w:tcW w:w="3015" w:type="dxa"/>
            <w:tcBorders>
              <w:bottom w:val="single" w:sz="12" w:space="0" w:color="000000"/>
              <w:tl2br w:val="single" w:sz="6" w:space="0" w:color="000000"/>
            </w:tcBorders>
            <w:shd w:val="clear" w:color="auto" w:fill="auto"/>
          </w:tcPr>
          <w:p w:rsidR="00B704D7" w:rsidRPr="002165F1" w:rsidRDefault="00B704D7" w:rsidP="00D4652D">
            <w:pPr>
              <w:spacing w:line="240" w:lineRule="auto"/>
              <w:ind w:firstLine="0"/>
              <w:rPr>
                <w:b/>
                <w:sz w:val="24"/>
                <w:szCs w:val="24"/>
              </w:rPr>
            </w:pPr>
            <w:r w:rsidRPr="002165F1">
              <w:rPr>
                <w:b/>
                <w:spacing w:val="-1"/>
                <w:sz w:val="24"/>
                <w:szCs w:val="24"/>
              </w:rPr>
              <w:t xml:space="preserve">                             Г</w:t>
            </w:r>
            <w:r w:rsidRPr="002165F1">
              <w:rPr>
                <w:b/>
                <w:sz w:val="24"/>
                <w:szCs w:val="24"/>
              </w:rPr>
              <w:t>оды</w:t>
            </w:r>
          </w:p>
          <w:p w:rsidR="00B704D7" w:rsidRPr="002165F1" w:rsidRDefault="00B704D7" w:rsidP="00D4652D">
            <w:pPr>
              <w:spacing w:line="240" w:lineRule="auto"/>
              <w:ind w:firstLine="0"/>
              <w:rPr>
                <w:b/>
                <w:spacing w:val="-1"/>
                <w:sz w:val="24"/>
                <w:szCs w:val="24"/>
              </w:rPr>
            </w:pPr>
            <w:r w:rsidRPr="002165F1">
              <w:rPr>
                <w:b/>
                <w:spacing w:val="-1"/>
                <w:sz w:val="24"/>
                <w:szCs w:val="24"/>
              </w:rPr>
              <w:t>Районы</w:t>
            </w: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p w:rsidR="00B704D7" w:rsidRPr="002165F1" w:rsidRDefault="00B704D7" w:rsidP="00D4652D">
            <w:pPr>
              <w:spacing w:line="240" w:lineRule="auto"/>
              <w:ind w:firstLine="0"/>
              <w:rPr>
                <w:b/>
                <w:sz w:val="24"/>
                <w:szCs w:val="24"/>
              </w:rPr>
            </w:pPr>
          </w:p>
        </w:tc>
        <w:tc>
          <w:tcPr>
            <w:tcW w:w="94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2014</w:t>
            </w:r>
          </w:p>
        </w:tc>
        <w:tc>
          <w:tcPr>
            <w:tcW w:w="921"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2015</w:t>
            </w:r>
          </w:p>
        </w:tc>
        <w:tc>
          <w:tcPr>
            <w:tcW w:w="100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2016</w:t>
            </w:r>
          </w:p>
        </w:tc>
        <w:tc>
          <w:tcPr>
            <w:tcW w:w="908"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2017</w:t>
            </w:r>
          </w:p>
        </w:tc>
        <w:tc>
          <w:tcPr>
            <w:tcW w:w="957"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2018</w:t>
            </w:r>
          </w:p>
        </w:tc>
        <w:tc>
          <w:tcPr>
            <w:tcW w:w="945"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2023</w:t>
            </w:r>
          </w:p>
        </w:tc>
        <w:tc>
          <w:tcPr>
            <w:tcW w:w="993" w:type="dxa"/>
            <w:tcBorders>
              <w:bottom w:val="single" w:sz="12" w:space="0" w:color="000000"/>
            </w:tcBorders>
            <w:shd w:val="clear" w:color="auto" w:fill="auto"/>
            <w:vAlign w:val="center"/>
          </w:tcPr>
          <w:p w:rsidR="00B704D7" w:rsidRPr="002165F1" w:rsidRDefault="00B704D7" w:rsidP="00D4652D">
            <w:pPr>
              <w:spacing w:line="240" w:lineRule="auto"/>
              <w:ind w:firstLine="0"/>
              <w:jc w:val="center"/>
              <w:rPr>
                <w:b/>
                <w:sz w:val="24"/>
                <w:szCs w:val="24"/>
              </w:rPr>
            </w:pPr>
            <w:r w:rsidRPr="002165F1">
              <w:rPr>
                <w:b/>
                <w:sz w:val="24"/>
                <w:szCs w:val="24"/>
              </w:rPr>
              <w:t>2028</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Центральный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1,65</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1,69</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1,72</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1,81</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1,9</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1,96</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2,11</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Заречный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2,39</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2,44</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2,51</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2,59</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2,65</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2,72</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2,79</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Южный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2,12</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2,19</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2,27</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2,31</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2,41</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2,46</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2,52</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Северо-Западный район</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2,14</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2,19</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2,23</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2,34</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2,43</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2,49</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proofErr w:type="spellStart"/>
            <w:r w:rsidRPr="002165F1">
              <w:rPr>
                <w:sz w:val="24"/>
                <w:szCs w:val="24"/>
              </w:rPr>
              <w:t>Ананьино</w:t>
            </w:r>
            <w:proofErr w:type="spellEnd"/>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0,09</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0,12</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0,22</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0,32</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0,43</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0,56</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0,65</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Прилуки</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0,28</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0,34</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0,43</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0,51</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0,63</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0,75</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0,84</w:t>
            </w:r>
          </w:p>
        </w:tc>
      </w:tr>
      <w:tr w:rsidR="00B704D7" w:rsidRPr="002165F1" w:rsidTr="00B73464">
        <w:trPr>
          <w:trHeight w:val="384"/>
        </w:trPr>
        <w:tc>
          <w:tcPr>
            <w:tcW w:w="3015" w:type="dxa"/>
            <w:shd w:val="clear" w:color="auto" w:fill="auto"/>
          </w:tcPr>
          <w:p w:rsidR="00B704D7" w:rsidRPr="002165F1" w:rsidRDefault="00B704D7" w:rsidP="00D4652D">
            <w:pPr>
              <w:spacing w:line="240" w:lineRule="auto"/>
              <w:ind w:firstLine="0"/>
              <w:rPr>
                <w:sz w:val="24"/>
                <w:szCs w:val="24"/>
              </w:rPr>
            </w:pPr>
            <w:r w:rsidRPr="002165F1">
              <w:rPr>
                <w:sz w:val="24"/>
                <w:szCs w:val="24"/>
              </w:rPr>
              <w:t>Молочное</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0,32</w:t>
            </w:r>
          </w:p>
        </w:tc>
        <w:tc>
          <w:tcPr>
            <w:tcW w:w="921"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0,35</w:t>
            </w:r>
          </w:p>
        </w:tc>
        <w:tc>
          <w:tcPr>
            <w:tcW w:w="100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0,41</w:t>
            </w:r>
          </w:p>
        </w:tc>
        <w:tc>
          <w:tcPr>
            <w:tcW w:w="908"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0,49</w:t>
            </w:r>
          </w:p>
        </w:tc>
        <w:tc>
          <w:tcPr>
            <w:tcW w:w="957"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0,63</w:t>
            </w:r>
          </w:p>
        </w:tc>
        <w:tc>
          <w:tcPr>
            <w:tcW w:w="945" w:type="dxa"/>
            <w:shd w:val="clear" w:color="auto" w:fill="auto"/>
          </w:tcPr>
          <w:p w:rsidR="00B704D7" w:rsidRPr="002165F1" w:rsidRDefault="00B704D7" w:rsidP="00D4652D">
            <w:pPr>
              <w:spacing w:line="240" w:lineRule="auto"/>
              <w:ind w:firstLine="0"/>
              <w:jc w:val="center"/>
              <w:rPr>
                <w:b/>
                <w:bCs/>
                <w:sz w:val="24"/>
                <w:szCs w:val="24"/>
              </w:rPr>
            </w:pPr>
            <w:r w:rsidRPr="002165F1">
              <w:rPr>
                <w:b/>
                <w:bCs/>
                <w:sz w:val="24"/>
                <w:szCs w:val="24"/>
              </w:rPr>
              <w:t>0,78</w:t>
            </w:r>
          </w:p>
        </w:tc>
        <w:tc>
          <w:tcPr>
            <w:tcW w:w="993" w:type="dxa"/>
            <w:shd w:val="clear" w:color="auto" w:fill="auto"/>
          </w:tcPr>
          <w:p w:rsidR="00B704D7" w:rsidRPr="002165F1" w:rsidRDefault="00B704D7" w:rsidP="00D4652D">
            <w:pPr>
              <w:spacing w:line="240" w:lineRule="auto"/>
              <w:ind w:firstLine="0"/>
              <w:jc w:val="center"/>
              <w:rPr>
                <w:sz w:val="24"/>
                <w:szCs w:val="24"/>
              </w:rPr>
            </w:pPr>
            <w:r w:rsidRPr="002165F1">
              <w:rPr>
                <w:sz w:val="24"/>
                <w:szCs w:val="24"/>
              </w:rPr>
              <w:t>0,87</w:t>
            </w:r>
          </w:p>
        </w:tc>
      </w:tr>
      <w:tr w:rsidR="00B704D7" w:rsidRPr="002165F1" w:rsidTr="00B73464">
        <w:trPr>
          <w:trHeight w:val="384"/>
        </w:trPr>
        <w:tc>
          <w:tcPr>
            <w:tcW w:w="3015" w:type="dxa"/>
            <w:tcBorders>
              <w:top w:val="single" w:sz="6" w:space="0" w:color="000000"/>
            </w:tcBorders>
            <w:shd w:val="clear" w:color="auto" w:fill="auto"/>
          </w:tcPr>
          <w:p w:rsidR="00B704D7" w:rsidRPr="002165F1" w:rsidRDefault="00B704D7" w:rsidP="005B0A01">
            <w:pPr>
              <w:spacing w:line="240" w:lineRule="auto"/>
              <w:ind w:firstLine="0"/>
              <w:jc w:val="center"/>
              <w:rPr>
                <w:bCs/>
                <w:sz w:val="24"/>
                <w:szCs w:val="24"/>
              </w:rPr>
            </w:pPr>
            <w:r w:rsidRPr="002165F1">
              <w:rPr>
                <w:bCs/>
                <w:sz w:val="24"/>
                <w:szCs w:val="24"/>
              </w:rPr>
              <w:t>И</w:t>
            </w:r>
            <w:r w:rsidRPr="002165F1">
              <w:rPr>
                <w:bCs/>
                <w:spacing w:val="-1"/>
                <w:sz w:val="24"/>
                <w:szCs w:val="24"/>
              </w:rPr>
              <w:t>т</w:t>
            </w:r>
            <w:r w:rsidRPr="002165F1">
              <w:rPr>
                <w:bCs/>
                <w:sz w:val="24"/>
                <w:szCs w:val="24"/>
              </w:rPr>
              <w:t xml:space="preserve">ого по </w:t>
            </w:r>
            <w:r w:rsidR="005B0A01">
              <w:rPr>
                <w:bCs/>
                <w:sz w:val="24"/>
                <w:szCs w:val="24"/>
              </w:rPr>
              <w:t>Г</w:t>
            </w:r>
            <w:r w:rsidRPr="002165F1">
              <w:rPr>
                <w:bCs/>
                <w:sz w:val="24"/>
                <w:szCs w:val="24"/>
              </w:rPr>
              <w:t>О</w:t>
            </w:r>
          </w:p>
        </w:tc>
        <w:tc>
          <w:tcPr>
            <w:tcW w:w="945"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8,95</w:t>
            </w:r>
          </w:p>
        </w:tc>
        <w:tc>
          <w:tcPr>
            <w:tcW w:w="921"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9,27</w:t>
            </w:r>
          </w:p>
        </w:tc>
        <w:tc>
          <w:tcPr>
            <w:tcW w:w="1005"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9,75</w:t>
            </w:r>
          </w:p>
        </w:tc>
        <w:tc>
          <w:tcPr>
            <w:tcW w:w="908"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10,26</w:t>
            </w:r>
          </w:p>
        </w:tc>
        <w:tc>
          <w:tcPr>
            <w:tcW w:w="957"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10,99</w:t>
            </w:r>
          </w:p>
        </w:tc>
        <w:tc>
          <w:tcPr>
            <w:tcW w:w="945"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11,66</w:t>
            </w:r>
          </w:p>
        </w:tc>
        <w:tc>
          <w:tcPr>
            <w:tcW w:w="993" w:type="dxa"/>
            <w:tcBorders>
              <w:top w:val="single" w:sz="6" w:space="0" w:color="000000"/>
            </w:tcBorders>
            <w:shd w:val="clear" w:color="auto" w:fill="auto"/>
          </w:tcPr>
          <w:p w:rsidR="00B704D7" w:rsidRPr="002165F1" w:rsidRDefault="00B704D7" w:rsidP="00D4652D">
            <w:pPr>
              <w:spacing w:line="240" w:lineRule="auto"/>
              <w:ind w:firstLine="0"/>
              <w:jc w:val="center"/>
              <w:rPr>
                <w:bCs/>
                <w:sz w:val="24"/>
                <w:szCs w:val="24"/>
              </w:rPr>
            </w:pPr>
            <w:r w:rsidRPr="002165F1">
              <w:rPr>
                <w:bCs/>
                <w:sz w:val="24"/>
                <w:szCs w:val="24"/>
              </w:rPr>
              <w:t>12,27</w:t>
            </w:r>
          </w:p>
        </w:tc>
      </w:tr>
    </w:tbl>
    <w:p w:rsidR="00D4652D" w:rsidRPr="002165F1" w:rsidRDefault="00D4652D" w:rsidP="00D4652D">
      <w:pPr>
        <w:spacing w:before="120"/>
        <w:ind w:firstLine="715"/>
        <w:rPr>
          <w:sz w:val="26"/>
          <w:szCs w:val="26"/>
        </w:rPr>
      </w:pPr>
      <w:r w:rsidRPr="002165F1">
        <w:rPr>
          <w:sz w:val="26"/>
          <w:szCs w:val="26"/>
        </w:rPr>
        <w:t xml:space="preserve">Анализ данных </w:t>
      </w:r>
      <w:r w:rsidRPr="002165F1">
        <w:rPr>
          <w:iCs/>
          <w:sz w:val="26"/>
          <w:szCs w:val="26"/>
        </w:rPr>
        <w:t xml:space="preserve">таблиц </w:t>
      </w:r>
      <w:r w:rsidRPr="002165F1">
        <w:rPr>
          <w:sz w:val="26"/>
          <w:szCs w:val="26"/>
        </w:rPr>
        <w:t>позволяет сделать следующие выводы:</w:t>
      </w:r>
    </w:p>
    <w:p w:rsidR="00D4652D" w:rsidRPr="002165F1" w:rsidRDefault="00D4652D" w:rsidP="00D4652D">
      <w:pPr>
        <w:pStyle w:val="13"/>
        <w:numPr>
          <w:ilvl w:val="0"/>
          <w:numId w:val="19"/>
        </w:numPr>
        <w:tabs>
          <w:tab w:val="clear" w:pos="2144"/>
          <w:tab w:val="num" w:pos="990"/>
        </w:tabs>
        <w:ind w:left="-22" w:firstLine="737"/>
        <w:contextualSpacing w:val="0"/>
      </w:pPr>
      <w:r w:rsidRPr="002165F1">
        <w:rPr>
          <w:sz w:val="26"/>
          <w:szCs w:val="26"/>
        </w:rPr>
        <w:t>перспективный спрос на природный газ с учетом роста тепловых наг</w:t>
      </w:r>
      <w:r w:rsidR="004B7E1F">
        <w:rPr>
          <w:sz w:val="26"/>
          <w:szCs w:val="26"/>
        </w:rPr>
        <w:t>рузок составит в 2028 году 664,2</w:t>
      </w:r>
      <w:r w:rsidRPr="002165F1">
        <w:rPr>
          <w:sz w:val="26"/>
          <w:szCs w:val="26"/>
        </w:rPr>
        <w:t xml:space="preserve"> млн. м</w:t>
      </w:r>
      <w:r w:rsidRPr="002165F1">
        <w:rPr>
          <w:sz w:val="26"/>
          <w:szCs w:val="26"/>
          <w:vertAlign w:val="superscript"/>
        </w:rPr>
        <w:t>3</w:t>
      </w:r>
      <w:r w:rsidRPr="002165F1">
        <w:rPr>
          <w:sz w:val="26"/>
          <w:szCs w:val="26"/>
        </w:rPr>
        <w:t>;</w:t>
      </w:r>
    </w:p>
    <w:p w:rsidR="00D4652D" w:rsidRPr="002165F1" w:rsidRDefault="00D4652D" w:rsidP="00D4652D">
      <w:pPr>
        <w:pStyle w:val="13"/>
        <w:numPr>
          <w:ilvl w:val="0"/>
          <w:numId w:val="19"/>
        </w:numPr>
        <w:tabs>
          <w:tab w:val="clear" w:pos="2144"/>
          <w:tab w:val="num" w:pos="990"/>
        </w:tabs>
        <w:ind w:left="-22" w:firstLine="737"/>
        <w:contextualSpacing w:val="0"/>
      </w:pPr>
      <w:r w:rsidRPr="002165F1">
        <w:rPr>
          <w:sz w:val="26"/>
          <w:szCs w:val="26"/>
        </w:rPr>
        <w:t xml:space="preserve">удельный расход топлива на производство тепловой энергии по прогнозам на 2028 год прогнозируется 156 </w:t>
      </w:r>
      <w:proofErr w:type="spellStart"/>
      <w:r w:rsidRPr="002165F1">
        <w:rPr>
          <w:sz w:val="26"/>
          <w:szCs w:val="26"/>
        </w:rPr>
        <w:t>кг</w:t>
      </w:r>
      <w:proofErr w:type="gramStart"/>
      <w:r w:rsidRPr="002165F1">
        <w:rPr>
          <w:sz w:val="26"/>
          <w:szCs w:val="26"/>
        </w:rPr>
        <w:t>.у</w:t>
      </w:r>
      <w:proofErr w:type="gramEnd"/>
      <w:r w:rsidRPr="002165F1">
        <w:rPr>
          <w:sz w:val="26"/>
          <w:szCs w:val="26"/>
        </w:rPr>
        <w:t>.т</w:t>
      </w:r>
      <w:proofErr w:type="spellEnd"/>
      <w:r w:rsidRPr="002165F1">
        <w:rPr>
          <w:sz w:val="26"/>
          <w:szCs w:val="26"/>
        </w:rPr>
        <w:t>./Гкал, что на 5 % меньше, чем в базовом 2012 году</w:t>
      </w:r>
      <w:r w:rsidRPr="002165F1">
        <w:t>;</w:t>
      </w:r>
    </w:p>
    <w:p w:rsidR="00D4652D" w:rsidRPr="002165F1" w:rsidRDefault="00D4652D" w:rsidP="00D4652D">
      <w:pPr>
        <w:pStyle w:val="13"/>
        <w:numPr>
          <w:ilvl w:val="0"/>
          <w:numId w:val="19"/>
        </w:numPr>
        <w:tabs>
          <w:tab w:val="clear" w:pos="2144"/>
          <w:tab w:val="num" w:pos="990"/>
        </w:tabs>
        <w:ind w:left="-22" w:firstLine="737"/>
        <w:contextualSpacing w:val="0"/>
        <w:rPr>
          <w:sz w:val="26"/>
          <w:szCs w:val="26"/>
        </w:rPr>
      </w:pPr>
      <w:r w:rsidRPr="002165F1">
        <w:rPr>
          <w:sz w:val="26"/>
          <w:szCs w:val="26"/>
        </w:rPr>
        <w:t>расход природного газа индивидуальными системами теплоснабжения в 2028 году прогнозируется на уровне 12,3 млн. м</w:t>
      </w:r>
      <w:r w:rsidRPr="002165F1">
        <w:rPr>
          <w:sz w:val="26"/>
          <w:szCs w:val="26"/>
          <w:vertAlign w:val="superscript"/>
        </w:rPr>
        <w:t>3</w:t>
      </w:r>
      <w:r w:rsidRPr="002165F1">
        <w:rPr>
          <w:sz w:val="26"/>
          <w:szCs w:val="26"/>
        </w:rPr>
        <w:t>.</w:t>
      </w:r>
    </w:p>
    <w:p w:rsidR="009E3111" w:rsidRPr="002165F1" w:rsidRDefault="009E3111" w:rsidP="000D1E1E">
      <w:pPr>
        <w:pStyle w:val="10"/>
        <w:numPr>
          <w:ilvl w:val="0"/>
          <w:numId w:val="0"/>
        </w:numPr>
        <w:ind w:left="720"/>
        <w:sectPr w:rsidR="009E3111" w:rsidRPr="002165F1" w:rsidSect="007A5258">
          <w:headerReference w:type="even" r:id="rId15"/>
          <w:headerReference w:type="default" r:id="rId16"/>
          <w:footerReference w:type="default" r:id="rId17"/>
          <w:pgSz w:w="11906" w:h="16838" w:code="9"/>
          <w:pgMar w:top="720" w:right="707" w:bottom="851" w:left="1622" w:header="374" w:footer="709" w:gutter="0"/>
          <w:cols w:space="708"/>
          <w:titlePg/>
          <w:docGrid w:linePitch="381"/>
        </w:sectPr>
      </w:pPr>
    </w:p>
    <w:p w:rsidR="009E3111" w:rsidRDefault="009E3111" w:rsidP="00B73464">
      <w:pPr>
        <w:pStyle w:val="10"/>
        <w:numPr>
          <w:ilvl w:val="0"/>
          <w:numId w:val="0"/>
        </w:numPr>
        <w:ind w:left="720"/>
        <w:jc w:val="right"/>
        <w:rPr>
          <w:b w:val="0"/>
          <w:sz w:val="26"/>
          <w:szCs w:val="26"/>
        </w:rPr>
      </w:pPr>
      <w:r w:rsidRPr="00B73464">
        <w:rPr>
          <w:sz w:val="26"/>
          <w:szCs w:val="26"/>
        </w:rPr>
        <w:lastRenderedPageBreak/>
        <w:t>П</w:t>
      </w:r>
      <w:r w:rsidR="00B73464" w:rsidRPr="00B73464">
        <w:rPr>
          <w:sz w:val="26"/>
          <w:szCs w:val="26"/>
        </w:rPr>
        <w:t>РИЛОЖЕНИЕ 1</w:t>
      </w:r>
      <w:r w:rsidRPr="00B73464">
        <w:rPr>
          <w:sz w:val="26"/>
          <w:szCs w:val="26"/>
        </w:rPr>
        <w:t xml:space="preserve"> </w:t>
      </w:r>
      <w:bookmarkEnd w:id="6"/>
    </w:p>
    <w:p w:rsidR="00B73464" w:rsidRPr="007C0387" w:rsidRDefault="00B73464" w:rsidP="00B73464">
      <w:pPr>
        <w:jc w:val="center"/>
        <w:rPr>
          <w:sz w:val="26"/>
          <w:szCs w:val="26"/>
        </w:rPr>
      </w:pPr>
      <w:r w:rsidRPr="007C0387">
        <w:rPr>
          <w:b/>
          <w:sz w:val="26"/>
          <w:szCs w:val="26"/>
        </w:rPr>
        <w:t>Расходы топлива источниками тепловой энергии за 2010-2012 годы</w:t>
      </w:r>
    </w:p>
    <w:tbl>
      <w:tblPr>
        <w:tblW w:w="14379" w:type="dxa"/>
        <w:tblInd w:w="933" w:type="dxa"/>
        <w:tblLayout w:type="fixed"/>
        <w:tblLook w:val="00A0" w:firstRow="1" w:lastRow="0" w:firstColumn="1" w:lastColumn="0" w:noHBand="0" w:noVBand="0"/>
      </w:tblPr>
      <w:tblGrid>
        <w:gridCol w:w="4070"/>
        <w:gridCol w:w="1254"/>
        <w:gridCol w:w="993"/>
        <w:gridCol w:w="32"/>
        <w:gridCol w:w="1252"/>
        <w:gridCol w:w="1177"/>
        <w:gridCol w:w="992"/>
        <w:gridCol w:w="1263"/>
        <w:gridCol w:w="1322"/>
        <w:gridCol w:w="850"/>
        <w:gridCol w:w="1174"/>
      </w:tblGrid>
      <w:tr w:rsidR="009E3111" w:rsidRPr="002165F1" w:rsidTr="00413F1B">
        <w:trPr>
          <w:trHeight w:val="315"/>
          <w:tblHeader/>
        </w:trPr>
        <w:tc>
          <w:tcPr>
            <w:tcW w:w="4070" w:type="dxa"/>
            <w:vMerge w:val="restart"/>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Источники тепловой энергии</w:t>
            </w:r>
          </w:p>
        </w:tc>
        <w:tc>
          <w:tcPr>
            <w:tcW w:w="3531" w:type="dxa"/>
            <w:gridSpan w:val="4"/>
            <w:tcBorders>
              <w:top w:val="single" w:sz="4" w:space="0" w:color="auto"/>
              <w:left w:val="nil"/>
              <w:bottom w:val="single" w:sz="4" w:space="0" w:color="auto"/>
              <w:right w:val="single" w:sz="4" w:space="0" w:color="auto"/>
            </w:tcBorders>
            <w:noWrap/>
            <w:vAlign w:val="center"/>
          </w:tcPr>
          <w:p w:rsidR="009E3111" w:rsidRPr="002165F1" w:rsidRDefault="004174B4" w:rsidP="00BC3200">
            <w:pPr>
              <w:spacing w:line="240" w:lineRule="auto"/>
              <w:ind w:firstLine="0"/>
              <w:jc w:val="center"/>
              <w:rPr>
                <w:rFonts w:ascii="Times New Roman CYR" w:hAnsi="Times New Roman CYR" w:cs="Times New Roman CYR"/>
                <w:b/>
                <w:sz w:val="22"/>
                <w:szCs w:val="22"/>
                <w:lang w:eastAsia="ru-RU"/>
              </w:rPr>
            </w:pPr>
            <w:r>
              <w:rPr>
                <w:rFonts w:ascii="Times New Roman CYR" w:hAnsi="Times New Roman CYR" w:cs="Times New Roman CYR"/>
                <w:b/>
                <w:sz w:val="22"/>
                <w:szCs w:val="22"/>
                <w:lang w:eastAsia="ru-RU"/>
              </w:rPr>
              <w:t xml:space="preserve">2010 </w:t>
            </w:r>
          </w:p>
        </w:tc>
        <w:tc>
          <w:tcPr>
            <w:tcW w:w="3432" w:type="dxa"/>
            <w:gridSpan w:val="3"/>
            <w:tcBorders>
              <w:top w:val="single" w:sz="4" w:space="0" w:color="auto"/>
              <w:left w:val="nil"/>
              <w:bottom w:val="single" w:sz="4" w:space="0" w:color="auto"/>
              <w:right w:val="single" w:sz="4" w:space="0" w:color="auto"/>
            </w:tcBorders>
            <w:noWrap/>
            <w:vAlign w:val="bottom"/>
          </w:tcPr>
          <w:p w:rsidR="009E3111" w:rsidRPr="002165F1" w:rsidRDefault="004174B4" w:rsidP="00BC3200">
            <w:pPr>
              <w:spacing w:line="240" w:lineRule="auto"/>
              <w:ind w:firstLine="0"/>
              <w:jc w:val="center"/>
              <w:rPr>
                <w:rFonts w:ascii="Times New Roman CYR" w:hAnsi="Times New Roman CYR" w:cs="Times New Roman CYR"/>
                <w:b/>
                <w:sz w:val="22"/>
                <w:szCs w:val="22"/>
                <w:lang w:eastAsia="ru-RU"/>
              </w:rPr>
            </w:pPr>
            <w:r>
              <w:rPr>
                <w:rFonts w:ascii="Times New Roman CYR" w:hAnsi="Times New Roman CYR" w:cs="Times New Roman CYR"/>
                <w:b/>
                <w:sz w:val="22"/>
                <w:szCs w:val="22"/>
                <w:lang w:eastAsia="ru-RU"/>
              </w:rPr>
              <w:t xml:space="preserve">2011 </w:t>
            </w:r>
          </w:p>
        </w:tc>
        <w:tc>
          <w:tcPr>
            <w:tcW w:w="3346" w:type="dxa"/>
            <w:gridSpan w:val="3"/>
            <w:tcBorders>
              <w:top w:val="single" w:sz="4" w:space="0" w:color="auto"/>
              <w:left w:val="nil"/>
              <w:bottom w:val="single" w:sz="4" w:space="0" w:color="auto"/>
              <w:right w:val="single" w:sz="4" w:space="0" w:color="auto"/>
            </w:tcBorders>
            <w:noWrap/>
            <w:vAlign w:val="bottom"/>
          </w:tcPr>
          <w:p w:rsidR="009E3111" w:rsidRPr="002165F1" w:rsidRDefault="004174B4" w:rsidP="00BC3200">
            <w:pPr>
              <w:spacing w:line="240" w:lineRule="auto"/>
              <w:ind w:firstLine="0"/>
              <w:jc w:val="center"/>
              <w:rPr>
                <w:rFonts w:ascii="Times New Roman CYR" w:hAnsi="Times New Roman CYR" w:cs="Times New Roman CYR"/>
                <w:b/>
                <w:sz w:val="22"/>
                <w:szCs w:val="22"/>
                <w:lang w:eastAsia="ru-RU"/>
              </w:rPr>
            </w:pPr>
            <w:r>
              <w:rPr>
                <w:rFonts w:ascii="Times New Roman CYR" w:hAnsi="Times New Roman CYR" w:cs="Times New Roman CYR"/>
                <w:b/>
                <w:sz w:val="22"/>
                <w:szCs w:val="22"/>
                <w:lang w:eastAsia="ru-RU"/>
              </w:rPr>
              <w:t xml:space="preserve">2012 </w:t>
            </w:r>
          </w:p>
        </w:tc>
      </w:tr>
      <w:tr w:rsidR="009E3111" w:rsidRPr="002165F1" w:rsidTr="00413F1B">
        <w:trPr>
          <w:trHeight w:val="540"/>
          <w:tblHeader/>
        </w:trPr>
        <w:tc>
          <w:tcPr>
            <w:tcW w:w="4070" w:type="dxa"/>
            <w:vMerge/>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b/>
                <w:sz w:val="22"/>
                <w:szCs w:val="22"/>
                <w:lang w:eastAsia="ru-RU"/>
              </w:rPr>
            </w:pPr>
          </w:p>
        </w:tc>
        <w:tc>
          <w:tcPr>
            <w:tcW w:w="1254"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Выработка, Гкал</w:t>
            </w:r>
          </w:p>
        </w:tc>
        <w:tc>
          <w:tcPr>
            <w:tcW w:w="993"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УРУТ тут/Гкал</w:t>
            </w:r>
          </w:p>
        </w:tc>
        <w:tc>
          <w:tcPr>
            <w:tcW w:w="1284" w:type="dxa"/>
            <w:gridSpan w:val="2"/>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Расход топлива, тыс</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 xml:space="preserve"> (млн.м</w:t>
            </w:r>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w:t>
            </w:r>
          </w:p>
        </w:tc>
        <w:tc>
          <w:tcPr>
            <w:tcW w:w="1177" w:type="dxa"/>
            <w:vMerge w:val="restart"/>
            <w:tcBorders>
              <w:top w:val="nil"/>
              <w:left w:val="single" w:sz="4" w:space="0" w:color="auto"/>
              <w:bottom w:val="single" w:sz="4" w:space="0" w:color="000000"/>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Выработка, Гкал</w:t>
            </w:r>
          </w:p>
        </w:tc>
        <w:tc>
          <w:tcPr>
            <w:tcW w:w="992"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УРУТ тут/Гкал</w:t>
            </w:r>
          </w:p>
        </w:tc>
        <w:tc>
          <w:tcPr>
            <w:tcW w:w="1263"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vertAlign w:val="superscript"/>
                <w:lang w:eastAsia="ru-RU"/>
              </w:rPr>
            </w:pPr>
            <w:r w:rsidRPr="002165F1">
              <w:rPr>
                <w:rFonts w:ascii="Times New Roman CYR" w:hAnsi="Times New Roman CYR" w:cs="Times New Roman CYR"/>
                <w:b/>
                <w:sz w:val="22"/>
                <w:szCs w:val="22"/>
                <w:lang w:eastAsia="ru-RU"/>
              </w:rPr>
              <w:t>Расход топлива, тыс</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p>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(млн</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w:t>
            </w:r>
          </w:p>
        </w:tc>
        <w:tc>
          <w:tcPr>
            <w:tcW w:w="1322" w:type="dxa"/>
            <w:vMerge w:val="restart"/>
            <w:tcBorders>
              <w:top w:val="nil"/>
              <w:left w:val="single" w:sz="4" w:space="0" w:color="auto"/>
              <w:bottom w:val="single" w:sz="4" w:space="0" w:color="000000"/>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Выработка, Гкал</w:t>
            </w:r>
          </w:p>
        </w:tc>
        <w:tc>
          <w:tcPr>
            <w:tcW w:w="850"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УРУТ тут/Гкал</w:t>
            </w:r>
          </w:p>
        </w:tc>
        <w:tc>
          <w:tcPr>
            <w:tcW w:w="1174" w:type="dxa"/>
            <w:vMerge w:val="restart"/>
            <w:tcBorders>
              <w:top w:val="nil"/>
              <w:left w:val="single" w:sz="4" w:space="0" w:color="auto"/>
              <w:bottom w:val="single" w:sz="4" w:space="0" w:color="auto"/>
              <w:right w:val="single" w:sz="4" w:space="0" w:color="auto"/>
            </w:tcBorders>
            <w:vAlign w:val="center"/>
          </w:tcPr>
          <w:p w:rsidR="009E3111" w:rsidRPr="002165F1" w:rsidRDefault="009E3111" w:rsidP="00413F1B">
            <w:pPr>
              <w:spacing w:line="240" w:lineRule="auto"/>
              <w:ind w:left="-108" w:right="-86" w:firstLine="0"/>
              <w:jc w:val="center"/>
              <w:rPr>
                <w:rFonts w:ascii="Times New Roman CYR" w:hAnsi="Times New Roman CYR" w:cs="Times New Roman CYR"/>
                <w:b/>
                <w:sz w:val="22"/>
                <w:szCs w:val="22"/>
                <w:vertAlign w:val="superscript"/>
                <w:lang w:eastAsia="ru-RU"/>
              </w:rPr>
            </w:pPr>
            <w:r w:rsidRPr="002165F1">
              <w:rPr>
                <w:rFonts w:ascii="Times New Roman CYR" w:hAnsi="Times New Roman CYR" w:cs="Times New Roman CYR"/>
                <w:b/>
                <w:sz w:val="22"/>
                <w:szCs w:val="22"/>
                <w:lang w:eastAsia="ru-RU"/>
              </w:rPr>
              <w:t>Расход топлива, тыс</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 xml:space="preserve">3 </w:t>
            </w:r>
          </w:p>
          <w:p w:rsidR="009E3111" w:rsidRPr="002165F1" w:rsidRDefault="009E3111" w:rsidP="00413F1B">
            <w:pPr>
              <w:spacing w:line="240" w:lineRule="auto"/>
              <w:ind w:left="-108" w:right="-86" w:firstLine="0"/>
              <w:jc w:val="center"/>
              <w:rPr>
                <w:rFonts w:ascii="Times New Roman CYR" w:hAnsi="Times New Roman CYR" w:cs="Times New Roman CYR"/>
                <w:b/>
                <w:sz w:val="22"/>
                <w:szCs w:val="22"/>
                <w:lang w:eastAsia="ru-RU"/>
              </w:rPr>
            </w:pPr>
            <w:r w:rsidRPr="002165F1">
              <w:rPr>
                <w:rFonts w:ascii="Times New Roman CYR" w:hAnsi="Times New Roman CYR" w:cs="Times New Roman CYR"/>
                <w:b/>
                <w:sz w:val="22"/>
                <w:szCs w:val="22"/>
                <w:lang w:eastAsia="ru-RU"/>
              </w:rPr>
              <w:t>(млн</w:t>
            </w:r>
            <w:proofErr w:type="gramStart"/>
            <w:r w:rsidRPr="002165F1">
              <w:rPr>
                <w:rFonts w:ascii="Times New Roman CYR" w:hAnsi="Times New Roman CYR" w:cs="Times New Roman CYR"/>
                <w:b/>
                <w:sz w:val="22"/>
                <w:szCs w:val="22"/>
                <w:lang w:eastAsia="ru-RU"/>
              </w:rPr>
              <w:t>.м</w:t>
            </w:r>
            <w:proofErr w:type="gramEnd"/>
            <w:r w:rsidRPr="002165F1">
              <w:rPr>
                <w:rFonts w:ascii="Times New Roman CYR" w:hAnsi="Times New Roman CYR" w:cs="Times New Roman CYR"/>
                <w:b/>
                <w:sz w:val="22"/>
                <w:szCs w:val="22"/>
                <w:vertAlign w:val="superscript"/>
                <w:lang w:eastAsia="ru-RU"/>
              </w:rPr>
              <w:t>3</w:t>
            </w:r>
            <w:r w:rsidRPr="002165F1">
              <w:rPr>
                <w:rFonts w:ascii="Times New Roman CYR" w:hAnsi="Times New Roman CYR" w:cs="Times New Roman CYR"/>
                <w:b/>
                <w:sz w:val="22"/>
                <w:szCs w:val="22"/>
                <w:lang w:eastAsia="ru-RU"/>
              </w:rPr>
              <w:t>)</w:t>
            </w:r>
          </w:p>
        </w:tc>
      </w:tr>
      <w:tr w:rsidR="009E3111" w:rsidRPr="002165F1" w:rsidTr="00413F1B">
        <w:trPr>
          <w:trHeight w:val="945"/>
          <w:tblHeader/>
        </w:trPr>
        <w:tc>
          <w:tcPr>
            <w:tcW w:w="4070" w:type="dxa"/>
            <w:vMerge/>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5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84" w:type="dxa"/>
            <w:gridSpan w:val="2"/>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7"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2"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6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322"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r>
      <w:tr w:rsidR="009E3111" w:rsidRPr="002165F1" w:rsidTr="00413F1B">
        <w:trPr>
          <w:trHeight w:val="510"/>
          <w:tblHeader/>
        </w:trPr>
        <w:tc>
          <w:tcPr>
            <w:tcW w:w="4070" w:type="dxa"/>
            <w:vMerge/>
            <w:tcBorders>
              <w:top w:val="single" w:sz="4" w:space="0" w:color="auto"/>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5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84" w:type="dxa"/>
            <w:gridSpan w:val="2"/>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7"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992"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263"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322" w:type="dxa"/>
            <w:vMerge/>
            <w:tcBorders>
              <w:top w:val="nil"/>
              <w:left w:val="single" w:sz="4" w:space="0" w:color="auto"/>
              <w:bottom w:val="single" w:sz="4" w:space="0" w:color="000000"/>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850"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c>
          <w:tcPr>
            <w:tcW w:w="1174" w:type="dxa"/>
            <w:vMerge/>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МРСУ ОАО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Вологодавтодор</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2548</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368,95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2548</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360,54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2436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344,69</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proofErr w:type="spellStart"/>
            <w:r w:rsidRPr="002165F1">
              <w:rPr>
                <w:rFonts w:ascii="Times New Roman CYR" w:hAnsi="Times New Roman CYR" w:cs="Times New Roman CYR"/>
                <w:b/>
                <w:bCs/>
                <w:sz w:val="22"/>
                <w:szCs w:val="22"/>
                <w:lang w:eastAsia="ru-RU"/>
              </w:rPr>
              <w:t>Ананьино</w:t>
            </w:r>
            <w:proofErr w:type="spellEnd"/>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2548</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0,369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2548</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0,361</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2436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0,345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ЭРТ №5 г. Вологды 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РЭУ</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Архангельский</w:t>
            </w:r>
            <w:r w:rsidR="00AA0C89">
              <w:rPr>
                <w:rFonts w:ascii="Times New Roman CYR" w:hAnsi="Times New Roman CYR" w:cs="Times New Roman CYR"/>
                <w:sz w:val="22"/>
                <w:szCs w:val="22"/>
                <w:lang w:eastAsia="ru-RU"/>
              </w:rPr>
              <w:t>»</w:t>
            </w:r>
            <w:r w:rsidR="00B73464">
              <w:rPr>
                <w:rFonts w:ascii="Times New Roman CYR" w:hAnsi="Times New Roman CYR" w:cs="Times New Roman CYR"/>
                <w:sz w:val="22"/>
                <w:szCs w:val="22"/>
                <w:lang w:eastAsia="ru-RU"/>
              </w:rPr>
              <w:t>, ул.</w:t>
            </w:r>
            <w:r w:rsidRPr="002165F1">
              <w:rPr>
                <w:rFonts w:ascii="Times New Roman CYR" w:hAnsi="Times New Roman CYR" w:cs="Times New Roman CYR"/>
                <w:sz w:val="22"/>
                <w:szCs w:val="22"/>
                <w:lang w:eastAsia="ru-RU"/>
              </w:rPr>
              <w:t xml:space="preserve"> Энгельса</w:t>
            </w:r>
            <w:r w:rsidR="00B73464">
              <w:rPr>
                <w:rFonts w:ascii="Times New Roman CYR" w:hAnsi="Times New Roman CYR" w:cs="Times New Roman CYR"/>
                <w:sz w:val="22"/>
                <w:szCs w:val="22"/>
                <w:lang w:eastAsia="ru-RU"/>
              </w:rPr>
              <w:t>, д.</w:t>
            </w:r>
            <w:r w:rsidRPr="002165F1">
              <w:rPr>
                <w:rFonts w:ascii="Times New Roman CYR" w:hAnsi="Times New Roman CYR" w:cs="Times New Roman CYR"/>
                <w:sz w:val="22"/>
                <w:szCs w:val="22"/>
                <w:lang w:eastAsia="ru-RU"/>
              </w:rPr>
              <w:t xml:space="preserve"> 3</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10586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1622,198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10586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1622,198</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10586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1854,67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ФКУ УК УФСИН России по Вологодской области</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2633</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365,740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2633</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365,640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2633</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365,74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ЗАО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Лесохимический завод</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10477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0,183</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1453,160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10447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1453,000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10818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1511,700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Агростройконструкция</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171013</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84" w:type="dxa"/>
            <w:gridSpan w:val="2"/>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19420</w:t>
            </w:r>
          </w:p>
        </w:tc>
        <w:tc>
          <w:tcPr>
            <w:tcW w:w="1177"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164191</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63"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18536</w:t>
            </w:r>
          </w:p>
        </w:tc>
        <w:tc>
          <w:tcPr>
            <w:tcW w:w="1322"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163560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174" w:type="dxa"/>
            <w:tcBorders>
              <w:top w:val="nil"/>
              <w:left w:val="nil"/>
              <w:bottom w:val="single" w:sz="4" w:space="0" w:color="auto"/>
              <w:right w:val="single" w:sz="4" w:space="0" w:color="auto"/>
            </w:tcBorders>
            <w:vAlign w:val="center"/>
          </w:tcPr>
          <w:p w:rsidR="009E3111" w:rsidRPr="00411450" w:rsidRDefault="00411450" w:rsidP="00BC3200">
            <w:pPr>
              <w:spacing w:line="240" w:lineRule="auto"/>
              <w:ind w:firstLine="0"/>
              <w:jc w:val="center"/>
              <w:rPr>
                <w:rFonts w:ascii="Times New Roman CYR" w:hAnsi="Times New Roman CYR" w:cs="Times New Roman CYR"/>
                <w:sz w:val="22"/>
                <w:szCs w:val="22"/>
                <w:lang w:eastAsia="ru-RU"/>
              </w:rPr>
            </w:pPr>
            <w:r w:rsidRPr="00411450">
              <w:rPr>
                <w:sz w:val="22"/>
                <w:szCs w:val="22"/>
              </w:rPr>
              <w:t>18580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B73464"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 xml:space="preserve">, </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Чернышевского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84а</w:t>
            </w:r>
          </w:p>
        </w:tc>
        <w:tc>
          <w:tcPr>
            <w:tcW w:w="1254" w:type="dxa"/>
            <w:tcBorders>
              <w:top w:val="nil"/>
              <w:left w:val="nil"/>
              <w:bottom w:val="single" w:sz="4" w:space="0" w:color="auto"/>
              <w:right w:val="single" w:sz="4" w:space="0" w:color="auto"/>
            </w:tcBorders>
            <w:noWrap/>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40 366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5743,549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35879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5110,736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33031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4681,594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 xml:space="preserve">, </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Прилуцкая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18 187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2882,863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16831</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2666,423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15461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2386,560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Энгельса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54а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10 307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0,137</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1420,778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9495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1288,203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7764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1074,497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73464"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Наб</w:t>
            </w:r>
            <w:r w:rsidR="003868A2">
              <w:rPr>
                <w:rFonts w:ascii="Times New Roman CYR" w:hAnsi="Times New Roman CYR" w:cs="Times New Roman CYR"/>
                <w:sz w:val="22"/>
                <w:szCs w:val="22"/>
                <w:lang w:eastAsia="ru-RU"/>
              </w:rPr>
              <w:t>ережная</w:t>
            </w:r>
            <w:r w:rsidR="009E3111" w:rsidRPr="002165F1">
              <w:rPr>
                <w:rFonts w:ascii="Times New Roman CYR" w:hAnsi="Times New Roman CYR" w:cs="Times New Roman CYR"/>
                <w:sz w:val="22"/>
                <w:szCs w:val="22"/>
                <w:lang w:eastAsia="ru-RU"/>
              </w:rPr>
              <w:t xml:space="preserve"> 6 Армии</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91а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5 217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833,756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4415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757,093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3935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674,337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lastRenderedPageBreak/>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Добролюбова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15а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10 691</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1725,682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10972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1732,015</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7460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1128,665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Красноармейская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27</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13 807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2271,815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11973</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1886,337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12785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2248,636</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Комсомольская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7б</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10 217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0,172</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1758,926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9112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1557,109</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7850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0,171</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1341,162</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Старое шоссе</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9 070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1230,025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8647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1173,804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8341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1162,292</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Горького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130а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44 368</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0,143</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6353,617</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39994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5638,159</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34398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4806,113</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Горького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99а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56 186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7922,319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51641</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7338,836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49067</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6842,147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w:t>
            </w:r>
            <w:r>
              <w:rPr>
                <w:rFonts w:ascii="Times New Roman CYR" w:hAnsi="Times New Roman CYR" w:cs="Times New Roman CYR"/>
                <w:sz w:val="22"/>
                <w:szCs w:val="22"/>
                <w:lang w:eastAsia="ru-RU"/>
              </w:rPr>
              <w:t>арла</w:t>
            </w:r>
            <w:r w:rsidR="009E3111" w:rsidRPr="002165F1">
              <w:rPr>
                <w:rFonts w:ascii="Times New Roman CYR" w:hAnsi="Times New Roman CYR" w:cs="Times New Roman CYR"/>
                <w:sz w:val="22"/>
                <w:szCs w:val="22"/>
                <w:lang w:eastAsia="ru-RU"/>
              </w:rPr>
              <w:t xml:space="preserve"> Маркса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70</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59 144</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8533,538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57696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8315,269</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49807</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7177,464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B63D71"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Разина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53б</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40 240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5810,990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38340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0,142</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5465,984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37381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5236,305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Совхоз Заречье</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14130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1949,940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12319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1700,020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11914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1644,110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МУП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Ока</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8016</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1122,240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8016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1222,240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6535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914,160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Северный коммунар</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50601</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6993,050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51317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7092,000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51320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7106,310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СКДМ</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33445</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6548,310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33445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4568,310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32564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4439,440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lastRenderedPageBreak/>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Стройиндустрия</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41032</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0,166</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4826,000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41032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4504,000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38230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5018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Заречный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664270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96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640339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0,161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90,12</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612881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0,153</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82</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ОАО УОМЗ ВГМХА им. Н.В. Верещагина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41160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5679,670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41160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5680,080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41035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5678,560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Ленина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14</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36079</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5107,444</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33189</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4879,956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13866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2030,000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Парковая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3</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9370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1450,253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6246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973,897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8350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1200,000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Ленина</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11</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17342</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2726,788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13832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1949,773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14208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0,153</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2170,000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Молочное</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103951</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0,157</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94427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0,157</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77459</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11</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Колхозная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71а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23082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3161,472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21382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3009,717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sz w:val="22"/>
                <w:szCs w:val="22"/>
                <w:lang w:eastAsia="ru-RU"/>
              </w:rPr>
            </w:pPr>
            <w:r w:rsidRPr="002165F1">
              <w:rPr>
                <w:sz w:val="22"/>
                <w:szCs w:val="22"/>
                <w:lang w:eastAsia="ru-RU"/>
              </w:rPr>
              <w:t>19362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2801,254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Прилуки</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23082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0,141</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3,16</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21382,04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0,140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3,01</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19362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0,145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ЗАПАДНАЯ КОТЕЛЬНАЯ</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573922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75503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573922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77644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573902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77738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ТеплоЦентрСтрой</w:t>
            </w:r>
            <w:proofErr w:type="spellEnd"/>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8856</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1194,760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10336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1385,000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10478</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0,152</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1394,489</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ААК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Вологдаагрострой</w:t>
            </w:r>
            <w:proofErr w:type="spellEnd"/>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13059</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1785,010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18272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2497,780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19812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2710,860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lastRenderedPageBreak/>
              <w:t>Северо-Западный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595837</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78,48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602530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81,53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604192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81,84</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Вологодский ВРЗ</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noWrap/>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60815</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8003,250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60815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8003,250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60815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8003,250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ГУ 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ТГК-2</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по Вологодской области</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1031000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144170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1021000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144000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1009000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141000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Вологодский машиностроительный завод</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24680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3442,860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24680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3442,860</w:t>
            </w:r>
          </w:p>
        </w:tc>
        <w:tc>
          <w:tcPr>
            <w:tcW w:w="1322" w:type="dxa"/>
            <w:tcBorders>
              <w:top w:val="nil"/>
              <w:left w:val="nil"/>
              <w:bottom w:val="single" w:sz="4" w:space="0" w:color="auto"/>
              <w:right w:val="single" w:sz="4" w:space="0" w:color="auto"/>
            </w:tcBorders>
            <w:noWrap/>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22622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3155,220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Маяковского</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22а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64035</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9259,409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59214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8550,196</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48826</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7135,400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r w:rsidR="009E3111" w:rsidRPr="002165F1">
              <w:rPr>
                <w:rFonts w:ascii="Times New Roman CYR" w:hAnsi="Times New Roman CYR" w:cs="Times New Roman CYR"/>
                <w:sz w:val="22"/>
                <w:szCs w:val="22"/>
                <w:lang w:eastAsia="ru-RU"/>
              </w:rPr>
              <w:t>Пролетарская</w:t>
            </w:r>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73а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37322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5203,299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34604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0,141</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4885,660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28812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4043,098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proofErr w:type="spellStart"/>
            <w:r w:rsidR="009E3111" w:rsidRPr="002165F1">
              <w:rPr>
                <w:rFonts w:ascii="Times New Roman CYR" w:hAnsi="Times New Roman CYR" w:cs="Times New Roman CYR"/>
                <w:sz w:val="22"/>
                <w:szCs w:val="22"/>
                <w:lang w:eastAsia="ru-RU"/>
              </w:rPr>
              <w:t>Турундаевская</w:t>
            </w:r>
            <w:proofErr w:type="spellEnd"/>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70</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1182</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164,782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1542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214,175</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1542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0,140</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215,338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3868A2"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proofErr w:type="spellStart"/>
            <w:r w:rsidR="003868A2">
              <w:rPr>
                <w:rFonts w:ascii="Times New Roman CYR" w:hAnsi="Times New Roman CYR" w:cs="Times New Roman CYR"/>
                <w:sz w:val="22"/>
                <w:szCs w:val="22"/>
                <w:lang w:eastAsia="ru-RU"/>
              </w:rPr>
              <w:t>Залинейная</w:t>
            </w:r>
            <w:proofErr w:type="spellEnd"/>
            <w:r>
              <w:rPr>
                <w:rFonts w:ascii="Times New Roman CYR" w:hAnsi="Times New Roman CYR" w:cs="Times New Roman CYR"/>
                <w:sz w:val="22"/>
                <w:szCs w:val="22"/>
                <w:lang w:eastAsia="ru-RU"/>
              </w:rPr>
              <w:t>, д.</w:t>
            </w:r>
            <w:r w:rsidR="003868A2">
              <w:rPr>
                <w:rFonts w:ascii="Times New Roman CYR" w:hAnsi="Times New Roman CYR" w:cs="Times New Roman CYR"/>
                <w:sz w:val="22"/>
                <w:szCs w:val="22"/>
                <w:lang w:eastAsia="ru-RU"/>
              </w:rPr>
              <w:t xml:space="preserve"> 22</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135844</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18435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120643</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116377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115403</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0,133</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15341</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ОАО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ВОМЗ</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300770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0,153</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40255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293004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0,153</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39177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294030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39725</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Центральный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1655647</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0,158</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228,93</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1615502</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224,650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1581050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0,158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
                <w:bCs/>
                <w:sz w:val="22"/>
                <w:szCs w:val="22"/>
                <w:lang w:eastAsia="ru-RU"/>
              </w:rPr>
            </w:pPr>
            <w:r w:rsidRPr="002165F1">
              <w:rPr>
                <w:rFonts w:ascii="Times New Roman CYR" w:hAnsi="Times New Roman CYR" w:cs="Times New Roman CYR"/>
                <w:b/>
                <w:bCs/>
                <w:sz w:val="22"/>
                <w:szCs w:val="22"/>
                <w:lang w:eastAsia="ru-RU"/>
              </w:rPr>
              <w:t>218,62</w:t>
            </w:r>
          </w:p>
        </w:tc>
      </w:tr>
      <w:tr w:rsidR="009E3111" w:rsidRPr="002165F1" w:rsidTr="00413F1B">
        <w:trPr>
          <w:trHeight w:val="87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СП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Вологодский завод ЖБК и СД</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 xml:space="preserve"> СМТ №</w:t>
            </w:r>
            <w:r w:rsidR="00D33F97">
              <w:rPr>
                <w:rFonts w:ascii="Times New Roman CYR" w:hAnsi="Times New Roman CYR" w:cs="Times New Roman CYR"/>
                <w:sz w:val="22"/>
                <w:szCs w:val="22"/>
                <w:lang w:eastAsia="ru-RU"/>
              </w:rPr>
              <w:t xml:space="preserve"> </w:t>
            </w:r>
            <w:r w:rsidRPr="002165F1">
              <w:rPr>
                <w:rFonts w:ascii="Times New Roman CYR" w:hAnsi="Times New Roman CYR" w:cs="Times New Roman CYR"/>
                <w:sz w:val="22"/>
                <w:szCs w:val="22"/>
                <w:lang w:eastAsia="ru-RU"/>
              </w:rPr>
              <w:t xml:space="preserve">5 филиала ОАО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РЖДстрой</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32100</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4397,000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24420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3321,000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30502</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0,155</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4132,000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Теплоисточник</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1975</w:t>
            </w:r>
          </w:p>
        </w:tc>
        <w:tc>
          <w:tcPr>
            <w:tcW w:w="1025"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25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252,810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1975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252,810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1974</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0,146</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252,810</w:t>
            </w:r>
          </w:p>
        </w:tc>
      </w:tr>
      <w:tr w:rsidR="009E3111" w:rsidRPr="002165F1" w:rsidTr="00413F1B">
        <w:trPr>
          <w:trHeight w:val="885"/>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lastRenderedPageBreak/>
              <w:t xml:space="preserve">Вологодский региональный участок </w:t>
            </w:r>
            <w:proofErr w:type="gramStart"/>
            <w:r w:rsidRPr="002165F1">
              <w:rPr>
                <w:rFonts w:ascii="Times New Roman CYR" w:hAnsi="Times New Roman CYR" w:cs="Times New Roman CYR"/>
                <w:sz w:val="22"/>
                <w:szCs w:val="22"/>
                <w:lang w:eastAsia="ru-RU"/>
              </w:rPr>
              <w:t>Северной</w:t>
            </w:r>
            <w:proofErr w:type="gramEnd"/>
            <w:r w:rsidRPr="002165F1">
              <w:rPr>
                <w:rFonts w:ascii="Times New Roman CYR" w:hAnsi="Times New Roman CYR" w:cs="Times New Roman CYR"/>
                <w:sz w:val="22"/>
                <w:szCs w:val="22"/>
                <w:lang w:eastAsia="ru-RU"/>
              </w:rPr>
              <w:t xml:space="preserve"> ДТВС Центральной ДТВС филиала ОАО РЖД Локомотивное депо</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43115</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5912,380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43115</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5912,380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43115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0,157</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5913,380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ООО </w:t>
            </w:r>
            <w:r w:rsidR="00AA0C89">
              <w:rPr>
                <w:rFonts w:ascii="Times New Roman CYR" w:hAnsi="Times New Roman CYR" w:cs="Times New Roman CYR"/>
                <w:sz w:val="22"/>
                <w:szCs w:val="22"/>
                <w:lang w:eastAsia="ru-RU"/>
              </w:rPr>
              <w:t>«</w:t>
            </w:r>
            <w:proofErr w:type="spellStart"/>
            <w:r w:rsidRPr="002165F1">
              <w:rPr>
                <w:rFonts w:ascii="Times New Roman CYR" w:hAnsi="Times New Roman CYR" w:cs="Times New Roman CYR"/>
                <w:sz w:val="22"/>
                <w:szCs w:val="22"/>
                <w:lang w:eastAsia="ru-RU"/>
              </w:rPr>
              <w:t>Теплосила</w:t>
            </w:r>
            <w:proofErr w:type="spellEnd"/>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35137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4884,000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34056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4733,800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35255</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4892,870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 xml:space="preserve">СХПК Комбинат </w:t>
            </w:r>
            <w:r w:rsidR="00AA0C89">
              <w:rPr>
                <w:rFonts w:ascii="Times New Roman CYR" w:hAnsi="Times New Roman CYR" w:cs="Times New Roman CYR"/>
                <w:sz w:val="22"/>
                <w:szCs w:val="22"/>
                <w:lang w:eastAsia="ru-RU"/>
              </w:rPr>
              <w:t>«</w:t>
            </w:r>
            <w:r w:rsidRPr="002165F1">
              <w:rPr>
                <w:rFonts w:ascii="Times New Roman CYR" w:hAnsi="Times New Roman CYR" w:cs="Times New Roman CYR"/>
                <w:sz w:val="22"/>
                <w:szCs w:val="22"/>
                <w:lang w:eastAsia="ru-RU"/>
              </w:rPr>
              <w:t>Тепличный</w:t>
            </w:r>
            <w:r w:rsidR="00AA0C89">
              <w:rPr>
                <w:rFonts w:ascii="Times New Roman CYR" w:hAnsi="Times New Roman CYR" w:cs="Times New Roman CYR"/>
                <w:sz w:val="22"/>
                <w:szCs w:val="22"/>
                <w:lang w:eastAsia="ru-RU"/>
              </w:rPr>
              <w:t>»</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177474</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0,161</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24969</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169348</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23544</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175951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24448</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Пошехонское шоссе</w:t>
            </w:r>
            <w:r w:rsidR="00D33F97">
              <w:rPr>
                <w:rFonts w:ascii="Times New Roman CYR" w:hAnsi="Times New Roman CYR" w:cs="Times New Roman CYR"/>
                <w:sz w:val="22"/>
                <w:szCs w:val="22"/>
                <w:lang w:eastAsia="ru-RU"/>
              </w:rPr>
              <w:t>, д.</w:t>
            </w:r>
            <w:r w:rsidRPr="002165F1">
              <w:rPr>
                <w:rFonts w:ascii="Times New Roman CYR" w:hAnsi="Times New Roman CYR" w:cs="Times New Roman CYR"/>
                <w:sz w:val="22"/>
                <w:szCs w:val="22"/>
                <w:lang w:eastAsia="ru-RU"/>
              </w:rPr>
              <w:t xml:space="preserve"> 23а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58217</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8060,954</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51366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7083,762</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56911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0,138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7841,779</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9E3111" w:rsidP="00BC3200">
            <w:pPr>
              <w:spacing w:line="240" w:lineRule="auto"/>
              <w:ind w:firstLine="0"/>
              <w:jc w:val="left"/>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Пошехонское шоссе</w:t>
            </w:r>
            <w:r w:rsidR="00D33F97">
              <w:rPr>
                <w:rFonts w:ascii="Times New Roman CYR" w:hAnsi="Times New Roman CYR" w:cs="Times New Roman CYR"/>
                <w:sz w:val="22"/>
                <w:szCs w:val="22"/>
                <w:lang w:eastAsia="ru-RU"/>
              </w:rPr>
              <w:t>, д.</w:t>
            </w:r>
            <w:r w:rsidRPr="002165F1">
              <w:rPr>
                <w:rFonts w:ascii="Times New Roman CYR" w:hAnsi="Times New Roman CYR" w:cs="Times New Roman CYR"/>
                <w:sz w:val="22"/>
                <w:szCs w:val="22"/>
                <w:lang w:eastAsia="ru-RU"/>
              </w:rPr>
              <w:t xml:space="preserve"> 36а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5490</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930,600</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5490</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0,168</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930,600</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5490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0,168</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930,600</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3868A2" w:rsidRDefault="003868A2"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АО </w:t>
            </w:r>
            <w:r w:rsidR="00AA0C89">
              <w:rPr>
                <w:rFonts w:ascii="Times New Roman CYR" w:hAnsi="Times New Roman CYR" w:cs="Times New Roman CYR"/>
                <w:sz w:val="22"/>
                <w:szCs w:val="22"/>
                <w:lang w:eastAsia="ru-RU"/>
              </w:rPr>
              <w:t>«</w:t>
            </w:r>
            <w:proofErr w:type="spellStart"/>
            <w:r>
              <w:rPr>
                <w:rFonts w:ascii="Times New Roman CYR" w:hAnsi="Times New Roman CYR" w:cs="Times New Roman CYR"/>
                <w:sz w:val="22"/>
                <w:szCs w:val="22"/>
                <w:lang w:eastAsia="ru-RU"/>
              </w:rPr>
              <w:t>Вологдагортеплосеть</w:t>
            </w:r>
            <w:proofErr w:type="spellEnd"/>
            <w:r w:rsidR="00AA0C89">
              <w:rPr>
                <w:rFonts w:ascii="Times New Roman CYR" w:hAnsi="Times New Roman CYR" w:cs="Times New Roman CYR"/>
                <w:sz w:val="22"/>
                <w:szCs w:val="22"/>
                <w:lang w:eastAsia="ru-RU"/>
              </w:rPr>
              <w:t>»</w:t>
            </w:r>
            <w:r>
              <w:rPr>
                <w:rFonts w:ascii="Times New Roman CYR" w:hAnsi="Times New Roman CYR" w:cs="Times New Roman CYR"/>
                <w:sz w:val="22"/>
                <w:szCs w:val="22"/>
                <w:lang w:eastAsia="ru-RU"/>
              </w:rPr>
              <w:t>,</w:t>
            </w:r>
          </w:p>
          <w:p w:rsidR="009E3111" w:rsidRPr="002165F1" w:rsidRDefault="00D33F97" w:rsidP="00BC3200">
            <w:pPr>
              <w:spacing w:line="240" w:lineRule="auto"/>
              <w:ind w:firstLine="0"/>
              <w:jc w:val="left"/>
              <w:rPr>
                <w:rFonts w:ascii="Times New Roman CYR" w:hAnsi="Times New Roman CYR" w:cs="Times New Roman CYR"/>
                <w:sz w:val="22"/>
                <w:szCs w:val="22"/>
                <w:lang w:eastAsia="ru-RU"/>
              </w:rPr>
            </w:pPr>
            <w:r>
              <w:rPr>
                <w:rFonts w:ascii="Times New Roman CYR" w:hAnsi="Times New Roman CYR" w:cs="Times New Roman CYR"/>
                <w:sz w:val="22"/>
                <w:szCs w:val="22"/>
                <w:lang w:eastAsia="ru-RU"/>
              </w:rPr>
              <w:t xml:space="preserve">ул. </w:t>
            </w:r>
            <w:proofErr w:type="spellStart"/>
            <w:r w:rsidR="009E3111" w:rsidRPr="002165F1">
              <w:rPr>
                <w:rFonts w:ascii="Times New Roman CYR" w:hAnsi="Times New Roman CYR" w:cs="Times New Roman CYR"/>
                <w:sz w:val="22"/>
                <w:szCs w:val="22"/>
                <w:lang w:eastAsia="ru-RU"/>
              </w:rPr>
              <w:t>Болонина</w:t>
            </w:r>
            <w:proofErr w:type="spellEnd"/>
            <w:r>
              <w:rPr>
                <w:rFonts w:ascii="Times New Roman CYR" w:hAnsi="Times New Roman CYR" w:cs="Times New Roman CYR"/>
                <w:sz w:val="22"/>
                <w:szCs w:val="22"/>
                <w:lang w:eastAsia="ru-RU"/>
              </w:rPr>
              <w:t>, д.</w:t>
            </w:r>
            <w:r w:rsidR="009E3111" w:rsidRPr="002165F1">
              <w:rPr>
                <w:rFonts w:ascii="Times New Roman CYR" w:hAnsi="Times New Roman CYR" w:cs="Times New Roman CYR"/>
                <w:sz w:val="22"/>
                <w:szCs w:val="22"/>
                <w:lang w:eastAsia="ru-RU"/>
              </w:rPr>
              <w:t xml:space="preserve"> 23а</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47382</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681,7705</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44087</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6349,967</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36513</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0,144</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sz w:val="22"/>
                <w:szCs w:val="22"/>
                <w:lang w:eastAsia="ru-RU"/>
              </w:rPr>
            </w:pPr>
            <w:r w:rsidRPr="002165F1">
              <w:rPr>
                <w:rFonts w:ascii="Times New Roman CYR" w:hAnsi="Times New Roman CYR" w:cs="Times New Roman CYR"/>
                <w:sz w:val="22"/>
                <w:szCs w:val="22"/>
                <w:lang w:eastAsia="ru-RU"/>
              </w:rPr>
              <w:t>5255,761</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Южный</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400889</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0,160</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56,22</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373857,4</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52,13</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385710</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0,159</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53,7</w:t>
            </w:r>
          </w:p>
        </w:tc>
      </w:tr>
      <w:tr w:rsidR="009E3111" w:rsidRPr="002165F1" w:rsidTr="00413F1B">
        <w:trPr>
          <w:trHeight w:val="600"/>
        </w:trPr>
        <w:tc>
          <w:tcPr>
            <w:tcW w:w="4070" w:type="dxa"/>
            <w:tcBorders>
              <w:top w:val="nil"/>
              <w:left w:val="single" w:sz="4" w:space="0" w:color="auto"/>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Всего по ГО</w:t>
            </w:r>
          </w:p>
        </w:tc>
        <w:tc>
          <w:tcPr>
            <w:tcW w:w="125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3446225</w:t>
            </w:r>
          </w:p>
        </w:tc>
        <w:tc>
          <w:tcPr>
            <w:tcW w:w="99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0,158</w:t>
            </w:r>
          </w:p>
        </w:tc>
        <w:tc>
          <w:tcPr>
            <w:tcW w:w="1284" w:type="dxa"/>
            <w:gridSpan w:val="2"/>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478</w:t>
            </w:r>
          </w:p>
        </w:tc>
        <w:tc>
          <w:tcPr>
            <w:tcW w:w="1177"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3350586</w:t>
            </w:r>
          </w:p>
        </w:tc>
        <w:tc>
          <w:tcPr>
            <w:tcW w:w="99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0,159</w:t>
            </w:r>
          </w:p>
        </w:tc>
        <w:tc>
          <w:tcPr>
            <w:tcW w:w="1263"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465,28</w:t>
            </w:r>
          </w:p>
        </w:tc>
        <w:tc>
          <w:tcPr>
            <w:tcW w:w="1322"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3283091</w:t>
            </w:r>
          </w:p>
        </w:tc>
        <w:tc>
          <w:tcPr>
            <w:tcW w:w="850"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0,157</w:t>
            </w:r>
          </w:p>
        </w:tc>
        <w:tc>
          <w:tcPr>
            <w:tcW w:w="1174" w:type="dxa"/>
            <w:tcBorders>
              <w:top w:val="nil"/>
              <w:left w:val="nil"/>
              <w:bottom w:val="single" w:sz="4" w:space="0" w:color="auto"/>
              <w:right w:val="single" w:sz="4" w:space="0" w:color="auto"/>
            </w:tcBorders>
            <w:vAlign w:val="center"/>
          </w:tcPr>
          <w:p w:rsidR="009E3111" w:rsidRPr="002165F1" w:rsidRDefault="009E3111" w:rsidP="00BC3200">
            <w:pPr>
              <w:spacing w:line="240" w:lineRule="auto"/>
              <w:ind w:firstLine="0"/>
              <w:jc w:val="center"/>
              <w:rPr>
                <w:rFonts w:ascii="Times New Roman CYR" w:hAnsi="Times New Roman CYR" w:cs="Times New Roman CYR"/>
                <w:bCs/>
                <w:sz w:val="22"/>
                <w:szCs w:val="22"/>
                <w:lang w:eastAsia="ru-RU"/>
              </w:rPr>
            </w:pPr>
            <w:r w:rsidRPr="002165F1">
              <w:rPr>
                <w:rFonts w:ascii="Times New Roman CYR" w:hAnsi="Times New Roman CYR" w:cs="Times New Roman CYR"/>
                <w:bCs/>
                <w:sz w:val="22"/>
                <w:szCs w:val="22"/>
                <w:lang w:eastAsia="ru-RU"/>
              </w:rPr>
              <w:t>450</w:t>
            </w:r>
          </w:p>
        </w:tc>
      </w:tr>
    </w:tbl>
    <w:p w:rsidR="009E3111" w:rsidRPr="002165F1" w:rsidRDefault="009E3111" w:rsidP="00413F1B"/>
    <w:p w:rsidR="009E3111" w:rsidRPr="002165F1" w:rsidRDefault="009E3111" w:rsidP="003100E0">
      <w:pPr>
        <w:jc w:val="center"/>
        <w:sectPr w:rsidR="009E3111" w:rsidRPr="002165F1" w:rsidSect="006A788B">
          <w:pgSz w:w="16838" w:h="11906" w:orient="landscape" w:code="9"/>
          <w:pgMar w:top="824" w:right="720" w:bottom="748" w:left="851" w:header="319" w:footer="709" w:gutter="0"/>
          <w:cols w:space="708"/>
          <w:docGrid w:linePitch="381"/>
        </w:sectPr>
      </w:pPr>
    </w:p>
    <w:p w:rsidR="009E3111" w:rsidRPr="001333CC" w:rsidRDefault="009E3111" w:rsidP="00173650">
      <w:pPr>
        <w:pStyle w:val="10"/>
        <w:numPr>
          <w:ilvl w:val="0"/>
          <w:numId w:val="0"/>
        </w:numPr>
        <w:ind w:left="720"/>
        <w:jc w:val="right"/>
        <w:rPr>
          <w:sz w:val="26"/>
          <w:szCs w:val="26"/>
        </w:rPr>
      </w:pPr>
      <w:bookmarkStart w:id="8" w:name="_Toc386615494"/>
      <w:r w:rsidRPr="001333CC">
        <w:rPr>
          <w:sz w:val="26"/>
          <w:szCs w:val="26"/>
        </w:rPr>
        <w:lastRenderedPageBreak/>
        <w:t>П</w:t>
      </w:r>
      <w:r w:rsidR="00173650" w:rsidRPr="001333CC">
        <w:rPr>
          <w:sz w:val="26"/>
          <w:szCs w:val="26"/>
        </w:rPr>
        <w:t>РИЛОЖЕНИЕ 2</w:t>
      </w:r>
      <w:r w:rsidRPr="001333CC">
        <w:rPr>
          <w:sz w:val="26"/>
          <w:szCs w:val="26"/>
        </w:rPr>
        <w:t xml:space="preserve"> </w:t>
      </w:r>
      <w:bookmarkEnd w:id="8"/>
    </w:p>
    <w:p w:rsidR="00173650" w:rsidRPr="007C0387" w:rsidRDefault="00173650" w:rsidP="007A5258">
      <w:pPr>
        <w:ind w:firstLine="0"/>
        <w:jc w:val="center"/>
        <w:rPr>
          <w:sz w:val="26"/>
          <w:szCs w:val="26"/>
        </w:rPr>
      </w:pPr>
      <w:r w:rsidRPr="007C0387">
        <w:rPr>
          <w:b/>
          <w:sz w:val="26"/>
          <w:szCs w:val="26"/>
        </w:rPr>
        <w:t>Часовые максимальные и средние расходы топлива источниками тепловой энергии в отопительный период</w:t>
      </w:r>
    </w:p>
    <w:tbl>
      <w:tblPr>
        <w:tblW w:w="4925" w:type="pct"/>
        <w:tblLook w:val="00A0" w:firstRow="1" w:lastRow="0" w:firstColumn="1" w:lastColumn="0" w:noHBand="0" w:noVBand="0"/>
      </w:tblPr>
      <w:tblGrid>
        <w:gridCol w:w="696"/>
        <w:gridCol w:w="4808"/>
        <w:gridCol w:w="1165"/>
        <w:gridCol w:w="1165"/>
        <w:gridCol w:w="1165"/>
        <w:gridCol w:w="1168"/>
        <w:gridCol w:w="1165"/>
        <w:gridCol w:w="1168"/>
        <w:gridCol w:w="1165"/>
        <w:gridCol w:w="1121"/>
      </w:tblGrid>
      <w:tr w:rsidR="00E07C52" w:rsidRPr="002165F1" w:rsidTr="009F2ADA">
        <w:trPr>
          <w:trHeight w:val="348"/>
          <w:tblHeader/>
        </w:trPr>
        <w:tc>
          <w:tcPr>
            <w:tcW w:w="235" w:type="pct"/>
            <w:vMerge w:val="restart"/>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 </w:t>
            </w:r>
            <w:proofErr w:type="gramStart"/>
            <w:r w:rsidRPr="002165F1">
              <w:rPr>
                <w:rFonts w:ascii="Times New Roman CYR" w:hAnsi="Times New Roman CYR" w:cs="Times New Roman CYR"/>
                <w:b/>
                <w:bCs/>
                <w:sz w:val="24"/>
                <w:szCs w:val="24"/>
              </w:rPr>
              <w:t>п</w:t>
            </w:r>
            <w:proofErr w:type="gramEnd"/>
            <w:r w:rsidRPr="002165F1">
              <w:rPr>
                <w:rFonts w:ascii="Times New Roman CYR" w:hAnsi="Times New Roman CYR" w:cs="Times New Roman CYR"/>
                <w:b/>
                <w:bCs/>
                <w:sz w:val="24"/>
                <w:szCs w:val="24"/>
              </w:rPr>
              <w:t>/п</w:t>
            </w:r>
          </w:p>
        </w:tc>
        <w:tc>
          <w:tcPr>
            <w:tcW w:w="1626" w:type="pct"/>
            <w:vMerge w:val="restart"/>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Источник тепловой энергии</w:t>
            </w:r>
          </w:p>
        </w:tc>
        <w:tc>
          <w:tcPr>
            <w:tcW w:w="788" w:type="pct"/>
            <w:gridSpan w:val="2"/>
            <w:tcBorders>
              <w:top w:val="single" w:sz="4" w:space="0" w:color="auto"/>
              <w:left w:val="nil"/>
              <w:bottom w:val="single" w:sz="4" w:space="0" w:color="auto"/>
              <w:right w:val="single" w:sz="4" w:space="0" w:color="auto"/>
            </w:tcBorders>
            <w:noWrap/>
            <w:vAlign w:val="bottom"/>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2013</w:t>
            </w:r>
          </w:p>
        </w:tc>
        <w:tc>
          <w:tcPr>
            <w:tcW w:w="789" w:type="pct"/>
            <w:gridSpan w:val="2"/>
            <w:tcBorders>
              <w:top w:val="single" w:sz="4" w:space="0" w:color="auto"/>
              <w:left w:val="nil"/>
              <w:bottom w:val="single" w:sz="4" w:space="0" w:color="auto"/>
              <w:right w:val="single" w:sz="4" w:space="0" w:color="auto"/>
            </w:tcBorders>
            <w:noWrap/>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2014</w:t>
            </w:r>
          </w:p>
        </w:tc>
        <w:tc>
          <w:tcPr>
            <w:tcW w:w="789" w:type="pct"/>
            <w:gridSpan w:val="2"/>
            <w:tcBorders>
              <w:top w:val="single" w:sz="4" w:space="0" w:color="auto"/>
              <w:left w:val="nil"/>
              <w:bottom w:val="single" w:sz="4" w:space="0" w:color="auto"/>
              <w:right w:val="single" w:sz="4" w:space="0" w:color="auto"/>
            </w:tcBorders>
            <w:noWrap/>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2015</w:t>
            </w:r>
          </w:p>
        </w:tc>
        <w:tc>
          <w:tcPr>
            <w:tcW w:w="773" w:type="pct"/>
            <w:gridSpan w:val="2"/>
            <w:tcBorders>
              <w:top w:val="single" w:sz="4" w:space="0" w:color="auto"/>
              <w:left w:val="nil"/>
              <w:bottom w:val="single" w:sz="4" w:space="0" w:color="auto"/>
              <w:right w:val="single" w:sz="4" w:space="0" w:color="auto"/>
            </w:tcBorders>
            <w:noWrap/>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2016</w:t>
            </w:r>
          </w:p>
        </w:tc>
      </w:tr>
      <w:tr w:rsidR="00E07C52" w:rsidRPr="002165F1" w:rsidTr="009F2ADA">
        <w:trPr>
          <w:trHeight w:val="476"/>
          <w:tblHeader/>
        </w:trPr>
        <w:tc>
          <w:tcPr>
            <w:tcW w:w="235"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1626"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95"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95"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c>
          <w:tcPr>
            <w:tcW w:w="394"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макс. расход газа</w:t>
            </w:r>
          </w:p>
        </w:tc>
        <w:tc>
          <w:tcPr>
            <w:tcW w:w="379" w:type="pct"/>
            <w:vMerge w:val="restar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средний расход газа</w:t>
            </w:r>
          </w:p>
        </w:tc>
      </w:tr>
      <w:tr w:rsidR="00E07C52" w:rsidRPr="002165F1" w:rsidTr="009F2ADA">
        <w:trPr>
          <w:trHeight w:val="476"/>
          <w:tblHeader/>
        </w:trPr>
        <w:tc>
          <w:tcPr>
            <w:tcW w:w="235"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1626"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5"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5"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79" w:type="pct"/>
            <w:vMerge/>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r>
      <w:tr w:rsidR="00E07C52" w:rsidRPr="002165F1" w:rsidTr="009F2ADA">
        <w:trPr>
          <w:trHeight w:val="429"/>
          <w:tblHeader/>
        </w:trPr>
        <w:tc>
          <w:tcPr>
            <w:tcW w:w="235"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1626" w:type="pct"/>
            <w:vMerge/>
            <w:tcBorders>
              <w:top w:val="single" w:sz="4" w:space="0" w:color="auto"/>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тыс. 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тыс. </w:t>
            </w:r>
          </w:p>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м</w:t>
            </w:r>
            <w:r w:rsidRPr="002165F1">
              <w:rPr>
                <w:rFonts w:ascii="Times New Roman CYR" w:hAnsi="Times New Roman CYR" w:cs="Times New Roman CYR"/>
                <w:b/>
                <w:bCs/>
                <w:sz w:val="24"/>
                <w:szCs w:val="24"/>
                <w:vertAlign w:val="superscript"/>
              </w:rPr>
              <w:t>3</w:t>
            </w:r>
            <w:r w:rsidRPr="002165F1">
              <w:rPr>
                <w:rFonts w:ascii="Times New Roman CYR" w:hAnsi="Times New Roman CYR" w:cs="Times New Roman CYR"/>
                <w:b/>
                <w:bCs/>
                <w:sz w:val="24"/>
                <w:szCs w:val="24"/>
              </w:rPr>
              <w:t>/ч</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УПТК ОАО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Вологодавтодор</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Ананьинская</w:t>
            </w:r>
            <w:proofErr w:type="spellEnd"/>
            <w:r w:rsidRPr="002165F1">
              <w:rPr>
                <w:rFonts w:ascii="Times New Roman CYR" w:hAnsi="Times New Roman CYR" w:cs="Times New Roman CYR"/>
                <w:sz w:val="24"/>
                <w:szCs w:val="24"/>
              </w:rPr>
              <w:t>, 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0,0392</w:t>
            </w:r>
          </w:p>
        </w:tc>
      </w:tr>
      <w:tr w:rsidR="00E07C52" w:rsidRPr="002165F1" w:rsidTr="009F2ADA">
        <w:trPr>
          <w:trHeight w:val="214"/>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Итого в районе </w:t>
            </w:r>
            <w:proofErr w:type="spellStart"/>
            <w:r w:rsidRPr="002165F1">
              <w:rPr>
                <w:rFonts w:ascii="Times New Roman CYR" w:hAnsi="Times New Roman CYR" w:cs="Times New Roman CYR"/>
                <w:b/>
                <w:bCs/>
                <w:sz w:val="24"/>
                <w:szCs w:val="24"/>
              </w:rPr>
              <w:t>Ананьино</w:t>
            </w:r>
            <w:proofErr w:type="spellEnd"/>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0,10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0,04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ФКУ УК УФСИН России по Вологодской области, Набережная </w:t>
            </w:r>
            <w:r w:rsidRPr="002165F1">
              <w:rPr>
                <w:rFonts w:ascii="Times New Roman CYR" w:hAnsi="Times New Roman CYR" w:cs="Times New Roman CYR"/>
                <w:sz w:val="24"/>
                <w:szCs w:val="24"/>
                <w:lang w:val="en-US"/>
              </w:rPr>
              <w:t>VI</w:t>
            </w:r>
            <w:r w:rsidRPr="002165F1">
              <w:rPr>
                <w:rFonts w:ascii="Times New Roman CYR" w:hAnsi="Times New Roman CYR" w:cs="Times New Roman CYR"/>
                <w:sz w:val="24"/>
                <w:szCs w:val="24"/>
              </w:rPr>
              <w:t xml:space="preserve"> Армии, 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0,0588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1626" w:type="pct"/>
            <w:tcBorders>
              <w:top w:val="nil"/>
              <w:left w:val="nil"/>
              <w:bottom w:val="single" w:sz="4" w:space="0" w:color="auto"/>
              <w:right w:val="single" w:sz="4" w:space="0" w:color="auto"/>
            </w:tcBorders>
            <w:vAlign w:val="center"/>
          </w:tcPr>
          <w:p w:rsidR="00E07C52" w:rsidRPr="002165F1" w:rsidRDefault="00F4668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Энерго</w:t>
            </w:r>
            <w:proofErr w:type="spellEnd"/>
            <w:r>
              <w:rPr>
                <w:rFonts w:ascii="Times New Roman CYR" w:hAnsi="Times New Roman CYR" w:cs="Times New Roman CYR"/>
                <w:sz w:val="24"/>
                <w:szCs w:val="24"/>
              </w:rPr>
              <w:t>-Центр</w:t>
            </w:r>
            <w:r w:rsidR="00AA0C89">
              <w:rPr>
                <w:rFonts w:ascii="Times New Roman CYR" w:hAnsi="Times New Roman CYR" w:cs="Times New Roman CYR"/>
                <w:sz w:val="24"/>
                <w:szCs w:val="24"/>
              </w:rPr>
              <w:t>»</w:t>
            </w:r>
            <w:r w:rsidR="00E07C52" w:rsidRPr="002165F1">
              <w:rPr>
                <w:rFonts w:ascii="Times New Roman CYR" w:hAnsi="Times New Roman CYR" w:cs="Times New Roman CYR"/>
                <w:sz w:val="24"/>
                <w:szCs w:val="24"/>
              </w:rPr>
              <w:t xml:space="preserve">, </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Машиностроительная, 26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0,028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ЗАО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Вологодский лесохимический завод</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ул. </w:t>
            </w:r>
            <w:proofErr w:type="gramStart"/>
            <w:r w:rsidRPr="002165F1">
              <w:rPr>
                <w:rFonts w:ascii="Times New Roman CYR" w:hAnsi="Times New Roman CYR" w:cs="Times New Roman CYR"/>
                <w:sz w:val="24"/>
                <w:szCs w:val="24"/>
              </w:rPr>
              <w:t>Канифольная</w:t>
            </w:r>
            <w:proofErr w:type="gramEnd"/>
            <w:r w:rsidRPr="002165F1">
              <w:rPr>
                <w:rFonts w:ascii="Times New Roman CYR" w:hAnsi="Times New Roman CYR" w:cs="Times New Roman CYR"/>
                <w:sz w:val="24"/>
                <w:szCs w:val="24"/>
              </w:rPr>
              <w:t xml:space="preserve"> </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0,0868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Агростройконструкция</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Доронинская, 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Чернышевского, 84а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2,064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2,064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Прилуцкая, 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0,7868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0,315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0,31472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0,7868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0,31472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2.7.</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Энгельса, 54а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0,209</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2.8.</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Набережная </w:t>
            </w:r>
            <w:r w:rsidRPr="002165F1">
              <w:rPr>
                <w:rFonts w:ascii="Times New Roman CYR" w:hAnsi="Times New Roman CYR" w:cs="Times New Roman CYR"/>
                <w:sz w:val="24"/>
                <w:szCs w:val="24"/>
                <w:lang w:val="en-US"/>
              </w:rPr>
              <w:t>VI</w:t>
            </w:r>
            <w:r w:rsidRPr="002165F1">
              <w:rPr>
                <w:rFonts w:ascii="Times New Roman CYR" w:hAnsi="Times New Roman CYR" w:cs="Times New Roman CYR"/>
                <w:sz w:val="24"/>
                <w:szCs w:val="24"/>
              </w:rPr>
              <w:t xml:space="preserve"> Армии, 91а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Добролюбова, 15а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tabs>
                <w:tab w:val="left" w:pos="5775"/>
              </w:tabs>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0,47</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2.10.</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Красноармейская, 27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0,87</w:t>
            </w:r>
          </w:p>
        </w:tc>
      </w:tr>
      <w:tr w:rsidR="00E07C52" w:rsidRPr="002165F1" w:rsidTr="009F2ADA">
        <w:trPr>
          <w:trHeight w:val="223"/>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2.11.</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Комсомольская, 7б</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0,455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2.12.</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Старое шоссе, 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Горького, 130а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2,13</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2.14.</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Горького, 99а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Карла Маркса, 70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3,136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3,02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1,21</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2.16.</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Разина, 53б</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2.17.</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Совхоз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Заречье</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Чернышевского, 118а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0,55</w:t>
            </w:r>
          </w:p>
        </w:tc>
      </w:tr>
      <w:tr w:rsidR="00E07C52" w:rsidRPr="002165F1" w:rsidTr="009F2ADA">
        <w:trPr>
          <w:trHeight w:val="351"/>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2.18.</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Ока</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Горького, 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0,322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0,1288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2.19.</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Машиностроительная, 19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1,39</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2.20.</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СКДМ</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Набережная </w:t>
            </w:r>
            <w:r w:rsidRPr="002165F1">
              <w:rPr>
                <w:rFonts w:ascii="Times New Roman CYR" w:hAnsi="Times New Roman CYR" w:cs="Times New Roman CYR"/>
                <w:sz w:val="24"/>
                <w:szCs w:val="24"/>
                <w:lang w:val="en-US"/>
              </w:rPr>
              <w:t>VI</w:t>
            </w:r>
            <w:r w:rsidRPr="002165F1">
              <w:rPr>
                <w:rFonts w:ascii="Times New Roman CYR" w:hAnsi="Times New Roman CYR" w:cs="Times New Roman CYR"/>
                <w:sz w:val="24"/>
                <w:szCs w:val="24"/>
              </w:rPr>
              <w:t xml:space="preserve"> Армии, 201 </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0,04872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0,04872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0,1218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0,04872</w:t>
            </w:r>
          </w:p>
        </w:tc>
      </w:tr>
      <w:tr w:rsidR="00E07C52" w:rsidRPr="002165F1" w:rsidTr="009F2ADA">
        <w:trPr>
          <w:trHeight w:val="372"/>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Стройиндустрия</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ул. </w:t>
            </w:r>
            <w:proofErr w:type="spellStart"/>
            <w:r w:rsidRPr="002165F1">
              <w:rPr>
                <w:rFonts w:ascii="Times New Roman CYR" w:hAnsi="Times New Roman CYR" w:cs="Times New Roman CYR"/>
                <w:sz w:val="24"/>
                <w:szCs w:val="24"/>
              </w:rPr>
              <w:t>Саммера</w:t>
            </w:r>
            <w:proofErr w:type="spellEnd"/>
            <w:r w:rsidRPr="002165F1">
              <w:rPr>
                <w:rFonts w:ascii="Times New Roman CYR" w:hAnsi="Times New Roman CYR" w:cs="Times New Roman CYR"/>
                <w:sz w:val="24"/>
                <w:szCs w:val="24"/>
              </w:rPr>
              <w:t>, 49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2,5</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2.22.</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ПАТП №2</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Чернышевского, 135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0,106</w:t>
            </w:r>
          </w:p>
        </w:tc>
      </w:tr>
      <w:tr w:rsidR="00E07C52" w:rsidRPr="002165F1" w:rsidTr="009F2ADA">
        <w:trPr>
          <w:trHeight w:val="325"/>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Заречном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14,57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36,47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44,67</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18,16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44,11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17,96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proofErr w:type="gramStart"/>
            <w:r w:rsidRPr="002165F1">
              <w:rPr>
                <w:rFonts w:ascii="Times New Roman CYR" w:hAnsi="Times New Roman CYR" w:cs="Times New Roman CYR"/>
                <w:sz w:val="24"/>
                <w:szCs w:val="24"/>
              </w:rPr>
              <w:t>АО УОМЗ ВГМХА им. Н.В. Верещагина, с. Молочное, ул. Панкратова, 15</w:t>
            </w:r>
            <w:proofErr w:type="gramEnd"/>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0,714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0,2856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с. </w:t>
            </w:r>
            <w:proofErr w:type="gramStart"/>
            <w:r w:rsidRPr="002165F1">
              <w:rPr>
                <w:rFonts w:ascii="Times New Roman CYR" w:hAnsi="Times New Roman CYR" w:cs="Times New Roman CYR"/>
                <w:sz w:val="24"/>
                <w:szCs w:val="24"/>
              </w:rPr>
              <w:t>Молочное</w:t>
            </w:r>
            <w:proofErr w:type="gramEnd"/>
            <w:r w:rsidRPr="002165F1">
              <w:rPr>
                <w:rFonts w:ascii="Times New Roman CYR" w:hAnsi="Times New Roman CYR" w:cs="Times New Roman CYR"/>
                <w:sz w:val="24"/>
                <w:szCs w:val="24"/>
              </w:rPr>
              <w:t>, ул. Ленина, 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1,701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0,680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1,708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0,6832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3.3.</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с. Молочное, ул. Парковая, 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0,38738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r>
      <w:tr w:rsidR="00E07C52" w:rsidRPr="002165F1" w:rsidTr="009F2ADA">
        <w:trPr>
          <w:trHeight w:val="31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3.4.</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с. </w:t>
            </w:r>
            <w:proofErr w:type="gramStart"/>
            <w:r w:rsidRPr="002165F1">
              <w:rPr>
                <w:rFonts w:ascii="Times New Roman CYR" w:hAnsi="Times New Roman CYR" w:cs="Times New Roman CYR"/>
                <w:sz w:val="24"/>
                <w:szCs w:val="24"/>
              </w:rPr>
              <w:t>Молочное</w:t>
            </w:r>
            <w:proofErr w:type="gramEnd"/>
            <w:r w:rsidRPr="002165F1">
              <w:rPr>
                <w:rFonts w:ascii="Times New Roman CYR" w:hAnsi="Times New Roman CYR" w:cs="Times New Roman CYR"/>
                <w:sz w:val="24"/>
                <w:szCs w:val="24"/>
              </w:rPr>
              <w:t>, ул. Ленина, 11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0,8932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0,357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0,896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0,3584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w:t>
            </w:r>
          </w:p>
        </w:tc>
      </w:tr>
      <w:tr w:rsidR="00E07C52" w:rsidRPr="002165F1" w:rsidTr="009F2ADA">
        <w:trPr>
          <w:trHeight w:val="309"/>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с. Молочное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3,71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3,71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1,47</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4.1.</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Колхозная, 71а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1,316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1,37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0,55</w:t>
            </w:r>
          </w:p>
        </w:tc>
      </w:tr>
      <w:tr w:rsidR="00E07C52" w:rsidRPr="002165F1" w:rsidTr="009F2ADA">
        <w:trPr>
          <w:trHeight w:val="300"/>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районе Прилуки</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1,05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1,316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1,35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1,37</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sz w:val="24"/>
                <w:szCs w:val="24"/>
              </w:rPr>
            </w:pPr>
            <w:r w:rsidRPr="002165F1">
              <w:rPr>
                <w:rFonts w:ascii="Times New Roman CYR" w:hAnsi="Times New Roman CYR" w:cs="Times New Roman CYR"/>
                <w:b/>
                <w:sz w:val="24"/>
                <w:szCs w:val="24"/>
              </w:rPr>
              <w:t>0,55</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5.1.</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ЗАПАДНАЯ КОТЕЛЬНАЯ</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Окружное шоссе, 13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9,408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9,52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29,0</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29,3</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11,7</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5.2. </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ВОМЗ</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Мальцева, 54</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магистраль  Луч</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5,68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ТеплоЦентрСтрой</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Гагарина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0,217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0,34</w:t>
            </w:r>
          </w:p>
        </w:tc>
      </w:tr>
      <w:tr w:rsidR="00E07C52" w:rsidRPr="002165F1" w:rsidTr="0006754C">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5.4.</w:t>
            </w:r>
          </w:p>
        </w:tc>
        <w:tc>
          <w:tcPr>
            <w:tcW w:w="1626" w:type="pct"/>
            <w:tcBorders>
              <w:top w:val="nil"/>
              <w:left w:val="nil"/>
              <w:bottom w:val="single" w:sz="4" w:space="0" w:color="auto"/>
              <w:right w:val="single" w:sz="4" w:space="0" w:color="auto"/>
            </w:tcBorders>
            <w:vAlign w:val="center"/>
          </w:tcPr>
          <w:p w:rsidR="004C7B22" w:rsidRDefault="004C7B22" w:rsidP="00E07C52">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sidR="00E07C52"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Костромская, 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0,87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Залинейная</w:t>
            </w:r>
            <w:proofErr w:type="spellEnd"/>
            <w:r w:rsidRPr="002165F1">
              <w:rPr>
                <w:rFonts w:ascii="Times New Roman CYR" w:hAnsi="Times New Roman CYR" w:cs="Times New Roman CYR"/>
                <w:sz w:val="24"/>
                <w:szCs w:val="24"/>
              </w:rPr>
              <w:t>, 22-а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5,85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2,34</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5.6.</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Теплоэнергосбыт</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sz w:val="24"/>
                <w:szCs w:val="24"/>
              </w:rPr>
              <w:t>ул. Возрождения</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r>
      <w:tr w:rsidR="00E07C52" w:rsidRPr="002165F1" w:rsidTr="009F2ADA">
        <w:trPr>
          <w:trHeight w:val="334"/>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Северо-Западном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35,63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14,26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36,5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42,01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43,14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17,2</w:t>
            </w:r>
          </w:p>
        </w:tc>
      </w:tr>
      <w:tr w:rsidR="009F2ADA"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9F2ADA" w:rsidRPr="002165F1" w:rsidRDefault="009F2ADA"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6.1.</w:t>
            </w:r>
          </w:p>
        </w:tc>
        <w:tc>
          <w:tcPr>
            <w:tcW w:w="1626" w:type="pct"/>
            <w:tcBorders>
              <w:top w:val="nil"/>
              <w:left w:val="nil"/>
              <w:bottom w:val="single" w:sz="4" w:space="0" w:color="auto"/>
              <w:right w:val="single" w:sz="4" w:space="0" w:color="auto"/>
            </w:tcBorders>
            <w:vAlign w:val="center"/>
          </w:tcPr>
          <w:p w:rsidR="009F2ADA" w:rsidRPr="002165F1" w:rsidRDefault="0006754C" w:rsidP="0071737A">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Вологодская ТЭЦ П</w:t>
            </w:r>
            <w:r w:rsidR="009F2ADA"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ТГК-2</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 Советский проспект, 141А, магистраль  Центр</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14,5</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9,7</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14,7</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9,8</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16,7</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12,3</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15,5</w:t>
            </w:r>
          </w:p>
        </w:tc>
        <w:tc>
          <w:tcPr>
            <w:tcW w:w="379"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10,3</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6.2.</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ВОМЗ</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ул. Мальцева, 54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Магистраль Центр</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9,53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3,81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9,53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3,81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15,75</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15,75</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6,3</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Вологодский ВРЗ</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ул. Товарная, 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6.4.</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ул. Маяковского, 22а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2,66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1,063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2,66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1,064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lastRenderedPageBreak/>
              <w:t>6.5.</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tabs>
                <w:tab w:val="left" w:pos="5775"/>
              </w:tabs>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Пролетарская, 73а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1,589</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0,6356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6.6.</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Турундаевская</w:t>
            </w:r>
            <w:proofErr w:type="spellEnd"/>
            <w:r w:rsidRPr="002165F1">
              <w:rPr>
                <w:rFonts w:ascii="Times New Roman CYR" w:hAnsi="Times New Roman CYR" w:cs="Times New Roman CYR"/>
                <w:sz w:val="24"/>
                <w:szCs w:val="24"/>
              </w:rPr>
              <w:t>, 66/70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0,040</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0,03976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0,03976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0,0994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0,03976</w:t>
            </w:r>
          </w:p>
        </w:tc>
      </w:tr>
      <w:tr w:rsidR="00E07C52" w:rsidRPr="002165F1" w:rsidTr="009F2ADA">
        <w:trPr>
          <w:trHeight w:val="317"/>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Итого в Центральном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29,78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15,81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29,98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38,2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20,9</w:t>
            </w:r>
          </w:p>
        </w:tc>
        <w:tc>
          <w:tcPr>
            <w:tcW w:w="394" w:type="pct"/>
            <w:tcBorders>
              <w:top w:val="nil"/>
              <w:left w:val="nil"/>
              <w:bottom w:val="single" w:sz="4" w:space="0" w:color="auto"/>
              <w:right w:val="single" w:sz="4" w:space="0" w:color="auto"/>
            </w:tcBorders>
            <w:vAlign w:val="center"/>
          </w:tcPr>
          <w:p w:rsidR="00E07C52" w:rsidRPr="002165F1" w:rsidRDefault="00F43465"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37,54</w:t>
            </w:r>
          </w:p>
        </w:tc>
        <w:tc>
          <w:tcPr>
            <w:tcW w:w="379" w:type="pct"/>
            <w:tcBorders>
              <w:top w:val="nil"/>
              <w:left w:val="nil"/>
              <w:bottom w:val="single" w:sz="4" w:space="0" w:color="auto"/>
              <w:right w:val="single" w:sz="4" w:space="0" w:color="auto"/>
            </w:tcBorders>
            <w:vAlign w:val="center"/>
          </w:tcPr>
          <w:p w:rsidR="00E07C52" w:rsidRPr="002165F1" w:rsidRDefault="00E07C52" w:rsidP="00F43465">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19,</w:t>
            </w:r>
            <w:r w:rsidR="00F43465" w:rsidRPr="002165F1">
              <w:rPr>
                <w:rFonts w:ascii="Times New Roman CYR" w:hAnsi="Times New Roman CYR" w:cs="Times New Roman CYR"/>
                <w:b/>
                <w:bCs/>
                <w:sz w:val="24"/>
                <w:szCs w:val="24"/>
              </w:rPr>
              <w:t>12</w:t>
            </w:r>
          </w:p>
        </w:tc>
      </w:tr>
      <w:tr w:rsidR="009F2ADA"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9F2ADA" w:rsidRPr="002165F1" w:rsidRDefault="009F2ADA"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 7.1.</w:t>
            </w:r>
          </w:p>
        </w:tc>
        <w:tc>
          <w:tcPr>
            <w:tcW w:w="1626" w:type="pct"/>
            <w:tcBorders>
              <w:top w:val="nil"/>
              <w:left w:val="nil"/>
              <w:bottom w:val="single" w:sz="4" w:space="0" w:color="auto"/>
              <w:right w:val="single" w:sz="4" w:space="0" w:color="auto"/>
            </w:tcBorders>
            <w:vAlign w:val="center"/>
          </w:tcPr>
          <w:p w:rsidR="0071737A" w:rsidRDefault="009F2ADA" w:rsidP="0071737A">
            <w:pPr>
              <w:spacing w:line="240" w:lineRule="auto"/>
              <w:ind w:firstLine="0"/>
              <w:jc w:val="left"/>
              <w:rPr>
                <w:rFonts w:ascii="Times New Roman CYR" w:hAnsi="Times New Roman CYR" w:cs="Times New Roman CYR"/>
                <w:sz w:val="24"/>
                <w:szCs w:val="24"/>
              </w:rPr>
            </w:pPr>
            <w:r w:rsidRPr="002165F1">
              <w:rPr>
                <w:rFonts w:ascii="Times New Roman CYR" w:hAnsi="Times New Roman CYR" w:cs="Times New Roman CYR"/>
                <w:sz w:val="24"/>
                <w:szCs w:val="24"/>
              </w:rPr>
              <w:t xml:space="preserve"> Вологодская ТЭЦ </w:t>
            </w:r>
            <w:r w:rsidR="0006754C">
              <w:rPr>
                <w:rFonts w:ascii="Times New Roman CYR" w:hAnsi="Times New Roman CYR" w:cs="Times New Roman CYR"/>
                <w:sz w:val="24"/>
                <w:szCs w:val="24"/>
              </w:rPr>
              <w:t>П</w:t>
            </w: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ТГК-2</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Советский проспект, 141А, </w:t>
            </w:r>
          </w:p>
          <w:p w:rsidR="009F2ADA" w:rsidRPr="002165F1" w:rsidRDefault="009F2ADA" w:rsidP="0071737A">
            <w:pPr>
              <w:spacing w:line="240" w:lineRule="auto"/>
              <w:ind w:firstLine="0"/>
              <w:jc w:val="left"/>
              <w:rPr>
                <w:rFonts w:ascii="Times New Roman CYR" w:hAnsi="Times New Roman CYR" w:cs="Times New Roman CYR"/>
                <w:sz w:val="24"/>
                <w:szCs w:val="24"/>
              </w:rPr>
            </w:pPr>
            <w:r w:rsidRPr="002165F1">
              <w:rPr>
                <w:rFonts w:ascii="Times New Roman CYR" w:hAnsi="Times New Roman CYR" w:cs="Times New Roman CYR"/>
                <w:sz w:val="24"/>
                <w:szCs w:val="24"/>
              </w:rPr>
              <w:t>магистраль  Южная</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7,8</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5,7</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7,8</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6,0</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8,9</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7,2</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8,2</w:t>
            </w:r>
          </w:p>
        </w:tc>
        <w:tc>
          <w:tcPr>
            <w:tcW w:w="379"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6,4</w:t>
            </w:r>
          </w:p>
        </w:tc>
      </w:tr>
      <w:tr w:rsidR="00E07C52" w:rsidRPr="002165F1" w:rsidTr="009F2ADA">
        <w:trPr>
          <w:trHeight w:val="256"/>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7.2.</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spacing w:line="240" w:lineRule="auto"/>
              <w:ind w:firstLine="0"/>
              <w:rPr>
                <w:sz w:val="24"/>
                <w:szCs w:val="24"/>
              </w:rPr>
            </w:pPr>
            <w:r>
              <w:rPr>
                <w:sz w:val="24"/>
                <w:szCs w:val="24"/>
              </w:rPr>
              <w:t xml:space="preserve">АО </w:t>
            </w:r>
            <w:r w:rsidR="00AA0C89">
              <w:rPr>
                <w:sz w:val="24"/>
                <w:szCs w:val="24"/>
              </w:rPr>
              <w:t>«</w:t>
            </w:r>
            <w:proofErr w:type="spellStart"/>
            <w:r>
              <w:rPr>
                <w:sz w:val="24"/>
                <w:szCs w:val="24"/>
              </w:rPr>
              <w:t>Вологдагортеплосеть</w:t>
            </w:r>
            <w:proofErr w:type="spellEnd"/>
            <w:r w:rsidR="00AA0C89">
              <w:rPr>
                <w:sz w:val="24"/>
                <w:szCs w:val="24"/>
              </w:rPr>
              <w:t>»</w:t>
            </w:r>
            <w:r>
              <w:rPr>
                <w:sz w:val="24"/>
                <w:szCs w:val="24"/>
              </w:rPr>
              <w:t>,</w:t>
            </w:r>
          </w:p>
          <w:p w:rsidR="00E07C52" w:rsidRPr="002165F1" w:rsidRDefault="00E07C52" w:rsidP="0053343D">
            <w:pPr>
              <w:spacing w:line="240" w:lineRule="auto"/>
              <w:ind w:firstLine="0"/>
              <w:rPr>
                <w:rFonts w:ascii="Times New Roman CYR" w:hAnsi="Times New Roman CYR" w:cs="Times New Roman CYR"/>
                <w:sz w:val="24"/>
                <w:szCs w:val="24"/>
              </w:rPr>
            </w:pPr>
            <w:r w:rsidRPr="002165F1">
              <w:rPr>
                <w:sz w:val="24"/>
                <w:szCs w:val="24"/>
              </w:rPr>
              <w:t>ул. Говоровский</w:t>
            </w:r>
            <w:r w:rsidR="0053343D">
              <w:rPr>
                <w:sz w:val="24"/>
                <w:szCs w:val="24"/>
              </w:rPr>
              <w:t xml:space="preserve"> пр.</w:t>
            </w:r>
            <w:r w:rsidRPr="002165F1">
              <w:rPr>
                <w:sz w:val="24"/>
                <w:szCs w:val="24"/>
              </w:rPr>
              <w:t>, 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0,1848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0,462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0,1848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7.3.</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СпецКомСервис</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sz w:val="24"/>
                <w:szCs w:val="24"/>
              </w:rPr>
              <w:t xml:space="preserve">ул. </w:t>
            </w:r>
            <w:r w:rsidRPr="002165F1">
              <w:rPr>
                <w:rFonts w:ascii="Times New Roman CYR" w:hAnsi="Times New Roman CYR" w:cs="Times New Roman CYR"/>
                <w:sz w:val="24"/>
                <w:szCs w:val="24"/>
              </w:rPr>
              <w:t>Московское шоссе, 44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0,07056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0,1764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0,07056</w:t>
            </w:r>
          </w:p>
        </w:tc>
      </w:tr>
      <w:tr w:rsidR="00E07C52" w:rsidRPr="002165F1" w:rsidTr="009F2ADA">
        <w:trPr>
          <w:trHeight w:val="179"/>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7.4.</w:t>
            </w:r>
          </w:p>
        </w:tc>
        <w:tc>
          <w:tcPr>
            <w:tcW w:w="1626" w:type="pct"/>
            <w:tcBorders>
              <w:top w:val="nil"/>
              <w:left w:val="nil"/>
              <w:bottom w:val="single" w:sz="4" w:space="0" w:color="auto"/>
              <w:right w:val="single" w:sz="4" w:space="0" w:color="auto"/>
            </w:tcBorders>
            <w:vAlign w:val="center"/>
          </w:tcPr>
          <w:p w:rsidR="00E07C52" w:rsidRPr="002165F1" w:rsidRDefault="00E07C52" w:rsidP="0006754C">
            <w:pPr>
              <w:spacing w:line="240" w:lineRule="auto"/>
              <w:ind w:firstLine="0"/>
              <w:jc w:val="left"/>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sidR="002B3A8C">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Можайского, 15а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2,28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2,4</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0,96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7.5.</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ООО </w:t>
            </w:r>
            <w:r w:rsidR="00AA0C89">
              <w:rPr>
                <w:rFonts w:ascii="Times New Roman CYR" w:hAnsi="Times New Roman CYR" w:cs="Times New Roman CYR"/>
                <w:sz w:val="24"/>
                <w:szCs w:val="24"/>
              </w:rPr>
              <w:t>«</w:t>
            </w:r>
            <w:proofErr w:type="spellStart"/>
            <w:r w:rsidRPr="002165F1">
              <w:rPr>
                <w:rFonts w:ascii="Times New Roman CYR" w:hAnsi="Times New Roman CYR" w:cs="Times New Roman CYR"/>
                <w:sz w:val="24"/>
                <w:szCs w:val="24"/>
              </w:rPr>
              <w:t>Теплосила</w:t>
            </w:r>
            <w:proofErr w:type="spellEnd"/>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Пошехонское шоссе, 18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1,46</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0,58</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7.6.</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СХПК Комбинат </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Тепличный</w:t>
            </w:r>
            <w:r w:rsidR="00AA0C89">
              <w:rPr>
                <w:rFonts w:ascii="Times New Roman CYR" w:hAnsi="Times New Roman CYR" w:cs="Times New Roman CYR"/>
                <w:sz w:val="24"/>
                <w:szCs w:val="24"/>
              </w:rPr>
              <w:t>»</w:t>
            </w:r>
            <w:r w:rsidRPr="002165F1">
              <w:rPr>
                <w:rFonts w:ascii="Times New Roman CYR" w:hAnsi="Times New Roman CYR" w:cs="Times New Roman CYR"/>
                <w:sz w:val="24"/>
                <w:szCs w:val="24"/>
              </w:rPr>
              <w:t xml:space="preserve">, </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Ярославская, 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9,77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3,91</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9,9</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3,96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7.7.</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Пошехонское шоссе, 23а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4,3</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4,8</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1,92</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7.8.</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ул. Пошехонское шоссе, 36а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0,39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0,159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0,41</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0,16</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7.9.</w:t>
            </w:r>
          </w:p>
        </w:tc>
        <w:tc>
          <w:tcPr>
            <w:tcW w:w="1626" w:type="pct"/>
            <w:tcBorders>
              <w:top w:val="nil"/>
              <w:left w:val="nil"/>
              <w:bottom w:val="single" w:sz="4" w:space="0" w:color="auto"/>
              <w:right w:val="single" w:sz="4" w:space="0" w:color="auto"/>
            </w:tcBorders>
            <w:vAlign w:val="center"/>
          </w:tcPr>
          <w:p w:rsidR="00E07C52" w:rsidRPr="002165F1" w:rsidRDefault="003868A2" w:rsidP="00E07C52">
            <w:pPr>
              <w:tabs>
                <w:tab w:val="left" w:pos="5775"/>
              </w:tabs>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proofErr w:type="spellStart"/>
            <w:r>
              <w:rPr>
                <w:rFonts w:ascii="Times New Roman CYR" w:hAnsi="Times New Roman CYR" w:cs="Times New Roman CYR"/>
                <w:sz w:val="24"/>
                <w:szCs w:val="24"/>
              </w:rPr>
              <w:t>Вологдагортеплосеть</w:t>
            </w:r>
            <w:proofErr w:type="spellEnd"/>
            <w:r w:rsidR="00AA0C89">
              <w:rPr>
                <w:rFonts w:ascii="Times New Roman CYR" w:hAnsi="Times New Roman CYR" w:cs="Times New Roman CYR"/>
                <w:sz w:val="24"/>
                <w:szCs w:val="24"/>
              </w:rPr>
              <w:t>»</w:t>
            </w:r>
            <w:r>
              <w:rPr>
                <w:rFonts w:ascii="Times New Roman CYR" w:hAnsi="Times New Roman CYR" w:cs="Times New Roman CYR"/>
                <w:sz w:val="24"/>
                <w:szCs w:val="24"/>
              </w:rPr>
              <w:t>,</w:t>
            </w:r>
          </w:p>
          <w:p w:rsidR="00E07C52" w:rsidRPr="002165F1" w:rsidRDefault="00E07C52"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ул. </w:t>
            </w:r>
            <w:proofErr w:type="spellStart"/>
            <w:r w:rsidRPr="002165F1">
              <w:rPr>
                <w:rFonts w:ascii="Times New Roman CYR" w:hAnsi="Times New Roman CYR" w:cs="Times New Roman CYR"/>
                <w:sz w:val="24"/>
                <w:szCs w:val="24"/>
              </w:rPr>
              <w:t>Болонина</w:t>
            </w:r>
            <w:proofErr w:type="spellEnd"/>
            <w:r w:rsidRPr="002165F1">
              <w:rPr>
                <w:rFonts w:ascii="Times New Roman CYR" w:hAnsi="Times New Roman CYR" w:cs="Times New Roman CYR"/>
                <w:sz w:val="24"/>
                <w:szCs w:val="24"/>
              </w:rPr>
              <w:t>, 23а</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3,2</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1,29</w:t>
            </w:r>
          </w:p>
        </w:tc>
      </w:tr>
      <w:tr w:rsidR="00E07C52"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7.10.</w:t>
            </w:r>
          </w:p>
        </w:tc>
        <w:tc>
          <w:tcPr>
            <w:tcW w:w="1626"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sz w:val="24"/>
                <w:szCs w:val="24"/>
              </w:rPr>
            </w:pPr>
            <w:r w:rsidRPr="002165F1">
              <w:rPr>
                <w:sz w:val="24"/>
                <w:szCs w:val="24"/>
              </w:rPr>
              <w:t xml:space="preserve">Филиал ФГУП РТПС </w:t>
            </w:r>
            <w:r w:rsidR="00AA0C89">
              <w:rPr>
                <w:sz w:val="24"/>
                <w:szCs w:val="24"/>
              </w:rPr>
              <w:t>«</w:t>
            </w:r>
            <w:r w:rsidRPr="002165F1">
              <w:rPr>
                <w:sz w:val="24"/>
                <w:szCs w:val="24"/>
              </w:rPr>
              <w:t>Вологодский ОРТПЦ</w:t>
            </w:r>
            <w:r w:rsidR="00AA0C89">
              <w:rPr>
                <w:sz w:val="24"/>
                <w:szCs w:val="24"/>
              </w:rPr>
              <w:t>»</w:t>
            </w:r>
            <w:r w:rsidRPr="002165F1">
              <w:rPr>
                <w:sz w:val="24"/>
                <w:szCs w:val="24"/>
              </w:rPr>
              <w:t>, ул. Московское шоссе, 14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0,09</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sz w:val="24"/>
                <w:szCs w:val="24"/>
              </w:rPr>
            </w:pPr>
            <w:r w:rsidRPr="002165F1">
              <w:rPr>
                <w:rFonts w:ascii="Times New Roman CYR" w:hAnsi="Times New Roman CYR" w:cs="Times New Roman CYR"/>
                <w:sz w:val="24"/>
                <w:szCs w:val="24"/>
              </w:rPr>
              <w:t>0,04</w:t>
            </w:r>
          </w:p>
        </w:tc>
      </w:tr>
      <w:tr w:rsidR="00E07C52" w:rsidRPr="002165F1" w:rsidTr="009F2ADA">
        <w:trPr>
          <w:trHeight w:val="397"/>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E07C52">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lastRenderedPageBreak/>
              <w:t>Итого в Южном районе</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29,93</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14,5</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30,06</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14,89</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31,68</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16,32</w:t>
            </w:r>
          </w:p>
        </w:tc>
        <w:tc>
          <w:tcPr>
            <w:tcW w:w="394" w:type="pct"/>
            <w:tcBorders>
              <w:top w:val="nil"/>
              <w:left w:val="nil"/>
              <w:bottom w:val="single" w:sz="4" w:space="0" w:color="auto"/>
              <w:right w:val="single" w:sz="4" w:space="0" w:color="auto"/>
            </w:tcBorders>
            <w:vAlign w:val="center"/>
          </w:tcPr>
          <w:p w:rsidR="00E07C52" w:rsidRPr="002165F1" w:rsidRDefault="00F43465" w:rsidP="00F43465">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3</w:t>
            </w:r>
            <w:r w:rsidR="00E07C52" w:rsidRPr="002165F1">
              <w:rPr>
                <w:rFonts w:ascii="Times New Roman CYR" w:hAnsi="Times New Roman CYR" w:cs="Times New Roman CYR"/>
                <w:b/>
                <w:bCs/>
                <w:sz w:val="24"/>
                <w:szCs w:val="24"/>
              </w:rPr>
              <w:t>1,</w:t>
            </w:r>
            <w:r w:rsidRPr="002165F1">
              <w:rPr>
                <w:rFonts w:ascii="Times New Roman CYR" w:hAnsi="Times New Roman CYR" w:cs="Times New Roman CYR"/>
                <w:b/>
                <w:bCs/>
                <w:sz w:val="24"/>
                <w:szCs w:val="24"/>
              </w:rPr>
              <w:t>10</w:t>
            </w:r>
          </w:p>
        </w:tc>
        <w:tc>
          <w:tcPr>
            <w:tcW w:w="379" w:type="pct"/>
            <w:tcBorders>
              <w:top w:val="nil"/>
              <w:left w:val="nil"/>
              <w:bottom w:val="single" w:sz="4" w:space="0" w:color="auto"/>
              <w:right w:val="single" w:sz="4" w:space="0" w:color="auto"/>
            </w:tcBorders>
            <w:vAlign w:val="center"/>
          </w:tcPr>
          <w:p w:rsidR="00E07C52" w:rsidRPr="002165F1" w:rsidRDefault="00F43465"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15,57</w:t>
            </w:r>
          </w:p>
        </w:tc>
      </w:tr>
      <w:tr w:rsidR="009F2ADA" w:rsidRPr="002165F1" w:rsidTr="009F2ADA">
        <w:trPr>
          <w:trHeight w:val="397"/>
        </w:trPr>
        <w:tc>
          <w:tcPr>
            <w:tcW w:w="235" w:type="pct"/>
            <w:tcBorders>
              <w:top w:val="nil"/>
              <w:left w:val="single" w:sz="4" w:space="0" w:color="auto"/>
              <w:bottom w:val="single" w:sz="4" w:space="0" w:color="auto"/>
              <w:right w:val="single" w:sz="4" w:space="0" w:color="auto"/>
            </w:tcBorders>
            <w:vAlign w:val="center"/>
          </w:tcPr>
          <w:p w:rsidR="009F2ADA" w:rsidRPr="002165F1" w:rsidRDefault="009F2ADA"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sz w:val="24"/>
                <w:szCs w:val="24"/>
              </w:rPr>
              <w:t xml:space="preserve"> 8.1.</w:t>
            </w:r>
          </w:p>
        </w:tc>
        <w:tc>
          <w:tcPr>
            <w:tcW w:w="1626" w:type="pct"/>
            <w:tcBorders>
              <w:top w:val="nil"/>
              <w:left w:val="single" w:sz="4" w:space="0" w:color="auto"/>
              <w:bottom w:val="single" w:sz="4" w:space="0" w:color="auto"/>
              <w:right w:val="single" w:sz="4" w:space="0" w:color="auto"/>
            </w:tcBorders>
            <w:vAlign w:val="center"/>
          </w:tcPr>
          <w:p w:rsidR="009F2ADA" w:rsidRPr="002165F1" w:rsidRDefault="0006754C" w:rsidP="0053343D">
            <w:pPr>
              <w:spacing w:line="240" w:lineRule="auto"/>
              <w:ind w:firstLine="0"/>
              <w:rPr>
                <w:rFonts w:ascii="Times New Roman CYR" w:hAnsi="Times New Roman CYR" w:cs="Times New Roman CYR"/>
                <w:sz w:val="24"/>
                <w:szCs w:val="24"/>
              </w:rPr>
            </w:pPr>
            <w:r>
              <w:rPr>
                <w:rFonts w:ascii="Times New Roman CYR" w:hAnsi="Times New Roman CYR" w:cs="Times New Roman CYR"/>
                <w:sz w:val="24"/>
                <w:szCs w:val="24"/>
              </w:rPr>
              <w:t>Вологодская ТЭЦ П</w:t>
            </w:r>
            <w:r w:rsidR="009F2ADA" w:rsidRPr="002165F1">
              <w:rPr>
                <w:rFonts w:ascii="Times New Roman CYR" w:hAnsi="Times New Roman CYR" w:cs="Times New Roman CYR"/>
                <w:sz w:val="24"/>
                <w:szCs w:val="24"/>
              </w:rPr>
              <w:t xml:space="preserve">АО </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ТГК-2</w:t>
            </w:r>
            <w:r w:rsidR="00AA0C89">
              <w:rPr>
                <w:rFonts w:ascii="Times New Roman CYR" w:hAnsi="Times New Roman CYR" w:cs="Times New Roman CYR"/>
                <w:sz w:val="24"/>
                <w:szCs w:val="24"/>
              </w:rPr>
              <w:t>»</w:t>
            </w:r>
            <w:r w:rsidR="009F2ADA" w:rsidRPr="002165F1">
              <w:rPr>
                <w:rFonts w:ascii="Times New Roman CYR" w:hAnsi="Times New Roman CYR" w:cs="Times New Roman CYR"/>
                <w:sz w:val="24"/>
                <w:szCs w:val="24"/>
              </w:rPr>
              <w:t>, Советский проспект, 141А, Промышленная зона</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1,9</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1,6</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2,0</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1,6</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2,2</w:t>
            </w:r>
          </w:p>
        </w:tc>
        <w:tc>
          <w:tcPr>
            <w:tcW w:w="395"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2,0</w:t>
            </w:r>
          </w:p>
        </w:tc>
        <w:tc>
          <w:tcPr>
            <w:tcW w:w="394"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2,1</w:t>
            </w:r>
          </w:p>
        </w:tc>
        <w:tc>
          <w:tcPr>
            <w:tcW w:w="379" w:type="pct"/>
            <w:tcBorders>
              <w:top w:val="nil"/>
              <w:left w:val="nil"/>
              <w:bottom w:val="single" w:sz="4" w:space="0" w:color="auto"/>
              <w:right w:val="single" w:sz="4" w:space="0" w:color="auto"/>
            </w:tcBorders>
            <w:vAlign w:val="center"/>
          </w:tcPr>
          <w:p w:rsidR="009F2ADA" w:rsidRPr="002165F1" w:rsidRDefault="009F2ADA" w:rsidP="009F2ADA">
            <w:pPr>
              <w:ind w:firstLine="0"/>
              <w:jc w:val="center"/>
              <w:rPr>
                <w:color w:val="000000"/>
                <w:sz w:val="24"/>
                <w:szCs w:val="24"/>
              </w:rPr>
            </w:pPr>
            <w:r w:rsidRPr="002165F1">
              <w:rPr>
                <w:color w:val="000000"/>
                <w:sz w:val="24"/>
                <w:szCs w:val="24"/>
              </w:rPr>
              <w:t>1,7</w:t>
            </w:r>
          </w:p>
        </w:tc>
      </w:tr>
      <w:tr w:rsidR="00F43465" w:rsidRPr="002165F1" w:rsidTr="009F2ADA">
        <w:trPr>
          <w:trHeight w:val="397"/>
        </w:trPr>
        <w:tc>
          <w:tcPr>
            <w:tcW w:w="1861" w:type="pct"/>
            <w:gridSpan w:val="2"/>
            <w:tcBorders>
              <w:top w:val="nil"/>
              <w:left w:val="single" w:sz="4" w:space="0" w:color="auto"/>
              <w:bottom w:val="single" w:sz="4" w:space="0" w:color="auto"/>
              <w:right w:val="single" w:sz="4" w:space="0" w:color="auto"/>
            </w:tcBorders>
            <w:vAlign w:val="center"/>
          </w:tcPr>
          <w:p w:rsidR="00F43465" w:rsidRPr="002165F1" w:rsidRDefault="00F43465" w:rsidP="00E07C52">
            <w:pPr>
              <w:spacing w:line="240" w:lineRule="auto"/>
              <w:ind w:firstLine="0"/>
              <w:rPr>
                <w:rFonts w:ascii="Times New Roman CYR" w:hAnsi="Times New Roman CYR" w:cs="Times New Roman CYR"/>
                <w:sz w:val="24"/>
                <w:szCs w:val="24"/>
              </w:rPr>
            </w:pPr>
            <w:r w:rsidRPr="002165F1">
              <w:rPr>
                <w:rFonts w:ascii="Times New Roman CYR" w:hAnsi="Times New Roman CYR" w:cs="Times New Roman CYR"/>
                <w:b/>
                <w:bCs/>
                <w:sz w:val="24"/>
                <w:szCs w:val="24"/>
              </w:rPr>
              <w:t>Итого в Промышленной зоне</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1,9</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1,6</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2,0</w:t>
            </w:r>
          </w:p>
        </w:tc>
        <w:tc>
          <w:tcPr>
            <w:tcW w:w="395"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1,6</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2,2</w:t>
            </w:r>
          </w:p>
        </w:tc>
        <w:tc>
          <w:tcPr>
            <w:tcW w:w="395"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2,0</w:t>
            </w:r>
          </w:p>
        </w:tc>
        <w:tc>
          <w:tcPr>
            <w:tcW w:w="394"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2,1</w:t>
            </w:r>
          </w:p>
        </w:tc>
        <w:tc>
          <w:tcPr>
            <w:tcW w:w="379" w:type="pct"/>
            <w:tcBorders>
              <w:top w:val="nil"/>
              <w:left w:val="nil"/>
              <w:bottom w:val="single" w:sz="4" w:space="0" w:color="auto"/>
              <w:right w:val="single" w:sz="4" w:space="0" w:color="auto"/>
            </w:tcBorders>
            <w:vAlign w:val="center"/>
          </w:tcPr>
          <w:p w:rsidR="00F43465" w:rsidRPr="002165F1" w:rsidRDefault="00F43465" w:rsidP="00852D82">
            <w:pPr>
              <w:ind w:firstLine="0"/>
              <w:jc w:val="center"/>
              <w:rPr>
                <w:b/>
                <w:color w:val="000000"/>
                <w:sz w:val="24"/>
                <w:szCs w:val="24"/>
              </w:rPr>
            </w:pPr>
            <w:r w:rsidRPr="002165F1">
              <w:rPr>
                <w:b/>
                <w:color w:val="000000"/>
                <w:sz w:val="24"/>
                <w:szCs w:val="24"/>
              </w:rPr>
              <w:t>1,7</w:t>
            </w:r>
          </w:p>
        </w:tc>
      </w:tr>
      <w:tr w:rsidR="00E07C52" w:rsidRPr="002165F1" w:rsidTr="009F2ADA">
        <w:trPr>
          <w:trHeight w:val="397"/>
        </w:trPr>
        <w:tc>
          <w:tcPr>
            <w:tcW w:w="1861" w:type="pct"/>
            <w:gridSpan w:val="2"/>
            <w:tcBorders>
              <w:top w:val="nil"/>
              <w:left w:val="single" w:sz="4" w:space="0" w:color="auto"/>
              <w:bottom w:val="single" w:sz="4" w:space="0" w:color="auto"/>
              <w:right w:val="single" w:sz="4" w:space="0" w:color="auto"/>
            </w:tcBorders>
            <w:vAlign w:val="center"/>
          </w:tcPr>
          <w:p w:rsidR="00E07C52" w:rsidRPr="002165F1" w:rsidRDefault="00E07C52" w:rsidP="005B0A01">
            <w:pPr>
              <w:spacing w:line="240" w:lineRule="auto"/>
              <w:ind w:firstLine="0"/>
              <w:rPr>
                <w:rFonts w:ascii="Times New Roman CYR" w:hAnsi="Times New Roman CYR" w:cs="Times New Roman CYR"/>
                <w:b/>
                <w:bCs/>
                <w:sz w:val="24"/>
                <w:szCs w:val="24"/>
              </w:rPr>
            </w:pPr>
            <w:r w:rsidRPr="002165F1">
              <w:rPr>
                <w:rFonts w:ascii="Times New Roman CYR" w:hAnsi="Times New Roman CYR" w:cs="Times New Roman CYR"/>
                <w:b/>
                <w:bCs/>
                <w:sz w:val="24"/>
                <w:szCs w:val="24"/>
              </w:rPr>
              <w:t xml:space="preserve">Всего по </w:t>
            </w:r>
            <w:r w:rsidR="005B0A01">
              <w:rPr>
                <w:rFonts w:ascii="Times New Roman CYR" w:hAnsi="Times New Roman CYR" w:cs="Times New Roman CYR"/>
                <w:b/>
                <w:bCs/>
                <w:sz w:val="24"/>
                <w:szCs w:val="24"/>
              </w:rPr>
              <w:t>Г</w:t>
            </w:r>
            <w:r w:rsidRPr="002165F1">
              <w:rPr>
                <w:rFonts w:ascii="Times New Roman CYR" w:hAnsi="Times New Roman CYR" w:cs="Times New Roman CYR"/>
                <w:b/>
                <w:bCs/>
                <w:sz w:val="24"/>
                <w:szCs w:val="24"/>
              </w:rPr>
              <w:t>О</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138,47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62,68</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140,14</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63,67</w:t>
            </w:r>
          </w:p>
        </w:tc>
        <w:tc>
          <w:tcPr>
            <w:tcW w:w="394"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163,92</w:t>
            </w:r>
          </w:p>
        </w:tc>
        <w:tc>
          <w:tcPr>
            <w:tcW w:w="395"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76,25</w:t>
            </w:r>
          </w:p>
        </w:tc>
        <w:tc>
          <w:tcPr>
            <w:tcW w:w="394" w:type="pct"/>
            <w:tcBorders>
              <w:top w:val="nil"/>
              <w:left w:val="nil"/>
              <w:bottom w:val="single" w:sz="4" w:space="0" w:color="auto"/>
              <w:right w:val="single" w:sz="4" w:space="0" w:color="auto"/>
            </w:tcBorders>
            <w:vAlign w:val="center"/>
          </w:tcPr>
          <w:p w:rsidR="00E07C52" w:rsidRPr="002165F1" w:rsidRDefault="00F43465"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163,13</w:t>
            </w:r>
          </w:p>
        </w:tc>
        <w:tc>
          <w:tcPr>
            <w:tcW w:w="379" w:type="pct"/>
            <w:tcBorders>
              <w:top w:val="nil"/>
              <w:left w:val="nil"/>
              <w:bottom w:val="single" w:sz="4" w:space="0" w:color="auto"/>
              <w:right w:val="single" w:sz="4" w:space="0" w:color="auto"/>
            </w:tcBorders>
            <w:vAlign w:val="center"/>
          </w:tcPr>
          <w:p w:rsidR="00E07C52" w:rsidRPr="002165F1" w:rsidRDefault="00E07C52" w:rsidP="00E07C52">
            <w:pPr>
              <w:spacing w:line="240" w:lineRule="auto"/>
              <w:ind w:firstLine="0"/>
              <w:jc w:val="center"/>
              <w:rPr>
                <w:rFonts w:ascii="Times New Roman CYR" w:hAnsi="Times New Roman CYR" w:cs="Times New Roman CYR"/>
                <w:b/>
                <w:bCs/>
                <w:sz w:val="24"/>
                <w:szCs w:val="24"/>
              </w:rPr>
            </w:pPr>
            <w:r w:rsidRPr="002165F1">
              <w:rPr>
                <w:rFonts w:ascii="Times New Roman CYR" w:hAnsi="Times New Roman CYR" w:cs="Times New Roman CYR"/>
                <w:b/>
                <w:bCs/>
                <w:sz w:val="24"/>
                <w:szCs w:val="24"/>
              </w:rPr>
              <w:t>73,6</w:t>
            </w:r>
            <w:r w:rsidR="00F43465" w:rsidRPr="002165F1">
              <w:rPr>
                <w:rFonts w:ascii="Times New Roman CYR" w:hAnsi="Times New Roman CYR" w:cs="Times New Roman CYR"/>
                <w:b/>
                <w:bCs/>
                <w:sz w:val="24"/>
                <w:szCs w:val="24"/>
              </w:rPr>
              <w:t>1</w:t>
            </w:r>
          </w:p>
        </w:tc>
      </w:tr>
    </w:tbl>
    <w:p w:rsidR="00E07C52" w:rsidRDefault="00E07C52" w:rsidP="00E07C52"/>
    <w:tbl>
      <w:tblPr>
        <w:tblW w:w="14757" w:type="dxa"/>
        <w:tblInd w:w="93" w:type="dxa"/>
        <w:tblLayout w:type="fixed"/>
        <w:tblLook w:val="04A0" w:firstRow="1" w:lastRow="0" w:firstColumn="1" w:lastColumn="0" w:noHBand="0" w:noVBand="1"/>
      </w:tblPr>
      <w:tblGrid>
        <w:gridCol w:w="722"/>
        <w:gridCol w:w="4820"/>
        <w:gridCol w:w="1049"/>
        <w:gridCol w:w="1134"/>
        <w:gridCol w:w="1169"/>
        <w:gridCol w:w="1099"/>
        <w:gridCol w:w="1221"/>
        <w:gridCol w:w="1134"/>
        <w:gridCol w:w="1275"/>
        <w:gridCol w:w="1134"/>
      </w:tblGrid>
      <w:tr w:rsidR="004713F0" w:rsidRPr="004713F0" w:rsidTr="00305E42">
        <w:trPr>
          <w:trHeight w:val="330"/>
        </w:trPr>
        <w:tc>
          <w:tcPr>
            <w:tcW w:w="7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 </w:t>
            </w:r>
            <w:proofErr w:type="gramStart"/>
            <w:r w:rsidRPr="004713F0">
              <w:rPr>
                <w:b/>
                <w:bCs/>
                <w:color w:val="000000"/>
                <w:sz w:val="24"/>
                <w:szCs w:val="24"/>
                <w:lang w:eastAsia="ru-RU"/>
              </w:rPr>
              <w:t>п</w:t>
            </w:r>
            <w:proofErr w:type="gramEnd"/>
            <w:r w:rsidRPr="004713F0">
              <w:rPr>
                <w:b/>
                <w:bCs/>
                <w:color w:val="000000"/>
                <w:sz w:val="24"/>
                <w:szCs w:val="24"/>
                <w:lang w:eastAsia="ru-RU"/>
              </w:rPr>
              <w:t>/п</w:t>
            </w:r>
          </w:p>
        </w:tc>
        <w:tc>
          <w:tcPr>
            <w:tcW w:w="482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Источник тепловой энергии</w:t>
            </w:r>
          </w:p>
        </w:tc>
        <w:tc>
          <w:tcPr>
            <w:tcW w:w="218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2017</w:t>
            </w:r>
          </w:p>
        </w:tc>
        <w:tc>
          <w:tcPr>
            <w:tcW w:w="2268" w:type="dxa"/>
            <w:gridSpan w:val="2"/>
            <w:tcBorders>
              <w:top w:val="single" w:sz="8" w:space="0" w:color="auto"/>
              <w:left w:val="nil"/>
              <w:bottom w:val="single" w:sz="8" w:space="0" w:color="auto"/>
              <w:right w:val="single" w:sz="4" w:space="0" w:color="auto"/>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2018</w:t>
            </w:r>
          </w:p>
        </w:tc>
        <w:tc>
          <w:tcPr>
            <w:tcW w:w="23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2019-2023</w:t>
            </w:r>
          </w:p>
        </w:tc>
        <w:tc>
          <w:tcPr>
            <w:tcW w:w="2409" w:type="dxa"/>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2024-2028</w:t>
            </w:r>
          </w:p>
        </w:tc>
      </w:tr>
      <w:tr w:rsidR="004713F0" w:rsidRPr="004713F0" w:rsidTr="00305E42">
        <w:trPr>
          <w:trHeight w:val="1295"/>
        </w:trPr>
        <w:tc>
          <w:tcPr>
            <w:tcW w:w="7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4820"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49"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134"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c>
          <w:tcPr>
            <w:tcW w:w="1169"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099" w:type="dxa"/>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c>
          <w:tcPr>
            <w:tcW w:w="122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134"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c>
          <w:tcPr>
            <w:tcW w:w="1275" w:type="dxa"/>
            <w:tcBorders>
              <w:top w:val="nil"/>
              <w:left w:val="single" w:sz="8" w:space="0" w:color="auto"/>
              <w:bottom w:val="single" w:sz="8" w:space="0" w:color="000000"/>
              <w:right w:val="single" w:sz="4"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макс. расход газа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средний расход газа</w:t>
            </w:r>
          </w:p>
        </w:tc>
      </w:tr>
      <w:tr w:rsidR="004713F0" w:rsidRPr="004713F0" w:rsidTr="00305E42">
        <w:trPr>
          <w:trHeight w:val="315"/>
        </w:trPr>
        <w:tc>
          <w:tcPr>
            <w:tcW w:w="7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4820"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099" w:type="dxa"/>
            <w:tcBorders>
              <w:top w:val="nil"/>
              <w:left w:val="nil"/>
              <w:bottom w:val="nil"/>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тыс. м</w:t>
            </w:r>
            <w:r w:rsidRPr="004713F0">
              <w:rPr>
                <w:b/>
                <w:bCs/>
                <w:color w:val="000000"/>
                <w:sz w:val="24"/>
                <w:szCs w:val="24"/>
                <w:vertAlign w:val="superscript"/>
                <w:lang w:eastAsia="ru-RU"/>
              </w:rPr>
              <w:t>3</w:t>
            </w:r>
            <w:r w:rsidRPr="004713F0">
              <w:rPr>
                <w:b/>
                <w:bCs/>
                <w:color w:val="000000"/>
                <w:sz w:val="24"/>
                <w:szCs w:val="24"/>
                <w:lang w:eastAsia="ru-RU"/>
              </w:rPr>
              <w:t>/ч</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c>
          <w:tcPr>
            <w:tcW w:w="1134" w:type="dxa"/>
            <w:tcBorders>
              <w:top w:val="nil"/>
              <w:left w:val="nil"/>
              <w:bottom w:val="nil"/>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 xml:space="preserve">тыс. </w:t>
            </w:r>
          </w:p>
        </w:tc>
      </w:tr>
      <w:tr w:rsidR="004713F0" w:rsidRPr="004713F0" w:rsidTr="00305E42">
        <w:trPr>
          <w:trHeight w:val="390"/>
        </w:trPr>
        <w:tc>
          <w:tcPr>
            <w:tcW w:w="7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4820"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b/>
                <w:bCs/>
                <w:color w:val="000000"/>
                <w:sz w:val="24"/>
                <w:szCs w:val="24"/>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м</w:t>
            </w:r>
            <w:r w:rsidRPr="004713F0">
              <w:rPr>
                <w:b/>
                <w:bCs/>
                <w:color w:val="000000"/>
                <w:sz w:val="24"/>
                <w:szCs w:val="24"/>
                <w:vertAlign w:val="superscript"/>
                <w:lang w:eastAsia="ru-RU"/>
              </w:rPr>
              <w:t>3</w:t>
            </w:r>
            <w:r w:rsidRPr="004713F0">
              <w:rPr>
                <w:b/>
                <w:bCs/>
                <w:color w:val="000000"/>
                <w:sz w:val="24"/>
                <w:szCs w:val="24"/>
                <w:lang w:eastAsia="ru-RU"/>
              </w:rPr>
              <w:t>/ч</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УПТК ОАО «</w:t>
            </w:r>
            <w:proofErr w:type="spellStart"/>
            <w:r w:rsidRPr="004713F0">
              <w:rPr>
                <w:color w:val="000000"/>
                <w:sz w:val="24"/>
                <w:szCs w:val="24"/>
                <w:lang w:eastAsia="ru-RU"/>
              </w:rPr>
              <w:t>Вологодавтодор</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0,126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0,0504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0,154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0,0616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0,0784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0,238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0,0952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Ананьинская</w:t>
            </w:r>
            <w:proofErr w:type="spellEnd"/>
            <w:r w:rsidRPr="004713F0">
              <w:rPr>
                <w:color w:val="000000"/>
                <w:sz w:val="24"/>
                <w:szCs w:val="24"/>
                <w:lang w:eastAsia="ru-RU"/>
              </w:rPr>
              <w:t>, 58</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 xml:space="preserve">Итого в районе </w:t>
            </w:r>
            <w:proofErr w:type="spellStart"/>
            <w:r w:rsidRPr="004713F0">
              <w:rPr>
                <w:b/>
                <w:bCs/>
                <w:color w:val="000000"/>
                <w:sz w:val="24"/>
                <w:szCs w:val="24"/>
                <w:lang w:eastAsia="ru-RU"/>
              </w:rPr>
              <w:t>Ананьино</w:t>
            </w:r>
            <w:proofErr w:type="spellEnd"/>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0,13</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0,05</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0,15</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0,06</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0,08</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0,1</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ФКУ УК УФСИН России по Вологодской области, Набережная VI Армии, 53</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0,147</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0,0588</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Энерго</w:t>
            </w:r>
            <w:proofErr w:type="spellEnd"/>
            <w:r w:rsidRPr="004713F0">
              <w:rPr>
                <w:color w:val="000000"/>
                <w:sz w:val="24"/>
                <w:szCs w:val="24"/>
                <w:lang w:eastAsia="ru-RU"/>
              </w:rPr>
              <w:t xml:space="preserve">-Центр»,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0,448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Машиностроительная, 26</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Агростройконструкция</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16,48</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6,59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6,87</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18,3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Доронинская, 48</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1,01</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1,01</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1,29</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Чернышевского, 84а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0,209</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0,524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0,209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Энгельса, 54а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0,108</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Набережная VI Армии, 91а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0,47</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Добролюбова, 15а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2,38</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8,06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3,22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Красноармейская, 27</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2.9.</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0,455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Комсомольская, 7б</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2.10.</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2,11</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Старое шоссе, 5</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Горького, 130а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2,356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2,356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Горького, 99а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Карла Маркса, 70</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3,15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Разина, 53б</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ОАО «Совхоз «Заречье»,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0,69</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0,69</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Чернышевского, 118а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3,78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1,51</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4,18</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1,67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4,35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Машиностроительная, 19</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2.17.</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АО «СКДМ»,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Набережная VI Армии, 201</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2.18.</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ОАО «Стройиндустрия»,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Саммера</w:t>
            </w:r>
            <w:proofErr w:type="spellEnd"/>
            <w:r w:rsidRPr="004713F0">
              <w:rPr>
                <w:color w:val="000000"/>
                <w:sz w:val="24"/>
                <w:szCs w:val="24"/>
                <w:lang w:eastAsia="ru-RU"/>
              </w:rPr>
              <w:t>, 49</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2.19.</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АО «ПАТП №2»,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0,106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Чернышевского, 135</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Заречном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45,81</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18,64</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48,93</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19,87</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58,14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23,56</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65,38</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26,44</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proofErr w:type="gramStart"/>
            <w:r w:rsidRPr="004713F0">
              <w:rPr>
                <w:color w:val="000000"/>
                <w:sz w:val="24"/>
                <w:szCs w:val="24"/>
                <w:lang w:eastAsia="ru-RU"/>
              </w:rPr>
              <w:t>АО УОМЗ ВГМХА им. Н.В. Верещагина, с. Молочное, ул. Панкратова, 15</w:t>
            </w:r>
            <w:proofErr w:type="gramEnd"/>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0,714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0,2856</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0,336</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0,336</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0,84</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0,336</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2,96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2,96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1,18</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с. </w:t>
            </w:r>
            <w:proofErr w:type="gramStart"/>
            <w:r w:rsidRPr="004713F0">
              <w:rPr>
                <w:color w:val="000000"/>
                <w:sz w:val="24"/>
                <w:szCs w:val="24"/>
                <w:lang w:eastAsia="ru-RU"/>
              </w:rPr>
              <w:t>Молочное</w:t>
            </w:r>
            <w:proofErr w:type="gramEnd"/>
            <w:r w:rsidRPr="004713F0">
              <w:rPr>
                <w:color w:val="000000"/>
                <w:sz w:val="24"/>
                <w:szCs w:val="24"/>
                <w:lang w:eastAsia="ru-RU"/>
              </w:rPr>
              <w:t>, ул. Ленина, 14</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с. Молочное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3,67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1,47</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3,8</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1,52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1,74</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1,74</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0,55</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1,37</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0,55</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Колхозная, 71а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районе Прилуки</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1,37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0,55</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1,37</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0,55</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2,69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1,1</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2,69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1,1</w:t>
            </w:r>
          </w:p>
        </w:tc>
      </w:tr>
      <w:tr w:rsidR="004713F0" w:rsidRPr="004713F0" w:rsidTr="00305E42">
        <w:trPr>
          <w:trHeight w:val="630"/>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5.1.</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ООО «ЗАПАДНАЯ КОТЕЛЬНАЯ»,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12,2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14,16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17,64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44,1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17,64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Окружное шоссе, 13</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5.2. </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АО «ВОМЗ», ул. Мальцева, 54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5,76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2,47</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6,77</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6,77</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магистраль  Луч</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ТеплоЦентрСтрой</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Гагарина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1,05</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Костромская, 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2,49</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6,36</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8,02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20,1</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8,02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Залинейная</w:t>
            </w:r>
            <w:proofErr w:type="spellEnd"/>
            <w:r w:rsidRPr="004713F0">
              <w:rPr>
                <w:color w:val="000000"/>
                <w:sz w:val="24"/>
                <w:szCs w:val="24"/>
                <w:lang w:eastAsia="ru-RU"/>
              </w:rPr>
              <w:t>, 22а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630"/>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5.6.</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ТеплоЭнергоСбыт</w:t>
            </w:r>
            <w:proofErr w:type="spellEnd"/>
            <w:r w:rsidRPr="004713F0">
              <w:rPr>
                <w:color w:val="000000"/>
                <w:sz w:val="24"/>
                <w:szCs w:val="24"/>
                <w:lang w:eastAsia="ru-RU"/>
              </w:rPr>
              <w:t>», ул. Возрождения</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1,091</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0,809</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1,35</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1,01</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2,05</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0,82</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2,74</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1,1</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lastRenderedPageBreak/>
              <w:t>Итого в Северо-Западном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45,39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18,56</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51,21</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20,94</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74,92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29,94</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75,61</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30,22</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Вологодская ТЭЦ ПАО «ТГК-2», Советский проспект, 141А, магистраль  Центр</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26,9</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30,86</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13,18</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35,2</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13,4</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«ВОМЗ», ул. Мальцева, 54</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15,75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15,83</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Магистраль Центр</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630"/>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6.3.</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ОАО «Вологодский ВРЗ», ул. Товарная, 8</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0,56</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3,35</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3,39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1,36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1,45</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1,45</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Маяковского, 22а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6.5.</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1,589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0,6356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Пролетарская, 73а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0,0994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0,03976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Турундаевская</w:t>
            </w:r>
            <w:proofErr w:type="spellEnd"/>
            <w:r w:rsidRPr="004713F0">
              <w:rPr>
                <w:color w:val="000000"/>
                <w:sz w:val="24"/>
                <w:szCs w:val="24"/>
                <w:lang w:eastAsia="ru-RU"/>
              </w:rPr>
              <w:t>, 66/70</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Центральном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48,09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18,88</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49,21</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19,10</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53,40</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22,17</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57,74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22,39</w:t>
            </w: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Вологодская ТЭЦ ПАО «ТГК-2», Советский проспект, 141А, магистраль  Южная</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18,4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19,7</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7,5</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14,64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6,26</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18,8</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w:t>
            </w: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7.2.</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0,462</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0,1848</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Говоровский пр., 4</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7.3.</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ООО «</w:t>
            </w:r>
            <w:proofErr w:type="spellStart"/>
            <w:r w:rsidRPr="004713F0">
              <w:rPr>
                <w:color w:val="000000"/>
                <w:sz w:val="24"/>
                <w:szCs w:val="24"/>
                <w:lang w:eastAsia="ru-RU"/>
              </w:rPr>
              <w:t>СпецКомСервис</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0,1764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0,07056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0,1764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0,07056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Московское шоссе, 44</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55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7.4.</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 xml:space="preserve">»,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2,4</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0,96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2,54</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1,02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Можайского, 15а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7.6.</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СХПК Комбинат «Тепличный», </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9,9</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3,96</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Ярославская, 9</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7.7.</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5,23</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2,09</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2,09</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7,06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2,82</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7,06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2,82</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Пошехонское шоссе, 23а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lastRenderedPageBreak/>
              <w:t>7.8.</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0,41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0,16</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0,83</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0,33</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0,35</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0,88</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0,35</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ул. Пошехонское шоссе, 36а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315"/>
        </w:trPr>
        <w:tc>
          <w:tcPr>
            <w:tcW w:w="722"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7.9.</w:t>
            </w:r>
          </w:p>
        </w:tc>
        <w:tc>
          <w:tcPr>
            <w:tcW w:w="4820" w:type="dxa"/>
            <w:tcBorders>
              <w:top w:val="single" w:sz="8" w:space="0" w:color="auto"/>
              <w:left w:val="nil"/>
              <w:bottom w:val="nil"/>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АО «</w:t>
            </w:r>
            <w:proofErr w:type="spellStart"/>
            <w:r w:rsidRPr="004713F0">
              <w:rPr>
                <w:color w:val="000000"/>
                <w:sz w:val="24"/>
                <w:szCs w:val="24"/>
                <w:lang w:eastAsia="ru-RU"/>
              </w:rPr>
              <w:t>Вологдагортеплосеть</w:t>
            </w:r>
            <w:proofErr w:type="spellEnd"/>
            <w:r w:rsidRPr="004713F0">
              <w:rPr>
                <w:color w:val="000000"/>
                <w:sz w:val="24"/>
                <w:szCs w:val="24"/>
                <w:lang w:eastAsia="ru-RU"/>
              </w:rPr>
              <w:t>»,</w:t>
            </w:r>
          </w:p>
        </w:tc>
        <w:tc>
          <w:tcPr>
            <w:tcW w:w="104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3,51</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16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3,51</w:t>
            </w:r>
          </w:p>
        </w:tc>
        <w:tc>
          <w:tcPr>
            <w:tcW w:w="1099"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w:t>
            </w:r>
          </w:p>
        </w:tc>
        <w:tc>
          <w:tcPr>
            <w:tcW w:w="1221"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1,44</w:t>
            </w:r>
          </w:p>
        </w:tc>
        <w:tc>
          <w:tcPr>
            <w:tcW w:w="127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3,6</w:t>
            </w:r>
          </w:p>
        </w:tc>
        <w:tc>
          <w:tcPr>
            <w:tcW w:w="113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1,44</w:t>
            </w:r>
          </w:p>
        </w:tc>
      </w:tr>
      <w:tr w:rsidR="004713F0" w:rsidRPr="004713F0" w:rsidTr="00305E42">
        <w:trPr>
          <w:trHeight w:val="330"/>
        </w:trPr>
        <w:tc>
          <w:tcPr>
            <w:tcW w:w="722"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4820" w:type="dxa"/>
            <w:tcBorders>
              <w:top w:val="nil"/>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 xml:space="preserve">ул. </w:t>
            </w:r>
            <w:proofErr w:type="spellStart"/>
            <w:r w:rsidRPr="004713F0">
              <w:rPr>
                <w:color w:val="000000"/>
                <w:sz w:val="24"/>
                <w:szCs w:val="24"/>
                <w:lang w:eastAsia="ru-RU"/>
              </w:rPr>
              <w:t>Болонина</w:t>
            </w:r>
            <w:proofErr w:type="spellEnd"/>
            <w:r w:rsidRPr="004713F0">
              <w:rPr>
                <w:color w:val="000000"/>
                <w:sz w:val="24"/>
                <w:szCs w:val="24"/>
                <w:lang w:eastAsia="ru-RU"/>
              </w:rPr>
              <w:t>, 23а</w:t>
            </w:r>
          </w:p>
        </w:tc>
        <w:tc>
          <w:tcPr>
            <w:tcW w:w="104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6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099"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21"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p>
        </w:tc>
      </w:tr>
      <w:tr w:rsidR="004713F0" w:rsidRPr="004713F0" w:rsidTr="00305E42">
        <w:trPr>
          <w:trHeight w:val="945"/>
        </w:trPr>
        <w:tc>
          <w:tcPr>
            <w:tcW w:w="722" w:type="dxa"/>
            <w:tcBorders>
              <w:top w:val="nil"/>
              <w:left w:val="single" w:sz="8" w:space="0" w:color="auto"/>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7.10.</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color w:val="000000"/>
                <w:sz w:val="24"/>
                <w:szCs w:val="24"/>
                <w:lang w:eastAsia="ru-RU"/>
              </w:rPr>
            </w:pPr>
            <w:r w:rsidRPr="004713F0">
              <w:rPr>
                <w:color w:val="000000"/>
                <w:sz w:val="24"/>
                <w:szCs w:val="24"/>
                <w:lang w:eastAsia="ru-RU"/>
              </w:rPr>
              <w:t>Филиал ФГУП РТПС «Вологодский ОРТПЦ», ул. Московское шоссе, 14</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0,04</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0,04</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0,09</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0,04</w:t>
            </w:r>
          </w:p>
        </w:tc>
        <w:tc>
          <w:tcPr>
            <w:tcW w:w="1275"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c>
          <w:tcPr>
            <w:tcW w:w="1134" w:type="dxa"/>
            <w:tcBorders>
              <w:top w:val="nil"/>
              <w:left w:val="nil"/>
              <w:bottom w:val="single" w:sz="8" w:space="0" w:color="auto"/>
              <w:right w:val="single" w:sz="8" w:space="0" w:color="auto"/>
            </w:tcBorders>
            <w:shd w:val="clear" w:color="auto" w:fill="auto"/>
            <w:noWrap/>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Южном районе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40,58</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15,97</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42,30</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16,54</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39,17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16,07</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43,24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16,87</w:t>
            </w:r>
          </w:p>
        </w:tc>
      </w:tr>
      <w:tr w:rsidR="004713F0" w:rsidRPr="004713F0" w:rsidTr="00305E42">
        <w:trPr>
          <w:trHeight w:val="330"/>
        </w:trPr>
        <w:tc>
          <w:tcPr>
            <w:tcW w:w="722" w:type="dxa"/>
            <w:tcBorders>
              <w:top w:val="nil"/>
              <w:left w:val="single" w:sz="8" w:space="0" w:color="auto"/>
              <w:bottom w:val="single" w:sz="8" w:space="0" w:color="auto"/>
              <w:right w:val="nil"/>
            </w:tcBorders>
            <w:shd w:val="clear" w:color="auto" w:fill="auto"/>
            <w:vAlign w:val="center"/>
            <w:hideMark/>
          </w:tcPr>
          <w:p w:rsidR="004713F0" w:rsidRPr="004713F0" w:rsidRDefault="004713F0" w:rsidP="004713F0">
            <w:pPr>
              <w:spacing w:line="240" w:lineRule="auto"/>
              <w:ind w:firstLine="0"/>
              <w:jc w:val="left"/>
              <w:rPr>
                <w:color w:val="000000"/>
                <w:sz w:val="24"/>
                <w:szCs w:val="24"/>
                <w:lang w:eastAsia="ru-RU"/>
              </w:rPr>
            </w:pPr>
            <w:r w:rsidRPr="004713F0">
              <w:rPr>
                <w:color w:val="000000"/>
                <w:sz w:val="24"/>
                <w:szCs w:val="24"/>
                <w:lang w:eastAsia="ru-RU"/>
              </w:rPr>
              <w:t>8.1.</w:t>
            </w:r>
          </w:p>
        </w:tc>
        <w:tc>
          <w:tcPr>
            <w:tcW w:w="4820" w:type="dxa"/>
            <w:tcBorders>
              <w:top w:val="single" w:sz="8" w:space="0" w:color="auto"/>
              <w:left w:val="nil"/>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Вологодская ТЭЦ ПАО «ТГК-2», Советский проспект, 141А, Промышленная зона</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0,72</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Итого в Промышленной зоне</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5,2</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1,7</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0,72</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2,2</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color w:val="000000"/>
                <w:sz w:val="24"/>
                <w:szCs w:val="24"/>
                <w:lang w:eastAsia="ru-RU"/>
              </w:rPr>
            </w:pPr>
            <w:r w:rsidRPr="004713F0">
              <w:rPr>
                <w:color w:val="000000"/>
                <w:sz w:val="24"/>
                <w:szCs w:val="24"/>
                <w:lang w:eastAsia="ru-RU"/>
              </w:rPr>
              <w:t>0,8</w:t>
            </w:r>
          </w:p>
        </w:tc>
      </w:tr>
      <w:tr w:rsidR="004713F0" w:rsidRPr="004713F0" w:rsidTr="00305E42">
        <w:trPr>
          <w:trHeight w:val="330"/>
        </w:trPr>
        <w:tc>
          <w:tcPr>
            <w:tcW w:w="5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713F0" w:rsidRPr="004713F0" w:rsidRDefault="004713F0" w:rsidP="004713F0">
            <w:pPr>
              <w:spacing w:line="240" w:lineRule="auto"/>
              <w:ind w:firstLine="0"/>
              <w:rPr>
                <w:b/>
                <w:bCs/>
                <w:color w:val="000000"/>
                <w:sz w:val="24"/>
                <w:szCs w:val="24"/>
                <w:lang w:eastAsia="ru-RU"/>
              </w:rPr>
            </w:pPr>
            <w:r w:rsidRPr="004713F0">
              <w:rPr>
                <w:b/>
                <w:bCs/>
                <w:color w:val="000000"/>
                <w:sz w:val="24"/>
                <w:szCs w:val="24"/>
                <w:lang w:eastAsia="ru-RU"/>
              </w:rPr>
              <w:t>Всего по МО</w:t>
            </w:r>
          </w:p>
        </w:tc>
        <w:tc>
          <w:tcPr>
            <w:tcW w:w="104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190,24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76,11</w:t>
            </w:r>
          </w:p>
        </w:tc>
        <w:tc>
          <w:tcPr>
            <w:tcW w:w="116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202,16</w:t>
            </w:r>
          </w:p>
        </w:tc>
        <w:tc>
          <w:tcPr>
            <w:tcW w:w="1099"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80,77</w:t>
            </w:r>
          </w:p>
        </w:tc>
        <w:tc>
          <w:tcPr>
            <w:tcW w:w="1221"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234,46</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95,38</w:t>
            </w:r>
          </w:p>
        </w:tc>
        <w:tc>
          <w:tcPr>
            <w:tcW w:w="1275"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251,34</w:t>
            </w:r>
          </w:p>
        </w:tc>
        <w:tc>
          <w:tcPr>
            <w:tcW w:w="1134" w:type="dxa"/>
            <w:tcBorders>
              <w:top w:val="nil"/>
              <w:left w:val="nil"/>
              <w:bottom w:val="single" w:sz="8" w:space="0" w:color="auto"/>
              <w:right w:val="single" w:sz="8" w:space="0" w:color="auto"/>
            </w:tcBorders>
            <w:shd w:val="clear" w:color="auto" w:fill="auto"/>
            <w:vAlign w:val="center"/>
            <w:hideMark/>
          </w:tcPr>
          <w:p w:rsidR="004713F0" w:rsidRPr="004713F0" w:rsidRDefault="004713F0" w:rsidP="004713F0">
            <w:pPr>
              <w:spacing w:line="240" w:lineRule="auto"/>
              <w:ind w:firstLine="0"/>
              <w:jc w:val="center"/>
              <w:rPr>
                <w:b/>
                <w:bCs/>
                <w:color w:val="000000"/>
                <w:sz w:val="24"/>
                <w:szCs w:val="24"/>
                <w:lang w:eastAsia="ru-RU"/>
              </w:rPr>
            </w:pPr>
            <w:r w:rsidRPr="004713F0">
              <w:rPr>
                <w:b/>
                <w:bCs/>
                <w:color w:val="000000"/>
                <w:sz w:val="24"/>
                <w:szCs w:val="24"/>
                <w:lang w:eastAsia="ru-RU"/>
              </w:rPr>
              <w:t>99,66</w:t>
            </w:r>
          </w:p>
        </w:tc>
      </w:tr>
    </w:tbl>
    <w:p w:rsidR="00BA5A81" w:rsidRPr="002165F1" w:rsidRDefault="00BA5A81" w:rsidP="00E07C52"/>
    <w:p w:rsidR="009E3111" w:rsidRDefault="009E3111" w:rsidP="001333CC">
      <w:pPr>
        <w:pStyle w:val="10"/>
        <w:numPr>
          <w:ilvl w:val="0"/>
          <w:numId w:val="0"/>
        </w:numPr>
        <w:spacing w:before="0"/>
        <w:ind w:left="720"/>
        <w:jc w:val="right"/>
        <w:rPr>
          <w:b w:val="0"/>
          <w:sz w:val="26"/>
          <w:szCs w:val="26"/>
        </w:rPr>
      </w:pPr>
      <w:bookmarkStart w:id="9" w:name="_Toc385928604"/>
      <w:bookmarkStart w:id="10" w:name="_Toc386615495"/>
      <w:r w:rsidRPr="001333CC">
        <w:rPr>
          <w:sz w:val="26"/>
          <w:szCs w:val="26"/>
        </w:rPr>
        <w:lastRenderedPageBreak/>
        <w:t>П</w:t>
      </w:r>
      <w:r w:rsidR="001333CC" w:rsidRPr="001333CC">
        <w:rPr>
          <w:sz w:val="26"/>
          <w:szCs w:val="26"/>
        </w:rPr>
        <w:t>РИЛОЖЕНИЕ</w:t>
      </w:r>
      <w:r w:rsidRPr="001333CC">
        <w:rPr>
          <w:sz w:val="26"/>
          <w:szCs w:val="26"/>
        </w:rPr>
        <w:t xml:space="preserve"> 3</w:t>
      </w:r>
      <w:r w:rsidRPr="002165F1">
        <w:rPr>
          <w:b w:val="0"/>
          <w:sz w:val="26"/>
          <w:szCs w:val="26"/>
        </w:rPr>
        <w:t xml:space="preserve"> </w:t>
      </w:r>
      <w:bookmarkEnd w:id="9"/>
      <w:bookmarkEnd w:id="10"/>
    </w:p>
    <w:p w:rsidR="001333CC" w:rsidRPr="007C0387" w:rsidRDefault="001333CC" w:rsidP="001333CC">
      <w:pPr>
        <w:jc w:val="center"/>
        <w:rPr>
          <w:sz w:val="26"/>
          <w:szCs w:val="26"/>
        </w:rPr>
      </w:pPr>
      <w:r w:rsidRPr="007C0387">
        <w:rPr>
          <w:b/>
          <w:sz w:val="26"/>
          <w:szCs w:val="26"/>
        </w:rPr>
        <w:t>Часовые расходы топлива источниками тепловой энергии в летний период</w:t>
      </w:r>
    </w:p>
    <w:tbl>
      <w:tblPr>
        <w:tblW w:w="14623" w:type="dxa"/>
        <w:tblInd w:w="93" w:type="dxa"/>
        <w:tblLayout w:type="fixed"/>
        <w:tblLook w:val="04A0" w:firstRow="1" w:lastRow="0" w:firstColumn="1" w:lastColumn="0" w:noHBand="0" w:noVBand="1"/>
      </w:tblPr>
      <w:tblGrid>
        <w:gridCol w:w="724"/>
        <w:gridCol w:w="4394"/>
        <w:gridCol w:w="851"/>
        <w:gridCol w:w="850"/>
        <w:gridCol w:w="851"/>
        <w:gridCol w:w="850"/>
        <w:gridCol w:w="851"/>
        <w:gridCol w:w="850"/>
        <w:gridCol w:w="851"/>
        <w:gridCol w:w="850"/>
        <w:gridCol w:w="851"/>
        <w:gridCol w:w="850"/>
        <w:gridCol w:w="1000"/>
      </w:tblGrid>
      <w:tr w:rsidR="00311364" w:rsidRPr="00311364" w:rsidTr="000F439A">
        <w:trPr>
          <w:trHeight w:val="315"/>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 xml:space="preserve">№ </w:t>
            </w:r>
            <w:proofErr w:type="gramStart"/>
            <w:r w:rsidRPr="00311364">
              <w:rPr>
                <w:b/>
                <w:bCs/>
                <w:color w:val="000000"/>
                <w:sz w:val="24"/>
                <w:szCs w:val="24"/>
                <w:lang w:eastAsia="ru-RU"/>
              </w:rPr>
              <w:t>п</w:t>
            </w:r>
            <w:proofErr w:type="gramEnd"/>
            <w:r w:rsidRPr="00311364">
              <w:rPr>
                <w:b/>
                <w:bCs/>
                <w:color w:val="000000"/>
                <w:sz w:val="24"/>
                <w:szCs w:val="24"/>
                <w:lang w:eastAsia="ru-RU"/>
              </w:rPr>
              <w:t>/п</w:t>
            </w:r>
          </w:p>
        </w:tc>
        <w:tc>
          <w:tcPr>
            <w:tcW w:w="4394"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Котельная</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2014</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2015</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2016</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2017</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2018</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2019</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2020</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2021</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2022</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2023</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2024-2928</w:t>
            </w:r>
          </w:p>
        </w:tc>
      </w:tr>
      <w:tr w:rsidR="00311364" w:rsidRPr="00311364" w:rsidTr="000F439A">
        <w:trPr>
          <w:trHeight w:val="315"/>
        </w:trPr>
        <w:tc>
          <w:tcPr>
            <w:tcW w:w="72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4394" w:type="dxa"/>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c>
          <w:tcPr>
            <w:tcW w:w="10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b/>
                <w:bCs/>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УПТК ОАО «</w:t>
            </w:r>
            <w:proofErr w:type="spellStart"/>
            <w:r w:rsidRPr="00311364">
              <w:rPr>
                <w:color w:val="000000"/>
                <w:sz w:val="24"/>
                <w:szCs w:val="24"/>
                <w:lang w:eastAsia="ru-RU"/>
              </w:rPr>
              <w:t>Вологодавтодор</w:t>
            </w:r>
            <w:proofErr w:type="spellEnd"/>
            <w:r w:rsidRPr="00311364">
              <w:rPr>
                <w:color w:val="000000"/>
                <w:sz w:val="24"/>
                <w:szCs w:val="24"/>
                <w:lang w:eastAsia="ru-RU"/>
              </w:rPr>
              <w:t xml:space="preserve">»,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Ананьинская</w:t>
            </w:r>
            <w:proofErr w:type="spellEnd"/>
            <w:r w:rsidRPr="00311364">
              <w:rPr>
                <w:color w:val="000000"/>
                <w:sz w:val="24"/>
                <w:szCs w:val="24"/>
                <w:lang w:eastAsia="ru-RU"/>
              </w:rPr>
              <w:t>, 58</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 xml:space="preserve">Итого в районе </w:t>
            </w:r>
            <w:proofErr w:type="spellStart"/>
            <w:r w:rsidRPr="00311364">
              <w:rPr>
                <w:b/>
                <w:bCs/>
                <w:color w:val="000000"/>
                <w:sz w:val="24"/>
                <w:szCs w:val="24"/>
                <w:lang w:eastAsia="ru-RU"/>
              </w:rPr>
              <w:t>Ананьино</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w:t>
            </w:r>
          </w:p>
        </w:tc>
      </w:tr>
      <w:tr w:rsidR="00311364" w:rsidRPr="00311364" w:rsidTr="000F439A">
        <w:trPr>
          <w:trHeight w:val="94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ФКУ УК УФСИН России по Вологодской области, Набережная VI Армии, 53</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108"/>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108"/>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0,0147</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0,0147</w:t>
            </w:r>
          </w:p>
        </w:tc>
      </w:tr>
      <w:tr w:rsidR="00311364" w:rsidRPr="00311364" w:rsidTr="000F439A">
        <w:trPr>
          <w:trHeight w:val="94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2.3.</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ОАО «Вологодский судостроительно-судоремонтный завод»,</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0,028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0,028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 ул. Машиностроительная, 26</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Агростройконструкция</w:t>
            </w:r>
            <w:proofErr w:type="spellEnd"/>
            <w:r w:rsidRPr="00311364">
              <w:rPr>
                <w:color w:val="000000"/>
                <w:sz w:val="24"/>
                <w:szCs w:val="24"/>
                <w:lang w:eastAsia="ru-RU"/>
              </w:rPr>
              <w:t xml:space="preserve">»,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0,826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0,814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Доронинская, 48</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0,154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Чернышевского, 84а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2.8.</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Энгельса, 54а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2.9.</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Набережная VI Армии, 91а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2.10.</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0,0308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0,0308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Добролюбова, 15а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Красноармейская, 27</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0,01778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0,01778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Комсомольская, 7б</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lastRenderedPageBreak/>
              <w:t>2.13.</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0,0336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Старое шоссе, 5</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2.14.</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0,1176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right="-108" w:firstLine="0"/>
              <w:jc w:val="center"/>
              <w:rPr>
                <w:color w:val="000000"/>
                <w:sz w:val="24"/>
                <w:szCs w:val="24"/>
                <w:lang w:eastAsia="ru-RU"/>
              </w:rPr>
            </w:pPr>
            <w:r w:rsidRPr="00311364">
              <w:rPr>
                <w:color w:val="000000"/>
                <w:sz w:val="24"/>
                <w:szCs w:val="24"/>
                <w:lang w:eastAsia="ru-RU"/>
              </w:rPr>
              <w:t>0,1176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0,1176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Горького, 130а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0,189</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Горького, 99а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0,329</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Карла Маркса, 70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2.17.</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0,2562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1" w:right="-108" w:firstLine="0"/>
              <w:jc w:val="center"/>
              <w:rPr>
                <w:color w:val="000000"/>
                <w:sz w:val="24"/>
                <w:szCs w:val="24"/>
                <w:lang w:eastAsia="ru-RU"/>
              </w:rPr>
            </w:pPr>
            <w:r w:rsidRPr="00311364">
              <w:rPr>
                <w:color w:val="000000"/>
                <w:sz w:val="24"/>
                <w:szCs w:val="24"/>
                <w:lang w:eastAsia="ru-RU"/>
              </w:rPr>
              <w:t>0,2562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0,2562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Разина, 53б</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2.18.</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ОАО «Совхоз «Заречье»,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0,042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Чернышевского, 118а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2.20.</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2"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0,1218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0,1218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Машиностроительная, 19</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«СКДМ»,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0,0112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Набережная VI Армии, 201</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2.22.</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ОАО «Стройиндустрия», ул. </w:t>
            </w:r>
            <w:proofErr w:type="spellStart"/>
            <w:r w:rsidRPr="00311364">
              <w:rPr>
                <w:color w:val="000000"/>
                <w:sz w:val="24"/>
                <w:szCs w:val="24"/>
                <w:lang w:eastAsia="ru-RU"/>
              </w:rPr>
              <w:t>Саммера</w:t>
            </w:r>
            <w:proofErr w:type="spellEnd"/>
            <w:r w:rsidRPr="00311364">
              <w:rPr>
                <w:color w:val="000000"/>
                <w:sz w:val="24"/>
                <w:szCs w:val="24"/>
                <w:lang w:eastAsia="ru-RU"/>
              </w:rPr>
              <w:t>, 49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108"/>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0,2408</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0,2408</w:t>
            </w: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Заречном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2,45448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2,49648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2,67148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2,52728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2,52728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2,67848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2,52728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2,44128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2,51528</w:t>
            </w:r>
          </w:p>
        </w:tc>
      </w:tr>
      <w:tr w:rsidR="00311364" w:rsidRPr="00311364" w:rsidTr="000F439A">
        <w:trPr>
          <w:trHeight w:val="63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3.1.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УОМЗ ВГМХА им. Н.В. Верещагина,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left="-108" w:right="-108" w:firstLine="0"/>
              <w:jc w:val="center"/>
              <w:rPr>
                <w:color w:val="000000"/>
                <w:sz w:val="24"/>
                <w:szCs w:val="24"/>
                <w:lang w:eastAsia="ru-RU"/>
              </w:rPr>
            </w:pPr>
            <w:r w:rsidRPr="00311364">
              <w:rPr>
                <w:color w:val="000000"/>
                <w:sz w:val="24"/>
                <w:szCs w:val="24"/>
                <w:lang w:eastAsia="ru-RU"/>
              </w:rPr>
              <w:t>0,4998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0,4998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с. </w:t>
            </w:r>
            <w:proofErr w:type="gramStart"/>
            <w:r w:rsidRPr="00311364">
              <w:rPr>
                <w:color w:val="000000"/>
                <w:sz w:val="24"/>
                <w:szCs w:val="24"/>
                <w:lang w:eastAsia="ru-RU"/>
              </w:rPr>
              <w:t>Молочное</w:t>
            </w:r>
            <w:proofErr w:type="gramEnd"/>
            <w:r w:rsidRPr="00311364">
              <w:rPr>
                <w:color w:val="000000"/>
                <w:sz w:val="24"/>
                <w:szCs w:val="24"/>
                <w:lang w:eastAsia="ru-RU"/>
              </w:rPr>
              <w:t>, ул. Панкратова, 15</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3.2.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roofErr w:type="gramStart"/>
            <w:r w:rsidRPr="00311364">
              <w:rPr>
                <w:color w:val="000000"/>
                <w:sz w:val="24"/>
                <w:szCs w:val="24"/>
                <w:lang w:eastAsia="ru-RU"/>
              </w:rPr>
              <w:t>,с</w:t>
            </w:r>
            <w:proofErr w:type="gramEnd"/>
            <w:r w:rsidRPr="00311364">
              <w:rPr>
                <w:color w:val="000000"/>
                <w:sz w:val="24"/>
                <w:szCs w:val="24"/>
                <w:lang w:eastAsia="ru-RU"/>
              </w:rPr>
              <w:t xml:space="preserve">. Молочное,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0,185</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Ленина, 14</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с. Молочное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8" w:right="-108" w:firstLine="0"/>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108"/>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firstLine="0"/>
              <w:jc w:val="center"/>
              <w:rPr>
                <w:b/>
                <w:bCs/>
                <w:color w:val="000000"/>
                <w:sz w:val="24"/>
                <w:szCs w:val="24"/>
                <w:lang w:eastAsia="ru-RU"/>
              </w:rPr>
            </w:pPr>
            <w:r w:rsidRPr="00311364">
              <w:rPr>
                <w:b/>
                <w:bCs/>
                <w:color w:val="000000"/>
                <w:sz w:val="24"/>
                <w:szCs w:val="24"/>
                <w:lang w:eastAsia="ru-RU"/>
              </w:rPr>
              <w:t>0,6848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0,6848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0,6848</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4.1.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0,0966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Колхозная, 71а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lastRenderedPageBreak/>
              <w:t>Итого в районе Прилуки</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108"/>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108"/>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0,0966</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0,0966</w:t>
            </w:r>
          </w:p>
        </w:tc>
      </w:tr>
      <w:tr w:rsidR="00311364" w:rsidRPr="00311364" w:rsidTr="000F439A">
        <w:trPr>
          <w:trHeight w:val="63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5.1.</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ООО «ЗАПАДНАЯ КОТЕЛЬНАЯ»,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2,086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Окружное шоссе, 13</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«ВОМЗ»,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0,3822</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right="-108" w:firstLine="0"/>
              <w:jc w:val="center"/>
              <w:rPr>
                <w:color w:val="000000"/>
                <w:sz w:val="24"/>
                <w:szCs w:val="24"/>
                <w:lang w:eastAsia="ru-RU"/>
              </w:rPr>
            </w:pPr>
            <w:r w:rsidRPr="00311364">
              <w:rPr>
                <w:color w:val="000000"/>
                <w:sz w:val="24"/>
                <w:szCs w:val="24"/>
                <w:lang w:eastAsia="ru-RU"/>
              </w:rPr>
              <w:t>0,3822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108"/>
              <w:jc w:val="center"/>
              <w:rPr>
                <w:color w:val="000000"/>
                <w:sz w:val="24"/>
                <w:szCs w:val="24"/>
                <w:lang w:eastAsia="ru-RU"/>
              </w:rPr>
            </w:pPr>
            <w:r w:rsidRPr="00311364">
              <w:rPr>
                <w:color w:val="000000"/>
                <w:sz w:val="24"/>
                <w:szCs w:val="24"/>
                <w:lang w:eastAsia="ru-RU"/>
              </w:rPr>
              <w:t>0,3822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0,3822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Мальцева, 54 магистраль  Луч</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5.3.</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ООО «</w:t>
            </w:r>
            <w:proofErr w:type="spellStart"/>
            <w:r w:rsidRPr="00311364">
              <w:rPr>
                <w:color w:val="000000"/>
                <w:sz w:val="24"/>
                <w:szCs w:val="24"/>
                <w:lang w:eastAsia="ru-RU"/>
              </w:rPr>
              <w:t>ТеплоЦентрСтрой</w:t>
            </w:r>
            <w:proofErr w:type="spellEnd"/>
            <w:r w:rsidRPr="00311364">
              <w:rPr>
                <w:color w:val="000000"/>
                <w:sz w:val="24"/>
                <w:szCs w:val="24"/>
                <w:lang w:eastAsia="ru-RU"/>
              </w:rPr>
              <w:t>», ул. Гагарина</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5" w:right="-108" w:hanging="103"/>
              <w:jc w:val="center"/>
              <w:rPr>
                <w:color w:val="000000"/>
                <w:sz w:val="24"/>
                <w:szCs w:val="24"/>
                <w:lang w:eastAsia="ru-RU"/>
              </w:rPr>
            </w:pPr>
            <w:r w:rsidRPr="00311364">
              <w:rPr>
                <w:color w:val="000000"/>
                <w:sz w:val="24"/>
                <w:szCs w:val="24"/>
                <w:lang w:eastAsia="ru-RU"/>
              </w:rPr>
              <w:t>0,05418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0,05418</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0,05418</w:t>
            </w: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5.4.</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 xml:space="preserve">»,                                               ул. </w:t>
            </w:r>
            <w:proofErr w:type="gramStart"/>
            <w:r w:rsidRPr="00311364">
              <w:rPr>
                <w:color w:val="000000"/>
                <w:sz w:val="24"/>
                <w:szCs w:val="24"/>
                <w:lang w:eastAsia="ru-RU"/>
              </w:rPr>
              <w:t>Костромская</w:t>
            </w:r>
            <w:proofErr w:type="gramEnd"/>
            <w:r w:rsidRPr="00311364">
              <w:rPr>
                <w:color w:val="000000"/>
                <w:sz w:val="24"/>
                <w:szCs w:val="24"/>
                <w:lang w:eastAsia="ru-RU"/>
              </w:rPr>
              <w:t>, 3а</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0,105</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0,4564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0,4564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Залинейная</w:t>
            </w:r>
            <w:proofErr w:type="spellEnd"/>
            <w:r w:rsidRPr="00311364">
              <w:rPr>
                <w:color w:val="000000"/>
                <w:sz w:val="24"/>
                <w:szCs w:val="24"/>
                <w:lang w:eastAsia="ru-RU"/>
              </w:rPr>
              <w:t>, 22а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5.6.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ООО «</w:t>
            </w:r>
            <w:proofErr w:type="spellStart"/>
            <w:r w:rsidRPr="00311364">
              <w:rPr>
                <w:color w:val="000000"/>
                <w:sz w:val="24"/>
                <w:szCs w:val="24"/>
                <w:lang w:eastAsia="ru-RU"/>
              </w:rPr>
              <w:t>ТеплоЭнергоСбыт</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0,124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0,249</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0,302</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Возрождения</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Северо-Западном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left="-108" w:right="-108" w:firstLine="0"/>
              <w:jc w:val="center"/>
              <w:rPr>
                <w:b/>
                <w:bCs/>
                <w:color w:val="000000"/>
                <w:sz w:val="24"/>
                <w:szCs w:val="24"/>
                <w:lang w:eastAsia="ru-RU"/>
              </w:rPr>
            </w:pPr>
            <w:r w:rsidRPr="00311364">
              <w:rPr>
                <w:b/>
                <w:bCs/>
                <w:color w:val="000000"/>
                <w:sz w:val="24"/>
                <w:szCs w:val="24"/>
                <w:lang w:eastAsia="ru-RU"/>
              </w:rPr>
              <w:t>3,08378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3,20778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3,33278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3,38578</w:t>
            </w:r>
          </w:p>
        </w:tc>
      </w:tr>
      <w:tr w:rsidR="00311364" w:rsidRPr="00311364" w:rsidTr="000F439A">
        <w:trPr>
          <w:trHeight w:val="94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Вологодская ТЭЦ ПАО «ТГК-2», Советский проспект, 141А, магистраль Центр</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1,407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1,407</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1,607</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1,439</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АО «ВОМЗ»,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0,714</w:t>
            </w:r>
          </w:p>
        </w:tc>
      </w:tr>
      <w:tr w:rsidR="00311364" w:rsidRPr="00311364" w:rsidTr="000F439A">
        <w:trPr>
          <w:trHeight w:val="6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Мальцева, 54, Магистраль Центр</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63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6.3.</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ОАО «Вологодский ВРЗ», ул. Товарная, 8</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0,14</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6.4.</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0,2898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0,2898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Маяковского, 22а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6.5.</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0,035</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Пролетарская, 73а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6.6.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0,0084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0,0084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Турундаевская</w:t>
            </w:r>
            <w:proofErr w:type="spellEnd"/>
            <w:r w:rsidRPr="00311364">
              <w:rPr>
                <w:color w:val="000000"/>
                <w:sz w:val="24"/>
                <w:szCs w:val="24"/>
                <w:lang w:eastAsia="ru-RU"/>
              </w:rPr>
              <w:t>, 66/70</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lastRenderedPageBreak/>
              <w:t>Итого в Центральном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firstLine="0"/>
              <w:jc w:val="center"/>
              <w:rPr>
                <w:b/>
                <w:bCs/>
                <w:color w:val="000000"/>
                <w:sz w:val="24"/>
                <w:szCs w:val="24"/>
                <w:lang w:eastAsia="ru-RU"/>
              </w:rPr>
            </w:pPr>
            <w:r w:rsidRPr="00311364">
              <w:rPr>
                <w:b/>
                <w:bCs/>
                <w:color w:val="000000"/>
                <w:sz w:val="24"/>
                <w:szCs w:val="24"/>
                <w:lang w:eastAsia="ru-RU"/>
              </w:rPr>
              <w:t>2,5942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2,5942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2,7942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108"/>
              <w:jc w:val="center"/>
              <w:rPr>
                <w:b/>
                <w:bCs/>
                <w:color w:val="000000"/>
                <w:sz w:val="24"/>
                <w:szCs w:val="24"/>
                <w:lang w:eastAsia="ru-RU"/>
              </w:rPr>
            </w:pPr>
            <w:r w:rsidRPr="00311364">
              <w:rPr>
                <w:b/>
                <w:bCs/>
                <w:color w:val="000000"/>
                <w:sz w:val="24"/>
                <w:szCs w:val="24"/>
                <w:lang w:eastAsia="ru-RU"/>
              </w:rPr>
              <w:t>2,6262</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2,6262</w:t>
            </w:r>
          </w:p>
        </w:tc>
      </w:tr>
      <w:tr w:rsidR="00311364" w:rsidRPr="00311364" w:rsidTr="000F439A">
        <w:trPr>
          <w:trHeight w:val="94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r w:rsidRPr="00311364">
              <w:rPr>
                <w:color w:val="000000"/>
                <w:sz w:val="24"/>
                <w:szCs w:val="24"/>
                <w:lang w:eastAsia="ru-RU"/>
              </w:rPr>
              <w:t>Вологодская ТЭЦ ПАО «ТГК-2», Советский проспект, 141А, магистраль Южная</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1,285</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1,151</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7.2.</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0,21</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Говоровский пр., 4</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7.3.</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ООО «</w:t>
            </w:r>
            <w:proofErr w:type="spellStart"/>
            <w:r w:rsidRPr="00311364">
              <w:rPr>
                <w:color w:val="000000"/>
                <w:sz w:val="24"/>
                <w:szCs w:val="24"/>
                <w:lang w:eastAsia="ru-RU"/>
              </w:rPr>
              <w:t>СпецКомСервис</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Московское шоссе, 44</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1575"/>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7.4.</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Дирекция по </w:t>
            </w:r>
            <w:proofErr w:type="spellStart"/>
            <w:r w:rsidRPr="00311364">
              <w:rPr>
                <w:color w:val="000000"/>
                <w:sz w:val="24"/>
                <w:szCs w:val="24"/>
                <w:lang w:eastAsia="ru-RU"/>
              </w:rPr>
              <w:t>тепловодоснабжению</w:t>
            </w:r>
            <w:proofErr w:type="spellEnd"/>
            <w:r w:rsidRPr="00311364">
              <w:rPr>
                <w:color w:val="000000"/>
                <w:sz w:val="24"/>
                <w:szCs w:val="24"/>
                <w:lang w:eastAsia="ru-RU"/>
              </w:rPr>
              <w:t xml:space="preserve"> Северной железной дороги – филиал ОАО «Российские железные дороги», ул. Можайского, 15а</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1"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85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c>
          <w:tcPr>
            <w:tcW w:w="1000" w:type="dxa"/>
            <w:tcBorders>
              <w:top w:val="nil"/>
              <w:left w:val="nil"/>
              <w:bottom w:val="single" w:sz="8" w:space="0" w:color="auto"/>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0,056</w:t>
            </w: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7.6.</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СХПК Комбинат «Тепличный», </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firstLine="0"/>
              <w:jc w:val="center"/>
              <w:rPr>
                <w:color w:val="000000"/>
                <w:sz w:val="24"/>
                <w:szCs w:val="24"/>
                <w:lang w:eastAsia="ru-RU"/>
              </w:rPr>
            </w:pPr>
            <w:r w:rsidRPr="00311364">
              <w:rPr>
                <w:color w:val="000000"/>
                <w:sz w:val="24"/>
                <w:szCs w:val="24"/>
                <w:lang w:eastAsia="ru-RU"/>
              </w:rPr>
              <w:t>2,6236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2,6236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Ярославская, 9</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7.7.</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0,504</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Пошехонское шоссе, 23а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7.8.</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EE34D6">
            <w:pPr>
              <w:spacing w:line="240" w:lineRule="auto"/>
              <w:ind w:left="-108" w:right="-108" w:firstLine="0"/>
              <w:jc w:val="center"/>
              <w:rPr>
                <w:color w:val="000000"/>
                <w:sz w:val="24"/>
                <w:szCs w:val="24"/>
                <w:lang w:eastAsia="ru-RU"/>
              </w:rPr>
            </w:pPr>
            <w:r w:rsidRPr="00311364">
              <w:rPr>
                <w:color w:val="000000"/>
                <w:sz w:val="24"/>
                <w:szCs w:val="24"/>
                <w:lang w:eastAsia="ru-RU"/>
              </w:rPr>
              <w:t>0,0336</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0,0336</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ул. Пошехонское шоссе, 36а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15"/>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7.9.</w:t>
            </w:r>
          </w:p>
        </w:tc>
        <w:tc>
          <w:tcPr>
            <w:tcW w:w="4394" w:type="dxa"/>
            <w:tcBorders>
              <w:top w:val="single" w:sz="8" w:space="0" w:color="auto"/>
              <w:left w:val="nil"/>
              <w:bottom w:val="nil"/>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АО «</w:t>
            </w:r>
            <w:proofErr w:type="spellStart"/>
            <w:r w:rsidRPr="00311364">
              <w:rPr>
                <w:color w:val="000000"/>
                <w:sz w:val="24"/>
                <w:szCs w:val="24"/>
                <w:lang w:eastAsia="ru-RU"/>
              </w:rPr>
              <w:t>Вологдагортеплосеть</w:t>
            </w:r>
            <w:proofErr w:type="spellEnd"/>
            <w:r w:rsidRPr="00311364">
              <w:rPr>
                <w:color w:val="000000"/>
                <w:sz w:val="24"/>
                <w:szCs w:val="24"/>
                <w:lang w:eastAsia="ru-RU"/>
              </w:rPr>
              <w:t>»,</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85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c>
          <w:tcPr>
            <w:tcW w:w="10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0,308</w:t>
            </w:r>
          </w:p>
        </w:tc>
      </w:tr>
      <w:tr w:rsidR="00311364" w:rsidRPr="00311364" w:rsidTr="000F439A">
        <w:trPr>
          <w:trHeight w:val="33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4394" w:type="dxa"/>
            <w:tcBorders>
              <w:top w:val="nil"/>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rPr>
                <w:color w:val="000000"/>
                <w:sz w:val="24"/>
                <w:szCs w:val="24"/>
                <w:lang w:eastAsia="ru-RU"/>
              </w:rPr>
            </w:pPr>
            <w:r w:rsidRPr="00311364">
              <w:rPr>
                <w:color w:val="000000"/>
                <w:sz w:val="24"/>
                <w:szCs w:val="24"/>
                <w:lang w:eastAsia="ru-RU"/>
              </w:rPr>
              <w:t xml:space="preserve">ул. </w:t>
            </w:r>
            <w:proofErr w:type="spellStart"/>
            <w:r w:rsidRPr="00311364">
              <w:rPr>
                <w:color w:val="000000"/>
                <w:sz w:val="24"/>
                <w:szCs w:val="24"/>
                <w:lang w:eastAsia="ru-RU"/>
              </w:rPr>
              <w:t>Болонина</w:t>
            </w:r>
            <w:proofErr w:type="spellEnd"/>
            <w:r w:rsidRPr="00311364">
              <w:rPr>
                <w:color w:val="000000"/>
                <w:sz w:val="24"/>
                <w:szCs w:val="24"/>
                <w:lang w:eastAsia="ru-RU"/>
              </w:rPr>
              <w:t>, 23а</w:t>
            </w: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1"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c>
          <w:tcPr>
            <w:tcW w:w="1000" w:type="dxa"/>
            <w:vMerge/>
            <w:tcBorders>
              <w:top w:val="nil"/>
              <w:left w:val="single" w:sz="8" w:space="0" w:color="auto"/>
              <w:bottom w:val="single" w:sz="8" w:space="0" w:color="000000"/>
              <w:right w:val="single" w:sz="8" w:space="0" w:color="auto"/>
            </w:tcBorders>
            <w:shd w:val="clear" w:color="auto" w:fill="auto"/>
            <w:vAlign w:val="center"/>
            <w:hideMark/>
          </w:tcPr>
          <w:p w:rsidR="00311364" w:rsidRPr="00311364" w:rsidRDefault="00311364" w:rsidP="00311364">
            <w:pPr>
              <w:spacing w:line="240" w:lineRule="auto"/>
              <w:ind w:firstLine="0"/>
              <w:jc w:val="left"/>
              <w:rPr>
                <w:color w:val="000000"/>
                <w:sz w:val="24"/>
                <w:szCs w:val="24"/>
                <w:lang w:eastAsia="ru-RU"/>
              </w:rPr>
            </w:pP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Южном районе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5,0202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EE34D6">
            <w:pPr>
              <w:spacing w:line="240" w:lineRule="auto"/>
              <w:ind w:left="-108" w:right="-108" w:firstLine="0"/>
              <w:jc w:val="center"/>
              <w:rPr>
                <w:b/>
                <w:bCs/>
                <w:color w:val="000000"/>
                <w:sz w:val="24"/>
                <w:szCs w:val="24"/>
                <w:lang w:eastAsia="ru-RU"/>
              </w:rPr>
            </w:pPr>
            <w:r w:rsidRPr="00311364">
              <w:rPr>
                <w:b/>
                <w:bCs/>
                <w:color w:val="000000"/>
                <w:sz w:val="24"/>
                <w:szCs w:val="24"/>
                <w:lang w:eastAsia="ru-RU"/>
              </w:rPr>
              <w:t>4,8862</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4,8862</w:t>
            </w:r>
          </w:p>
        </w:tc>
      </w:tr>
      <w:tr w:rsidR="00311364" w:rsidRPr="00311364" w:rsidTr="000F439A">
        <w:trPr>
          <w:trHeight w:val="330"/>
        </w:trPr>
        <w:tc>
          <w:tcPr>
            <w:tcW w:w="724" w:type="dxa"/>
            <w:tcBorders>
              <w:top w:val="nil"/>
              <w:left w:val="single" w:sz="8" w:space="0" w:color="auto"/>
              <w:bottom w:val="single" w:sz="8" w:space="0" w:color="auto"/>
              <w:right w:val="nil"/>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8.1.</w:t>
            </w:r>
          </w:p>
        </w:tc>
        <w:tc>
          <w:tcPr>
            <w:tcW w:w="4394" w:type="dxa"/>
            <w:tcBorders>
              <w:top w:val="single" w:sz="8" w:space="0" w:color="auto"/>
              <w:left w:val="nil"/>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Вологодская ТЭЦ ПАО «ТГК-2», Советский проспект, 141А, Промышленная зона</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0,281</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0,321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color w:val="000000"/>
                <w:sz w:val="24"/>
                <w:szCs w:val="24"/>
                <w:lang w:eastAsia="ru-RU"/>
              </w:rPr>
            </w:pPr>
            <w:r w:rsidRPr="00311364">
              <w:rPr>
                <w:color w:val="000000"/>
                <w:sz w:val="24"/>
                <w:szCs w:val="24"/>
                <w:lang w:eastAsia="ru-RU"/>
              </w:rPr>
              <w:t>0,288</w:t>
            </w: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Итого в Промышленной зоне</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0,281</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0,321</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0,288</w:t>
            </w:r>
          </w:p>
        </w:tc>
      </w:tr>
      <w:tr w:rsidR="00311364" w:rsidRPr="00311364" w:rsidTr="000F439A">
        <w:trPr>
          <w:trHeight w:val="330"/>
        </w:trPr>
        <w:tc>
          <w:tcPr>
            <w:tcW w:w="511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Всего по МО</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14,22</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14,25</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14,79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14,59</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14,59</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14,59</w:t>
            </w:r>
          </w:p>
        </w:tc>
        <w:tc>
          <w:tcPr>
            <w:tcW w:w="851"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14,49</w:t>
            </w:r>
          </w:p>
        </w:tc>
        <w:tc>
          <w:tcPr>
            <w:tcW w:w="85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14,41</w:t>
            </w:r>
          </w:p>
        </w:tc>
        <w:tc>
          <w:tcPr>
            <w:tcW w:w="1000" w:type="dxa"/>
            <w:tcBorders>
              <w:top w:val="nil"/>
              <w:left w:val="nil"/>
              <w:bottom w:val="single" w:sz="8" w:space="0" w:color="auto"/>
              <w:right w:val="single" w:sz="8" w:space="0" w:color="auto"/>
            </w:tcBorders>
            <w:shd w:val="clear" w:color="auto" w:fill="auto"/>
            <w:vAlign w:val="center"/>
            <w:hideMark/>
          </w:tcPr>
          <w:p w:rsidR="00311364" w:rsidRPr="00311364" w:rsidRDefault="00311364" w:rsidP="00311364">
            <w:pPr>
              <w:spacing w:line="240" w:lineRule="auto"/>
              <w:ind w:firstLine="0"/>
              <w:jc w:val="center"/>
              <w:rPr>
                <w:b/>
                <w:bCs/>
                <w:color w:val="000000"/>
                <w:sz w:val="24"/>
                <w:szCs w:val="24"/>
                <w:lang w:eastAsia="ru-RU"/>
              </w:rPr>
            </w:pPr>
            <w:r w:rsidRPr="00311364">
              <w:rPr>
                <w:b/>
                <w:bCs/>
                <w:color w:val="000000"/>
                <w:sz w:val="24"/>
                <w:szCs w:val="24"/>
                <w:lang w:eastAsia="ru-RU"/>
              </w:rPr>
              <w:t>14,48</w:t>
            </w:r>
          </w:p>
        </w:tc>
      </w:tr>
    </w:tbl>
    <w:p w:rsidR="00E07C52" w:rsidRPr="002165F1" w:rsidRDefault="00E07C52" w:rsidP="00E07C52"/>
    <w:p w:rsidR="009E3111" w:rsidRPr="002165F1" w:rsidRDefault="009E3111" w:rsidP="00EE34D6">
      <w:pPr>
        <w:ind w:firstLine="0"/>
      </w:pPr>
    </w:p>
    <w:p w:rsidR="009E3111" w:rsidRPr="007C0387" w:rsidRDefault="009E3111" w:rsidP="001333CC">
      <w:pPr>
        <w:pStyle w:val="10"/>
        <w:numPr>
          <w:ilvl w:val="0"/>
          <w:numId w:val="0"/>
        </w:numPr>
        <w:ind w:left="720"/>
        <w:jc w:val="right"/>
        <w:rPr>
          <w:sz w:val="26"/>
          <w:szCs w:val="26"/>
          <w:vertAlign w:val="superscript"/>
        </w:rPr>
      </w:pPr>
      <w:bookmarkStart w:id="11" w:name="_Toc386615496"/>
      <w:r w:rsidRPr="007C0387">
        <w:rPr>
          <w:sz w:val="26"/>
          <w:szCs w:val="26"/>
        </w:rPr>
        <w:lastRenderedPageBreak/>
        <w:t>П</w:t>
      </w:r>
      <w:r w:rsidR="001333CC" w:rsidRPr="007C0387">
        <w:rPr>
          <w:sz w:val="26"/>
          <w:szCs w:val="26"/>
        </w:rPr>
        <w:t>РИЛОЖЕНИЕ 4</w:t>
      </w:r>
      <w:r w:rsidRPr="007C0387">
        <w:rPr>
          <w:sz w:val="26"/>
          <w:szCs w:val="26"/>
        </w:rPr>
        <w:t xml:space="preserve"> </w:t>
      </w:r>
      <w:bookmarkEnd w:id="11"/>
    </w:p>
    <w:p w:rsidR="001333CC" w:rsidRPr="007C0387" w:rsidRDefault="001333CC" w:rsidP="001333CC">
      <w:pPr>
        <w:jc w:val="center"/>
        <w:rPr>
          <w:sz w:val="26"/>
          <w:szCs w:val="26"/>
        </w:rPr>
      </w:pPr>
      <w:r w:rsidRPr="007C0387">
        <w:rPr>
          <w:b/>
          <w:sz w:val="26"/>
          <w:szCs w:val="26"/>
        </w:rPr>
        <w:t>Перспективные годовые балансы природного газа до 2028 года, тыс. м</w:t>
      </w:r>
      <w:r w:rsidRPr="007C0387">
        <w:rPr>
          <w:b/>
          <w:sz w:val="26"/>
          <w:szCs w:val="26"/>
          <w:vertAlign w:val="superscript"/>
        </w:rPr>
        <w:t>3</w:t>
      </w:r>
    </w:p>
    <w:tbl>
      <w:tblPr>
        <w:tblW w:w="14049" w:type="dxa"/>
        <w:tblInd w:w="93" w:type="dxa"/>
        <w:tblLayout w:type="fixed"/>
        <w:tblLook w:val="04A0" w:firstRow="1" w:lastRow="0" w:firstColumn="1" w:lastColumn="0" w:noHBand="0" w:noVBand="1"/>
      </w:tblPr>
      <w:tblGrid>
        <w:gridCol w:w="724"/>
        <w:gridCol w:w="2693"/>
        <w:gridCol w:w="709"/>
        <w:gridCol w:w="709"/>
        <w:gridCol w:w="709"/>
        <w:gridCol w:w="708"/>
        <w:gridCol w:w="709"/>
        <w:gridCol w:w="709"/>
        <w:gridCol w:w="709"/>
        <w:gridCol w:w="708"/>
        <w:gridCol w:w="709"/>
        <w:gridCol w:w="709"/>
        <w:gridCol w:w="709"/>
        <w:gridCol w:w="708"/>
        <w:gridCol w:w="709"/>
        <w:gridCol w:w="709"/>
        <w:gridCol w:w="709"/>
      </w:tblGrid>
      <w:tr w:rsidR="0032475D" w:rsidRPr="0032475D" w:rsidTr="00BC154E">
        <w:trPr>
          <w:trHeight w:val="20"/>
        </w:trPr>
        <w:tc>
          <w:tcPr>
            <w:tcW w:w="724" w:type="dxa"/>
            <w:tcBorders>
              <w:top w:val="single" w:sz="8" w:space="0" w:color="auto"/>
              <w:left w:val="single" w:sz="8" w:space="0" w:color="auto"/>
              <w:bottom w:val="nil"/>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20"/>
                <w:szCs w:val="20"/>
                <w:lang w:eastAsia="ru-RU"/>
              </w:rPr>
            </w:pPr>
            <w:r w:rsidRPr="0032475D">
              <w:rPr>
                <w:b/>
                <w:bCs/>
                <w:color w:val="000000"/>
                <w:sz w:val="20"/>
                <w:szCs w:val="20"/>
                <w:lang w:eastAsia="ru-RU"/>
              </w:rPr>
              <w:t xml:space="preserve">№ </w:t>
            </w:r>
          </w:p>
        </w:tc>
        <w:tc>
          <w:tcPr>
            <w:tcW w:w="26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20"/>
                <w:szCs w:val="20"/>
                <w:lang w:eastAsia="ru-RU"/>
              </w:rPr>
            </w:pPr>
            <w:r w:rsidRPr="0032475D">
              <w:rPr>
                <w:b/>
                <w:bCs/>
                <w:color w:val="000000"/>
                <w:sz w:val="20"/>
                <w:szCs w:val="20"/>
                <w:lang w:eastAsia="ru-RU"/>
              </w:rPr>
              <w:t>Котельная</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2014</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2015</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2016</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2018</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2019</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2020</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2021</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2022</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2023</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2024</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2025</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2026</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2027</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2028</w:t>
            </w:r>
          </w:p>
        </w:tc>
      </w:tr>
      <w:tr w:rsidR="0032475D" w:rsidRPr="0032475D" w:rsidTr="00BC154E">
        <w:trPr>
          <w:trHeight w:val="20"/>
        </w:trPr>
        <w:tc>
          <w:tcPr>
            <w:tcW w:w="724" w:type="dxa"/>
            <w:tcBorders>
              <w:top w:val="nil"/>
              <w:left w:val="single" w:sz="8" w:space="0" w:color="auto"/>
              <w:bottom w:val="nil"/>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20"/>
                <w:szCs w:val="20"/>
                <w:lang w:eastAsia="ru-RU"/>
              </w:rPr>
            </w:pPr>
            <w:proofErr w:type="gramStart"/>
            <w:r w:rsidRPr="0032475D">
              <w:rPr>
                <w:b/>
                <w:bCs/>
                <w:color w:val="000000"/>
                <w:sz w:val="20"/>
                <w:szCs w:val="20"/>
                <w:lang w:eastAsia="ru-RU"/>
              </w:rPr>
              <w:t>п</w:t>
            </w:r>
            <w:proofErr w:type="gramEnd"/>
            <w:r w:rsidRPr="0032475D">
              <w:rPr>
                <w:b/>
                <w:bCs/>
                <w:color w:val="000000"/>
                <w:sz w:val="20"/>
                <w:szCs w:val="20"/>
                <w:lang w:eastAsia="ru-RU"/>
              </w:rPr>
              <w:t>/п</w:t>
            </w:r>
          </w:p>
        </w:tc>
        <w:tc>
          <w:tcPr>
            <w:tcW w:w="26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b/>
                <w:bCs/>
                <w:color w:val="000000"/>
                <w:sz w:val="18"/>
                <w:szCs w:val="18"/>
                <w:lang w:eastAsia="ru-RU"/>
              </w:rPr>
            </w:pPr>
          </w:p>
        </w:tc>
      </w:tr>
      <w:tr w:rsidR="0032475D" w:rsidRPr="0032475D" w:rsidTr="00BC154E">
        <w:trPr>
          <w:trHeight w:val="20"/>
        </w:trPr>
        <w:tc>
          <w:tcPr>
            <w:tcW w:w="7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1.1.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УПТК ПАО «</w:t>
            </w:r>
            <w:proofErr w:type="spellStart"/>
            <w:r w:rsidRPr="0032475D">
              <w:rPr>
                <w:color w:val="000000"/>
                <w:sz w:val="20"/>
                <w:szCs w:val="20"/>
                <w:lang w:eastAsia="ru-RU"/>
              </w:rPr>
              <w:t>Вологодавтодор</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217,3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217,3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306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330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338,43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305,64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302,99</w:t>
            </w:r>
          </w:p>
        </w:tc>
      </w:tr>
      <w:tr w:rsidR="0032475D" w:rsidRPr="0032475D" w:rsidTr="00BC154E">
        <w:trPr>
          <w:trHeight w:val="20"/>
        </w:trPr>
        <w:tc>
          <w:tcPr>
            <w:tcW w:w="72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Ананьинская</w:t>
            </w:r>
            <w:proofErr w:type="spellEnd"/>
            <w:r w:rsidRPr="0032475D">
              <w:rPr>
                <w:color w:val="000000"/>
                <w:sz w:val="20"/>
                <w:szCs w:val="20"/>
                <w:lang w:eastAsia="ru-RU"/>
              </w:rPr>
              <w:t>, 58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 xml:space="preserve">Итого в районе </w:t>
            </w:r>
            <w:proofErr w:type="spellStart"/>
            <w:r w:rsidRPr="0032475D">
              <w:rPr>
                <w:b/>
                <w:bCs/>
                <w:color w:val="000000"/>
                <w:sz w:val="20"/>
                <w:szCs w:val="20"/>
                <w:lang w:eastAsia="ru-RU"/>
              </w:rPr>
              <w:t>Ананьино</w:t>
            </w:r>
            <w:proofErr w:type="spellEnd"/>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217,3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217,3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306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b/>
                <w:bCs/>
                <w:color w:val="000000"/>
                <w:sz w:val="18"/>
                <w:szCs w:val="18"/>
                <w:lang w:eastAsia="ru-RU"/>
              </w:rPr>
            </w:pPr>
            <w:r w:rsidRPr="0032475D">
              <w:rPr>
                <w:b/>
                <w:bCs/>
                <w:color w:val="000000"/>
                <w:sz w:val="18"/>
                <w:szCs w:val="18"/>
                <w:lang w:eastAsia="ru-RU"/>
              </w:rPr>
              <w:t>330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338,43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305,64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b/>
                <w:color w:val="000000"/>
                <w:sz w:val="18"/>
                <w:szCs w:val="18"/>
                <w:lang w:eastAsia="ru-RU"/>
              </w:rPr>
            </w:pPr>
            <w:r w:rsidRPr="0032475D">
              <w:rPr>
                <w:b/>
                <w:color w:val="000000"/>
                <w:sz w:val="18"/>
                <w:szCs w:val="18"/>
                <w:lang w:eastAsia="ru-RU"/>
              </w:rPr>
              <w:t>302,99</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ФКУ УК УФСИН России по Вологодской области, Набережная VI Армии, 53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326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365,7</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293</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Энерго</w:t>
            </w:r>
            <w:proofErr w:type="spellEnd"/>
            <w:r w:rsidRPr="0032475D">
              <w:rPr>
                <w:color w:val="000000"/>
                <w:sz w:val="20"/>
                <w:szCs w:val="20"/>
                <w:lang w:eastAsia="ru-RU"/>
              </w:rPr>
              <w:t>-Центр»,</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310,5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714,1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727,9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789,8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903,2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1090</w:t>
            </w:r>
            <w:r w:rsidRPr="0032475D">
              <w:rPr>
                <w:b/>
                <w:color w:val="000000"/>
                <w:sz w:val="18"/>
                <w:szCs w:val="18"/>
                <w:lang w:eastAsia="ru-RU"/>
              </w:rPr>
              <w:t>,9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1193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Машиностроительная, 26</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ЗАО «Вологодский лесохимический завод»,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192,5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192,5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Канифольная</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Агростройконструкция</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17544,4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14939,1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15536,1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15598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15745,79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14663,54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13330,05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14725,1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15003,1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13783,6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D53F63" w:rsidP="0032475D">
            <w:pPr>
              <w:spacing w:line="240" w:lineRule="auto"/>
              <w:ind w:left="-108" w:right="-108" w:firstLine="0"/>
              <w:jc w:val="center"/>
              <w:rPr>
                <w:color w:val="000000"/>
                <w:sz w:val="18"/>
                <w:szCs w:val="18"/>
                <w:lang w:eastAsia="ru-RU"/>
              </w:rPr>
            </w:pPr>
            <w:r>
              <w:rPr>
                <w:color w:val="000000"/>
                <w:sz w:val="18"/>
                <w:szCs w:val="18"/>
                <w:lang w:eastAsia="ru-RU"/>
              </w:rPr>
              <w:t>15115,1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23447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23447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23447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23447</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Доронинская, 48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6000,45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6404,5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6509,3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7483,6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7048,1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7048,1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8035,6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8035,6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8274,6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8274,6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8274,6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9037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11717,1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84а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1744,8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1744,8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Прилуцкая, 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2.7.</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1161,1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1073,7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1166,94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1214,745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1344,3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1386,5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1386,5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1471,7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1556,8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2285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Энгельса, 54а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2.8.</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427,47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411,1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442,39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476,9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540,4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727,4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985,3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1202,5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Набережная VI Армии, 91а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2.9.</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990,4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1116,6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1207,9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1195,9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1202,32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1238,7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1289,2</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Добролюбова, 15а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2.10.</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4200,1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4749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5176,29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5497,2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5654,731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5442,3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5714,5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5893,1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6012,9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6012,9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6289,5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6299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7065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9328,4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25291,3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Красноармейская, 27</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1485,8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884,3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956,73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948,8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896,24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997,2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909,3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1007,5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1007,5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1007,5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1012,2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1012,2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1012,2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1723,6</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Комсомольская, 7б</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869,3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1378,3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1325,8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1363,8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1682,272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1513,1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1861,4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1861,4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2028,6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2028,6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2956,1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21602,2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21602,2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26247,6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26390,6</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Старое шоссе, 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lastRenderedPageBreak/>
              <w:t>2.13.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143</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6745,9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4411,8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4682,44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4658,8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4970,19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5017,7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4929,5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5028,3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5028,3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Горького, 130а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7451,1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6321,9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6548,05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6797,4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6718,8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7381,3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7327,1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7349,5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Горького, 99а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9934,8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6380,3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7238,75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7314,3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7301,418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7798,5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7896,4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7896,4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7896,4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8448,6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8944,4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9489,8</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Карла Маркса, 70</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2.17.</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7850,3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7510,3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7353,83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7202,2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6308,103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8542,3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7447,6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8144,7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8838,4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8838,4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8931,3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8931,3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Разина, 53б</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2.18.</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«Совхоз «Заречье»,</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1260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1263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1117,228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1322,5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118а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2.19.</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«Ока»,</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714,1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714,1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Горького, 39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2.20.</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4701,3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6881,2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6855,44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6830,8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6705,832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7219,2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8349,8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9789,7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10375,5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10375,5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10713,4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10713,4</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Машиностроительная, 19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 СКДМ»</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270,1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270,1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270,1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«Стройиндустрия»,</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4877,3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5111,8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6210,12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5810,3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5499,9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6965</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Саммера</w:t>
            </w:r>
            <w:proofErr w:type="spellEnd"/>
            <w:r w:rsidRPr="0032475D">
              <w:rPr>
                <w:color w:val="000000"/>
                <w:sz w:val="20"/>
                <w:szCs w:val="20"/>
                <w:lang w:eastAsia="ru-RU"/>
              </w:rPr>
              <w:t>, 49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«ПАТП-2»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428,1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406,4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425,1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135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2.24.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«ВОЭК»</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508,6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495,5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r w:rsidRPr="0032475D">
              <w:rPr>
                <w:color w:val="000000"/>
                <w:sz w:val="18"/>
                <w:szCs w:val="18"/>
                <w:lang w:eastAsia="ru-RU"/>
              </w:rPr>
              <w:t>519,3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Чернышевского, 132а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left="-108" w:right="-108" w:firstLine="0"/>
              <w:jc w:val="center"/>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Заречном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79769,6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73001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73171,31</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74542,7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74140,0</w:t>
            </w:r>
            <w:r w:rsidR="00242724" w:rsidRPr="00242724">
              <w:rPr>
                <w:b/>
                <w:color w:val="000000"/>
                <w:sz w:val="18"/>
                <w:szCs w:val="18"/>
                <w:lang w:eastAsia="ru-RU"/>
              </w:rPr>
              <w:t>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79715,64</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78517,15</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80897,6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82450,1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81782,8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86095,8</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114374,7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115412,9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125273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32475D">
            <w:pPr>
              <w:spacing w:line="240" w:lineRule="auto"/>
              <w:ind w:left="-108" w:right="-108" w:firstLine="0"/>
              <w:jc w:val="center"/>
              <w:rPr>
                <w:b/>
                <w:color w:val="000000"/>
                <w:sz w:val="18"/>
                <w:szCs w:val="18"/>
                <w:lang w:eastAsia="ru-RU"/>
              </w:rPr>
            </w:pPr>
            <w:r w:rsidRPr="00242724">
              <w:rPr>
                <w:b/>
                <w:color w:val="000000"/>
                <w:sz w:val="18"/>
                <w:szCs w:val="18"/>
                <w:lang w:eastAsia="ru-RU"/>
              </w:rPr>
              <w:t>145576,5</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УОМЗ ВГМХА</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3623,6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3499,45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3523,6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3347,3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3699,47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3761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им. Н.В. Верещагина, с. </w:t>
            </w:r>
            <w:proofErr w:type="gramStart"/>
            <w:r w:rsidRPr="0032475D">
              <w:rPr>
                <w:color w:val="000000"/>
                <w:sz w:val="20"/>
                <w:szCs w:val="20"/>
                <w:lang w:eastAsia="ru-RU"/>
              </w:rPr>
              <w:t>Молочное</w:t>
            </w:r>
            <w:proofErr w:type="gramEnd"/>
            <w:r w:rsidRPr="0032475D">
              <w:rPr>
                <w:color w:val="000000"/>
                <w:sz w:val="20"/>
                <w:szCs w:val="20"/>
                <w:lang w:eastAsia="ru-RU"/>
              </w:rPr>
              <w:t>, ул. Панкратова, 15</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5410,9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6155,1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7108,72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7004,1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6873,755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7700,6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6914,8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6948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6948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7026,7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8394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8929,8</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с. </w:t>
            </w:r>
            <w:proofErr w:type="gramStart"/>
            <w:r w:rsidRPr="0032475D">
              <w:rPr>
                <w:color w:val="000000"/>
                <w:sz w:val="20"/>
                <w:szCs w:val="20"/>
                <w:lang w:eastAsia="ru-RU"/>
              </w:rPr>
              <w:t>Молочное</w:t>
            </w:r>
            <w:proofErr w:type="gramEnd"/>
            <w:r w:rsidRPr="0032475D">
              <w:rPr>
                <w:color w:val="000000"/>
                <w:sz w:val="20"/>
                <w:szCs w:val="20"/>
                <w:lang w:eastAsia="ru-RU"/>
              </w:rPr>
              <w:t>, ул. Ленина, 14</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rFonts w:ascii="Calibri" w:hAnsi="Calibri"/>
                <w:color w:val="000000"/>
                <w:sz w:val="20"/>
                <w:szCs w:val="20"/>
                <w:lang w:eastAsia="ru-RU"/>
              </w:rPr>
            </w:pPr>
            <w:r w:rsidRPr="0032475D">
              <w:rPr>
                <w:rFonts w:ascii="Calibri" w:hAnsi="Calibri"/>
                <w:color w:val="000000"/>
                <w:sz w:val="20"/>
                <w:szCs w:val="20"/>
                <w:lang w:eastAsia="ru-RU"/>
              </w:rPr>
              <w: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1241,9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869,3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с. Молочное, ул. Парковая, 3</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rFonts w:ascii="Calibri" w:hAnsi="Calibri"/>
                <w:color w:val="000000"/>
                <w:sz w:val="20"/>
                <w:szCs w:val="20"/>
                <w:lang w:eastAsia="ru-RU"/>
              </w:rPr>
            </w:pPr>
            <w:r w:rsidRPr="0032475D">
              <w:rPr>
                <w:rFonts w:ascii="Calibri" w:hAnsi="Calibri"/>
                <w:color w:val="000000"/>
                <w:sz w:val="20"/>
                <w:szCs w:val="20"/>
                <w:lang w:eastAsia="ru-RU"/>
              </w:rPr>
              <w: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3.4.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2838,5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с. </w:t>
            </w:r>
            <w:proofErr w:type="gramStart"/>
            <w:r w:rsidRPr="0032475D">
              <w:rPr>
                <w:color w:val="000000"/>
                <w:sz w:val="20"/>
                <w:szCs w:val="20"/>
                <w:lang w:eastAsia="ru-RU"/>
              </w:rPr>
              <w:t>Молочное</w:t>
            </w:r>
            <w:proofErr w:type="gramEnd"/>
            <w:r w:rsidRPr="0032475D">
              <w:rPr>
                <w:color w:val="000000"/>
                <w:sz w:val="20"/>
                <w:szCs w:val="20"/>
                <w:lang w:eastAsia="ru-RU"/>
              </w:rPr>
              <w:t>, ул. Ленина, 11</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rFonts w:ascii="Calibri" w:hAnsi="Calibri"/>
                <w:color w:val="000000"/>
                <w:sz w:val="20"/>
                <w:szCs w:val="20"/>
                <w:lang w:eastAsia="ru-RU"/>
              </w:rPr>
            </w:pPr>
            <w:r w:rsidRPr="0032475D">
              <w:rPr>
                <w:rFonts w:ascii="Calibri" w:hAnsi="Calibri"/>
                <w:color w:val="000000"/>
                <w:sz w:val="20"/>
                <w:szCs w:val="20"/>
                <w:lang w:eastAsia="ru-RU"/>
              </w:rPr>
              <w: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с. Молочное</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13114,9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10523,85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10632,32</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10351,4</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10573,22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11461,6</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10675,8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10709</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10709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10787,7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12155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12690,8</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4.1.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t>2918,</w:t>
            </w:r>
            <w:r w:rsidRPr="0032475D">
              <w:rPr>
                <w:color w:val="000000"/>
                <w:sz w:val="18"/>
                <w:szCs w:val="18"/>
                <w:lang w:eastAsia="ru-RU"/>
              </w:rPr>
              <w:lastRenderedPageBreak/>
              <w:t>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3062,</w:t>
            </w:r>
            <w:r w:rsidRPr="0032475D">
              <w:rPr>
                <w:color w:val="000000"/>
                <w:sz w:val="18"/>
                <w:szCs w:val="18"/>
                <w:lang w:eastAsia="ru-RU"/>
              </w:rPr>
              <w:lastRenderedPageBreak/>
              <w:t>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3106,</w:t>
            </w:r>
            <w:r w:rsidRPr="0032475D">
              <w:rPr>
                <w:color w:val="000000"/>
                <w:sz w:val="18"/>
                <w:szCs w:val="18"/>
                <w:lang w:eastAsia="ru-RU"/>
              </w:rPr>
              <w:lastRenderedPageBreak/>
              <w:t>7</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3073,</w:t>
            </w:r>
            <w:r w:rsidRPr="0032475D">
              <w:rPr>
                <w:color w:val="000000"/>
                <w:sz w:val="18"/>
                <w:szCs w:val="18"/>
                <w:lang w:eastAsia="ru-RU"/>
              </w:rPr>
              <w:lastRenderedPageBreak/>
              <w:t>285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2915,</w:t>
            </w:r>
            <w:r w:rsidRPr="0032475D">
              <w:rPr>
                <w:color w:val="000000"/>
                <w:sz w:val="18"/>
                <w:szCs w:val="18"/>
                <w:lang w:eastAsia="ru-RU"/>
              </w:rPr>
              <w:lastRenderedPageBreak/>
              <w:t>758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4050,</w:t>
            </w:r>
            <w:r w:rsidRPr="0032475D">
              <w:rPr>
                <w:color w:val="000000"/>
                <w:sz w:val="18"/>
                <w:szCs w:val="18"/>
                <w:lang w:eastAsia="ru-RU"/>
              </w:rPr>
              <w:lastRenderedPageBreak/>
              <w:t>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3319,</w:t>
            </w:r>
            <w:r w:rsidRPr="0032475D">
              <w:rPr>
                <w:color w:val="000000"/>
                <w:sz w:val="18"/>
                <w:szCs w:val="18"/>
                <w:lang w:eastAsia="ru-RU"/>
              </w:rPr>
              <w:lastRenderedPageBreak/>
              <w:t>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3399,</w:t>
            </w:r>
            <w:r w:rsidRPr="0032475D">
              <w:rPr>
                <w:color w:val="000000"/>
                <w:sz w:val="18"/>
                <w:szCs w:val="18"/>
                <w:lang w:eastAsia="ru-RU"/>
              </w:rPr>
              <w:lastRenderedPageBreak/>
              <w:t>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3399,</w:t>
            </w:r>
            <w:r w:rsidRPr="0032475D">
              <w:rPr>
                <w:color w:val="000000"/>
                <w:sz w:val="18"/>
                <w:szCs w:val="18"/>
                <w:lang w:eastAsia="ru-RU"/>
              </w:rPr>
              <w:lastRenderedPageBreak/>
              <w:t>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3399,</w:t>
            </w:r>
            <w:r w:rsidRPr="0032475D">
              <w:rPr>
                <w:color w:val="000000"/>
                <w:sz w:val="18"/>
                <w:szCs w:val="18"/>
                <w:lang w:eastAsia="ru-RU"/>
              </w:rPr>
              <w:lastRenderedPageBreak/>
              <w:t>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3404,</w:t>
            </w:r>
            <w:r w:rsidRPr="0032475D">
              <w:rPr>
                <w:color w:val="000000"/>
                <w:sz w:val="18"/>
                <w:szCs w:val="18"/>
                <w:lang w:eastAsia="ru-RU"/>
              </w:rPr>
              <w:lastRenderedPageBreak/>
              <w:t>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3404,</w:t>
            </w:r>
            <w:r w:rsidRPr="0032475D">
              <w:rPr>
                <w:color w:val="000000"/>
                <w:sz w:val="18"/>
                <w:szCs w:val="18"/>
                <w:lang w:eastAsia="ru-RU"/>
              </w:rPr>
              <w:lastRenderedPageBreak/>
              <w:t>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3404,</w:t>
            </w:r>
            <w:r w:rsidRPr="0032475D">
              <w:rPr>
                <w:color w:val="000000"/>
                <w:sz w:val="18"/>
                <w:szCs w:val="18"/>
                <w:lang w:eastAsia="ru-RU"/>
              </w:rPr>
              <w:lastRenderedPageBreak/>
              <w:t>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4137,</w:t>
            </w:r>
            <w:r w:rsidRPr="0032475D">
              <w:rPr>
                <w:color w:val="000000"/>
                <w:sz w:val="18"/>
                <w:szCs w:val="18"/>
                <w:lang w:eastAsia="ru-RU"/>
              </w:rPr>
              <w:lastRenderedPageBreak/>
              <w:t>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18"/>
                <w:szCs w:val="18"/>
                <w:lang w:eastAsia="ru-RU"/>
              </w:rPr>
            </w:pPr>
            <w:r w:rsidRPr="0032475D">
              <w:rPr>
                <w:color w:val="000000"/>
                <w:sz w:val="18"/>
                <w:szCs w:val="18"/>
                <w:lang w:eastAsia="ru-RU"/>
              </w:rPr>
              <w:lastRenderedPageBreak/>
              <w:t>4141,</w:t>
            </w:r>
            <w:r w:rsidRPr="0032475D">
              <w:rPr>
                <w:color w:val="000000"/>
                <w:sz w:val="18"/>
                <w:szCs w:val="18"/>
                <w:lang w:eastAsia="ru-RU"/>
              </w:rPr>
              <w:lastRenderedPageBreak/>
              <w:t>4</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Колхозная, 71а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lastRenderedPageBreak/>
              <w:t>Итого в районе Прилуки</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2918,4</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3062,5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3106,7</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3073,285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2915,758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4050,57</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3319,293</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3399,323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3399,323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3399,323</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3404,21</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3404,21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3404,21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4137,532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4141,35</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5.1.</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«ЗАПАДНАЯ КОТЕЛЬНАЯ»,</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75398,4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61407,3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66224,1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67071,1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66057,43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68</w:t>
            </w:r>
            <w:r w:rsidR="0032475D" w:rsidRPr="0032475D">
              <w:rPr>
                <w:color w:val="000000"/>
                <w:sz w:val="18"/>
                <w:szCs w:val="18"/>
                <w:lang w:eastAsia="ru-RU"/>
              </w:rPr>
              <w:t>642,30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68</w:t>
            </w:r>
            <w:r w:rsidR="0032475D" w:rsidRPr="0032475D">
              <w:rPr>
                <w:color w:val="000000"/>
                <w:sz w:val="18"/>
                <w:szCs w:val="18"/>
                <w:lang w:eastAsia="ru-RU"/>
              </w:rPr>
              <w:t>176,60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69</w:t>
            </w:r>
            <w:r w:rsidR="0032475D" w:rsidRPr="0032475D">
              <w:rPr>
                <w:color w:val="000000"/>
                <w:sz w:val="18"/>
                <w:szCs w:val="18"/>
                <w:lang w:eastAsia="ru-RU"/>
              </w:rPr>
              <w:t>847,80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76</w:t>
            </w:r>
            <w:r w:rsidR="0032475D" w:rsidRPr="0032475D">
              <w:rPr>
                <w:color w:val="000000"/>
                <w:sz w:val="18"/>
                <w:szCs w:val="18"/>
                <w:lang w:eastAsia="ru-RU"/>
              </w:rPr>
              <w:t>987,60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77</w:t>
            </w:r>
            <w:r w:rsidR="0032475D" w:rsidRPr="0032475D">
              <w:rPr>
                <w:color w:val="000000"/>
                <w:sz w:val="18"/>
                <w:szCs w:val="18"/>
                <w:lang w:eastAsia="ru-RU"/>
              </w:rPr>
              <w:t>458,50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79</w:t>
            </w:r>
            <w:r w:rsidR="0032475D" w:rsidRPr="0032475D">
              <w:rPr>
                <w:color w:val="000000"/>
                <w:sz w:val="18"/>
                <w:szCs w:val="18"/>
                <w:lang w:eastAsia="ru-RU"/>
              </w:rPr>
              <w:t>426,00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83</w:t>
            </w:r>
            <w:r w:rsidR="0032475D" w:rsidRPr="0032475D">
              <w:rPr>
                <w:color w:val="000000"/>
                <w:sz w:val="18"/>
                <w:szCs w:val="18"/>
                <w:lang w:eastAsia="ru-RU"/>
              </w:rPr>
              <w:t>928,50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89</w:t>
            </w:r>
            <w:r w:rsidR="0032475D" w:rsidRPr="0032475D">
              <w:rPr>
                <w:color w:val="000000"/>
                <w:sz w:val="18"/>
                <w:szCs w:val="18"/>
                <w:lang w:eastAsia="ru-RU"/>
              </w:rPr>
              <w:t>202,90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94</w:t>
            </w:r>
            <w:r w:rsidR="0032475D" w:rsidRPr="0032475D">
              <w:rPr>
                <w:color w:val="000000"/>
                <w:sz w:val="18"/>
                <w:szCs w:val="18"/>
                <w:lang w:eastAsia="ru-RU"/>
              </w:rPr>
              <w:t>020,60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678BA" w:rsidP="00242724">
            <w:pPr>
              <w:spacing w:line="240" w:lineRule="auto"/>
              <w:ind w:left="-108" w:right="-108" w:firstLine="0"/>
              <w:jc w:val="center"/>
              <w:rPr>
                <w:color w:val="000000"/>
                <w:sz w:val="18"/>
                <w:szCs w:val="18"/>
                <w:lang w:eastAsia="ru-RU"/>
              </w:rPr>
            </w:pPr>
            <w:r>
              <w:rPr>
                <w:color w:val="000000"/>
                <w:sz w:val="18"/>
                <w:szCs w:val="18"/>
                <w:lang w:eastAsia="ru-RU"/>
              </w:rPr>
              <w:t>95</w:t>
            </w:r>
            <w:r w:rsidR="0032475D" w:rsidRPr="0032475D">
              <w:rPr>
                <w:color w:val="000000"/>
                <w:sz w:val="18"/>
                <w:szCs w:val="18"/>
                <w:lang w:eastAsia="ru-RU"/>
              </w:rPr>
              <w:t>249,80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Окружное шоссе, 13</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5.2.</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«ВОМЗ», ул. Мальцева, 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8506,9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7649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7731,69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25039,9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12406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13563,2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14175,8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14627,6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15076,7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15081,1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15717,8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15795,4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15795,4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17068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17069,7</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магистраль  Луч</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ТеплоЦентрСтрой</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1201,5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1015,2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1407,1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1280,94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1427,63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1529,83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Гагарина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3326,4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3326,4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1780,28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1462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1667,47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1935,09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1642,22</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Костромская, 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13443,7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12658,7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12410,58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13506,8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242724" w:rsidP="00242724">
            <w:pPr>
              <w:spacing w:line="240" w:lineRule="auto"/>
              <w:ind w:left="-108" w:right="-108" w:firstLine="0"/>
              <w:jc w:val="center"/>
              <w:rPr>
                <w:color w:val="000000"/>
                <w:sz w:val="18"/>
                <w:szCs w:val="18"/>
                <w:lang w:eastAsia="ru-RU"/>
              </w:rPr>
            </w:pPr>
            <w:r>
              <w:rPr>
                <w:color w:val="000000"/>
                <w:sz w:val="18"/>
                <w:szCs w:val="18"/>
                <w:lang w:eastAsia="ru-RU"/>
              </w:rPr>
              <w:t>13501,90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13218,4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12450,9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14291,1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14291,1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14291,1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16255,5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38456,2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38494,4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59615,2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68500,1</w:t>
            </w:r>
          </w:p>
        </w:tc>
      </w:tr>
      <w:tr w:rsidR="0032475D" w:rsidRPr="0032475D" w:rsidTr="00BC154E">
        <w:trPr>
          <w:trHeight w:val="6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Залинейная</w:t>
            </w:r>
            <w:proofErr w:type="spellEnd"/>
            <w:r w:rsidRPr="0032475D">
              <w:rPr>
                <w:color w:val="000000"/>
                <w:sz w:val="20"/>
                <w:szCs w:val="20"/>
                <w:lang w:eastAsia="ru-RU"/>
              </w:rPr>
              <w:t>, 22-а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5.6.</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ТеплоЭнергоСбыт</w:t>
            </w:r>
            <w:proofErr w:type="spellEnd"/>
            <w:r w:rsidRPr="0032475D">
              <w:rPr>
                <w:color w:val="000000"/>
                <w:sz w:val="20"/>
                <w:szCs w:val="20"/>
                <w:lang w:eastAsia="ru-RU"/>
              </w:rPr>
              <w:t>»</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520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1029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1527,52</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2233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2334,62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2666,14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3059,77</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6075,41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242724">
            <w:pPr>
              <w:spacing w:line="240" w:lineRule="auto"/>
              <w:ind w:left="-108" w:right="-108" w:firstLine="0"/>
              <w:jc w:val="center"/>
              <w:rPr>
                <w:color w:val="000000"/>
                <w:sz w:val="18"/>
                <w:szCs w:val="18"/>
                <w:lang w:eastAsia="ru-RU"/>
              </w:rPr>
            </w:pPr>
            <w:r w:rsidRPr="0032475D">
              <w:rPr>
                <w:color w:val="000000"/>
                <w:sz w:val="18"/>
                <w:szCs w:val="18"/>
                <w:lang w:eastAsia="ru-RU"/>
              </w:rPr>
              <w:t>15990,47</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Северо-Западном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102396,9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87281,2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90689,37</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110719,9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97248,</w:t>
            </w:r>
            <w:r w:rsidR="00242724">
              <w:rPr>
                <w:b/>
                <w:color w:val="000000"/>
                <w:sz w:val="18"/>
                <w:szCs w:val="18"/>
                <w:lang w:eastAsia="ru-RU"/>
              </w:rPr>
              <w:t>40</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101452,</w:t>
            </w:r>
            <w:r w:rsidR="00242724">
              <w:rPr>
                <w:b/>
                <w:color w:val="000000"/>
                <w:sz w:val="18"/>
                <w:szCs w:val="18"/>
                <w:lang w:eastAsia="ru-RU"/>
              </w:rPr>
              <w:t>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101035,1</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108013,9</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32475D" w:rsidP="00242724">
            <w:pPr>
              <w:spacing w:line="240" w:lineRule="auto"/>
              <w:ind w:left="-108" w:right="-108" w:firstLine="0"/>
              <w:jc w:val="center"/>
              <w:rPr>
                <w:b/>
                <w:color w:val="000000"/>
                <w:sz w:val="18"/>
                <w:szCs w:val="18"/>
                <w:lang w:eastAsia="ru-RU"/>
              </w:rPr>
            </w:pPr>
            <w:r w:rsidRPr="00242724">
              <w:rPr>
                <w:b/>
                <w:color w:val="000000"/>
                <w:sz w:val="18"/>
                <w:szCs w:val="18"/>
                <w:lang w:eastAsia="ru-RU"/>
              </w:rPr>
              <w:t>11</w:t>
            </w:r>
            <w:r w:rsidR="00242724">
              <w:rPr>
                <w:b/>
                <w:color w:val="000000"/>
                <w:sz w:val="18"/>
                <w:szCs w:val="18"/>
                <w:lang w:eastAsia="ru-RU"/>
              </w:rPr>
              <w:t>5602,8</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116078,1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120646,7</w:t>
            </w:r>
          </w:p>
        </w:tc>
        <w:tc>
          <w:tcPr>
            <w:tcW w:w="708"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147427,5</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152740,1</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179951,2</w:t>
            </w:r>
          </w:p>
        </w:tc>
        <w:tc>
          <w:tcPr>
            <w:tcW w:w="709" w:type="dxa"/>
            <w:tcBorders>
              <w:top w:val="nil"/>
              <w:left w:val="nil"/>
              <w:bottom w:val="single" w:sz="8" w:space="0" w:color="auto"/>
              <w:right w:val="single" w:sz="8" w:space="0" w:color="auto"/>
            </w:tcBorders>
            <w:shd w:val="clear" w:color="auto" w:fill="auto"/>
            <w:vAlign w:val="center"/>
            <w:hideMark/>
          </w:tcPr>
          <w:p w:rsidR="0032475D" w:rsidRPr="00242724" w:rsidRDefault="00242724" w:rsidP="00242724">
            <w:pPr>
              <w:spacing w:line="240" w:lineRule="auto"/>
              <w:ind w:left="-108" w:right="-108" w:firstLine="0"/>
              <w:jc w:val="center"/>
              <w:rPr>
                <w:b/>
                <w:color w:val="000000"/>
                <w:sz w:val="18"/>
                <w:szCs w:val="18"/>
                <w:lang w:eastAsia="ru-RU"/>
              </w:rPr>
            </w:pPr>
            <w:r>
              <w:rPr>
                <w:b/>
                <w:color w:val="000000"/>
                <w:sz w:val="18"/>
                <w:szCs w:val="18"/>
                <w:lang w:eastAsia="ru-RU"/>
              </w:rPr>
              <w:t>199982,1</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Вологодская ТЭЦ ПАО «ТГК-2», Советский проспект, 141А, магистраль Центр</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65054,5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56518,4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79404,1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78126,8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80085,6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90337,5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100081,2</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6.2.</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«ВОМЗ», ул. Мальцева, 54 Магистраль Центр</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26938,7</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24221,74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19475,75</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12899,3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24082,21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26328,59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27517,82</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28394,74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29266,48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29275,15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30510,97</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30661,75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30661,75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33132,09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33135,3</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«Вологодский ВРЗ»,</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3104,6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3104,6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3104,6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7122,9</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Товарная, 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7450,8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6806,2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7338,91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7438,4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7201,812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7649,3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7391,4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7391,4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8077,6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8077,6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8308,9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9515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9826,3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10039,8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10093,1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Маяковского, 22а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4776,4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4249,2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4396,14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4275,8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4196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4456,6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4460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5176,9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5410,8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5633,5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5704,8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5704,8</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Пролетарская, 73а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6.6.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203,4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187,2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174,4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143,2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136,986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139</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Турундаевская</w:t>
            </w:r>
            <w:proofErr w:type="spellEnd"/>
            <w:r w:rsidRPr="0032475D">
              <w:rPr>
                <w:color w:val="000000"/>
                <w:sz w:val="20"/>
                <w:szCs w:val="20"/>
                <w:lang w:eastAsia="ru-RU"/>
              </w:rPr>
              <w:t>, 70а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18"/>
                <w:szCs w:val="18"/>
                <w:lang w:eastAsia="ru-RU"/>
              </w:rPr>
            </w:pPr>
          </w:p>
        </w:tc>
      </w:tr>
      <w:tr w:rsidR="0032475D" w:rsidRPr="0032475D" w:rsidTr="00BC154E">
        <w:trPr>
          <w:trHeight w:val="20"/>
        </w:trPr>
        <w:tc>
          <w:tcPr>
            <w:tcW w:w="3417" w:type="dxa"/>
            <w:gridSpan w:val="2"/>
            <w:tcBorders>
              <w:top w:val="nil"/>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Центральном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107528,4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95087,34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113893,9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110006,4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122825,5</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136033,9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136968,6</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138562,4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140354,3</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140362,9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151573,7</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152930,6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153464,6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156219,7</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156276,3</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Вологодская ТЭЦ ПАО «ТГК-2», Советский проспект, 141А, магистраль  Южная</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42099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36575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42422,9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32001,5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36431,5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37466,5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43544,1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54733</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7.2.</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 Говоровский пр., 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1463,5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1463,5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2489,13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951,8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2324,599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2479,66</w:t>
            </w: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7.3.</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27,316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64,52</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Пошехонское шоссе, 42а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lastRenderedPageBreak/>
              <w:t>7.4.</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«Аспект-В»,</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391,2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391,2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432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555,8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593,8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593,8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593,8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Московское шоссе, 44</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7.5.</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Дирекция по </w:t>
            </w:r>
            <w:proofErr w:type="spellStart"/>
            <w:r w:rsidRPr="0032475D">
              <w:rPr>
                <w:color w:val="000000"/>
                <w:sz w:val="20"/>
                <w:szCs w:val="20"/>
                <w:lang w:eastAsia="ru-RU"/>
              </w:rPr>
              <w:t>тепловодоснабжению</w:t>
            </w:r>
            <w:proofErr w:type="spellEnd"/>
            <w:r w:rsidRPr="0032475D">
              <w:rPr>
                <w:color w:val="000000"/>
                <w:sz w:val="20"/>
                <w:szCs w:val="20"/>
                <w:lang w:eastAsia="ru-RU"/>
              </w:rPr>
              <w:t xml:space="preserve"> Северной железной дороги – филиал ОАО «Российские железные дороги»,</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5200,2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5135,2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5850,49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5976,9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5446,182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5491,29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5491,29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5687,64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6053,29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6053,29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6163,75</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6163,75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6163,75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6276,27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6276,27</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Можайского, 15а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7.6.</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ООО «</w:t>
            </w:r>
            <w:proofErr w:type="spellStart"/>
            <w:r w:rsidRPr="0032475D">
              <w:rPr>
                <w:color w:val="000000"/>
                <w:sz w:val="20"/>
                <w:szCs w:val="20"/>
                <w:lang w:eastAsia="ru-RU"/>
              </w:rPr>
              <w:t>Теплосила</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4621,5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4621,5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4220,8</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Пошехонское шоссе, 18</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7.7.</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СХПК Комбинат «Тепличный»,</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21270,4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20535,8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21344,64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22363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20978,57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432694" w:rsidP="004678BA">
            <w:pPr>
              <w:spacing w:line="240" w:lineRule="auto"/>
              <w:ind w:left="-108" w:right="-108" w:firstLine="0"/>
              <w:jc w:val="center"/>
              <w:rPr>
                <w:color w:val="000000"/>
                <w:sz w:val="18"/>
                <w:szCs w:val="18"/>
                <w:lang w:eastAsia="ru-RU"/>
              </w:rPr>
            </w:pPr>
            <w:r>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21781,4</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Ярославская, 9</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7.8.</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8129,1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8776,5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8793,59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10329,1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12521,7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11941,3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13553,3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15142,4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19559,9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19559,9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23148,1</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23148,1</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Пошехонское шоссе, 23а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7.9.</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883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769,4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823,2</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865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862,809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1000,2</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895,4</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2343,6</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ул. Пошехонское шоссе, 36а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7.10.</w:t>
            </w:r>
          </w:p>
        </w:tc>
        <w:tc>
          <w:tcPr>
            <w:tcW w:w="2693" w:type="dxa"/>
            <w:tcBorders>
              <w:top w:val="nil"/>
              <w:left w:val="nil"/>
              <w:bottom w:val="nil"/>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АО «</w:t>
            </w:r>
            <w:proofErr w:type="spellStart"/>
            <w:r w:rsidRPr="0032475D">
              <w:rPr>
                <w:color w:val="000000"/>
                <w:sz w:val="20"/>
                <w:szCs w:val="20"/>
                <w:lang w:eastAsia="ru-RU"/>
              </w:rPr>
              <w:t>Вологдагортеплосеть</w:t>
            </w:r>
            <w:proofErr w:type="spellEnd"/>
            <w:r w:rsidRPr="0032475D">
              <w:rPr>
                <w:color w:val="000000"/>
                <w:sz w:val="20"/>
                <w:szCs w:val="20"/>
                <w:lang w:eastAsia="ru-RU"/>
              </w:rPr>
              <w:t>»,</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7190,3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8460,5</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8939,26</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8855,6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9255,58</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10161,7</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9439,9</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10071,3</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10071,3</w:t>
            </w:r>
          </w:p>
        </w:tc>
      </w:tr>
      <w:tr w:rsidR="0032475D" w:rsidRPr="0032475D" w:rsidTr="00BC154E">
        <w:trPr>
          <w:trHeight w:val="20"/>
        </w:trPr>
        <w:tc>
          <w:tcPr>
            <w:tcW w:w="724"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 xml:space="preserve">ул. </w:t>
            </w:r>
            <w:proofErr w:type="spellStart"/>
            <w:r w:rsidRPr="0032475D">
              <w:rPr>
                <w:color w:val="000000"/>
                <w:sz w:val="20"/>
                <w:szCs w:val="20"/>
                <w:lang w:eastAsia="ru-RU"/>
              </w:rPr>
              <w:t>Болонина</w:t>
            </w:r>
            <w:proofErr w:type="spellEnd"/>
            <w:r w:rsidRPr="0032475D">
              <w:rPr>
                <w:color w:val="000000"/>
                <w:sz w:val="20"/>
                <w:szCs w:val="20"/>
                <w:lang w:eastAsia="ru-RU"/>
              </w:rPr>
              <w:t>, 23а</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8"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Филиал РТРС «Вологодский ОРТПЦ», ул. Московское шоссе, 14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252</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225,65</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240,7</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249,15</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250,54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250,54</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250,54</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7.12.</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ОАО «Стройиндустрия», Ул. Архангельская, 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0</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514,8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536,28</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560,13</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5086,11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5086,11</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5086,11</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Южном районе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91500,2</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86980,6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95541,66</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82606,6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89189,48</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91791,10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98654,10</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98850,45</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98371,7</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98371,76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112708,4</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117125,9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121651,9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125984,0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4678BA" w:rsidP="004678BA">
            <w:pPr>
              <w:spacing w:line="240" w:lineRule="auto"/>
              <w:ind w:left="-108" w:right="-108" w:firstLine="0"/>
              <w:jc w:val="center"/>
              <w:rPr>
                <w:b/>
                <w:color w:val="000000"/>
                <w:sz w:val="18"/>
                <w:szCs w:val="18"/>
                <w:lang w:eastAsia="ru-RU"/>
              </w:rPr>
            </w:pPr>
            <w:r>
              <w:rPr>
                <w:b/>
                <w:color w:val="000000"/>
                <w:sz w:val="18"/>
                <w:szCs w:val="18"/>
                <w:lang w:eastAsia="ru-RU"/>
              </w:rPr>
              <w:t>125983,9</w:t>
            </w:r>
          </w:p>
        </w:tc>
      </w:tr>
      <w:tr w:rsidR="0032475D" w:rsidRPr="0032475D" w:rsidTr="00BC154E">
        <w:trPr>
          <w:trHeight w:val="20"/>
        </w:trPr>
        <w:tc>
          <w:tcPr>
            <w:tcW w:w="724" w:type="dxa"/>
            <w:tcBorders>
              <w:top w:val="nil"/>
              <w:left w:val="single" w:sz="8" w:space="0" w:color="auto"/>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center"/>
              <w:rPr>
                <w:color w:val="000000"/>
                <w:sz w:val="20"/>
                <w:szCs w:val="20"/>
                <w:lang w:eastAsia="ru-RU"/>
              </w:rPr>
            </w:pPr>
            <w:r w:rsidRPr="0032475D">
              <w:rPr>
                <w:color w:val="000000"/>
                <w:sz w:val="20"/>
                <w:szCs w:val="20"/>
                <w:lang w:eastAsia="ru-RU"/>
              </w:rPr>
              <w:t>8.1.</w:t>
            </w:r>
          </w:p>
        </w:tc>
        <w:tc>
          <w:tcPr>
            <w:tcW w:w="2693"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32475D">
            <w:pPr>
              <w:spacing w:line="240" w:lineRule="auto"/>
              <w:ind w:firstLine="0"/>
              <w:jc w:val="left"/>
              <w:rPr>
                <w:color w:val="000000"/>
                <w:sz w:val="20"/>
                <w:szCs w:val="20"/>
                <w:lang w:eastAsia="ru-RU"/>
              </w:rPr>
            </w:pPr>
            <w:r w:rsidRPr="0032475D">
              <w:rPr>
                <w:color w:val="000000"/>
                <w:sz w:val="20"/>
                <w:szCs w:val="20"/>
                <w:lang w:eastAsia="ru-RU"/>
              </w:rPr>
              <w:t>Вологодская ТЭЦ ПАО «ТГК-2», Советский проспект, 141А, Промышленная зона</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3833,6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3330,6</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32475D" w:rsidRDefault="0032475D" w:rsidP="004678BA">
            <w:pPr>
              <w:spacing w:line="240" w:lineRule="auto"/>
              <w:ind w:left="-108" w:right="-108" w:firstLine="0"/>
              <w:jc w:val="center"/>
              <w:rPr>
                <w:color w:val="000000"/>
                <w:sz w:val="18"/>
                <w:szCs w:val="18"/>
                <w:lang w:eastAsia="ru-RU"/>
              </w:rPr>
            </w:pPr>
            <w:r w:rsidRPr="0032475D">
              <w:rPr>
                <w:color w:val="000000"/>
                <w:sz w:val="18"/>
                <w:szCs w:val="18"/>
                <w:lang w:eastAsia="ru-RU"/>
              </w:rPr>
              <w:t>7849</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Итого в Промышленной зоне</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3833,6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3330,6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7849</w:t>
            </w:r>
          </w:p>
        </w:tc>
      </w:tr>
      <w:tr w:rsidR="0032475D" w:rsidRPr="0032475D" w:rsidTr="00BC154E">
        <w:trPr>
          <w:trHeight w:val="20"/>
        </w:trPr>
        <w:tc>
          <w:tcPr>
            <w:tcW w:w="34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2475D" w:rsidRPr="0032475D" w:rsidRDefault="0032475D" w:rsidP="0032475D">
            <w:pPr>
              <w:spacing w:line="240" w:lineRule="auto"/>
              <w:ind w:firstLine="0"/>
              <w:jc w:val="left"/>
              <w:rPr>
                <w:b/>
                <w:bCs/>
                <w:color w:val="000000"/>
                <w:sz w:val="20"/>
                <w:szCs w:val="20"/>
                <w:lang w:eastAsia="ru-RU"/>
              </w:rPr>
            </w:pPr>
            <w:r w:rsidRPr="0032475D">
              <w:rPr>
                <w:b/>
                <w:bCs/>
                <w:color w:val="000000"/>
                <w:sz w:val="20"/>
                <w:szCs w:val="20"/>
                <w:lang w:eastAsia="ru-RU"/>
              </w:rPr>
              <w:t>Всего по МО</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401279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359484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395190</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399479</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405080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432660</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437322</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448552</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459006</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458823</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493290</w:t>
            </w:r>
          </w:p>
        </w:tc>
        <w:tc>
          <w:tcPr>
            <w:tcW w:w="708"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554124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565614</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611873</w:t>
            </w:r>
          </w:p>
        </w:tc>
        <w:tc>
          <w:tcPr>
            <w:tcW w:w="709" w:type="dxa"/>
            <w:tcBorders>
              <w:top w:val="nil"/>
              <w:left w:val="nil"/>
              <w:bottom w:val="single" w:sz="8" w:space="0" w:color="auto"/>
              <w:right w:val="single" w:sz="8" w:space="0" w:color="auto"/>
            </w:tcBorders>
            <w:shd w:val="clear" w:color="auto" w:fill="auto"/>
            <w:vAlign w:val="center"/>
            <w:hideMark/>
          </w:tcPr>
          <w:p w:rsidR="0032475D" w:rsidRPr="004678BA" w:rsidRDefault="0032475D" w:rsidP="004678BA">
            <w:pPr>
              <w:spacing w:line="240" w:lineRule="auto"/>
              <w:ind w:left="-108" w:right="-108" w:firstLine="0"/>
              <w:jc w:val="center"/>
              <w:rPr>
                <w:b/>
                <w:color w:val="000000"/>
                <w:sz w:val="18"/>
                <w:szCs w:val="18"/>
                <w:lang w:eastAsia="ru-RU"/>
              </w:rPr>
            </w:pPr>
            <w:r w:rsidRPr="004678BA">
              <w:rPr>
                <w:b/>
                <w:color w:val="000000"/>
                <w:sz w:val="18"/>
                <w:szCs w:val="18"/>
                <w:lang w:eastAsia="ru-RU"/>
              </w:rPr>
              <w:t>652803</w:t>
            </w:r>
          </w:p>
        </w:tc>
      </w:tr>
    </w:tbl>
    <w:p w:rsidR="009E3111" w:rsidRPr="00B51452" w:rsidRDefault="009E3111" w:rsidP="00F46682">
      <w:pPr>
        <w:ind w:firstLine="0"/>
      </w:pPr>
    </w:p>
    <w:sectPr w:rsidR="009E3111" w:rsidRPr="00B51452" w:rsidSect="00CC5364">
      <w:pgSz w:w="16838" w:h="11906" w:orient="landscape" w:code="9"/>
      <w:pgMar w:top="993" w:right="569" w:bottom="1134" w:left="147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2AA" w:rsidRDefault="003142AA" w:rsidP="007B0A42">
      <w:pPr>
        <w:spacing w:line="240" w:lineRule="auto"/>
      </w:pPr>
      <w:r>
        <w:separator/>
      </w:r>
    </w:p>
  </w:endnote>
  <w:endnote w:type="continuationSeparator" w:id="0">
    <w:p w:rsidR="003142AA" w:rsidRDefault="003142AA" w:rsidP="007B0A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5D" w:rsidRPr="00D7498C" w:rsidRDefault="0032475D" w:rsidP="00D7498C">
    <w:pPr>
      <w:pStyle w:val="a6"/>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2AA" w:rsidRDefault="003142AA" w:rsidP="007B0A42">
      <w:pPr>
        <w:spacing w:line="240" w:lineRule="auto"/>
      </w:pPr>
      <w:r>
        <w:separator/>
      </w:r>
    </w:p>
  </w:footnote>
  <w:footnote w:type="continuationSeparator" w:id="0">
    <w:p w:rsidR="003142AA" w:rsidRDefault="003142AA" w:rsidP="007B0A4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5D" w:rsidRDefault="0032475D" w:rsidP="002E0645">
    <w:pPr>
      <w:pStyle w:val="a4"/>
      <w:framePr w:wrap="around" w:vAnchor="text" w:hAnchor="margin" w:xAlign="center" w:y="1"/>
      <w:rPr>
        <w:rStyle w:val="af4"/>
        <w:rFonts w:cs="Calibri"/>
      </w:rPr>
    </w:pPr>
    <w:r>
      <w:rPr>
        <w:rStyle w:val="af4"/>
        <w:rFonts w:cs="Calibri"/>
      </w:rPr>
      <w:fldChar w:fldCharType="begin"/>
    </w:r>
    <w:r>
      <w:rPr>
        <w:rStyle w:val="af4"/>
        <w:rFonts w:cs="Calibri"/>
      </w:rPr>
      <w:instrText xml:space="preserve">PAGE  </w:instrText>
    </w:r>
    <w:r>
      <w:rPr>
        <w:rStyle w:val="af4"/>
        <w:rFonts w:cs="Calibri"/>
      </w:rPr>
      <w:fldChar w:fldCharType="end"/>
    </w:r>
  </w:p>
  <w:p w:rsidR="0032475D" w:rsidRDefault="0032475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75D" w:rsidRDefault="0032475D" w:rsidP="002E0645">
    <w:pPr>
      <w:pStyle w:val="a4"/>
      <w:framePr w:wrap="around" w:vAnchor="text" w:hAnchor="margin" w:xAlign="center" w:y="1"/>
      <w:rPr>
        <w:rStyle w:val="af4"/>
        <w:rFonts w:cs="Calibri"/>
      </w:rPr>
    </w:pPr>
    <w:r>
      <w:rPr>
        <w:rStyle w:val="af4"/>
        <w:rFonts w:cs="Calibri"/>
      </w:rPr>
      <w:fldChar w:fldCharType="begin"/>
    </w:r>
    <w:r>
      <w:rPr>
        <w:rStyle w:val="af4"/>
        <w:rFonts w:cs="Calibri"/>
      </w:rPr>
      <w:instrText xml:space="preserve">PAGE  </w:instrText>
    </w:r>
    <w:r>
      <w:rPr>
        <w:rStyle w:val="af4"/>
        <w:rFonts w:cs="Calibri"/>
      </w:rPr>
      <w:fldChar w:fldCharType="separate"/>
    </w:r>
    <w:r w:rsidR="00CB742C">
      <w:rPr>
        <w:rStyle w:val="af4"/>
        <w:rFonts w:cs="Calibri"/>
        <w:noProof/>
      </w:rPr>
      <w:t>34</w:t>
    </w:r>
    <w:r>
      <w:rPr>
        <w:rStyle w:val="af4"/>
        <w:rFonts w:cs="Calibri"/>
      </w:rPr>
      <w:fldChar w:fldCharType="end"/>
    </w:r>
  </w:p>
  <w:p w:rsidR="0032475D" w:rsidRDefault="003247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77E6E"/>
    <w:multiLevelType w:val="hybridMultilevel"/>
    <w:tmpl w:val="430460F8"/>
    <w:lvl w:ilvl="0" w:tplc="0C543F5E">
      <w:start w:val="1"/>
      <w:numFmt w:val="bullet"/>
      <w:lvlText w:val=""/>
      <w:lvlJc w:val="left"/>
      <w:pPr>
        <w:tabs>
          <w:tab w:val="num" w:pos="2356"/>
        </w:tabs>
        <w:ind w:left="2356" w:hanging="360"/>
      </w:pPr>
      <w:rPr>
        <w:rFonts w:ascii="Symbol" w:hAnsi="Symbol" w:hint="default"/>
      </w:rPr>
    </w:lvl>
    <w:lvl w:ilvl="1" w:tplc="04190003" w:tentative="1">
      <w:start w:val="1"/>
      <w:numFmt w:val="bullet"/>
      <w:lvlText w:val="o"/>
      <w:lvlJc w:val="left"/>
      <w:pPr>
        <w:tabs>
          <w:tab w:val="num" w:pos="2367"/>
        </w:tabs>
        <w:ind w:left="2367" w:hanging="360"/>
      </w:pPr>
      <w:rPr>
        <w:rFonts w:ascii="Courier New" w:hAnsi="Courier New" w:cs="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cs="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cs="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1">
    <w:nsid w:val="10443C94"/>
    <w:multiLevelType w:val="hybridMultilevel"/>
    <w:tmpl w:val="8EF86318"/>
    <w:lvl w:ilvl="0" w:tplc="CE2604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5A381A"/>
    <w:multiLevelType w:val="hybridMultilevel"/>
    <w:tmpl w:val="15C69DD8"/>
    <w:lvl w:ilvl="0" w:tplc="0C543F5E">
      <w:start w:val="1"/>
      <w:numFmt w:val="bullet"/>
      <w:lvlText w:val=""/>
      <w:lvlJc w:val="left"/>
      <w:pPr>
        <w:tabs>
          <w:tab w:val="num" w:pos="2133"/>
        </w:tabs>
        <w:ind w:left="2133" w:hanging="360"/>
      </w:pPr>
      <w:rPr>
        <w:rFonts w:ascii="Symbol" w:hAnsi="Symbol" w:hint="default"/>
      </w:rPr>
    </w:lvl>
    <w:lvl w:ilvl="1" w:tplc="04190003" w:tentative="1">
      <w:start w:val="1"/>
      <w:numFmt w:val="bullet"/>
      <w:lvlText w:val="o"/>
      <w:lvlJc w:val="left"/>
      <w:pPr>
        <w:tabs>
          <w:tab w:val="num" w:pos="2144"/>
        </w:tabs>
        <w:ind w:left="2144" w:hanging="360"/>
      </w:pPr>
      <w:rPr>
        <w:rFonts w:ascii="Courier New" w:hAnsi="Courier New" w:hint="default"/>
      </w:rPr>
    </w:lvl>
    <w:lvl w:ilvl="2" w:tplc="04190005" w:tentative="1">
      <w:start w:val="1"/>
      <w:numFmt w:val="bullet"/>
      <w:lvlText w:val=""/>
      <w:lvlJc w:val="left"/>
      <w:pPr>
        <w:tabs>
          <w:tab w:val="num" w:pos="2864"/>
        </w:tabs>
        <w:ind w:left="2864" w:hanging="360"/>
      </w:pPr>
      <w:rPr>
        <w:rFonts w:ascii="Wingdings" w:hAnsi="Wingdings" w:hint="default"/>
      </w:rPr>
    </w:lvl>
    <w:lvl w:ilvl="3" w:tplc="04190001" w:tentative="1">
      <w:start w:val="1"/>
      <w:numFmt w:val="bullet"/>
      <w:lvlText w:val=""/>
      <w:lvlJc w:val="left"/>
      <w:pPr>
        <w:tabs>
          <w:tab w:val="num" w:pos="3584"/>
        </w:tabs>
        <w:ind w:left="3584" w:hanging="360"/>
      </w:pPr>
      <w:rPr>
        <w:rFonts w:ascii="Symbol" w:hAnsi="Symbol" w:hint="default"/>
      </w:rPr>
    </w:lvl>
    <w:lvl w:ilvl="4" w:tplc="04190003" w:tentative="1">
      <w:start w:val="1"/>
      <w:numFmt w:val="bullet"/>
      <w:lvlText w:val="o"/>
      <w:lvlJc w:val="left"/>
      <w:pPr>
        <w:tabs>
          <w:tab w:val="num" w:pos="4304"/>
        </w:tabs>
        <w:ind w:left="4304" w:hanging="360"/>
      </w:pPr>
      <w:rPr>
        <w:rFonts w:ascii="Courier New" w:hAnsi="Courier New" w:hint="default"/>
      </w:rPr>
    </w:lvl>
    <w:lvl w:ilvl="5" w:tplc="04190005" w:tentative="1">
      <w:start w:val="1"/>
      <w:numFmt w:val="bullet"/>
      <w:lvlText w:val=""/>
      <w:lvlJc w:val="left"/>
      <w:pPr>
        <w:tabs>
          <w:tab w:val="num" w:pos="5024"/>
        </w:tabs>
        <w:ind w:left="5024" w:hanging="360"/>
      </w:pPr>
      <w:rPr>
        <w:rFonts w:ascii="Wingdings" w:hAnsi="Wingdings" w:hint="default"/>
      </w:rPr>
    </w:lvl>
    <w:lvl w:ilvl="6" w:tplc="04190001" w:tentative="1">
      <w:start w:val="1"/>
      <w:numFmt w:val="bullet"/>
      <w:lvlText w:val=""/>
      <w:lvlJc w:val="left"/>
      <w:pPr>
        <w:tabs>
          <w:tab w:val="num" w:pos="5744"/>
        </w:tabs>
        <w:ind w:left="5744" w:hanging="360"/>
      </w:pPr>
      <w:rPr>
        <w:rFonts w:ascii="Symbol" w:hAnsi="Symbol" w:hint="default"/>
      </w:rPr>
    </w:lvl>
    <w:lvl w:ilvl="7" w:tplc="04190003" w:tentative="1">
      <w:start w:val="1"/>
      <w:numFmt w:val="bullet"/>
      <w:lvlText w:val="o"/>
      <w:lvlJc w:val="left"/>
      <w:pPr>
        <w:tabs>
          <w:tab w:val="num" w:pos="6464"/>
        </w:tabs>
        <w:ind w:left="6464" w:hanging="360"/>
      </w:pPr>
      <w:rPr>
        <w:rFonts w:ascii="Courier New" w:hAnsi="Courier New" w:hint="default"/>
      </w:rPr>
    </w:lvl>
    <w:lvl w:ilvl="8" w:tplc="04190005" w:tentative="1">
      <w:start w:val="1"/>
      <w:numFmt w:val="bullet"/>
      <w:lvlText w:val=""/>
      <w:lvlJc w:val="left"/>
      <w:pPr>
        <w:tabs>
          <w:tab w:val="num" w:pos="7184"/>
        </w:tabs>
        <w:ind w:left="7184" w:hanging="360"/>
      </w:pPr>
      <w:rPr>
        <w:rFonts w:ascii="Wingdings" w:hAnsi="Wingdings" w:hint="default"/>
      </w:rPr>
    </w:lvl>
  </w:abstractNum>
  <w:abstractNum w:abstractNumId="3">
    <w:nsid w:val="12DB1DF2"/>
    <w:multiLevelType w:val="hybridMultilevel"/>
    <w:tmpl w:val="F0CC447E"/>
    <w:lvl w:ilvl="0" w:tplc="0419000F">
      <w:start w:val="1"/>
      <w:numFmt w:val="decimal"/>
      <w:lvlText w:val="%1."/>
      <w:lvlJc w:val="left"/>
      <w:pPr>
        <w:ind w:left="1400" w:hanging="360"/>
      </w:pPr>
      <w:rPr>
        <w:rFonts w:cs="Times New Roman"/>
      </w:rPr>
    </w:lvl>
    <w:lvl w:ilvl="1" w:tplc="0C543F5E">
      <w:start w:val="1"/>
      <w:numFmt w:val="bullet"/>
      <w:lvlText w:val=""/>
      <w:lvlJc w:val="left"/>
      <w:pPr>
        <w:tabs>
          <w:tab w:val="num" w:pos="2120"/>
        </w:tabs>
        <w:ind w:left="2120" w:hanging="360"/>
      </w:pPr>
      <w:rPr>
        <w:rFonts w:ascii="Symbol" w:hAnsi="Symbol" w:hint="default"/>
      </w:rPr>
    </w:lvl>
    <w:lvl w:ilvl="2" w:tplc="0419001B" w:tentative="1">
      <w:start w:val="1"/>
      <w:numFmt w:val="lowerRoman"/>
      <w:lvlText w:val="%3."/>
      <w:lvlJc w:val="right"/>
      <w:pPr>
        <w:ind w:left="2840" w:hanging="180"/>
      </w:pPr>
      <w:rPr>
        <w:rFonts w:cs="Times New Roman"/>
      </w:rPr>
    </w:lvl>
    <w:lvl w:ilvl="3" w:tplc="0419000F" w:tentative="1">
      <w:start w:val="1"/>
      <w:numFmt w:val="decimal"/>
      <w:lvlText w:val="%4."/>
      <w:lvlJc w:val="left"/>
      <w:pPr>
        <w:ind w:left="3560" w:hanging="360"/>
      </w:pPr>
      <w:rPr>
        <w:rFonts w:cs="Times New Roman"/>
      </w:rPr>
    </w:lvl>
    <w:lvl w:ilvl="4" w:tplc="04190019" w:tentative="1">
      <w:start w:val="1"/>
      <w:numFmt w:val="lowerLetter"/>
      <w:lvlText w:val="%5."/>
      <w:lvlJc w:val="left"/>
      <w:pPr>
        <w:ind w:left="4280" w:hanging="360"/>
      </w:pPr>
      <w:rPr>
        <w:rFonts w:cs="Times New Roman"/>
      </w:rPr>
    </w:lvl>
    <w:lvl w:ilvl="5" w:tplc="0419001B" w:tentative="1">
      <w:start w:val="1"/>
      <w:numFmt w:val="lowerRoman"/>
      <w:lvlText w:val="%6."/>
      <w:lvlJc w:val="right"/>
      <w:pPr>
        <w:ind w:left="5000" w:hanging="180"/>
      </w:pPr>
      <w:rPr>
        <w:rFonts w:cs="Times New Roman"/>
      </w:rPr>
    </w:lvl>
    <w:lvl w:ilvl="6" w:tplc="0419000F" w:tentative="1">
      <w:start w:val="1"/>
      <w:numFmt w:val="decimal"/>
      <w:lvlText w:val="%7."/>
      <w:lvlJc w:val="left"/>
      <w:pPr>
        <w:ind w:left="5720" w:hanging="360"/>
      </w:pPr>
      <w:rPr>
        <w:rFonts w:cs="Times New Roman"/>
      </w:rPr>
    </w:lvl>
    <w:lvl w:ilvl="7" w:tplc="04190019" w:tentative="1">
      <w:start w:val="1"/>
      <w:numFmt w:val="lowerLetter"/>
      <w:lvlText w:val="%8."/>
      <w:lvlJc w:val="left"/>
      <w:pPr>
        <w:ind w:left="6440" w:hanging="360"/>
      </w:pPr>
      <w:rPr>
        <w:rFonts w:cs="Times New Roman"/>
      </w:rPr>
    </w:lvl>
    <w:lvl w:ilvl="8" w:tplc="0419001B" w:tentative="1">
      <w:start w:val="1"/>
      <w:numFmt w:val="lowerRoman"/>
      <w:lvlText w:val="%9."/>
      <w:lvlJc w:val="right"/>
      <w:pPr>
        <w:ind w:left="7160" w:hanging="180"/>
      </w:pPr>
      <w:rPr>
        <w:rFonts w:cs="Times New Roman"/>
      </w:rPr>
    </w:lvl>
  </w:abstractNum>
  <w:abstractNum w:abstractNumId="4">
    <w:nsid w:val="14A10E03"/>
    <w:multiLevelType w:val="hybridMultilevel"/>
    <w:tmpl w:val="67464C18"/>
    <w:lvl w:ilvl="0" w:tplc="6C4AACD8">
      <w:start w:val="1"/>
      <w:numFmt w:val="decimal"/>
      <w:lvlText w:val="%1."/>
      <w:lvlJc w:val="left"/>
      <w:pPr>
        <w:ind w:left="1070" w:hanging="360"/>
      </w:pPr>
      <w:rPr>
        <w:rFonts w:cs="Times New Roman" w:hint="default"/>
      </w:rPr>
    </w:lvl>
    <w:lvl w:ilvl="1" w:tplc="04190019">
      <w:start w:val="1"/>
      <w:numFmt w:val="lowerLetter"/>
      <w:lvlText w:val="%2."/>
      <w:lvlJc w:val="left"/>
      <w:pPr>
        <w:ind w:left="1760" w:hanging="360"/>
      </w:pPr>
      <w:rPr>
        <w:rFonts w:cs="Times New Roman"/>
      </w:rPr>
    </w:lvl>
    <w:lvl w:ilvl="2" w:tplc="0419001B">
      <w:start w:val="1"/>
      <w:numFmt w:val="lowerRoman"/>
      <w:lvlText w:val="%3."/>
      <w:lvlJc w:val="right"/>
      <w:pPr>
        <w:ind w:left="2480" w:hanging="180"/>
      </w:pPr>
      <w:rPr>
        <w:rFonts w:cs="Times New Roman"/>
      </w:rPr>
    </w:lvl>
    <w:lvl w:ilvl="3" w:tplc="0419000F">
      <w:start w:val="1"/>
      <w:numFmt w:val="decimal"/>
      <w:lvlText w:val="%4."/>
      <w:lvlJc w:val="left"/>
      <w:pPr>
        <w:ind w:left="3200" w:hanging="360"/>
      </w:pPr>
      <w:rPr>
        <w:rFonts w:cs="Times New Roman"/>
      </w:rPr>
    </w:lvl>
    <w:lvl w:ilvl="4" w:tplc="04190019">
      <w:start w:val="1"/>
      <w:numFmt w:val="lowerLetter"/>
      <w:lvlText w:val="%5."/>
      <w:lvlJc w:val="left"/>
      <w:pPr>
        <w:ind w:left="3920" w:hanging="360"/>
      </w:pPr>
      <w:rPr>
        <w:rFonts w:cs="Times New Roman"/>
      </w:rPr>
    </w:lvl>
    <w:lvl w:ilvl="5" w:tplc="0419001B">
      <w:start w:val="1"/>
      <w:numFmt w:val="lowerRoman"/>
      <w:lvlText w:val="%6."/>
      <w:lvlJc w:val="right"/>
      <w:pPr>
        <w:ind w:left="4640" w:hanging="180"/>
      </w:pPr>
      <w:rPr>
        <w:rFonts w:cs="Times New Roman"/>
      </w:rPr>
    </w:lvl>
    <w:lvl w:ilvl="6" w:tplc="0419000F">
      <w:start w:val="1"/>
      <w:numFmt w:val="decimal"/>
      <w:lvlText w:val="%7."/>
      <w:lvlJc w:val="left"/>
      <w:pPr>
        <w:ind w:left="5360" w:hanging="360"/>
      </w:pPr>
      <w:rPr>
        <w:rFonts w:cs="Times New Roman"/>
      </w:rPr>
    </w:lvl>
    <w:lvl w:ilvl="7" w:tplc="04190019">
      <w:start w:val="1"/>
      <w:numFmt w:val="lowerLetter"/>
      <w:lvlText w:val="%8."/>
      <w:lvlJc w:val="left"/>
      <w:pPr>
        <w:ind w:left="6080" w:hanging="360"/>
      </w:pPr>
      <w:rPr>
        <w:rFonts w:cs="Times New Roman"/>
      </w:rPr>
    </w:lvl>
    <w:lvl w:ilvl="8" w:tplc="0419001B">
      <w:start w:val="1"/>
      <w:numFmt w:val="lowerRoman"/>
      <w:lvlText w:val="%9."/>
      <w:lvlJc w:val="right"/>
      <w:pPr>
        <w:ind w:left="6800" w:hanging="180"/>
      </w:pPr>
      <w:rPr>
        <w:rFonts w:cs="Times New Roman"/>
      </w:rPr>
    </w:lvl>
  </w:abstractNum>
  <w:abstractNum w:abstractNumId="5">
    <w:nsid w:val="1A683AD7"/>
    <w:multiLevelType w:val="hybridMultilevel"/>
    <w:tmpl w:val="F564C73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21527C70"/>
    <w:multiLevelType w:val="multilevel"/>
    <w:tmpl w:val="37122ECC"/>
    <w:styleLink w:val="a"/>
    <w:lvl w:ilvl="0">
      <w:start w:val="1"/>
      <w:numFmt w:val="decimal"/>
      <w:suff w:val="space"/>
      <w:lvlText w:val="%1."/>
      <w:lvlJc w:val="left"/>
      <w:pPr>
        <w:ind w:left="0" w:firstLine="709"/>
      </w:pPr>
      <w:rPr>
        <w:rFonts w:hint="default"/>
        <w:sz w:val="26"/>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4."/>
      <w:lvlJc w:val="left"/>
      <w:pPr>
        <w:tabs>
          <w:tab w:val="num" w:pos="3229"/>
        </w:tabs>
        <w:ind w:left="3229" w:hanging="360"/>
      </w:pPr>
      <w:rPr>
        <w:rFonts w:hint="default"/>
      </w:rPr>
    </w:lvl>
    <w:lvl w:ilvl="4">
      <w:start w:val="1"/>
      <w:numFmt w:val="lowerLetter"/>
      <w:lvlText w:val="%5."/>
      <w:lvlJc w:val="left"/>
      <w:pPr>
        <w:tabs>
          <w:tab w:val="num" w:pos="3949"/>
        </w:tabs>
        <w:ind w:left="3949" w:hanging="360"/>
      </w:pPr>
      <w:rPr>
        <w:rFonts w:hint="default"/>
      </w:rPr>
    </w:lvl>
    <w:lvl w:ilvl="5">
      <w:start w:val="1"/>
      <w:numFmt w:val="lowerRoman"/>
      <w:lvlText w:val="%6."/>
      <w:lvlJc w:val="right"/>
      <w:pPr>
        <w:tabs>
          <w:tab w:val="num" w:pos="4669"/>
        </w:tabs>
        <w:ind w:left="4669" w:hanging="180"/>
      </w:pPr>
      <w:rPr>
        <w:rFonts w:hint="default"/>
      </w:rPr>
    </w:lvl>
    <w:lvl w:ilvl="6">
      <w:start w:val="1"/>
      <w:numFmt w:val="decimal"/>
      <w:lvlText w:val="%7."/>
      <w:lvlJc w:val="left"/>
      <w:pPr>
        <w:tabs>
          <w:tab w:val="num" w:pos="5389"/>
        </w:tabs>
        <w:ind w:left="5389" w:hanging="360"/>
      </w:pPr>
      <w:rPr>
        <w:rFonts w:hint="default"/>
      </w:rPr>
    </w:lvl>
    <w:lvl w:ilvl="7">
      <w:start w:val="1"/>
      <w:numFmt w:val="lowerLetter"/>
      <w:lvlText w:val="%8."/>
      <w:lvlJc w:val="left"/>
      <w:pPr>
        <w:tabs>
          <w:tab w:val="num" w:pos="6109"/>
        </w:tabs>
        <w:ind w:left="6109" w:hanging="360"/>
      </w:pPr>
      <w:rPr>
        <w:rFonts w:hint="default"/>
      </w:rPr>
    </w:lvl>
    <w:lvl w:ilvl="8">
      <w:start w:val="1"/>
      <w:numFmt w:val="lowerRoman"/>
      <w:lvlText w:val="%9."/>
      <w:lvlJc w:val="right"/>
      <w:pPr>
        <w:tabs>
          <w:tab w:val="num" w:pos="6829"/>
        </w:tabs>
        <w:ind w:left="6829" w:hanging="180"/>
      </w:pPr>
      <w:rPr>
        <w:rFonts w:hint="default"/>
      </w:rPr>
    </w:lvl>
  </w:abstractNum>
  <w:abstractNum w:abstractNumId="7">
    <w:nsid w:val="2159138B"/>
    <w:multiLevelType w:val="hybridMultilevel"/>
    <w:tmpl w:val="F5D0BF5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hint="default"/>
      </w:rPr>
    </w:lvl>
    <w:lvl w:ilvl="8" w:tplc="04190005">
      <w:start w:val="1"/>
      <w:numFmt w:val="bullet"/>
      <w:lvlText w:val=""/>
      <w:lvlJc w:val="left"/>
      <w:pPr>
        <w:ind w:left="6262" w:hanging="360"/>
      </w:pPr>
      <w:rPr>
        <w:rFonts w:ascii="Wingdings" w:hAnsi="Wingdings" w:hint="default"/>
      </w:rPr>
    </w:lvl>
  </w:abstractNum>
  <w:abstractNum w:abstractNumId="8">
    <w:nsid w:val="220F5CE7"/>
    <w:multiLevelType w:val="hybridMultilevel"/>
    <w:tmpl w:val="9BF812C4"/>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27D4423"/>
    <w:multiLevelType w:val="multilevel"/>
    <w:tmpl w:val="C19C1E8C"/>
    <w:styleLink w:val="1"/>
    <w:lvl w:ilvl="0">
      <w:start w:val="1"/>
      <w:numFmt w:val="decimal"/>
      <w:lvlText w:val="%1."/>
      <w:lvlJc w:val="left"/>
      <w:pPr>
        <w:tabs>
          <w:tab w:val="num" w:pos="1072"/>
        </w:tabs>
        <w:ind w:left="0" w:firstLine="709"/>
      </w:pPr>
      <w:rPr>
        <w:rFonts w:hint="default"/>
        <w:sz w:val="24"/>
      </w:rPr>
    </w:lvl>
    <w:lvl w:ilvl="1">
      <w:start w:val="1"/>
      <w:numFmt w:val="lowerLetter"/>
      <w:lvlText w:val="%2."/>
      <w:lvlJc w:val="left"/>
      <w:pPr>
        <w:tabs>
          <w:tab w:val="num" w:pos="2149"/>
        </w:tabs>
        <w:ind w:left="2149" w:hanging="360"/>
      </w:pPr>
      <w:rPr>
        <w:rFonts w:hint="default"/>
      </w:rPr>
    </w:lvl>
    <w:lvl w:ilvl="2">
      <w:start w:val="1"/>
      <w:numFmt w:val="lowerRoman"/>
      <w:lvlText w:val="%3."/>
      <w:lvlJc w:val="right"/>
      <w:pPr>
        <w:tabs>
          <w:tab w:val="num" w:pos="2869"/>
        </w:tabs>
        <w:ind w:left="2869" w:hanging="180"/>
      </w:pPr>
      <w:rPr>
        <w:rFonts w:hint="default"/>
      </w:rPr>
    </w:lvl>
    <w:lvl w:ilvl="3">
      <w:start w:val="1"/>
      <w:numFmt w:val="decimal"/>
      <w:lvlText w:val="%4."/>
      <w:lvlJc w:val="left"/>
      <w:pPr>
        <w:tabs>
          <w:tab w:val="num" w:pos="3589"/>
        </w:tabs>
        <w:ind w:left="3589" w:hanging="360"/>
      </w:pPr>
      <w:rPr>
        <w:rFonts w:hint="default"/>
      </w:rPr>
    </w:lvl>
    <w:lvl w:ilvl="4">
      <w:start w:val="1"/>
      <w:numFmt w:val="lowerLetter"/>
      <w:lvlText w:val="%5."/>
      <w:lvlJc w:val="left"/>
      <w:pPr>
        <w:tabs>
          <w:tab w:val="num" w:pos="4309"/>
        </w:tabs>
        <w:ind w:left="4309" w:hanging="360"/>
      </w:pPr>
      <w:rPr>
        <w:rFonts w:hint="default"/>
      </w:rPr>
    </w:lvl>
    <w:lvl w:ilvl="5">
      <w:start w:val="1"/>
      <w:numFmt w:val="lowerRoman"/>
      <w:lvlText w:val="%6."/>
      <w:lvlJc w:val="right"/>
      <w:pPr>
        <w:tabs>
          <w:tab w:val="num" w:pos="5029"/>
        </w:tabs>
        <w:ind w:left="5029" w:hanging="180"/>
      </w:pPr>
      <w:rPr>
        <w:rFonts w:hint="default"/>
      </w:rPr>
    </w:lvl>
    <w:lvl w:ilvl="6">
      <w:start w:val="1"/>
      <w:numFmt w:val="decimal"/>
      <w:lvlText w:val="%7."/>
      <w:lvlJc w:val="left"/>
      <w:pPr>
        <w:tabs>
          <w:tab w:val="num" w:pos="5749"/>
        </w:tabs>
        <w:ind w:left="5749" w:hanging="360"/>
      </w:pPr>
      <w:rPr>
        <w:rFonts w:hint="default"/>
      </w:rPr>
    </w:lvl>
    <w:lvl w:ilvl="7">
      <w:start w:val="1"/>
      <w:numFmt w:val="lowerLetter"/>
      <w:lvlText w:val="%8."/>
      <w:lvlJc w:val="left"/>
      <w:pPr>
        <w:tabs>
          <w:tab w:val="num" w:pos="6469"/>
        </w:tabs>
        <w:ind w:left="6469" w:hanging="360"/>
      </w:pPr>
      <w:rPr>
        <w:rFonts w:hint="default"/>
      </w:rPr>
    </w:lvl>
    <w:lvl w:ilvl="8">
      <w:start w:val="1"/>
      <w:numFmt w:val="lowerRoman"/>
      <w:lvlText w:val="%9."/>
      <w:lvlJc w:val="right"/>
      <w:pPr>
        <w:tabs>
          <w:tab w:val="num" w:pos="7189"/>
        </w:tabs>
        <w:ind w:left="7189" w:hanging="180"/>
      </w:pPr>
      <w:rPr>
        <w:rFonts w:hint="default"/>
      </w:rPr>
    </w:lvl>
  </w:abstractNum>
  <w:abstractNum w:abstractNumId="10">
    <w:nsid w:val="2AE6700C"/>
    <w:multiLevelType w:val="hybridMultilevel"/>
    <w:tmpl w:val="92D8CE2E"/>
    <w:lvl w:ilvl="0" w:tplc="ADF664A4">
      <w:start w:val="1"/>
      <w:numFmt w:val="decimal"/>
      <w:pStyle w:val="10"/>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1">
    <w:nsid w:val="2D0E3EC0"/>
    <w:multiLevelType w:val="hybridMultilevel"/>
    <w:tmpl w:val="33BE887C"/>
    <w:lvl w:ilvl="0" w:tplc="0C543F5E">
      <w:start w:val="1"/>
      <w:numFmt w:val="bullet"/>
      <w:lvlText w:val=""/>
      <w:lvlJc w:val="left"/>
      <w:pPr>
        <w:tabs>
          <w:tab w:val="num" w:pos="1429"/>
        </w:tabs>
        <w:ind w:left="1429"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2">
    <w:nsid w:val="2F2D0238"/>
    <w:multiLevelType w:val="hybridMultilevel"/>
    <w:tmpl w:val="8B663990"/>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33B7245A"/>
    <w:multiLevelType w:val="hybridMultilevel"/>
    <w:tmpl w:val="A5B47C0E"/>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nsid w:val="3569403B"/>
    <w:multiLevelType w:val="hybridMultilevel"/>
    <w:tmpl w:val="B3988074"/>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15">
    <w:nsid w:val="35C63B13"/>
    <w:multiLevelType w:val="multilevel"/>
    <w:tmpl w:val="F2D0B56C"/>
    <w:lvl w:ilvl="0">
      <w:start w:val="10"/>
      <w:numFmt w:val="decimal"/>
      <w:lvlText w:val="%1"/>
      <w:lvlJc w:val="left"/>
      <w:pPr>
        <w:ind w:left="465" w:hanging="465"/>
      </w:pPr>
      <w:rPr>
        <w:rFonts w:hint="default"/>
      </w:rPr>
    </w:lvl>
    <w:lvl w:ilvl="1">
      <w:start w:val="1"/>
      <w:numFmt w:val="decimal"/>
      <w:lvlText w:val="%1.%2"/>
      <w:lvlJc w:val="left"/>
      <w:pPr>
        <w:ind w:left="1865" w:hanging="465"/>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440" w:hanging="144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600" w:hanging="1800"/>
      </w:pPr>
      <w:rPr>
        <w:rFonts w:hint="default"/>
      </w:rPr>
    </w:lvl>
    <w:lvl w:ilvl="8">
      <w:start w:val="1"/>
      <w:numFmt w:val="decimal"/>
      <w:lvlText w:val="%1.%2.%3.%4.%5.%6.%7.%8.%9"/>
      <w:lvlJc w:val="left"/>
      <w:pPr>
        <w:ind w:left="13000" w:hanging="1800"/>
      </w:pPr>
      <w:rPr>
        <w:rFonts w:hint="default"/>
      </w:rPr>
    </w:lvl>
  </w:abstractNum>
  <w:abstractNum w:abstractNumId="16">
    <w:nsid w:val="36410B73"/>
    <w:multiLevelType w:val="hybridMultilevel"/>
    <w:tmpl w:val="F704F5AE"/>
    <w:lvl w:ilvl="0" w:tplc="0419000D">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F30513C"/>
    <w:multiLevelType w:val="hybridMultilevel"/>
    <w:tmpl w:val="74EAD48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nsid w:val="3F846308"/>
    <w:multiLevelType w:val="multilevel"/>
    <w:tmpl w:val="CE8C4612"/>
    <w:lvl w:ilvl="0">
      <w:start w:val="10"/>
      <w:numFmt w:val="decimal"/>
      <w:lvlText w:val="%1."/>
      <w:lvlJc w:val="left"/>
      <w:pPr>
        <w:ind w:left="525" w:hanging="525"/>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19">
    <w:nsid w:val="40DE38D4"/>
    <w:multiLevelType w:val="hybridMultilevel"/>
    <w:tmpl w:val="A0F67B50"/>
    <w:lvl w:ilvl="0" w:tplc="0C543F5E">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20">
    <w:nsid w:val="4137113F"/>
    <w:multiLevelType w:val="hybridMultilevel"/>
    <w:tmpl w:val="96782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F73B03"/>
    <w:multiLevelType w:val="hybridMultilevel"/>
    <w:tmpl w:val="33FE0BBC"/>
    <w:lvl w:ilvl="0" w:tplc="0C543F5E">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DF918F3"/>
    <w:multiLevelType w:val="multilevel"/>
    <w:tmpl w:val="A3A8D9AE"/>
    <w:lvl w:ilvl="0">
      <w:start w:val="8"/>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868"/>
        </w:tabs>
        <w:ind w:left="2868" w:hanging="144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942"/>
        </w:tabs>
        <w:ind w:left="3942" w:hanging="1800"/>
      </w:pPr>
      <w:rPr>
        <w:rFonts w:cs="Times New Roman" w:hint="default"/>
      </w:rPr>
    </w:lvl>
    <w:lvl w:ilvl="7">
      <w:start w:val="1"/>
      <w:numFmt w:val="decimal"/>
      <w:lvlText w:val="%1.%2.%3.%4.%5.%6.%7.%8."/>
      <w:lvlJc w:val="left"/>
      <w:pPr>
        <w:tabs>
          <w:tab w:val="num" w:pos="4659"/>
        </w:tabs>
        <w:ind w:left="4659" w:hanging="216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23">
    <w:nsid w:val="4E61173D"/>
    <w:multiLevelType w:val="hybridMultilevel"/>
    <w:tmpl w:val="69101D26"/>
    <w:lvl w:ilvl="0" w:tplc="0C543F5E">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cs="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cs="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cs="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24">
    <w:nsid w:val="4F4715CB"/>
    <w:multiLevelType w:val="hybridMultilevel"/>
    <w:tmpl w:val="6D8AAB96"/>
    <w:lvl w:ilvl="0" w:tplc="FFFFFFFF">
      <w:start w:val="1"/>
      <w:numFmt w:val="bullet"/>
      <w:lvlText w:val=""/>
      <w:lvlJc w:val="left"/>
      <w:pPr>
        <w:tabs>
          <w:tab w:val="num" w:pos="2138"/>
        </w:tabs>
        <w:ind w:left="2138"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nsid w:val="5754697A"/>
    <w:multiLevelType w:val="multilevel"/>
    <w:tmpl w:val="2CB0BB42"/>
    <w:styleLink w:val="14"/>
    <w:lvl w:ilvl="0">
      <w:start w:val="1"/>
      <w:numFmt w:val="bullet"/>
      <w:lvlText w:val=""/>
      <w:lvlJc w:val="left"/>
      <w:pPr>
        <w:tabs>
          <w:tab w:val="num" w:pos="1072"/>
        </w:tabs>
        <w:ind w:left="0" w:firstLine="709"/>
      </w:pPr>
      <w:rPr>
        <w:rFonts w:ascii="Wingdings" w:hAnsi="Wingdings" w:hint="default"/>
        <w:sz w:val="28"/>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nsid w:val="58417069"/>
    <w:multiLevelType w:val="hybridMultilevel"/>
    <w:tmpl w:val="63F2B636"/>
    <w:lvl w:ilvl="0" w:tplc="0C543F5E">
      <w:start w:val="2"/>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7">
    <w:nsid w:val="5CD354E8"/>
    <w:multiLevelType w:val="multilevel"/>
    <w:tmpl w:val="23EC94AC"/>
    <w:lvl w:ilvl="0">
      <w:start w:val="9"/>
      <w:numFmt w:val="decimal"/>
      <w:lvlText w:val="%1."/>
      <w:lvlJc w:val="left"/>
      <w:pPr>
        <w:ind w:left="390" w:hanging="390"/>
      </w:pPr>
      <w:rPr>
        <w:rFonts w:hint="default"/>
      </w:rPr>
    </w:lvl>
    <w:lvl w:ilvl="1">
      <w:start w:val="2"/>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28">
    <w:nsid w:val="63212300"/>
    <w:multiLevelType w:val="hybridMultilevel"/>
    <w:tmpl w:val="DF0C729E"/>
    <w:lvl w:ilvl="0" w:tplc="0C543F5E">
      <w:start w:val="1"/>
      <w:numFmt w:val="bullet"/>
      <w:lvlText w:val=""/>
      <w:lvlJc w:val="left"/>
      <w:pPr>
        <w:tabs>
          <w:tab w:val="num" w:pos="2144"/>
        </w:tabs>
        <w:ind w:left="2144"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29">
    <w:nsid w:val="68793AF5"/>
    <w:multiLevelType w:val="hybridMultilevel"/>
    <w:tmpl w:val="113C6A38"/>
    <w:lvl w:ilvl="0" w:tplc="0419000D">
      <w:start w:val="1"/>
      <w:numFmt w:val="bullet"/>
      <w:lvlText w:val=""/>
      <w:lvlJc w:val="left"/>
      <w:pPr>
        <w:ind w:left="1542" w:hanging="360"/>
      </w:pPr>
      <w:rPr>
        <w:rFonts w:ascii="Wingdings" w:hAnsi="Wingdings" w:hint="default"/>
      </w:rPr>
    </w:lvl>
    <w:lvl w:ilvl="1" w:tplc="04190003">
      <w:start w:val="1"/>
      <w:numFmt w:val="bullet"/>
      <w:lvlText w:val="o"/>
      <w:lvlJc w:val="left"/>
      <w:pPr>
        <w:ind w:left="2262" w:hanging="360"/>
      </w:pPr>
      <w:rPr>
        <w:rFonts w:ascii="Courier New" w:hAnsi="Courier New" w:hint="default"/>
      </w:rPr>
    </w:lvl>
    <w:lvl w:ilvl="2" w:tplc="04190005">
      <w:start w:val="1"/>
      <w:numFmt w:val="bullet"/>
      <w:lvlText w:val=""/>
      <w:lvlJc w:val="left"/>
      <w:pPr>
        <w:ind w:left="2982" w:hanging="360"/>
      </w:pPr>
      <w:rPr>
        <w:rFonts w:ascii="Wingdings" w:hAnsi="Wingdings" w:hint="default"/>
      </w:rPr>
    </w:lvl>
    <w:lvl w:ilvl="3" w:tplc="04190001">
      <w:start w:val="1"/>
      <w:numFmt w:val="bullet"/>
      <w:lvlText w:val=""/>
      <w:lvlJc w:val="left"/>
      <w:pPr>
        <w:ind w:left="3702" w:hanging="360"/>
      </w:pPr>
      <w:rPr>
        <w:rFonts w:ascii="Symbol" w:hAnsi="Symbol" w:hint="default"/>
      </w:rPr>
    </w:lvl>
    <w:lvl w:ilvl="4" w:tplc="04190003">
      <w:start w:val="1"/>
      <w:numFmt w:val="bullet"/>
      <w:lvlText w:val="o"/>
      <w:lvlJc w:val="left"/>
      <w:pPr>
        <w:ind w:left="4422" w:hanging="360"/>
      </w:pPr>
      <w:rPr>
        <w:rFonts w:ascii="Courier New" w:hAnsi="Courier New" w:hint="default"/>
      </w:rPr>
    </w:lvl>
    <w:lvl w:ilvl="5" w:tplc="04190005">
      <w:start w:val="1"/>
      <w:numFmt w:val="bullet"/>
      <w:lvlText w:val=""/>
      <w:lvlJc w:val="left"/>
      <w:pPr>
        <w:ind w:left="5142" w:hanging="360"/>
      </w:pPr>
      <w:rPr>
        <w:rFonts w:ascii="Wingdings" w:hAnsi="Wingdings" w:hint="default"/>
      </w:rPr>
    </w:lvl>
    <w:lvl w:ilvl="6" w:tplc="04190001">
      <w:start w:val="1"/>
      <w:numFmt w:val="bullet"/>
      <w:lvlText w:val=""/>
      <w:lvlJc w:val="left"/>
      <w:pPr>
        <w:ind w:left="5862" w:hanging="360"/>
      </w:pPr>
      <w:rPr>
        <w:rFonts w:ascii="Symbol" w:hAnsi="Symbol" w:hint="default"/>
      </w:rPr>
    </w:lvl>
    <w:lvl w:ilvl="7" w:tplc="04190003">
      <w:start w:val="1"/>
      <w:numFmt w:val="bullet"/>
      <w:lvlText w:val="o"/>
      <w:lvlJc w:val="left"/>
      <w:pPr>
        <w:ind w:left="6582" w:hanging="360"/>
      </w:pPr>
      <w:rPr>
        <w:rFonts w:ascii="Courier New" w:hAnsi="Courier New" w:hint="default"/>
      </w:rPr>
    </w:lvl>
    <w:lvl w:ilvl="8" w:tplc="04190005">
      <w:start w:val="1"/>
      <w:numFmt w:val="bullet"/>
      <w:lvlText w:val=""/>
      <w:lvlJc w:val="left"/>
      <w:pPr>
        <w:ind w:left="7302" w:hanging="360"/>
      </w:pPr>
      <w:rPr>
        <w:rFonts w:ascii="Wingdings" w:hAnsi="Wingdings" w:hint="default"/>
      </w:rPr>
    </w:lvl>
  </w:abstractNum>
  <w:abstractNum w:abstractNumId="30">
    <w:nsid w:val="6906513E"/>
    <w:multiLevelType w:val="hybridMultilevel"/>
    <w:tmpl w:val="E3D86CD8"/>
    <w:lvl w:ilvl="0" w:tplc="0419000D">
      <w:start w:val="1"/>
      <w:numFmt w:val="decimal"/>
      <w:lvlText w:val="%1."/>
      <w:lvlJc w:val="left"/>
      <w:pPr>
        <w:tabs>
          <w:tab w:val="num" w:pos="1468"/>
        </w:tabs>
        <w:ind w:left="1468" w:hanging="360"/>
      </w:pPr>
    </w:lvl>
    <w:lvl w:ilvl="1" w:tplc="04190003" w:tentative="1">
      <w:start w:val="1"/>
      <w:numFmt w:val="lowerLetter"/>
      <w:lvlText w:val="%2."/>
      <w:lvlJc w:val="left"/>
      <w:pPr>
        <w:tabs>
          <w:tab w:val="num" w:pos="2188"/>
        </w:tabs>
        <w:ind w:left="2188" w:hanging="360"/>
      </w:pPr>
    </w:lvl>
    <w:lvl w:ilvl="2" w:tplc="04190005" w:tentative="1">
      <w:start w:val="1"/>
      <w:numFmt w:val="lowerRoman"/>
      <w:lvlText w:val="%3."/>
      <w:lvlJc w:val="right"/>
      <w:pPr>
        <w:tabs>
          <w:tab w:val="num" w:pos="2908"/>
        </w:tabs>
        <w:ind w:left="2908" w:hanging="180"/>
      </w:pPr>
    </w:lvl>
    <w:lvl w:ilvl="3" w:tplc="04190001" w:tentative="1">
      <w:start w:val="1"/>
      <w:numFmt w:val="decimal"/>
      <w:lvlText w:val="%4."/>
      <w:lvlJc w:val="left"/>
      <w:pPr>
        <w:tabs>
          <w:tab w:val="num" w:pos="3628"/>
        </w:tabs>
        <w:ind w:left="3628" w:hanging="360"/>
      </w:pPr>
    </w:lvl>
    <w:lvl w:ilvl="4" w:tplc="04190003" w:tentative="1">
      <w:start w:val="1"/>
      <w:numFmt w:val="lowerLetter"/>
      <w:lvlText w:val="%5."/>
      <w:lvlJc w:val="left"/>
      <w:pPr>
        <w:tabs>
          <w:tab w:val="num" w:pos="4348"/>
        </w:tabs>
        <w:ind w:left="4348" w:hanging="360"/>
      </w:pPr>
    </w:lvl>
    <w:lvl w:ilvl="5" w:tplc="04190005" w:tentative="1">
      <w:start w:val="1"/>
      <w:numFmt w:val="lowerRoman"/>
      <w:lvlText w:val="%6."/>
      <w:lvlJc w:val="right"/>
      <w:pPr>
        <w:tabs>
          <w:tab w:val="num" w:pos="5068"/>
        </w:tabs>
        <w:ind w:left="5068" w:hanging="180"/>
      </w:pPr>
    </w:lvl>
    <w:lvl w:ilvl="6" w:tplc="04190001" w:tentative="1">
      <w:start w:val="1"/>
      <w:numFmt w:val="decimal"/>
      <w:lvlText w:val="%7."/>
      <w:lvlJc w:val="left"/>
      <w:pPr>
        <w:tabs>
          <w:tab w:val="num" w:pos="5788"/>
        </w:tabs>
        <w:ind w:left="5788" w:hanging="360"/>
      </w:pPr>
    </w:lvl>
    <w:lvl w:ilvl="7" w:tplc="04190003" w:tentative="1">
      <w:start w:val="1"/>
      <w:numFmt w:val="lowerLetter"/>
      <w:lvlText w:val="%8."/>
      <w:lvlJc w:val="left"/>
      <w:pPr>
        <w:tabs>
          <w:tab w:val="num" w:pos="6508"/>
        </w:tabs>
        <w:ind w:left="6508" w:hanging="360"/>
      </w:pPr>
    </w:lvl>
    <w:lvl w:ilvl="8" w:tplc="04190005" w:tentative="1">
      <w:start w:val="1"/>
      <w:numFmt w:val="lowerRoman"/>
      <w:lvlText w:val="%9."/>
      <w:lvlJc w:val="right"/>
      <w:pPr>
        <w:tabs>
          <w:tab w:val="num" w:pos="7228"/>
        </w:tabs>
        <w:ind w:left="7228" w:hanging="180"/>
      </w:pPr>
    </w:lvl>
  </w:abstractNum>
  <w:abstractNum w:abstractNumId="31">
    <w:nsid w:val="699077DF"/>
    <w:multiLevelType w:val="hybridMultilevel"/>
    <w:tmpl w:val="F5AA3486"/>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2">
    <w:nsid w:val="7B7D3620"/>
    <w:multiLevelType w:val="hybridMultilevel"/>
    <w:tmpl w:val="ACC6B33A"/>
    <w:lvl w:ilvl="0" w:tplc="41D27BE8">
      <w:start w:val="1"/>
      <w:numFmt w:val="bullet"/>
      <w:lvlText w:val=""/>
      <w:lvlJc w:val="left"/>
      <w:pPr>
        <w:tabs>
          <w:tab w:val="num" w:pos="2149"/>
        </w:tabs>
        <w:ind w:left="2149"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33">
    <w:nsid w:val="7EAB3C3F"/>
    <w:multiLevelType w:val="hybridMultilevel"/>
    <w:tmpl w:val="6E588DBA"/>
    <w:lvl w:ilvl="0" w:tplc="7FE2A6C8">
      <w:start w:val="1"/>
      <w:numFmt w:val="decimal"/>
      <w:pStyle w:val="2"/>
      <w:lvlText w:val="7.%1"/>
      <w:lvlJc w:val="left"/>
      <w:pPr>
        <w:ind w:left="1287" w:hanging="360"/>
      </w:pPr>
      <w:rPr>
        <w:rFonts w:cs="Times New Roman" w:hint="default"/>
        <w:b w:val="0"/>
        <w:bCs w:val="0"/>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num w:numId="1">
    <w:abstractNumId w:val="10"/>
  </w:num>
  <w:num w:numId="2">
    <w:abstractNumId w:val="33"/>
  </w:num>
  <w:num w:numId="3">
    <w:abstractNumId w:val="29"/>
  </w:num>
  <w:num w:numId="4">
    <w:abstractNumId w:val="12"/>
  </w:num>
  <w:num w:numId="5">
    <w:abstractNumId w:val="31"/>
  </w:num>
  <w:num w:numId="6">
    <w:abstractNumId w:val="5"/>
  </w:num>
  <w:num w:numId="7">
    <w:abstractNumId w:val="4"/>
  </w:num>
  <w:num w:numId="8">
    <w:abstractNumId w:val="7"/>
  </w:num>
  <w:num w:numId="9">
    <w:abstractNumId w:val="14"/>
  </w:num>
  <w:num w:numId="10">
    <w:abstractNumId w:val="1"/>
  </w:num>
  <w:num w:numId="11">
    <w:abstractNumId w:val="20"/>
  </w:num>
  <w:num w:numId="12">
    <w:abstractNumId w:val="8"/>
  </w:num>
  <w:num w:numId="13">
    <w:abstractNumId w:val="28"/>
  </w:num>
  <w:num w:numId="14">
    <w:abstractNumId w:val="22"/>
  </w:num>
  <w:num w:numId="15">
    <w:abstractNumId w:val="19"/>
  </w:num>
  <w:num w:numId="16">
    <w:abstractNumId w:val="2"/>
  </w:num>
  <w:num w:numId="17">
    <w:abstractNumId w:val="3"/>
  </w:num>
  <w:num w:numId="18">
    <w:abstractNumId w:val="0"/>
  </w:num>
  <w:num w:numId="19">
    <w:abstractNumId w:val="23"/>
  </w:num>
  <w:num w:numId="20">
    <w:abstractNumId w:val="24"/>
  </w:num>
  <w:num w:numId="21">
    <w:abstractNumId w:val="32"/>
  </w:num>
  <w:num w:numId="22">
    <w:abstractNumId w:val="16"/>
  </w:num>
  <w:num w:numId="23">
    <w:abstractNumId w:val="21"/>
  </w:num>
  <w:num w:numId="24">
    <w:abstractNumId w:val="11"/>
  </w:num>
  <w:num w:numId="25">
    <w:abstractNumId w:val="30"/>
  </w:num>
  <w:num w:numId="26">
    <w:abstractNumId w:val="17"/>
  </w:num>
  <w:num w:numId="27">
    <w:abstractNumId w:val="26"/>
  </w:num>
  <w:num w:numId="28">
    <w:abstractNumId w:val="6"/>
  </w:num>
  <w:num w:numId="29">
    <w:abstractNumId w:val="25"/>
  </w:num>
  <w:num w:numId="30">
    <w:abstractNumId w:val="9"/>
  </w:num>
  <w:num w:numId="31">
    <w:abstractNumId w:val="27"/>
  </w:num>
  <w:num w:numId="32">
    <w:abstractNumId w:val="18"/>
  </w:num>
  <w:num w:numId="33">
    <w:abstractNumId w:val="1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
  <w:drawingGridVerticalSpacing w:val="11"/>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00855"/>
    <w:rsid w:val="00001288"/>
    <w:rsid w:val="000025E4"/>
    <w:rsid w:val="000031E7"/>
    <w:rsid w:val="00017849"/>
    <w:rsid w:val="00023791"/>
    <w:rsid w:val="00025C31"/>
    <w:rsid w:val="00025FCC"/>
    <w:rsid w:val="0002614B"/>
    <w:rsid w:val="000309C6"/>
    <w:rsid w:val="00032C12"/>
    <w:rsid w:val="0003315D"/>
    <w:rsid w:val="000332BC"/>
    <w:rsid w:val="00035D46"/>
    <w:rsid w:val="00040088"/>
    <w:rsid w:val="00044DCF"/>
    <w:rsid w:val="000461C6"/>
    <w:rsid w:val="00047E56"/>
    <w:rsid w:val="00053639"/>
    <w:rsid w:val="000560C2"/>
    <w:rsid w:val="0006375E"/>
    <w:rsid w:val="00066306"/>
    <w:rsid w:val="0006754C"/>
    <w:rsid w:val="00073A3C"/>
    <w:rsid w:val="00076604"/>
    <w:rsid w:val="0008713F"/>
    <w:rsid w:val="0009174E"/>
    <w:rsid w:val="00093FF7"/>
    <w:rsid w:val="00094C7F"/>
    <w:rsid w:val="00095EBB"/>
    <w:rsid w:val="00097648"/>
    <w:rsid w:val="000A069E"/>
    <w:rsid w:val="000A0A81"/>
    <w:rsid w:val="000A4244"/>
    <w:rsid w:val="000A54EA"/>
    <w:rsid w:val="000A7DF9"/>
    <w:rsid w:val="000B260B"/>
    <w:rsid w:val="000B2E6B"/>
    <w:rsid w:val="000B4FCA"/>
    <w:rsid w:val="000C2E34"/>
    <w:rsid w:val="000D0F29"/>
    <w:rsid w:val="000D1E1E"/>
    <w:rsid w:val="000D4191"/>
    <w:rsid w:val="000D6E11"/>
    <w:rsid w:val="000D6F3D"/>
    <w:rsid w:val="000E00B2"/>
    <w:rsid w:val="000E1E52"/>
    <w:rsid w:val="000E269E"/>
    <w:rsid w:val="000E4898"/>
    <w:rsid w:val="000E4FA1"/>
    <w:rsid w:val="000E6689"/>
    <w:rsid w:val="000F439A"/>
    <w:rsid w:val="000F4795"/>
    <w:rsid w:val="000F5F57"/>
    <w:rsid w:val="0010338A"/>
    <w:rsid w:val="00104BF8"/>
    <w:rsid w:val="001110A6"/>
    <w:rsid w:val="00111BBD"/>
    <w:rsid w:val="00114008"/>
    <w:rsid w:val="00126246"/>
    <w:rsid w:val="001333CC"/>
    <w:rsid w:val="00134E4E"/>
    <w:rsid w:val="001422A7"/>
    <w:rsid w:val="00151BB5"/>
    <w:rsid w:val="00152D61"/>
    <w:rsid w:val="00154244"/>
    <w:rsid w:val="00155299"/>
    <w:rsid w:val="001629F9"/>
    <w:rsid w:val="00164048"/>
    <w:rsid w:val="00166679"/>
    <w:rsid w:val="00170369"/>
    <w:rsid w:val="00173650"/>
    <w:rsid w:val="00173EE3"/>
    <w:rsid w:val="00180278"/>
    <w:rsid w:val="0018263D"/>
    <w:rsid w:val="00182A67"/>
    <w:rsid w:val="00184F19"/>
    <w:rsid w:val="0019218F"/>
    <w:rsid w:val="00193611"/>
    <w:rsid w:val="00193821"/>
    <w:rsid w:val="00194A26"/>
    <w:rsid w:val="00195CC6"/>
    <w:rsid w:val="001968F1"/>
    <w:rsid w:val="001A2552"/>
    <w:rsid w:val="001A46EC"/>
    <w:rsid w:val="001A6441"/>
    <w:rsid w:val="001B059A"/>
    <w:rsid w:val="001B3C90"/>
    <w:rsid w:val="001B7455"/>
    <w:rsid w:val="001C38F1"/>
    <w:rsid w:val="001C3EDD"/>
    <w:rsid w:val="001D004F"/>
    <w:rsid w:val="001D41D5"/>
    <w:rsid w:val="001D4715"/>
    <w:rsid w:val="001E07F4"/>
    <w:rsid w:val="001E7A93"/>
    <w:rsid w:val="001F19CB"/>
    <w:rsid w:val="001F2346"/>
    <w:rsid w:val="001F683A"/>
    <w:rsid w:val="001F6D4E"/>
    <w:rsid w:val="002006CE"/>
    <w:rsid w:val="00200870"/>
    <w:rsid w:val="00201B77"/>
    <w:rsid w:val="00205330"/>
    <w:rsid w:val="00214F03"/>
    <w:rsid w:val="002165F1"/>
    <w:rsid w:val="002216FA"/>
    <w:rsid w:val="002276E2"/>
    <w:rsid w:val="00232989"/>
    <w:rsid w:val="00237EF9"/>
    <w:rsid w:val="00242724"/>
    <w:rsid w:val="0024361D"/>
    <w:rsid w:val="00243EB3"/>
    <w:rsid w:val="00246A77"/>
    <w:rsid w:val="00251B27"/>
    <w:rsid w:val="00252678"/>
    <w:rsid w:val="00252B26"/>
    <w:rsid w:val="00254664"/>
    <w:rsid w:val="00254EFB"/>
    <w:rsid w:val="00255475"/>
    <w:rsid w:val="00255A08"/>
    <w:rsid w:val="00260DC8"/>
    <w:rsid w:val="0026378C"/>
    <w:rsid w:val="00264B70"/>
    <w:rsid w:val="00276ED2"/>
    <w:rsid w:val="00283B3E"/>
    <w:rsid w:val="00285DA9"/>
    <w:rsid w:val="0028654A"/>
    <w:rsid w:val="002A56DB"/>
    <w:rsid w:val="002A5C94"/>
    <w:rsid w:val="002A7134"/>
    <w:rsid w:val="002B3A8C"/>
    <w:rsid w:val="002B43BB"/>
    <w:rsid w:val="002B67D5"/>
    <w:rsid w:val="002B6CF0"/>
    <w:rsid w:val="002B6EA7"/>
    <w:rsid w:val="002B7613"/>
    <w:rsid w:val="002C3EDD"/>
    <w:rsid w:val="002C550C"/>
    <w:rsid w:val="002C5F69"/>
    <w:rsid w:val="002C6CE6"/>
    <w:rsid w:val="002D08E0"/>
    <w:rsid w:val="002D2FFC"/>
    <w:rsid w:val="002D3ED6"/>
    <w:rsid w:val="002D4325"/>
    <w:rsid w:val="002D44CD"/>
    <w:rsid w:val="002D4851"/>
    <w:rsid w:val="002D576A"/>
    <w:rsid w:val="002E0645"/>
    <w:rsid w:val="002E2168"/>
    <w:rsid w:val="002E5530"/>
    <w:rsid w:val="002F6142"/>
    <w:rsid w:val="002F76AD"/>
    <w:rsid w:val="00300417"/>
    <w:rsid w:val="00300509"/>
    <w:rsid w:val="00301C95"/>
    <w:rsid w:val="0030272C"/>
    <w:rsid w:val="00305E42"/>
    <w:rsid w:val="003100E0"/>
    <w:rsid w:val="00311364"/>
    <w:rsid w:val="00311F4F"/>
    <w:rsid w:val="00313484"/>
    <w:rsid w:val="00314237"/>
    <w:rsid w:val="003142AA"/>
    <w:rsid w:val="00317039"/>
    <w:rsid w:val="0032475D"/>
    <w:rsid w:val="00327D46"/>
    <w:rsid w:val="003321AC"/>
    <w:rsid w:val="00333C8D"/>
    <w:rsid w:val="00334D55"/>
    <w:rsid w:val="00336103"/>
    <w:rsid w:val="00337B23"/>
    <w:rsid w:val="00343B56"/>
    <w:rsid w:val="003453B0"/>
    <w:rsid w:val="00347413"/>
    <w:rsid w:val="00350467"/>
    <w:rsid w:val="00350D38"/>
    <w:rsid w:val="00353C5C"/>
    <w:rsid w:val="00355D71"/>
    <w:rsid w:val="003562DF"/>
    <w:rsid w:val="00360CF7"/>
    <w:rsid w:val="00377212"/>
    <w:rsid w:val="00382AFC"/>
    <w:rsid w:val="003868A2"/>
    <w:rsid w:val="0038736C"/>
    <w:rsid w:val="003875E4"/>
    <w:rsid w:val="003878B7"/>
    <w:rsid w:val="00392040"/>
    <w:rsid w:val="003928B4"/>
    <w:rsid w:val="003A0914"/>
    <w:rsid w:val="003A094F"/>
    <w:rsid w:val="003A4209"/>
    <w:rsid w:val="003A4807"/>
    <w:rsid w:val="003A549B"/>
    <w:rsid w:val="003B00C0"/>
    <w:rsid w:val="003C47FA"/>
    <w:rsid w:val="003C48A3"/>
    <w:rsid w:val="003C61AB"/>
    <w:rsid w:val="003C6497"/>
    <w:rsid w:val="003D07D2"/>
    <w:rsid w:val="003F79B3"/>
    <w:rsid w:val="00403207"/>
    <w:rsid w:val="00411450"/>
    <w:rsid w:val="00411661"/>
    <w:rsid w:val="00412177"/>
    <w:rsid w:val="00413F1B"/>
    <w:rsid w:val="00416FC7"/>
    <w:rsid w:val="004174B4"/>
    <w:rsid w:val="0042030F"/>
    <w:rsid w:val="00421E52"/>
    <w:rsid w:val="00423854"/>
    <w:rsid w:val="004246A5"/>
    <w:rsid w:val="00425591"/>
    <w:rsid w:val="0043250B"/>
    <w:rsid w:val="00432694"/>
    <w:rsid w:val="004336FC"/>
    <w:rsid w:val="00433DE1"/>
    <w:rsid w:val="0043558A"/>
    <w:rsid w:val="004430BE"/>
    <w:rsid w:val="004443CE"/>
    <w:rsid w:val="0044583D"/>
    <w:rsid w:val="00450264"/>
    <w:rsid w:val="0045165F"/>
    <w:rsid w:val="00452D47"/>
    <w:rsid w:val="004534B8"/>
    <w:rsid w:val="00453E3B"/>
    <w:rsid w:val="00462B2C"/>
    <w:rsid w:val="00463CC6"/>
    <w:rsid w:val="00463E3B"/>
    <w:rsid w:val="004640AA"/>
    <w:rsid w:val="004668AD"/>
    <w:rsid w:val="004678BA"/>
    <w:rsid w:val="004713F0"/>
    <w:rsid w:val="00473430"/>
    <w:rsid w:val="00481998"/>
    <w:rsid w:val="004830F5"/>
    <w:rsid w:val="0048653C"/>
    <w:rsid w:val="004907F9"/>
    <w:rsid w:val="00492994"/>
    <w:rsid w:val="00493A64"/>
    <w:rsid w:val="00494CDC"/>
    <w:rsid w:val="00495ABA"/>
    <w:rsid w:val="0049657C"/>
    <w:rsid w:val="004A1681"/>
    <w:rsid w:val="004A1AB6"/>
    <w:rsid w:val="004A2B32"/>
    <w:rsid w:val="004A6F2F"/>
    <w:rsid w:val="004B7E1F"/>
    <w:rsid w:val="004C72E6"/>
    <w:rsid w:val="004C7B22"/>
    <w:rsid w:val="004D3C68"/>
    <w:rsid w:val="004D3C8D"/>
    <w:rsid w:val="004D4D9D"/>
    <w:rsid w:val="004E0F06"/>
    <w:rsid w:val="004E302E"/>
    <w:rsid w:val="004E4249"/>
    <w:rsid w:val="004E43EB"/>
    <w:rsid w:val="004F1606"/>
    <w:rsid w:val="004F50A3"/>
    <w:rsid w:val="00500855"/>
    <w:rsid w:val="005023AE"/>
    <w:rsid w:val="00502886"/>
    <w:rsid w:val="005045D9"/>
    <w:rsid w:val="0050741D"/>
    <w:rsid w:val="00511C4F"/>
    <w:rsid w:val="005131EA"/>
    <w:rsid w:val="00515CC8"/>
    <w:rsid w:val="0052604F"/>
    <w:rsid w:val="0053145B"/>
    <w:rsid w:val="00532AE9"/>
    <w:rsid w:val="0053343D"/>
    <w:rsid w:val="00533A14"/>
    <w:rsid w:val="00537846"/>
    <w:rsid w:val="0054259A"/>
    <w:rsid w:val="00547655"/>
    <w:rsid w:val="005604A5"/>
    <w:rsid w:val="005618C8"/>
    <w:rsid w:val="00561B68"/>
    <w:rsid w:val="00565898"/>
    <w:rsid w:val="0057399E"/>
    <w:rsid w:val="005744C5"/>
    <w:rsid w:val="00581E42"/>
    <w:rsid w:val="00582870"/>
    <w:rsid w:val="00584232"/>
    <w:rsid w:val="00584C6F"/>
    <w:rsid w:val="00586339"/>
    <w:rsid w:val="00593829"/>
    <w:rsid w:val="005A1338"/>
    <w:rsid w:val="005A27DA"/>
    <w:rsid w:val="005A5246"/>
    <w:rsid w:val="005B0A01"/>
    <w:rsid w:val="005B2CFB"/>
    <w:rsid w:val="005B44E8"/>
    <w:rsid w:val="005C72EE"/>
    <w:rsid w:val="005D2E0B"/>
    <w:rsid w:val="005D5839"/>
    <w:rsid w:val="005D66D8"/>
    <w:rsid w:val="005D6D86"/>
    <w:rsid w:val="005E0C79"/>
    <w:rsid w:val="005E1967"/>
    <w:rsid w:val="005E1B21"/>
    <w:rsid w:val="005E3CA9"/>
    <w:rsid w:val="005E4338"/>
    <w:rsid w:val="005E58AD"/>
    <w:rsid w:val="005F6BD6"/>
    <w:rsid w:val="00601870"/>
    <w:rsid w:val="00606552"/>
    <w:rsid w:val="00611AEE"/>
    <w:rsid w:val="006127B5"/>
    <w:rsid w:val="00612F10"/>
    <w:rsid w:val="00613517"/>
    <w:rsid w:val="00624949"/>
    <w:rsid w:val="006278A0"/>
    <w:rsid w:val="00630065"/>
    <w:rsid w:val="00640709"/>
    <w:rsid w:val="00654E9F"/>
    <w:rsid w:val="00664516"/>
    <w:rsid w:val="006756FB"/>
    <w:rsid w:val="00676B4E"/>
    <w:rsid w:val="00681F5F"/>
    <w:rsid w:val="00684670"/>
    <w:rsid w:val="00685B52"/>
    <w:rsid w:val="0068649B"/>
    <w:rsid w:val="00690996"/>
    <w:rsid w:val="0069605D"/>
    <w:rsid w:val="006A2E07"/>
    <w:rsid w:val="006A788B"/>
    <w:rsid w:val="006A7E64"/>
    <w:rsid w:val="006B233B"/>
    <w:rsid w:val="006B51C1"/>
    <w:rsid w:val="006B555D"/>
    <w:rsid w:val="006C3546"/>
    <w:rsid w:val="006D5E08"/>
    <w:rsid w:val="006D5E94"/>
    <w:rsid w:val="006D6B0B"/>
    <w:rsid w:val="006E48DD"/>
    <w:rsid w:val="006E6B92"/>
    <w:rsid w:val="006E79FE"/>
    <w:rsid w:val="006F1C86"/>
    <w:rsid w:val="006F487F"/>
    <w:rsid w:val="00700068"/>
    <w:rsid w:val="00703278"/>
    <w:rsid w:val="0070366D"/>
    <w:rsid w:val="0070790A"/>
    <w:rsid w:val="0071737A"/>
    <w:rsid w:val="0071765B"/>
    <w:rsid w:val="00724476"/>
    <w:rsid w:val="00732398"/>
    <w:rsid w:val="007328D9"/>
    <w:rsid w:val="007513B1"/>
    <w:rsid w:val="00752E5F"/>
    <w:rsid w:val="00753FE5"/>
    <w:rsid w:val="00756E39"/>
    <w:rsid w:val="007619BD"/>
    <w:rsid w:val="00761B38"/>
    <w:rsid w:val="00763EE8"/>
    <w:rsid w:val="00764699"/>
    <w:rsid w:val="00766FA8"/>
    <w:rsid w:val="00777BD4"/>
    <w:rsid w:val="00783C22"/>
    <w:rsid w:val="0078487D"/>
    <w:rsid w:val="00785B37"/>
    <w:rsid w:val="007877EA"/>
    <w:rsid w:val="00793E88"/>
    <w:rsid w:val="00795171"/>
    <w:rsid w:val="007A1933"/>
    <w:rsid w:val="007A4F8A"/>
    <w:rsid w:val="007A5258"/>
    <w:rsid w:val="007A5C3C"/>
    <w:rsid w:val="007B0A42"/>
    <w:rsid w:val="007B55BC"/>
    <w:rsid w:val="007B7ED7"/>
    <w:rsid w:val="007C0387"/>
    <w:rsid w:val="007C1727"/>
    <w:rsid w:val="007D0180"/>
    <w:rsid w:val="007E63FA"/>
    <w:rsid w:val="007F12FB"/>
    <w:rsid w:val="007F4FA1"/>
    <w:rsid w:val="007F6319"/>
    <w:rsid w:val="008038D1"/>
    <w:rsid w:val="00804DD4"/>
    <w:rsid w:val="008065DD"/>
    <w:rsid w:val="00810C37"/>
    <w:rsid w:val="008150E9"/>
    <w:rsid w:val="008175D3"/>
    <w:rsid w:val="00817AFB"/>
    <w:rsid w:val="008240BE"/>
    <w:rsid w:val="00824DB2"/>
    <w:rsid w:val="0082557B"/>
    <w:rsid w:val="00826E01"/>
    <w:rsid w:val="00833846"/>
    <w:rsid w:val="008365DC"/>
    <w:rsid w:val="0083666D"/>
    <w:rsid w:val="00841AF6"/>
    <w:rsid w:val="00846E1F"/>
    <w:rsid w:val="00847C5D"/>
    <w:rsid w:val="00852D82"/>
    <w:rsid w:val="00853EFE"/>
    <w:rsid w:val="008571D1"/>
    <w:rsid w:val="008577F9"/>
    <w:rsid w:val="00861863"/>
    <w:rsid w:val="008637D4"/>
    <w:rsid w:val="00871B5D"/>
    <w:rsid w:val="00871E05"/>
    <w:rsid w:val="008752E3"/>
    <w:rsid w:val="0088029D"/>
    <w:rsid w:val="00881171"/>
    <w:rsid w:val="00886814"/>
    <w:rsid w:val="00887D5E"/>
    <w:rsid w:val="0089244F"/>
    <w:rsid w:val="00895CE3"/>
    <w:rsid w:val="00897588"/>
    <w:rsid w:val="008A2789"/>
    <w:rsid w:val="008A2AB3"/>
    <w:rsid w:val="008A39CC"/>
    <w:rsid w:val="008A4D92"/>
    <w:rsid w:val="008B2F94"/>
    <w:rsid w:val="008B32C8"/>
    <w:rsid w:val="008B504E"/>
    <w:rsid w:val="008C0845"/>
    <w:rsid w:val="008C473D"/>
    <w:rsid w:val="008D0720"/>
    <w:rsid w:val="008D2806"/>
    <w:rsid w:val="008D4E8E"/>
    <w:rsid w:val="008E10C5"/>
    <w:rsid w:val="008E23B8"/>
    <w:rsid w:val="008E3AE5"/>
    <w:rsid w:val="008E7983"/>
    <w:rsid w:val="008F24B7"/>
    <w:rsid w:val="008F2B3A"/>
    <w:rsid w:val="008F348C"/>
    <w:rsid w:val="008F6A52"/>
    <w:rsid w:val="00903896"/>
    <w:rsid w:val="00905098"/>
    <w:rsid w:val="00905C16"/>
    <w:rsid w:val="0091130D"/>
    <w:rsid w:val="009114C1"/>
    <w:rsid w:val="0091340C"/>
    <w:rsid w:val="00925637"/>
    <w:rsid w:val="00927B31"/>
    <w:rsid w:val="009319AB"/>
    <w:rsid w:val="00932283"/>
    <w:rsid w:val="00932305"/>
    <w:rsid w:val="009370E5"/>
    <w:rsid w:val="009375B6"/>
    <w:rsid w:val="009453FA"/>
    <w:rsid w:val="0094772B"/>
    <w:rsid w:val="00951680"/>
    <w:rsid w:val="009523BE"/>
    <w:rsid w:val="00954329"/>
    <w:rsid w:val="00954E25"/>
    <w:rsid w:val="009556BE"/>
    <w:rsid w:val="00960FE9"/>
    <w:rsid w:val="00970A2C"/>
    <w:rsid w:val="00971A0A"/>
    <w:rsid w:val="009734F6"/>
    <w:rsid w:val="00975DCA"/>
    <w:rsid w:val="00975DD8"/>
    <w:rsid w:val="00981FFE"/>
    <w:rsid w:val="0098277A"/>
    <w:rsid w:val="00983133"/>
    <w:rsid w:val="00983B72"/>
    <w:rsid w:val="00986041"/>
    <w:rsid w:val="00986526"/>
    <w:rsid w:val="009A0D32"/>
    <w:rsid w:val="009A2CB3"/>
    <w:rsid w:val="009A4564"/>
    <w:rsid w:val="009B2C67"/>
    <w:rsid w:val="009B4F94"/>
    <w:rsid w:val="009C3D10"/>
    <w:rsid w:val="009C51DB"/>
    <w:rsid w:val="009D2310"/>
    <w:rsid w:val="009D432A"/>
    <w:rsid w:val="009E3111"/>
    <w:rsid w:val="009E61D3"/>
    <w:rsid w:val="009E6A3B"/>
    <w:rsid w:val="009F2ADA"/>
    <w:rsid w:val="009F4368"/>
    <w:rsid w:val="009F480C"/>
    <w:rsid w:val="009F5234"/>
    <w:rsid w:val="00A00C3F"/>
    <w:rsid w:val="00A00E0D"/>
    <w:rsid w:val="00A0226C"/>
    <w:rsid w:val="00A051A5"/>
    <w:rsid w:val="00A15523"/>
    <w:rsid w:val="00A17E42"/>
    <w:rsid w:val="00A2162F"/>
    <w:rsid w:val="00A21CE5"/>
    <w:rsid w:val="00A24C2F"/>
    <w:rsid w:val="00A35583"/>
    <w:rsid w:val="00A409A3"/>
    <w:rsid w:val="00A4631B"/>
    <w:rsid w:val="00A51C0E"/>
    <w:rsid w:val="00A543B6"/>
    <w:rsid w:val="00A579A4"/>
    <w:rsid w:val="00A67CC8"/>
    <w:rsid w:val="00A7037B"/>
    <w:rsid w:val="00A730EC"/>
    <w:rsid w:val="00A75A65"/>
    <w:rsid w:val="00A77D74"/>
    <w:rsid w:val="00A77EA5"/>
    <w:rsid w:val="00A8199B"/>
    <w:rsid w:val="00A85133"/>
    <w:rsid w:val="00A9079F"/>
    <w:rsid w:val="00AA0C28"/>
    <w:rsid w:val="00AA0C89"/>
    <w:rsid w:val="00AA328B"/>
    <w:rsid w:val="00AA39B2"/>
    <w:rsid w:val="00AB1753"/>
    <w:rsid w:val="00AB2799"/>
    <w:rsid w:val="00AB3954"/>
    <w:rsid w:val="00AB4E0D"/>
    <w:rsid w:val="00AB4F1A"/>
    <w:rsid w:val="00AB58CD"/>
    <w:rsid w:val="00AB66B7"/>
    <w:rsid w:val="00AC0920"/>
    <w:rsid w:val="00AC26FE"/>
    <w:rsid w:val="00AC4B1E"/>
    <w:rsid w:val="00AC4E5B"/>
    <w:rsid w:val="00AD0896"/>
    <w:rsid w:val="00AD3E15"/>
    <w:rsid w:val="00AD523E"/>
    <w:rsid w:val="00AD7AD9"/>
    <w:rsid w:val="00AE16BD"/>
    <w:rsid w:val="00AE5B69"/>
    <w:rsid w:val="00AE7CB5"/>
    <w:rsid w:val="00AF3134"/>
    <w:rsid w:val="00AF396C"/>
    <w:rsid w:val="00AF544D"/>
    <w:rsid w:val="00AF60D3"/>
    <w:rsid w:val="00AF7A01"/>
    <w:rsid w:val="00B05E74"/>
    <w:rsid w:val="00B1464B"/>
    <w:rsid w:val="00B2189C"/>
    <w:rsid w:val="00B226A6"/>
    <w:rsid w:val="00B27401"/>
    <w:rsid w:val="00B32F10"/>
    <w:rsid w:val="00B3616A"/>
    <w:rsid w:val="00B37FDC"/>
    <w:rsid w:val="00B40E98"/>
    <w:rsid w:val="00B4163E"/>
    <w:rsid w:val="00B427E5"/>
    <w:rsid w:val="00B4346F"/>
    <w:rsid w:val="00B475D4"/>
    <w:rsid w:val="00B51452"/>
    <w:rsid w:val="00B5653B"/>
    <w:rsid w:val="00B56816"/>
    <w:rsid w:val="00B56AAE"/>
    <w:rsid w:val="00B60D5D"/>
    <w:rsid w:val="00B638BA"/>
    <w:rsid w:val="00B63D71"/>
    <w:rsid w:val="00B63E21"/>
    <w:rsid w:val="00B65841"/>
    <w:rsid w:val="00B673FA"/>
    <w:rsid w:val="00B704D7"/>
    <w:rsid w:val="00B710FC"/>
    <w:rsid w:val="00B73464"/>
    <w:rsid w:val="00B76A70"/>
    <w:rsid w:val="00B77AE7"/>
    <w:rsid w:val="00B81B85"/>
    <w:rsid w:val="00B84DA3"/>
    <w:rsid w:val="00B864F9"/>
    <w:rsid w:val="00B93F14"/>
    <w:rsid w:val="00BA05DF"/>
    <w:rsid w:val="00BA3260"/>
    <w:rsid w:val="00BA5441"/>
    <w:rsid w:val="00BA5A81"/>
    <w:rsid w:val="00BB209D"/>
    <w:rsid w:val="00BB2803"/>
    <w:rsid w:val="00BB5B76"/>
    <w:rsid w:val="00BC154E"/>
    <w:rsid w:val="00BC2265"/>
    <w:rsid w:val="00BC3200"/>
    <w:rsid w:val="00BC4980"/>
    <w:rsid w:val="00BC6227"/>
    <w:rsid w:val="00BC64AF"/>
    <w:rsid w:val="00BC6DC2"/>
    <w:rsid w:val="00BC757D"/>
    <w:rsid w:val="00BD1480"/>
    <w:rsid w:val="00BD25DE"/>
    <w:rsid w:val="00BD2C00"/>
    <w:rsid w:val="00BD522E"/>
    <w:rsid w:val="00BE0899"/>
    <w:rsid w:val="00BE536B"/>
    <w:rsid w:val="00BF520A"/>
    <w:rsid w:val="00BF726E"/>
    <w:rsid w:val="00C01499"/>
    <w:rsid w:val="00C025B6"/>
    <w:rsid w:val="00C052BD"/>
    <w:rsid w:val="00C108CC"/>
    <w:rsid w:val="00C10C44"/>
    <w:rsid w:val="00C146BE"/>
    <w:rsid w:val="00C14A88"/>
    <w:rsid w:val="00C23B89"/>
    <w:rsid w:val="00C30A1D"/>
    <w:rsid w:val="00C3102D"/>
    <w:rsid w:val="00C3700C"/>
    <w:rsid w:val="00C40267"/>
    <w:rsid w:val="00C4177D"/>
    <w:rsid w:val="00C432F0"/>
    <w:rsid w:val="00C43D7D"/>
    <w:rsid w:val="00C44C32"/>
    <w:rsid w:val="00C46872"/>
    <w:rsid w:val="00C52EED"/>
    <w:rsid w:val="00C552BC"/>
    <w:rsid w:val="00C57369"/>
    <w:rsid w:val="00C6026C"/>
    <w:rsid w:val="00C629F5"/>
    <w:rsid w:val="00C65275"/>
    <w:rsid w:val="00C660FA"/>
    <w:rsid w:val="00C72929"/>
    <w:rsid w:val="00C73734"/>
    <w:rsid w:val="00C74760"/>
    <w:rsid w:val="00C77B07"/>
    <w:rsid w:val="00C77E3E"/>
    <w:rsid w:val="00C8506F"/>
    <w:rsid w:val="00C86B34"/>
    <w:rsid w:val="00C94952"/>
    <w:rsid w:val="00CA09E8"/>
    <w:rsid w:val="00CA515D"/>
    <w:rsid w:val="00CA734C"/>
    <w:rsid w:val="00CB0C1F"/>
    <w:rsid w:val="00CB110B"/>
    <w:rsid w:val="00CB742C"/>
    <w:rsid w:val="00CB76DB"/>
    <w:rsid w:val="00CC25AF"/>
    <w:rsid w:val="00CC5364"/>
    <w:rsid w:val="00CC54FF"/>
    <w:rsid w:val="00CC5E06"/>
    <w:rsid w:val="00CD338F"/>
    <w:rsid w:val="00CD3F2F"/>
    <w:rsid w:val="00CE6D1B"/>
    <w:rsid w:val="00CE77E2"/>
    <w:rsid w:val="00CF140F"/>
    <w:rsid w:val="00CF16F4"/>
    <w:rsid w:val="00CF3971"/>
    <w:rsid w:val="00CF6B3C"/>
    <w:rsid w:val="00D02111"/>
    <w:rsid w:val="00D02A3F"/>
    <w:rsid w:val="00D02D11"/>
    <w:rsid w:val="00D053C0"/>
    <w:rsid w:val="00D0569B"/>
    <w:rsid w:val="00D12B32"/>
    <w:rsid w:val="00D16352"/>
    <w:rsid w:val="00D16E94"/>
    <w:rsid w:val="00D200BA"/>
    <w:rsid w:val="00D20861"/>
    <w:rsid w:val="00D30DA0"/>
    <w:rsid w:val="00D33F97"/>
    <w:rsid w:val="00D34A94"/>
    <w:rsid w:val="00D3670C"/>
    <w:rsid w:val="00D4034C"/>
    <w:rsid w:val="00D439F2"/>
    <w:rsid w:val="00D457B5"/>
    <w:rsid w:val="00D4652D"/>
    <w:rsid w:val="00D53F63"/>
    <w:rsid w:val="00D551F1"/>
    <w:rsid w:val="00D602A9"/>
    <w:rsid w:val="00D63C37"/>
    <w:rsid w:val="00D705C4"/>
    <w:rsid w:val="00D70DC0"/>
    <w:rsid w:val="00D7498C"/>
    <w:rsid w:val="00D84289"/>
    <w:rsid w:val="00D8537A"/>
    <w:rsid w:val="00D91196"/>
    <w:rsid w:val="00D920D9"/>
    <w:rsid w:val="00D9748E"/>
    <w:rsid w:val="00DB0701"/>
    <w:rsid w:val="00DB6711"/>
    <w:rsid w:val="00DC0F0A"/>
    <w:rsid w:val="00DC3BBA"/>
    <w:rsid w:val="00DC578E"/>
    <w:rsid w:val="00DC6BC9"/>
    <w:rsid w:val="00DC6D24"/>
    <w:rsid w:val="00DD0770"/>
    <w:rsid w:val="00DD0E2D"/>
    <w:rsid w:val="00DD17E8"/>
    <w:rsid w:val="00DD30A6"/>
    <w:rsid w:val="00DD682F"/>
    <w:rsid w:val="00DD6D38"/>
    <w:rsid w:val="00DF1238"/>
    <w:rsid w:val="00DF1729"/>
    <w:rsid w:val="00DF68C2"/>
    <w:rsid w:val="00E04C3A"/>
    <w:rsid w:val="00E06642"/>
    <w:rsid w:val="00E07C52"/>
    <w:rsid w:val="00E1162A"/>
    <w:rsid w:val="00E17893"/>
    <w:rsid w:val="00E2366F"/>
    <w:rsid w:val="00E23BB4"/>
    <w:rsid w:val="00E24DEA"/>
    <w:rsid w:val="00E30F73"/>
    <w:rsid w:val="00E32F6C"/>
    <w:rsid w:val="00E33038"/>
    <w:rsid w:val="00E34B15"/>
    <w:rsid w:val="00E357EC"/>
    <w:rsid w:val="00E417E1"/>
    <w:rsid w:val="00E418E3"/>
    <w:rsid w:val="00E51FFC"/>
    <w:rsid w:val="00E520C1"/>
    <w:rsid w:val="00E5465C"/>
    <w:rsid w:val="00E55FA6"/>
    <w:rsid w:val="00E5614D"/>
    <w:rsid w:val="00E61F11"/>
    <w:rsid w:val="00E65FD9"/>
    <w:rsid w:val="00E673E8"/>
    <w:rsid w:val="00E71FD3"/>
    <w:rsid w:val="00E749DC"/>
    <w:rsid w:val="00E803E7"/>
    <w:rsid w:val="00E819E7"/>
    <w:rsid w:val="00E855C2"/>
    <w:rsid w:val="00E87437"/>
    <w:rsid w:val="00E9313B"/>
    <w:rsid w:val="00E96859"/>
    <w:rsid w:val="00E976F1"/>
    <w:rsid w:val="00E97CEB"/>
    <w:rsid w:val="00EA3209"/>
    <w:rsid w:val="00EA426F"/>
    <w:rsid w:val="00EA4A3C"/>
    <w:rsid w:val="00EA55EA"/>
    <w:rsid w:val="00EB2FA6"/>
    <w:rsid w:val="00EB7241"/>
    <w:rsid w:val="00EC556B"/>
    <w:rsid w:val="00EC5C2D"/>
    <w:rsid w:val="00EE1614"/>
    <w:rsid w:val="00EE34D6"/>
    <w:rsid w:val="00EE367A"/>
    <w:rsid w:val="00EE394C"/>
    <w:rsid w:val="00EE570A"/>
    <w:rsid w:val="00EE5C5C"/>
    <w:rsid w:val="00EF03E8"/>
    <w:rsid w:val="00EF0727"/>
    <w:rsid w:val="00EF17E3"/>
    <w:rsid w:val="00EF1C1F"/>
    <w:rsid w:val="00EF51FA"/>
    <w:rsid w:val="00EF65B8"/>
    <w:rsid w:val="00EF6B95"/>
    <w:rsid w:val="00EF7C56"/>
    <w:rsid w:val="00F001CC"/>
    <w:rsid w:val="00F04CEA"/>
    <w:rsid w:val="00F104FF"/>
    <w:rsid w:val="00F164AE"/>
    <w:rsid w:val="00F16594"/>
    <w:rsid w:val="00F2535C"/>
    <w:rsid w:val="00F25476"/>
    <w:rsid w:val="00F3141E"/>
    <w:rsid w:val="00F31C0F"/>
    <w:rsid w:val="00F322B8"/>
    <w:rsid w:val="00F34238"/>
    <w:rsid w:val="00F34904"/>
    <w:rsid w:val="00F350D7"/>
    <w:rsid w:val="00F35121"/>
    <w:rsid w:val="00F42413"/>
    <w:rsid w:val="00F43465"/>
    <w:rsid w:val="00F46682"/>
    <w:rsid w:val="00F50018"/>
    <w:rsid w:val="00F52D4B"/>
    <w:rsid w:val="00F55746"/>
    <w:rsid w:val="00F557E8"/>
    <w:rsid w:val="00F5616A"/>
    <w:rsid w:val="00F57399"/>
    <w:rsid w:val="00F726A3"/>
    <w:rsid w:val="00F72CF3"/>
    <w:rsid w:val="00F8121B"/>
    <w:rsid w:val="00F812CA"/>
    <w:rsid w:val="00F84D53"/>
    <w:rsid w:val="00F86201"/>
    <w:rsid w:val="00F910EE"/>
    <w:rsid w:val="00F9342C"/>
    <w:rsid w:val="00F938F2"/>
    <w:rsid w:val="00F939F5"/>
    <w:rsid w:val="00F93D0C"/>
    <w:rsid w:val="00F966F3"/>
    <w:rsid w:val="00FA02B8"/>
    <w:rsid w:val="00FB0C72"/>
    <w:rsid w:val="00FB5412"/>
    <w:rsid w:val="00FB6C09"/>
    <w:rsid w:val="00FB7E15"/>
    <w:rsid w:val="00FC16A0"/>
    <w:rsid w:val="00FC3113"/>
    <w:rsid w:val="00FC798B"/>
    <w:rsid w:val="00FD0ACE"/>
    <w:rsid w:val="00FD4CB0"/>
    <w:rsid w:val="00FD5FEA"/>
    <w:rsid w:val="00FD6C6B"/>
    <w:rsid w:val="00FD71B0"/>
    <w:rsid w:val="00FD72B4"/>
    <w:rsid w:val="00FE1377"/>
    <w:rsid w:val="00FE1B26"/>
    <w:rsid w:val="00FE2715"/>
    <w:rsid w:val="00FE346B"/>
    <w:rsid w:val="00FE3799"/>
    <w:rsid w:val="00FF5106"/>
    <w:rsid w:val="00FF7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toc 3" w:locked="1" w:semiHidden="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nhideWhenUsed="0" w:qFormat="1"/>
    <w:lsdException w:name="Body Text 2" w:uiPriority="0"/>
    <w:lsdException w:name="Body Text Indent 2" w:uiPriority="0"/>
    <w:lsdException w:name="Body Text Indent 3" w:uiPriority="0"/>
    <w:lsdException w:name="Strong" w:locked="1" w:semiHidden="0" w:unhideWhenUsed="0" w:qFormat="1"/>
    <w:lsdException w:name="Emphasis" w:locked="1" w:semiHidden="0" w:unhideWhenUsed="0" w:qFormat="1"/>
    <w:lsdException w:name="Plain Text" w:uiPriority="0"/>
    <w:lsdException w:name="HTML Preformatted"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a0">
    <w:name w:val="Normal"/>
    <w:qFormat/>
    <w:rsid w:val="005C72EE"/>
    <w:pPr>
      <w:spacing w:line="360" w:lineRule="auto"/>
      <w:ind w:firstLine="680"/>
      <w:jc w:val="both"/>
    </w:pPr>
    <w:rPr>
      <w:rFonts w:ascii="Times New Roman" w:hAnsi="Times New Roman"/>
      <w:sz w:val="28"/>
      <w:szCs w:val="28"/>
      <w:lang w:eastAsia="en-US"/>
    </w:rPr>
  </w:style>
  <w:style w:type="paragraph" w:styleId="10">
    <w:name w:val="heading 1"/>
    <w:basedOn w:val="a0"/>
    <w:next w:val="a0"/>
    <w:link w:val="11"/>
    <w:uiPriority w:val="99"/>
    <w:qFormat/>
    <w:rsid w:val="00975DD8"/>
    <w:pPr>
      <w:keepNext/>
      <w:keepLines/>
      <w:pageBreakBefore/>
      <w:numPr>
        <w:numId w:val="1"/>
      </w:numPr>
      <w:spacing w:before="480"/>
      <w:ind w:left="720"/>
      <w:jc w:val="center"/>
      <w:outlineLvl w:val="0"/>
    </w:pPr>
    <w:rPr>
      <w:b/>
      <w:szCs w:val="20"/>
    </w:rPr>
  </w:style>
  <w:style w:type="paragraph" w:styleId="2">
    <w:name w:val="heading 2"/>
    <w:basedOn w:val="a0"/>
    <w:next w:val="a0"/>
    <w:link w:val="20"/>
    <w:uiPriority w:val="99"/>
    <w:qFormat/>
    <w:rsid w:val="00515CC8"/>
    <w:pPr>
      <w:keepNext/>
      <w:keepLines/>
      <w:numPr>
        <w:numId w:val="2"/>
      </w:numPr>
      <w:spacing w:before="120" w:after="120"/>
      <w:outlineLvl w:val="1"/>
    </w:pPr>
    <w:rPr>
      <w:sz w:val="26"/>
      <w:szCs w:val="20"/>
    </w:rPr>
  </w:style>
  <w:style w:type="paragraph" w:styleId="3">
    <w:name w:val="heading 3"/>
    <w:basedOn w:val="a0"/>
    <w:link w:val="30"/>
    <w:uiPriority w:val="99"/>
    <w:qFormat/>
    <w:rsid w:val="005C72EE"/>
    <w:pPr>
      <w:spacing w:after="400" w:line="276" w:lineRule="auto"/>
      <w:jc w:val="center"/>
      <w:outlineLvl w:val="2"/>
    </w:pPr>
    <w:rPr>
      <w:b/>
      <w:sz w:val="27"/>
      <w:szCs w:val="20"/>
      <w:lang w:eastAsia="ru-RU"/>
    </w:rPr>
  </w:style>
  <w:style w:type="paragraph" w:styleId="4">
    <w:name w:val="heading 4"/>
    <w:basedOn w:val="a0"/>
    <w:next w:val="a0"/>
    <w:link w:val="40"/>
    <w:uiPriority w:val="99"/>
    <w:qFormat/>
    <w:locked/>
    <w:rsid w:val="00C432F0"/>
    <w:pPr>
      <w:keepNext/>
      <w:spacing w:before="240" w:after="60"/>
      <w:outlineLvl w:val="3"/>
    </w:pPr>
    <w:rPr>
      <w:rFonts w:ascii="Calibri" w:hAnsi="Calibri"/>
      <w:b/>
      <w:szCs w:val="20"/>
    </w:rPr>
  </w:style>
  <w:style w:type="paragraph" w:styleId="5">
    <w:name w:val="heading 5"/>
    <w:basedOn w:val="a0"/>
    <w:next w:val="a0"/>
    <w:link w:val="50"/>
    <w:uiPriority w:val="99"/>
    <w:qFormat/>
    <w:locked/>
    <w:rsid w:val="00502886"/>
    <w:pPr>
      <w:spacing w:before="240" w:after="60"/>
      <w:outlineLvl w:val="4"/>
    </w:pPr>
    <w:rPr>
      <w:rFonts w:ascii="Calibri" w:hAnsi="Calibri"/>
      <w:b/>
      <w:i/>
      <w:sz w:val="26"/>
      <w:szCs w:val="20"/>
    </w:rPr>
  </w:style>
  <w:style w:type="paragraph" w:styleId="6">
    <w:name w:val="heading 6"/>
    <w:basedOn w:val="a0"/>
    <w:next w:val="a0"/>
    <w:link w:val="60"/>
    <w:qFormat/>
    <w:locked/>
    <w:rsid w:val="00A51C0E"/>
    <w:pPr>
      <w:spacing w:before="240" w:after="60"/>
      <w:outlineLvl w:val="5"/>
    </w:pPr>
    <w:rPr>
      <w:rFonts w:ascii="Calibri" w:eastAsia="Calibri" w:hAnsi="Calibri"/>
      <w:b/>
      <w:bCs/>
      <w:sz w:val="22"/>
      <w:szCs w:val="22"/>
    </w:rPr>
  </w:style>
  <w:style w:type="paragraph" w:styleId="7">
    <w:name w:val="heading 7"/>
    <w:basedOn w:val="a0"/>
    <w:next w:val="a0"/>
    <w:link w:val="70"/>
    <w:qFormat/>
    <w:locked/>
    <w:rsid w:val="00A51C0E"/>
    <w:pPr>
      <w:keepNext/>
      <w:keepLines/>
      <w:spacing w:before="200"/>
      <w:outlineLvl w:val="6"/>
    </w:pPr>
    <w:rPr>
      <w:rFonts w:ascii="Cambria" w:hAnsi="Cambria"/>
      <w:i/>
      <w:iCs/>
      <w:color w:val="40404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9"/>
    <w:locked/>
    <w:rsid w:val="00975DD8"/>
    <w:rPr>
      <w:rFonts w:ascii="Times New Roman" w:hAnsi="Times New Roman" w:cs="Times New Roman"/>
      <w:b/>
      <w:sz w:val="28"/>
      <w:lang w:eastAsia="en-US"/>
    </w:rPr>
  </w:style>
  <w:style w:type="character" w:customStyle="1" w:styleId="20">
    <w:name w:val="Заголовок 2 Знак"/>
    <w:link w:val="2"/>
    <w:uiPriority w:val="99"/>
    <w:locked/>
    <w:rsid w:val="00515CC8"/>
    <w:rPr>
      <w:rFonts w:ascii="Times New Roman" w:hAnsi="Times New Roman" w:cs="Times New Roman"/>
      <w:sz w:val="26"/>
      <w:lang w:eastAsia="en-US"/>
    </w:rPr>
  </w:style>
  <w:style w:type="character" w:customStyle="1" w:styleId="30">
    <w:name w:val="Заголовок 3 Знак"/>
    <w:link w:val="3"/>
    <w:uiPriority w:val="99"/>
    <w:locked/>
    <w:rsid w:val="005C72EE"/>
    <w:rPr>
      <w:rFonts w:ascii="Times New Roman" w:hAnsi="Times New Roman" w:cs="Times New Roman"/>
      <w:b/>
      <w:sz w:val="27"/>
      <w:lang w:eastAsia="ru-RU"/>
    </w:rPr>
  </w:style>
  <w:style w:type="character" w:customStyle="1" w:styleId="40">
    <w:name w:val="Заголовок 4 Знак"/>
    <w:link w:val="4"/>
    <w:uiPriority w:val="99"/>
    <w:locked/>
    <w:rsid w:val="00C432F0"/>
    <w:rPr>
      <w:rFonts w:ascii="Calibri" w:hAnsi="Calibri" w:cs="Times New Roman"/>
      <w:b/>
      <w:sz w:val="28"/>
      <w:lang w:eastAsia="en-US"/>
    </w:rPr>
  </w:style>
  <w:style w:type="character" w:customStyle="1" w:styleId="50">
    <w:name w:val="Заголовок 5 Знак"/>
    <w:link w:val="5"/>
    <w:uiPriority w:val="99"/>
    <w:locked/>
    <w:rsid w:val="00502886"/>
    <w:rPr>
      <w:rFonts w:ascii="Calibri" w:hAnsi="Calibri" w:cs="Times New Roman"/>
      <w:b/>
      <w:i/>
      <w:sz w:val="26"/>
      <w:lang w:eastAsia="en-US"/>
    </w:rPr>
  </w:style>
  <w:style w:type="paragraph" w:styleId="a4">
    <w:name w:val="header"/>
    <w:basedOn w:val="a0"/>
    <w:link w:val="a5"/>
    <w:uiPriority w:val="99"/>
    <w:rsid w:val="007B0A42"/>
    <w:pPr>
      <w:tabs>
        <w:tab w:val="center" w:pos="4677"/>
        <w:tab w:val="right" w:pos="9355"/>
      </w:tabs>
      <w:spacing w:line="240" w:lineRule="auto"/>
    </w:pPr>
    <w:rPr>
      <w:rFonts w:ascii="Calibri" w:hAnsi="Calibri"/>
      <w:sz w:val="20"/>
      <w:szCs w:val="20"/>
    </w:rPr>
  </w:style>
  <w:style w:type="character" w:customStyle="1" w:styleId="a5">
    <w:name w:val="Верхний колонтитул Знак"/>
    <w:link w:val="a4"/>
    <w:uiPriority w:val="99"/>
    <w:locked/>
    <w:rsid w:val="007B0A42"/>
    <w:rPr>
      <w:rFonts w:cs="Times New Roman"/>
    </w:rPr>
  </w:style>
  <w:style w:type="paragraph" w:styleId="a6">
    <w:name w:val="footer"/>
    <w:basedOn w:val="a0"/>
    <w:link w:val="a7"/>
    <w:uiPriority w:val="99"/>
    <w:rsid w:val="007B0A42"/>
    <w:pPr>
      <w:tabs>
        <w:tab w:val="center" w:pos="4677"/>
        <w:tab w:val="right" w:pos="9355"/>
      </w:tabs>
      <w:spacing w:line="240" w:lineRule="auto"/>
    </w:pPr>
    <w:rPr>
      <w:rFonts w:ascii="Calibri" w:hAnsi="Calibri"/>
      <w:sz w:val="20"/>
      <w:szCs w:val="20"/>
    </w:rPr>
  </w:style>
  <w:style w:type="character" w:customStyle="1" w:styleId="a7">
    <w:name w:val="Нижний колонтитул Знак"/>
    <w:link w:val="a6"/>
    <w:uiPriority w:val="99"/>
    <w:locked/>
    <w:rsid w:val="007B0A42"/>
    <w:rPr>
      <w:rFonts w:cs="Times New Roman"/>
    </w:rPr>
  </w:style>
  <w:style w:type="character" w:styleId="a8">
    <w:name w:val="Emphasis"/>
    <w:uiPriority w:val="99"/>
    <w:qFormat/>
    <w:rsid w:val="007B0A42"/>
    <w:rPr>
      <w:rFonts w:cs="Times New Roman"/>
      <w:i/>
    </w:rPr>
  </w:style>
  <w:style w:type="table" w:styleId="a9">
    <w:name w:val="Table Grid"/>
    <w:basedOn w:val="a2"/>
    <w:uiPriority w:val="99"/>
    <w:rsid w:val="001E7A9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semiHidden/>
    <w:rsid w:val="00463E3B"/>
    <w:pPr>
      <w:spacing w:line="240" w:lineRule="auto"/>
    </w:pPr>
    <w:rPr>
      <w:rFonts w:ascii="Tahoma" w:hAnsi="Tahoma"/>
      <w:sz w:val="16"/>
      <w:szCs w:val="20"/>
    </w:rPr>
  </w:style>
  <w:style w:type="character" w:customStyle="1" w:styleId="ab">
    <w:name w:val="Текст выноски Знак"/>
    <w:link w:val="aa"/>
    <w:uiPriority w:val="99"/>
    <w:semiHidden/>
    <w:locked/>
    <w:rsid w:val="00463E3B"/>
    <w:rPr>
      <w:rFonts w:ascii="Tahoma" w:hAnsi="Tahoma" w:cs="Times New Roman"/>
      <w:sz w:val="16"/>
    </w:rPr>
  </w:style>
  <w:style w:type="character" w:customStyle="1" w:styleId="FontStyle46">
    <w:name w:val="Font Style46"/>
    <w:uiPriority w:val="99"/>
    <w:rsid w:val="00251B27"/>
    <w:rPr>
      <w:rFonts w:ascii="Arial" w:hAnsi="Arial"/>
      <w:sz w:val="22"/>
    </w:rPr>
  </w:style>
  <w:style w:type="paragraph" w:customStyle="1" w:styleId="Style27">
    <w:name w:val="Style27"/>
    <w:basedOn w:val="a0"/>
    <w:uiPriority w:val="99"/>
    <w:rsid w:val="00763EE8"/>
    <w:pPr>
      <w:widowControl w:val="0"/>
      <w:autoSpaceDE w:val="0"/>
      <w:autoSpaceDN w:val="0"/>
      <w:adjustRightInd w:val="0"/>
      <w:spacing w:line="415" w:lineRule="exact"/>
    </w:pPr>
    <w:rPr>
      <w:rFonts w:ascii="Arial" w:hAnsi="Arial" w:cs="Arial"/>
      <w:sz w:val="24"/>
      <w:szCs w:val="24"/>
      <w:lang w:eastAsia="ru-RU"/>
    </w:rPr>
  </w:style>
  <w:style w:type="paragraph" w:customStyle="1" w:styleId="Style12">
    <w:name w:val="Style12"/>
    <w:basedOn w:val="a0"/>
    <w:uiPriority w:val="99"/>
    <w:rsid w:val="00763EE8"/>
    <w:pPr>
      <w:widowControl w:val="0"/>
      <w:autoSpaceDE w:val="0"/>
      <w:autoSpaceDN w:val="0"/>
      <w:adjustRightInd w:val="0"/>
      <w:spacing w:line="418" w:lineRule="exact"/>
    </w:pPr>
    <w:rPr>
      <w:rFonts w:ascii="Arial" w:hAnsi="Arial" w:cs="Arial"/>
      <w:sz w:val="24"/>
      <w:szCs w:val="24"/>
      <w:lang w:eastAsia="ru-RU"/>
    </w:rPr>
  </w:style>
  <w:style w:type="paragraph" w:styleId="ac">
    <w:name w:val="TOC Heading"/>
    <w:basedOn w:val="10"/>
    <w:next w:val="a0"/>
    <w:uiPriority w:val="99"/>
    <w:qFormat/>
    <w:rsid w:val="001F19CB"/>
    <w:pPr>
      <w:pageBreakBefore w:val="0"/>
      <w:numPr>
        <w:numId w:val="0"/>
      </w:numPr>
      <w:spacing w:line="276" w:lineRule="auto"/>
      <w:jc w:val="left"/>
      <w:outlineLvl w:val="9"/>
    </w:pPr>
    <w:rPr>
      <w:rFonts w:ascii="Cambria" w:hAnsi="Cambria" w:cs="Cambria"/>
      <w:color w:val="365F91"/>
      <w:lang w:eastAsia="ru-RU"/>
    </w:rPr>
  </w:style>
  <w:style w:type="paragraph" w:styleId="12">
    <w:name w:val="toc 1"/>
    <w:basedOn w:val="a0"/>
    <w:next w:val="a0"/>
    <w:autoRedefine/>
    <w:uiPriority w:val="99"/>
    <w:rsid w:val="001F19CB"/>
    <w:pPr>
      <w:spacing w:after="100"/>
    </w:pPr>
  </w:style>
  <w:style w:type="character" w:styleId="ad">
    <w:name w:val="Hyperlink"/>
    <w:uiPriority w:val="99"/>
    <w:rsid w:val="001F19CB"/>
    <w:rPr>
      <w:rFonts w:cs="Times New Roman"/>
      <w:color w:val="0000FF"/>
      <w:u w:val="single"/>
    </w:rPr>
  </w:style>
  <w:style w:type="paragraph" w:customStyle="1" w:styleId="Style2">
    <w:name w:val="Style2"/>
    <w:basedOn w:val="a0"/>
    <w:uiPriority w:val="99"/>
    <w:rsid w:val="00EF17E3"/>
    <w:pPr>
      <w:widowControl w:val="0"/>
      <w:autoSpaceDE w:val="0"/>
      <w:autoSpaceDN w:val="0"/>
      <w:adjustRightInd w:val="0"/>
      <w:spacing w:line="240" w:lineRule="auto"/>
    </w:pPr>
    <w:rPr>
      <w:rFonts w:ascii="Arial" w:hAnsi="Arial" w:cs="Arial"/>
      <w:sz w:val="24"/>
      <w:szCs w:val="24"/>
      <w:lang w:eastAsia="ru-RU"/>
    </w:rPr>
  </w:style>
  <w:style w:type="character" w:styleId="ae">
    <w:name w:val="Placeholder Text"/>
    <w:uiPriority w:val="99"/>
    <w:semiHidden/>
    <w:rsid w:val="00F8121B"/>
    <w:rPr>
      <w:rFonts w:cs="Times New Roman"/>
      <w:color w:val="808080"/>
    </w:rPr>
  </w:style>
  <w:style w:type="paragraph" w:styleId="af">
    <w:name w:val="List Paragraph"/>
    <w:basedOn w:val="a0"/>
    <w:uiPriority w:val="99"/>
    <w:qFormat/>
    <w:rsid w:val="00F25476"/>
    <w:pPr>
      <w:ind w:left="720"/>
    </w:pPr>
  </w:style>
  <w:style w:type="character" w:customStyle="1" w:styleId="apple-converted-space">
    <w:name w:val="apple-converted-space"/>
    <w:uiPriority w:val="99"/>
    <w:rsid w:val="009453FA"/>
  </w:style>
  <w:style w:type="character" w:customStyle="1" w:styleId="reference">
    <w:name w:val="reference"/>
    <w:uiPriority w:val="99"/>
    <w:rsid w:val="009453FA"/>
  </w:style>
  <w:style w:type="paragraph" w:styleId="af0">
    <w:name w:val="Normal (Web)"/>
    <w:basedOn w:val="a0"/>
    <w:uiPriority w:val="99"/>
    <w:rsid w:val="00F966F3"/>
    <w:pPr>
      <w:spacing w:before="100" w:beforeAutospacing="1" w:after="100" w:afterAutospacing="1" w:line="240" w:lineRule="auto"/>
    </w:pPr>
    <w:rPr>
      <w:sz w:val="24"/>
      <w:szCs w:val="24"/>
      <w:lang w:eastAsia="ru-RU"/>
    </w:rPr>
  </w:style>
  <w:style w:type="character" w:styleId="af1">
    <w:name w:val="Strong"/>
    <w:uiPriority w:val="99"/>
    <w:qFormat/>
    <w:rsid w:val="00F966F3"/>
    <w:rPr>
      <w:rFonts w:cs="Times New Roman"/>
      <w:b/>
    </w:rPr>
  </w:style>
  <w:style w:type="paragraph" w:customStyle="1" w:styleId="Style4">
    <w:name w:val="Style4"/>
    <w:basedOn w:val="a0"/>
    <w:uiPriority w:val="99"/>
    <w:rsid w:val="00BA5441"/>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12">
    <w:name w:val="Font Style12"/>
    <w:uiPriority w:val="99"/>
    <w:rsid w:val="00BA5441"/>
    <w:rPr>
      <w:rFonts w:ascii="Arial" w:hAnsi="Arial"/>
      <w:sz w:val="18"/>
    </w:rPr>
  </w:style>
  <w:style w:type="paragraph" w:customStyle="1" w:styleId="Style8">
    <w:name w:val="Style8"/>
    <w:basedOn w:val="a0"/>
    <w:uiPriority w:val="99"/>
    <w:rsid w:val="00B27401"/>
    <w:pPr>
      <w:widowControl w:val="0"/>
      <w:autoSpaceDE w:val="0"/>
      <w:autoSpaceDN w:val="0"/>
      <w:adjustRightInd w:val="0"/>
      <w:spacing w:line="413" w:lineRule="exact"/>
      <w:ind w:firstLine="715"/>
    </w:pPr>
    <w:rPr>
      <w:rFonts w:ascii="Arial" w:hAnsi="Arial" w:cs="Arial"/>
      <w:sz w:val="24"/>
      <w:szCs w:val="24"/>
      <w:lang w:eastAsia="ru-RU"/>
    </w:rPr>
  </w:style>
  <w:style w:type="paragraph" w:customStyle="1" w:styleId="Style19">
    <w:name w:val="Style19"/>
    <w:basedOn w:val="a0"/>
    <w:uiPriority w:val="99"/>
    <w:rsid w:val="00B27401"/>
    <w:pPr>
      <w:widowControl w:val="0"/>
      <w:autoSpaceDE w:val="0"/>
      <w:autoSpaceDN w:val="0"/>
      <w:adjustRightInd w:val="0"/>
      <w:spacing w:line="414" w:lineRule="exact"/>
      <w:ind w:firstLine="715"/>
    </w:pPr>
    <w:rPr>
      <w:rFonts w:ascii="Arial" w:hAnsi="Arial" w:cs="Arial"/>
      <w:sz w:val="24"/>
      <w:szCs w:val="24"/>
      <w:lang w:eastAsia="ru-RU"/>
    </w:rPr>
  </w:style>
  <w:style w:type="character" w:customStyle="1" w:styleId="FontStyle41">
    <w:name w:val="Font Style41"/>
    <w:uiPriority w:val="99"/>
    <w:rsid w:val="00B27401"/>
    <w:rPr>
      <w:rFonts w:ascii="Arial" w:hAnsi="Arial"/>
      <w:sz w:val="22"/>
    </w:rPr>
  </w:style>
  <w:style w:type="paragraph" w:customStyle="1" w:styleId="Style10">
    <w:name w:val="Style10"/>
    <w:basedOn w:val="a0"/>
    <w:uiPriority w:val="99"/>
    <w:rsid w:val="00B27401"/>
    <w:pPr>
      <w:widowControl w:val="0"/>
      <w:autoSpaceDE w:val="0"/>
      <w:autoSpaceDN w:val="0"/>
      <w:adjustRightInd w:val="0"/>
      <w:spacing w:line="413" w:lineRule="exact"/>
    </w:pPr>
    <w:rPr>
      <w:rFonts w:ascii="Arial" w:hAnsi="Arial" w:cs="Arial"/>
      <w:sz w:val="24"/>
      <w:szCs w:val="24"/>
      <w:lang w:eastAsia="ru-RU"/>
    </w:rPr>
  </w:style>
  <w:style w:type="paragraph" w:customStyle="1" w:styleId="Style25">
    <w:name w:val="Style25"/>
    <w:basedOn w:val="a0"/>
    <w:uiPriority w:val="99"/>
    <w:rsid w:val="00B27401"/>
    <w:pPr>
      <w:widowControl w:val="0"/>
      <w:autoSpaceDE w:val="0"/>
      <w:autoSpaceDN w:val="0"/>
      <w:adjustRightInd w:val="0"/>
      <w:spacing w:line="418" w:lineRule="exact"/>
    </w:pPr>
    <w:rPr>
      <w:rFonts w:ascii="Arial" w:hAnsi="Arial" w:cs="Arial"/>
      <w:sz w:val="24"/>
      <w:szCs w:val="24"/>
      <w:lang w:eastAsia="ru-RU"/>
    </w:rPr>
  </w:style>
  <w:style w:type="character" w:customStyle="1" w:styleId="FontStyle37">
    <w:name w:val="Font Style37"/>
    <w:uiPriority w:val="99"/>
    <w:rsid w:val="00040088"/>
    <w:rPr>
      <w:rFonts w:ascii="Arial" w:hAnsi="Arial"/>
      <w:b/>
      <w:i/>
      <w:sz w:val="22"/>
    </w:rPr>
  </w:style>
  <w:style w:type="paragraph" w:customStyle="1" w:styleId="Style24">
    <w:name w:val="Style24"/>
    <w:basedOn w:val="a0"/>
    <w:uiPriority w:val="99"/>
    <w:rsid w:val="00040088"/>
    <w:pPr>
      <w:widowControl w:val="0"/>
      <w:autoSpaceDE w:val="0"/>
      <w:autoSpaceDN w:val="0"/>
      <w:adjustRightInd w:val="0"/>
      <w:spacing w:line="413" w:lineRule="exact"/>
      <w:ind w:firstLine="706"/>
    </w:pPr>
    <w:rPr>
      <w:rFonts w:ascii="Arial" w:hAnsi="Arial" w:cs="Arial"/>
      <w:sz w:val="24"/>
      <w:szCs w:val="24"/>
      <w:lang w:eastAsia="ru-RU"/>
    </w:rPr>
  </w:style>
  <w:style w:type="character" w:customStyle="1" w:styleId="FontStyle40">
    <w:name w:val="Font Style40"/>
    <w:uiPriority w:val="99"/>
    <w:rsid w:val="00343B56"/>
    <w:rPr>
      <w:rFonts w:ascii="Arial" w:hAnsi="Arial"/>
      <w:b/>
      <w:sz w:val="26"/>
    </w:rPr>
  </w:style>
  <w:style w:type="paragraph" w:customStyle="1" w:styleId="Style13">
    <w:name w:val="Style13"/>
    <w:basedOn w:val="a0"/>
    <w:uiPriority w:val="99"/>
    <w:rsid w:val="0082557B"/>
    <w:pPr>
      <w:widowControl w:val="0"/>
      <w:autoSpaceDE w:val="0"/>
      <w:autoSpaceDN w:val="0"/>
      <w:adjustRightInd w:val="0"/>
      <w:spacing w:line="240" w:lineRule="auto"/>
    </w:pPr>
    <w:rPr>
      <w:rFonts w:ascii="Arial" w:hAnsi="Arial" w:cs="Arial"/>
      <w:sz w:val="24"/>
      <w:szCs w:val="24"/>
      <w:lang w:eastAsia="ru-RU"/>
    </w:rPr>
  </w:style>
  <w:style w:type="paragraph" w:customStyle="1" w:styleId="Style20">
    <w:name w:val="Style20"/>
    <w:basedOn w:val="a0"/>
    <w:uiPriority w:val="99"/>
    <w:rsid w:val="0082557B"/>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38">
    <w:name w:val="Font Style38"/>
    <w:uiPriority w:val="99"/>
    <w:rsid w:val="0082557B"/>
    <w:rPr>
      <w:rFonts w:ascii="Arial" w:hAnsi="Arial"/>
      <w:sz w:val="18"/>
    </w:rPr>
  </w:style>
  <w:style w:type="paragraph" w:customStyle="1" w:styleId="Style9">
    <w:name w:val="Style9"/>
    <w:basedOn w:val="a0"/>
    <w:rsid w:val="00871B5D"/>
    <w:pPr>
      <w:widowControl w:val="0"/>
      <w:autoSpaceDE w:val="0"/>
      <w:autoSpaceDN w:val="0"/>
      <w:adjustRightInd w:val="0"/>
      <w:spacing w:line="413" w:lineRule="exact"/>
      <w:ind w:firstLine="725"/>
    </w:pPr>
    <w:rPr>
      <w:rFonts w:ascii="Arial" w:hAnsi="Arial" w:cs="Arial"/>
      <w:sz w:val="24"/>
      <w:szCs w:val="24"/>
      <w:lang w:eastAsia="ru-RU"/>
    </w:rPr>
  </w:style>
  <w:style w:type="paragraph" w:customStyle="1" w:styleId="Style29">
    <w:name w:val="Style29"/>
    <w:basedOn w:val="a0"/>
    <w:uiPriority w:val="99"/>
    <w:rsid w:val="00871B5D"/>
    <w:pPr>
      <w:widowControl w:val="0"/>
      <w:autoSpaceDE w:val="0"/>
      <w:autoSpaceDN w:val="0"/>
      <w:adjustRightInd w:val="0"/>
      <w:spacing w:line="414" w:lineRule="exact"/>
      <w:ind w:firstLine="710"/>
    </w:pPr>
    <w:rPr>
      <w:rFonts w:ascii="Arial" w:hAnsi="Arial" w:cs="Arial"/>
      <w:sz w:val="24"/>
      <w:szCs w:val="24"/>
      <w:lang w:eastAsia="ru-RU"/>
    </w:rPr>
  </w:style>
  <w:style w:type="character" w:customStyle="1" w:styleId="FontStyle303">
    <w:name w:val="Font Style303"/>
    <w:uiPriority w:val="99"/>
    <w:rsid w:val="00871B5D"/>
    <w:rPr>
      <w:rFonts w:ascii="Arial" w:hAnsi="Arial"/>
      <w:sz w:val="24"/>
    </w:rPr>
  </w:style>
  <w:style w:type="character" w:customStyle="1" w:styleId="FontStyle295">
    <w:name w:val="Font Style295"/>
    <w:uiPriority w:val="99"/>
    <w:rsid w:val="00871B5D"/>
    <w:rPr>
      <w:rFonts w:ascii="Arial" w:hAnsi="Arial"/>
      <w:i/>
      <w:sz w:val="24"/>
    </w:rPr>
  </w:style>
  <w:style w:type="paragraph" w:customStyle="1" w:styleId="Style15">
    <w:name w:val="Style15"/>
    <w:basedOn w:val="a0"/>
    <w:uiPriority w:val="99"/>
    <w:rsid w:val="00871B5D"/>
    <w:pPr>
      <w:widowControl w:val="0"/>
      <w:autoSpaceDE w:val="0"/>
      <w:autoSpaceDN w:val="0"/>
      <w:adjustRightInd w:val="0"/>
      <w:spacing w:line="240" w:lineRule="auto"/>
    </w:pPr>
    <w:rPr>
      <w:rFonts w:ascii="Arial" w:hAnsi="Arial" w:cs="Arial"/>
      <w:sz w:val="24"/>
      <w:szCs w:val="24"/>
      <w:lang w:eastAsia="ru-RU"/>
    </w:rPr>
  </w:style>
  <w:style w:type="paragraph" w:customStyle="1" w:styleId="Style11">
    <w:name w:val="Style11"/>
    <w:basedOn w:val="a0"/>
    <w:uiPriority w:val="99"/>
    <w:rsid w:val="00871B5D"/>
    <w:pPr>
      <w:widowControl w:val="0"/>
      <w:autoSpaceDE w:val="0"/>
      <w:autoSpaceDN w:val="0"/>
      <w:adjustRightInd w:val="0"/>
      <w:spacing w:line="413" w:lineRule="exact"/>
    </w:pPr>
    <w:rPr>
      <w:rFonts w:ascii="Arial" w:hAnsi="Arial" w:cs="Arial"/>
      <w:sz w:val="24"/>
      <w:szCs w:val="24"/>
      <w:lang w:eastAsia="ru-RU"/>
    </w:rPr>
  </w:style>
  <w:style w:type="paragraph" w:customStyle="1" w:styleId="Style143">
    <w:name w:val="Style143"/>
    <w:basedOn w:val="a0"/>
    <w:uiPriority w:val="99"/>
    <w:rsid w:val="0094772B"/>
    <w:pPr>
      <w:widowControl w:val="0"/>
      <w:autoSpaceDE w:val="0"/>
      <w:autoSpaceDN w:val="0"/>
      <w:adjustRightInd w:val="0"/>
      <w:spacing w:line="414" w:lineRule="exact"/>
      <w:ind w:firstLine="581"/>
    </w:pPr>
    <w:rPr>
      <w:rFonts w:ascii="Arial" w:hAnsi="Arial" w:cs="Arial"/>
      <w:sz w:val="24"/>
      <w:szCs w:val="24"/>
      <w:lang w:eastAsia="ru-RU"/>
    </w:rPr>
  </w:style>
  <w:style w:type="paragraph" w:customStyle="1" w:styleId="Style148">
    <w:name w:val="Style148"/>
    <w:basedOn w:val="a0"/>
    <w:uiPriority w:val="99"/>
    <w:rsid w:val="0094772B"/>
    <w:pPr>
      <w:widowControl w:val="0"/>
      <w:autoSpaceDE w:val="0"/>
      <w:autoSpaceDN w:val="0"/>
      <w:adjustRightInd w:val="0"/>
      <w:spacing w:line="276" w:lineRule="exact"/>
      <w:ind w:hanging="317"/>
    </w:pPr>
    <w:rPr>
      <w:rFonts w:ascii="Arial" w:hAnsi="Arial" w:cs="Arial"/>
      <w:sz w:val="24"/>
      <w:szCs w:val="24"/>
      <w:lang w:eastAsia="ru-RU"/>
    </w:rPr>
  </w:style>
  <w:style w:type="paragraph" w:customStyle="1" w:styleId="Style28">
    <w:name w:val="Style28"/>
    <w:basedOn w:val="a0"/>
    <w:uiPriority w:val="99"/>
    <w:rsid w:val="00194A26"/>
    <w:pPr>
      <w:widowControl w:val="0"/>
      <w:autoSpaceDE w:val="0"/>
      <w:autoSpaceDN w:val="0"/>
      <w:adjustRightInd w:val="0"/>
      <w:spacing w:line="278" w:lineRule="exact"/>
      <w:ind w:hanging="854"/>
    </w:pPr>
    <w:rPr>
      <w:rFonts w:ascii="Arial" w:hAnsi="Arial" w:cs="Arial"/>
      <w:sz w:val="24"/>
      <w:szCs w:val="24"/>
      <w:lang w:eastAsia="ru-RU"/>
    </w:rPr>
  </w:style>
  <w:style w:type="paragraph" w:customStyle="1" w:styleId="Style41">
    <w:name w:val="Style41"/>
    <w:basedOn w:val="a0"/>
    <w:uiPriority w:val="99"/>
    <w:rsid w:val="00194A26"/>
    <w:pPr>
      <w:widowControl w:val="0"/>
      <w:autoSpaceDE w:val="0"/>
      <w:autoSpaceDN w:val="0"/>
      <w:adjustRightInd w:val="0"/>
      <w:spacing w:line="276" w:lineRule="exact"/>
      <w:ind w:firstLine="710"/>
    </w:pPr>
    <w:rPr>
      <w:rFonts w:ascii="Arial" w:hAnsi="Arial" w:cs="Arial"/>
      <w:sz w:val="24"/>
      <w:szCs w:val="24"/>
      <w:lang w:eastAsia="ru-RU"/>
    </w:rPr>
  </w:style>
  <w:style w:type="paragraph" w:customStyle="1" w:styleId="Style37">
    <w:name w:val="Style37"/>
    <w:basedOn w:val="a0"/>
    <w:uiPriority w:val="99"/>
    <w:rsid w:val="009A0D32"/>
    <w:pPr>
      <w:widowControl w:val="0"/>
      <w:autoSpaceDE w:val="0"/>
      <w:autoSpaceDN w:val="0"/>
      <w:adjustRightInd w:val="0"/>
      <w:spacing w:line="240" w:lineRule="auto"/>
    </w:pPr>
    <w:rPr>
      <w:rFonts w:ascii="Arial" w:hAnsi="Arial" w:cs="Arial"/>
      <w:sz w:val="24"/>
      <w:szCs w:val="24"/>
      <w:lang w:eastAsia="ru-RU"/>
    </w:rPr>
  </w:style>
  <w:style w:type="paragraph" w:customStyle="1" w:styleId="Style6">
    <w:name w:val="Style6"/>
    <w:basedOn w:val="a0"/>
    <w:uiPriority w:val="99"/>
    <w:rsid w:val="009A0D32"/>
    <w:pPr>
      <w:widowControl w:val="0"/>
      <w:autoSpaceDE w:val="0"/>
      <w:autoSpaceDN w:val="0"/>
      <w:adjustRightInd w:val="0"/>
      <w:spacing w:line="278" w:lineRule="exact"/>
      <w:ind w:hanging="1790"/>
    </w:pPr>
    <w:rPr>
      <w:rFonts w:ascii="Arial" w:hAnsi="Arial" w:cs="Arial"/>
      <w:sz w:val="24"/>
      <w:szCs w:val="24"/>
      <w:lang w:eastAsia="ru-RU"/>
    </w:rPr>
  </w:style>
  <w:style w:type="paragraph" w:customStyle="1" w:styleId="Default">
    <w:name w:val="Default"/>
    <w:uiPriority w:val="99"/>
    <w:rsid w:val="009A0D32"/>
    <w:pPr>
      <w:autoSpaceDE w:val="0"/>
      <w:autoSpaceDN w:val="0"/>
      <w:adjustRightInd w:val="0"/>
    </w:pPr>
    <w:rPr>
      <w:rFonts w:ascii="Arial" w:hAnsi="Arial" w:cs="Arial"/>
      <w:color w:val="000000"/>
      <w:sz w:val="24"/>
      <w:szCs w:val="24"/>
      <w:lang w:eastAsia="en-US"/>
    </w:rPr>
  </w:style>
  <w:style w:type="paragraph" w:customStyle="1" w:styleId="Style152">
    <w:name w:val="Style152"/>
    <w:basedOn w:val="a0"/>
    <w:uiPriority w:val="99"/>
    <w:rsid w:val="009A0D32"/>
    <w:pPr>
      <w:widowControl w:val="0"/>
      <w:autoSpaceDE w:val="0"/>
      <w:autoSpaceDN w:val="0"/>
      <w:adjustRightInd w:val="0"/>
      <w:spacing w:line="274" w:lineRule="exact"/>
      <w:ind w:firstLine="614"/>
    </w:pPr>
    <w:rPr>
      <w:rFonts w:ascii="Arial" w:hAnsi="Arial" w:cs="Arial"/>
      <w:sz w:val="24"/>
      <w:szCs w:val="24"/>
      <w:lang w:eastAsia="ru-RU"/>
    </w:rPr>
  </w:style>
  <w:style w:type="paragraph" w:customStyle="1" w:styleId="Style159">
    <w:name w:val="Style159"/>
    <w:basedOn w:val="a0"/>
    <w:uiPriority w:val="99"/>
    <w:rsid w:val="009A0D32"/>
    <w:pPr>
      <w:widowControl w:val="0"/>
      <w:autoSpaceDE w:val="0"/>
      <w:autoSpaceDN w:val="0"/>
      <w:adjustRightInd w:val="0"/>
      <w:spacing w:line="278" w:lineRule="exact"/>
      <w:ind w:hanging="178"/>
    </w:pPr>
    <w:rPr>
      <w:rFonts w:ascii="Arial" w:hAnsi="Arial" w:cs="Arial"/>
      <w:sz w:val="24"/>
      <w:szCs w:val="24"/>
      <w:lang w:eastAsia="ru-RU"/>
    </w:rPr>
  </w:style>
  <w:style w:type="paragraph" w:customStyle="1" w:styleId="Style14">
    <w:name w:val="Style14"/>
    <w:basedOn w:val="a0"/>
    <w:uiPriority w:val="99"/>
    <w:rsid w:val="009A0D32"/>
    <w:pPr>
      <w:widowControl w:val="0"/>
      <w:autoSpaceDE w:val="0"/>
      <w:autoSpaceDN w:val="0"/>
      <w:adjustRightInd w:val="0"/>
      <w:spacing w:line="696" w:lineRule="exact"/>
      <w:ind w:firstLine="533"/>
    </w:pPr>
    <w:rPr>
      <w:rFonts w:ascii="Arial" w:hAnsi="Arial" w:cs="Arial"/>
      <w:sz w:val="24"/>
      <w:szCs w:val="24"/>
      <w:lang w:eastAsia="ru-RU"/>
    </w:rPr>
  </w:style>
  <w:style w:type="paragraph" w:customStyle="1" w:styleId="Style75">
    <w:name w:val="Style75"/>
    <w:basedOn w:val="a0"/>
    <w:uiPriority w:val="99"/>
    <w:rsid w:val="005A5246"/>
    <w:pPr>
      <w:widowControl w:val="0"/>
      <w:autoSpaceDE w:val="0"/>
      <w:autoSpaceDN w:val="0"/>
      <w:adjustRightInd w:val="0"/>
      <w:spacing w:line="230" w:lineRule="exact"/>
      <w:ind w:firstLine="706"/>
    </w:pPr>
    <w:rPr>
      <w:rFonts w:ascii="Arial" w:hAnsi="Arial" w:cs="Arial"/>
      <w:sz w:val="24"/>
      <w:szCs w:val="24"/>
      <w:lang w:eastAsia="ru-RU"/>
    </w:rPr>
  </w:style>
  <w:style w:type="character" w:customStyle="1" w:styleId="FontStyle286">
    <w:name w:val="Font Style286"/>
    <w:uiPriority w:val="99"/>
    <w:rsid w:val="005A5246"/>
    <w:rPr>
      <w:rFonts w:ascii="Arial" w:hAnsi="Arial"/>
      <w:sz w:val="18"/>
    </w:rPr>
  </w:style>
  <w:style w:type="paragraph" w:customStyle="1" w:styleId="Style144">
    <w:name w:val="Style144"/>
    <w:basedOn w:val="a0"/>
    <w:uiPriority w:val="99"/>
    <w:rsid w:val="005A5246"/>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298">
    <w:name w:val="Font Style298"/>
    <w:uiPriority w:val="99"/>
    <w:rsid w:val="005A5246"/>
    <w:rPr>
      <w:rFonts w:ascii="Arial" w:hAnsi="Arial"/>
      <w:i/>
      <w:sz w:val="18"/>
    </w:rPr>
  </w:style>
  <w:style w:type="paragraph" w:customStyle="1" w:styleId="Style61">
    <w:name w:val="Style61"/>
    <w:basedOn w:val="a0"/>
    <w:uiPriority w:val="99"/>
    <w:rsid w:val="005A5246"/>
    <w:pPr>
      <w:widowControl w:val="0"/>
      <w:autoSpaceDE w:val="0"/>
      <w:autoSpaceDN w:val="0"/>
      <w:adjustRightInd w:val="0"/>
      <w:spacing w:line="230" w:lineRule="exact"/>
      <w:jc w:val="center"/>
    </w:pPr>
    <w:rPr>
      <w:rFonts w:ascii="Arial" w:hAnsi="Arial" w:cs="Arial"/>
      <w:sz w:val="24"/>
      <w:szCs w:val="24"/>
      <w:lang w:eastAsia="ru-RU"/>
    </w:rPr>
  </w:style>
  <w:style w:type="character" w:customStyle="1" w:styleId="FontStyle253">
    <w:name w:val="Font Style253"/>
    <w:uiPriority w:val="99"/>
    <w:rsid w:val="005A5246"/>
    <w:rPr>
      <w:rFonts w:ascii="Arial" w:hAnsi="Arial"/>
      <w:spacing w:val="10"/>
      <w:sz w:val="16"/>
    </w:rPr>
  </w:style>
  <w:style w:type="paragraph" w:customStyle="1" w:styleId="Style35">
    <w:name w:val="Style35"/>
    <w:basedOn w:val="a0"/>
    <w:uiPriority w:val="99"/>
    <w:rsid w:val="005A5246"/>
    <w:pPr>
      <w:widowControl w:val="0"/>
      <w:autoSpaceDE w:val="0"/>
      <w:autoSpaceDN w:val="0"/>
      <w:adjustRightInd w:val="0"/>
      <w:spacing w:line="240" w:lineRule="auto"/>
    </w:pPr>
    <w:rPr>
      <w:rFonts w:ascii="Arial" w:hAnsi="Arial" w:cs="Arial"/>
      <w:sz w:val="24"/>
      <w:szCs w:val="24"/>
      <w:lang w:eastAsia="ru-RU"/>
    </w:rPr>
  </w:style>
  <w:style w:type="character" w:customStyle="1" w:styleId="FontStyle278">
    <w:name w:val="Font Style278"/>
    <w:uiPriority w:val="99"/>
    <w:rsid w:val="005A5246"/>
    <w:rPr>
      <w:rFonts w:ascii="Arial" w:hAnsi="Arial"/>
      <w:sz w:val="26"/>
    </w:rPr>
  </w:style>
  <w:style w:type="paragraph" w:customStyle="1" w:styleId="Style63">
    <w:name w:val="Style63"/>
    <w:basedOn w:val="a0"/>
    <w:uiPriority w:val="99"/>
    <w:rsid w:val="005A5246"/>
    <w:pPr>
      <w:widowControl w:val="0"/>
      <w:autoSpaceDE w:val="0"/>
      <w:autoSpaceDN w:val="0"/>
      <w:adjustRightInd w:val="0"/>
      <w:spacing w:line="240" w:lineRule="auto"/>
    </w:pPr>
    <w:rPr>
      <w:rFonts w:ascii="Arial" w:hAnsi="Arial" w:cs="Arial"/>
      <w:sz w:val="24"/>
      <w:szCs w:val="24"/>
      <w:lang w:eastAsia="ru-RU"/>
    </w:rPr>
  </w:style>
  <w:style w:type="paragraph" w:customStyle="1" w:styleId="Style87">
    <w:name w:val="Style87"/>
    <w:basedOn w:val="a0"/>
    <w:uiPriority w:val="99"/>
    <w:rsid w:val="005A5246"/>
    <w:pPr>
      <w:widowControl w:val="0"/>
      <w:autoSpaceDE w:val="0"/>
      <w:autoSpaceDN w:val="0"/>
      <w:adjustRightInd w:val="0"/>
      <w:spacing w:line="230" w:lineRule="exact"/>
    </w:pPr>
    <w:rPr>
      <w:rFonts w:ascii="Arial" w:hAnsi="Arial" w:cs="Arial"/>
      <w:sz w:val="24"/>
      <w:szCs w:val="24"/>
      <w:lang w:eastAsia="ru-RU"/>
    </w:rPr>
  </w:style>
  <w:style w:type="paragraph" w:customStyle="1" w:styleId="Style39">
    <w:name w:val="Style39"/>
    <w:basedOn w:val="a0"/>
    <w:uiPriority w:val="99"/>
    <w:rsid w:val="005A5246"/>
    <w:pPr>
      <w:widowControl w:val="0"/>
      <w:autoSpaceDE w:val="0"/>
      <w:autoSpaceDN w:val="0"/>
      <w:adjustRightInd w:val="0"/>
      <w:spacing w:line="240" w:lineRule="auto"/>
    </w:pPr>
    <w:rPr>
      <w:rFonts w:ascii="Arial" w:hAnsi="Arial" w:cs="Arial"/>
      <w:sz w:val="24"/>
      <w:szCs w:val="24"/>
      <w:lang w:eastAsia="ru-RU"/>
    </w:rPr>
  </w:style>
  <w:style w:type="character" w:customStyle="1" w:styleId="FontStyle243">
    <w:name w:val="Font Style243"/>
    <w:uiPriority w:val="99"/>
    <w:rsid w:val="005A5246"/>
    <w:rPr>
      <w:rFonts w:ascii="Arial" w:hAnsi="Arial"/>
      <w:b/>
      <w:spacing w:val="-10"/>
      <w:sz w:val="34"/>
    </w:rPr>
  </w:style>
  <w:style w:type="paragraph" w:customStyle="1" w:styleId="Style146">
    <w:name w:val="Style146"/>
    <w:basedOn w:val="a0"/>
    <w:uiPriority w:val="99"/>
    <w:rsid w:val="00EF6B95"/>
    <w:pPr>
      <w:widowControl w:val="0"/>
      <w:autoSpaceDE w:val="0"/>
      <w:autoSpaceDN w:val="0"/>
      <w:adjustRightInd w:val="0"/>
      <w:spacing w:line="240" w:lineRule="auto"/>
    </w:pPr>
    <w:rPr>
      <w:rFonts w:ascii="Arial" w:hAnsi="Arial" w:cs="Arial"/>
      <w:sz w:val="24"/>
      <w:szCs w:val="24"/>
      <w:lang w:eastAsia="ru-RU"/>
    </w:rPr>
  </w:style>
  <w:style w:type="paragraph" w:customStyle="1" w:styleId="Style59">
    <w:name w:val="Style59"/>
    <w:basedOn w:val="a0"/>
    <w:uiPriority w:val="99"/>
    <w:rsid w:val="00EF6B95"/>
    <w:pPr>
      <w:widowControl w:val="0"/>
      <w:autoSpaceDE w:val="0"/>
      <w:autoSpaceDN w:val="0"/>
      <w:adjustRightInd w:val="0"/>
      <w:spacing w:line="240" w:lineRule="auto"/>
    </w:pPr>
    <w:rPr>
      <w:rFonts w:ascii="Arial" w:hAnsi="Arial" w:cs="Arial"/>
      <w:sz w:val="24"/>
      <w:szCs w:val="24"/>
      <w:lang w:eastAsia="ru-RU"/>
    </w:rPr>
  </w:style>
  <w:style w:type="paragraph" w:customStyle="1" w:styleId="Style102">
    <w:name w:val="Style102"/>
    <w:basedOn w:val="a0"/>
    <w:uiPriority w:val="99"/>
    <w:rsid w:val="00EF6B95"/>
    <w:pPr>
      <w:widowControl w:val="0"/>
      <w:autoSpaceDE w:val="0"/>
      <w:autoSpaceDN w:val="0"/>
      <w:adjustRightInd w:val="0"/>
      <w:spacing w:line="240" w:lineRule="auto"/>
    </w:pPr>
    <w:rPr>
      <w:rFonts w:ascii="Arial" w:hAnsi="Arial" w:cs="Arial"/>
      <w:sz w:val="24"/>
      <w:szCs w:val="24"/>
      <w:lang w:eastAsia="ru-RU"/>
    </w:rPr>
  </w:style>
  <w:style w:type="paragraph" w:customStyle="1" w:styleId="Style157">
    <w:name w:val="Style157"/>
    <w:basedOn w:val="a0"/>
    <w:uiPriority w:val="99"/>
    <w:rsid w:val="00EF6B95"/>
    <w:pPr>
      <w:widowControl w:val="0"/>
      <w:autoSpaceDE w:val="0"/>
      <w:autoSpaceDN w:val="0"/>
      <w:adjustRightInd w:val="0"/>
      <w:spacing w:line="329" w:lineRule="exact"/>
      <w:ind w:hanging="134"/>
    </w:pPr>
    <w:rPr>
      <w:rFonts w:ascii="Arial" w:hAnsi="Arial" w:cs="Arial"/>
      <w:sz w:val="24"/>
      <w:szCs w:val="24"/>
      <w:lang w:eastAsia="ru-RU"/>
    </w:rPr>
  </w:style>
  <w:style w:type="character" w:customStyle="1" w:styleId="FontStyle281">
    <w:name w:val="Font Style281"/>
    <w:uiPriority w:val="99"/>
    <w:rsid w:val="00EF6B95"/>
    <w:rPr>
      <w:rFonts w:ascii="Arial" w:hAnsi="Arial"/>
      <w:sz w:val="16"/>
    </w:rPr>
  </w:style>
  <w:style w:type="paragraph" w:customStyle="1" w:styleId="Style101">
    <w:name w:val="Style101"/>
    <w:basedOn w:val="a0"/>
    <w:uiPriority w:val="99"/>
    <w:rsid w:val="00954329"/>
    <w:pPr>
      <w:widowControl w:val="0"/>
      <w:autoSpaceDE w:val="0"/>
      <w:autoSpaceDN w:val="0"/>
      <w:adjustRightInd w:val="0"/>
      <w:spacing w:line="533" w:lineRule="exact"/>
      <w:ind w:firstLine="581"/>
    </w:pPr>
    <w:rPr>
      <w:rFonts w:ascii="Arial" w:hAnsi="Arial" w:cs="Arial"/>
      <w:sz w:val="24"/>
      <w:szCs w:val="24"/>
      <w:lang w:eastAsia="ru-RU"/>
    </w:rPr>
  </w:style>
  <w:style w:type="paragraph" w:customStyle="1" w:styleId="Style53">
    <w:name w:val="Style53"/>
    <w:basedOn w:val="a0"/>
    <w:uiPriority w:val="99"/>
    <w:rsid w:val="00954329"/>
    <w:pPr>
      <w:widowControl w:val="0"/>
      <w:autoSpaceDE w:val="0"/>
      <w:autoSpaceDN w:val="0"/>
      <w:adjustRightInd w:val="0"/>
      <w:spacing w:line="739" w:lineRule="exact"/>
      <w:ind w:hanging="470"/>
    </w:pPr>
    <w:rPr>
      <w:rFonts w:ascii="Arial" w:hAnsi="Arial" w:cs="Arial"/>
      <w:sz w:val="24"/>
      <w:szCs w:val="24"/>
      <w:lang w:eastAsia="ru-RU"/>
    </w:rPr>
  </w:style>
  <w:style w:type="paragraph" w:customStyle="1" w:styleId="Style114">
    <w:name w:val="Style114"/>
    <w:basedOn w:val="a0"/>
    <w:uiPriority w:val="99"/>
    <w:rsid w:val="00350D38"/>
    <w:pPr>
      <w:widowControl w:val="0"/>
      <w:autoSpaceDE w:val="0"/>
      <w:autoSpaceDN w:val="0"/>
      <w:adjustRightInd w:val="0"/>
      <w:spacing w:line="230" w:lineRule="exact"/>
      <w:ind w:hanging="355"/>
    </w:pPr>
    <w:rPr>
      <w:rFonts w:ascii="Arial" w:hAnsi="Arial" w:cs="Arial"/>
      <w:sz w:val="24"/>
      <w:szCs w:val="24"/>
      <w:lang w:eastAsia="ru-RU"/>
    </w:rPr>
  </w:style>
  <w:style w:type="paragraph" w:customStyle="1" w:styleId="Style118">
    <w:name w:val="Style118"/>
    <w:basedOn w:val="a0"/>
    <w:uiPriority w:val="99"/>
    <w:rsid w:val="004430BE"/>
    <w:pPr>
      <w:widowControl w:val="0"/>
      <w:autoSpaceDE w:val="0"/>
      <w:autoSpaceDN w:val="0"/>
      <w:adjustRightInd w:val="0"/>
      <w:spacing w:line="499" w:lineRule="exact"/>
      <w:ind w:firstLine="710"/>
    </w:pPr>
    <w:rPr>
      <w:rFonts w:ascii="Arial" w:hAnsi="Arial" w:cs="Arial"/>
      <w:sz w:val="24"/>
      <w:szCs w:val="24"/>
      <w:lang w:eastAsia="ru-RU"/>
    </w:rPr>
  </w:style>
  <w:style w:type="character" w:customStyle="1" w:styleId="FontStyle291">
    <w:name w:val="Font Style291"/>
    <w:uiPriority w:val="99"/>
    <w:rsid w:val="004430BE"/>
    <w:rPr>
      <w:rFonts w:ascii="Times New Roman" w:hAnsi="Times New Roman"/>
      <w:i/>
      <w:spacing w:val="-10"/>
      <w:sz w:val="34"/>
    </w:rPr>
  </w:style>
  <w:style w:type="paragraph" w:customStyle="1" w:styleId="Style187">
    <w:name w:val="Style187"/>
    <w:basedOn w:val="a0"/>
    <w:uiPriority w:val="99"/>
    <w:rsid w:val="00777BD4"/>
    <w:pPr>
      <w:widowControl w:val="0"/>
      <w:autoSpaceDE w:val="0"/>
      <w:autoSpaceDN w:val="0"/>
      <w:adjustRightInd w:val="0"/>
      <w:spacing w:line="240" w:lineRule="auto"/>
    </w:pPr>
    <w:rPr>
      <w:rFonts w:ascii="Arial" w:hAnsi="Arial" w:cs="Arial"/>
      <w:sz w:val="24"/>
      <w:szCs w:val="24"/>
      <w:lang w:eastAsia="ru-RU"/>
    </w:rPr>
  </w:style>
  <w:style w:type="paragraph" w:customStyle="1" w:styleId="Style237">
    <w:name w:val="Style237"/>
    <w:basedOn w:val="a0"/>
    <w:uiPriority w:val="99"/>
    <w:rsid w:val="00F34904"/>
    <w:pPr>
      <w:widowControl w:val="0"/>
      <w:autoSpaceDE w:val="0"/>
      <w:autoSpaceDN w:val="0"/>
      <w:adjustRightInd w:val="0"/>
      <w:spacing w:line="830" w:lineRule="exact"/>
      <w:ind w:hanging="576"/>
    </w:pPr>
    <w:rPr>
      <w:rFonts w:ascii="Arial" w:hAnsi="Arial" w:cs="Arial"/>
      <w:sz w:val="24"/>
      <w:szCs w:val="24"/>
      <w:lang w:eastAsia="ru-RU"/>
    </w:rPr>
  </w:style>
  <w:style w:type="paragraph" w:customStyle="1" w:styleId="Style34">
    <w:name w:val="Style34"/>
    <w:basedOn w:val="a0"/>
    <w:uiPriority w:val="99"/>
    <w:rsid w:val="00905C16"/>
    <w:pPr>
      <w:widowControl w:val="0"/>
      <w:autoSpaceDE w:val="0"/>
      <w:autoSpaceDN w:val="0"/>
      <w:adjustRightInd w:val="0"/>
      <w:spacing w:line="240" w:lineRule="auto"/>
    </w:pPr>
    <w:rPr>
      <w:rFonts w:ascii="Arial" w:hAnsi="Arial" w:cs="Arial"/>
      <w:sz w:val="24"/>
      <w:szCs w:val="24"/>
      <w:lang w:eastAsia="ru-RU"/>
    </w:rPr>
  </w:style>
  <w:style w:type="paragraph" w:customStyle="1" w:styleId="Style185">
    <w:name w:val="Style185"/>
    <w:basedOn w:val="a0"/>
    <w:uiPriority w:val="99"/>
    <w:rsid w:val="00905C16"/>
    <w:pPr>
      <w:widowControl w:val="0"/>
      <w:autoSpaceDE w:val="0"/>
      <w:autoSpaceDN w:val="0"/>
      <w:adjustRightInd w:val="0"/>
      <w:spacing w:line="240" w:lineRule="auto"/>
      <w:jc w:val="right"/>
    </w:pPr>
    <w:rPr>
      <w:rFonts w:ascii="Arial" w:hAnsi="Arial" w:cs="Arial"/>
      <w:sz w:val="24"/>
      <w:szCs w:val="24"/>
      <w:lang w:eastAsia="ru-RU"/>
    </w:rPr>
  </w:style>
  <w:style w:type="paragraph" w:customStyle="1" w:styleId="Style209">
    <w:name w:val="Style209"/>
    <w:basedOn w:val="a0"/>
    <w:uiPriority w:val="99"/>
    <w:rsid w:val="00905C16"/>
    <w:pPr>
      <w:widowControl w:val="0"/>
      <w:autoSpaceDE w:val="0"/>
      <w:autoSpaceDN w:val="0"/>
      <w:adjustRightInd w:val="0"/>
      <w:spacing w:line="317" w:lineRule="exact"/>
    </w:pPr>
    <w:rPr>
      <w:rFonts w:ascii="Arial" w:hAnsi="Arial" w:cs="Arial"/>
      <w:sz w:val="24"/>
      <w:szCs w:val="24"/>
      <w:lang w:eastAsia="ru-RU"/>
    </w:rPr>
  </w:style>
  <w:style w:type="paragraph" w:customStyle="1" w:styleId="Style214">
    <w:name w:val="Style214"/>
    <w:basedOn w:val="a0"/>
    <w:uiPriority w:val="99"/>
    <w:rsid w:val="00905C16"/>
    <w:pPr>
      <w:widowControl w:val="0"/>
      <w:autoSpaceDE w:val="0"/>
      <w:autoSpaceDN w:val="0"/>
      <w:adjustRightInd w:val="0"/>
      <w:spacing w:line="317" w:lineRule="exact"/>
      <w:jc w:val="center"/>
    </w:pPr>
    <w:rPr>
      <w:rFonts w:ascii="Arial" w:hAnsi="Arial" w:cs="Arial"/>
      <w:sz w:val="24"/>
      <w:szCs w:val="24"/>
      <w:lang w:eastAsia="ru-RU"/>
    </w:rPr>
  </w:style>
  <w:style w:type="paragraph" w:customStyle="1" w:styleId="Style228">
    <w:name w:val="Style228"/>
    <w:basedOn w:val="a0"/>
    <w:uiPriority w:val="99"/>
    <w:rsid w:val="00905C16"/>
    <w:pPr>
      <w:widowControl w:val="0"/>
      <w:autoSpaceDE w:val="0"/>
      <w:autoSpaceDN w:val="0"/>
      <w:adjustRightInd w:val="0"/>
      <w:spacing w:line="298" w:lineRule="exact"/>
      <w:jc w:val="right"/>
    </w:pPr>
    <w:rPr>
      <w:rFonts w:ascii="Arial" w:hAnsi="Arial" w:cs="Arial"/>
      <w:sz w:val="24"/>
      <w:szCs w:val="24"/>
      <w:lang w:eastAsia="ru-RU"/>
    </w:rPr>
  </w:style>
  <w:style w:type="character" w:customStyle="1" w:styleId="FontStyle245">
    <w:name w:val="Font Style245"/>
    <w:uiPriority w:val="99"/>
    <w:rsid w:val="00905C16"/>
    <w:rPr>
      <w:rFonts w:ascii="Arial" w:hAnsi="Arial"/>
      <w:b/>
      <w:sz w:val="24"/>
    </w:rPr>
  </w:style>
  <w:style w:type="character" w:customStyle="1" w:styleId="FontStyle316">
    <w:name w:val="Font Style316"/>
    <w:uiPriority w:val="99"/>
    <w:rsid w:val="00905C16"/>
    <w:rPr>
      <w:rFonts w:ascii="Arial" w:hAnsi="Arial"/>
      <w:smallCaps/>
      <w:sz w:val="20"/>
    </w:rPr>
  </w:style>
  <w:style w:type="character" w:customStyle="1" w:styleId="FontStyle317">
    <w:name w:val="Font Style317"/>
    <w:uiPriority w:val="99"/>
    <w:rsid w:val="00905C16"/>
    <w:rPr>
      <w:rFonts w:ascii="Times New Roman" w:hAnsi="Times New Roman"/>
      <w:sz w:val="24"/>
    </w:rPr>
  </w:style>
  <w:style w:type="paragraph" w:customStyle="1" w:styleId="Style212">
    <w:name w:val="Style212"/>
    <w:basedOn w:val="a0"/>
    <w:uiPriority w:val="99"/>
    <w:rsid w:val="00905C16"/>
    <w:pPr>
      <w:widowControl w:val="0"/>
      <w:autoSpaceDE w:val="0"/>
      <w:autoSpaceDN w:val="0"/>
      <w:adjustRightInd w:val="0"/>
      <w:spacing w:line="696" w:lineRule="exact"/>
      <w:ind w:firstLine="720"/>
    </w:pPr>
    <w:rPr>
      <w:rFonts w:ascii="Arial" w:hAnsi="Arial" w:cs="Arial"/>
      <w:sz w:val="24"/>
      <w:szCs w:val="24"/>
      <w:lang w:eastAsia="ru-RU"/>
    </w:rPr>
  </w:style>
  <w:style w:type="paragraph" w:customStyle="1" w:styleId="Style236">
    <w:name w:val="Style236"/>
    <w:basedOn w:val="a0"/>
    <w:uiPriority w:val="99"/>
    <w:rsid w:val="00905C16"/>
    <w:pPr>
      <w:widowControl w:val="0"/>
      <w:autoSpaceDE w:val="0"/>
      <w:autoSpaceDN w:val="0"/>
      <w:adjustRightInd w:val="0"/>
      <w:spacing w:line="691" w:lineRule="exact"/>
      <w:ind w:firstLine="2760"/>
    </w:pPr>
    <w:rPr>
      <w:rFonts w:ascii="Arial" w:hAnsi="Arial" w:cs="Arial"/>
      <w:sz w:val="24"/>
      <w:szCs w:val="24"/>
      <w:lang w:eastAsia="ru-RU"/>
    </w:rPr>
  </w:style>
  <w:style w:type="paragraph" w:customStyle="1" w:styleId="Style225">
    <w:name w:val="Style225"/>
    <w:basedOn w:val="a0"/>
    <w:uiPriority w:val="99"/>
    <w:rsid w:val="00905C16"/>
    <w:pPr>
      <w:widowControl w:val="0"/>
      <w:autoSpaceDE w:val="0"/>
      <w:autoSpaceDN w:val="0"/>
      <w:adjustRightInd w:val="0"/>
      <w:spacing w:line="422" w:lineRule="exact"/>
      <w:ind w:firstLine="1421"/>
    </w:pPr>
    <w:rPr>
      <w:rFonts w:ascii="Arial" w:hAnsi="Arial" w:cs="Arial"/>
      <w:sz w:val="24"/>
      <w:szCs w:val="24"/>
      <w:lang w:eastAsia="ru-RU"/>
    </w:rPr>
  </w:style>
  <w:style w:type="paragraph" w:customStyle="1" w:styleId="Style167">
    <w:name w:val="Style167"/>
    <w:basedOn w:val="a0"/>
    <w:uiPriority w:val="99"/>
    <w:rsid w:val="00905C16"/>
    <w:pPr>
      <w:widowControl w:val="0"/>
      <w:autoSpaceDE w:val="0"/>
      <w:autoSpaceDN w:val="0"/>
      <w:adjustRightInd w:val="0"/>
      <w:spacing w:line="418" w:lineRule="exact"/>
      <w:ind w:firstLine="696"/>
    </w:pPr>
    <w:rPr>
      <w:rFonts w:ascii="Arial" w:hAnsi="Arial" w:cs="Arial"/>
      <w:sz w:val="24"/>
      <w:szCs w:val="24"/>
      <w:lang w:eastAsia="ru-RU"/>
    </w:rPr>
  </w:style>
  <w:style w:type="paragraph" w:customStyle="1" w:styleId="Style239">
    <w:name w:val="Style239"/>
    <w:basedOn w:val="a0"/>
    <w:uiPriority w:val="99"/>
    <w:rsid w:val="00905C16"/>
    <w:pPr>
      <w:widowControl w:val="0"/>
      <w:autoSpaceDE w:val="0"/>
      <w:autoSpaceDN w:val="0"/>
      <w:adjustRightInd w:val="0"/>
      <w:spacing w:line="773" w:lineRule="exact"/>
      <w:ind w:firstLine="2064"/>
    </w:pPr>
    <w:rPr>
      <w:rFonts w:ascii="Arial" w:hAnsi="Arial" w:cs="Arial"/>
      <w:sz w:val="24"/>
      <w:szCs w:val="24"/>
      <w:lang w:eastAsia="ru-RU"/>
    </w:rPr>
  </w:style>
  <w:style w:type="paragraph" w:customStyle="1" w:styleId="Style173">
    <w:name w:val="Style173"/>
    <w:basedOn w:val="a0"/>
    <w:uiPriority w:val="99"/>
    <w:rsid w:val="00986041"/>
    <w:pPr>
      <w:widowControl w:val="0"/>
      <w:autoSpaceDE w:val="0"/>
      <w:autoSpaceDN w:val="0"/>
      <w:adjustRightInd w:val="0"/>
      <w:spacing w:line="686" w:lineRule="exact"/>
      <w:ind w:firstLine="1541"/>
    </w:pPr>
    <w:rPr>
      <w:rFonts w:ascii="Arial" w:hAnsi="Arial" w:cs="Arial"/>
      <w:sz w:val="24"/>
      <w:szCs w:val="24"/>
      <w:lang w:eastAsia="ru-RU"/>
    </w:rPr>
  </w:style>
  <w:style w:type="paragraph" w:customStyle="1" w:styleId="Style190">
    <w:name w:val="Style190"/>
    <w:basedOn w:val="a0"/>
    <w:uiPriority w:val="99"/>
    <w:rsid w:val="00986041"/>
    <w:pPr>
      <w:widowControl w:val="0"/>
      <w:autoSpaceDE w:val="0"/>
      <w:autoSpaceDN w:val="0"/>
      <w:adjustRightInd w:val="0"/>
      <w:spacing w:line="415" w:lineRule="exact"/>
    </w:pPr>
    <w:rPr>
      <w:rFonts w:ascii="Arial" w:hAnsi="Arial" w:cs="Arial"/>
      <w:sz w:val="24"/>
      <w:szCs w:val="24"/>
      <w:lang w:eastAsia="ru-RU"/>
    </w:rPr>
  </w:style>
  <w:style w:type="paragraph" w:customStyle="1" w:styleId="Style172">
    <w:name w:val="Style172"/>
    <w:basedOn w:val="a0"/>
    <w:uiPriority w:val="99"/>
    <w:rsid w:val="00986041"/>
    <w:pPr>
      <w:widowControl w:val="0"/>
      <w:autoSpaceDE w:val="0"/>
      <w:autoSpaceDN w:val="0"/>
      <w:adjustRightInd w:val="0"/>
      <w:spacing w:line="696" w:lineRule="exact"/>
      <w:ind w:firstLine="1661"/>
    </w:pPr>
    <w:rPr>
      <w:rFonts w:ascii="Arial" w:hAnsi="Arial" w:cs="Arial"/>
      <w:sz w:val="24"/>
      <w:szCs w:val="24"/>
      <w:lang w:eastAsia="ru-RU"/>
    </w:rPr>
  </w:style>
  <w:style w:type="paragraph" w:customStyle="1" w:styleId="Style7">
    <w:name w:val="Style7"/>
    <w:basedOn w:val="a0"/>
    <w:uiPriority w:val="99"/>
    <w:rsid w:val="00A051A5"/>
    <w:pPr>
      <w:widowControl w:val="0"/>
      <w:autoSpaceDE w:val="0"/>
      <w:autoSpaceDN w:val="0"/>
      <w:adjustRightInd w:val="0"/>
      <w:spacing w:line="240" w:lineRule="auto"/>
    </w:pPr>
    <w:rPr>
      <w:rFonts w:ascii="Arial" w:hAnsi="Arial" w:cs="Arial"/>
      <w:sz w:val="24"/>
      <w:szCs w:val="24"/>
      <w:lang w:eastAsia="ru-RU"/>
    </w:rPr>
  </w:style>
  <w:style w:type="character" w:customStyle="1" w:styleId="FontStyle241">
    <w:name w:val="Font Style241"/>
    <w:uiPriority w:val="99"/>
    <w:rsid w:val="00A051A5"/>
    <w:rPr>
      <w:rFonts w:ascii="Arial" w:hAnsi="Arial"/>
      <w:b/>
      <w:sz w:val="26"/>
    </w:rPr>
  </w:style>
  <w:style w:type="paragraph" w:styleId="21">
    <w:name w:val="toc 2"/>
    <w:basedOn w:val="a0"/>
    <w:next w:val="a0"/>
    <w:autoRedefine/>
    <w:uiPriority w:val="99"/>
    <w:rsid w:val="000D0F29"/>
    <w:pPr>
      <w:spacing w:after="100"/>
      <w:ind w:left="280"/>
    </w:pPr>
  </w:style>
  <w:style w:type="paragraph" w:customStyle="1" w:styleId="Style38">
    <w:name w:val="Style38"/>
    <w:basedOn w:val="a0"/>
    <w:uiPriority w:val="99"/>
    <w:rsid w:val="00B710FC"/>
    <w:pPr>
      <w:widowControl w:val="0"/>
      <w:autoSpaceDE w:val="0"/>
      <w:autoSpaceDN w:val="0"/>
      <w:adjustRightInd w:val="0"/>
      <w:spacing w:line="240" w:lineRule="auto"/>
    </w:pPr>
    <w:rPr>
      <w:rFonts w:ascii="Arial" w:hAnsi="Arial" w:cs="Arial"/>
      <w:sz w:val="24"/>
      <w:szCs w:val="24"/>
      <w:lang w:eastAsia="ru-RU"/>
    </w:rPr>
  </w:style>
  <w:style w:type="paragraph" w:customStyle="1" w:styleId="Style227">
    <w:name w:val="Style227"/>
    <w:basedOn w:val="a0"/>
    <w:uiPriority w:val="99"/>
    <w:rsid w:val="00B710FC"/>
    <w:pPr>
      <w:widowControl w:val="0"/>
      <w:autoSpaceDE w:val="0"/>
      <w:autoSpaceDN w:val="0"/>
      <w:adjustRightInd w:val="0"/>
      <w:spacing w:line="413" w:lineRule="exact"/>
      <w:ind w:hanging="706"/>
    </w:pPr>
    <w:rPr>
      <w:rFonts w:ascii="Arial" w:hAnsi="Arial" w:cs="Arial"/>
      <w:sz w:val="24"/>
      <w:szCs w:val="24"/>
      <w:lang w:eastAsia="ru-RU"/>
    </w:rPr>
  </w:style>
  <w:style w:type="paragraph" w:customStyle="1" w:styleId="Style64">
    <w:name w:val="Style64"/>
    <w:basedOn w:val="a0"/>
    <w:uiPriority w:val="99"/>
    <w:rsid w:val="00433DE1"/>
    <w:pPr>
      <w:widowControl w:val="0"/>
      <w:autoSpaceDE w:val="0"/>
      <w:autoSpaceDN w:val="0"/>
      <w:adjustRightInd w:val="0"/>
      <w:spacing w:line="240" w:lineRule="auto"/>
    </w:pPr>
    <w:rPr>
      <w:rFonts w:ascii="Arial" w:hAnsi="Arial" w:cs="Arial"/>
      <w:sz w:val="24"/>
      <w:szCs w:val="24"/>
      <w:lang w:eastAsia="ru-RU"/>
    </w:rPr>
  </w:style>
  <w:style w:type="character" w:customStyle="1" w:styleId="FontStyle284">
    <w:name w:val="Font Style284"/>
    <w:uiPriority w:val="99"/>
    <w:rsid w:val="00433DE1"/>
    <w:rPr>
      <w:rFonts w:ascii="Arial" w:hAnsi="Arial"/>
      <w:sz w:val="12"/>
    </w:rPr>
  </w:style>
  <w:style w:type="character" w:customStyle="1" w:styleId="FontStyle275">
    <w:name w:val="Font Style275"/>
    <w:uiPriority w:val="99"/>
    <w:rsid w:val="00BC757D"/>
    <w:rPr>
      <w:rFonts w:ascii="Arial" w:hAnsi="Arial"/>
      <w:b/>
      <w:sz w:val="12"/>
    </w:rPr>
  </w:style>
  <w:style w:type="paragraph" w:customStyle="1" w:styleId="Style222">
    <w:name w:val="Style222"/>
    <w:basedOn w:val="a0"/>
    <w:uiPriority w:val="99"/>
    <w:rsid w:val="008038D1"/>
    <w:pPr>
      <w:widowControl w:val="0"/>
      <w:autoSpaceDE w:val="0"/>
      <w:autoSpaceDN w:val="0"/>
      <w:adjustRightInd w:val="0"/>
      <w:spacing w:line="413" w:lineRule="exact"/>
      <w:ind w:firstLine="710"/>
    </w:pPr>
    <w:rPr>
      <w:rFonts w:ascii="Arial" w:hAnsi="Arial" w:cs="Arial"/>
      <w:sz w:val="24"/>
      <w:szCs w:val="24"/>
      <w:lang w:eastAsia="ru-RU"/>
    </w:rPr>
  </w:style>
  <w:style w:type="character" w:customStyle="1" w:styleId="FontStyle248">
    <w:name w:val="Font Style248"/>
    <w:uiPriority w:val="99"/>
    <w:rsid w:val="005E58AD"/>
    <w:rPr>
      <w:rFonts w:ascii="Franklin Gothic Book" w:hAnsi="Franklin Gothic Book"/>
      <w:b/>
      <w:sz w:val="16"/>
    </w:rPr>
  </w:style>
  <w:style w:type="paragraph" w:customStyle="1" w:styleId="Style47">
    <w:name w:val="Style47"/>
    <w:basedOn w:val="a0"/>
    <w:uiPriority w:val="99"/>
    <w:rsid w:val="00F812CA"/>
    <w:pPr>
      <w:widowControl w:val="0"/>
      <w:autoSpaceDE w:val="0"/>
      <w:autoSpaceDN w:val="0"/>
      <w:adjustRightInd w:val="0"/>
      <w:spacing w:line="365" w:lineRule="exact"/>
    </w:pPr>
    <w:rPr>
      <w:rFonts w:ascii="Arial" w:hAnsi="Arial" w:cs="Arial"/>
      <w:sz w:val="24"/>
      <w:szCs w:val="24"/>
      <w:lang w:eastAsia="ru-RU"/>
    </w:rPr>
  </w:style>
  <w:style w:type="paragraph" w:customStyle="1" w:styleId="Style50">
    <w:name w:val="Style50"/>
    <w:basedOn w:val="a0"/>
    <w:uiPriority w:val="99"/>
    <w:rsid w:val="004A6F2F"/>
    <w:pPr>
      <w:widowControl w:val="0"/>
      <w:autoSpaceDE w:val="0"/>
      <w:autoSpaceDN w:val="0"/>
      <w:adjustRightInd w:val="0"/>
      <w:spacing w:line="240" w:lineRule="auto"/>
    </w:pPr>
    <w:rPr>
      <w:rFonts w:ascii="Arial" w:hAnsi="Arial" w:cs="Arial"/>
      <w:sz w:val="24"/>
      <w:szCs w:val="24"/>
      <w:lang w:eastAsia="ru-RU"/>
    </w:rPr>
  </w:style>
  <w:style w:type="paragraph" w:customStyle="1" w:styleId="Style176">
    <w:name w:val="Style176"/>
    <w:basedOn w:val="a0"/>
    <w:uiPriority w:val="99"/>
    <w:rsid w:val="004A6F2F"/>
    <w:pPr>
      <w:widowControl w:val="0"/>
      <w:autoSpaceDE w:val="0"/>
      <w:autoSpaceDN w:val="0"/>
      <w:adjustRightInd w:val="0"/>
      <w:spacing w:line="240" w:lineRule="auto"/>
    </w:pPr>
    <w:rPr>
      <w:rFonts w:ascii="Arial" w:hAnsi="Arial" w:cs="Arial"/>
      <w:sz w:val="24"/>
      <w:szCs w:val="24"/>
      <w:lang w:eastAsia="ru-RU"/>
    </w:rPr>
  </w:style>
  <w:style w:type="character" w:customStyle="1" w:styleId="FontStyle289">
    <w:name w:val="Font Style289"/>
    <w:uiPriority w:val="99"/>
    <w:rsid w:val="004A6F2F"/>
    <w:rPr>
      <w:rFonts w:ascii="Arial" w:hAnsi="Arial"/>
      <w:i/>
      <w:sz w:val="46"/>
    </w:rPr>
  </w:style>
  <w:style w:type="character" w:customStyle="1" w:styleId="FontStyle299">
    <w:name w:val="Font Style299"/>
    <w:uiPriority w:val="99"/>
    <w:rsid w:val="004A6F2F"/>
    <w:rPr>
      <w:rFonts w:ascii="Times New Roman" w:hAnsi="Times New Roman"/>
      <w:i/>
      <w:sz w:val="12"/>
    </w:rPr>
  </w:style>
  <w:style w:type="character" w:customStyle="1" w:styleId="FontStyle301">
    <w:name w:val="Font Style301"/>
    <w:uiPriority w:val="99"/>
    <w:rsid w:val="006A7E64"/>
    <w:rPr>
      <w:rFonts w:ascii="Arial" w:hAnsi="Arial"/>
      <w:sz w:val="18"/>
    </w:rPr>
  </w:style>
  <w:style w:type="paragraph" w:customStyle="1" w:styleId="Style44">
    <w:name w:val="Style44"/>
    <w:basedOn w:val="a0"/>
    <w:uiPriority w:val="99"/>
    <w:rsid w:val="00E418E3"/>
    <w:pPr>
      <w:widowControl w:val="0"/>
      <w:autoSpaceDE w:val="0"/>
      <w:autoSpaceDN w:val="0"/>
      <w:adjustRightInd w:val="0"/>
      <w:spacing w:line="240" w:lineRule="auto"/>
    </w:pPr>
    <w:rPr>
      <w:rFonts w:ascii="Arial" w:hAnsi="Arial" w:cs="Arial"/>
      <w:sz w:val="24"/>
      <w:szCs w:val="24"/>
      <w:lang w:eastAsia="ru-RU"/>
    </w:rPr>
  </w:style>
  <w:style w:type="character" w:customStyle="1" w:styleId="FontStyle336">
    <w:name w:val="Font Style336"/>
    <w:uiPriority w:val="99"/>
    <w:rsid w:val="005D2E0B"/>
    <w:rPr>
      <w:rFonts w:ascii="Times New Roman" w:hAnsi="Times New Roman"/>
      <w:b/>
      <w:sz w:val="22"/>
    </w:rPr>
  </w:style>
  <w:style w:type="paragraph" w:customStyle="1" w:styleId="Style160">
    <w:name w:val="Style160"/>
    <w:basedOn w:val="a0"/>
    <w:uiPriority w:val="99"/>
    <w:rsid w:val="00B77AE7"/>
    <w:pPr>
      <w:widowControl w:val="0"/>
      <w:autoSpaceDE w:val="0"/>
      <w:autoSpaceDN w:val="0"/>
      <w:adjustRightInd w:val="0"/>
      <w:spacing w:line="240" w:lineRule="auto"/>
    </w:pPr>
    <w:rPr>
      <w:rFonts w:ascii="Arial" w:hAnsi="Arial" w:cs="Arial"/>
      <w:sz w:val="24"/>
      <w:szCs w:val="24"/>
      <w:lang w:eastAsia="ru-RU"/>
    </w:rPr>
  </w:style>
  <w:style w:type="paragraph" w:customStyle="1" w:styleId="Style203">
    <w:name w:val="Style203"/>
    <w:basedOn w:val="a0"/>
    <w:uiPriority w:val="99"/>
    <w:rsid w:val="00B77AE7"/>
    <w:pPr>
      <w:widowControl w:val="0"/>
      <w:autoSpaceDE w:val="0"/>
      <w:autoSpaceDN w:val="0"/>
      <w:adjustRightInd w:val="0"/>
      <w:spacing w:line="240" w:lineRule="auto"/>
    </w:pPr>
    <w:rPr>
      <w:rFonts w:ascii="Arial" w:hAnsi="Arial" w:cs="Arial"/>
      <w:sz w:val="24"/>
      <w:szCs w:val="24"/>
      <w:lang w:eastAsia="ru-RU"/>
    </w:rPr>
  </w:style>
  <w:style w:type="character" w:customStyle="1" w:styleId="FontStyle294">
    <w:name w:val="Font Style294"/>
    <w:uiPriority w:val="99"/>
    <w:rsid w:val="00B77AE7"/>
    <w:rPr>
      <w:rFonts w:ascii="Times New Roman" w:hAnsi="Times New Roman"/>
      <w:i/>
      <w:spacing w:val="-10"/>
      <w:sz w:val="28"/>
    </w:rPr>
  </w:style>
  <w:style w:type="character" w:customStyle="1" w:styleId="FontStyle332">
    <w:name w:val="Font Style332"/>
    <w:uiPriority w:val="99"/>
    <w:rsid w:val="00B77AE7"/>
    <w:rPr>
      <w:rFonts w:ascii="Arial Narrow" w:hAnsi="Arial Narrow"/>
      <w:i/>
      <w:spacing w:val="30"/>
      <w:sz w:val="22"/>
    </w:rPr>
  </w:style>
  <w:style w:type="paragraph" w:customStyle="1" w:styleId="Style235">
    <w:name w:val="Style235"/>
    <w:basedOn w:val="a0"/>
    <w:uiPriority w:val="99"/>
    <w:rsid w:val="006B51C1"/>
    <w:pPr>
      <w:widowControl w:val="0"/>
      <w:autoSpaceDE w:val="0"/>
      <w:autoSpaceDN w:val="0"/>
      <w:adjustRightInd w:val="0"/>
      <w:spacing w:line="410" w:lineRule="exact"/>
      <w:ind w:firstLine="706"/>
    </w:pPr>
    <w:rPr>
      <w:rFonts w:ascii="Arial" w:hAnsi="Arial" w:cs="Arial"/>
      <w:sz w:val="24"/>
      <w:szCs w:val="24"/>
      <w:lang w:eastAsia="ru-RU"/>
    </w:rPr>
  </w:style>
  <w:style w:type="paragraph" w:customStyle="1" w:styleId="Style216">
    <w:name w:val="Style216"/>
    <w:basedOn w:val="a0"/>
    <w:uiPriority w:val="99"/>
    <w:rsid w:val="006B51C1"/>
    <w:pPr>
      <w:widowControl w:val="0"/>
      <w:autoSpaceDE w:val="0"/>
      <w:autoSpaceDN w:val="0"/>
      <w:adjustRightInd w:val="0"/>
      <w:spacing w:line="240" w:lineRule="auto"/>
    </w:pPr>
    <w:rPr>
      <w:rFonts w:ascii="Arial" w:hAnsi="Arial" w:cs="Arial"/>
      <w:sz w:val="24"/>
      <w:szCs w:val="24"/>
      <w:lang w:eastAsia="ru-RU"/>
    </w:rPr>
  </w:style>
  <w:style w:type="character" w:customStyle="1" w:styleId="FontStyle334">
    <w:name w:val="Font Style334"/>
    <w:uiPriority w:val="99"/>
    <w:rsid w:val="006B51C1"/>
    <w:rPr>
      <w:rFonts w:ascii="Arial" w:hAnsi="Arial"/>
      <w:sz w:val="10"/>
    </w:rPr>
  </w:style>
  <w:style w:type="paragraph" w:customStyle="1" w:styleId="Style137">
    <w:name w:val="Style137"/>
    <w:basedOn w:val="a0"/>
    <w:uiPriority w:val="99"/>
    <w:rsid w:val="006B51C1"/>
    <w:pPr>
      <w:widowControl w:val="0"/>
      <w:autoSpaceDE w:val="0"/>
      <w:autoSpaceDN w:val="0"/>
      <w:adjustRightInd w:val="0"/>
      <w:spacing w:line="168" w:lineRule="exact"/>
    </w:pPr>
    <w:rPr>
      <w:rFonts w:ascii="Arial" w:hAnsi="Arial" w:cs="Arial"/>
      <w:sz w:val="24"/>
      <w:szCs w:val="24"/>
      <w:lang w:eastAsia="ru-RU"/>
    </w:rPr>
  </w:style>
  <w:style w:type="character" w:customStyle="1" w:styleId="FontStyle258">
    <w:name w:val="Font Style258"/>
    <w:uiPriority w:val="99"/>
    <w:rsid w:val="006B51C1"/>
    <w:rPr>
      <w:rFonts w:ascii="Arial" w:hAnsi="Arial"/>
      <w:sz w:val="18"/>
    </w:rPr>
  </w:style>
  <w:style w:type="paragraph" w:styleId="31">
    <w:name w:val="toc 3"/>
    <w:basedOn w:val="a0"/>
    <w:next w:val="a0"/>
    <w:autoRedefine/>
    <w:uiPriority w:val="99"/>
    <w:rsid w:val="00925637"/>
    <w:pPr>
      <w:spacing w:after="100"/>
      <w:ind w:left="560"/>
    </w:pPr>
  </w:style>
  <w:style w:type="paragraph" w:styleId="af2">
    <w:name w:val="Subtitle"/>
    <w:basedOn w:val="a0"/>
    <w:next w:val="a0"/>
    <w:link w:val="af3"/>
    <w:uiPriority w:val="99"/>
    <w:qFormat/>
    <w:locked/>
    <w:rsid w:val="00B2189C"/>
    <w:pPr>
      <w:spacing w:after="60"/>
      <w:jc w:val="center"/>
      <w:outlineLvl w:val="1"/>
    </w:pPr>
    <w:rPr>
      <w:rFonts w:ascii="Cambria" w:hAnsi="Cambria"/>
      <w:sz w:val="24"/>
      <w:szCs w:val="20"/>
    </w:rPr>
  </w:style>
  <w:style w:type="character" w:customStyle="1" w:styleId="af3">
    <w:name w:val="Подзаголовок Знак"/>
    <w:link w:val="af2"/>
    <w:uiPriority w:val="99"/>
    <w:locked/>
    <w:rsid w:val="00B2189C"/>
    <w:rPr>
      <w:rFonts w:ascii="Cambria" w:hAnsi="Cambria" w:cs="Times New Roman"/>
      <w:sz w:val="24"/>
      <w:lang w:eastAsia="en-US"/>
    </w:rPr>
  </w:style>
  <w:style w:type="paragraph" w:customStyle="1" w:styleId="font5">
    <w:name w:val="font5"/>
    <w:basedOn w:val="a0"/>
    <w:rsid w:val="00FC798B"/>
    <w:pPr>
      <w:spacing w:before="100" w:beforeAutospacing="1" w:after="100" w:afterAutospacing="1" w:line="240" w:lineRule="auto"/>
      <w:ind w:firstLine="0"/>
      <w:jc w:val="left"/>
    </w:pPr>
    <w:rPr>
      <w:rFonts w:ascii="Tahoma" w:hAnsi="Tahoma" w:cs="Tahoma"/>
      <w:color w:val="000000"/>
      <w:sz w:val="18"/>
      <w:szCs w:val="18"/>
      <w:lang w:eastAsia="ru-RU"/>
    </w:rPr>
  </w:style>
  <w:style w:type="paragraph" w:customStyle="1" w:styleId="font6">
    <w:name w:val="font6"/>
    <w:basedOn w:val="a0"/>
    <w:rsid w:val="00FC798B"/>
    <w:pPr>
      <w:spacing w:before="100" w:beforeAutospacing="1" w:after="100" w:afterAutospacing="1" w:line="240" w:lineRule="auto"/>
      <w:ind w:firstLine="0"/>
      <w:jc w:val="left"/>
    </w:pPr>
    <w:rPr>
      <w:rFonts w:ascii="Tahoma" w:hAnsi="Tahoma" w:cs="Tahoma"/>
      <w:b/>
      <w:bCs/>
      <w:color w:val="000000"/>
      <w:sz w:val="18"/>
      <w:szCs w:val="18"/>
      <w:lang w:eastAsia="ru-RU"/>
    </w:rPr>
  </w:style>
  <w:style w:type="paragraph" w:customStyle="1" w:styleId="font7">
    <w:name w:val="font7"/>
    <w:basedOn w:val="a0"/>
    <w:uiPriority w:val="99"/>
    <w:rsid w:val="00FC798B"/>
    <w:pPr>
      <w:spacing w:before="100" w:beforeAutospacing="1" w:after="100" w:afterAutospacing="1" w:line="240" w:lineRule="auto"/>
      <w:ind w:firstLine="0"/>
      <w:jc w:val="left"/>
    </w:pPr>
    <w:rPr>
      <w:rFonts w:ascii="Tahoma" w:hAnsi="Tahoma" w:cs="Tahoma"/>
      <w:color w:val="000000"/>
      <w:sz w:val="18"/>
      <w:szCs w:val="18"/>
      <w:lang w:eastAsia="ru-RU"/>
    </w:rPr>
  </w:style>
  <w:style w:type="paragraph" w:customStyle="1" w:styleId="font8">
    <w:name w:val="font8"/>
    <w:basedOn w:val="a0"/>
    <w:uiPriority w:val="99"/>
    <w:rsid w:val="00FC798B"/>
    <w:pPr>
      <w:spacing w:before="100" w:beforeAutospacing="1" w:after="100" w:afterAutospacing="1" w:line="240" w:lineRule="auto"/>
      <w:ind w:firstLine="0"/>
      <w:jc w:val="left"/>
    </w:pPr>
    <w:rPr>
      <w:rFonts w:ascii="Tahoma" w:hAnsi="Tahoma" w:cs="Tahoma"/>
      <w:b/>
      <w:bCs/>
      <w:color w:val="000000"/>
      <w:sz w:val="18"/>
      <w:szCs w:val="18"/>
      <w:lang w:eastAsia="ru-RU"/>
    </w:rPr>
  </w:style>
  <w:style w:type="paragraph" w:customStyle="1" w:styleId="xl65">
    <w:name w:val="xl65"/>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6">
    <w:name w:val="xl66"/>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67">
    <w:name w:val="xl67"/>
    <w:basedOn w:val="a0"/>
    <w:rsid w:val="00FC798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24"/>
      <w:szCs w:val="24"/>
      <w:lang w:eastAsia="ru-RU"/>
    </w:rPr>
  </w:style>
  <w:style w:type="paragraph" w:customStyle="1" w:styleId="xl68">
    <w:name w:val="xl68"/>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69">
    <w:name w:val="xl69"/>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ahoma" w:hAnsi="Tahoma" w:cs="Tahoma"/>
      <w:i/>
      <w:iCs/>
      <w:sz w:val="24"/>
      <w:szCs w:val="24"/>
      <w:lang w:eastAsia="ru-RU"/>
    </w:rPr>
  </w:style>
  <w:style w:type="paragraph" w:customStyle="1" w:styleId="xl70">
    <w:name w:val="xl70"/>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1">
    <w:name w:val="xl71"/>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72">
    <w:name w:val="xl72"/>
    <w:basedOn w:val="a0"/>
    <w:rsid w:val="00FC798B"/>
    <w:pPr>
      <w:spacing w:before="100" w:beforeAutospacing="1" w:after="100" w:afterAutospacing="1" w:line="240" w:lineRule="auto"/>
      <w:ind w:firstLine="0"/>
      <w:jc w:val="center"/>
      <w:textAlignment w:val="center"/>
    </w:pPr>
    <w:rPr>
      <w:sz w:val="24"/>
      <w:szCs w:val="24"/>
      <w:lang w:eastAsia="ru-RU"/>
    </w:rPr>
  </w:style>
  <w:style w:type="paragraph" w:customStyle="1" w:styleId="xl73">
    <w:name w:val="xl73"/>
    <w:basedOn w:val="a0"/>
    <w:rsid w:val="00FC798B"/>
    <w:pPr>
      <w:spacing w:before="100" w:beforeAutospacing="1" w:after="100" w:afterAutospacing="1" w:line="240" w:lineRule="auto"/>
      <w:ind w:firstLine="0"/>
      <w:jc w:val="left"/>
    </w:pPr>
    <w:rPr>
      <w:rFonts w:ascii="Times New Roman CYR" w:hAnsi="Times New Roman CYR" w:cs="Times New Roman CYR"/>
      <w:color w:val="FF0000"/>
      <w:sz w:val="24"/>
      <w:szCs w:val="24"/>
      <w:lang w:eastAsia="ru-RU"/>
    </w:rPr>
  </w:style>
  <w:style w:type="paragraph" w:customStyle="1" w:styleId="xl74">
    <w:name w:val="xl74"/>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75">
    <w:name w:val="xl75"/>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lang w:eastAsia="ru-RU"/>
    </w:rPr>
  </w:style>
  <w:style w:type="paragraph" w:customStyle="1" w:styleId="xl76">
    <w:name w:val="xl76"/>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77">
    <w:name w:val="xl77"/>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78">
    <w:name w:val="xl78"/>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79">
    <w:name w:val="xl79"/>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80">
    <w:name w:val="xl80"/>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CYR" w:hAnsi="Times New Roman CYR" w:cs="Times New Roman CYR"/>
      <w:sz w:val="24"/>
      <w:szCs w:val="24"/>
      <w:lang w:eastAsia="ru-RU"/>
    </w:rPr>
  </w:style>
  <w:style w:type="paragraph" w:customStyle="1" w:styleId="xl81">
    <w:name w:val="xl81"/>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sz w:val="24"/>
      <w:szCs w:val="24"/>
      <w:lang w:eastAsia="ru-RU"/>
    </w:rPr>
  </w:style>
  <w:style w:type="paragraph" w:customStyle="1" w:styleId="xl82">
    <w:name w:val="xl82"/>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CYR" w:hAnsi="Times New Roman CYR" w:cs="Times New Roman CYR"/>
      <w:b/>
      <w:bCs/>
      <w:sz w:val="24"/>
      <w:szCs w:val="24"/>
      <w:lang w:eastAsia="ru-RU"/>
    </w:rPr>
  </w:style>
  <w:style w:type="paragraph" w:customStyle="1" w:styleId="xl83">
    <w:name w:val="xl83"/>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4"/>
      <w:szCs w:val="24"/>
      <w:lang w:eastAsia="ru-RU"/>
    </w:rPr>
  </w:style>
  <w:style w:type="paragraph" w:customStyle="1" w:styleId="xl84">
    <w:name w:val="xl84"/>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24"/>
      <w:szCs w:val="24"/>
      <w:lang w:eastAsia="ru-RU"/>
    </w:rPr>
  </w:style>
  <w:style w:type="paragraph" w:customStyle="1" w:styleId="xl85">
    <w:name w:val="xl85"/>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CYR" w:hAnsi="Times New Roman CYR" w:cs="Times New Roman CYR"/>
      <w:sz w:val="24"/>
      <w:szCs w:val="24"/>
      <w:lang w:eastAsia="ru-RU"/>
    </w:rPr>
  </w:style>
  <w:style w:type="paragraph" w:customStyle="1" w:styleId="xl86">
    <w:name w:val="xl86"/>
    <w:basedOn w:val="a0"/>
    <w:rsid w:val="00FC798B"/>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CYR" w:hAnsi="Times New Roman CYR" w:cs="Times New Roman CYR"/>
      <w:b/>
      <w:bCs/>
      <w:sz w:val="24"/>
      <w:szCs w:val="24"/>
      <w:lang w:eastAsia="ru-RU"/>
    </w:rPr>
  </w:style>
  <w:style w:type="table" w:styleId="71">
    <w:name w:val="Table Grid 7"/>
    <w:basedOn w:val="a2"/>
    <w:uiPriority w:val="99"/>
    <w:rsid w:val="00700068"/>
    <w:pPr>
      <w:spacing w:after="200" w:line="276" w:lineRule="auto"/>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styleId="af4">
    <w:name w:val="page number"/>
    <w:uiPriority w:val="99"/>
    <w:rsid w:val="006A788B"/>
    <w:rPr>
      <w:rFonts w:cs="Times New Roman"/>
    </w:rPr>
  </w:style>
  <w:style w:type="paragraph" w:customStyle="1" w:styleId="13">
    <w:name w:val="Абзац списка1"/>
    <w:basedOn w:val="a0"/>
    <w:rsid w:val="00D4652D"/>
    <w:pPr>
      <w:ind w:left="720"/>
      <w:contextualSpacing/>
    </w:pPr>
    <w:rPr>
      <w:szCs w:val="22"/>
    </w:rPr>
  </w:style>
  <w:style w:type="character" w:customStyle="1" w:styleId="60">
    <w:name w:val="Заголовок 6 Знак"/>
    <w:link w:val="6"/>
    <w:rsid w:val="00A51C0E"/>
    <w:rPr>
      <w:rFonts w:eastAsia="Calibri"/>
      <w:b/>
      <w:bCs/>
      <w:sz w:val="22"/>
      <w:szCs w:val="22"/>
      <w:lang w:eastAsia="en-US"/>
    </w:rPr>
  </w:style>
  <w:style w:type="character" w:customStyle="1" w:styleId="70">
    <w:name w:val="Заголовок 7 Знак"/>
    <w:link w:val="7"/>
    <w:rsid w:val="00A51C0E"/>
    <w:rPr>
      <w:rFonts w:ascii="Cambria" w:hAnsi="Cambria"/>
      <w:i/>
      <w:iCs/>
      <w:color w:val="404040"/>
      <w:sz w:val="28"/>
    </w:rPr>
  </w:style>
  <w:style w:type="numbering" w:customStyle="1" w:styleId="15">
    <w:name w:val="Нет списка1"/>
    <w:next w:val="a3"/>
    <w:uiPriority w:val="99"/>
    <w:semiHidden/>
    <w:rsid w:val="00A51C0E"/>
  </w:style>
  <w:style w:type="paragraph" w:customStyle="1" w:styleId="ConsPlusNormal">
    <w:name w:val="ConsPlusNormal"/>
    <w:rsid w:val="00A51C0E"/>
    <w:pPr>
      <w:widowControl w:val="0"/>
      <w:autoSpaceDE w:val="0"/>
      <w:autoSpaceDN w:val="0"/>
      <w:adjustRightInd w:val="0"/>
    </w:pPr>
    <w:rPr>
      <w:rFonts w:ascii="Arial" w:hAnsi="Arial" w:cs="Arial"/>
    </w:rPr>
  </w:style>
  <w:style w:type="paragraph" w:customStyle="1" w:styleId="ConsPlusTitle">
    <w:name w:val="ConsPlusTitle"/>
    <w:rsid w:val="00A51C0E"/>
    <w:pPr>
      <w:widowControl w:val="0"/>
      <w:autoSpaceDE w:val="0"/>
      <w:autoSpaceDN w:val="0"/>
      <w:adjustRightInd w:val="0"/>
    </w:pPr>
    <w:rPr>
      <w:rFonts w:ascii="Arial" w:hAnsi="Arial" w:cs="Arial"/>
      <w:b/>
      <w:bCs/>
    </w:rPr>
  </w:style>
  <w:style w:type="paragraph" w:customStyle="1" w:styleId="ConsPlusCell">
    <w:name w:val="ConsPlusCell"/>
    <w:rsid w:val="00A51C0E"/>
    <w:pPr>
      <w:widowControl w:val="0"/>
      <w:autoSpaceDE w:val="0"/>
      <w:autoSpaceDN w:val="0"/>
      <w:adjustRightInd w:val="0"/>
    </w:pPr>
    <w:rPr>
      <w:rFonts w:ascii="Arial" w:hAnsi="Arial" w:cs="Arial"/>
    </w:rPr>
  </w:style>
  <w:style w:type="paragraph" w:styleId="22">
    <w:name w:val="Body Text 2"/>
    <w:basedOn w:val="a0"/>
    <w:link w:val="23"/>
    <w:rsid w:val="00A51C0E"/>
    <w:pPr>
      <w:spacing w:line="240" w:lineRule="auto"/>
      <w:ind w:firstLine="0"/>
      <w:jc w:val="center"/>
    </w:pPr>
    <w:rPr>
      <w:sz w:val="24"/>
      <w:szCs w:val="24"/>
      <w:lang w:eastAsia="ru-RU"/>
    </w:rPr>
  </w:style>
  <w:style w:type="character" w:customStyle="1" w:styleId="23">
    <w:name w:val="Основной текст 2 Знак"/>
    <w:link w:val="22"/>
    <w:rsid w:val="00A51C0E"/>
    <w:rPr>
      <w:rFonts w:ascii="Times New Roman" w:hAnsi="Times New Roman"/>
      <w:sz w:val="24"/>
      <w:szCs w:val="24"/>
    </w:rPr>
  </w:style>
  <w:style w:type="paragraph" w:customStyle="1" w:styleId="16">
    <w:name w:val="Заголовок оглавления1"/>
    <w:basedOn w:val="10"/>
    <w:next w:val="a0"/>
    <w:rsid w:val="00A51C0E"/>
    <w:pPr>
      <w:pageBreakBefore w:val="0"/>
      <w:numPr>
        <w:numId w:val="0"/>
      </w:numPr>
      <w:spacing w:line="276" w:lineRule="auto"/>
      <w:jc w:val="left"/>
      <w:outlineLvl w:val="9"/>
    </w:pPr>
    <w:rPr>
      <w:rFonts w:ascii="Cambria" w:hAnsi="Cambria"/>
      <w:bCs/>
      <w:color w:val="365F91"/>
      <w:szCs w:val="28"/>
      <w:lang w:eastAsia="ru-RU"/>
    </w:rPr>
  </w:style>
  <w:style w:type="paragraph" w:styleId="HTML">
    <w:name w:val="HTML Preformatted"/>
    <w:basedOn w:val="a0"/>
    <w:link w:val="HTML0"/>
    <w:rsid w:val="00A51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0"/>
    </w:pPr>
    <w:rPr>
      <w:rFonts w:ascii="Arial" w:hAnsi="Arial"/>
      <w:color w:val="202020"/>
      <w:sz w:val="20"/>
      <w:szCs w:val="20"/>
      <w:lang w:eastAsia="ru-RU"/>
    </w:rPr>
  </w:style>
  <w:style w:type="character" w:customStyle="1" w:styleId="HTML0">
    <w:name w:val="Стандартный HTML Знак"/>
    <w:link w:val="HTML"/>
    <w:rsid w:val="00A51C0E"/>
    <w:rPr>
      <w:rFonts w:ascii="Arial" w:hAnsi="Arial"/>
      <w:color w:val="202020"/>
    </w:rPr>
  </w:style>
  <w:style w:type="paragraph" w:customStyle="1" w:styleId="af5">
    <w:name w:val="Современный"/>
    <w:rsid w:val="00A51C0E"/>
    <w:pPr>
      <w:jc w:val="center"/>
    </w:pPr>
    <w:rPr>
      <w:rFonts w:ascii="Times New Roman" w:eastAsia="Calibri" w:hAnsi="Times New Roman"/>
      <w:b/>
      <w:sz w:val="24"/>
      <w:lang w:eastAsia="ja-JP"/>
    </w:rPr>
  </w:style>
  <w:style w:type="paragraph" w:customStyle="1" w:styleId="120">
    <w:name w:val="Текст 12(таблица)"/>
    <w:basedOn w:val="a0"/>
    <w:autoRedefine/>
    <w:rsid w:val="00A51C0E"/>
    <w:pPr>
      <w:tabs>
        <w:tab w:val="left" w:pos="426"/>
      </w:tabs>
      <w:spacing w:line="240" w:lineRule="auto"/>
      <w:ind w:right="-107" w:firstLine="0"/>
    </w:pPr>
    <w:rPr>
      <w:rFonts w:eastAsia="Microsoft YaHei"/>
      <w:sz w:val="22"/>
      <w:szCs w:val="22"/>
      <w:lang w:eastAsia="ru-RU"/>
    </w:rPr>
  </w:style>
  <w:style w:type="paragraph" w:styleId="24">
    <w:name w:val="Body Text Indent 2"/>
    <w:basedOn w:val="a0"/>
    <w:link w:val="25"/>
    <w:semiHidden/>
    <w:rsid w:val="00A51C0E"/>
    <w:pPr>
      <w:spacing w:line="240" w:lineRule="auto"/>
      <w:ind w:firstLine="567"/>
    </w:pPr>
    <w:rPr>
      <w:sz w:val="20"/>
      <w:szCs w:val="20"/>
      <w:lang w:eastAsia="ru-RU"/>
    </w:rPr>
  </w:style>
  <w:style w:type="character" w:customStyle="1" w:styleId="25">
    <w:name w:val="Основной текст с отступом 2 Знак"/>
    <w:link w:val="24"/>
    <w:semiHidden/>
    <w:rsid w:val="00A51C0E"/>
    <w:rPr>
      <w:rFonts w:ascii="Times New Roman" w:hAnsi="Times New Roman"/>
    </w:rPr>
  </w:style>
  <w:style w:type="character" w:customStyle="1" w:styleId="BodyText2Char">
    <w:name w:val="Body Text 2 Char"/>
    <w:locked/>
    <w:rsid w:val="00A51C0E"/>
    <w:rPr>
      <w:rFonts w:ascii="Times New Roman" w:hAnsi="Times New Roman"/>
      <w:sz w:val="28"/>
    </w:rPr>
  </w:style>
  <w:style w:type="paragraph" w:styleId="af6">
    <w:name w:val="Plain Text"/>
    <w:basedOn w:val="a0"/>
    <w:link w:val="af7"/>
    <w:rsid w:val="00A51C0E"/>
    <w:pPr>
      <w:spacing w:line="240" w:lineRule="auto"/>
      <w:ind w:firstLine="0"/>
      <w:jc w:val="left"/>
    </w:pPr>
    <w:rPr>
      <w:rFonts w:ascii="Courier New" w:hAnsi="Courier New"/>
      <w:sz w:val="20"/>
      <w:szCs w:val="20"/>
      <w:lang w:eastAsia="ru-RU"/>
    </w:rPr>
  </w:style>
  <w:style w:type="character" w:customStyle="1" w:styleId="af7">
    <w:name w:val="Текст Знак"/>
    <w:link w:val="af6"/>
    <w:rsid w:val="00A51C0E"/>
    <w:rPr>
      <w:rFonts w:ascii="Courier New" w:hAnsi="Courier New"/>
    </w:rPr>
  </w:style>
  <w:style w:type="paragraph" w:styleId="af8">
    <w:name w:val="Body Text"/>
    <w:basedOn w:val="a0"/>
    <w:link w:val="af9"/>
    <w:rsid w:val="00A51C0E"/>
    <w:pPr>
      <w:spacing w:after="120"/>
    </w:pPr>
    <w:rPr>
      <w:szCs w:val="20"/>
      <w:lang w:eastAsia="ru-RU"/>
    </w:rPr>
  </w:style>
  <w:style w:type="character" w:customStyle="1" w:styleId="af9">
    <w:name w:val="Основной текст Знак"/>
    <w:link w:val="af8"/>
    <w:rsid w:val="00A51C0E"/>
    <w:rPr>
      <w:rFonts w:ascii="Times New Roman" w:hAnsi="Times New Roman"/>
      <w:sz w:val="28"/>
    </w:rPr>
  </w:style>
  <w:style w:type="paragraph" w:styleId="afa">
    <w:name w:val="Body Text Indent"/>
    <w:basedOn w:val="a0"/>
    <w:link w:val="afb"/>
    <w:rsid w:val="00A51C0E"/>
    <w:pPr>
      <w:spacing w:after="120"/>
      <w:ind w:left="283"/>
    </w:pPr>
    <w:rPr>
      <w:szCs w:val="20"/>
      <w:lang w:eastAsia="ru-RU"/>
    </w:rPr>
  </w:style>
  <w:style w:type="character" w:customStyle="1" w:styleId="afb">
    <w:name w:val="Основной текст с отступом Знак"/>
    <w:link w:val="afa"/>
    <w:rsid w:val="00A51C0E"/>
    <w:rPr>
      <w:rFonts w:ascii="Times New Roman" w:hAnsi="Times New Roman"/>
      <w:sz w:val="28"/>
    </w:rPr>
  </w:style>
  <w:style w:type="paragraph" w:styleId="afc">
    <w:name w:val="Title"/>
    <w:basedOn w:val="a0"/>
    <w:link w:val="afd"/>
    <w:qFormat/>
    <w:locked/>
    <w:rsid w:val="00A51C0E"/>
    <w:pPr>
      <w:spacing w:line="240" w:lineRule="auto"/>
      <w:ind w:firstLine="0"/>
      <w:jc w:val="center"/>
    </w:pPr>
    <w:rPr>
      <w:rFonts w:ascii="MS Sans Serif" w:hAnsi="MS Sans Serif"/>
      <w:b/>
      <w:bCs/>
      <w:sz w:val="20"/>
      <w:szCs w:val="20"/>
      <w:lang w:eastAsia="ru-RU"/>
    </w:rPr>
  </w:style>
  <w:style w:type="character" w:customStyle="1" w:styleId="afd">
    <w:name w:val="Название Знак"/>
    <w:link w:val="afc"/>
    <w:rsid w:val="00A51C0E"/>
    <w:rPr>
      <w:rFonts w:ascii="MS Sans Serif" w:hAnsi="MS Sans Serif"/>
      <w:b/>
      <w:bCs/>
    </w:rPr>
  </w:style>
  <w:style w:type="paragraph" w:styleId="32">
    <w:name w:val="Body Text Indent 3"/>
    <w:basedOn w:val="a0"/>
    <w:link w:val="33"/>
    <w:semiHidden/>
    <w:rsid w:val="00A51C0E"/>
    <w:pPr>
      <w:spacing w:after="120"/>
      <w:ind w:left="283"/>
    </w:pPr>
    <w:rPr>
      <w:sz w:val="16"/>
      <w:szCs w:val="16"/>
      <w:lang w:eastAsia="ru-RU"/>
    </w:rPr>
  </w:style>
  <w:style w:type="character" w:customStyle="1" w:styleId="33">
    <w:name w:val="Основной текст с отступом 3 Знак"/>
    <w:link w:val="32"/>
    <w:semiHidden/>
    <w:rsid w:val="00A51C0E"/>
    <w:rPr>
      <w:rFonts w:ascii="Times New Roman" w:hAnsi="Times New Roman"/>
      <w:sz w:val="16"/>
      <w:szCs w:val="16"/>
    </w:rPr>
  </w:style>
  <w:style w:type="paragraph" w:customStyle="1" w:styleId="afe">
    <w:name w:val="Таблица_номер_таблицы"/>
    <w:link w:val="aff"/>
    <w:rsid w:val="00A51C0E"/>
    <w:pPr>
      <w:keepNext/>
      <w:jc w:val="right"/>
    </w:pPr>
    <w:rPr>
      <w:rFonts w:ascii="Times New Roman" w:hAnsi="Times New Roman"/>
      <w:sz w:val="22"/>
    </w:rPr>
  </w:style>
  <w:style w:type="character" w:customStyle="1" w:styleId="aff">
    <w:name w:val="Таблица_номер_таблицы Знак"/>
    <w:link w:val="afe"/>
    <w:locked/>
    <w:rsid w:val="00A51C0E"/>
    <w:rPr>
      <w:rFonts w:ascii="Times New Roman" w:hAnsi="Times New Roman"/>
      <w:sz w:val="22"/>
    </w:rPr>
  </w:style>
  <w:style w:type="paragraph" w:customStyle="1" w:styleId="aff0">
    <w:name w:val="Знак Знак Знак Знак Знак Знак Знак Знак Знак Знак Знак Знак Знак"/>
    <w:basedOn w:val="a0"/>
    <w:rsid w:val="00A51C0E"/>
    <w:pPr>
      <w:spacing w:after="160" w:line="240" w:lineRule="exact"/>
      <w:ind w:firstLine="0"/>
      <w:jc w:val="left"/>
    </w:pPr>
    <w:rPr>
      <w:rFonts w:ascii="Verdana" w:eastAsia="Calibri" w:hAnsi="Verdana"/>
      <w:sz w:val="20"/>
      <w:szCs w:val="20"/>
      <w:lang w:val="en-US"/>
    </w:rPr>
  </w:style>
  <w:style w:type="paragraph" w:customStyle="1" w:styleId="Iauiue">
    <w:name w:val="Iau?iue"/>
    <w:rsid w:val="00A51C0E"/>
    <w:rPr>
      <w:rFonts w:ascii="Times New Roman" w:eastAsia="Calibri" w:hAnsi="Times New Roman"/>
      <w:sz w:val="26"/>
    </w:rPr>
  </w:style>
  <w:style w:type="paragraph" w:customStyle="1" w:styleId="17">
    <w:name w:val="Без интервала1"/>
    <w:rsid w:val="00A51C0E"/>
    <w:pPr>
      <w:ind w:firstLine="680"/>
      <w:jc w:val="both"/>
    </w:pPr>
    <w:rPr>
      <w:rFonts w:ascii="Times New Roman" w:hAnsi="Times New Roman"/>
      <w:sz w:val="28"/>
      <w:szCs w:val="22"/>
      <w:lang w:eastAsia="en-US"/>
    </w:rPr>
  </w:style>
  <w:style w:type="paragraph" w:customStyle="1" w:styleId="18">
    <w:name w:val="Основной текст1"/>
    <w:basedOn w:val="a0"/>
    <w:rsid w:val="00A51C0E"/>
    <w:pPr>
      <w:spacing w:line="240" w:lineRule="auto"/>
      <w:ind w:firstLine="0"/>
    </w:pPr>
    <w:rPr>
      <w:rFonts w:eastAsia="Calibri"/>
      <w:sz w:val="24"/>
      <w:szCs w:val="20"/>
      <w:lang w:val="en-US" w:eastAsia="ru-RU"/>
    </w:rPr>
  </w:style>
  <w:style w:type="character" w:customStyle="1" w:styleId="FontStyle23">
    <w:name w:val="Font Style23"/>
    <w:uiPriority w:val="99"/>
    <w:rsid w:val="00A51C0E"/>
    <w:rPr>
      <w:rFonts w:ascii="Times New Roman" w:hAnsi="Times New Roman"/>
      <w:sz w:val="22"/>
    </w:rPr>
  </w:style>
  <w:style w:type="paragraph" w:customStyle="1" w:styleId="26">
    <w:name w:val="Основной текст2"/>
    <w:basedOn w:val="a0"/>
    <w:rsid w:val="00A51C0E"/>
    <w:pPr>
      <w:spacing w:line="240" w:lineRule="auto"/>
      <w:ind w:firstLine="0"/>
    </w:pPr>
    <w:rPr>
      <w:rFonts w:eastAsia="Calibri"/>
      <w:sz w:val="24"/>
      <w:szCs w:val="20"/>
      <w:lang w:val="en-US" w:eastAsia="ru-RU"/>
    </w:rPr>
  </w:style>
  <w:style w:type="paragraph" w:customStyle="1" w:styleId="Style3">
    <w:name w:val="Style3"/>
    <w:basedOn w:val="a0"/>
    <w:rsid w:val="00A51C0E"/>
    <w:pPr>
      <w:widowControl w:val="0"/>
      <w:autoSpaceDE w:val="0"/>
      <w:autoSpaceDN w:val="0"/>
      <w:adjustRightInd w:val="0"/>
      <w:spacing w:line="240" w:lineRule="auto"/>
      <w:ind w:firstLine="567"/>
    </w:pPr>
    <w:rPr>
      <w:rFonts w:eastAsia="Calibri"/>
      <w:sz w:val="24"/>
      <w:szCs w:val="24"/>
      <w:lang w:eastAsia="ru-RU"/>
    </w:rPr>
  </w:style>
  <w:style w:type="paragraph" w:customStyle="1" w:styleId="Style5">
    <w:name w:val="Style5"/>
    <w:basedOn w:val="a0"/>
    <w:rsid w:val="00A51C0E"/>
    <w:pPr>
      <w:widowControl w:val="0"/>
      <w:autoSpaceDE w:val="0"/>
      <w:autoSpaceDN w:val="0"/>
      <w:adjustRightInd w:val="0"/>
      <w:spacing w:line="282" w:lineRule="exact"/>
      <w:ind w:firstLine="567"/>
    </w:pPr>
    <w:rPr>
      <w:rFonts w:eastAsia="Calibri"/>
      <w:sz w:val="24"/>
      <w:szCs w:val="24"/>
      <w:lang w:eastAsia="ru-RU"/>
    </w:rPr>
  </w:style>
  <w:style w:type="character" w:customStyle="1" w:styleId="FontStyle17">
    <w:name w:val="Font Style17"/>
    <w:rsid w:val="00A51C0E"/>
    <w:rPr>
      <w:rFonts w:ascii="Times New Roman" w:hAnsi="Times New Roman" w:cs="Times New Roman"/>
      <w:b/>
      <w:bCs/>
      <w:sz w:val="22"/>
      <w:szCs w:val="22"/>
    </w:rPr>
  </w:style>
  <w:style w:type="character" w:customStyle="1" w:styleId="FontStyle18">
    <w:name w:val="Font Style18"/>
    <w:rsid w:val="00A51C0E"/>
    <w:rPr>
      <w:rFonts w:ascii="Times New Roman" w:hAnsi="Times New Roman" w:cs="Times New Roman"/>
      <w:b/>
      <w:bCs/>
      <w:i/>
      <w:iCs/>
      <w:sz w:val="22"/>
      <w:szCs w:val="22"/>
    </w:rPr>
  </w:style>
  <w:style w:type="character" w:customStyle="1" w:styleId="FontStyle19">
    <w:name w:val="Font Style19"/>
    <w:rsid w:val="00A51C0E"/>
    <w:rPr>
      <w:rFonts w:ascii="Times New Roman" w:hAnsi="Times New Roman" w:cs="Times New Roman"/>
      <w:b/>
      <w:bCs/>
      <w:i/>
      <w:iCs/>
      <w:sz w:val="22"/>
      <w:szCs w:val="22"/>
    </w:rPr>
  </w:style>
  <w:style w:type="character" w:customStyle="1" w:styleId="FontStyle20">
    <w:name w:val="Font Style20"/>
    <w:rsid w:val="00A51C0E"/>
    <w:rPr>
      <w:rFonts w:ascii="Times New Roman" w:hAnsi="Times New Roman" w:cs="Times New Roman"/>
      <w:sz w:val="26"/>
      <w:szCs w:val="26"/>
    </w:rPr>
  </w:style>
  <w:style w:type="character" w:customStyle="1" w:styleId="FontStyle22">
    <w:name w:val="Font Style22"/>
    <w:rsid w:val="00A51C0E"/>
    <w:rPr>
      <w:rFonts w:ascii="Times New Roman" w:hAnsi="Times New Roman" w:cs="Times New Roman"/>
      <w:sz w:val="18"/>
      <w:szCs w:val="18"/>
    </w:rPr>
  </w:style>
  <w:style w:type="character" w:customStyle="1" w:styleId="FontStyle21">
    <w:name w:val="Font Style21"/>
    <w:rsid w:val="00A51C0E"/>
    <w:rPr>
      <w:rFonts w:ascii="Times New Roman" w:hAnsi="Times New Roman" w:cs="Times New Roman"/>
      <w:spacing w:val="20"/>
      <w:sz w:val="24"/>
      <w:szCs w:val="24"/>
    </w:rPr>
  </w:style>
  <w:style w:type="character" w:customStyle="1" w:styleId="FontStyle24">
    <w:name w:val="Font Style24"/>
    <w:rsid w:val="00A51C0E"/>
    <w:rPr>
      <w:rFonts w:ascii="Times New Roman" w:hAnsi="Times New Roman" w:cs="Times New Roman"/>
      <w:smallCaps/>
      <w:sz w:val="22"/>
      <w:szCs w:val="22"/>
    </w:rPr>
  </w:style>
  <w:style w:type="paragraph" w:customStyle="1" w:styleId="Style1">
    <w:name w:val="Style1"/>
    <w:basedOn w:val="a0"/>
    <w:rsid w:val="00A51C0E"/>
    <w:pPr>
      <w:widowControl w:val="0"/>
      <w:autoSpaceDE w:val="0"/>
      <w:autoSpaceDN w:val="0"/>
      <w:adjustRightInd w:val="0"/>
      <w:spacing w:line="283" w:lineRule="exact"/>
      <w:ind w:hanging="403"/>
    </w:pPr>
    <w:rPr>
      <w:rFonts w:eastAsia="Calibri"/>
      <w:sz w:val="24"/>
      <w:szCs w:val="24"/>
      <w:lang w:eastAsia="ru-RU"/>
    </w:rPr>
  </w:style>
  <w:style w:type="character" w:customStyle="1" w:styleId="FontStyle25">
    <w:name w:val="Font Style25"/>
    <w:rsid w:val="00A51C0E"/>
    <w:rPr>
      <w:rFonts w:ascii="Cambria" w:hAnsi="Cambria" w:cs="Cambria"/>
      <w:spacing w:val="-10"/>
      <w:sz w:val="14"/>
      <w:szCs w:val="14"/>
    </w:rPr>
  </w:style>
  <w:style w:type="paragraph" w:styleId="41">
    <w:name w:val="toc 4"/>
    <w:basedOn w:val="a0"/>
    <w:next w:val="a0"/>
    <w:autoRedefine/>
    <w:locked/>
    <w:rsid w:val="00A51C0E"/>
    <w:pPr>
      <w:spacing w:after="100" w:line="276" w:lineRule="auto"/>
      <w:ind w:left="660" w:firstLine="0"/>
      <w:jc w:val="left"/>
    </w:pPr>
    <w:rPr>
      <w:rFonts w:ascii="Calibri" w:eastAsia="Calibri" w:hAnsi="Calibri"/>
      <w:sz w:val="22"/>
      <w:szCs w:val="22"/>
      <w:lang w:eastAsia="ru-RU"/>
    </w:rPr>
  </w:style>
  <w:style w:type="paragraph" w:styleId="51">
    <w:name w:val="toc 5"/>
    <w:basedOn w:val="a0"/>
    <w:next w:val="a0"/>
    <w:autoRedefine/>
    <w:locked/>
    <w:rsid w:val="00A51C0E"/>
    <w:pPr>
      <w:spacing w:after="100" w:line="276" w:lineRule="auto"/>
      <w:ind w:left="880" w:firstLine="0"/>
      <w:jc w:val="left"/>
    </w:pPr>
    <w:rPr>
      <w:rFonts w:ascii="Calibri" w:eastAsia="Calibri" w:hAnsi="Calibri"/>
      <w:sz w:val="22"/>
      <w:szCs w:val="22"/>
      <w:lang w:eastAsia="ru-RU"/>
    </w:rPr>
  </w:style>
  <w:style w:type="paragraph" w:styleId="61">
    <w:name w:val="toc 6"/>
    <w:basedOn w:val="a0"/>
    <w:next w:val="a0"/>
    <w:autoRedefine/>
    <w:locked/>
    <w:rsid w:val="00A51C0E"/>
    <w:pPr>
      <w:spacing w:after="100" w:line="276" w:lineRule="auto"/>
      <w:ind w:left="1100" w:firstLine="0"/>
      <w:jc w:val="left"/>
    </w:pPr>
    <w:rPr>
      <w:rFonts w:ascii="Calibri" w:eastAsia="Calibri" w:hAnsi="Calibri"/>
      <w:sz w:val="22"/>
      <w:szCs w:val="22"/>
      <w:lang w:eastAsia="ru-RU"/>
    </w:rPr>
  </w:style>
  <w:style w:type="paragraph" w:styleId="72">
    <w:name w:val="toc 7"/>
    <w:basedOn w:val="a0"/>
    <w:next w:val="a0"/>
    <w:autoRedefine/>
    <w:locked/>
    <w:rsid w:val="00A51C0E"/>
    <w:pPr>
      <w:spacing w:after="100" w:line="276" w:lineRule="auto"/>
      <w:ind w:left="1320" w:firstLine="0"/>
      <w:jc w:val="left"/>
    </w:pPr>
    <w:rPr>
      <w:rFonts w:ascii="Calibri" w:eastAsia="Calibri" w:hAnsi="Calibri"/>
      <w:sz w:val="22"/>
      <w:szCs w:val="22"/>
      <w:lang w:eastAsia="ru-RU"/>
    </w:rPr>
  </w:style>
  <w:style w:type="paragraph" w:styleId="8">
    <w:name w:val="toc 8"/>
    <w:basedOn w:val="a0"/>
    <w:next w:val="a0"/>
    <w:autoRedefine/>
    <w:locked/>
    <w:rsid w:val="00A51C0E"/>
    <w:pPr>
      <w:spacing w:after="100" w:line="276" w:lineRule="auto"/>
      <w:ind w:left="1540" w:firstLine="0"/>
      <w:jc w:val="left"/>
    </w:pPr>
    <w:rPr>
      <w:rFonts w:ascii="Calibri" w:eastAsia="Calibri" w:hAnsi="Calibri"/>
      <w:sz w:val="22"/>
      <w:szCs w:val="22"/>
      <w:lang w:eastAsia="ru-RU"/>
    </w:rPr>
  </w:style>
  <w:style w:type="paragraph" w:styleId="9">
    <w:name w:val="toc 9"/>
    <w:basedOn w:val="a0"/>
    <w:next w:val="a0"/>
    <w:autoRedefine/>
    <w:locked/>
    <w:rsid w:val="00A51C0E"/>
    <w:pPr>
      <w:spacing w:after="100" w:line="276" w:lineRule="auto"/>
      <w:ind w:left="1760" w:firstLine="0"/>
      <w:jc w:val="left"/>
    </w:pPr>
    <w:rPr>
      <w:rFonts w:ascii="Calibri" w:eastAsia="Calibri" w:hAnsi="Calibri"/>
      <w:sz w:val="22"/>
      <w:szCs w:val="22"/>
      <w:lang w:eastAsia="ru-RU"/>
    </w:rPr>
  </w:style>
  <w:style w:type="paragraph" w:customStyle="1" w:styleId="side-contacts-main-outer-adres">
    <w:name w:val="side-contacts-main-outer-adres"/>
    <w:basedOn w:val="a0"/>
    <w:rsid w:val="00A51C0E"/>
    <w:pPr>
      <w:spacing w:after="193" w:line="281" w:lineRule="atLeast"/>
      <w:ind w:left="281" w:right="281" w:firstLine="0"/>
      <w:jc w:val="left"/>
    </w:pPr>
    <w:rPr>
      <w:rFonts w:eastAsia="Calibri"/>
      <w:sz w:val="19"/>
      <w:szCs w:val="19"/>
      <w:lang w:eastAsia="ru-RU"/>
    </w:rPr>
  </w:style>
  <w:style w:type="paragraph" w:customStyle="1" w:styleId="xl87">
    <w:name w:val="xl87"/>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88">
    <w:name w:val="xl88"/>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89">
    <w:name w:val="xl89"/>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32"/>
      <w:szCs w:val="32"/>
      <w:lang w:eastAsia="ru-RU"/>
    </w:rPr>
  </w:style>
  <w:style w:type="paragraph" w:customStyle="1" w:styleId="xl90">
    <w:name w:val="xl90"/>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32"/>
      <w:szCs w:val="32"/>
      <w:lang w:eastAsia="ru-RU"/>
    </w:rPr>
  </w:style>
  <w:style w:type="paragraph" w:customStyle="1" w:styleId="xl91">
    <w:name w:val="xl91"/>
    <w:basedOn w:val="a0"/>
    <w:rsid w:val="00A51C0E"/>
    <w:pPr>
      <w:pBdr>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92">
    <w:name w:val="xl9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93">
    <w:name w:val="xl93"/>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94">
    <w:name w:val="xl94"/>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95">
    <w:name w:val="xl9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Calibri"/>
      <w:sz w:val="24"/>
      <w:szCs w:val="24"/>
      <w:lang w:eastAsia="ru-RU"/>
    </w:rPr>
  </w:style>
  <w:style w:type="paragraph" w:customStyle="1" w:styleId="xl96">
    <w:name w:val="xl96"/>
    <w:basedOn w:val="a0"/>
    <w:rsid w:val="00A51C0E"/>
    <w:pPr>
      <w:pBdr>
        <w:top w:val="single" w:sz="4" w:space="0" w:color="auto"/>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97">
    <w:name w:val="xl97"/>
    <w:basedOn w:val="a0"/>
    <w:rsid w:val="00A51C0E"/>
    <w:pPr>
      <w:pBdr>
        <w:top w:val="single" w:sz="4" w:space="0" w:color="auto"/>
        <w:lef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98">
    <w:name w:val="xl98"/>
    <w:basedOn w:val="a0"/>
    <w:rsid w:val="00A51C0E"/>
    <w:pPr>
      <w:pBdr>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99">
    <w:name w:val="xl99"/>
    <w:basedOn w:val="a0"/>
    <w:rsid w:val="00A51C0E"/>
    <w:pPr>
      <w:pBdr>
        <w:lef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00">
    <w:name w:val="xl100"/>
    <w:basedOn w:val="a0"/>
    <w:rsid w:val="00A51C0E"/>
    <w:pPr>
      <w:pBdr>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01">
    <w:name w:val="xl101"/>
    <w:basedOn w:val="a0"/>
    <w:rsid w:val="00A51C0E"/>
    <w:pPr>
      <w:pBdr>
        <w:left w:val="single" w:sz="4" w:space="0" w:color="auto"/>
        <w:bottom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2">
    <w:name w:val="xl102"/>
    <w:basedOn w:val="a0"/>
    <w:rsid w:val="00A51C0E"/>
    <w:pPr>
      <w:pBdr>
        <w:left w:val="single" w:sz="4" w:space="0" w:color="auto"/>
        <w:bottom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03">
    <w:name w:val="xl103"/>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04">
    <w:name w:val="xl104"/>
    <w:basedOn w:val="a0"/>
    <w:rsid w:val="00A51C0E"/>
    <w:pPr>
      <w:pBdr>
        <w:top w:val="single" w:sz="4" w:space="0" w:color="auto"/>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5">
    <w:name w:val="xl105"/>
    <w:basedOn w:val="a0"/>
    <w:rsid w:val="00A51C0E"/>
    <w:pPr>
      <w:pBdr>
        <w:top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6">
    <w:name w:val="xl106"/>
    <w:basedOn w:val="a0"/>
    <w:rsid w:val="00A51C0E"/>
    <w:pPr>
      <w:pBdr>
        <w:lef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7">
    <w:name w:val="xl107"/>
    <w:basedOn w:val="a0"/>
    <w:rsid w:val="00A51C0E"/>
    <w:pP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8">
    <w:name w:val="xl108"/>
    <w:basedOn w:val="a0"/>
    <w:rsid w:val="00A51C0E"/>
    <w:pPr>
      <w:pBdr>
        <w:left w:val="single" w:sz="4" w:space="0" w:color="auto"/>
        <w:bottom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09">
    <w:name w:val="xl109"/>
    <w:basedOn w:val="a0"/>
    <w:rsid w:val="00A51C0E"/>
    <w:pPr>
      <w:pBdr>
        <w:bottom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10">
    <w:name w:val="xl110"/>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sz w:val="24"/>
      <w:szCs w:val="24"/>
      <w:lang w:eastAsia="ru-RU"/>
    </w:rPr>
  </w:style>
  <w:style w:type="paragraph" w:customStyle="1" w:styleId="xl111">
    <w:name w:val="xl111"/>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12">
    <w:name w:val="xl112"/>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13">
    <w:name w:val="xl113"/>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14">
    <w:name w:val="xl114"/>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15">
    <w:name w:val="xl11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4"/>
      <w:szCs w:val="24"/>
      <w:lang w:eastAsia="ru-RU"/>
    </w:rPr>
  </w:style>
  <w:style w:type="paragraph" w:customStyle="1" w:styleId="xl116">
    <w:name w:val="xl11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Calibri"/>
      <w:sz w:val="32"/>
      <w:szCs w:val="32"/>
      <w:lang w:eastAsia="ru-RU"/>
    </w:rPr>
  </w:style>
  <w:style w:type="paragraph" w:customStyle="1" w:styleId="xl117">
    <w:name w:val="xl117"/>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32"/>
      <w:szCs w:val="32"/>
      <w:lang w:eastAsia="ru-RU"/>
    </w:rPr>
  </w:style>
  <w:style w:type="paragraph" w:customStyle="1" w:styleId="xl118">
    <w:name w:val="xl118"/>
    <w:basedOn w:val="a0"/>
    <w:rsid w:val="00A51C0E"/>
    <w:pPr>
      <w:pBdr>
        <w:left w:val="single" w:sz="4" w:space="0" w:color="auto"/>
        <w:right w:val="single" w:sz="4" w:space="0" w:color="auto"/>
      </w:pBdr>
      <w:spacing w:before="100" w:beforeAutospacing="1" w:after="100" w:afterAutospacing="1" w:line="240" w:lineRule="auto"/>
      <w:ind w:firstLine="0"/>
      <w:jc w:val="left"/>
      <w:textAlignment w:val="top"/>
    </w:pPr>
    <w:rPr>
      <w:rFonts w:eastAsia="Calibri"/>
      <w:sz w:val="32"/>
      <w:szCs w:val="32"/>
      <w:lang w:eastAsia="ru-RU"/>
    </w:rPr>
  </w:style>
  <w:style w:type="paragraph" w:customStyle="1" w:styleId="xl119">
    <w:name w:val="xl119"/>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Calibri"/>
      <w:sz w:val="32"/>
      <w:szCs w:val="32"/>
      <w:lang w:eastAsia="ru-RU"/>
    </w:rPr>
  </w:style>
  <w:style w:type="paragraph" w:customStyle="1" w:styleId="xl120">
    <w:name w:val="xl120"/>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paragraph" w:customStyle="1" w:styleId="xl121">
    <w:name w:val="xl121"/>
    <w:basedOn w:val="a0"/>
    <w:rsid w:val="00A51C0E"/>
    <w:pPr>
      <w:pBdr>
        <w:left w:val="single" w:sz="4" w:space="0" w:color="auto"/>
        <w:right w:val="single" w:sz="4" w:space="0" w:color="auto"/>
      </w:pBdr>
      <w:spacing w:before="100" w:beforeAutospacing="1" w:after="100" w:afterAutospacing="1" w:line="240" w:lineRule="auto"/>
      <w:ind w:firstLine="0"/>
      <w:jc w:val="left"/>
    </w:pPr>
    <w:rPr>
      <w:rFonts w:eastAsia="Calibri"/>
      <w:sz w:val="24"/>
      <w:szCs w:val="24"/>
      <w:lang w:eastAsia="ru-RU"/>
    </w:rPr>
  </w:style>
  <w:style w:type="paragraph" w:customStyle="1" w:styleId="xl122">
    <w:name w:val="xl12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Calibri"/>
      <w:sz w:val="24"/>
      <w:szCs w:val="24"/>
      <w:lang w:eastAsia="ru-RU"/>
    </w:rPr>
  </w:style>
  <w:style w:type="paragraph" w:customStyle="1" w:styleId="xl123">
    <w:name w:val="xl123"/>
    <w:basedOn w:val="a0"/>
    <w:rsid w:val="00A51C0E"/>
    <w:pPr>
      <w:spacing w:before="100" w:beforeAutospacing="1" w:after="100" w:afterAutospacing="1" w:line="240" w:lineRule="auto"/>
      <w:ind w:firstLine="0"/>
      <w:jc w:val="left"/>
      <w:textAlignment w:val="top"/>
    </w:pPr>
    <w:rPr>
      <w:rFonts w:eastAsia="Calibri"/>
      <w:sz w:val="24"/>
      <w:szCs w:val="24"/>
      <w:lang w:eastAsia="ru-RU"/>
    </w:rPr>
  </w:style>
  <w:style w:type="paragraph" w:customStyle="1" w:styleId="xl124">
    <w:name w:val="xl124"/>
    <w:basedOn w:val="a0"/>
    <w:rsid w:val="00A51C0E"/>
    <w:pPr>
      <w:spacing w:before="100" w:beforeAutospacing="1" w:after="100" w:afterAutospacing="1" w:line="240" w:lineRule="auto"/>
      <w:ind w:firstLine="0"/>
      <w:jc w:val="left"/>
      <w:textAlignment w:val="top"/>
    </w:pPr>
    <w:rPr>
      <w:rFonts w:eastAsia="Calibri"/>
      <w:sz w:val="24"/>
      <w:szCs w:val="24"/>
      <w:lang w:eastAsia="ru-RU"/>
    </w:rPr>
  </w:style>
  <w:style w:type="paragraph" w:customStyle="1" w:styleId="xl125">
    <w:name w:val="xl125"/>
    <w:basedOn w:val="a0"/>
    <w:rsid w:val="00A51C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26">
    <w:name w:val="xl12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27">
    <w:name w:val="xl127"/>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4"/>
      <w:szCs w:val="24"/>
      <w:lang w:eastAsia="ru-RU"/>
    </w:rPr>
  </w:style>
  <w:style w:type="paragraph" w:customStyle="1" w:styleId="xl128">
    <w:name w:val="xl128"/>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4"/>
      <w:szCs w:val="24"/>
      <w:lang w:eastAsia="ru-RU"/>
    </w:rPr>
  </w:style>
  <w:style w:type="character" w:customStyle="1" w:styleId="FontStyle47">
    <w:name w:val="Font Style47"/>
    <w:rsid w:val="00A51C0E"/>
    <w:rPr>
      <w:rFonts w:ascii="Arial" w:hAnsi="Arial"/>
      <w:sz w:val="22"/>
    </w:rPr>
  </w:style>
  <w:style w:type="paragraph" w:customStyle="1" w:styleId="Style32">
    <w:name w:val="Style32"/>
    <w:basedOn w:val="a0"/>
    <w:rsid w:val="00A51C0E"/>
    <w:pPr>
      <w:widowControl w:val="0"/>
      <w:autoSpaceDE w:val="0"/>
      <w:autoSpaceDN w:val="0"/>
      <w:adjustRightInd w:val="0"/>
      <w:spacing w:line="350" w:lineRule="exact"/>
      <w:ind w:firstLine="144"/>
      <w:jc w:val="left"/>
    </w:pPr>
    <w:rPr>
      <w:rFonts w:ascii="Arial" w:eastAsia="Calibri" w:hAnsi="Arial" w:cs="Arial"/>
      <w:sz w:val="24"/>
      <w:szCs w:val="24"/>
      <w:lang w:eastAsia="ru-RU"/>
    </w:rPr>
  </w:style>
  <w:style w:type="paragraph" w:customStyle="1" w:styleId="xl129">
    <w:name w:val="xl129"/>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2"/>
      <w:szCs w:val="22"/>
      <w:lang w:eastAsia="ru-RU"/>
    </w:rPr>
  </w:style>
  <w:style w:type="paragraph" w:customStyle="1" w:styleId="xl130">
    <w:name w:val="xl130"/>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1">
    <w:name w:val="xl131"/>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2">
    <w:name w:val="xl13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3">
    <w:name w:val="xl133"/>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4">
    <w:name w:val="xl134"/>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5">
    <w:name w:val="xl13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6">
    <w:name w:val="xl13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7">
    <w:name w:val="xl137"/>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8">
    <w:name w:val="xl138"/>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39">
    <w:name w:val="xl139"/>
    <w:basedOn w:val="a0"/>
    <w:rsid w:val="00A51C0E"/>
    <w:pPr>
      <w:pBdr>
        <w:top w:val="single" w:sz="4" w:space="0" w:color="auto"/>
        <w:lef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0">
    <w:name w:val="xl140"/>
    <w:basedOn w:val="a0"/>
    <w:rsid w:val="00A51C0E"/>
    <w:pPr>
      <w:pBdr>
        <w:top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1">
    <w:name w:val="xl141"/>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2">
    <w:name w:val="xl142"/>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3">
    <w:name w:val="xl143"/>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4">
    <w:name w:val="xl144"/>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5">
    <w:name w:val="xl145"/>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6">
    <w:name w:val="xl146"/>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7">
    <w:name w:val="xl147"/>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8">
    <w:name w:val="xl148"/>
    <w:basedOn w:val="a0"/>
    <w:rsid w:val="00A51C0E"/>
    <w:pPr>
      <w:pBdr>
        <w:left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49">
    <w:name w:val="xl149"/>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50">
    <w:name w:val="xl150"/>
    <w:basedOn w:val="a0"/>
    <w:rsid w:val="00A51C0E"/>
    <w:pPr>
      <w:pBdr>
        <w:lef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51">
    <w:name w:val="xl151"/>
    <w:basedOn w:val="a0"/>
    <w:rsid w:val="00A51C0E"/>
    <w:pPr>
      <w:pBdr>
        <w:right w:val="single" w:sz="4" w:space="0" w:color="auto"/>
      </w:pBdr>
      <w:spacing w:before="100" w:beforeAutospacing="1" w:after="100" w:afterAutospacing="1" w:line="240" w:lineRule="auto"/>
      <w:ind w:firstLine="0"/>
      <w:jc w:val="center"/>
      <w:textAlignment w:val="center"/>
    </w:pPr>
    <w:rPr>
      <w:rFonts w:eastAsia="Calibri"/>
      <w:sz w:val="22"/>
      <w:szCs w:val="22"/>
      <w:lang w:eastAsia="ru-RU"/>
    </w:rPr>
  </w:style>
  <w:style w:type="paragraph" w:customStyle="1" w:styleId="xl152">
    <w:name w:val="xl152"/>
    <w:basedOn w:val="a0"/>
    <w:rsid w:val="00A51C0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Calibri"/>
      <w:b/>
      <w:bCs/>
      <w:sz w:val="22"/>
      <w:szCs w:val="22"/>
      <w:lang w:eastAsia="ru-RU"/>
    </w:rPr>
  </w:style>
  <w:style w:type="paragraph" w:customStyle="1" w:styleId="xl153">
    <w:name w:val="xl153"/>
    <w:basedOn w:val="a0"/>
    <w:rsid w:val="00A51C0E"/>
    <w:pPr>
      <w:pBdr>
        <w:top w:val="single" w:sz="4" w:space="0" w:color="auto"/>
        <w:bottom w:val="single" w:sz="4" w:space="0" w:color="auto"/>
      </w:pBdr>
      <w:spacing w:before="100" w:beforeAutospacing="1" w:after="100" w:afterAutospacing="1" w:line="240" w:lineRule="auto"/>
      <w:ind w:firstLine="0"/>
      <w:jc w:val="center"/>
      <w:textAlignment w:val="center"/>
    </w:pPr>
    <w:rPr>
      <w:rFonts w:eastAsia="Calibri"/>
      <w:b/>
      <w:bCs/>
      <w:sz w:val="22"/>
      <w:szCs w:val="22"/>
      <w:lang w:eastAsia="ru-RU"/>
    </w:rPr>
  </w:style>
  <w:style w:type="paragraph" w:customStyle="1" w:styleId="xl154">
    <w:name w:val="xl154"/>
    <w:basedOn w:val="a0"/>
    <w:rsid w:val="00A51C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b/>
      <w:bCs/>
      <w:sz w:val="22"/>
      <w:szCs w:val="22"/>
      <w:lang w:eastAsia="ru-RU"/>
    </w:rPr>
  </w:style>
  <w:style w:type="paragraph" w:customStyle="1" w:styleId="xl155">
    <w:name w:val="xl15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Calibri"/>
      <w:sz w:val="22"/>
      <w:szCs w:val="22"/>
      <w:lang w:eastAsia="ru-RU"/>
    </w:rPr>
  </w:style>
  <w:style w:type="paragraph" w:customStyle="1" w:styleId="xl156">
    <w:name w:val="xl156"/>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Calibri"/>
      <w:sz w:val="22"/>
      <w:szCs w:val="22"/>
      <w:lang w:eastAsia="ru-RU"/>
    </w:rPr>
  </w:style>
  <w:style w:type="paragraph" w:customStyle="1" w:styleId="xl157">
    <w:name w:val="xl157"/>
    <w:basedOn w:val="a0"/>
    <w:rsid w:val="00A51C0E"/>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Calibri"/>
      <w:sz w:val="22"/>
      <w:szCs w:val="22"/>
      <w:lang w:eastAsia="ru-RU"/>
    </w:rPr>
  </w:style>
  <w:style w:type="paragraph" w:customStyle="1" w:styleId="xl158">
    <w:name w:val="xl158"/>
    <w:basedOn w:val="a0"/>
    <w:rsid w:val="00A51C0E"/>
    <w:pPr>
      <w:pBdr>
        <w:top w:val="single" w:sz="4" w:space="0" w:color="auto"/>
        <w:bottom w:val="single" w:sz="4" w:space="0" w:color="auto"/>
      </w:pBdr>
      <w:spacing w:before="100" w:beforeAutospacing="1" w:after="100" w:afterAutospacing="1" w:line="240" w:lineRule="auto"/>
      <w:ind w:firstLine="0"/>
      <w:jc w:val="center"/>
      <w:textAlignment w:val="top"/>
    </w:pPr>
    <w:rPr>
      <w:rFonts w:eastAsia="Calibri"/>
      <w:sz w:val="22"/>
      <w:szCs w:val="22"/>
      <w:lang w:eastAsia="ru-RU"/>
    </w:rPr>
  </w:style>
  <w:style w:type="paragraph" w:customStyle="1" w:styleId="xl159">
    <w:name w:val="xl159"/>
    <w:basedOn w:val="a0"/>
    <w:rsid w:val="00A51C0E"/>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Calibri"/>
      <w:sz w:val="22"/>
      <w:szCs w:val="22"/>
      <w:lang w:eastAsia="ru-RU"/>
    </w:rPr>
  </w:style>
  <w:style w:type="paragraph" w:customStyle="1" w:styleId="xl63">
    <w:name w:val="xl63"/>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color w:val="000000"/>
      <w:sz w:val="24"/>
      <w:szCs w:val="24"/>
      <w:lang w:eastAsia="ru-RU"/>
    </w:rPr>
  </w:style>
  <w:style w:type="paragraph" w:customStyle="1" w:styleId="xl64">
    <w:name w:val="xl64"/>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Calibri"/>
      <w:color w:val="000000"/>
      <w:sz w:val="24"/>
      <w:szCs w:val="24"/>
      <w:lang w:eastAsia="ru-RU"/>
    </w:rPr>
  </w:style>
  <w:style w:type="table" w:customStyle="1" w:styleId="710">
    <w:name w:val="Сетка таблицы 71"/>
    <w:basedOn w:val="a2"/>
    <w:next w:val="71"/>
    <w:uiPriority w:val="99"/>
    <w:rsid w:val="00A51C0E"/>
    <w:pPr>
      <w:spacing w:after="200" w:line="276" w:lineRule="auto"/>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9">
    <w:name w:val="Сетка таблицы1"/>
    <w:basedOn w:val="a2"/>
    <w:next w:val="a9"/>
    <w:uiPriority w:val="99"/>
    <w:rsid w:val="00A51C0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otnote reference"/>
    <w:rsid w:val="00A51C0E"/>
    <w:rPr>
      <w:rFonts w:cs="Times New Roman"/>
      <w:vertAlign w:val="superscript"/>
    </w:rPr>
  </w:style>
  <w:style w:type="numbering" w:customStyle="1" w:styleId="110">
    <w:name w:val="Нет списка11"/>
    <w:next w:val="a3"/>
    <w:semiHidden/>
    <w:rsid w:val="00A51C0E"/>
  </w:style>
  <w:style w:type="numbering" w:customStyle="1" w:styleId="27">
    <w:name w:val="Нет списка2"/>
    <w:next w:val="a3"/>
    <w:semiHidden/>
    <w:rsid w:val="00A51C0E"/>
  </w:style>
  <w:style w:type="numbering" w:customStyle="1" w:styleId="34">
    <w:name w:val="Нет списка3"/>
    <w:next w:val="a3"/>
    <w:uiPriority w:val="99"/>
    <w:semiHidden/>
    <w:rsid w:val="00A51C0E"/>
  </w:style>
  <w:style w:type="character" w:styleId="aff2">
    <w:name w:val="FollowedHyperlink"/>
    <w:uiPriority w:val="99"/>
    <w:unhideWhenUsed/>
    <w:rsid w:val="00A51C0E"/>
    <w:rPr>
      <w:color w:val="800080"/>
      <w:u w:val="single"/>
    </w:rPr>
  </w:style>
  <w:style w:type="paragraph" w:styleId="aff3">
    <w:name w:val="No Spacing"/>
    <w:uiPriority w:val="99"/>
    <w:qFormat/>
    <w:rsid w:val="00A51C0E"/>
    <w:pPr>
      <w:ind w:firstLine="680"/>
      <w:jc w:val="both"/>
    </w:pPr>
    <w:rPr>
      <w:rFonts w:ascii="Times New Roman" w:eastAsia="Calibri" w:hAnsi="Times New Roman"/>
      <w:sz w:val="28"/>
      <w:szCs w:val="22"/>
      <w:lang w:eastAsia="en-US"/>
    </w:rPr>
  </w:style>
  <w:style w:type="paragraph" w:customStyle="1" w:styleId="NoSpacing1">
    <w:name w:val="No Spacing1"/>
    <w:uiPriority w:val="99"/>
    <w:rsid w:val="00A51C0E"/>
    <w:pPr>
      <w:ind w:firstLine="680"/>
      <w:jc w:val="both"/>
    </w:pPr>
    <w:rPr>
      <w:rFonts w:ascii="Times New Roman" w:hAnsi="Times New Roman"/>
      <w:sz w:val="28"/>
      <w:szCs w:val="22"/>
      <w:lang w:eastAsia="en-US"/>
    </w:rPr>
  </w:style>
  <w:style w:type="paragraph" w:customStyle="1" w:styleId="1a">
    <w:name w:val="Без интервала1"/>
    <w:rsid w:val="00A51C0E"/>
    <w:pPr>
      <w:ind w:firstLine="680"/>
      <w:jc w:val="both"/>
    </w:pPr>
    <w:rPr>
      <w:rFonts w:ascii="Times New Roman" w:hAnsi="Times New Roman"/>
      <w:sz w:val="28"/>
      <w:szCs w:val="22"/>
      <w:lang w:eastAsia="en-US"/>
    </w:rPr>
  </w:style>
  <w:style w:type="paragraph" w:customStyle="1" w:styleId="1b">
    <w:name w:val="Заголовок оглавления1"/>
    <w:basedOn w:val="10"/>
    <w:next w:val="a0"/>
    <w:rsid w:val="00A51C0E"/>
    <w:pPr>
      <w:pageBreakBefore w:val="0"/>
      <w:numPr>
        <w:numId w:val="0"/>
      </w:numPr>
      <w:spacing w:line="276" w:lineRule="auto"/>
      <w:jc w:val="left"/>
      <w:outlineLvl w:val="9"/>
    </w:pPr>
    <w:rPr>
      <w:rFonts w:ascii="Cambria" w:hAnsi="Cambria"/>
      <w:bCs/>
      <w:color w:val="365F91"/>
      <w:szCs w:val="28"/>
      <w:lang w:eastAsia="ru-RU"/>
    </w:rPr>
  </w:style>
  <w:style w:type="paragraph" w:customStyle="1" w:styleId="1c">
    <w:name w:val="Абзац списка1"/>
    <w:basedOn w:val="a0"/>
    <w:rsid w:val="00A51C0E"/>
    <w:pPr>
      <w:ind w:left="720"/>
      <w:contextualSpacing/>
    </w:pPr>
    <w:rPr>
      <w:szCs w:val="22"/>
    </w:rPr>
  </w:style>
  <w:style w:type="table" w:customStyle="1" w:styleId="28">
    <w:name w:val="Сетка таблицы2"/>
    <w:uiPriority w:val="99"/>
    <w:rsid w:val="00A51C0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uiPriority w:val="99"/>
    <w:rsid w:val="00A51C0E"/>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10"/>
    <w:next w:val="a0"/>
    <w:uiPriority w:val="99"/>
    <w:rsid w:val="00A51C0E"/>
    <w:pPr>
      <w:pageBreakBefore w:val="0"/>
      <w:numPr>
        <w:numId w:val="0"/>
      </w:numPr>
      <w:spacing w:line="276" w:lineRule="auto"/>
      <w:jc w:val="left"/>
      <w:outlineLvl w:val="9"/>
    </w:pPr>
    <w:rPr>
      <w:rFonts w:ascii="Cambria" w:hAnsi="Cambria"/>
      <w:bCs/>
      <w:color w:val="365F91"/>
      <w:szCs w:val="28"/>
      <w:lang w:eastAsia="ru-RU"/>
    </w:rPr>
  </w:style>
  <w:style w:type="paragraph" w:customStyle="1" w:styleId="ListParagraph1">
    <w:name w:val="List Paragraph1"/>
    <w:basedOn w:val="a0"/>
    <w:uiPriority w:val="99"/>
    <w:rsid w:val="00A51C0E"/>
    <w:pPr>
      <w:ind w:left="720"/>
      <w:contextualSpacing/>
    </w:pPr>
    <w:rPr>
      <w:szCs w:val="22"/>
    </w:rPr>
  </w:style>
  <w:style w:type="character" w:customStyle="1" w:styleId="aff4">
    <w:name w:val="Знак Знак"/>
    <w:uiPriority w:val="99"/>
    <w:rsid w:val="00A51C0E"/>
    <w:rPr>
      <w:sz w:val="24"/>
      <w:lang w:val="ru-RU" w:eastAsia="ru-RU"/>
    </w:rPr>
  </w:style>
  <w:style w:type="character" w:customStyle="1" w:styleId="29">
    <w:name w:val="Основной текст (2)_"/>
    <w:link w:val="2a"/>
    <w:rsid w:val="00A51C0E"/>
    <w:rPr>
      <w:sz w:val="28"/>
      <w:szCs w:val="28"/>
      <w:shd w:val="clear" w:color="auto" w:fill="FFFFFF"/>
    </w:rPr>
  </w:style>
  <w:style w:type="character" w:customStyle="1" w:styleId="212pt">
    <w:name w:val="Основной текст (2) + 12 pt"/>
    <w:rsid w:val="00A51C0E"/>
    <w:rPr>
      <w:color w:val="000000"/>
      <w:spacing w:val="0"/>
      <w:w w:val="100"/>
      <w:position w:val="0"/>
      <w:sz w:val="24"/>
      <w:szCs w:val="24"/>
      <w:shd w:val="clear" w:color="auto" w:fill="FFFFFF"/>
      <w:lang w:val="ru-RU" w:eastAsia="ru-RU" w:bidi="ru-RU"/>
    </w:rPr>
  </w:style>
  <w:style w:type="paragraph" w:customStyle="1" w:styleId="2a">
    <w:name w:val="Основной текст (2)"/>
    <w:basedOn w:val="a0"/>
    <w:link w:val="29"/>
    <w:rsid w:val="00A51C0E"/>
    <w:pPr>
      <w:widowControl w:val="0"/>
      <w:shd w:val="clear" w:color="auto" w:fill="FFFFFF"/>
      <w:spacing w:after="240" w:line="326" w:lineRule="exact"/>
      <w:ind w:firstLine="0"/>
      <w:jc w:val="left"/>
    </w:pPr>
    <w:rPr>
      <w:rFonts w:ascii="Calibri" w:hAnsi="Calibri"/>
      <w:lang w:eastAsia="ru-RU"/>
    </w:rPr>
  </w:style>
  <w:style w:type="numbering" w:customStyle="1" w:styleId="42">
    <w:name w:val="Нет списка4"/>
    <w:next w:val="a3"/>
    <w:uiPriority w:val="99"/>
    <w:semiHidden/>
    <w:unhideWhenUsed/>
    <w:rsid w:val="00A51C0E"/>
  </w:style>
  <w:style w:type="numbering" w:customStyle="1" w:styleId="111">
    <w:name w:val="Нет списка111"/>
    <w:next w:val="a3"/>
    <w:semiHidden/>
    <w:rsid w:val="00A51C0E"/>
  </w:style>
  <w:style w:type="numbering" w:customStyle="1" w:styleId="210">
    <w:name w:val="Нет списка21"/>
    <w:next w:val="a3"/>
    <w:semiHidden/>
    <w:rsid w:val="00A51C0E"/>
  </w:style>
  <w:style w:type="numbering" w:customStyle="1" w:styleId="310">
    <w:name w:val="Нет списка31"/>
    <w:next w:val="a3"/>
    <w:uiPriority w:val="99"/>
    <w:semiHidden/>
    <w:rsid w:val="00A51C0E"/>
  </w:style>
  <w:style w:type="paragraph" w:customStyle="1" w:styleId="xl160">
    <w:name w:val="xl160"/>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1">
    <w:name w:val="xl161"/>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2">
    <w:name w:val="xl162"/>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3">
    <w:name w:val="xl163"/>
    <w:basedOn w:val="a0"/>
    <w:rsid w:val="00A51C0E"/>
    <w:pPr>
      <w:spacing w:before="100" w:beforeAutospacing="1" w:after="100" w:afterAutospacing="1" w:line="240" w:lineRule="auto"/>
      <w:ind w:firstLine="0"/>
      <w:jc w:val="left"/>
    </w:pPr>
    <w:rPr>
      <w:sz w:val="20"/>
      <w:szCs w:val="20"/>
      <w:lang w:eastAsia="ru-RU"/>
    </w:rPr>
  </w:style>
  <w:style w:type="paragraph" w:customStyle="1" w:styleId="xl164">
    <w:name w:val="xl164"/>
    <w:basedOn w:val="a0"/>
    <w:rsid w:val="00A51C0E"/>
    <w:pPr>
      <w:pBdr>
        <w:bottom w:val="single" w:sz="8" w:space="0" w:color="auto"/>
        <w:right w:val="single" w:sz="8" w:space="0" w:color="auto"/>
      </w:pBdr>
      <w:spacing w:before="100" w:beforeAutospacing="1" w:after="100" w:afterAutospacing="1" w:line="240" w:lineRule="auto"/>
      <w:ind w:firstLine="0"/>
      <w:jc w:val="left"/>
    </w:pPr>
    <w:rPr>
      <w:sz w:val="20"/>
      <w:szCs w:val="20"/>
      <w:lang w:eastAsia="ru-RU"/>
    </w:rPr>
  </w:style>
  <w:style w:type="paragraph" w:customStyle="1" w:styleId="xl165">
    <w:name w:val="xl165"/>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6">
    <w:name w:val="xl166"/>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7">
    <w:name w:val="xl167"/>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8">
    <w:name w:val="xl168"/>
    <w:basedOn w:val="a0"/>
    <w:rsid w:val="00A51C0E"/>
    <w:pPr>
      <w:pBdr>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69">
    <w:name w:val="xl169"/>
    <w:basedOn w:val="a0"/>
    <w:rsid w:val="00A51C0E"/>
    <w:pPr>
      <w:pBdr>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70">
    <w:name w:val="xl170"/>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1">
    <w:name w:val="xl171"/>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2">
    <w:name w:val="xl172"/>
    <w:basedOn w:val="a0"/>
    <w:rsid w:val="00A51C0E"/>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73">
    <w:name w:val="xl173"/>
    <w:basedOn w:val="a0"/>
    <w:rsid w:val="00A51C0E"/>
    <w:pPr>
      <w:pBdr>
        <w:top w:val="single" w:sz="8" w:space="0" w:color="000000"/>
        <w:left w:val="single" w:sz="8" w:space="0" w:color="auto"/>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4">
    <w:name w:val="xl174"/>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5">
    <w:name w:val="xl175"/>
    <w:basedOn w:val="a0"/>
    <w:rsid w:val="00A51C0E"/>
    <w:pPr>
      <w:pBdr>
        <w:bottom w:val="single" w:sz="8" w:space="0" w:color="auto"/>
        <w:right w:val="single" w:sz="8" w:space="0" w:color="auto"/>
      </w:pBdr>
      <w:spacing w:before="100" w:beforeAutospacing="1" w:after="100" w:afterAutospacing="1" w:line="240" w:lineRule="auto"/>
      <w:ind w:firstLine="0"/>
      <w:jc w:val="center"/>
      <w:textAlignment w:val="center"/>
    </w:pPr>
    <w:rPr>
      <w:color w:val="FF0000"/>
      <w:sz w:val="20"/>
      <w:szCs w:val="20"/>
      <w:lang w:eastAsia="ru-RU"/>
    </w:rPr>
  </w:style>
  <w:style w:type="paragraph" w:customStyle="1" w:styleId="xl176">
    <w:name w:val="xl176"/>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b/>
      <w:bCs/>
      <w:sz w:val="20"/>
      <w:szCs w:val="20"/>
      <w:lang w:eastAsia="ru-RU"/>
    </w:rPr>
  </w:style>
  <w:style w:type="paragraph" w:customStyle="1" w:styleId="xl177">
    <w:name w:val="xl177"/>
    <w:basedOn w:val="a0"/>
    <w:rsid w:val="00A51C0E"/>
    <w:pPr>
      <w:pBdr>
        <w:left w:val="single" w:sz="8" w:space="0" w:color="auto"/>
        <w:bottom w:val="single" w:sz="8" w:space="0" w:color="000000"/>
        <w:right w:val="single" w:sz="8" w:space="0" w:color="auto"/>
      </w:pBdr>
      <w:spacing w:before="100" w:beforeAutospacing="1" w:after="100" w:afterAutospacing="1" w:line="240" w:lineRule="auto"/>
      <w:ind w:firstLine="0"/>
      <w:jc w:val="center"/>
      <w:textAlignment w:val="center"/>
    </w:pPr>
    <w:rPr>
      <w:b/>
      <w:bCs/>
      <w:sz w:val="20"/>
      <w:szCs w:val="20"/>
      <w:lang w:eastAsia="ru-RU"/>
    </w:rPr>
  </w:style>
  <w:style w:type="numbering" w:customStyle="1" w:styleId="52">
    <w:name w:val="Нет списка5"/>
    <w:next w:val="a3"/>
    <w:uiPriority w:val="99"/>
    <w:semiHidden/>
    <w:unhideWhenUsed/>
    <w:rsid w:val="00A51C0E"/>
  </w:style>
  <w:style w:type="numbering" w:customStyle="1" w:styleId="121">
    <w:name w:val="Нет списка12"/>
    <w:next w:val="a3"/>
    <w:semiHidden/>
    <w:rsid w:val="00A51C0E"/>
  </w:style>
  <w:style w:type="numbering" w:customStyle="1" w:styleId="220">
    <w:name w:val="Нет списка22"/>
    <w:next w:val="a3"/>
    <w:semiHidden/>
    <w:rsid w:val="00A51C0E"/>
  </w:style>
  <w:style w:type="numbering" w:customStyle="1" w:styleId="320">
    <w:name w:val="Нет списка32"/>
    <w:next w:val="a3"/>
    <w:uiPriority w:val="99"/>
    <w:semiHidden/>
    <w:rsid w:val="00A51C0E"/>
  </w:style>
  <w:style w:type="numbering" w:customStyle="1" w:styleId="62">
    <w:name w:val="Нет списка6"/>
    <w:next w:val="a3"/>
    <w:uiPriority w:val="99"/>
    <w:semiHidden/>
    <w:unhideWhenUsed/>
    <w:rsid w:val="00A51C0E"/>
  </w:style>
  <w:style w:type="numbering" w:customStyle="1" w:styleId="130">
    <w:name w:val="Нет списка13"/>
    <w:next w:val="a3"/>
    <w:semiHidden/>
    <w:rsid w:val="00A51C0E"/>
  </w:style>
  <w:style w:type="numbering" w:customStyle="1" w:styleId="230">
    <w:name w:val="Нет списка23"/>
    <w:next w:val="a3"/>
    <w:semiHidden/>
    <w:rsid w:val="00A51C0E"/>
  </w:style>
  <w:style w:type="numbering" w:customStyle="1" w:styleId="330">
    <w:name w:val="Нет списка33"/>
    <w:next w:val="a3"/>
    <w:uiPriority w:val="99"/>
    <w:semiHidden/>
    <w:rsid w:val="00A51C0E"/>
  </w:style>
  <w:style w:type="numbering" w:customStyle="1" w:styleId="73">
    <w:name w:val="Нет списка7"/>
    <w:next w:val="a3"/>
    <w:uiPriority w:val="99"/>
    <w:semiHidden/>
    <w:unhideWhenUsed/>
    <w:rsid w:val="00A51C0E"/>
  </w:style>
  <w:style w:type="table" w:customStyle="1" w:styleId="711">
    <w:name w:val="Сетка таблицы 711"/>
    <w:basedOn w:val="a2"/>
    <w:next w:val="71"/>
    <w:rsid w:val="00A51C0E"/>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numbering" w:customStyle="1" w:styleId="140">
    <w:name w:val="Нет списка14"/>
    <w:next w:val="a3"/>
    <w:semiHidden/>
    <w:rsid w:val="00A51C0E"/>
  </w:style>
  <w:style w:type="numbering" w:customStyle="1" w:styleId="240">
    <w:name w:val="Нет списка24"/>
    <w:next w:val="a3"/>
    <w:semiHidden/>
    <w:rsid w:val="00A51C0E"/>
  </w:style>
  <w:style w:type="numbering" w:customStyle="1" w:styleId="340">
    <w:name w:val="Нет списка34"/>
    <w:next w:val="a3"/>
    <w:uiPriority w:val="99"/>
    <w:semiHidden/>
    <w:rsid w:val="00A51C0E"/>
  </w:style>
  <w:style w:type="numbering" w:customStyle="1" w:styleId="80">
    <w:name w:val="Нет списка8"/>
    <w:next w:val="a3"/>
    <w:uiPriority w:val="99"/>
    <w:semiHidden/>
    <w:unhideWhenUsed/>
    <w:rsid w:val="00A51C0E"/>
  </w:style>
  <w:style w:type="table" w:customStyle="1" w:styleId="43">
    <w:name w:val="Сетка таблицы4"/>
    <w:basedOn w:val="a2"/>
    <w:next w:val="a9"/>
    <w:uiPriority w:val="99"/>
    <w:rsid w:val="00A51C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 72"/>
    <w:basedOn w:val="a2"/>
    <w:next w:val="71"/>
    <w:uiPriority w:val="99"/>
    <w:rsid w:val="00A51C0E"/>
    <w:pPr>
      <w:spacing w:after="200" w:line="276" w:lineRule="auto"/>
    </w:pPr>
    <w:rPr>
      <w:rFonts w:ascii="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BodyTextIndent2Char1">
    <w:name w:val="Body Text Indent 2 Char1"/>
    <w:uiPriority w:val="99"/>
    <w:semiHidden/>
    <w:locked/>
    <w:rsid w:val="00A51C0E"/>
    <w:rPr>
      <w:rFonts w:ascii="Times New Roman" w:hAnsi="Times New Roman" w:cs="Times New Roman"/>
      <w:sz w:val="28"/>
      <w:lang w:eastAsia="en-US"/>
    </w:rPr>
  </w:style>
  <w:style w:type="character" w:customStyle="1" w:styleId="BodyTextChar1">
    <w:name w:val="Body Text Char1"/>
    <w:uiPriority w:val="99"/>
    <w:semiHidden/>
    <w:locked/>
    <w:rsid w:val="00A51C0E"/>
    <w:rPr>
      <w:rFonts w:ascii="Times New Roman" w:hAnsi="Times New Roman" w:cs="Times New Roman"/>
      <w:sz w:val="28"/>
      <w:lang w:eastAsia="en-US"/>
    </w:rPr>
  </w:style>
  <w:style w:type="character" w:customStyle="1" w:styleId="BodyTextIndent3Char1">
    <w:name w:val="Body Text Indent 3 Char1"/>
    <w:uiPriority w:val="99"/>
    <w:semiHidden/>
    <w:locked/>
    <w:rsid w:val="00A51C0E"/>
    <w:rPr>
      <w:rFonts w:ascii="Times New Roman" w:hAnsi="Times New Roman" w:cs="Times New Roman"/>
      <w:sz w:val="16"/>
      <w:szCs w:val="16"/>
      <w:lang w:eastAsia="en-US"/>
    </w:rPr>
  </w:style>
  <w:style w:type="character" w:customStyle="1" w:styleId="44">
    <w:name w:val="Основной текст (4)_"/>
    <w:link w:val="45"/>
    <w:uiPriority w:val="99"/>
    <w:locked/>
    <w:rsid w:val="00A51C0E"/>
    <w:rPr>
      <w:spacing w:val="20"/>
      <w:sz w:val="39"/>
      <w:szCs w:val="39"/>
      <w:shd w:val="clear" w:color="auto" w:fill="FFFFFF"/>
    </w:rPr>
  </w:style>
  <w:style w:type="paragraph" w:customStyle="1" w:styleId="45">
    <w:name w:val="Основной текст (4)"/>
    <w:basedOn w:val="a0"/>
    <w:link w:val="44"/>
    <w:uiPriority w:val="99"/>
    <w:rsid w:val="00A51C0E"/>
    <w:pPr>
      <w:shd w:val="clear" w:color="auto" w:fill="FFFFFF"/>
      <w:spacing w:line="240" w:lineRule="atLeast"/>
      <w:ind w:firstLine="0"/>
      <w:jc w:val="left"/>
    </w:pPr>
    <w:rPr>
      <w:rFonts w:ascii="Calibri" w:hAnsi="Calibri"/>
      <w:spacing w:val="20"/>
      <w:sz w:val="39"/>
      <w:szCs w:val="39"/>
      <w:lang w:eastAsia="ru-RU"/>
    </w:rPr>
  </w:style>
  <w:style w:type="character" w:customStyle="1" w:styleId="FontStyle30">
    <w:name w:val="Font Style30"/>
    <w:uiPriority w:val="99"/>
    <w:rsid w:val="00A51C0E"/>
    <w:rPr>
      <w:rFonts w:ascii="Times New Roman" w:hAnsi="Times New Roman"/>
      <w:sz w:val="26"/>
    </w:rPr>
  </w:style>
  <w:style w:type="paragraph" w:customStyle="1" w:styleId="Style18">
    <w:name w:val="Style18"/>
    <w:basedOn w:val="a0"/>
    <w:uiPriority w:val="99"/>
    <w:rsid w:val="00A51C0E"/>
    <w:pPr>
      <w:widowControl w:val="0"/>
      <w:autoSpaceDE w:val="0"/>
      <w:autoSpaceDN w:val="0"/>
      <w:adjustRightInd w:val="0"/>
      <w:spacing w:line="322" w:lineRule="exact"/>
      <w:ind w:firstLine="355"/>
      <w:jc w:val="left"/>
    </w:pPr>
    <w:rPr>
      <w:sz w:val="24"/>
      <w:szCs w:val="24"/>
      <w:lang w:eastAsia="ru-RU"/>
    </w:rPr>
  </w:style>
  <w:style w:type="character" w:customStyle="1" w:styleId="FontStyle31">
    <w:name w:val="Font Style31"/>
    <w:uiPriority w:val="99"/>
    <w:rsid w:val="00A51C0E"/>
    <w:rPr>
      <w:rFonts w:ascii="Times New Roman" w:hAnsi="Times New Roman"/>
      <w:smallCaps/>
      <w:sz w:val="26"/>
    </w:rPr>
  </w:style>
  <w:style w:type="numbering" w:customStyle="1" w:styleId="a">
    <w:name w:val="Стиль нумерованный"/>
    <w:basedOn w:val="a3"/>
    <w:rsid w:val="00A51C0E"/>
    <w:pPr>
      <w:numPr>
        <w:numId w:val="28"/>
      </w:numPr>
    </w:pPr>
  </w:style>
  <w:style w:type="numbering" w:customStyle="1" w:styleId="14">
    <w:name w:val="Стиль маркированный 14 пт"/>
    <w:basedOn w:val="a3"/>
    <w:rsid w:val="00A51C0E"/>
    <w:pPr>
      <w:numPr>
        <w:numId w:val="29"/>
      </w:numPr>
    </w:pPr>
  </w:style>
  <w:style w:type="numbering" w:customStyle="1" w:styleId="1">
    <w:name w:val="Стиль нумерованный1"/>
    <w:basedOn w:val="a3"/>
    <w:rsid w:val="00A51C0E"/>
    <w:pPr>
      <w:numPr>
        <w:numId w:val="30"/>
      </w:numPr>
    </w:pPr>
  </w:style>
  <w:style w:type="paragraph" w:customStyle="1" w:styleId="ConsPlusTitlePage">
    <w:name w:val="ConsPlusTitlePage"/>
    <w:rsid w:val="00A51C0E"/>
    <w:pPr>
      <w:widowControl w:val="0"/>
      <w:autoSpaceDE w:val="0"/>
      <w:autoSpaceDN w:val="0"/>
    </w:pPr>
    <w:rPr>
      <w:rFonts w:ascii="Tahoma" w:hAnsi="Tahoma" w:cs="Tahoma"/>
    </w:rPr>
  </w:style>
  <w:style w:type="character" w:customStyle="1" w:styleId="25pt">
    <w:name w:val="Основной текст (2) + 5 pt"/>
    <w:rsid w:val="00A51C0E"/>
    <w:rPr>
      <w:rFonts w:ascii="Times New Roman" w:eastAsia="Times New Roman" w:hAnsi="Times New Roman" w:cs="Times New Roman"/>
      <w:b/>
      <w:bCs/>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1d">
    <w:name w:val="Заголовок №1_"/>
    <w:link w:val="1e"/>
    <w:rsid w:val="00A51C0E"/>
    <w:rPr>
      <w:sz w:val="15"/>
      <w:szCs w:val="15"/>
      <w:shd w:val="clear" w:color="auto" w:fill="FFFFFF"/>
    </w:rPr>
  </w:style>
  <w:style w:type="character" w:customStyle="1" w:styleId="25pt0">
    <w:name w:val="Основной текст (2) + 5 pt;Малые прописные"/>
    <w:rsid w:val="00A51C0E"/>
    <w:rPr>
      <w:rFonts w:ascii="Times New Roman" w:eastAsia="Times New Roman" w:hAnsi="Times New Roman" w:cs="Times New Roman"/>
      <w:b/>
      <w:bCs/>
      <w:i w:val="0"/>
      <w:iCs w:val="0"/>
      <w:smallCaps/>
      <w:strike w:val="0"/>
      <w:color w:val="000000"/>
      <w:spacing w:val="0"/>
      <w:w w:val="100"/>
      <w:position w:val="0"/>
      <w:sz w:val="10"/>
      <w:szCs w:val="10"/>
      <w:u w:val="none"/>
      <w:shd w:val="clear" w:color="auto" w:fill="FFFFFF"/>
      <w:lang w:val="ru-RU" w:eastAsia="ru-RU" w:bidi="ru-RU"/>
    </w:rPr>
  </w:style>
  <w:style w:type="character" w:customStyle="1" w:styleId="245pt">
    <w:name w:val="Основной текст (2) + 4;5 pt;Малые прописные"/>
    <w:rsid w:val="00A51C0E"/>
    <w:rPr>
      <w:rFonts w:ascii="Times New Roman" w:eastAsia="Times New Roman" w:hAnsi="Times New Roman" w:cs="Times New Roman"/>
      <w:b/>
      <w:bCs/>
      <w:i w:val="0"/>
      <w:iCs w:val="0"/>
      <w:smallCaps/>
      <w:strike w:val="0"/>
      <w:color w:val="000000"/>
      <w:spacing w:val="0"/>
      <w:w w:val="100"/>
      <w:position w:val="0"/>
      <w:sz w:val="9"/>
      <w:szCs w:val="9"/>
      <w:u w:val="none"/>
      <w:shd w:val="clear" w:color="auto" w:fill="FFFFFF"/>
      <w:lang w:val="en-US" w:eastAsia="en-US" w:bidi="en-US"/>
    </w:rPr>
  </w:style>
  <w:style w:type="character" w:customStyle="1" w:styleId="245pt0">
    <w:name w:val="Основной текст (2) + 4;5 pt"/>
    <w:rsid w:val="00A51C0E"/>
    <w:rPr>
      <w:rFonts w:ascii="Times New Roman" w:eastAsia="Times New Roman" w:hAnsi="Times New Roman" w:cs="Times New Roman"/>
      <w:b/>
      <w:bCs/>
      <w:i w:val="0"/>
      <w:iCs w:val="0"/>
      <w:smallCaps w:val="0"/>
      <w:strike w:val="0"/>
      <w:color w:val="000000"/>
      <w:spacing w:val="0"/>
      <w:w w:val="100"/>
      <w:position w:val="0"/>
      <w:sz w:val="9"/>
      <w:szCs w:val="9"/>
      <w:u w:val="none"/>
      <w:shd w:val="clear" w:color="auto" w:fill="FFFFFF"/>
      <w:lang w:val="en-US" w:eastAsia="en-US" w:bidi="en-US"/>
    </w:rPr>
  </w:style>
  <w:style w:type="character" w:customStyle="1" w:styleId="275pt3pt">
    <w:name w:val="Основной текст (2) + 7;5 pt;Интервал 3 pt"/>
    <w:rsid w:val="00A51C0E"/>
    <w:rPr>
      <w:rFonts w:ascii="Times New Roman" w:eastAsia="Times New Roman" w:hAnsi="Times New Roman" w:cs="Times New Roman"/>
      <w:b/>
      <w:bCs/>
      <w:i w:val="0"/>
      <w:iCs w:val="0"/>
      <w:smallCaps w:val="0"/>
      <w:strike w:val="0"/>
      <w:color w:val="000000"/>
      <w:spacing w:val="60"/>
      <w:w w:val="100"/>
      <w:position w:val="0"/>
      <w:sz w:val="15"/>
      <w:szCs w:val="15"/>
      <w:u w:val="none"/>
      <w:shd w:val="clear" w:color="auto" w:fill="FFFFFF"/>
      <w:lang w:val="ru-RU" w:eastAsia="ru-RU" w:bidi="ru-RU"/>
    </w:rPr>
  </w:style>
  <w:style w:type="character" w:customStyle="1" w:styleId="25pt1pt">
    <w:name w:val="Основной текст (2) + 5 pt;Интервал 1 pt"/>
    <w:rsid w:val="00A51C0E"/>
    <w:rPr>
      <w:rFonts w:ascii="Times New Roman" w:eastAsia="Times New Roman" w:hAnsi="Times New Roman" w:cs="Times New Roman"/>
      <w:b/>
      <w:bCs/>
      <w:i w:val="0"/>
      <w:iCs w:val="0"/>
      <w:smallCaps w:val="0"/>
      <w:strike w:val="0"/>
      <w:color w:val="000000"/>
      <w:spacing w:val="30"/>
      <w:w w:val="100"/>
      <w:position w:val="0"/>
      <w:sz w:val="10"/>
      <w:szCs w:val="10"/>
      <w:u w:val="none"/>
      <w:shd w:val="clear" w:color="auto" w:fill="FFFFFF"/>
      <w:lang w:val="ru-RU" w:eastAsia="ru-RU" w:bidi="ru-RU"/>
    </w:rPr>
  </w:style>
  <w:style w:type="character" w:customStyle="1" w:styleId="275pt0pt">
    <w:name w:val="Основной текст (2) + 7;5 pt;Полужирный;Курсив;Интервал 0 pt"/>
    <w:rsid w:val="00A51C0E"/>
    <w:rPr>
      <w:rFonts w:ascii="Times New Roman" w:eastAsia="Times New Roman" w:hAnsi="Times New Roman" w:cs="Times New Roman"/>
      <w:b/>
      <w:bCs/>
      <w:i/>
      <w:iCs/>
      <w:smallCaps w:val="0"/>
      <w:strike w:val="0"/>
      <w:color w:val="000000"/>
      <w:spacing w:val="-10"/>
      <w:w w:val="100"/>
      <w:position w:val="0"/>
      <w:sz w:val="15"/>
      <w:szCs w:val="15"/>
      <w:u w:val="none"/>
      <w:shd w:val="clear" w:color="auto" w:fill="FFFFFF"/>
      <w:lang w:val="ru-RU" w:eastAsia="ru-RU" w:bidi="ru-RU"/>
    </w:rPr>
  </w:style>
  <w:style w:type="character" w:customStyle="1" w:styleId="25pt-1pt">
    <w:name w:val="Основной текст (2) + 5 pt;Курсив;Интервал -1 pt"/>
    <w:rsid w:val="00A51C0E"/>
    <w:rPr>
      <w:rFonts w:ascii="Times New Roman" w:eastAsia="Times New Roman" w:hAnsi="Times New Roman" w:cs="Times New Roman"/>
      <w:b/>
      <w:bCs/>
      <w:i/>
      <w:iCs/>
      <w:smallCaps w:val="0"/>
      <w:strike w:val="0"/>
      <w:color w:val="000000"/>
      <w:spacing w:val="-20"/>
      <w:w w:val="100"/>
      <w:position w:val="0"/>
      <w:sz w:val="10"/>
      <w:szCs w:val="10"/>
      <w:u w:val="none"/>
      <w:shd w:val="clear" w:color="auto" w:fill="FFFFFF"/>
      <w:lang w:val="ru-RU" w:eastAsia="ru-RU" w:bidi="ru-RU"/>
    </w:rPr>
  </w:style>
  <w:style w:type="character" w:customStyle="1" w:styleId="2Exact">
    <w:name w:val="Заголовок №2 Exact"/>
    <w:link w:val="2b"/>
    <w:rsid w:val="00A51C0E"/>
    <w:rPr>
      <w:sz w:val="13"/>
      <w:szCs w:val="13"/>
      <w:shd w:val="clear" w:color="auto" w:fill="FFFFFF"/>
    </w:rPr>
  </w:style>
  <w:style w:type="paragraph" w:customStyle="1" w:styleId="1e">
    <w:name w:val="Заголовок №1"/>
    <w:basedOn w:val="a0"/>
    <w:link w:val="1d"/>
    <w:rsid w:val="00A51C0E"/>
    <w:pPr>
      <w:widowControl w:val="0"/>
      <w:shd w:val="clear" w:color="auto" w:fill="FFFFFF"/>
      <w:spacing w:before="120" w:line="0" w:lineRule="atLeast"/>
      <w:ind w:firstLine="0"/>
      <w:jc w:val="left"/>
      <w:outlineLvl w:val="0"/>
    </w:pPr>
    <w:rPr>
      <w:rFonts w:ascii="Calibri" w:hAnsi="Calibri"/>
      <w:sz w:val="15"/>
      <w:szCs w:val="15"/>
      <w:lang w:eastAsia="ru-RU"/>
    </w:rPr>
  </w:style>
  <w:style w:type="paragraph" w:customStyle="1" w:styleId="2b">
    <w:name w:val="Заголовок №2"/>
    <w:basedOn w:val="a0"/>
    <w:link w:val="2Exact"/>
    <w:rsid w:val="00A51C0E"/>
    <w:pPr>
      <w:widowControl w:val="0"/>
      <w:shd w:val="clear" w:color="auto" w:fill="FFFFFF"/>
      <w:spacing w:line="0" w:lineRule="atLeast"/>
      <w:ind w:firstLine="0"/>
      <w:jc w:val="left"/>
      <w:outlineLvl w:val="1"/>
    </w:pPr>
    <w:rPr>
      <w:rFonts w:ascii="Calibri" w:hAnsi="Calibri"/>
      <w:sz w:val="13"/>
      <w:szCs w:val="13"/>
      <w:lang w:eastAsia="ru-RU"/>
    </w:rPr>
  </w:style>
  <w:style w:type="character" w:customStyle="1" w:styleId="2MicrosoftSansSerif9pt">
    <w:name w:val="Основной текст (2) + Microsoft Sans Serif;9 pt;Полужирный"/>
    <w:rsid w:val="00A51C0E"/>
    <w:rPr>
      <w:rFonts w:ascii="Microsoft Sans Serif" w:eastAsia="Microsoft Sans Serif" w:hAnsi="Microsoft Sans Serif" w:cs="Microsoft Sans Serif"/>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85pt">
    <w:name w:val="Основной текст (2) + 8;5 pt"/>
    <w:rsid w:val="00A51C0E"/>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75pt">
    <w:name w:val="Основной текст (2) + 7;5 pt"/>
    <w:rsid w:val="00A51C0E"/>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w:basedOn w:val="a0"/>
    <w:rsid w:val="00A51C0E"/>
    <w:pPr>
      <w:spacing w:after="160" w:line="240" w:lineRule="exact"/>
      <w:ind w:firstLine="0"/>
      <w:jc w:val="left"/>
    </w:pPr>
    <w:rPr>
      <w:rFonts w:ascii="Verdana" w:hAnsi="Verdana"/>
      <w:sz w:val="20"/>
      <w:szCs w:val="20"/>
      <w:lang w:val="en-US"/>
    </w:rPr>
  </w:style>
  <w:style w:type="paragraph" w:customStyle="1" w:styleId="xl178">
    <w:name w:val="xl178"/>
    <w:basedOn w:val="a0"/>
    <w:rsid w:val="00A51C0E"/>
    <w:pPr>
      <w:pBdr>
        <w:right w:val="single" w:sz="8" w:space="0" w:color="000000"/>
      </w:pBdr>
      <w:spacing w:before="100" w:beforeAutospacing="1" w:after="100" w:afterAutospacing="1" w:line="240" w:lineRule="auto"/>
      <w:ind w:firstLine="0"/>
      <w:jc w:val="left"/>
    </w:pPr>
    <w:rPr>
      <w:sz w:val="20"/>
      <w:szCs w:val="20"/>
      <w:lang w:eastAsia="ru-RU"/>
    </w:rPr>
  </w:style>
  <w:style w:type="paragraph" w:customStyle="1" w:styleId="xl179">
    <w:name w:val="xl179"/>
    <w:basedOn w:val="a0"/>
    <w:rsid w:val="00A51C0E"/>
    <w:pPr>
      <w:pBdr>
        <w:bottom w:val="single" w:sz="8" w:space="0" w:color="auto"/>
        <w:right w:val="single" w:sz="8" w:space="0" w:color="000000"/>
      </w:pBdr>
      <w:spacing w:before="100" w:beforeAutospacing="1" w:after="100" w:afterAutospacing="1" w:line="240" w:lineRule="auto"/>
      <w:ind w:firstLine="0"/>
      <w:jc w:val="left"/>
    </w:pPr>
    <w:rPr>
      <w:sz w:val="20"/>
      <w:szCs w:val="20"/>
      <w:lang w:eastAsia="ru-RU"/>
    </w:rPr>
  </w:style>
  <w:style w:type="paragraph" w:customStyle="1" w:styleId="xl180">
    <w:name w:val="xl180"/>
    <w:basedOn w:val="a0"/>
    <w:rsid w:val="00A51C0E"/>
    <w:pPr>
      <w:pBdr>
        <w:top w:val="single" w:sz="8" w:space="0" w:color="auto"/>
        <w:left w:val="single" w:sz="8" w:space="0" w:color="auto"/>
      </w:pBdr>
      <w:spacing w:before="100" w:beforeAutospacing="1" w:after="100" w:afterAutospacing="1" w:line="240" w:lineRule="auto"/>
      <w:ind w:firstLine="0"/>
      <w:jc w:val="left"/>
    </w:pPr>
    <w:rPr>
      <w:b/>
      <w:bCs/>
      <w:sz w:val="20"/>
      <w:szCs w:val="20"/>
      <w:lang w:eastAsia="ru-RU"/>
    </w:rPr>
  </w:style>
  <w:style w:type="paragraph" w:customStyle="1" w:styleId="xl181">
    <w:name w:val="xl181"/>
    <w:basedOn w:val="a0"/>
    <w:rsid w:val="00A51C0E"/>
    <w:pPr>
      <w:pBdr>
        <w:top w:val="single" w:sz="8" w:space="0" w:color="auto"/>
        <w:right w:val="single" w:sz="8" w:space="0" w:color="000000"/>
      </w:pBdr>
      <w:spacing w:before="100" w:beforeAutospacing="1" w:after="100" w:afterAutospacing="1" w:line="240" w:lineRule="auto"/>
      <w:ind w:firstLine="0"/>
      <w:jc w:val="left"/>
    </w:pPr>
    <w:rPr>
      <w:b/>
      <w:bCs/>
      <w:sz w:val="20"/>
      <w:szCs w:val="20"/>
      <w:lang w:eastAsia="ru-RU"/>
    </w:rPr>
  </w:style>
  <w:style w:type="paragraph" w:customStyle="1" w:styleId="xl182">
    <w:name w:val="xl182"/>
    <w:basedOn w:val="a0"/>
    <w:rsid w:val="00A51C0E"/>
    <w:pPr>
      <w:pBdr>
        <w:top w:val="single" w:sz="4"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83">
    <w:name w:val="xl183"/>
    <w:basedOn w:val="a0"/>
    <w:rsid w:val="00A51C0E"/>
    <w:pPr>
      <w:pBdr>
        <w:top w:val="single" w:sz="4"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84">
    <w:name w:val="xl184"/>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b/>
      <w:bCs/>
      <w:sz w:val="20"/>
      <w:szCs w:val="20"/>
      <w:lang w:eastAsia="ru-RU"/>
    </w:rPr>
  </w:style>
  <w:style w:type="paragraph" w:customStyle="1" w:styleId="xl185">
    <w:name w:val="xl185"/>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lang w:eastAsia="ru-RU"/>
    </w:rPr>
  </w:style>
  <w:style w:type="paragraph" w:customStyle="1" w:styleId="xl186">
    <w:name w:val="xl186"/>
    <w:basedOn w:val="a0"/>
    <w:rsid w:val="00A51C0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pPr>
    <w:rPr>
      <w:b/>
      <w:bCs/>
      <w:sz w:val="20"/>
      <w:szCs w:val="20"/>
      <w:lang w:eastAsia="ru-RU"/>
    </w:rPr>
  </w:style>
  <w:style w:type="paragraph" w:customStyle="1" w:styleId="xl187">
    <w:name w:val="xl187"/>
    <w:basedOn w:val="a0"/>
    <w:rsid w:val="00A51C0E"/>
    <w:pPr>
      <w:pBdr>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88">
    <w:name w:val="xl188"/>
    <w:basedOn w:val="a0"/>
    <w:rsid w:val="00A51C0E"/>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89">
    <w:name w:val="xl189"/>
    <w:basedOn w:val="a0"/>
    <w:rsid w:val="00A51C0E"/>
    <w:pPr>
      <w:pBdr>
        <w:left w:val="single" w:sz="8"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0">
    <w:name w:val="xl190"/>
    <w:basedOn w:val="a0"/>
    <w:rsid w:val="00A51C0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1">
    <w:name w:val="xl191"/>
    <w:basedOn w:val="a0"/>
    <w:rsid w:val="00A51C0E"/>
    <w:pPr>
      <w:pBdr>
        <w:top w:val="single" w:sz="8"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2">
    <w:name w:val="xl192"/>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3">
    <w:name w:val="xl193"/>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4">
    <w:name w:val="xl194"/>
    <w:basedOn w:val="a0"/>
    <w:rsid w:val="00A51C0E"/>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5">
    <w:name w:val="xl195"/>
    <w:basedOn w:val="a0"/>
    <w:rsid w:val="00A51C0E"/>
    <w:pPr>
      <w:pBdr>
        <w:left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lang w:eastAsia="ru-RU"/>
    </w:rPr>
  </w:style>
  <w:style w:type="paragraph" w:customStyle="1" w:styleId="xl196">
    <w:name w:val="xl196"/>
    <w:basedOn w:val="a0"/>
    <w:rsid w:val="00A51C0E"/>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lang w:eastAsia="ru-RU"/>
    </w:rPr>
  </w:style>
  <w:style w:type="paragraph" w:customStyle="1" w:styleId="xl197">
    <w:name w:val="xl197"/>
    <w:basedOn w:val="a0"/>
    <w:rsid w:val="00A51C0E"/>
    <w:pPr>
      <w:pBdr>
        <w:left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198">
    <w:name w:val="xl198"/>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000000"/>
      <w:sz w:val="20"/>
      <w:szCs w:val="20"/>
      <w:lang w:eastAsia="ru-RU"/>
    </w:rPr>
  </w:style>
  <w:style w:type="paragraph" w:customStyle="1" w:styleId="xl199">
    <w:name w:val="xl199"/>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0">
    <w:name w:val="xl200"/>
    <w:basedOn w:val="a0"/>
    <w:rsid w:val="00A51C0E"/>
    <w:pPr>
      <w:pBdr>
        <w:top w:val="single" w:sz="4" w:space="0" w:color="auto"/>
        <w:left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1">
    <w:name w:val="xl201"/>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202">
    <w:name w:val="xl202"/>
    <w:basedOn w:val="a0"/>
    <w:rsid w:val="00A51C0E"/>
    <w:pPr>
      <w:pBdr>
        <w:top w:val="single" w:sz="8" w:space="0" w:color="auto"/>
        <w:left w:val="single" w:sz="4" w:space="0" w:color="auto"/>
        <w:bottom w:val="single" w:sz="4" w:space="0" w:color="auto"/>
        <w:right w:val="single" w:sz="8" w:space="0" w:color="auto"/>
      </w:pBdr>
      <w:spacing w:before="100" w:beforeAutospacing="1" w:after="100" w:afterAutospacing="1" w:line="240" w:lineRule="auto"/>
      <w:ind w:firstLine="0"/>
      <w:jc w:val="center"/>
    </w:pPr>
    <w:rPr>
      <w:b/>
      <w:bCs/>
      <w:color w:val="000000"/>
      <w:sz w:val="20"/>
      <w:szCs w:val="20"/>
      <w:lang w:eastAsia="ru-RU"/>
    </w:rPr>
  </w:style>
  <w:style w:type="paragraph" w:customStyle="1" w:styleId="xl203">
    <w:name w:val="xl203"/>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204">
    <w:name w:val="xl204"/>
    <w:basedOn w:val="a0"/>
    <w:rsid w:val="00A51C0E"/>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0"/>
      <w:szCs w:val="20"/>
      <w:lang w:eastAsia="ru-RU"/>
    </w:rPr>
  </w:style>
  <w:style w:type="paragraph" w:customStyle="1" w:styleId="xl205">
    <w:name w:val="xl205"/>
    <w:basedOn w:val="a0"/>
    <w:rsid w:val="00A51C0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lang w:eastAsia="ru-RU"/>
    </w:rPr>
  </w:style>
  <w:style w:type="paragraph" w:customStyle="1" w:styleId="xl206">
    <w:name w:val="xl206"/>
    <w:basedOn w:val="a0"/>
    <w:rsid w:val="00A51C0E"/>
    <w:pPr>
      <w:pBdr>
        <w:left w:val="single" w:sz="4" w:space="0" w:color="auto"/>
        <w:bottom w:val="single" w:sz="4"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7">
    <w:name w:val="xl207"/>
    <w:basedOn w:val="a0"/>
    <w:rsid w:val="00A51C0E"/>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8">
    <w:name w:val="xl208"/>
    <w:basedOn w:val="a0"/>
    <w:rsid w:val="00A51C0E"/>
    <w:pPr>
      <w:pBdr>
        <w:top w:val="single" w:sz="4" w:space="0" w:color="auto"/>
        <w:left w:val="single" w:sz="4" w:space="0" w:color="auto"/>
        <w:bottom w:val="single" w:sz="8" w:space="0" w:color="auto"/>
        <w:right w:val="single" w:sz="4"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09">
    <w:name w:val="xl209"/>
    <w:basedOn w:val="a0"/>
    <w:rsid w:val="00A51C0E"/>
    <w:pPr>
      <w:pBdr>
        <w:left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10">
    <w:name w:val="xl210"/>
    <w:basedOn w:val="a0"/>
    <w:rsid w:val="00A51C0E"/>
    <w:pPr>
      <w:pBdr>
        <w:left w:val="single" w:sz="8" w:space="0" w:color="000000"/>
        <w:bottom w:val="single" w:sz="8" w:space="0" w:color="000000"/>
        <w:right w:val="single" w:sz="8" w:space="0" w:color="auto"/>
      </w:pBdr>
      <w:spacing w:before="100" w:beforeAutospacing="1" w:after="100" w:afterAutospacing="1" w:line="240" w:lineRule="auto"/>
      <w:ind w:firstLine="0"/>
      <w:jc w:val="center"/>
      <w:textAlignment w:val="center"/>
    </w:pPr>
    <w:rPr>
      <w:sz w:val="20"/>
      <w:szCs w:val="20"/>
      <w:lang w:eastAsia="ru-RU"/>
    </w:rPr>
  </w:style>
  <w:style w:type="paragraph" w:customStyle="1" w:styleId="xl211">
    <w:name w:val="xl211"/>
    <w:basedOn w:val="a0"/>
    <w:rsid w:val="00A51C0E"/>
    <w:pPr>
      <w:pBdr>
        <w:right w:val="single" w:sz="8" w:space="0" w:color="auto"/>
      </w:pBdr>
      <w:spacing w:before="100" w:beforeAutospacing="1" w:after="100" w:afterAutospacing="1" w:line="240" w:lineRule="auto"/>
      <w:ind w:firstLine="0"/>
      <w:jc w:val="center"/>
    </w:pPr>
    <w:rPr>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a"/>
    <w:pPr>
      <w:numPr>
        <w:numId w:val="28"/>
      </w:numPr>
    </w:pPr>
  </w:style>
  <w:style w:type="numbering" w:customStyle="1" w:styleId="20">
    <w:name w:val="1"/>
    <w:pPr>
      <w:numPr>
        <w:numId w:val="30"/>
      </w:numPr>
    </w:pPr>
  </w:style>
  <w:style w:type="numbering" w:customStyle="1" w:styleId="30">
    <w:name w:val="14"/>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7930">
      <w:bodyDiv w:val="1"/>
      <w:marLeft w:val="0"/>
      <w:marRight w:val="0"/>
      <w:marTop w:val="0"/>
      <w:marBottom w:val="0"/>
      <w:divBdr>
        <w:top w:val="none" w:sz="0" w:space="0" w:color="auto"/>
        <w:left w:val="none" w:sz="0" w:space="0" w:color="auto"/>
        <w:bottom w:val="none" w:sz="0" w:space="0" w:color="auto"/>
        <w:right w:val="none" w:sz="0" w:space="0" w:color="auto"/>
      </w:divBdr>
    </w:div>
    <w:div w:id="328481384">
      <w:bodyDiv w:val="1"/>
      <w:marLeft w:val="0"/>
      <w:marRight w:val="0"/>
      <w:marTop w:val="0"/>
      <w:marBottom w:val="0"/>
      <w:divBdr>
        <w:top w:val="none" w:sz="0" w:space="0" w:color="auto"/>
        <w:left w:val="none" w:sz="0" w:space="0" w:color="auto"/>
        <w:bottom w:val="none" w:sz="0" w:space="0" w:color="auto"/>
        <w:right w:val="none" w:sz="0" w:space="0" w:color="auto"/>
      </w:divBdr>
    </w:div>
    <w:div w:id="527527282">
      <w:bodyDiv w:val="1"/>
      <w:marLeft w:val="0"/>
      <w:marRight w:val="0"/>
      <w:marTop w:val="0"/>
      <w:marBottom w:val="0"/>
      <w:divBdr>
        <w:top w:val="none" w:sz="0" w:space="0" w:color="auto"/>
        <w:left w:val="none" w:sz="0" w:space="0" w:color="auto"/>
        <w:bottom w:val="none" w:sz="0" w:space="0" w:color="auto"/>
        <w:right w:val="none" w:sz="0" w:space="0" w:color="auto"/>
      </w:divBdr>
    </w:div>
    <w:div w:id="872303249">
      <w:bodyDiv w:val="1"/>
      <w:marLeft w:val="0"/>
      <w:marRight w:val="0"/>
      <w:marTop w:val="0"/>
      <w:marBottom w:val="0"/>
      <w:divBdr>
        <w:top w:val="none" w:sz="0" w:space="0" w:color="auto"/>
        <w:left w:val="none" w:sz="0" w:space="0" w:color="auto"/>
        <w:bottom w:val="none" w:sz="0" w:space="0" w:color="auto"/>
        <w:right w:val="none" w:sz="0" w:space="0" w:color="auto"/>
      </w:divBdr>
    </w:div>
    <w:div w:id="950934904">
      <w:bodyDiv w:val="1"/>
      <w:marLeft w:val="0"/>
      <w:marRight w:val="0"/>
      <w:marTop w:val="0"/>
      <w:marBottom w:val="0"/>
      <w:divBdr>
        <w:top w:val="none" w:sz="0" w:space="0" w:color="auto"/>
        <w:left w:val="none" w:sz="0" w:space="0" w:color="auto"/>
        <w:bottom w:val="none" w:sz="0" w:space="0" w:color="auto"/>
        <w:right w:val="none" w:sz="0" w:space="0" w:color="auto"/>
      </w:divBdr>
    </w:div>
    <w:div w:id="1592618443">
      <w:marLeft w:val="0"/>
      <w:marRight w:val="0"/>
      <w:marTop w:val="0"/>
      <w:marBottom w:val="0"/>
      <w:divBdr>
        <w:top w:val="none" w:sz="0" w:space="0" w:color="auto"/>
        <w:left w:val="none" w:sz="0" w:space="0" w:color="auto"/>
        <w:bottom w:val="none" w:sz="0" w:space="0" w:color="auto"/>
        <w:right w:val="none" w:sz="0" w:space="0" w:color="auto"/>
      </w:divBdr>
    </w:div>
    <w:div w:id="1592618444">
      <w:marLeft w:val="0"/>
      <w:marRight w:val="0"/>
      <w:marTop w:val="0"/>
      <w:marBottom w:val="0"/>
      <w:divBdr>
        <w:top w:val="none" w:sz="0" w:space="0" w:color="auto"/>
        <w:left w:val="none" w:sz="0" w:space="0" w:color="auto"/>
        <w:bottom w:val="none" w:sz="0" w:space="0" w:color="auto"/>
        <w:right w:val="none" w:sz="0" w:space="0" w:color="auto"/>
      </w:divBdr>
    </w:div>
    <w:div w:id="1592618445">
      <w:marLeft w:val="0"/>
      <w:marRight w:val="0"/>
      <w:marTop w:val="0"/>
      <w:marBottom w:val="0"/>
      <w:divBdr>
        <w:top w:val="none" w:sz="0" w:space="0" w:color="auto"/>
        <w:left w:val="none" w:sz="0" w:space="0" w:color="auto"/>
        <w:bottom w:val="none" w:sz="0" w:space="0" w:color="auto"/>
        <w:right w:val="none" w:sz="0" w:space="0" w:color="auto"/>
      </w:divBdr>
    </w:div>
    <w:div w:id="1592618446">
      <w:marLeft w:val="0"/>
      <w:marRight w:val="0"/>
      <w:marTop w:val="0"/>
      <w:marBottom w:val="0"/>
      <w:divBdr>
        <w:top w:val="none" w:sz="0" w:space="0" w:color="auto"/>
        <w:left w:val="none" w:sz="0" w:space="0" w:color="auto"/>
        <w:bottom w:val="none" w:sz="0" w:space="0" w:color="auto"/>
        <w:right w:val="none" w:sz="0" w:space="0" w:color="auto"/>
      </w:divBdr>
    </w:div>
    <w:div w:id="1592618447">
      <w:marLeft w:val="0"/>
      <w:marRight w:val="0"/>
      <w:marTop w:val="0"/>
      <w:marBottom w:val="0"/>
      <w:divBdr>
        <w:top w:val="none" w:sz="0" w:space="0" w:color="auto"/>
        <w:left w:val="none" w:sz="0" w:space="0" w:color="auto"/>
        <w:bottom w:val="none" w:sz="0" w:space="0" w:color="auto"/>
        <w:right w:val="none" w:sz="0" w:space="0" w:color="auto"/>
      </w:divBdr>
    </w:div>
    <w:div w:id="1592618448">
      <w:marLeft w:val="0"/>
      <w:marRight w:val="0"/>
      <w:marTop w:val="0"/>
      <w:marBottom w:val="0"/>
      <w:divBdr>
        <w:top w:val="none" w:sz="0" w:space="0" w:color="auto"/>
        <w:left w:val="none" w:sz="0" w:space="0" w:color="auto"/>
        <w:bottom w:val="none" w:sz="0" w:space="0" w:color="auto"/>
        <w:right w:val="none" w:sz="0" w:space="0" w:color="auto"/>
      </w:divBdr>
    </w:div>
    <w:div w:id="1592618449">
      <w:marLeft w:val="0"/>
      <w:marRight w:val="0"/>
      <w:marTop w:val="0"/>
      <w:marBottom w:val="0"/>
      <w:divBdr>
        <w:top w:val="none" w:sz="0" w:space="0" w:color="auto"/>
        <w:left w:val="none" w:sz="0" w:space="0" w:color="auto"/>
        <w:bottom w:val="none" w:sz="0" w:space="0" w:color="auto"/>
        <w:right w:val="none" w:sz="0" w:space="0" w:color="auto"/>
      </w:divBdr>
    </w:div>
    <w:div w:id="1592618450">
      <w:marLeft w:val="0"/>
      <w:marRight w:val="0"/>
      <w:marTop w:val="0"/>
      <w:marBottom w:val="0"/>
      <w:divBdr>
        <w:top w:val="none" w:sz="0" w:space="0" w:color="auto"/>
        <w:left w:val="none" w:sz="0" w:space="0" w:color="auto"/>
        <w:bottom w:val="none" w:sz="0" w:space="0" w:color="auto"/>
        <w:right w:val="none" w:sz="0" w:space="0" w:color="auto"/>
      </w:divBdr>
    </w:div>
    <w:div w:id="1592618451">
      <w:marLeft w:val="0"/>
      <w:marRight w:val="0"/>
      <w:marTop w:val="0"/>
      <w:marBottom w:val="0"/>
      <w:divBdr>
        <w:top w:val="none" w:sz="0" w:space="0" w:color="auto"/>
        <w:left w:val="none" w:sz="0" w:space="0" w:color="auto"/>
        <w:bottom w:val="none" w:sz="0" w:space="0" w:color="auto"/>
        <w:right w:val="none" w:sz="0" w:space="0" w:color="auto"/>
      </w:divBdr>
    </w:div>
    <w:div w:id="1592618452">
      <w:marLeft w:val="0"/>
      <w:marRight w:val="0"/>
      <w:marTop w:val="0"/>
      <w:marBottom w:val="0"/>
      <w:divBdr>
        <w:top w:val="none" w:sz="0" w:space="0" w:color="auto"/>
        <w:left w:val="none" w:sz="0" w:space="0" w:color="auto"/>
        <w:bottom w:val="none" w:sz="0" w:space="0" w:color="auto"/>
        <w:right w:val="none" w:sz="0" w:space="0" w:color="auto"/>
      </w:divBdr>
    </w:div>
    <w:div w:id="1592618453">
      <w:marLeft w:val="0"/>
      <w:marRight w:val="0"/>
      <w:marTop w:val="0"/>
      <w:marBottom w:val="0"/>
      <w:divBdr>
        <w:top w:val="none" w:sz="0" w:space="0" w:color="auto"/>
        <w:left w:val="none" w:sz="0" w:space="0" w:color="auto"/>
        <w:bottom w:val="none" w:sz="0" w:space="0" w:color="auto"/>
        <w:right w:val="none" w:sz="0" w:space="0" w:color="auto"/>
      </w:divBdr>
    </w:div>
    <w:div w:id="1592618454">
      <w:marLeft w:val="0"/>
      <w:marRight w:val="0"/>
      <w:marTop w:val="0"/>
      <w:marBottom w:val="0"/>
      <w:divBdr>
        <w:top w:val="none" w:sz="0" w:space="0" w:color="auto"/>
        <w:left w:val="none" w:sz="0" w:space="0" w:color="auto"/>
        <w:bottom w:val="none" w:sz="0" w:space="0" w:color="auto"/>
        <w:right w:val="none" w:sz="0" w:space="0" w:color="auto"/>
      </w:divBdr>
    </w:div>
    <w:div w:id="1592618455">
      <w:marLeft w:val="0"/>
      <w:marRight w:val="0"/>
      <w:marTop w:val="0"/>
      <w:marBottom w:val="0"/>
      <w:divBdr>
        <w:top w:val="none" w:sz="0" w:space="0" w:color="auto"/>
        <w:left w:val="none" w:sz="0" w:space="0" w:color="auto"/>
        <w:bottom w:val="none" w:sz="0" w:space="0" w:color="auto"/>
        <w:right w:val="none" w:sz="0" w:space="0" w:color="auto"/>
      </w:divBdr>
    </w:div>
    <w:div w:id="1592618456">
      <w:marLeft w:val="0"/>
      <w:marRight w:val="0"/>
      <w:marTop w:val="0"/>
      <w:marBottom w:val="0"/>
      <w:divBdr>
        <w:top w:val="none" w:sz="0" w:space="0" w:color="auto"/>
        <w:left w:val="none" w:sz="0" w:space="0" w:color="auto"/>
        <w:bottom w:val="none" w:sz="0" w:space="0" w:color="auto"/>
        <w:right w:val="none" w:sz="0" w:space="0" w:color="auto"/>
      </w:divBdr>
    </w:div>
    <w:div w:id="1592618457">
      <w:marLeft w:val="0"/>
      <w:marRight w:val="0"/>
      <w:marTop w:val="0"/>
      <w:marBottom w:val="0"/>
      <w:divBdr>
        <w:top w:val="none" w:sz="0" w:space="0" w:color="auto"/>
        <w:left w:val="none" w:sz="0" w:space="0" w:color="auto"/>
        <w:bottom w:val="none" w:sz="0" w:space="0" w:color="auto"/>
        <w:right w:val="none" w:sz="0" w:space="0" w:color="auto"/>
      </w:divBdr>
    </w:div>
    <w:div w:id="1592618458">
      <w:marLeft w:val="0"/>
      <w:marRight w:val="0"/>
      <w:marTop w:val="0"/>
      <w:marBottom w:val="0"/>
      <w:divBdr>
        <w:top w:val="none" w:sz="0" w:space="0" w:color="auto"/>
        <w:left w:val="none" w:sz="0" w:space="0" w:color="auto"/>
        <w:bottom w:val="none" w:sz="0" w:space="0" w:color="auto"/>
        <w:right w:val="none" w:sz="0" w:space="0" w:color="auto"/>
      </w:divBdr>
    </w:div>
    <w:div w:id="1592618459">
      <w:marLeft w:val="0"/>
      <w:marRight w:val="0"/>
      <w:marTop w:val="0"/>
      <w:marBottom w:val="0"/>
      <w:divBdr>
        <w:top w:val="none" w:sz="0" w:space="0" w:color="auto"/>
        <w:left w:val="none" w:sz="0" w:space="0" w:color="auto"/>
        <w:bottom w:val="none" w:sz="0" w:space="0" w:color="auto"/>
        <w:right w:val="none" w:sz="0" w:space="0" w:color="auto"/>
      </w:divBdr>
    </w:div>
    <w:div w:id="1592618460">
      <w:marLeft w:val="0"/>
      <w:marRight w:val="0"/>
      <w:marTop w:val="0"/>
      <w:marBottom w:val="0"/>
      <w:divBdr>
        <w:top w:val="none" w:sz="0" w:space="0" w:color="auto"/>
        <w:left w:val="none" w:sz="0" w:space="0" w:color="auto"/>
        <w:bottom w:val="none" w:sz="0" w:space="0" w:color="auto"/>
        <w:right w:val="none" w:sz="0" w:space="0" w:color="auto"/>
      </w:divBdr>
    </w:div>
    <w:div w:id="1592618461">
      <w:marLeft w:val="0"/>
      <w:marRight w:val="0"/>
      <w:marTop w:val="0"/>
      <w:marBottom w:val="0"/>
      <w:divBdr>
        <w:top w:val="none" w:sz="0" w:space="0" w:color="auto"/>
        <w:left w:val="none" w:sz="0" w:space="0" w:color="auto"/>
        <w:bottom w:val="none" w:sz="0" w:space="0" w:color="auto"/>
        <w:right w:val="none" w:sz="0" w:space="0" w:color="auto"/>
      </w:divBdr>
    </w:div>
    <w:div w:id="1592618462">
      <w:marLeft w:val="0"/>
      <w:marRight w:val="0"/>
      <w:marTop w:val="0"/>
      <w:marBottom w:val="0"/>
      <w:divBdr>
        <w:top w:val="none" w:sz="0" w:space="0" w:color="auto"/>
        <w:left w:val="none" w:sz="0" w:space="0" w:color="auto"/>
        <w:bottom w:val="none" w:sz="0" w:space="0" w:color="auto"/>
        <w:right w:val="none" w:sz="0" w:space="0" w:color="auto"/>
      </w:divBdr>
    </w:div>
    <w:div w:id="1592618463">
      <w:marLeft w:val="0"/>
      <w:marRight w:val="0"/>
      <w:marTop w:val="0"/>
      <w:marBottom w:val="0"/>
      <w:divBdr>
        <w:top w:val="none" w:sz="0" w:space="0" w:color="auto"/>
        <w:left w:val="none" w:sz="0" w:space="0" w:color="auto"/>
        <w:bottom w:val="none" w:sz="0" w:space="0" w:color="auto"/>
        <w:right w:val="none" w:sz="0" w:space="0" w:color="auto"/>
      </w:divBdr>
    </w:div>
    <w:div w:id="1592618464">
      <w:marLeft w:val="0"/>
      <w:marRight w:val="0"/>
      <w:marTop w:val="0"/>
      <w:marBottom w:val="0"/>
      <w:divBdr>
        <w:top w:val="none" w:sz="0" w:space="0" w:color="auto"/>
        <w:left w:val="none" w:sz="0" w:space="0" w:color="auto"/>
        <w:bottom w:val="none" w:sz="0" w:space="0" w:color="auto"/>
        <w:right w:val="none" w:sz="0" w:space="0" w:color="auto"/>
      </w:divBdr>
    </w:div>
    <w:div w:id="1592618465">
      <w:marLeft w:val="0"/>
      <w:marRight w:val="0"/>
      <w:marTop w:val="0"/>
      <w:marBottom w:val="0"/>
      <w:divBdr>
        <w:top w:val="none" w:sz="0" w:space="0" w:color="auto"/>
        <w:left w:val="none" w:sz="0" w:space="0" w:color="auto"/>
        <w:bottom w:val="none" w:sz="0" w:space="0" w:color="auto"/>
        <w:right w:val="none" w:sz="0" w:space="0" w:color="auto"/>
      </w:divBdr>
    </w:div>
    <w:div w:id="1592618466">
      <w:marLeft w:val="0"/>
      <w:marRight w:val="0"/>
      <w:marTop w:val="0"/>
      <w:marBottom w:val="0"/>
      <w:divBdr>
        <w:top w:val="none" w:sz="0" w:space="0" w:color="auto"/>
        <w:left w:val="none" w:sz="0" w:space="0" w:color="auto"/>
        <w:bottom w:val="none" w:sz="0" w:space="0" w:color="auto"/>
        <w:right w:val="none" w:sz="0" w:space="0" w:color="auto"/>
      </w:divBdr>
    </w:div>
    <w:div w:id="1592618467">
      <w:marLeft w:val="0"/>
      <w:marRight w:val="0"/>
      <w:marTop w:val="0"/>
      <w:marBottom w:val="0"/>
      <w:divBdr>
        <w:top w:val="none" w:sz="0" w:space="0" w:color="auto"/>
        <w:left w:val="none" w:sz="0" w:space="0" w:color="auto"/>
        <w:bottom w:val="none" w:sz="0" w:space="0" w:color="auto"/>
        <w:right w:val="none" w:sz="0" w:space="0" w:color="auto"/>
      </w:divBdr>
    </w:div>
    <w:div w:id="1592618468">
      <w:marLeft w:val="0"/>
      <w:marRight w:val="0"/>
      <w:marTop w:val="0"/>
      <w:marBottom w:val="0"/>
      <w:divBdr>
        <w:top w:val="none" w:sz="0" w:space="0" w:color="auto"/>
        <w:left w:val="none" w:sz="0" w:space="0" w:color="auto"/>
        <w:bottom w:val="none" w:sz="0" w:space="0" w:color="auto"/>
        <w:right w:val="none" w:sz="0" w:space="0" w:color="auto"/>
      </w:divBdr>
    </w:div>
    <w:div w:id="1592618469">
      <w:marLeft w:val="0"/>
      <w:marRight w:val="0"/>
      <w:marTop w:val="0"/>
      <w:marBottom w:val="0"/>
      <w:divBdr>
        <w:top w:val="none" w:sz="0" w:space="0" w:color="auto"/>
        <w:left w:val="none" w:sz="0" w:space="0" w:color="auto"/>
        <w:bottom w:val="none" w:sz="0" w:space="0" w:color="auto"/>
        <w:right w:val="none" w:sz="0" w:space="0" w:color="auto"/>
      </w:divBdr>
    </w:div>
    <w:div w:id="1592618470">
      <w:marLeft w:val="0"/>
      <w:marRight w:val="0"/>
      <w:marTop w:val="0"/>
      <w:marBottom w:val="0"/>
      <w:divBdr>
        <w:top w:val="none" w:sz="0" w:space="0" w:color="auto"/>
        <w:left w:val="none" w:sz="0" w:space="0" w:color="auto"/>
        <w:bottom w:val="none" w:sz="0" w:space="0" w:color="auto"/>
        <w:right w:val="none" w:sz="0" w:space="0" w:color="auto"/>
      </w:divBdr>
    </w:div>
    <w:div w:id="1592618471">
      <w:marLeft w:val="0"/>
      <w:marRight w:val="0"/>
      <w:marTop w:val="0"/>
      <w:marBottom w:val="0"/>
      <w:divBdr>
        <w:top w:val="none" w:sz="0" w:space="0" w:color="auto"/>
        <w:left w:val="none" w:sz="0" w:space="0" w:color="auto"/>
        <w:bottom w:val="none" w:sz="0" w:space="0" w:color="auto"/>
        <w:right w:val="none" w:sz="0" w:space="0" w:color="auto"/>
      </w:divBdr>
    </w:div>
    <w:div w:id="1592618472">
      <w:marLeft w:val="0"/>
      <w:marRight w:val="0"/>
      <w:marTop w:val="0"/>
      <w:marBottom w:val="0"/>
      <w:divBdr>
        <w:top w:val="none" w:sz="0" w:space="0" w:color="auto"/>
        <w:left w:val="none" w:sz="0" w:space="0" w:color="auto"/>
        <w:bottom w:val="none" w:sz="0" w:space="0" w:color="auto"/>
        <w:right w:val="none" w:sz="0" w:space="0" w:color="auto"/>
      </w:divBdr>
    </w:div>
    <w:div w:id="1592618473">
      <w:marLeft w:val="0"/>
      <w:marRight w:val="0"/>
      <w:marTop w:val="0"/>
      <w:marBottom w:val="0"/>
      <w:divBdr>
        <w:top w:val="none" w:sz="0" w:space="0" w:color="auto"/>
        <w:left w:val="none" w:sz="0" w:space="0" w:color="auto"/>
        <w:bottom w:val="none" w:sz="0" w:space="0" w:color="auto"/>
        <w:right w:val="none" w:sz="0" w:space="0" w:color="auto"/>
      </w:divBdr>
    </w:div>
    <w:div w:id="1592618474">
      <w:marLeft w:val="0"/>
      <w:marRight w:val="0"/>
      <w:marTop w:val="0"/>
      <w:marBottom w:val="0"/>
      <w:divBdr>
        <w:top w:val="none" w:sz="0" w:space="0" w:color="auto"/>
        <w:left w:val="none" w:sz="0" w:space="0" w:color="auto"/>
        <w:bottom w:val="none" w:sz="0" w:space="0" w:color="auto"/>
        <w:right w:val="none" w:sz="0" w:space="0" w:color="auto"/>
      </w:divBdr>
    </w:div>
    <w:div w:id="1592618475">
      <w:marLeft w:val="0"/>
      <w:marRight w:val="0"/>
      <w:marTop w:val="0"/>
      <w:marBottom w:val="0"/>
      <w:divBdr>
        <w:top w:val="none" w:sz="0" w:space="0" w:color="auto"/>
        <w:left w:val="none" w:sz="0" w:space="0" w:color="auto"/>
        <w:bottom w:val="none" w:sz="0" w:space="0" w:color="auto"/>
        <w:right w:val="none" w:sz="0" w:space="0" w:color="auto"/>
      </w:divBdr>
    </w:div>
    <w:div w:id="1592618476">
      <w:marLeft w:val="0"/>
      <w:marRight w:val="0"/>
      <w:marTop w:val="0"/>
      <w:marBottom w:val="0"/>
      <w:divBdr>
        <w:top w:val="none" w:sz="0" w:space="0" w:color="auto"/>
        <w:left w:val="none" w:sz="0" w:space="0" w:color="auto"/>
        <w:bottom w:val="none" w:sz="0" w:space="0" w:color="auto"/>
        <w:right w:val="none" w:sz="0" w:space="0" w:color="auto"/>
      </w:divBdr>
    </w:div>
    <w:div w:id="1592618477">
      <w:marLeft w:val="0"/>
      <w:marRight w:val="0"/>
      <w:marTop w:val="0"/>
      <w:marBottom w:val="0"/>
      <w:divBdr>
        <w:top w:val="none" w:sz="0" w:space="0" w:color="auto"/>
        <w:left w:val="none" w:sz="0" w:space="0" w:color="auto"/>
        <w:bottom w:val="none" w:sz="0" w:space="0" w:color="auto"/>
        <w:right w:val="none" w:sz="0" w:space="0" w:color="auto"/>
      </w:divBdr>
    </w:div>
    <w:div w:id="1592618478">
      <w:marLeft w:val="0"/>
      <w:marRight w:val="0"/>
      <w:marTop w:val="0"/>
      <w:marBottom w:val="0"/>
      <w:divBdr>
        <w:top w:val="none" w:sz="0" w:space="0" w:color="auto"/>
        <w:left w:val="none" w:sz="0" w:space="0" w:color="auto"/>
        <w:bottom w:val="none" w:sz="0" w:space="0" w:color="auto"/>
        <w:right w:val="none" w:sz="0" w:space="0" w:color="auto"/>
      </w:divBdr>
    </w:div>
    <w:div w:id="1592618479">
      <w:marLeft w:val="0"/>
      <w:marRight w:val="0"/>
      <w:marTop w:val="0"/>
      <w:marBottom w:val="0"/>
      <w:divBdr>
        <w:top w:val="none" w:sz="0" w:space="0" w:color="auto"/>
        <w:left w:val="none" w:sz="0" w:space="0" w:color="auto"/>
        <w:bottom w:val="none" w:sz="0" w:space="0" w:color="auto"/>
        <w:right w:val="none" w:sz="0" w:space="0" w:color="auto"/>
      </w:divBdr>
    </w:div>
    <w:div w:id="1592618480">
      <w:marLeft w:val="0"/>
      <w:marRight w:val="0"/>
      <w:marTop w:val="0"/>
      <w:marBottom w:val="0"/>
      <w:divBdr>
        <w:top w:val="none" w:sz="0" w:space="0" w:color="auto"/>
        <w:left w:val="none" w:sz="0" w:space="0" w:color="auto"/>
        <w:bottom w:val="none" w:sz="0" w:space="0" w:color="auto"/>
        <w:right w:val="none" w:sz="0" w:space="0" w:color="auto"/>
      </w:divBdr>
    </w:div>
    <w:div w:id="1592618481">
      <w:marLeft w:val="0"/>
      <w:marRight w:val="0"/>
      <w:marTop w:val="0"/>
      <w:marBottom w:val="0"/>
      <w:divBdr>
        <w:top w:val="none" w:sz="0" w:space="0" w:color="auto"/>
        <w:left w:val="none" w:sz="0" w:space="0" w:color="auto"/>
        <w:bottom w:val="none" w:sz="0" w:space="0" w:color="auto"/>
        <w:right w:val="none" w:sz="0" w:space="0" w:color="auto"/>
      </w:divBdr>
    </w:div>
    <w:div w:id="1592618482">
      <w:marLeft w:val="0"/>
      <w:marRight w:val="0"/>
      <w:marTop w:val="0"/>
      <w:marBottom w:val="0"/>
      <w:divBdr>
        <w:top w:val="none" w:sz="0" w:space="0" w:color="auto"/>
        <w:left w:val="none" w:sz="0" w:space="0" w:color="auto"/>
        <w:bottom w:val="none" w:sz="0" w:space="0" w:color="auto"/>
        <w:right w:val="none" w:sz="0" w:space="0" w:color="auto"/>
      </w:divBdr>
    </w:div>
    <w:div w:id="1592618483">
      <w:marLeft w:val="0"/>
      <w:marRight w:val="0"/>
      <w:marTop w:val="0"/>
      <w:marBottom w:val="0"/>
      <w:divBdr>
        <w:top w:val="none" w:sz="0" w:space="0" w:color="auto"/>
        <w:left w:val="none" w:sz="0" w:space="0" w:color="auto"/>
        <w:bottom w:val="none" w:sz="0" w:space="0" w:color="auto"/>
        <w:right w:val="none" w:sz="0" w:space="0" w:color="auto"/>
      </w:divBdr>
    </w:div>
    <w:div w:id="1592618484">
      <w:marLeft w:val="0"/>
      <w:marRight w:val="0"/>
      <w:marTop w:val="0"/>
      <w:marBottom w:val="0"/>
      <w:divBdr>
        <w:top w:val="none" w:sz="0" w:space="0" w:color="auto"/>
        <w:left w:val="none" w:sz="0" w:space="0" w:color="auto"/>
        <w:bottom w:val="none" w:sz="0" w:space="0" w:color="auto"/>
        <w:right w:val="none" w:sz="0" w:space="0" w:color="auto"/>
      </w:divBdr>
    </w:div>
    <w:div w:id="1592618485">
      <w:marLeft w:val="0"/>
      <w:marRight w:val="0"/>
      <w:marTop w:val="0"/>
      <w:marBottom w:val="0"/>
      <w:divBdr>
        <w:top w:val="none" w:sz="0" w:space="0" w:color="auto"/>
        <w:left w:val="none" w:sz="0" w:space="0" w:color="auto"/>
        <w:bottom w:val="none" w:sz="0" w:space="0" w:color="auto"/>
        <w:right w:val="none" w:sz="0" w:space="0" w:color="auto"/>
      </w:divBdr>
    </w:div>
    <w:div w:id="1592618486">
      <w:marLeft w:val="0"/>
      <w:marRight w:val="0"/>
      <w:marTop w:val="0"/>
      <w:marBottom w:val="0"/>
      <w:divBdr>
        <w:top w:val="none" w:sz="0" w:space="0" w:color="auto"/>
        <w:left w:val="none" w:sz="0" w:space="0" w:color="auto"/>
        <w:bottom w:val="none" w:sz="0" w:space="0" w:color="auto"/>
        <w:right w:val="none" w:sz="0" w:space="0" w:color="auto"/>
      </w:divBdr>
    </w:div>
    <w:div w:id="1592618487">
      <w:marLeft w:val="0"/>
      <w:marRight w:val="0"/>
      <w:marTop w:val="0"/>
      <w:marBottom w:val="0"/>
      <w:divBdr>
        <w:top w:val="none" w:sz="0" w:space="0" w:color="auto"/>
        <w:left w:val="none" w:sz="0" w:space="0" w:color="auto"/>
        <w:bottom w:val="none" w:sz="0" w:space="0" w:color="auto"/>
        <w:right w:val="none" w:sz="0" w:space="0" w:color="auto"/>
      </w:divBdr>
    </w:div>
    <w:div w:id="1592618488">
      <w:marLeft w:val="0"/>
      <w:marRight w:val="0"/>
      <w:marTop w:val="0"/>
      <w:marBottom w:val="0"/>
      <w:divBdr>
        <w:top w:val="none" w:sz="0" w:space="0" w:color="auto"/>
        <w:left w:val="none" w:sz="0" w:space="0" w:color="auto"/>
        <w:bottom w:val="none" w:sz="0" w:space="0" w:color="auto"/>
        <w:right w:val="none" w:sz="0" w:space="0" w:color="auto"/>
      </w:divBdr>
    </w:div>
    <w:div w:id="1592618489">
      <w:marLeft w:val="0"/>
      <w:marRight w:val="0"/>
      <w:marTop w:val="0"/>
      <w:marBottom w:val="0"/>
      <w:divBdr>
        <w:top w:val="none" w:sz="0" w:space="0" w:color="auto"/>
        <w:left w:val="none" w:sz="0" w:space="0" w:color="auto"/>
        <w:bottom w:val="none" w:sz="0" w:space="0" w:color="auto"/>
        <w:right w:val="none" w:sz="0" w:space="0" w:color="auto"/>
      </w:divBdr>
    </w:div>
    <w:div w:id="1592618490">
      <w:marLeft w:val="0"/>
      <w:marRight w:val="0"/>
      <w:marTop w:val="0"/>
      <w:marBottom w:val="0"/>
      <w:divBdr>
        <w:top w:val="none" w:sz="0" w:space="0" w:color="auto"/>
        <w:left w:val="none" w:sz="0" w:space="0" w:color="auto"/>
        <w:bottom w:val="none" w:sz="0" w:space="0" w:color="auto"/>
        <w:right w:val="none" w:sz="0" w:space="0" w:color="auto"/>
      </w:divBdr>
    </w:div>
    <w:div w:id="1592618491">
      <w:marLeft w:val="0"/>
      <w:marRight w:val="0"/>
      <w:marTop w:val="0"/>
      <w:marBottom w:val="0"/>
      <w:divBdr>
        <w:top w:val="none" w:sz="0" w:space="0" w:color="auto"/>
        <w:left w:val="none" w:sz="0" w:space="0" w:color="auto"/>
        <w:bottom w:val="none" w:sz="0" w:space="0" w:color="auto"/>
        <w:right w:val="none" w:sz="0" w:space="0" w:color="auto"/>
      </w:divBdr>
    </w:div>
    <w:div w:id="1592618492">
      <w:marLeft w:val="0"/>
      <w:marRight w:val="0"/>
      <w:marTop w:val="0"/>
      <w:marBottom w:val="0"/>
      <w:divBdr>
        <w:top w:val="none" w:sz="0" w:space="0" w:color="auto"/>
        <w:left w:val="none" w:sz="0" w:space="0" w:color="auto"/>
        <w:bottom w:val="none" w:sz="0" w:space="0" w:color="auto"/>
        <w:right w:val="none" w:sz="0" w:space="0" w:color="auto"/>
      </w:divBdr>
    </w:div>
    <w:div w:id="1592618493">
      <w:marLeft w:val="0"/>
      <w:marRight w:val="0"/>
      <w:marTop w:val="0"/>
      <w:marBottom w:val="0"/>
      <w:divBdr>
        <w:top w:val="none" w:sz="0" w:space="0" w:color="auto"/>
        <w:left w:val="none" w:sz="0" w:space="0" w:color="auto"/>
        <w:bottom w:val="none" w:sz="0" w:space="0" w:color="auto"/>
        <w:right w:val="none" w:sz="0" w:space="0" w:color="auto"/>
      </w:divBdr>
    </w:div>
    <w:div w:id="1592618494">
      <w:marLeft w:val="0"/>
      <w:marRight w:val="0"/>
      <w:marTop w:val="0"/>
      <w:marBottom w:val="0"/>
      <w:divBdr>
        <w:top w:val="none" w:sz="0" w:space="0" w:color="auto"/>
        <w:left w:val="none" w:sz="0" w:space="0" w:color="auto"/>
        <w:bottom w:val="none" w:sz="0" w:space="0" w:color="auto"/>
        <w:right w:val="none" w:sz="0" w:space="0" w:color="auto"/>
      </w:divBdr>
    </w:div>
    <w:div w:id="1592618495">
      <w:marLeft w:val="0"/>
      <w:marRight w:val="0"/>
      <w:marTop w:val="0"/>
      <w:marBottom w:val="0"/>
      <w:divBdr>
        <w:top w:val="none" w:sz="0" w:space="0" w:color="auto"/>
        <w:left w:val="none" w:sz="0" w:space="0" w:color="auto"/>
        <w:bottom w:val="none" w:sz="0" w:space="0" w:color="auto"/>
        <w:right w:val="none" w:sz="0" w:space="0" w:color="auto"/>
      </w:divBdr>
    </w:div>
    <w:div w:id="1592618496">
      <w:marLeft w:val="0"/>
      <w:marRight w:val="0"/>
      <w:marTop w:val="0"/>
      <w:marBottom w:val="0"/>
      <w:divBdr>
        <w:top w:val="none" w:sz="0" w:space="0" w:color="auto"/>
        <w:left w:val="none" w:sz="0" w:space="0" w:color="auto"/>
        <w:bottom w:val="none" w:sz="0" w:space="0" w:color="auto"/>
        <w:right w:val="none" w:sz="0" w:space="0" w:color="auto"/>
      </w:divBdr>
    </w:div>
    <w:div w:id="1592618497">
      <w:marLeft w:val="0"/>
      <w:marRight w:val="0"/>
      <w:marTop w:val="0"/>
      <w:marBottom w:val="0"/>
      <w:divBdr>
        <w:top w:val="none" w:sz="0" w:space="0" w:color="auto"/>
        <w:left w:val="none" w:sz="0" w:space="0" w:color="auto"/>
        <w:bottom w:val="none" w:sz="0" w:space="0" w:color="auto"/>
        <w:right w:val="none" w:sz="0" w:space="0" w:color="auto"/>
      </w:divBdr>
    </w:div>
    <w:div w:id="1592618498">
      <w:marLeft w:val="0"/>
      <w:marRight w:val="0"/>
      <w:marTop w:val="0"/>
      <w:marBottom w:val="0"/>
      <w:divBdr>
        <w:top w:val="none" w:sz="0" w:space="0" w:color="auto"/>
        <w:left w:val="none" w:sz="0" w:space="0" w:color="auto"/>
        <w:bottom w:val="none" w:sz="0" w:space="0" w:color="auto"/>
        <w:right w:val="none" w:sz="0" w:space="0" w:color="auto"/>
      </w:divBdr>
    </w:div>
    <w:div w:id="1592618499">
      <w:marLeft w:val="0"/>
      <w:marRight w:val="0"/>
      <w:marTop w:val="0"/>
      <w:marBottom w:val="0"/>
      <w:divBdr>
        <w:top w:val="none" w:sz="0" w:space="0" w:color="auto"/>
        <w:left w:val="none" w:sz="0" w:space="0" w:color="auto"/>
        <w:bottom w:val="none" w:sz="0" w:space="0" w:color="auto"/>
        <w:right w:val="none" w:sz="0" w:space="0" w:color="auto"/>
      </w:divBdr>
    </w:div>
    <w:div w:id="1592618500">
      <w:marLeft w:val="0"/>
      <w:marRight w:val="0"/>
      <w:marTop w:val="0"/>
      <w:marBottom w:val="0"/>
      <w:divBdr>
        <w:top w:val="none" w:sz="0" w:space="0" w:color="auto"/>
        <w:left w:val="none" w:sz="0" w:space="0" w:color="auto"/>
        <w:bottom w:val="none" w:sz="0" w:space="0" w:color="auto"/>
        <w:right w:val="none" w:sz="0" w:space="0" w:color="auto"/>
      </w:divBdr>
    </w:div>
    <w:div w:id="1592618501">
      <w:marLeft w:val="0"/>
      <w:marRight w:val="0"/>
      <w:marTop w:val="0"/>
      <w:marBottom w:val="0"/>
      <w:divBdr>
        <w:top w:val="none" w:sz="0" w:space="0" w:color="auto"/>
        <w:left w:val="none" w:sz="0" w:space="0" w:color="auto"/>
        <w:bottom w:val="none" w:sz="0" w:space="0" w:color="auto"/>
        <w:right w:val="none" w:sz="0" w:space="0" w:color="auto"/>
      </w:divBdr>
    </w:div>
    <w:div w:id="1592618502">
      <w:marLeft w:val="0"/>
      <w:marRight w:val="0"/>
      <w:marTop w:val="0"/>
      <w:marBottom w:val="0"/>
      <w:divBdr>
        <w:top w:val="none" w:sz="0" w:space="0" w:color="auto"/>
        <w:left w:val="none" w:sz="0" w:space="0" w:color="auto"/>
        <w:bottom w:val="none" w:sz="0" w:space="0" w:color="auto"/>
        <w:right w:val="none" w:sz="0" w:space="0" w:color="auto"/>
      </w:divBdr>
    </w:div>
    <w:div w:id="1592618503">
      <w:marLeft w:val="0"/>
      <w:marRight w:val="0"/>
      <w:marTop w:val="0"/>
      <w:marBottom w:val="0"/>
      <w:divBdr>
        <w:top w:val="none" w:sz="0" w:space="0" w:color="auto"/>
        <w:left w:val="none" w:sz="0" w:space="0" w:color="auto"/>
        <w:bottom w:val="none" w:sz="0" w:space="0" w:color="auto"/>
        <w:right w:val="none" w:sz="0" w:space="0" w:color="auto"/>
      </w:divBdr>
    </w:div>
    <w:div w:id="1592618504">
      <w:marLeft w:val="0"/>
      <w:marRight w:val="0"/>
      <w:marTop w:val="0"/>
      <w:marBottom w:val="0"/>
      <w:divBdr>
        <w:top w:val="none" w:sz="0" w:space="0" w:color="auto"/>
        <w:left w:val="none" w:sz="0" w:space="0" w:color="auto"/>
        <w:bottom w:val="none" w:sz="0" w:space="0" w:color="auto"/>
        <w:right w:val="none" w:sz="0" w:space="0" w:color="auto"/>
      </w:divBdr>
    </w:div>
    <w:div w:id="1592618505">
      <w:marLeft w:val="0"/>
      <w:marRight w:val="0"/>
      <w:marTop w:val="0"/>
      <w:marBottom w:val="0"/>
      <w:divBdr>
        <w:top w:val="none" w:sz="0" w:space="0" w:color="auto"/>
        <w:left w:val="none" w:sz="0" w:space="0" w:color="auto"/>
        <w:bottom w:val="none" w:sz="0" w:space="0" w:color="auto"/>
        <w:right w:val="none" w:sz="0" w:space="0" w:color="auto"/>
      </w:divBdr>
    </w:div>
    <w:div w:id="1592618506">
      <w:marLeft w:val="0"/>
      <w:marRight w:val="0"/>
      <w:marTop w:val="0"/>
      <w:marBottom w:val="0"/>
      <w:divBdr>
        <w:top w:val="none" w:sz="0" w:space="0" w:color="auto"/>
        <w:left w:val="none" w:sz="0" w:space="0" w:color="auto"/>
        <w:bottom w:val="none" w:sz="0" w:space="0" w:color="auto"/>
        <w:right w:val="none" w:sz="0" w:space="0" w:color="auto"/>
      </w:divBdr>
    </w:div>
    <w:div w:id="1592618507">
      <w:marLeft w:val="0"/>
      <w:marRight w:val="0"/>
      <w:marTop w:val="0"/>
      <w:marBottom w:val="0"/>
      <w:divBdr>
        <w:top w:val="none" w:sz="0" w:space="0" w:color="auto"/>
        <w:left w:val="none" w:sz="0" w:space="0" w:color="auto"/>
        <w:bottom w:val="none" w:sz="0" w:space="0" w:color="auto"/>
        <w:right w:val="none" w:sz="0" w:space="0" w:color="auto"/>
      </w:divBdr>
    </w:div>
    <w:div w:id="1592618508">
      <w:marLeft w:val="0"/>
      <w:marRight w:val="0"/>
      <w:marTop w:val="0"/>
      <w:marBottom w:val="0"/>
      <w:divBdr>
        <w:top w:val="none" w:sz="0" w:space="0" w:color="auto"/>
        <w:left w:val="none" w:sz="0" w:space="0" w:color="auto"/>
        <w:bottom w:val="none" w:sz="0" w:space="0" w:color="auto"/>
        <w:right w:val="none" w:sz="0" w:space="0" w:color="auto"/>
      </w:divBdr>
    </w:div>
    <w:div w:id="1592618509">
      <w:marLeft w:val="0"/>
      <w:marRight w:val="0"/>
      <w:marTop w:val="0"/>
      <w:marBottom w:val="0"/>
      <w:divBdr>
        <w:top w:val="none" w:sz="0" w:space="0" w:color="auto"/>
        <w:left w:val="none" w:sz="0" w:space="0" w:color="auto"/>
        <w:bottom w:val="none" w:sz="0" w:space="0" w:color="auto"/>
        <w:right w:val="none" w:sz="0" w:space="0" w:color="auto"/>
      </w:divBdr>
    </w:div>
    <w:div w:id="1592618510">
      <w:marLeft w:val="0"/>
      <w:marRight w:val="0"/>
      <w:marTop w:val="0"/>
      <w:marBottom w:val="0"/>
      <w:divBdr>
        <w:top w:val="none" w:sz="0" w:space="0" w:color="auto"/>
        <w:left w:val="none" w:sz="0" w:space="0" w:color="auto"/>
        <w:bottom w:val="none" w:sz="0" w:space="0" w:color="auto"/>
        <w:right w:val="none" w:sz="0" w:space="0" w:color="auto"/>
      </w:divBdr>
    </w:div>
    <w:div w:id="1592618511">
      <w:marLeft w:val="0"/>
      <w:marRight w:val="0"/>
      <w:marTop w:val="0"/>
      <w:marBottom w:val="0"/>
      <w:divBdr>
        <w:top w:val="none" w:sz="0" w:space="0" w:color="auto"/>
        <w:left w:val="none" w:sz="0" w:space="0" w:color="auto"/>
        <w:bottom w:val="none" w:sz="0" w:space="0" w:color="auto"/>
        <w:right w:val="none" w:sz="0" w:space="0" w:color="auto"/>
      </w:divBdr>
    </w:div>
    <w:div w:id="1592618512">
      <w:marLeft w:val="0"/>
      <w:marRight w:val="0"/>
      <w:marTop w:val="0"/>
      <w:marBottom w:val="0"/>
      <w:divBdr>
        <w:top w:val="none" w:sz="0" w:space="0" w:color="auto"/>
        <w:left w:val="none" w:sz="0" w:space="0" w:color="auto"/>
        <w:bottom w:val="none" w:sz="0" w:space="0" w:color="auto"/>
        <w:right w:val="none" w:sz="0" w:space="0" w:color="auto"/>
      </w:divBdr>
    </w:div>
    <w:div w:id="1592618513">
      <w:marLeft w:val="0"/>
      <w:marRight w:val="0"/>
      <w:marTop w:val="0"/>
      <w:marBottom w:val="0"/>
      <w:divBdr>
        <w:top w:val="none" w:sz="0" w:space="0" w:color="auto"/>
        <w:left w:val="none" w:sz="0" w:space="0" w:color="auto"/>
        <w:bottom w:val="none" w:sz="0" w:space="0" w:color="auto"/>
        <w:right w:val="none" w:sz="0" w:space="0" w:color="auto"/>
      </w:divBdr>
    </w:div>
    <w:div w:id="1592618514">
      <w:marLeft w:val="0"/>
      <w:marRight w:val="0"/>
      <w:marTop w:val="0"/>
      <w:marBottom w:val="0"/>
      <w:divBdr>
        <w:top w:val="none" w:sz="0" w:space="0" w:color="auto"/>
        <w:left w:val="none" w:sz="0" w:space="0" w:color="auto"/>
        <w:bottom w:val="none" w:sz="0" w:space="0" w:color="auto"/>
        <w:right w:val="none" w:sz="0" w:space="0" w:color="auto"/>
      </w:divBdr>
    </w:div>
    <w:div w:id="1592618515">
      <w:marLeft w:val="0"/>
      <w:marRight w:val="0"/>
      <w:marTop w:val="0"/>
      <w:marBottom w:val="0"/>
      <w:divBdr>
        <w:top w:val="none" w:sz="0" w:space="0" w:color="auto"/>
        <w:left w:val="none" w:sz="0" w:space="0" w:color="auto"/>
        <w:bottom w:val="none" w:sz="0" w:space="0" w:color="auto"/>
        <w:right w:val="none" w:sz="0" w:space="0" w:color="auto"/>
      </w:divBdr>
    </w:div>
    <w:div w:id="1592618516">
      <w:marLeft w:val="0"/>
      <w:marRight w:val="0"/>
      <w:marTop w:val="0"/>
      <w:marBottom w:val="0"/>
      <w:divBdr>
        <w:top w:val="none" w:sz="0" w:space="0" w:color="auto"/>
        <w:left w:val="none" w:sz="0" w:space="0" w:color="auto"/>
        <w:bottom w:val="none" w:sz="0" w:space="0" w:color="auto"/>
        <w:right w:val="none" w:sz="0" w:space="0" w:color="auto"/>
      </w:divBdr>
    </w:div>
    <w:div w:id="1592618517">
      <w:marLeft w:val="0"/>
      <w:marRight w:val="0"/>
      <w:marTop w:val="0"/>
      <w:marBottom w:val="0"/>
      <w:divBdr>
        <w:top w:val="none" w:sz="0" w:space="0" w:color="auto"/>
        <w:left w:val="none" w:sz="0" w:space="0" w:color="auto"/>
        <w:bottom w:val="none" w:sz="0" w:space="0" w:color="auto"/>
        <w:right w:val="none" w:sz="0" w:space="0" w:color="auto"/>
      </w:divBdr>
    </w:div>
    <w:div w:id="1592618518">
      <w:marLeft w:val="0"/>
      <w:marRight w:val="0"/>
      <w:marTop w:val="0"/>
      <w:marBottom w:val="0"/>
      <w:divBdr>
        <w:top w:val="none" w:sz="0" w:space="0" w:color="auto"/>
        <w:left w:val="none" w:sz="0" w:space="0" w:color="auto"/>
        <w:bottom w:val="none" w:sz="0" w:space="0" w:color="auto"/>
        <w:right w:val="none" w:sz="0" w:space="0" w:color="auto"/>
      </w:divBdr>
    </w:div>
    <w:div w:id="1592618519">
      <w:marLeft w:val="0"/>
      <w:marRight w:val="0"/>
      <w:marTop w:val="0"/>
      <w:marBottom w:val="0"/>
      <w:divBdr>
        <w:top w:val="none" w:sz="0" w:space="0" w:color="auto"/>
        <w:left w:val="none" w:sz="0" w:space="0" w:color="auto"/>
        <w:bottom w:val="none" w:sz="0" w:space="0" w:color="auto"/>
        <w:right w:val="none" w:sz="0" w:space="0" w:color="auto"/>
      </w:divBdr>
    </w:div>
    <w:div w:id="1592618520">
      <w:marLeft w:val="0"/>
      <w:marRight w:val="0"/>
      <w:marTop w:val="0"/>
      <w:marBottom w:val="0"/>
      <w:divBdr>
        <w:top w:val="none" w:sz="0" w:space="0" w:color="auto"/>
        <w:left w:val="none" w:sz="0" w:space="0" w:color="auto"/>
        <w:bottom w:val="none" w:sz="0" w:space="0" w:color="auto"/>
        <w:right w:val="none" w:sz="0" w:space="0" w:color="auto"/>
      </w:divBdr>
    </w:div>
    <w:div w:id="1592618521">
      <w:marLeft w:val="0"/>
      <w:marRight w:val="0"/>
      <w:marTop w:val="0"/>
      <w:marBottom w:val="0"/>
      <w:divBdr>
        <w:top w:val="none" w:sz="0" w:space="0" w:color="auto"/>
        <w:left w:val="none" w:sz="0" w:space="0" w:color="auto"/>
        <w:bottom w:val="none" w:sz="0" w:space="0" w:color="auto"/>
        <w:right w:val="none" w:sz="0" w:space="0" w:color="auto"/>
      </w:divBdr>
    </w:div>
    <w:div w:id="1592618522">
      <w:marLeft w:val="0"/>
      <w:marRight w:val="0"/>
      <w:marTop w:val="0"/>
      <w:marBottom w:val="0"/>
      <w:divBdr>
        <w:top w:val="none" w:sz="0" w:space="0" w:color="auto"/>
        <w:left w:val="none" w:sz="0" w:space="0" w:color="auto"/>
        <w:bottom w:val="none" w:sz="0" w:space="0" w:color="auto"/>
        <w:right w:val="none" w:sz="0" w:space="0" w:color="auto"/>
      </w:divBdr>
    </w:div>
    <w:div w:id="1592618523">
      <w:marLeft w:val="0"/>
      <w:marRight w:val="0"/>
      <w:marTop w:val="0"/>
      <w:marBottom w:val="0"/>
      <w:divBdr>
        <w:top w:val="none" w:sz="0" w:space="0" w:color="auto"/>
        <w:left w:val="none" w:sz="0" w:space="0" w:color="auto"/>
        <w:bottom w:val="none" w:sz="0" w:space="0" w:color="auto"/>
        <w:right w:val="none" w:sz="0" w:space="0" w:color="auto"/>
      </w:divBdr>
    </w:div>
    <w:div w:id="1592618524">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592618526">
      <w:marLeft w:val="0"/>
      <w:marRight w:val="0"/>
      <w:marTop w:val="0"/>
      <w:marBottom w:val="0"/>
      <w:divBdr>
        <w:top w:val="none" w:sz="0" w:space="0" w:color="auto"/>
        <w:left w:val="none" w:sz="0" w:space="0" w:color="auto"/>
        <w:bottom w:val="none" w:sz="0" w:space="0" w:color="auto"/>
        <w:right w:val="none" w:sz="0" w:space="0" w:color="auto"/>
      </w:divBdr>
    </w:div>
    <w:div w:id="1592618527">
      <w:marLeft w:val="0"/>
      <w:marRight w:val="0"/>
      <w:marTop w:val="0"/>
      <w:marBottom w:val="0"/>
      <w:divBdr>
        <w:top w:val="none" w:sz="0" w:space="0" w:color="auto"/>
        <w:left w:val="none" w:sz="0" w:space="0" w:color="auto"/>
        <w:bottom w:val="none" w:sz="0" w:space="0" w:color="auto"/>
        <w:right w:val="none" w:sz="0" w:space="0" w:color="auto"/>
      </w:divBdr>
    </w:div>
    <w:div w:id="1592618528">
      <w:marLeft w:val="0"/>
      <w:marRight w:val="0"/>
      <w:marTop w:val="0"/>
      <w:marBottom w:val="0"/>
      <w:divBdr>
        <w:top w:val="none" w:sz="0" w:space="0" w:color="auto"/>
        <w:left w:val="none" w:sz="0" w:space="0" w:color="auto"/>
        <w:bottom w:val="none" w:sz="0" w:space="0" w:color="auto"/>
        <w:right w:val="none" w:sz="0" w:space="0" w:color="auto"/>
      </w:divBdr>
    </w:div>
    <w:div w:id="1592618529">
      <w:marLeft w:val="0"/>
      <w:marRight w:val="0"/>
      <w:marTop w:val="0"/>
      <w:marBottom w:val="0"/>
      <w:divBdr>
        <w:top w:val="none" w:sz="0" w:space="0" w:color="auto"/>
        <w:left w:val="none" w:sz="0" w:space="0" w:color="auto"/>
        <w:bottom w:val="none" w:sz="0" w:space="0" w:color="auto"/>
        <w:right w:val="none" w:sz="0" w:space="0" w:color="auto"/>
      </w:divBdr>
    </w:div>
    <w:div w:id="1592618530">
      <w:marLeft w:val="0"/>
      <w:marRight w:val="0"/>
      <w:marTop w:val="0"/>
      <w:marBottom w:val="0"/>
      <w:divBdr>
        <w:top w:val="none" w:sz="0" w:space="0" w:color="auto"/>
        <w:left w:val="none" w:sz="0" w:space="0" w:color="auto"/>
        <w:bottom w:val="none" w:sz="0" w:space="0" w:color="auto"/>
        <w:right w:val="none" w:sz="0" w:space="0" w:color="auto"/>
      </w:divBdr>
    </w:div>
    <w:div w:id="1592618531">
      <w:marLeft w:val="0"/>
      <w:marRight w:val="0"/>
      <w:marTop w:val="0"/>
      <w:marBottom w:val="0"/>
      <w:divBdr>
        <w:top w:val="none" w:sz="0" w:space="0" w:color="auto"/>
        <w:left w:val="none" w:sz="0" w:space="0" w:color="auto"/>
        <w:bottom w:val="none" w:sz="0" w:space="0" w:color="auto"/>
        <w:right w:val="none" w:sz="0" w:space="0" w:color="auto"/>
      </w:divBdr>
    </w:div>
    <w:div w:id="1592618532">
      <w:marLeft w:val="0"/>
      <w:marRight w:val="0"/>
      <w:marTop w:val="0"/>
      <w:marBottom w:val="0"/>
      <w:divBdr>
        <w:top w:val="none" w:sz="0" w:space="0" w:color="auto"/>
        <w:left w:val="none" w:sz="0" w:space="0" w:color="auto"/>
        <w:bottom w:val="none" w:sz="0" w:space="0" w:color="auto"/>
        <w:right w:val="none" w:sz="0" w:space="0" w:color="auto"/>
      </w:divBdr>
    </w:div>
    <w:div w:id="1592618533">
      <w:marLeft w:val="0"/>
      <w:marRight w:val="0"/>
      <w:marTop w:val="0"/>
      <w:marBottom w:val="0"/>
      <w:divBdr>
        <w:top w:val="none" w:sz="0" w:space="0" w:color="auto"/>
        <w:left w:val="none" w:sz="0" w:space="0" w:color="auto"/>
        <w:bottom w:val="none" w:sz="0" w:space="0" w:color="auto"/>
        <w:right w:val="none" w:sz="0" w:space="0" w:color="auto"/>
      </w:divBdr>
    </w:div>
    <w:div w:id="1592618534">
      <w:marLeft w:val="0"/>
      <w:marRight w:val="0"/>
      <w:marTop w:val="0"/>
      <w:marBottom w:val="0"/>
      <w:divBdr>
        <w:top w:val="none" w:sz="0" w:space="0" w:color="auto"/>
        <w:left w:val="none" w:sz="0" w:space="0" w:color="auto"/>
        <w:bottom w:val="none" w:sz="0" w:space="0" w:color="auto"/>
        <w:right w:val="none" w:sz="0" w:space="0" w:color="auto"/>
      </w:divBdr>
    </w:div>
    <w:div w:id="1592618535">
      <w:marLeft w:val="0"/>
      <w:marRight w:val="0"/>
      <w:marTop w:val="0"/>
      <w:marBottom w:val="0"/>
      <w:divBdr>
        <w:top w:val="none" w:sz="0" w:space="0" w:color="auto"/>
        <w:left w:val="none" w:sz="0" w:space="0" w:color="auto"/>
        <w:bottom w:val="none" w:sz="0" w:space="0" w:color="auto"/>
        <w:right w:val="none" w:sz="0" w:space="0" w:color="auto"/>
      </w:divBdr>
    </w:div>
    <w:div w:id="1592618536">
      <w:marLeft w:val="0"/>
      <w:marRight w:val="0"/>
      <w:marTop w:val="0"/>
      <w:marBottom w:val="0"/>
      <w:divBdr>
        <w:top w:val="none" w:sz="0" w:space="0" w:color="auto"/>
        <w:left w:val="none" w:sz="0" w:space="0" w:color="auto"/>
        <w:bottom w:val="none" w:sz="0" w:space="0" w:color="auto"/>
        <w:right w:val="none" w:sz="0" w:space="0" w:color="auto"/>
      </w:divBdr>
    </w:div>
    <w:div w:id="1592618537">
      <w:marLeft w:val="0"/>
      <w:marRight w:val="0"/>
      <w:marTop w:val="0"/>
      <w:marBottom w:val="0"/>
      <w:divBdr>
        <w:top w:val="none" w:sz="0" w:space="0" w:color="auto"/>
        <w:left w:val="none" w:sz="0" w:space="0" w:color="auto"/>
        <w:bottom w:val="none" w:sz="0" w:space="0" w:color="auto"/>
        <w:right w:val="none" w:sz="0" w:space="0" w:color="auto"/>
      </w:divBdr>
    </w:div>
    <w:div w:id="1592618538">
      <w:marLeft w:val="0"/>
      <w:marRight w:val="0"/>
      <w:marTop w:val="0"/>
      <w:marBottom w:val="0"/>
      <w:divBdr>
        <w:top w:val="none" w:sz="0" w:space="0" w:color="auto"/>
        <w:left w:val="none" w:sz="0" w:space="0" w:color="auto"/>
        <w:bottom w:val="none" w:sz="0" w:space="0" w:color="auto"/>
        <w:right w:val="none" w:sz="0" w:space="0" w:color="auto"/>
      </w:divBdr>
    </w:div>
    <w:div w:id="1592618539">
      <w:marLeft w:val="0"/>
      <w:marRight w:val="0"/>
      <w:marTop w:val="0"/>
      <w:marBottom w:val="0"/>
      <w:divBdr>
        <w:top w:val="none" w:sz="0" w:space="0" w:color="auto"/>
        <w:left w:val="none" w:sz="0" w:space="0" w:color="auto"/>
        <w:bottom w:val="none" w:sz="0" w:space="0" w:color="auto"/>
        <w:right w:val="none" w:sz="0" w:space="0" w:color="auto"/>
      </w:divBdr>
    </w:div>
    <w:div w:id="1592618540">
      <w:marLeft w:val="0"/>
      <w:marRight w:val="0"/>
      <w:marTop w:val="0"/>
      <w:marBottom w:val="0"/>
      <w:divBdr>
        <w:top w:val="none" w:sz="0" w:space="0" w:color="auto"/>
        <w:left w:val="none" w:sz="0" w:space="0" w:color="auto"/>
        <w:bottom w:val="none" w:sz="0" w:space="0" w:color="auto"/>
        <w:right w:val="none" w:sz="0" w:space="0" w:color="auto"/>
      </w:divBdr>
    </w:div>
    <w:div w:id="1592618541">
      <w:marLeft w:val="0"/>
      <w:marRight w:val="0"/>
      <w:marTop w:val="0"/>
      <w:marBottom w:val="0"/>
      <w:divBdr>
        <w:top w:val="none" w:sz="0" w:space="0" w:color="auto"/>
        <w:left w:val="none" w:sz="0" w:space="0" w:color="auto"/>
        <w:bottom w:val="none" w:sz="0" w:space="0" w:color="auto"/>
        <w:right w:val="none" w:sz="0" w:space="0" w:color="auto"/>
      </w:divBdr>
    </w:div>
    <w:div w:id="1688363725">
      <w:bodyDiv w:val="1"/>
      <w:marLeft w:val="0"/>
      <w:marRight w:val="0"/>
      <w:marTop w:val="0"/>
      <w:marBottom w:val="0"/>
      <w:divBdr>
        <w:top w:val="none" w:sz="0" w:space="0" w:color="auto"/>
        <w:left w:val="none" w:sz="0" w:space="0" w:color="auto"/>
        <w:bottom w:val="none" w:sz="0" w:space="0" w:color="auto"/>
        <w:right w:val="none" w:sz="0" w:space="0" w:color="auto"/>
      </w:divBdr>
    </w:div>
    <w:div w:id="1729911961">
      <w:bodyDiv w:val="1"/>
      <w:marLeft w:val="0"/>
      <w:marRight w:val="0"/>
      <w:marTop w:val="0"/>
      <w:marBottom w:val="0"/>
      <w:divBdr>
        <w:top w:val="none" w:sz="0" w:space="0" w:color="auto"/>
        <w:left w:val="none" w:sz="0" w:space="0" w:color="auto"/>
        <w:bottom w:val="none" w:sz="0" w:space="0" w:color="auto"/>
        <w:right w:val="none" w:sz="0" w:space="0" w:color="auto"/>
      </w:divBdr>
    </w:div>
    <w:div w:id="1753163805">
      <w:bodyDiv w:val="1"/>
      <w:marLeft w:val="0"/>
      <w:marRight w:val="0"/>
      <w:marTop w:val="0"/>
      <w:marBottom w:val="0"/>
      <w:divBdr>
        <w:top w:val="none" w:sz="0" w:space="0" w:color="auto"/>
        <w:left w:val="none" w:sz="0" w:space="0" w:color="auto"/>
        <w:bottom w:val="none" w:sz="0" w:space="0" w:color="auto"/>
        <w:right w:val="none" w:sz="0" w:space="0" w:color="auto"/>
      </w:divBdr>
    </w:div>
    <w:div w:id="1874881501">
      <w:bodyDiv w:val="1"/>
      <w:marLeft w:val="0"/>
      <w:marRight w:val="0"/>
      <w:marTop w:val="0"/>
      <w:marBottom w:val="0"/>
      <w:divBdr>
        <w:top w:val="none" w:sz="0" w:space="0" w:color="auto"/>
        <w:left w:val="none" w:sz="0" w:space="0" w:color="auto"/>
        <w:bottom w:val="none" w:sz="0" w:space="0" w:color="auto"/>
        <w:right w:val="none" w:sz="0" w:space="0" w:color="auto"/>
      </w:divBdr>
    </w:div>
    <w:div w:id="19390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416CD-259D-4BEE-B69E-B8B78640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1</Pages>
  <Words>7611</Words>
  <Characters>43386</Characters>
  <Application>Microsoft Office Word</Application>
  <DocSecurity>0</DocSecurity>
  <Lines>361</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50896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Урюпина Мария Васильевна</cp:lastModifiedBy>
  <cp:revision>59</cp:revision>
  <cp:lastPrinted>2018-12-03T13:39:00Z</cp:lastPrinted>
  <dcterms:created xsi:type="dcterms:W3CDTF">2020-03-11T09:30:00Z</dcterms:created>
  <dcterms:modified xsi:type="dcterms:W3CDTF">2025-03-11T13:40:00Z</dcterms:modified>
</cp:coreProperties>
</file>