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  <w:bookmarkStart w:id="0" w:name="_GoBack"/>
      <w:bookmarkEnd w:id="0"/>
      <w:r w:rsidRPr="00C85624">
        <w:rPr>
          <w:sz w:val="26"/>
          <w:szCs w:val="26"/>
        </w:rPr>
        <w:t>УТВЕРЖДЕН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Вологды </w:t>
      </w:r>
    </w:p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</w:p>
    <w:p w:rsidR="00176313" w:rsidRPr="00C85624" w:rsidRDefault="00176313" w:rsidP="00176313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        от ___________ №____________</w:t>
      </w:r>
    </w:p>
    <w:p w:rsidR="00CC2F68" w:rsidRDefault="00CC2F68" w:rsidP="00D014C6">
      <w:pPr>
        <w:spacing w:line="330" w:lineRule="atLeast"/>
        <w:jc w:val="center"/>
        <w:textAlignment w:val="baseline"/>
        <w:rPr>
          <w:b/>
          <w:bCs/>
          <w:sz w:val="26"/>
          <w:szCs w:val="26"/>
        </w:rPr>
      </w:pPr>
    </w:p>
    <w:p w:rsidR="00D014C6" w:rsidRDefault="00176313" w:rsidP="00D014C6">
      <w:pPr>
        <w:spacing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84332B">
        <w:rPr>
          <w:b/>
          <w:bCs/>
          <w:sz w:val="26"/>
          <w:szCs w:val="26"/>
        </w:rPr>
        <w:t xml:space="preserve">Порядок </w:t>
      </w:r>
    </w:p>
    <w:p w:rsidR="00176313" w:rsidRPr="0084332B" w:rsidRDefault="00176313" w:rsidP="00D014C6">
      <w:pPr>
        <w:spacing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84332B">
        <w:rPr>
          <w:b/>
          <w:bCs/>
          <w:sz w:val="26"/>
          <w:szCs w:val="26"/>
        </w:rPr>
        <w:t xml:space="preserve"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</w:t>
      </w:r>
      <w:r w:rsidR="00D014C6">
        <w:rPr>
          <w:b/>
          <w:bCs/>
          <w:sz w:val="26"/>
          <w:szCs w:val="26"/>
        </w:rPr>
        <w:t xml:space="preserve">          </w:t>
      </w:r>
      <w:r w:rsidRPr="0084332B">
        <w:rPr>
          <w:b/>
          <w:bCs/>
          <w:sz w:val="26"/>
          <w:szCs w:val="26"/>
        </w:rPr>
        <w:t xml:space="preserve">на территории </w:t>
      </w:r>
      <w:r>
        <w:rPr>
          <w:b/>
          <w:bCs/>
          <w:sz w:val="26"/>
          <w:szCs w:val="26"/>
        </w:rPr>
        <w:t>городского округа города Вологды</w:t>
      </w:r>
    </w:p>
    <w:p w:rsidR="00176313" w:rsidRPr="0084332B" w:rsidRDefault="00176313" w:rsidP="00A16228">
      <w:pPr>
        <w:spacing w:line="360" w:lineRule="auto"/>
        <w:textAlignment w:val="baseline"/>
        <w:rPr>
          <w:sz w:val="26"/>
          <w:szCs w:val="26"/>
        </w:rPr>
      </w:pPr>
    </w:p>
    <w:p w:rsidR="00176313" w:rsidRDefault="00176313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84332B">
        <w:rPr>
          <w:sz w:val="26"/>
          <w:szCs w:val="26"/>
        </w:rPr>
        <w:t>1. Настоящий П</w:t>
      </w:r>
      <w:r>
        <w:rPr>
          <w:sz w:val="26"/>
          <w:szCs w:val="26"/>
        </w:rPr>
        <w:t xml:space="preserve">орядок разработан в </w:t>
      </w:r>
      <w:r w:rsidR="002A607A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hyperlink r:id="rId7" w:anchor="8Q80M5" w:history="1">
        <w:r w:rsidRPr="0084332B">
          <w:rPr>
            <w:sz w:val="26"/>
            <w:szCs w:val="26"/>
          </w:rPr>
          <w:t>пункта 4</w:t>
        </w:r>
        <w:r>
          <w:rPr>
            <w:sz w:val="26"/>
            <w:szCs w:val="26"/>
          </w:rPr>
          <w:t xml:space="preserve"> статьи 23 Федерального закона </w:t>
        </w:r>
        <w:r w:rsidR="002A607A" w:rsidRPr="002A607A">
          <w:rPr>
            <w:sz w:val="26"/>
            <w:szCs w:val="26"/>
          </w:rPr>
          <w:t xml:space="preserve">от 23 ноября 1995 года </w:t>
        </w:r>
        <w:r w:rsidR="002A607A">
          <w:rPr>
            <w:sz w:val="26"/>
            <w:szCs w:val="26"/>
          </w:rPr>
          <w:t>№</w:t>
        </w:r>
        <w:r w:rsidR="002A607A" w:rsidRPr="002A607A">
          <w:rPr>
            <w:sz w:val="26"/>
            <w:szCs w:val="26"/>
          </w:rPr>
          <w:t xml:space="preserve"> 174-ФЗ </w:t>
        </w:r>
        <w:r>
          <w:rPr>
            <w:sz w:val="26"/>
            <w:szCs w:val="26"/>
          </w:rPr>
          <w:t>«</w:t>
        </w:r>
        <w:r w:rsidRPr="0084332B">
          <w:rPr>
            <w:sz w:val="26"/>
            <w:szCs w:val="26"/>
          </w:rPr>
          <w:t>Об экологической экспертизе</w:t>
        </w:r>
      </w:hyperlink>
      <w:r>
        <w:rPr>
          <w:sz w:val="26"/>
          <w:szCs w:val="26"/>
        </w:rPr>
        <w:t xml:space="preserve">» </w:t>
      </w:r>
      <w:r w:rsidRPr="0084332B">
        <w:rPr>
          <w:sz w:val="26"/>
          <w:szCs w:val="26"/>
        </w:rPr>
        <w:t xml:space="preserve">и устанавливает порядок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>
        <w:rPr>
          <w:sz w:val="26"/>
          <w:szCs w:val="26"/>
        </w:rPr>
        <w:t>городского округа города Вологды.</w:t>
      </w:r>
    </w:p>
    <w:p w:rsidR="002A607A" w:rsidRDefault="002A607A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A607A">
        <w:rPr>
          <w:sz w:val="26"/>
          <w:szCs w:val="26"/>
        </w:rPr>
        <w:t xml:space="preserve">Общественная экологическая экспертиза на территории </w:t>
      </w:r>
      <w:r>
        <w:rPr>
          <w:sz w:val="26"/>
          <w:szCs w:val="26"/>
        </w:rPr>
        <w:t>городского округа города Вологды</w:t>
      </w:r>
      <w:r w:rsidRPr="002A607A">
        <w:rPr>
          <w:sz w:val="26"/>
          <w:szCs w:val="26"/>
        </w:rPr>
        <w:t xml:space="preserve"> осуществляется при условии регистрации заявления общественных объединений и других негосударственных некоммерческих организаций о ее проведении </w:t>
      </w:r>
      <w:r>
        <w:rPr>
          <w:sz w:val="26"/>
          <w:szCs w:val="26"/>
        </w:rPr>
        <w:t>А</w:t>
      </w:r>
      <w:r w:rsidRPr="002A607A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города Вологды</w:t>
      </w:r>
      <w:r w:rsidRPr="002A607A">
        <w:rPr>
          <w:sz w:val="26"/>
          <w:szCs w:val="26"/>
        </w:rPr>
        <w:t xml:space="preserve"> (далее - Администрация) в соответствии с требованиями пункта 1 статьи 23 Федерального закона от 23 ноября 1995 года </w:t>
      </w:r>
      <w:r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174-ФЗ </w:t>
      </w:r>
      <w:r>
        <w:rPr>
          <w:sz w:val="26"/>
          <w:szCs w:val="26"/>
        </w:rPr>
        <w:t>«</w:t>
      </w:r>
      <w:r w:rsidRPr="002A607A">
        <w:rPr>
          <w:sz w:val="26"/>
          <w:szCs w:val="26"/>
        </w:rPr>
        <w:t>Об экологической экспертизе</w:t>
      </w:r>
      <w:r>
        <w:rPr>
          <w:sz w:val="26"/>
          <w:szCs w:val="26"/>
        </w:rPr>
        <w:t>»</w:t>
      </w:r>
      <w:r w:rsidRPr="002A607A">
        <w:rPr>
          <w:sz w:val="26"/>
          <w:szCs w:val="26"/>
        </w:rPr>
        <w:t>.</w:t>
      </w:r>
    </w:p>
    <w:p w:rsidR="002A607A" w:rsidRDefault="002A607A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A607A">
        <w:rPr>
          <w:sz w:val="26"/>
          <w:szCs w:val="26"/>
        </w:rPr>
        <w:t>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сроке и результатах ее проведения</w:t>
      </w:r>
      <w:r>
        <w:rPr>
          <w:sz w:val="26"/>
          <w:szCs w:val="26"/>
        </w:rPr>
        <w:t>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A607A">
        <w:rPr>
          <w:sz w:val="26"/>
          <w:szCs w:val="26"/>
        </w:rPr>
        <w:t xml:space="preserve">Информирование населения о начале, сроке и результатах проведения общественной экологической экспертизы осуществляется в следующем порядке: </w:t>
      </w:r>
    </w:p>
    <w:p w:rsid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4.1. Общественные объединения и другие негосударственные некоммерческие организации в срок не позднее, чем за пять рабочих дней до даты начала проведения общественной экологической экспертизы направляют в Администрацию извещение о начале и сроке проведения общественной экологической (далее - Извещение </w:t>
      </w:r>
      <w:r>
        <w:rPr>
          <w:sz w:val="26"/>
          <w:szCs w:val="26"/>
        </w:rPr>
        <w:t>№</w:t>
      </w:r>
      <w:r w:rsidR="001E42BA">
        <w:rPr>
          <w:sz w:val="26"/>
          <w:szCs w:val="26"/>
        </w:rPr>
        <w:t xml:space="preserve"> 1)</w:t>
      </w:r>
      <w:r w:rsidR="00297AC5">
        <w:rPr>
          <w:sz w:val="26"/>
          <w:szCs w:val="26"/>
        </w:rPr>
        <w:t>, содержащее: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lastRenderedPageBreak/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контактные данные: адрес места нахождения, номер телефона, адрес электронной почты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информацию о регистрации Администрацией заявления о проведении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дату начала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срок проведения общественной экологической экспертизы.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 </w:t>
      </w:r>
    </w:p>
    <w:p w:rsidR="003A70D6" w:rsidRDefault="002A607A" w:rsidP="002A607A">
      <w:pPr>
        <w:spacing w:line="360" w:lineRule="auto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2</w:t>
      </w:r>
      <w:r w:rsidRPr="002A607A">
        <w:rPr>
          <w:sz w:val="26"/>
          <w:szCs w:val="26"/>
        </w:rPr>
        <w:t xml:space="preserve">. Извещение </w:t>
      </w:r>
      <w:r w:rsidR="00574F57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 может быть представлено общественными объединениями и другими негосударственными некоммерческими организациями в Администрацию лично, направлено почтовым отправлением с сопроводительным письмом, </w:t>
      </w:r>
      <w:r w:rsidR="003A70D6" w:rsidRPr="002A607A">
        <w:rPr>
          <w:sz w:val="26"/>
          <w:szCs w:val="26"/>
        </w:rPr>
        <w:t xml:space="preserve">направлено почтовым отправлением с сопроводительным письмом, </w:t>
      </w:r>
      <w:r w:rsidR="003A70D6" w:rsidRPr="003A70D6">
        <w:rPr>
          <w:sz w:val="26"/>
          <w:szCs w:val="26"/>
        </w:rPr>
        <w:t>электронным письмом на официальный адрес электронной почты (</w:t>
      </w:r>
      <w:hyperlink r:id="rId8" w:history="1">
        <w:r w:rsidR="003A70D6" w:rsidRPr="003A70D6">
          <w:rPr>
            <w:rStyle w:val="a8"/>
            <w:color w:val="auto"/>
            <w:sz w:val="26"/>
            <w:szCs w:val="26"/>
            <w:u w:val="none"/>
          </w:rPr>
          <w:t>dzhkhe@vologda-city.ru</w:t>
        </w:r>
      </w:hyperlink>
      <w:r w:rsidR="003A70D6" w:rsidRPr="003A70D6">
        <w:rPr>
          <w:sz w:val="26"/>
          <w:szCs w:val="26"/>
        </w:rPr>
        <w:t>).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3</w:t>
      </w:r>
      <w:r w:rsidRPr="002A607A">
        <w:rPr>
          <w:sz w:val="26"/>
          <w:szCs w:val="26"/>
        </w:rPr>
        <w:t xml:space="preserve">. В срок не более трех рабочих дней со дня поступления Извещения </w:t>
      </w:r>
      <w:r w:rsidR="00574F57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1 в Администрацию, информация о начале и сроке проведения общественной экологической экспертизы размещается Администрацией на официальном сайте Администрации </w:t>
      </w:r>
      <w:r w:rsidR="00574F57" w:rsidRPr="002C3CFB">
        <w:rPr>
          <w:sz w:val="26"/>
          <w:szCs w:val="26"/>
          <w:lang w:val="en-US"/>
        </w:rPr>
        <w:t>www</w:t>
      </w:r>
      <w:r w:rsidR="00574F57" w:rsidRPr="002C3CFB">
        <w:rPr>
          <w:sz w:val="26"/>
          <w:szCs w:val="26"/>
        </w:rPr>
        <w:t>.</w:t>
      </w:r>
      <w:r w:rsidR="00574F57" w:rsidRPr="002C3CFB">
        <w:rPr>
          <w:sz w:val="26"/>
          <w:szCs w:val="26"/>
          <w:lang w:val="en-US"/>
        </w:rPr>
        <w:t>vologda</w:t>
      </w:r>
      <w:r w:rsidR="00574F57" w:rsidRPr="002C3CFB">
        <w:rPr>
          <w:sz w:val="26"/>
          <w:szCs w:val="26"/>
        </w:rPr>
        <w:t>-</w:t>
      </w:r>
      <w:r w:rsidR="00574F57" w:rsidRPr="002C3CFB">
        <w:rPr>
          <w:sz w:val="26"/>
          <w:szCs w:val="26"/>
          <w:lang w:val="en-US"/>
        </w:rPr>
        <w:t>portal</w:t>
      </w:r>
      <w:r w:rsidR="00574F57" w:rsidRPr="002C3CFB">
        <w:rPr>
          <w:sz w:val="26"/>
          <w:szCs w:val="26"/>
        </w:rPr>
        <w:t>.</w:t>
      </w:r>
      <w:r w:rsidR="00574F57" w:rsidRPr="002C3CFB">
        <w:rPr>
          <w:sz w:val="26"/>
          <w:szCs w:val="26"/>
          <w:lang w:val="en-US"/>
        </w:rPr>
        <w:t>ru</w:t>
      </w:r>
      <w:r w:rsidRPr="002A607A">
        <w:rPr>
          <w:sz w:val="26"/>
          <w:szCs w:val="26"/>
        </w:rPr>
        <w:t xml:space="preserve"> в информационно-телекоммуникационной сети </w:t>
      </w:r>
      <w:r w:rsidR="00574F57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574F57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574F57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574F57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. </w:t>
      </w:r>
    </w:p>
    <w:p w:rsidR="004C201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4</w:t>
      </w:r>
      <w:r w:rsidRPr="002A607A">
        <w:rPr>
          <w:sz w:val="26"/>
          <w:szCs w:val="26"/>
        </w:rPr>
        <w:t xml:space="preserve">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со дня оформления и подписания членами экспертной комиссии заключения общественной экологической экспертизы направляют в Администрацию извещение о результатах проведения общественной экологической экспертизы (далее - Извещение </w:t>
      </w:r>
      <w:r w:rsidR="00CC2F68">
        <w:rPr>
          <w:sz w:val="26"/>
          <w:szCs w:val="26"/>
        </w:rPr>
        <w:t>№</w:t>
      </w:r>
      <w:r w:rsidR="004C201A">
        <w:rPr>
          <w:sz w:val="26"/>
          <w:szCs w:val="26"/>
        </w:rPr>
        <w:t xml:space="preserve"> 2)</w:t>
      </w:r>
      <w:r w:rsidR="00297AC5">
        <w:rPr>
          <w:sz w:val="26"/>
          <w:szCs w:val="26"/>
        </w:rPr>
        <w:t>, содержащее: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lastRenderedPageBreak/>
        <w:t xml:space="preserve">- контактные данные: адрес места нахождения, номер телефона, адрес электронной почты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информацию о результате проведения общественной экологической экспертизы (положительное/отрицательное заключение).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5</w:t>
      </w:r>
      <w:r w:rsidRPr="002A607A">
        <w:rPr>
          <w:sz w:val="26"/>
          <w:szCs w:val="26"/>
        </w:rPr>
        <w:t xml:space="preserve">. Извещение </w:t>
      </w:r>
      <w:r w:rsidR="00CC2F68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2 может быть представлено общественными объединениями и другими негосударственными некоммерческими организациями в Администрацию лично, направлено почтовым отправлением с сопроводительным письмом, </w:t>
      </w:r>
      <w:r w:rsidRPr="003A70D6">
        <w:rPr>
          <w:sz w:val="26"/>
          <w:szCs w:val="26"/>
        </w:rPr>
        <w:t>электронным письмом на официа</w:t>
      </w:r>
      <w:r w:rsidR="003A70D6" w:rsidRPr="003A70D6">
        <w:rPr>
          <w:sz w:val="26"/>
          <w:szCs w:val="26"/>
        </w:rPr>
        <w:t>льный адрес электронной почты (dzhkhe@vologda-city.ru</w:t>
      </w:r>
      <w:r w:rsidRPr="003A70D6">
        <w:rPr>
          <w:sz w:val="26"/>
          <w:szCs w:val="26"/>
        </w:rPr>
        <w:t>)</w:t>
      </w:r>
      <w:r w:rsidR="003A70D6" w:rsidRPr="003A70D6">
        <w:rPr>
          <w:sz w:val="26"/>
          <w:szCs w:val="26"/>
        </w:rPr>
        <w:t>.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6</w:t>
      </w:r>
      <w:r w:rsidRPr="002A607A">
        <w:rPr>
          <w:sz w:val="26"/>
          <w:szCs w:val="26"/>
        </w:rPr>
        <w:t xml:space="preserve">. В срок не более трех рабочих дней со дня поступления Извещения </w:t>
      </w:r>
      <w:r w:rsidR="00CC2F68">
        <w:rPr>
          <w:sz w:val="26"/>
          <w:szCs w:val="26"/>
        </w:rPr>
        <w:t>№</w:t>
      </w:r>
      <w:r w:rsidRPr="002A607A">
        <w:rPr>
          <w:sz w:val="26"/>
          <w:szCs w:val="26"/>
        </w:rPr>
        <w:t xml:space="preserve"> 2 в Администрацию, информация о результате проведения общественной экологической экспертизы размещается Администрацией на официальном сайте Администрации </w:t>
      </w:r>
      <w:r w:rsidR="00CC2F68" w:rsidRPr="002C3CFB">
        <w:rPr>
          <w:sz w:val="26"/>
          <w:szCs w:val="26"/>
          <w:lang w:val="en-US"/>
        </w:rPr>
        <w:t>www</w:t>
      </w:r>
      <w:r w:rsidR="00CC2F68" w:rsidRPr="002C3CFB">
        <w:rPr>
          <w:sz w:val="26"/>
          <w:szCs w:val="26"/>
        </w:rPr>
        <w:t>.</w:t>
      </w:r>
      <w:r w:rsidR="00CC2F68" w:rsidRPr="002C3CFB">
        <w:rPr>
          <w:sz w:val="26"/>
          <w:szCs w:val="26"/>
          <w:lang w:val="en-US"/>
        </w:rPr>
        <w:t>vologda</w:t>
      </w:r>
      <w:r w:rsidR="00CC2F68" w:rsidRPr="002C3CFB">
        <w:rPr>
          <w:sz w:val="26"/>
          <w:szCs w:val="26"/>
        </w:rPr>
        <w:t>-</w:t>
      </w:r>
      <w:r w:rsidR="00CC2F68" w:rsidRPr="002C3CFB">
        <w:rPr>
          <w:sz w:val="26"/>
          <w:szCs w:val="26"/>
          <w:lang w:val="en-US"/>
        </w:rPr>
        <w:t>portal</w:t>
      </w:r>
      <w:r w:rsidR="00CC2F68" w:rsidRPr="002C3CFB">
        <w:rPr>
          <w:sz w:val="26"/>
          <w:szCs w:val="26"/>
        </w:rPr>
        <w:t>.</w:t>
      </w:r>
      <w:r w:rsidR="00CC2F68" w:rsidRPr="002C3CFB">
        <w:rPr>
          <w:sz w:val="26"/>
          <w:szCs w:val="26"/>
          <w:lang w:val="en-US"/>
        </w:rPr>
        <w:t>ru</w:t>
      </w:r>
      <w:r w:rsidR="00CC2F68" w:rsidRPr="002A607A">
        <w:rPr>
          <w:sz w:val="26"/>
          <w:szCs w:val="26"/>
        </w:rPr>
        <w:t xml:space="preserve"> </w:t>
      </w:r>
      <w:r w:rsidRPr="002A607A">
        <w:rPr>
          <w:sz w:val="26"/>
          <w:szCs w:val="26"/>
        </w:rPr>
        <w:t xml:space="preserve">в информационно-телекоммуникационной сети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CC2F68">
        <w:rPr>
          <w:sz w:val="26"/>
          <w:szCs w:val="26"/>
        </w:rPr>
        <w:t>».</w:t>
      </w:r>
      <w:r w:rsidRPr="002A607A">
        <w:rPr>
          <w:sz w:val="26"/>
          <w:szCs w:val="26"/>
        </w:rPr>
        <w:t xml:space="preserve">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7</w:t>
      </w:r>
      <w:r w:rsidRPr="002A607A">
        <w:rPr>
          <w:sz w:val="26"/>
          <w:szCs w:val="26"/>
        </w:rPr>
        <w:t xml:space="preserve">. Извещение населения о начале, сроке и результатах проведения общественной экологической экспертизы на территории </w:t>
      </w:r>
      <w:r w:rsidR="00CC2F68">
        <w:rPr>
          <w:sz w:val="26"/>
          <w:szCs w:val="26"/>
        </w:rPr>
        <w:t>городского округа</w:t>
      </w:r>
      <w:r w:rsidRPr="002A607A">
        <w:rPr>
          <w:sz w:val="26"/>
          <w:szCs w:val="26"/>
        </w:rPr>
        <w:t xml:space="preserve"> </w:t>
      </w:r>
      <w:r w:rsidR="00CC2F68">
        <w:rPr>
          <w:sz w:val="26"/>
          <w:szCs w:val="26"/>
        </w:rPr>
        <w:t>города Вологды</w:t>
      </w:r>
      <w:r w:rsidRPr="002A607A">
        <w:rPr>
          <w:sz w:val="26"/>
          <w:szCs w:val="26"/>
        </w:rPr>
        <w:t xml:space="preserve">, размещаемое Администрацией на официальном сайте Администрации </w:t>
      </w:r>
      <w:r w:rsidR="00CC2F68" w:rsidRPr="002C3CFB">
        <w:rPr>
          <w:sz w:val="26"/>
          <w:szCs w:val="26"/>
          <w:lang w:val="en-US"/>
        </w:rPr>
        <w:t>www</w:t>
      </w:r>
      <w:r w:rsidR="00CC2F68" w:rsidRPr="002C3CFB">
        <w:rPr>
          <w:sz w:val="26"/>
          <w:szCs w:val="26"/>
        </w:rPr>
        <w:t>.</w:t>
      </w:r>
      <w:r w:rsidR="00CC2F68" w:rsidRPr="002C3CFB">
        <w:rPr>
          <w:sz w:val="26"/>
          <w:szCs w:val="26"/>
          <w:lang w:val="en-US"/>
        </w:rPr>
        <w:t>vologda</w:t>
      </w:r>
      <w:r w:rsidR="00CC2F68" w:rsidRPr="002C3CFB">
        <w:rPr>
          <w:sz w:val="26"/>
          <w:szCs w:val="26"/>
        </w:rPr>
        <w:t>-</w:t>
      </w:r>
      <w:r w:rsidR="00CC2F68" w:rsidRPr="002C3CFB">
        <w:rPr>
          <w:sz w:val="26"/>
          <w:szCs w:val="26"/>
          <w:lang w:val="en-US"/>
        </w:rPr>
        <w:t>portal</w:t>
      </w:r>
      <w:r w:rsidR="00CC2F68" w:rsidRPr="002C3CFB">
        <w:rPr>
          <w:sz w:val="26"/>
          <w:szCs w:val="26"/>
        </w:rPr>
        <w:t>.</w:t>
      </w:r>
      <w:r w:rsidR="00CC2F68" w:rsidRPr="002C3CFB">
        <w:rPr>
          <w:sz w:val="26"/>
          <w:szCs w:val="26"/>
          <w:lang w:val="en-US"/>
        </w:rPr>
        <w:t>ru</w:t>
      </w:r>
      <w:r w:rsidRPr="002A607A">
        <w:rPr>
          <w:sz w:val="26"/>
          <w:szCs w:val="26"/>
        </w:rPr>
        <w:t xml:space="preserve"> в информационно-телекоммуникационной сети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Интернет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подразделе </w:t>
      </w:r>
      <w:r w:rsidR="00CC2F68">
        <w:rPr>
          <w:sz w:val="26"/>
          <w:szCs w:val="26"/>
        </w:rPr>
        <w:t>«</w:t>
      </w:r>
      <w:r w:rsidRPr="002A607A">
        <w:rPr>
          <w:sz w:val="26"/>
          <w:szCs w:val="26"/>
        </w:rPr>
        <w:t>Охрана окружающей среды</w:t>
      </w:r>
      <w:r w:rsidR="00CC2F68">
        <w:rPr>
          <w:sz w:val="26"/>
          <w:szCs w:val="26"/>
        </w:rPr>
        <w:t>»</w:t>
      </w:r>
      <w:r w:rsidRPr="002A607A">
        <w:rPr>
          <w:sz w:val="26"/>
          <w:szCs w:val="26"/>
        </w:rPr>
        <w:t xml:space="preserve"> в отношении каждого объекта общественной экологической экспертизы, должно содержать следующие сведения: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общественного объединения или другой негосударственной некоммерческой организации;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наименование объекта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дату начала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срок проведения общественной экологической экспертизы; </w:t>
      </w:r>
    </w:p>
    <w:p w:rsidR="002A607A" w:rsidRPr="002A607A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 xml:space="preserve">- результат проведения общественной экологической экспертизы (положительное/отрицательное заключений общественной экологической экспертизы). </w:t>
      </w:r>
    </w:p>
    <w:p w:rsidR="00CC2F68" w:rsidRDefault="002A607A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2A607A">
        <w:rPr>
          <w:sz w:val="26"/>
          <w:szCs w:val="26"/>
        </w:rPr>
        <w:t>4.</w:t>
      </w:r>
      <w:r w:rsidR="00297AC5">
        <w:rPr>
          <w:sz w:val="26"/>
          <w:szCs w:val="26"/>
        </w:rPr>
        <w:t>8</w:t>
      </w:r>
      <w:r w:rsidRPr="002A607A">
        <w:rPr>
          <w:sz w:val="26"/>
          <w:szCs w:val="26"/>
        </w:rPr>
        <w:t>. Дополнительное информирование населения о начале, сроке 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официальном сайте общественных объединений и других негосударственных некоммерче</w:t>
      </w:r>
      <w:r w:rsidR="00CC2F68">
        <w:rPr>
          <w:sz w:val="26"/>
          <w:szCs w:val="26"/>
        </w:rPr>
        <w:t>ских организаций (при наличии).</w:t>
      </w:r>
    </w:p>
    <w:p w:rsidR="00CC2F68" w:rsidRDefault="00A16228" w:rsidP="002A607A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</w:t>
      </w:r>
      <w:r w:rsidR="00CC2F68" w:rsidRPr="00CC2F68">
        <w:rPr>
          <w:sz w:val="26"/>
          <w:szCs w:val="26"/>
        </w:rPr>
        <w:t xml:space="preserve">Ответственным органом Администрации за информирование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CC2F68">
        <w:rPr>
          <w:sz w:val="26"/>
          <w:szCs w:val="26"/>
        </w:rPr>
        <w:t>городского округа</w:t>
      </w:r>
      <w:r w:rsidR="00CC2F68" w:rsidRPr="00CC2F68">
        <w:rPr>
          <w:sz w:val="26"/>
          <w:szCs w:val="26"/>
        </w:rPr>
        <w:t xml:space="preserve"> город</w:t>
      </w:r>
      <w:r w:rsidR="00CC2F68">
        <w:rPr>
          <w:sz w:val="26"/>
          <w:szCs w:val="26"/>
        </w:rPr>
        <w:t>а Вологды,</w:t>
      </w:r>
      <w:r w:rsidR="00CC2F68" w:rsidRPr="00CC2F68">
        <w:rPr>
          <w:sz w:val="26"/>
          <w:szCs w:val="26"/>
        </w:rPr>
        <w:t xml:space="preserve"> на основании поступивших в Администрацию Извещения </w:t>
      </w:r>
      <w:r w:rsidR="00CC2F68">
        <w:rPr>
          <w:sz w:val="26"/>
          <w:szCs w:val="26"/>
        </w:rPr>
        <w:t>№</w:t>
      </w:r>
      <w:r w:rsidR="00CC2F68" w:rsidRPr="00CC2F68">
        <w:rPr>
          <w:sz w:val="26"/>
          <w:szCs w:val="26"/>
        </w:rPr>
        <w:t xml:space="preserve"> 1 и Извещения </w:t>
      </w:r>
      <w:r w:rsidR="00CC2F68">
        <w:rPr>
          <w:sz w:val="26"/>
          <w:szCs w:val="26"/>
        </w:rPr>
        <w:t>№</w:t>
      </w:r>
      <w:r w:rsidR="00CC2F68" w:rsidRPr="00CC2F68">
        <w:rPr>
          <w:sz w:val="26"/>
          <w:szCs w:val="26"/>
        </w:rPr>
        <w:t xml:space="preserve"> 2, является </w:t>
      </w:r>
      <w:r w:rsidR="00CC2F68">
        <w:rPr>
          <w:sz w:val="26"/>
          <w:szCs w:val="26"/>
        </w:rPr>
        <w:t>Департамент жилищно-коммунального хозяйства и экологии Администрации</w:t>
      </w:r>
      <w:r w:rsidR="00CC2F68" w:rsidRPr="00CC2F68">
        <w:rPr>
          <w:sz w:val="26"/>
          <w:szCs w:val="26"/>
        </w:rPr>
        <w:t>.</w:t>
      </w:r>
    </w:p>
    <w:p w:rsidR="004C201A" w:rsidRDefault="004C201A" w:rsidP="00297AC5">
      <w:pPr>
        <w:textAlignment w:val="baseline"/>
        <w:rPr>
          <w:sz w:val="26"/>
          <w:szCs w:val="26"/>
        </w:rPr>
      </w:pPr>
    </w:p>
    <w:sectPr w:rsidR="004C201A" w:rsidSect="00176313">
      <w:headerReference w:type="default" r:id="rId9"/>
      <w:pgSz w:w="11907" w:h="16840"/>
      <w:pgMar w:top="1134" w:right="6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DF" w:rsidRDefault="00D856DF" w:rsidP="00D014C6">
      <w:r>
        <w:separator/>
      </w:r>
    </w:p>
  </w:endnote>
  <w:endnote w:type="continuationSeparator" w:id="0">
    <w:p w:rsidR="00D856DF" w:rsidRDefault="00D856DF" w:rsidP="00D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DF" w:rsidRDefault="00D856DF" w:rsidP="00D014C6">
      <w:r>
        <w:separator/>
      </w:r>
    </w:p>
  </w:footnote>
  <w:footnote w:type="continuationSeparator" w:id="0">
    <w:p w:rsidR="00D856DF" w:rsidRDefault="00D856DF" w:rsidP="00D0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619843"/>
      <w:docPartObj>
        <w:docPartGallery w:val="Page Numbers (Top of Page)"/>
        <w:docPartUnique/>
      </w:docPartObj>
    </w:sdtPr>
    <w:sdtEndPr/>
    <w:sdtContent>
      <w:p w:rsidR="00D014C6" w:rsidRDefault="00D0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82">
          <w:rPr>
            <w:noProof/>
          </w:rPr>
          <w:t>1</w:t>
        </w:r>
        <w:r>
          <w:fldChar w:fldCharType="end"/>
        </w:r>
      </w:p>
    </w:sdtContent>
  </w:sdt>
  <w:p w:rsidR="00D014C6" w:rsidRDefault="00D01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D"/>
    <w:rsid w:val="001112AB"/>
    <w:rsid w:val="00176313"/>
    <w:rsid w:val="001E42BA"/>
    <w:rsid w:val="00213A8D"/>
    <w:rsid w:val="00297AC5"/>
    <w:rsid w:val="002A607A"/>
    <w:rsid w:val="003967E5"/>
    <w:rsid w:val="003A70D6"/>
    <w:rsid w:val="004C201A"/>
    <w:rsid w:val="00574F57"/>
    <w:rsid w:val="00967E6A"/>
    <w:rsid w:val="00A16228"/>
    <w:rsid w:val="00A94358"/>
    <w:rsid w:val="00CC2F68"/>
    <w:rsid w:val="00D014C6"/>
    <w:rsid w:val="00D13782"/>
    <w:rsid w:val="00D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0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4F5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60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74F5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khe@vologd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6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Гусакова Ольга Петровна</dc:creator>
  <cp:lastModifiedBy>Цацуро Юлия Сергеевна</cp:lastModifiedBy>
  <cp:revision>2</cp:revision>
  <cp:lastPrinted>2025-04-07T13:27:00Z</cp:lastPrinted>
  <dcterms:created xsi:type="dcterms:W3CDTF">2025-04-11T06:13:00Z</dcterms:created>
  <dcterms:modified xsi:type="dcterms:W3CDTF">2025-04-11T06:13:00Z</dcterms:modified>
</cp:coreProperties>
</file>