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44" w:rsidRPr="00541F44" w:rsidRDefault="00541F44" w:rsidP="00541F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1F44">
        <w:rPr>
          <w:rFonts w:ascii="Times New Roman" w:hAnsi="Times New Roman" w:cs="Times New Roman"/>
          <w:sz w:val="26"/>
          <w:szCs w:val="26"/>
        </w:rPr>
        <w:t>Информационное сообщение к проекту постановления Администрации города Вологды «О внесении изменений в постановление Администрации города Вологды от 30 декабря 2013 года № 10601».</w:t>
      </w:r>
    </w:p>
    <w:p w:rsidR="00541F44" w:rsidRPr="00541F44" w:rsidRDefault="00541F44" w:rsidP="00541F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1F44" w:rsidRPr="00541F44" w:rsidRDefault="00541F44" w:rsidP="00541F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1F44">
        <w:rPr>
          <w:rFonts w:ascii="Times New Roman" w:hAnsi="Times New Roman" w:cs="Times New Roman"/>
          <w:sz w:val="26"/>
          <w:szCs w:val="26"/>
        </w:rPr>
        <w:t>Разработчик проекта - Департамент строительства, благоустройства и содержания территорий Администрации города Вологды.</w:t>
      </w:r>
    </w:p>
    <w:p w:rsidR="00541F44" w:rsidRPr="00541F44" w:rsidRDefault="00541F44" w:rsidP="00541F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1F44">
        <w:rPr>
          <w:rFonts w:ascii="Times New Roman" w:hAnsi="Times New Roman" w:cs="Times New Roman"/>
          <w:sz w:val="26"/>
          <w:szCs w:val="26"/>
        </w:rPr>
        <w:t xml:space="preserve">Дата начала и окончания приема заключений по результатам независимой антикоррупционной экспертизы: в течение 10 дней со дня размещения проекта на официальном сайте Администрации города Вологды в информационно-телекоммуникационной сети «Интернет». </w:t>
      </w:r>
    </w:p>
    <w:p w:rsidR="0020605F" w:rsidRPr="00541F44" w:rsidRDefault="00541F44" w:rsidP="00541F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41F44">
        <w:rPr>
          <w:rFonts w:ascii="Times New Roman" w:hAnsi="Times New Roman" w:cs="Times New Roman"/>
          <w:sz w:val="26"/>
          <w:szCs w:val="26"/>
        </w:rPr>
        <w:t xml:space="preserve">Способы направления разработчику проектов заключения по результатам независимой антикоррупционной экспертизы: почтовой связью или курьерским способом по адресу: </w:t>
      </w:r>
      <w:proofErr w:type="spellStart"/>
      <w:r w:rsidRPr="00541F44">
        <w:rPr>
          <w:rFonts w:ascii="Times New Roman" w:hAnsi="Times New Roman" w:cs="Times New Roman"/>
          <w:sz w:val="26"/>
          <w:szCs w:val="26"/>
        </w:rPr>
        <w:t>М.Ульяновой</w:t>
      </w:r>
      <w:proofErr w:type="spellEnd"/>
      <w:r w:rsidRPr="00541F44">
        <w:rPr>
          <w:rFonts w:ascii="Times New Roman" w:hAnsi="Times New Roman" w:cs="Times New Roman"/>
          <w:sz w:val="26"/>
          <w:szCs w:val="26"/>
        </w:rPr>
        <w:t xml:space="preserve">, 6а, г. Вологда, 160000, Департамент строительства, благоустройства и содержания территорий Администрации города Вологды, в виде электронного документа по электронной почте на электронный адрес </w:t>
      </w:r>
      <w:proofErr w:type="spellStart"/>
      <w:r w:rsidRPr="00541F44">
        <w:rPr>
          <w:rFonts w:ascii="Times New Roman" w:hAnsi="Times New Roman" w:cs="Times New Roman"/>
          <w:sz w:val="26"/>
          <w:szCs w:val="26"/>
        </w:rPr>
        <w:t>email</w:t>
      </w:r>
      <w:proofErr w:type="spellEnd"/>
      <w:r w:rsidRPr="00541F44">
        <w:rPr>
          <w:rFonts w:ascii="Times New Roman" w:hAnsi="Times New Roman" w:cs="Times New Roman"/>
          <w:sz w:val="26"/>
          <w:szCs w:val="26"/>
        </w:rPr>
        <w:t>: dsbst@vologda-city.ru</w:t>
      </w:r>
    </w:p>
    <w:sectPr w:rsidR="0020605F" w:rsidRPr="00541F44" w:rsidSect="00AF7D82">
      <w:pgSz w:w="11906" w:h="16838" w:orient="landscape"/>
      <w:pgMar w:top="1134" w:right="850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bookFoldPrinting/>
  <w:drawingGridHorizontalSpacing w:val="11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C1"/>
    <w:rsid w:val="0020605F"/>
    <w:rsid w:val="00541F44"/>
    <w:rsid w:val="00973BC1"/>
    <w:rsid w:val="00A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Перцева Полина Владимировна</dc:creator>
  <cp:keywords/>
  <dc:description/>
  <cp:lastModifiedBy>Перцева Полина Владимировна</cp:lastModifiedBy>
  <cp:revision>3</cp:revision>
  <dcterms:created xsi:type="dcterms:W3CDTF">2025-03-12T09:01:00Z</dcterms:created>
  <dcterms:modified xsi:type="dcterms:W3CDTF">2025-03-12T09:02:00Z</dcterms:modified>
</cp:coreProperties>
</file>