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6D" w:rsidRDefault="00B1796D" w:rsidP="00B1796D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B1796D" w:rsidRDefault="00B1796D" w:rsidP="00B1796D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распоряжением начальника </w:t>
      </w:r>
    </w:p>
    <w:p w:rsidR="00B1796D" w:rsidRDefault="00B1796D" w:rsidP="00B1796D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экономического </w:t>
      </w:r>
    </w:p>
    <w:p w:rsidR="00B1796D" w:rsidRDefault="00B1796D" w:rsidP="00B1796D">
      <w:pPr>
        <w:tabs>
          <w:tab w:val="left" w:pos="11025"/>
          <w:tab w:val="left" w:pos="11190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и туризма</w:t>
      </w:r>
    </w:p>
    <w:p w:rsidR="00B1796D" w:rsidRDefault="00B1796D" w:rsidP="00B1796D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Вологды</w:t>
      </w:r>
    </w:p>
    <w:p w:rsidR="005C0005" w:rsidRDefault="005C0005" w:rsidP="005C0005">
      <w:pPr>
        <w:tabs>
          <w:tab w:val="left" w:pos="12195"/>
          <w:tab w:val="right" w:pos="14570"/>
        </w:tabs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24.01.2025 № 3</w:t>
      </w:r>
    </w:p>
    <w:p w:rsidR="00EC3F53" w:rsidRPr="00B1796D" w:rsidRDefault="004A3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79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ПАСПОРТ </w:t>
      </w:r>
    </w:p>
    <w:p w:rsidR="00EC3F53" w:rsidRPr="00B1796D" w:rsidRDefault="004A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9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комплекса процессных мероприятий </w:t>
      </w:r>
    </w:p>
    <w:p w:rsidR="00EC3F53" w:rsidRPr="00B1796D" w:rsidRDefault="004A3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79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«Создание условий для развития внешних связей»</w:t>
      </w:r>
    </w:p>
    <w:p w:rsidR="00EC3F53" w:rsidRPr="00B1796D" w:rsidRDefault="004A3F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796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 «Экономическое развитие города Вологды»</w:t>
      </w:r>
    </w:p>
    <w:p w:rsidR="00EC3F53" w:rsidRDefault="00EC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F53" w:rsidRDefault="004A3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Показатели комплекса процессных мероприятий</w:t>
      </w:r>
    </w:p>
    <w:p w:rsidR="00EC3F53" w:rsidRDefault="00EC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02" w:type="pct"/>
        <w:tblLayout w:type="fixed"/>
        <w:tblCellMar>
          <w:left w:w="0" w:type="dxa"/>
          <w:right w:w="0" w:type="dxa"/>
        </w:tblCellMar>
        <w:tblLook w:val="04A0"/>
      </w:tblPr>
      <w:tblGrid>
        <w:gridCol w:w="467"/>
        <w:gridCol w:w="3084"/>
        <w:gridCol w:w="1420"/>
        <w:gridCol w:w="1132"/>
        <w:gridCol w:w="1135"/>
        <w:gridCol w:w="1132"/>
        <w:gridCol w:w="1135"/>
        <w:gridCol w:w="1275"/>
        <w:gridCol w:w="1275"/>
        <w:gridCol w:w="1281"/>
        <w:gridCol w:w="1839"/>
      </w:tblGrid>
      <w:tr w:rsidR="00EC3F53" w:rsidTr="0000439A">
        <w:trPr>
          <w:trHeight w:val="321"/>
        </w:trPr>
        <w:tc>
          <w:tcPr>
            <w:tcW w:w="1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101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ОКЕИ)</w:t>
            </w:r>
          </w:p>
        </w:tc>
        <w:tc>
          <w:tcPr>
            <w:tcW w:w="37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238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показателей по годам </w:t>
            </w:r>
          </w:p>
        </w:tc>
        <w:tc>
          <w:tcPr>
            <w:tcW w:w="60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исполнение </w:t>
            </w:r>
          </w:p>
        </w:tc>
      </w:tr>
      <w:tr w:rsidR="00F41105" w:rsidTr="0000439A">
        <w:tc>
          <w:tcPr>
            <w:tcW w:w="1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3F53" w:rsidRDefault="00EC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3F53" w:rsidRDefault="00EC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3F53" w:rsidRDefault="00EC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3F53" w:rsidRDefault="00EC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60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3F53" w:rsidRDefault="00EC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105" w:rsidTr="0000439A"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3F53" w:rsidRDefault="00E85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AF316F" w:rsidTr="0000439A">
        <w:tc>
          <w:tcPr>
            <w:tcW w:w="1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16F" w:rsidRDefault="00847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F3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16F" w:rsidRDefault="00AF316F" w:rsidP="00847F5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4D4B">
              <w:rPr>
                <w:rFonts w:ascii="Times New Roman" w:hAnsi="Times New Roman" w:cs="Times New Roman"/>
                <w:sz w:val="24"/>
                <w:szCs w:val="24"/>
              </w:rPr>
              <w:t>бъем экспорта организаций города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16F" w:rsidRPr="00A64A78" w:rsidRDefault="00AF316F" w:rsidP="00B55FE5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4A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лн. долл. США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16F" w:rsidRDefault="00AF316F" w:rsidP="00F83E9E">
            <w:pPr>
              <w:pStyle w:val="ConsPlusNormal"/>
              <w:jc w:val="center"/>
            </w:pPr>
            <w:r>
              <w:t>242,5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16F" w:rsidRDefault="00AF316F" w:rsidP="00F83E9E">
            <w:pPr>
              <w:pStyle w:val="ConsPlusNormal"/>
              <w:jc w:val="center"/>
            </w:pPr>
            <w:r>
              <w:t>243,5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16F" w:rsidRDefault="00AF316F" w:rsidP="00F83E9E">
            <w:pPr>
              <w:pStyle w:val="ConsPlusNormal"/>
              <w:jc w:val="center"/>
            </w:pPr>
            <w:r>
              <w:t>244,0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16F" w:rsidRDefault="00AF316F" w:rsidP="00F83E9E">
            <w:pPr>
              <w:pStyle w:val="ConsPlusNormal"/>
              <w:jc w:val="center"/>
            </w:pPr>
            <w:r>
              <w:t>244,5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16F" w:rsidRDefault="00AF316F" w:rsidP="00F83E9E">
            <w:pPr>
              <w:pStyle w:val="ConsPlusNormal"/>
              <w:jc w:val="center"/>
            </w:pPr>
            <w:r>
              <w:t>243,0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16F" w:rsidRDefault="00AF316F" w:rsidP="00F83E9E">
            <w:pPr>
              <w:pStyle w:val="ConsPlusNormal"/>
              <w:jc w:val="center"/>
            </w:pPr>
            <w:r>
              <w:t>243,5</w:t>
            </w:r>
          </w:p>
        </w:tc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16F" w:rsidRDefault="00AF316F" w:rsidP="00F83E9E">
            <w:pPr>
              <w:pStyle w:val="ConsPlusNormal"/>
              <w:jc w:val="center"/>
            </w:pPr>
            <w:r>
              <w:t>244,0</w:t>
            </w:r>
          </w:p>
        </w:tc>
        <w:tc>
          <w:tcPr>
            <w:tcW w:w="6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316F" w:rsidRDefault="00B1796D" w:rsidP="00B1796D">
            <w:pPr>
              <w:ind w:left="1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E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</w:tr>
    </w:tbl>
    <w:p w:rsidR="00EC3F53" w:rsidRDefault="00EC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F53" w:rsidRDefault="004A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Перечень мероприятий (результатов) комплекса процессных мероприятий </w:t>
      </w:r>
    </w:p>
    <w:p w:rsidR="00EC3F53" w:rsidRDefault="00EC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02" w:type="pct"/>
        <w:tblLayout w:type="fixed"/>
        <w:tblCellMar>
          <w:left w:w="0" w:type="dxa"/>
          <w:right w:w="0" w:type="dxa"/>
        </w:tblCellMar>
        <w:tblLook w:val="04A0"/>
      </w:tblPr>
      <w:tblGrid>
        <w:gridCol w:w="434"/>
        <w:gridCol w:w="21"/>
        <w:gridCol w:w="3096"/>
        <w:gridCol w:w="1420"/>
        <w:gridCol w:w="1153"/>
        <w:gridCol w:w="1135"/>
        <w:gridCol w:w="992"/>
        <w:gridCol w:w="829"/>
        <w:gridCol w:w="850"/>
        <w:gridCol w:w="874"/>
        <w:gridCol w:w="826"/>
        <w:gridCol w:w="853"/>
        <w:gridCol w:w="877"/>
        <w:gridCol w:w="1815"/>
      </w:tblGrid>
      <w:tr w:rsidR="00933885" w:rsidTr="00D659AC">
        <w:tc>
          <w:tcPr>
            <w:tcW w:w="15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0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мероприятия (результата)   </w:t>
            </w:r>
          </w:p>
        </w:tc>
        <w:tc>
          <w:tcPr>
            <w:tcW w:w="46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 w:rsidP="00894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мероприятия (результата)</w:t>
            </w:r>
          </w:p>
        </w:tc>
        <w:tc>
          <w:tcPr>
            <w:tcW w:w="38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</w:t>
            </w:r>
          </w:p>
        </w:tc>
        <w:tc>
          <w:tcPr>
            <w:tcW w:w="3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ОКЕИ) </w:t>
            </w:r>
          </w:p>
        </w:tc>
        <w:tc>
          <w:tcPr>
            <w:tcW w:w="32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68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мероприятия (результата) по годам </w:t>
            </w:r>
          </w:p>
        </w:tc>
        <w:tc>
          <w:tcPr>
            <w:tcW w:w="598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933885" w:rsidTr="00D659AC">
        <w:tc>
          <w:tcPr>
            <w:tcW w:w="150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F53" w:rsidRDefault="00EC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F53" w:rsidRDefault="00EC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F53" w:rsidRDefault="00EC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F53" w:rsidRDefault="00EC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F53" w:rsidRDefault="00EC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F53" w:rsidRDefault="00EC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598" w:type="pct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C3F53" w:rsidRDefault="00EC3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885" w:rsidTr="00D659AC">
        <w:tc>
          <w:tcPr>
            <w:tcW w:w="1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EC3F53" w:rsidTr="00933885">
        <w:tc>
          <w:tcPr>
            <w:tcW w:w="5000" w:type="pct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9B5424">
              <w:rPr>
                <w:rFonts w:ascii="Times New Roman" w:hAnsi="Times New Roman" w:cs="Times New Roman"/>
                <w:sz w:val="24"/>
                <w:szCs w:val="24"/>
              </w:rPr>
              <w:t>Развитие внешнеэкономической</w:t>
            </w:r>
            <w:r w:rsidR="009B5424" w:rsidRPr="00CF26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9B5424">
              <w:rPr>
                <w:rFonts w:ascii="Times New Roman" w:hAnsi="Times New Roman" w:cs="Times New Roman"/>
                <w:sz w:val="24"/>
                <w:szCs w:val="24"/>
              </w:rPr>
              <w:t>, партнерства и сотрудничества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796D" w:rsidTr="00D659AC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96D" w:rsidRPr="00753D26" w:rsidRDefault="00B1796D" w:rsidP="00847F50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B08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ованы</w:t>
            </w:r>
            <w:r w:rsidRPr="003F3B08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3B08">
              <w:rPr>
                <w:rFonts w:ascii="Times New Roman" w:hAnsi="Times New Roman" w:cs="Times New Roman"/>
                <w:sz w:val="24"/>
                <w:szCs w:val="24"/>
              </w:rPr>
              <w:t xml:space="preserve"> делегаций и 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3B0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3B0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презентации </w:t>
            </w:r>
            <w:r w:rsidRPr="003F3B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и инвестицион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потенциала города Вологды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933885" w:rsidRDefault="00B55FE5" w:rsidP="00B55FE5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</w:t>
            </w:r>
            <w:r w:rsidR="00B1796D" w:rsidRPr="0093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1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</w:t>
            </w:r>
            <w:r w:rsidR="00B1796D" w:rsidRPr="0093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текущей 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B1796D" w:rsidRPr="0093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ности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3B0400" w:rsidRDefault="00B1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3B0400" w:rsidRDefault="00B1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3B0400" w:rsidRDefault="00B1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3B0400" w:rsidRDefault="00B1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3B0400" w:rsidRDefault="00B1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3B0400" w:rsidRDefault="00B1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3B0400" w:rsidRDefault="00B1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 w:rsidP="00B1796D">
            <w:pPr>
              <w:ind w:left="115"/>
            </w:pPr>
            <w:r w:rsidRPr="0099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ДЭРТ</w:t>
            </w:r>
          </w:p>
        </w:tc>
      </w:tr>
      <w:tr w:rsidR="00B1796D" w:rsidTr="00D659AC">
        <w:tc>
          <w:tcPr>
            <w:tcW w:w="1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753D26" w:rsidRDefault="00B1796D" w:rsidP="00847F50">
            <w:pPr>
              <w:spacing w:after="0" w:line="240" w:lineRule="auto"/>
              <w:ind w:left="14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9AC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ованы </w:t>
            </w:r>
            <w:r w:rsidRPr="00D659AC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659A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соглашений о сотрудничестве с городами-партнерами, побратимами города Вологды и организациями межмуниципального сотрудничества,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оплачены членские взносы</w:t>
            </w:r>
          </w:p>
        </w:tc>
        <w:tc>
          <w:tcPr>
            <w:tcW w:w="4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753D26" w:rsidRDefault="00B55FE5" w:rsidP="00B55FE5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3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-ле</w:t>
            </w:r>
            <w:r w:rsidRPr="0093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текущей 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33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 w:rsidP="00B1796D">
            <w:pPr>
              <w:ind w:left="115"/>
            </w:pPr>
            <w:r w:rsidRPr="009965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ДЭРТ</w:t>
            </w:r>
          </w:p>
        </w:tc>
      </w:tr>
    </w:tbl>
    <w:p w:rsidR="00EC3F53" w:rsidRDefault="00EC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F53" w:rsidRDefault="004A3F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Финансовое обеспечение комплекса процессных мероприятий </w:t>
      </w:r>
    </w:p>
    <w:p w:rsidR="00EC3F53" w:rsidRDefault="00EC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02" w:type="pct"/>
        <w:tblLayout w:type="fixed"/>
        <w:tblCellMar>
          <w:left w:w="0" w:type="dxa"/>
          <w:right w:w="0" w:type="dxa"/>
        </w:tblCellMar>
        <w:tblLook w:val="04A0"/>
      </w:tblPr>
      <w:tblGrid>
        <w:gridCol w:w="5254"/>
        <w:gridCol w:w="1275"/>
        <w:gridCol w:w="1135"/>
        <w:gridCol w:w="1132"/>
        <w:gridCol w:w="1135"/>
        <w:gridCol w:w="1135"/>
        <w:gridCol w:w="1132"/>
        <w:gridCol w:w="1135"/>
        <w:gridCol w:w="1842"/>
      </w:tblGrid>
      <w:tr w:rsidR="00EC3F53" w:rsidTr="00AC5840">
        <w:trPr>
          <w:trHeight w:val="475"/>
        </w:trPr>
        <w:tc>
          <w:tcPr>
            <w:tcW w:w="17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2662" w:type="pct"/>
            <w:gridSpan w:val="7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6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за исполнение</w:t>
            </w:r>
          </w:p>
        </w:tc>
      </w:tr>
      <w:tr w:rsidR="00AC5840" w:rsidTr="00AC5840">
        <w:trPr>
          <w:trHeight w:val="410"/>
        </w:trPr>
        <w:tc>
          <w:tcPr>
            <w:tcW w:w="17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F53" w:rsidRDefault="00EC3F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EC3F5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840" w:rsidTr="00AC5840">
        <w:trPr>
          <w:trHeight w:val="178"/>
        </w:trPr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1796D" w:rsidTr="00AC584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 w:rsidP="00847F50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«Создание</w:t>
            </w:r>
            <w:r w:rsidRPr="0075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5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развития внешних связей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(всего), в том числе: 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1 254,5 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1 254,5  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1 254,5 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1 254,5 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1 254,5 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1 254,5 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7 527,0  </w:t>
            </w:r>
          </w:p>
        </w:tc>
        <w:tc>
          <w:tcPr>
            <w:tcW w:w="6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796D" w:rsidRDefault="00B1796D" w:rsidP="00B1796D">
            <w:pPr>
              <w:ind w:left="142"/>
            </w:pPr>
            <w:r w:rsidRPr="0093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ДЭРТ</w:t>
            </w:r>
          </w:p>
        </w:tc>
      </w:tr>
      <w:tr w:rsidR="00B1796D" w:rsidTr="00AC584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 w:rsidP="00847F50">
            <w:pPr>
              <w:spacing w:after="10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60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796D" w:rsidRDefault="00B1796D" w:rsidP="00B1796D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96D" w:rsidTr="00AC584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 w:rsidP="00847F50">
            <w:pPr>
              <w:spacing w:after="10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1 254,5 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1 254,5  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1 254,5 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1 254,5 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1 254,5 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1 254,5 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7 527,0  </w:t>
            </w:r>
          </w:p>
        </w:tc>
        <w:tc>
          <w:tcPr>
            <w:tcW w:w="60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796D" w:rsidRDefault="00B1796D" w:rsidP="00B1796D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96D" w:rsidTr="00AC584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 w:rsidP="00847F50">
            <w:pPr>
              <w:spacing w:after="10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Pr="00E2320C" w:rsidRDefault="00B1796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32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6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 w:rsidP="00B1796D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96D" w:rsidTr="00AC584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796D" w:rsidRDefault="00B1796D" w:rsidP="00847F50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(</w:t>
            </w:r>
            <w:r w:rsidRPr="0075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результат) 1</w:t>
            </w:r>
          </w:p>
          <w:p w:rsidR="00B1796D" w:rsidRPr="00753D26" w:rsidRDefault="00B1796D" w:rsidP="00847F50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F3B08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ованы</w:t>
            </w:r>
            <w:r w:rsidRPr="003F3B08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3B08">
              <w:rPr>
                <w:rFonts w:ascii="Times New Roman" w:hAnsi="Times New Roman" w:cs="Times New Roman"/>
                <w:sz w:val="24"/>
                <w:szCs w:val="24"/>
              </w:rPr>
              <w:t xml:space="preserve"> делегаций и 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3B0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F3B0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презентации экономического и инвестицион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потенциала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Вологды</w:t>
            </w:r>
            <w:r w:rsidRPr="00CE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861,5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 w:rsidP="004762F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861,5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 w:rsidP="004762F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861,5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 w:rsidP="004762F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861,5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796D" w:rsidRDefault="00B1796D" w:rsidP="004762F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6D" w:rsidRDefault="00B1796D" w:rsidP="004762F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861,5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5 169,0</w:t>
            </w:r>
          </w:p>
        </w:tc>
        <w:tc>
          <w:tcPr>
            <w:tcW w:w="6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796D" w:rsidRDefault="00B1796D" w:rsidP="00B1796D">
            <w:pPr>
              <w:ind w:left="142"/>
            </w:pPr>
            <w:r w:rsidRPr="0093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ДЭРТ</w:t>
            </w:r>
          </w:p>
        </w:tc>
      </w:tr>
      <w:tr w:rsidR="00B1796D" w:rsidTr="00AC584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 w:rsidP="00847F50">
            <w:pPr>
              <w:spacing w:after="10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МБТ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 w:rsidP="004762F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 w:rsidP="004762F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 w:rsidP="004762F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796D" w:rsidRDefault="00B1796D" w:rsidP="004762F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6D" w:rsidRDefault="00B1796D" w:rsidP="004762F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796D" w:rsidRDefault="00B1796D" w:rsidP="00B1796D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96D" w:rsidTr="00AC584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 w:rsidP="00847F50">
            <w:pPr>
              <w:spacing w:after="10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861,5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 w:rsidP="004762F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861,5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 w:rsidP="004762F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861,5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 w:rsidP="004762F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861,5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796D" w:rsidRDefault="00B1796D" w:rsidP="004762F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6D" w:rsidRDefault="00B1796D" w:rsidP="004762F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861,5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5 169,0</w:t>
            </w:r>
          </w:p>
        </w:tc>
        <w:tc>
          <w:tcPr>
            <w:tcW w:w="60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1796D" w:rsidRDefault="00B1796D" w:rsidP="00B1796D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96D" w:rsidTr="00AC584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 w:rsidP="00847F50">
            <w:pPr>
              <w:spacing w:after="10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 w:rsidP="004762F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 w:rsidP="004762F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 w:rsidP="004762F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796D" w:rsidRDefault="00B1796D" w:rsidP="004762F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6D" w:rsidRDefault="00B1796D" w:rsidP="004762F3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 w:rsidP="00B1796D">
            <w:pPr>
              <w:spacing w:after="105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96D" w:rsidTr="00AC584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 w:rsidP="00847F50">
            <w:p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(результат) 2 </w:t>
            </w:r>
            <w:r w:rsidRPr="00CE5E1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D659AC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ованы </w:t>
            </w:r>
            <w:r w:rsidRPr="00D659AC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659A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соглашений о сотрудничестве с городами-партнерами, побратимами города Вологды и организациями межмуниципального сотрудничества,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оплачены членские взносы</w:t>
            </w:r>
            <w:r w:rsidRPr="00CE5E1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CE5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всего, в том числе: 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796D" w:rsidRDefault="00B1796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6D" w:rsidRDefault="00B1796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796D" w:rsidRDefault="00B1796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796D" w:rsidRDefault="00B1796D" w:rsidP="00B1796D">
            <w:pPr>
              <w:ind w:left="142"/>
            </w:pPr>
            <w:r w:rsidRPr="0093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ДЭРТ</w:t>
            </w:r>
          </w:p>
        </w:tc>
      </w:tr>
      <w:tr w:rsidR="00AC5840" w:rsidTr="00AC584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 w:rsidP="00847F50">
            <w:pPr>
              <w:spacing w:after="10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МБТ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Pr="00F91A89" w:rsidRDefault="004A3F3D" w:rsidP="00F91A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1A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EC3F53" w:rsidRDefault="00EC3F53" w:rsidP="0093388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840" w:rsidTr="00AC584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58" w:rsidRDefault="000F1A58" w:rsidP="00847F50">
            <w:pPr>
              <w:spacing w:after="10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58" w:rsidRPr="000F1A58" w:rsidRDefault="000F1A58" w:rsidP="00A64A78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58" w:rsidRDefault="000F1A58" w:rsidP="000F1A58">
            <w:pPr>
              <w:jc w:val="center"/>
            </w:pPr>
            <w:r w:rsidRPr="00042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4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58" w:rsidRDefault="000F1A58" w:rsidP="000F1A58">
            <w:pPr>
              <w:jc w:val="center"/>
            </w:pPr>
            <w:r w:rsidRPr="00042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4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58" w:rsidRDefault="000F1A58" w:rsidP="000F1A58">
            <w:pPr>
              <w:jc w:val="center"/>
            </w:pPr>
            <w:r w:rsidRPr="00042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4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F1A58" w:rsidRDefault="000F1A58" w:rsidP="000F1A58">
            <w:pPr>
              <w:jc w:val="center"/>
            </w:pPr>
            <w:r w:rsidRPr="00042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4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A58" w:rsidRDefault="000F1A58" w:rsidP="000F1A58">
            <w:pPr>
              <w:jc w:val="center"/>
            </w:pPr>
            <w:r w:rsidRPr="000423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042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58" w:rsidRPr="00F91A89" w:rsidRDefault="00F91A89" w:rsidP="000F1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91A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2 358,0</w:t>
            </w:r>
          </w:p>
        </w:tc>
        <w:tc>
          <w:tcPr>
            <w:tcW w:w="607" w:type="pct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0F1A58" w:rsidRDefault="000F1A58" w:rsidP="0093388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5840" w:rsidTr="00AC5840">
        <w:tc>
          <w:tcPr>
            <w:tcW w:w="1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 w:rsidP="00847F50">
            <w:pPr>
              <w:spacing w:after="105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ВБ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0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3F53" w:rsidRDefault="00EC3F53" w:rsidP="0093388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3F53" w:rsidRDefault="00EC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F53" w:rsidRDefault="004A3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План реализации комплекса процессных мероприятий </w:t>
      </w:r>
    </w:p>
    <w:p w:rsidR="00EC3F53" w:rsidRPr="00847F50" w:rsidRDefault="00EC3F53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15168" w:type="dxa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06"/>
        <w:gridCol w:w="1985"/>
        <w:gridCol w:w="2977"/>
      </w:tblGrid>
      <w:tr w:rsidR="00EC3F53" w:rsidTr="00F05065">
        <w:tc>
          <w:tcPr>
            <w:tcW w:w="1020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Задача, мероприятие (результат)/контрольная точка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наступления контрольной точки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C3F53" w:rsidRDefault="004A3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за исполнение </w:t>
            </w:r>
          </w:p>
        </w:tc>
      </w:tr>
      <w:tr w:rsidR="00EC3F53" w:rsidTr="00F05065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53" w:rsidRDefault="004A3F3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973240" w:rsidTr="00DA4B5A"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240" w:rsidRDefault="00973240" w:rsidP="00847F50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«Развитие внешнеэкономической</w:t>
            </w:r>
            <w:r w:rsidRPr="00CF26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партнерства и сотрудничества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F05065" w:rsidTr="00F05065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5" w:rsidRDefault="00BB1C12" w:rsidP="00847F5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F05065" w:rsidRPr="003F3B08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F05065">
              <w:rPr>
                <w:rFonts w:ascii="Times New Roman" w:hAnsi="Times New Roman" w:cs="Times New Roman"/>
                <w:sz w:val="24"/>
                <w:szCs w:val="24"/>
              </w:rPr>
              <w:t>ованы</w:t>
            </w:r>
            <w:r w:rsidR="00F05065" w:rsidRPr="003F3B08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  <w:r w:rsidR="00F0506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05065" w:rsidRPr="003F3B08">
              <w:rPr>
                <w:rFonts w:ascii="Times New Roman" w:hAnsi="Times New Roman" w:cs="Times New Roman"/>
                <w:sz w:val="24"/>
                <w:szCs w:val="24"/>
              </w:rPr>
              <w:t xml:space="preserve"> делегаций и други</w:t>
            </w:r>
            <w:r w:rsidR="00F0506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5065" w:rsidRPr="003F3B0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F0506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05065" w:rsidRPr="003F3B08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презентации экономического и инвестицион</w:t>
            </w:r>
            <w:r w:rsidR="00F05065">
              <w:rPr>
                <w:rFonts w:ascii="Times New Roman" w:hAnsi="Times New Roman" w:cs="Times New Roman"/>
                <w:sz w:val="24"/>
                <w:szCs w:val="24"/>
              </w:rPr>
              <w:t>ного потенциала города Вологды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5" w:rsidRDefault="00F0506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5065" w:rsidRDefault="00F05065" w:rsidP="00B1796D">
            <w:pPr>
              <w:spacing w:after="105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Петрова Ирина Германовна  – з</w:t>
            </w:r>
            <w:r w:rsidRPr="001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начальника </w:t>
            </w:r>
            <w:r w:rsidR="00B55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епартамента</w:t>
            </w:r>
            <w:r w:rsidRPr="001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07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Pr="0075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торговли, туризма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</w:t>
            </w:r>
            <w:r w:rsidRPr="0075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связей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Департамента экономическо</w:t>
            </w:r>
            <w:r w:rsidR="00B1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</w:t>
            </w:r>
            <w:r w:rsidR="00B1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и </w:t>
            </w:r>
            <w:r w:rsidR="00B17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туризма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Вологды</w:t>
            </w:r>
          </w:p>
        </w:tc>
      </w:tr>
      <w:tr w:rsidR="00D071CB" w:rsidTr="00F05065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CB" w:rsidRPr="00D071CB" w:rsidRDefault="00D071CB" w:rsidP="00847F5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1.1.</w:t>
            </w:r>
          </w:p>
          <w:p w:rsidR="00D071CB" w:rsidRPr="00D071CB" w:rsidRDefault="00904449" w:rsidP="00847F5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</w:t>
            </w:r>
            <w:r w:rsidR="00D071CB" w:rsidRPr="00D0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 делегаций </w:t>
            </w:r>
            <w:r w:rsidR="00D071CB" w:rsidRPr="00D071CB">
              <w:rPr>
                <w:rFonts w:ascii="Times New Roman" w:hAnsi="Times New Roman" w:cs="Times New Roman"/>
                <w:sz w:val="24"/>
                <w:szCs w:val="24"/>
              </w:rPr>
              <w:t>с целью презентации экономического и инвестиционного потенциала города Вологды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CB" w:rsidRDefault="00D071C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ежегодно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1CB" w:rsidRDefault="00D071CB" w:rsidP="003E659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1CB" w:rsidTr="00F05065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CB" w:rsidRPr="00D071CB" w:rsidRDefault="00D071CB" w:rsidP="00847F5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1.2.</w:t>
            </w:r>
          </w:p>
          <w:p w:rsidR="00D071CB" w:rsidRPr="00D071CB" w:rsidRDefault="00D071CB" w:rsidP="00847F5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Организованы мероприятия в режиме ВКС и информационные обмены </w:t>
            </w:r>
            <w:r w:rsidRPr="00D071CB">
              <w:rPr>
                <w:rFonts w:ascii="Times New Roman" w:hAnsi="Times New Roman" w:cs="Times New Roman"/>
                <w:sz w:val="24"/>
                <w:szCs w:val="24"/>
              </w:rPr>
              <w:t>с целью презентации экономического и инвестиционного потенциала города Вологды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1CB" w:rsidRDefault="00D071CB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ежегодно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71CB" w:rsidRDefault="00D071CB" w:rsidP="003E659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065" w:rsidTr="00F05065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5" w:rsidRDefault="00F05065" w:rsidP="00847F5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Контрольная точка 1.</w:t>
            </w:r>
            <w:r w:rsidR="007F1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5065" w:rsidRDefault="00F05065" w:rsidP="00847F5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Проинформированы </w:t>
            </w:r>
            <w:r w:rsidRPr="00753D26">
              <w:rPr>
                <w:rFonts w:ascii="Times New Roman" w:hAnsi="Times New Roman"/>
                <w:sz w:val="24"/>
                <w:szCs w:val="24"/>
                <w:lang w:eastAsia="ru-RU"/>
              </w:rPr>
              <w:t>предприят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ия</w:t>
            </w:r>
            <w:r w:rsidRPr="00753D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города Вологда о проведении мероприятий внешнеэкономической направленности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5" w:rsidRDefault="00F0506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ежегодно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65" w:rsidRDefault="00F05065" w:rsidP="003E659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065" w:rsidTr="00F05065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5" w:rsidRDefault="00F05065" w:rsidP="00847F5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BB1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659AC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ованы </w:t>
            </w:r>
            <w:r w:rsidRPr="00D659AC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659AC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соглашений о сотрудничестве с городами-партнерами, побратимами города Вологды и организациями межмуниципального сотрудничества,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оплачены членские взносы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5" w:rsidRDefault="00F0506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65" w:rsidRDefault="00F05065" w:rsidP="003E659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065" w:rsidTr="00F05065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5" w:rsidRDefault="00F05065" w:rsidP="00847F5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2.1.</w:t>
            </w:r>
          </w:p>
          <w:p w:rsidR="00F05065" w:rsidRDefault="00F05065" w:rsidP="00847F5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мероприятия в сфере экономики, культуры, образования спорта, туризма,  молодежной политики  в рамках установленных межмуниципальных интеграционных связей  на уровне городов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партнеров и побратимов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5" w:rsidRDefault="00F0506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ежегодно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65" w:rsidRDefault="00F05065" w:rsidP="003E659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065" w:rsidTr="00AC3984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5" w:rsidRDefault="00F05065" w:rsidP="00847F5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2.2.</w:t>
            </w:r>
          </w:p>
          <w:p w:rsidR="00F05065" w:rsidRDefault="00F05065" w:rsidP="00847F5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Состоялось у</w:t>
            </w:r>
            <w:r w:rsidRPr="00753D26">
              <w:rPr>
                <w:rFonts w:ascii="Times New Roman" w:hAnsi="Times New Roman"/>
                <w:sz w:val="24"/>
                <w:szCs w:val="24"/>
                <w:lang w:eastAsia="ru-RU"/>
              </w:rPr>
              <w:t>частие в мероприятиях организаций 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ежмуниципального сотрудничества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5" w:rsidRDefault="00F0506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ежегодно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65" w:rsidRDefault="00F05065" w:rsidP="003E659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5065" w:rsidTr="00F05065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5" w:rsidRDefault="00F05065" w:rsidP="00847F5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точка 2.1.</w:t>
            </w:r>
          </w:p>
          <w:p w:rsidR="00F05065" w:rsidRDefault="00F05065" w:rsidP="00847F5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753D26">
              <w:rPr>
                <w:rFonts w:ascii="Times New Roman" w:hAnsi="Times New Roman"/>
                <w:sz w:val="24"/>
                <w:szCs w:val="24"/>
                <w:lang w:eastAsia="ru-RU"/>
              </w:rPr>
              <w:t>пла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чены</w:t>
            </w:r>
            <w:r w:rsidRPr="00753D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членски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753D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взнос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5" w:rsidRDefault="00F05065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 ежегодно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65" w:rsidRDefault="00F05065" w:rsidP="003E6596">
            <w:pPr>
              <w:spacing w:after="10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7F50" w:rsidRDefault="00847F50" w:rsidP="00F4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1105" w:rsidRDefault="00F41105" w:rsidP="00F4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сокращения: </w:t>
      </w:r>
    </w:p>
    <w:p w:rsidR="00F41105" w:rsidRDefault="00F41105" w:rsidP="00F4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A9">
        <w:rPr>
          <w:rFonts w:ascii="Times New Roman" w:eastAsia="Times New Roman" w:hAnsi="Times New Roman" w:cs="Times New Roman"/>
          <w:sz w:val="24"/>
          <w:szCs w:val="24"/>
          <w:lang w:eastAsia="ru-RU"/>
        </w:rPr>
        <w:t>ДЭР</w:t>
      </w:r>
      <w:r w:rsidR="00B179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D9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50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 экономического развития </w:t>
      </w:r>
      <w:r w:rsidR="00B179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туризма </w:t>
      </w:r>
      <w:r w:rsidRPr="00150CA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Вологды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1105" w:rsidRPr="00525694" w:rsidRDefault="00F41105" w:rsidP="00F4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МБТ – безвозмездные поступления из федерального и регионального бюджета;</w:t>
      </w:r>
    </w:p>
    <w:p w:rsidR="00F41105" w:rsidRPr="00525694" w:rsidRDefault="00F41105" w:rsidP="00F41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МБ – расходы за счет налоговых и неналоговых доходов местного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41105" w:rsidRDefault="00F41105" w:rsidP="00F41105">
      <w:pPr>
        <w:spacing w:after="0" w:line="240" w:lineRule="auto"/>
        <w:jc w:val="both"/>
      </w:pPr>
      <w:r w:rsidRPr="00525694">
        <w:rPr>
          <w:rFonts w:ascii="Times New Roman" w:eastAsia="Times New Roman" w:hAnsi="Times New Roman" w:cs="Times New Roman"/>
          <w:sz w:val="24"/>
          <w:szCs w:val="24"/>
          <w:lang w:eastAsia="ru-RU"/>
        </w:rPr>
        <w:t>ВБ – внебюджетные источники финансирования</w:t>
      </w:r>
      <w:r w:rsidRPr="00A7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C3F53" w:rsidRDefault="00EC3F53" w:rsidP="00F41105">
      <w:pPr>
        <w:spacing w:after="0" w:line="240" w:lineRule="auto"/>
        <w:ind w:left="-284"/>
        <w:jc w:val="both"/>
      </w:pPr>
    </w:p>
    <w:sectPr w:rsidR="00EC3F53" w:rsidSect="00B1796D">
      <w:headerReference w:type="default" r:id="rId7"/>
      <w:pgSz w:w="16838" w:h="11906" w:orient="landscape"/>
      <w:pgMar w:top="1701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7DD" w:rsidRDefault="00FF07DD">
      <w:pPr>
        <w:spacing w:line="240" w:lineRule="auto"/>
      </w:pPr>
      <w:r>
        <w:separator/>
      </w:r>
    </w:p>
  </w:endnote>
  <w:endnote w:type="continuationSeparator" w:id="1">
    <w:p w:rsidR="00FF07DD" w:rsidRDefault="00FF07D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7DD" w:rsidRDefault="00FF07DD">
      <w:pPr>
        <w:spacing w:after="0"/>
      </w:pPr>
      <w:r>
        <w:separator/>
      </w:r>
    </w:p>
  </w:footnote>
  <w:footnote w:type="continuationSeparator" w:id="1">
    <w:p w:rsidR="00FF07DD" w:rsidRDefault="00FF07DD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903415"/>
    </w:sdtPr>
    <w:sdtEndPr>
      <w:rPr>
        <w:rFonts w:ascii="Times New Roman" w:hAnsi="Times New Roman" w:cs="Times New Roman"/>
      </w:rPr>
    </w:sdtEndPr>
    <w:sdtContent>
      <w:p w:rsidR="00EC3F53" w:rsidRDefault="00A5328D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4A3F3D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5C0005">
          <w:rPr>
            <w:rFonts w:ascii="Times New Roman" w:hAnsi="Times New Roman" w:cs="Times New Roman"/>
            <w:noProof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EC3F53" w:rsidRDefault="00EC3F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21CE4"/>
    <w:multiLevelType w:val="hybridMultilevel"/>
    <w:tmpl w:val="360E2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883"/>
    <w:rsid w:val="00003740"/>
    <w:rsid w:val="0000439A"/>
    <w:rsid w:val="000440D2"/>
    <w:rsid w:val="00044BEC"/>
    <w:rsid w:val="00051509"/>
    <w:rsid w:val="00092CD7"/>
    <w:rsid w:val="000D258D"/>
    <w:rsid w:val="000D7327"/>
    <w:rsid w:val="000E1256"/>
    <w:rsid w:val="000F1A58"/>
    <w:rsid w:val="000F1C0B"/>
    <w:rsid w:val="000F2131"/>
    <w:rsid w:val="001322A8"/>
    <w:rsid w:val="00136C9B"/>
    <w:rsid w:val="00154B4A"/>
    <w:rsid w:val="001626B5"/>
    <w:rsid w:val="00185604"/>
    <w:rsid w:val="00192BD3"/>
    <w:rsid w:val="001B7985"/>
    <w:rsid w:val="001D12AF"/>
    <w:rsid w:val="00235858"/>
    <w:rsid w:val="002701CF"/>
    <w:rsid w:val="00280130"/>
    <w:rsid w:val="002B561F"/>
    <w:rsid w:val="002E1C4E"/>
    <w:rsid w:val="00300417"/>
    <w:rsid w:val="00314B25"/>
    <w:rsid w:val="00326B5E"/>
    <w:rsid w:val="00336F43"/>
    <w:rsid w:val="00385A04"/>
    <w:rsid w:val="003871CC"/>
    <w:rsid w:val="003B0400"/>
    <w:rsid w:val="003B5654"/>
    <w:rsid w:val="003B7E70"/>
    <w:rsid w:val="003C44DF"/>
    <w:rsid w:val="003E0120"/>
    <w:rsid w:val="003E2D9F"/>
    <w:rsid w:val="003F132C"/>
    <w:rsid w:val="003F3B08"/>
    <w:rsid w:val="003F57B5"/>
    <w:rsid w:val="00455471"/>
    <w:rsid w:val="004765C4"/>
    <w:rsid w:val="00484402"/>
    <w:rsid w:val="004931A0"/>
    <w:rsid w:val="0049761B"/>
    <w:rsid w:val="004A3D9D"/>
    <w:rsid w:val="004A3F3D"/>
    <w:rsid w:val="004A40CB"/>
    <w:rsid w:val="004B3E78"/>
    <w:rsid w:val="004D2C82"/>
    <w:rsid w:val="00525694"/>
    <w:rsid w:val="00554177"/>
    <w:rsid w:val="00571658"/>
    <w:rsid w:val="00586A2A"/>
    <w:rsid w:val="005B054C"/>
    <w:rsid w:val="005C0005"/>
    <w:rsid w:val="005C5B1D"/>
    <w:rsid w:val="005D37CA"/>
    <w:rsid w:val="005F0AD1"/>
    <w:rsid w:val="005F3623"/>
    <w:rsid w:val="006246D0"/>
    <w:rsid w:val="006455F2"/>
    <w:rsid w:val="00674589"/>
    <w:rsid w:val="006816BB"/>
    <w:rsid w:val="006A6A47"/>
    <w:rsid w:val="006D2302"/>
    <w:rsid w:val="006E1098"/>
    <w:rsid w:val="00741326"/>
    <w:rsid w:val="00753D26"/>
    <w:rsid w:val="007C3176"/>
    <w:rsid w:val="007F165E"/>
    <w:rsid w:val="007F3866"/>
    <w:rsid w:val="0081012C"/>
    <w:rsid w:val="00814972"/>
    <w:rsid w:val="00835668"/>
    <w:rsid w:val="0083676D"/>
    <w:rsid w:val="008440E8"/>
    <w:rsid w:val="00847F50"/>
    <w:rsid w:val="00862B77"/>
    <w:rsid w:val="00882CFC"/>
    <w:rsid w:val="00893360"/>
    <w:rsid w:val="0089486C"/>
    <w:rsid w:val="00904449"/>
    <w:rsid w:val="0090520D"/>
    <w:rsid w:val="00933885"/>
    <w:rsid w:val="00973240"/>
    <w:rsid w:val="0097743A"/>
    <w:rsid w:val="00993D33"/>
    <w:rsid w:val="009B41AB"/>
    <w:rsid w:val="009B5424"/>
    <w:rsid w:val="009D2A19"/>
    <w:rsid w:val="00A0206F"/>
    <w:rsid w:val="00A04A3F"/>
    <w:rsid w:val="00A219AE"/>
    <w:rsid w:val="00A2377A"/>
    <w:rsid w:val="00A24B91"/>
    <w:rsid w:val="00A5328D"/>
    <w:rsid w:val="00A5602A"/>
    <w:rsid w:val="00A644E2"/>
    <w:rsid w:val="00A64A78"/>
    <w:rsid w:val="00A7538D"/>
    <w:rsid w:val="00A75D3D"/>
    <w:rsid w:val="00A815BF"/>
    <w:rsid w:val="00A849BA"/>
    <w:rsid w:val="00AA4670"/>
    <w:rsid w:val="00AA69CC"/>
    <w:rsid w:val="00AA72AE"/>
    <w:rsid w:val="00AB2796"/>
    <w:rsid w:val="00AC5840"/>
    <w:rsid w:val="00AE6435"/>
    <w:rsid w:val="00AF316F"/>
    <w:rsid w:val="00AF67AB"/>
    <w:rsid w:val="00B1796D"/>
    <w:rsid w:val="00B20373"/>
    <w:rsid w:val="00B24E35"/>
    <w:rsid w:val="00B2698C"/>
    <w:rsid w:val="00B552A0"/>
    <w:rsid w:val="00B558A6"/>
    <w:rsid w:val="00B55FE5"/>
    <w:rsid w:val="00B66CB4"/>
    <w:rsid w:val="00B9193D"/>
    <w:rsid w:val="00B94C4E"/>
    <w:rsid w:val="00BA39A8"/>
    <w:rsid w:val="00BB1C12"/>
    <w:rsid w:val="00BB631C"/>
    <w:rsid w:val="00BD55B7"/>
    <w:rsid w:val="00C316AD"/>
    <w:rsid w:val="00C4079B"/>
    <w:rsid w:val="00C4582A"/>
    <w:rsid w:val="00C74353"/>
    <w:rsid w:val="00C763D9"/>
    <w:rsid w:val="00C97229"/>
    <w:rsid w:val="00CA232C"/>
    <w:rsid w:val="00CB505A"/>
    <w:rsid w:val="00CC7DA3"/>
    <w:rsid w:val="00CD211F"/>
    <w:rsid w:val="00CE1D20"/>
    <w:rsid w:val="00CE5E11"/>
    <w:rsid w:val="00CF2ADE"/>
    <w:rsid w:val="00D071CB"/>
    <w:rsid w:val="00D32C3A"/>
    <w:rsid w:val="00D575FF"/>
    <w:rsid w:val="00D61531"/>
    <w:rsid w:val="00D659AC"/>
    <w:rsid w:val="00DC6584"/>
    <w:rsid w:val="00DD0767"/>
    <w:rsid w:val="00DE6883"/>
    <w:rsid w:val="00E22033"/>
    <w:rsid w:val="00E227C5"/>
    <w:rsid w:val="00E2320C"/>
    <w:rsid w:val="00E349AA"/>
    <w:rsid w:val="00E57691"/>
    <w:rsid w:val="00E85060"/>
    <w:rsid w:val="00EA2B27"/>
    <w:rsid w:val="00EC3F53"/>
    <w:rsid w:val="00EC59CC"/>
    <w:rsid w:val="00F05065"/>
    <w:rsid w:val="00F13E23"/>
    <w:rsid w:val="00F21912"/>
    <w:rsid w:val="00F41105"/>
    <w:rsid w:val="00F57C14"/>
    <w:rsid w:val="00F84245"/>
    <w:rsid w:val="00F91A89"/>
    <w:rsid w:val="00FB3382"/>
    <w:rsid w:val="00FC5855"/>
    <w:rsid w:val="00FE3BFF"/>
    <w:rsid w:val="00FF07DD"/>
    <w:rsid w:val="0768596F"/>
    <w:rsid w:val="27E92788"/>
    <w:rsid w:val="3C3245B0"/>
    <w:rsid w:val="5082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F53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EC3F53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rsid w:val="00EC3F53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C3F53"/>
  </w:style>
  <w:style w:type="character" w:customStyle="1" w:styleId="a6">
    <w:name w:val="Нижний колонтитул Знак"/>
    <w:basedOn w:val="a0"/>
    <w:link w:val="a5"/>
    <w:uiPriority w:val="99"/>
    <w:rsid w:val="00EC3F53"/>
  </w:style>
  <w:style w:type="paragraph" w:styleId="a8">
    <w:name w:val="Balloon Text"/>
    <w:basedOn w:val="a"/>
    <w:link w:val="a9"/>
    <w:uiPriority w:val="99"/>
    <w:semiHidden/>
    <w:unhideWhenUsed/>
    <w:rsid w:val="0075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D2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A467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6455F2"/>
    <w:rPr>
      <w:color w:val="0000FF"/>
      <w:u w:val="single"/>
    </w:rPr>
  </w:style>
  <w:style w:type="character" w:styleId="ab">
    <w:name w:val="Strong"/>
    <w:basedOn w:val="a0"/>
    <w:uiPriority w:val="22"/>
    <w:qFormat/>
    <w:rsid w:val="005541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F53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EC3F53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rsid w:val="00EC3F53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EC3F53"/>
  </w:style>
  <w:style w:type="character" w:customStyle="1" w:styleId="a6">
    <w:name w:val="Нижний колонтитул Знак"/>
    <w:basedOn w:val="a0"/>
    <w:link w:val="a5"/>
    <w:uiPriority w:val="99"/>
    <w:rsid w:val="00EC3F53"/>
  </w:style>
  <w:style w:type="paragraph" w:styleId="a8">
    <w:name w:val="Balloon Text"/>
    <w:basedOn w:val="a"/>
    <w:link w:val="a9"/>
    <w:uiPriority w:val="99"/>
    <w:semiHidden/>
    <w:unhideWhenUsed/>
    <w:rsid w:val="0075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3D26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AA4670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6455F2"/>
    <w:rPr>
      <w:color w:val="0000FF"/>
      <w:u w:val="single"/>
    </w:rPr>
  </w:style>
  <w:style w:type="character" w:styleId="ab">
    <w:name w:val="Strong"/>
    <w:basedOn w:val="a0"/>
    <w:uiPriority w:val="22"/>
    <w:qFormat/>
    <w:rsid w:val="005541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Наместникова Елена Юрьевна</dc:creator>
  <cp:lastModifiedBy>Leushina_NB</cp:lastModifiedBy>
  <cp:revision>5</cp:revision>
  <dcterms:created xsi:type="dcterms:W3CDTF">2025-01-21T09:10:00Z</dcterms:created>
  <dcterms:modified xsi:type="dcterms:W3CDTF">2025-01-24T13:52:00Z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1049-12.2.0.18199</vt:lpwstr>
  </property>
  <property fmtid="{D5CDD505-2E9C-101B-9397-08002B2CF9AE}" pid="3" name="ICV">
    <vt:lpwstr>97D4CF622D3A477BADF00AB91BE876FC_13</vt:lpwstr>
  </property>
</Properties>
</file>