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BB" w:rsidRDefault="002C55BB" w:rsidP="002C55BB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</w:rPr>
      </w:pPr>
      <w:r>
        <w:rPr>
          <w:sz w:val="26"/>
        </w:rPr>
        <w:t>Разработчик - Департамент городского хозяйства Администрации города Вологды.</w:t>
      </w:r>
    </w:p>
    <w:p w:rsidR="002C55BB" w:rsidRDefault="002C55BB" w:rsidP="002C55BB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 </w:t>
      </w:r>
    </w:p>
    <w:p w:rsidR="002C55BB" w:rsidRDefault="002C55BB" w:rsidP="002C55BB">
      <w:pPr>
        <w:pStyle w:val="Iauiue0"/>
        <w:spacing w:line="360" w:lineRule="auto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Способы направления разработчику проектов заключения по результатам независимой антикоррупционной экспертизы: почтовой связью или курьерским способом по адресу: г. Вологда, ул. Марии Ульяновой, д. 6а, 160000, Департамент городского хозяйства Администрации города Вологды.</w:t>
      </w:r>
    </w:p>
    <w:p w:rsidR="002210E2" w:rsidRDefault="002210E2"/>
    <w:sectPr w:rsidR="002210E2" w:rsidSect="002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C55BB"/>
    <w:rsid w:val="001E3ED5"/>
    <w:rsid w:val="002210E2"/>
    <w:rsid w:val="002C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55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locked/>
    <w:rsid w:val="002C55BB"/>
    <w:rPr>
      <w:sz w:val="26"/>
    </w:rPr>
  </w:style>
  <w:style w:type="paragraph" w:customStyle="1" w:styleId="Iauiue0">
    <w:name w:val="Iau?iue"/>
    <w:link w:val="Iauiue"/>
    <w:rsid w:val="002C55BB"/>
    <w:pPr>
      <w:spacing w:after="0" w:line="240" w:lineRule="auto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2024-12-28T06:17:00Z</dcterms:created>
  <dcterms:modified xsi:type="dcterms:W3CDTF">2024-12-28T06:17:00Z</dcterms:modified>
</cp:coreProperties>
</file>