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64" w:rsidRPr="00905A64" w:rsidRDefault="00905A64" w:rsidP="00BC6547">
      <w:pPr>
        <w:ind w:left="5103"/>
        <w:jc w:val="center"/>
        <w:rPr>
          <w:sz w:val="26"/>
          <w:szCs w:val="26"/>
        </w:rPr>
      </w:pPr>
      <w:r w:rsidRPr="00905A64">
        <w:rPr>
          <w:sz w:val="26"/>
          <w:szCs w:val="26"/>
        </w:rPr>
        <w:t xml:space="preserve">Приложение № </w:t>
      </w:r>
      <w:r w:rsidR="00332495">
        <w:rPr>
          <w:sz w:val="26"/>
          <w:szCs w:val="26"/>
        </w:rPr>
        <w:t>2</w:t>
      </w:r>
      <w:r w:rsidRPr="00905A64">
        <w:rPr>
          <w:sz w:val="26"/>
          <w:szCs w:val="26"/>
        </w:rPr>
        <w:t xml:space="preserve"> к </w:t>
      </w:r>
      <w:r w:rsidR="00BC6547" w:rsidRPr="00BC6547">
        <w:rPr>
          <w:sz w:val="26"/>
          <w:szCs w:val="26"/>
        </w:rPr>
        <w:t>Положению об особенностях применения федеральных стандартов внутреннего финансового</w:t>
      </w:r>
      <w:r w:rsidR="00BC6547">
        <w:rPr>
          <w:sz w:val="26"/>
          <w:szCs w:val="26"/>
        </w:rPr>
        <w:t xml:space="preserve"> </w:t>
      </w:r>
      <w:r w:rsidR="00BC6547" w:rsidRPr="00BC6547">
        <w:rPr>
          <w:sz w:val="26"/>
          <w:szCs w:val="26"/>
        </w:rPr>
        <w:t>аудита в Администрации города Вологды</w:t>
      </w:r>
    </w:p>
    <w:p w:rsidR="00905A64" w:rsidRDefault="00905A64" w:rsidP="00332495">
      <w:pPr>
        <w:ind w:firstLine="709"/>
        <w:jc w:val="center"/>
        <w:rPr>
          <w:sz w:val="24"/>
          <w:szCs w:val="24"/>
        </w:rPr>
      </w:pPr>
    </w:p>
    <w:p w:rsidR="00332495" w:rsidRDefault="00332495" w:rsidP="00332495">
      <w:pPr>
        <w:ind w:firstLine="709"/>
        <w:jc w:val="center"/>
        <w:rPr>
          <w:sz w:val="24"/>
          <w:szCs w:val="24"/>
        </w:rPr>
      </w:pPr>
    </w:p>
    <w:p w:rsidR="00332495" w:rsidRDefault="00332495" w:rsidP="00332495">
      <w:pPr>
        <w:ind w:firstLine="709"/>
        <w:jc w:val="center"/>
        <w:rPr>
          <w:sz w:val="24"/>
          <w:szCs w:val="24"/>
        </w:rPr>
      </w:pPr>
    </w:p>
    <w:p w:rsidR="00932E1F" w:rsidRDefault="00332495" w:rsidP="00BC6547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="00BC6547">
        <w:rPr>
          <w:b/>
          <w:sz w:val="26"/>
          <w:szCs w:val="26"/>
        </w:rPr>
        <w:t xml:space="preserve"> </w:t>
      </w:r>
      <w:r w:rsidR="00BC6547" w:rsidRPr="00BC6547">
        <w:rPr>
          <w:b/>
          <w:sz w:val="26"/>
          <w:szCs w:val="26"/>
        </w:rPr>
        <w:t xml:space="preserve">проведения аудиторских мероприятий на </w:t>
      </w:r>
      <w:r w:rsidR="00604204" w:rsidRPr="001E36ED">
        <w:rPr>
          <w:b/>
          <w:sz w:val="26"/>
          <w:szCs w:val="26"/>
        </w:rPr>
        <w:t>20__</w:t>
      </w:r>
      <w:r w:rsidR="00BC6547" w:rsidRPr="00BC6547">
        <w:rPr>
          <w:b/>
          <w:sz w:val="26"/>
          <w:szCs w:val="26"/>
        </w:rPr>
        <w:t xml:space="preserve"> финансовый год и период до срока представления индивидуальной годовой бюджетной отчетности </w:t>
      </w:r>
      <w:r w:rsidR="00530161">
        <w:rPr>
          <w:b/>
          <w:sz w:val="26"/>
          <w:szCs w:val="26"/>
        </w:rPr>
        <w:t>за 20__</w:t>
      </w:r>
      <w:r w:rsidR="00932E1F">
        <w:rPr>
          <w:b/>
          <w:sz w:val="26"/>
          <w:szCs w:val="26"/>
        </w:rPr>
        <w:t xml:space="preserve"> год</w:t>
      </w:r>
    </w:p>
    <w:p w:rsidR="0091287A" w:rsidRDefault="0091287A" w:rsidP="00BC6547">
      <w:pPr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__________________________________________________________________________</w:t>
      </w:r>
    </w:p>
    <w:p w:rsidR="0091287A" w:rsidRPr="00DD0AE0" w:rsidRDefault="0091287A" w:rsidP="0091287A">
      <w:pPr>
        <w:autoSpaceDE w:val="0"/>
        <w:autoSpaceDN w:val="0"/>
        <w:adjustRightInd w:val="0"/>
        <w:jc w:val="center"/>
        <w:rPr>
          <w:bCs/>
        </w:rPr>
      </w:pPr>
      <w:r w:rsidRPr="00DD0AE0">
        <w:rPr>
          <w:bCs/>
        </w:rPr>
        <w:t>(главный администратор (администратор) бюджетных средств)</w:t>
      </w:r>
    </w:p>
    <w:p w:rsidR="00337430" w:rsidRDefault="00337430" w:rsidP="00332495">
      <w:pPr>
        <w:ind w:firstLine="709"/>
        <w:rPr>
          <w:sz w:val="26"/>
          <w:szCs w:val="26"/>
        </w:rPr>
      </w:pPr>
    </w:p>
    <w:p w:rsidR="00B74D83" w:rsidRDefault="00B74D83" w:rsidP="00332495">
      <w:pPr>
        <w:ind w:firstLine="709"/>
        <w:rPr>
          <w:sz w:val="26"/>
          <w:szCs w:val="26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30"/>
        <w:gridCol w:w="3306"/>
        <w:gridCol w:w="2976"/>
        <w:gridCol w:w="2977"/>
      </w:tblGrid>
      <w:tr w:rsidR="00F349D4" w:rsidTr="00F9529B">
        <w:tc>
          <w:tcPr>
            <w:tcW w:w="630" w:type="dxa"/>
            <w:vAlign w:val="center"/>
          </w:tcPr>
          <w:p w:rsidR="00F349D4" w:rsidRDefault="00F349D4" w:rsidP="00D07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306" w:type="dxa"/>
            <w:vAlign w:val="center"/>
          </w:tcPr>
          <w:p w:rsidR="00F349D4" w:rsidRDefault="00F349D4" w:rsidP="00D07A57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2976" w:type="dxa"/>
            <w:vAlign w:val="center"/>
          </w:tcPr>
          <w:p w:rsidR="00F349D4" w:rsidRPr="006023BB" w:rsidRDefault="00C966C4" w:rsidP="00F34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бюджетных процедур</w:t>
            </w:r>
          </w:p>
        </w:tc>
        <w:tc>
          <w:tcPr>
            <w:tcW w:w="2977" w:type="dxa"/>
            <w:vAlign w:val="center"/>
          </w:tcPr>
          <w:p w:rsidR="00F349D4" w:rsidRPr="00D07A57" w:rsidRDefault="00F349D4" w:rsidP="00D0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7A57"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а</w:t>
            </w:r>
            <w:r w:rsidRPr="00D07A57">
              <w:rPr>
                <w:sz w:val="24"/>
                <w:szCs w:val="24"/>
              </w:rPr>
              <w:t xml:space="preserve"> (месяц) окончания аудиторского мероприятия</w:t>
            </w:r>
          </w:p>
        </w:tc>
      </w:tr>
      <w:tr w:rsidR="00F349D4" w:rsidTr="00F9529B">
        <w:tc>
          <w:tcPr>
            <w:tcW w:w="630" w:type="dxa"/>
            <w:vAlign w:val="center"/>
          </w:tcPr>
          <w:p w:rsidR="00F349D4" w:rsidRPr="00B74D83" w:rsidRDefault="00F349D4" w:rsidP="00B74D83">
            <w:pPr>
              <w:jc w:val="center"/>
              <w:rPr>
                <w:sz w:val="16"/>
                <w:szCs w:val="16"/>
              </w:rPr>
            </w:pPr>
            <w:r w:rsidRPr="00B74D83">
              <w:rPr>
                <w:sz w:val="16"/>
                <w:szCs w:val="16"/>
              </w:rPr>
              <w:t>1</w:t>
            </w:r>
          </w:p>
        </w:tc>
        <w:tc>
          <w:tcPr>
            <w:tcW w:w="3306" w:type="dxa"/>
            <w:vAlign w:val="center"/>
          </w:tcPr>
          <w:p w:rsidR="00F349D4" w:rsidRPr="00B74D83" w:rsidRDefault="00F349D4" w:rsidP="00F34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F349D4" w:rsidRPr="00B74D83" w:rsidRDefault="00F349D4" w:rsidP="00B74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F349D4" w:rsidRPr="00B74D83" w:rsidRDefault="00F349D4" w:rsidP="00B74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49D4" w:rsidTr="00F9529B">
        <w:tc>
          <w:tcPr>
            <w:tcW w:w="630" w:type="dxa"/>
            <w:vAlign w:val="center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6" w:type="dxa"/>
            <w:vAlign w:val="center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349D4" w:rsidRDefault="00F349D4" w:rsidP="00B74D8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4D83" w:rsidRDefault="00B74D83" w:rsidP="00332495">
      <w:pPr>
        <w:ind w:firstLine="709"/>
        <w:rPr>
          <w:sz w:val="26"/>
          <w:szCs w:val="26"/>
        </w:rPr>
      </w:pPr>
    </w:p>
    <w:p w:rsidR="00B74D83" w:rsidRDefault="00B74D83" w:rsidP="00332495">
      <w:pPr>
        <w:ind w:firstLine="709"/>
        <w:rPr>
          <w:sz w:val="26"/>
          <w:szCs w:val="26"/>
        </w:rPr>
      </w:pPr>
    </w:p>
    <w:p w:rsidR="00B74D83" w:rsidRDefault="00B74D83" w:rsidP="00332495">
      <w:pPr>
        <w:ind w:firstLine="709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B9406D" w:rsidTr="00A264B4">
        <w:tc>
          <w:tcPr>
            <w:tcW w:w="3936" w:type="dxa"/>
            <w:vAlign w:val="bottom"/>
          </w:tcPr>
          <w:p w:rsidR="00B9406D" w:rsidRDefault="00B9406D" w:rsidP="00A264B4">
            <w:pPr>
              <w:rPr>
                <w:sz w:val="26"/>
                <w:szCs w:val="26"/>
              </w:rPr>
            </w:pPr>
            <w:r w:rsidRPr="002D31E2">
              <w:rPr>
                <w:sz w:val="26"/>
                <w:szCs w:val="26"/>
              </w:rPr>
              <w:t>Субъект внутреннего финансового аудита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2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B9406D" w:rsidRDefault="00B9406D" w:rsidP="00A264B4">
            <w:pPr>
              <w:jc w:val="right"/>
              <w:rPr>
                <w:sz w:val="26"/>
                <w:szCs w:val="26"/>
              </w:rPr>
            </w:pPr>
          </w:p>
        </w:tc>
      </w:tr>
      <w:tr w:rsidR="00B9406D" w:rsidTr="00A264B4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B9406D" w:rsidRDefault="00B9406D" w:rsidP="00A264B4">
            <w:pPr>
              <w:jc w:val="right"/>
              <w:rPr>
                <w:sz w:val="26"/>
                <w:szCs w:val="26"/>
              </w:rPr>
            </w:pPr>
          </w:p>
        </w:tc>
      </w:tr>
      <w:tr w:rsidR="00B9406D" w:rsidRPr="00B74D83" w:rsidTr="00A264B4">
        <w:tc>
          <w:tcPr>
            <w:tcW w:w="3936" w:type="dxa"/>
            <w:tcBorders>
              <w:top w:val="single" w:sz="4" w:space="0" w:color="auto"/>
            </w:tcBorders>
          </w:tcPr>
          <w:p w:rsidR="00B9406D" w:rsidRPr="00443A0B" w:rsidRDefault="00B9406D" w:rsidP="00A264B4">
            <w:pPr>
              <w:jc w:val="center"/>
              <w:rPr>
                <w:sz w:val="22"/>
                <w:szCs w:val="22"/>
              </w:rPr>
            </w:pPr>
            <w:r w:rsidRPr="002D31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должность</w:t>
            </w:r>
            <w:r w:rsidRPr="002D31E2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B9406D" w:rsidRPr="00B74D83" w:rsidRDefault="00B9406D" w:rsidP="00A264B4">
            <w:pPr>
              <w:jc w:val="center"/>
              <w:rPr>
                <w:sz w:val="22"/>
                <w:szCs w:val="22"/>
              </w:rPr>
            </w:pPr>
            <w:r w:rsidRPr="00B74D83">
              <w:rPr>
                <w:sz w:val="22"/>
                <w:szCs w:val="22"/>
              </w:rPr>
              <w:t>(расшифровка подписи)</w:t>
            </w:r>
          </w:p>
        </w:tc>
      </w:tr>
      <w:tr w:rsidR="00B9406D" w:rsidTr="00A264B4">
        <w:tc>
          <w:tcPr>
            <w:tcW w:w="3936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 ___________ 20__ год</w:t>
            </w:r>
          </w:p>
        </w:tc>
        <w:tc>
          <w:tcPr>
            <w:tcW w:w="2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  <w:tc>
          <w:tcPr>
            <w:tcW w:w="3083" w:type="dxa"/>
          </w:tcPr>
          <w:p w:rsidR="00B9406D" w:rsidRDefault="00B9406D" w:rsidP="00A264B4">
            <w:pPr>
              <w:rPr>
                <w:sz w:val="26"/>
                <w:szCs w:val="26"/>
              </w:rPr>
            </w:pPr>
          </w:p>
        </w:tc>
      </w:tr>
    </w:tbl>
    <w:p w:rsidR="00B74D83" w:rsidRDefault="00B74D83" w:rsidP="00B9406D">
      <w:pPr>
        <w:ind w:firstLine="709"/>
        <w:rPr>
          <w:sz w:val="26"/>
          <w:szCs w:val="26"/>
        </w:rPr>
      </w:pPr>
    </w:p>
    <w:sectPr w:rsidR="00B74D83" w:rsidSect="00B74D8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0"/>
    <w:rsid w:val="00087082"/>
    <w:rsid w:val="000A777E"/>
    <w:rsid w:val="00154EFF"/>
    <w:rsid w:val="00163EBB"/>
    <w:rsid w:val="001E36ED"/>
    <w:rsid w:val="001F0264"/>
    <w:rsid w:val="002C1DE5"/>
    <w:rsid w:val="00332495"/>
    <w:rsid w:val="00337430"/>
    <w:rsid w:val="003C2E45"/>
    <w:rsid w:val="00497910"/>
    <w:rsid w:val="004C4A5B"/>
    <w:rsid w:val="00515EE7"/>
    <w:rsid w:val="00530161"/>
    <w:rsid w:val="0053544B"/>
    <w:rsid w:val="005C33D7"/>
    <w:rsid w:val="006023BB"/>
    <w:rsid w:val="00604204"/>
    <w:rsid w:val="006E4DB4"/>
    <w:rsid w:val="00887474"/>
    <w:rsid w:val="00905A64"/>
    <w:rsid w:val="0091287A"/>
    <w:rsid w:val="00932E1F"/>
    <w:rsid w:val="00A339A7"/>
    <w:rsid w:val="00AA1D1A"/>
    <w:rsid w:val="00AB2D2B"/>
    <w:rsid w:val="00AC0D5F"/>
    <w:rsid w:val="00B74D83"/>
    <w:rsid w:val="00B9406D"/>
    <w:rsid w:val="00BC6547"/>
    <w:rsid w:val="00C966C4"/>
    <w:rsid w:val="00CC5B02"/>
    <w:rsid w:val="00D07A57"/>
    <w:rsid w:val="00D76EF8"/>
    <w:rsid w:val="00DE01FB"/>
    <w:rsid w:val="00E81069"/>
    <w:rsid w:val="00F349D4"/>
    <w:rsid w:val="00F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05A6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5A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D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3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05A6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5A6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D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Ермоленко Александра Юрьевна</cp:lastModifiedBy>
  <cp:revision>5</cp:revision>
  <dcterms:created xsi:type="dcterms:W3CDTF">2024-12-01T18:57:00Z</dcterms:created>
  <dcterms:modified xsi:type="dcterms:W3CDTF">2024-12-06T10:18:00Z</dcterms:modified>
</cp:coreProperties>
</file>