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F6" w:rsidRPr="009A7B22" w:rsidRDefault="009A7B22" w:rsidP="009A7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B22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9A7B22" w:rsidRPr="009A7B22" w:rsidRDefault="009A7B22" w:rsidP="009A7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B22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9A7B22" w:rsidRDefault="009A7B22" w:rsidP="009A7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B22">
        <w:rPr>
          <w:rFonts w:ascii="Times New Roman" w:hAnsi="Times New Roman" w:cs="Times New Roman"/>
          <w:sz w:val="26"/>
          <w:szCs w:val="26"/>
        </w:rPr>
        <w:t>«О внесении изменений в некоторые муниципальные правовые акты»</w:t>
      </w:r>
    </w:p>
    <w:p w:rsidR="00BC7AF2" w:rsidRDefault="00BC7AF2" w:rsidP="009A7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7AF2" w:rsidRPr="00BC7AF2" w:rsidRDefault="00BC7AF2" w:rsidP="00BC7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AF2">
        <w:rPr>
          <w:rFonts w:ascii="Times New Roman" w:hAnsi="Times New Roman" w:cs="Times New Roman"/>
          <w:sz w:val="26"/>
          <w:szCs w:val="26"/>
        </w:rPr>
        <w:t xml:space="preserve">Срок проведения обсуждения проектов в целях общественного контроля определить равным  пяти рабочим дням со дня размещения указанных проектов на официальном сайте Администрации  города Вологды </w:t>
      </w:r>
      <w:r w:rsidRPr="00BC7AF2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Pr="00BC7AF2">
        <w:rPr>
          <w:rFonts w:ascii="Times New Roman" w:hAnsi="Times New Roman" w:cs="Times New Roman"/>
          <w:sz w:val="26"/>
          <w:szCs w:val="26"/>
        </w:rPr>
        <w:t>.</w:t>
      </w:r>
    </w:p>
    <w:p w:rsidR="00BC7AF2" w:rsidRPr="00BC7AF2" w:rsidRDefault="00BC7AF2" w:rsidP="00BC7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AF2">
        <w:rPr>
          <w:rFonts w:ascii="Times New Roman" w:hAnsi="Times New Roman" w:cs="Times New Roman"/>
          <w:sz w:val="26"/>
          <w:szCs w:val="26"/>
        </w:rPr>
        <w:t xml:space="preserve">Способы направления разработчику проектов муниципальных нормативных правовых актов результатов проведения обсуждения 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вцелях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 общественной оценки, предложений, поступающи</w:t>
      </w:r>
      <w:bookmarkStart w:id="0" w:name="_GoBack"/>
      <w:bookmarkEnd w:id="0"/>
      <w:r w:rsidRPr="00BC7AF2">
        <w:rPr>
          <w:rFonts w:ascii="Times New Roman" w:hAnsi="Times New Roman" w:cs="Times New Roman"/>
          <w:sz w:val="26"/>
          <w:szCs w:val="26"/>
        </w:rPr>
        <w:t xml:space="preserve">х от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заинтнресованных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 физических и юридических лиц: почтовой связью, курьерским способом, личный прием по адресу: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C7AF2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C7AF2">
        <w:rPr>
          <w:rFonts w:ascii="Times New Roman" w:hAnsi="Times New Roman" w:cs="Times New Roman"/>
          <w:sz w:val="26"/>
          <w:szCs w:val="26"/>
        </w:rPr>
        <w:t>ологда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, д.2,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. 31, тел. 21-00-60, в виде электронного документа на адрес электронной почты </w:t>
      </w:r>
      <w:hyperlink r:id="rId5" w:history="1"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dag</w:t>
        </w:r>
        <w:r w:rsidRPr="00BC7AF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vologda</w:t>
        </w:r>
        <w:proofErr w:type="spellEnd"/>
        <w:r w:rsidRPr="00BC7AF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BC7AF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C7AF2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BC7AF2" w:rsidRPr="00BC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4"/>
    <w:rsid w:val="004C3DA4"/>
    <w:rsid w:val="009A7B22"/>
    <w:rsid w:val="00BC7AF2"/>
    <w:rsid w:val="00E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g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Людмила Александровна</dc:creator>
  <cp:keywords/>
  <dc:description/>
  <cp:lastModifiedBy>Рудинская Людмила Александровна</cp:lastModifiedBy>
  <cp:revision>2</cp:revision>
  <dcterms:created xsi:type="dcterms:W3CDTF">2024-11-28T11:42:00Z</dcterms:created>
  <dcterms:modified xsi:type="dcterms:W3CDTF">2024-11-28T12:36:00Z</dcterms:modified>
</cp:coreProperties>
</file>