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94" w:rsidRPr="0072249D" w:rsidRDefault="00A13594" w:rsidP="00A13594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 w:rsidRPr="0072249D">
        <w:rPr>
          <w:sz w:val="26"/>
        </w:rPr>
        <w:t>Информационное сообщение</w:t>
      </w:r>
    </w:p>
    <w:p w:rsidR="00A13594" w:rsidRPr="0072249D" w:rsidRDefault="00A13594" w:rsidP="00A13594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 w:rsidRPr="0072249D">
        <w:rPr>
          <w:sz w:val="26"/>
        </w:rPr>
        <w:t>к проекту решения Вологодской городской Думы</w:t>
      </w:r>
    </w:p>
    <w:p w:rsidR="00A13594" w:rsidRDefault="00A13594" w:rsidP="00A13594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 w:rsidRPr="0072249D">
        <w:rPr>
          <w:sz w:val="26"/>
        </w:rPr>
        <w:t xml:space="preserve"> «Об утверждении Прогнозного плана (программы) приватизации муниципального </w:t>
      </w:r>
      <w:r>
        <w:rPr>
          <w:sz w:val="26"/>
        </w:rPr>
        <w:t>имущества города Вологды на 2025</w:t>
      </w:r>
      <w:r w:rsidRPr="0072249D">
        <w:rPr>
          <w:sz w:val="26"/>
        </w:rPr>
        <w:t xml:space="preserve"> год и плановый период </w:t>
      </w:r>
    </w:p>
    <w:p w:rsidR="00A13594" w:rsidRDefault="00A13594" w:rsidP="00A13594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>
        <w:rPr>
          <w:sz w:val="26"/>
        </w:rPr>
        <w:t>2026 и 2027</w:t>
      </w:r>
      <w:r w:rsidRPr="0072249D">
        <w:rPr>
          <w:sz w:val="26"/>
        </w:rPr>
        <w:t xml:space="preserve"> годов»</w:t>
      </w:r>
    </w:p>
    <w:p w:rsidR="00A13594" w:rsidRDefault="00A13594" w:rsidP="00A13594">
      <w:pPr>
        <w:autoSpaceDE w:val="0"/>
        <w:autoSpaceDN w:val="0"/>
        <w:adjustRightInd w:val="0"/>
        <w:ind w:firstLine="700"/>
        <w:jc w:val="both"/>
        <w:outlineLvl w:val="0"/>
        <w:rPr>
          <w:sz w:val="26"/>
        </w:rPr>
      </w:pPr>
    </w:p>
    <w:p w:rsidR="00A13594" w:rsidRDefault="00A13594" w:rsidP="00A13594">
      <w:pPr>
        <w:autoSpaceDE w:val="0"/>
        <w:autoSpaceDN w:val="0"/>
        <w:adjustRightInd w:val="0"/>
        <w:ind w:firstLine="700"/>
        <w:jc w:val="both"/>
        <w:outlineLvl w:val="0"/>
        <w:rPr>
          <w:sz w:val="26"/>
        </w:rPr>
      </w:pPr>
    </w:p>
    <w:p w:rsidR="00A13594" w:rsidRPr="0072249D" w:rsidRDefault="00A13594" w:rsidP="00A13594">
      <w:pPr>
        <w:autoSpaceDE w:val="0"/>
        <w:autoSpaceDN w:val="0"/>
        <w:adjustRightInd w:val="0"/>
        <w:ind w:firstLine="700"/>
        <w:jc w:val="both"/>
        <w:outlineLvl w:val="0"/>
        <w:rPr>
          <w:sz w:val="26"/>
        </w:rPr>
      </w:pPr>
    </w:p>
    <w:p w:rsidR="00A13594" w:rsidRPr="009052BC" w:rsidRDefault="00A13594" w:rsidP="00A13594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  <w:r w:rsidRPr="009052BC">
        <w:rPr>
          <w:sz w:val="26"/>
        </w:rPr>
        <w:t xml:space="preserve">Срок предоставления замечаний и предложений (в письменном виде) – </w:t>
      </w:r>
      <w:r>
        <w:rPr>
          <w:sz w:val="26"/>
        </w:rPr>
        <w:t xml:space="preserve">                     7</w:t>
      </w:r>
      <w:r w:rsidRPr="009052BC">
        <w:rPr>
          <w:sz w:val="26"/>
        </w:rPr>
        <w:t xml:space="preserve"> календарных дней с момента размещения проекта на официальном сайте Администрации города Вологды в информационно - телекоммуникационной сети «Интернет». Структурное подразделение и адрес приема замечаний и предложений по проекту: Департамент имущественных отношений Администрации го</w:t>
      </w:r>
      <w:r>
        <w:rPr>
          <w:sz w:val="26"/>
        </w:rPr>
        <w:t>рода Вологды: Ленина ул., д. 2</w:t>
      </w:r>
      <w:r w:rsidRPr="009052BC">
        <w:rPr>
          <w:sz w:val="26"/>
        </w:rPr>
        <w:t>, Вологда, 160000,</w:t>
      </w:r>
      <w:r>
        <w:rPr>
          <w:sz w:val="26"/>
        </w:rPr>
        <w:t xml:space="preserve"> </w:t>
      </w:r>
      <w:hyperlink r:id="rId5" w:history="1">
        <w:r w:rsidRPr="007C6F1C">
          <w:rPr>
            <w:rStyle w:val="a3"/>
            <w:sz w:val="26"/>
            <w:lang w:val="en-US"/>
          </w:rPr>
          <w:t>dio</w:t>
        </w:r>
        <w:r w:rsidRPr="007C6F1C">
          <w:rPr>
            <w:rStyle w:val="a3"/>
            <w:sz w:val="26"/>
          </w:rPr>
          <w:t>@</w:t>
        </w:r>
        <w:r w:rsidRPr="007C6F1C">
          <w:rPr>
            <w:rStyle w:val="a3"/>
            <w:sz w:val="26"/>
            <w:lang w:val="en-US"/>
          </w:rPr>
          <w:t>vologda</w:t>
        </w:r>
        <w:r w:rsidRPr="007C6F1C">
          <w:rPr>
            <w:rStyle w:val="a3"/>
            <w:sz w:val="26"/>
          </w:rPr>
          <w:t>-</w:t>
        </w:r>
        <w:r w:rsidRPr="007C6F1C">
          <w:rPr>
            <w:rStyle w:val="a3"/>
            <w:sz w:val="26"/>
            <w:lang w:val="en-US"/>
          </w:rPr>
          <w:t>city</w:t>
        </w:r>
        <w:r w:rsidRPr="007C6F1C">
          <w:rPr>
            <w:rStyle w:val="a3"/>
            <w:sz w:val="26"/>
          </w:rPr>
          <w:t>.</w:t>
        </w:r>
        <w:proofErr w:type="spellStart"/>
        <w:r w:rsidRPr="007C6F1C">
          <w:rPr>
            <w:rStyle w:val="a3"/>
            <w:sz w:val="26"/>
            <w:lang w:val="en-US"/>
          </w:rPr>
          <w:t>ru</w:t>
        </w:r>
        <w:proofErr w:type="spellEnd"/>
      </w:hyperlink>
      <w:r w:rsidRPr="009052BC">
        <w:rPr>
          <w:sz w:val="26"/>
        </w:rPr>
        <w:t>.</w:t>
      </w:r>
      <w:r>
        <w:rPr>
          <w:sz w:val="26"/>
        </w:rPr>
        <w:t xml:space="preserve"> </w:t>
      </w:r>
    </w:p>
    <w:p w:rsidR="00A13594" w:rsidRDefault="00A13594" w:rsidP="00A13594">
      <w:pPr>
        <w:jc w:val="both"/>
      </w:pPr>
    </w:p>
    <w:p w:rsidR="006351FF" w:rsidRDefault="006351FF">
      <w:bookmarkStart w:id="0" w:name="_GoBack"/>
      <w:bookmarkEnd w:id="0"/>
    </w:p>
    <w:sectPr w:rsidR="006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94"/>
    <w:rsid w:val="006351FF"/>
    <w:rsid w:val="00A1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3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3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Юлия Владимировна</dc:creator>
  <cp:lastModifiedBy>Лихачева Юлия Владимировна</cp:lastModifiedBy>
  <cp:revision>1</cp:revision>
  <dcterms:created xsi:type="dcterms:W3CDTF">2024-11-20T13:53:00Z</dcterms:created>
  <dcterms:modified xsi:type="dcterms:W3CDTF">2024-11-20T13:54:00Z</dcterms:modified>
</cp:coreProperties>
</file>