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55" w:rsidRPr="00991CCF" w:rsidRDefault="00007F7D" w:rsidP="00007F7D">
      <w:pPr>
        <w:pStyle w:val="ConsPlusNormal"/>
        <w:ind w:left="6663"/>
        <w:jc w:val="center"/>
        <w:outlineLvl w:val="1"/>
        <w:rPr>
          <w:sz w:val="26"/>
          <w:szCs w:val="26"/>
        </w:rPr>
      </w:pPr>
      <w:bookmarkStart w:id="0" w:name="_GoBack"/>
      <w:bookmarkEnd w:id="0"/>
      <w:r w:rsidRPr="00991CCF">
        <w:rPr>
          <w:sz w:val="26"/>
          <w:szCs w:val="26"/>
        </w:rPr>
        <w:t>Приложение №</w:t>
      </w:r>
      <w:r w:rsidR="00D4359B" w:rsidRPr="00991CCF">
        <w:rPr>
          <w:sz w:val="26"/>
          <w:szCs w:val="26"/>
        </w:rPr>
        <w:t xml:space="preserve"> 5</w:t>
      </w:r>
    </w:p>
    <w:p w:rsidR="00325855" w:rsidRPr="00991CCF" w:rsidRDefault="00325855" w:rsidP="00007F7D">
      <w:pPr>
        <w:pStyle w:val="ConsPlusNormal"/>
        <w:ind w:left="6521"/>
        <w:jc w:val="center"/>
        <w:rPr>
          <w:sz w:val="26"/>
          <w:szCs w:val="26"/>
        </w:rPr>
      </w:pPr>
      <w:r w:rsidRPr="00991CCF">
        <w:rPr>
          <w:sz w:val="26"/>
          <w:szCs w:val="26"/>
        </w:rPr>
        <w:t>к Порядку</w:t>
      </w:r>
    </w:p>
    <w:p w:rsidR="00325855" w:rsidRPr="00991CCF" w:rsidRDefault="00325855" w:rsidP="00007F7D">
      <w:pPr>
        <w:pStyle w:val="ConsPlusNormal"/>
        <w:ind w:left="6521"/>
        <w:jc w:val="center"/>
        <w:rPr>
          <w:sz w:val="26"/>
          <w:szCs w:val="26"/>
        </w:rPr>
      </w:pPr>
      <w:r w:rsidRPr="00991CCF">
        <w:rPr>
          <w:sz w:val="26"/>
          <w:szCs w:val="26"/>
        </w:rPr>
        <w:t>назначения и выплаты</w:t>
      </w:r>
    </w:p>
    <w:p w:rsidR="00325855" w:rsidRPr="00991CCF" w:rsidRDefault="00325855" w:rsidP="00007F7D">
      <w:pPr>
        <w:pStyle w:val="ConsPlusNormal"/>
        <w:ind w:left="6521"/>
        <w:jc w:val="center"/>
        <w:rPr>
          <w:sz w:val="26"/>
          <w:szCs w:val="26"/>
        </w:rPr>
      </w:pPr>
      <w:r w:rsidRPr="00991CCF">
        <w:rPr>
          <w:sz w:val="26"/>
          <w:szCs w:val="26"/>
        </w:rPr>
        <w:t>городской молодежной стипендии</w:t>
      </w:r>
      <w:r w:rsidR="00991CCF" w:rsidRPr="00991CCF">
        <w:rPr>
          <w:sz w:val="26"/>
          <w:szCs w:val="26"/>
        </w:rPr>
        <w:t xml:space="preserve"> </w:t>
      </w:r>
      <w:r w:rsidRPr="00991CCF">
        <w:rPr>
          <w:sz w:val="26"/>
          <w:szCs w:val="26"/>
        </w:rPr>
        <w:t xml:space="preserve">имени Христофора </w:t>
      </w:r>
      <w:proofErr w:type="spellStart"/>
      <w:r w:rsidRPr="00991CCF">
        <w:rPr>
          <w:sz w:val="26"/>
          <w:szCs w:val="26"/>
        </w:rPr>
        <w:t>Леденцова</w:t>
      </w:r>
      <w:proofErr w:type="spellEnd"/>
    </w:p>
    <w:p w:rsidR="00007F7D" w:rsidRPr="00991CCF" w:rsidRDefault="00007F7D" w:rsidP="00007F7D">
      <w:pPr>
        <w:pStyle w:val="ConsPlusNormal"/>
        <w:ind w:left="6521"/>
        <w:jc w:val="center"/>
        <w:rPr>
          <w:sz w:val="26"/>
          <w:szCs w:val="26"/>
        </w:rPr>
      </w:pPr>
    </w:p>
    <w:p w:rsidR="00007F7D" w:rsidRPr="00325855" w:rsidRDefault="00007F7D" w:rsidP="00007F7D">
      <w:pPr>
        <w:pStyle w:val="ConsPlusNormal"/>
        <w:ind w:left="6521"/>
        <w:jc w:val="center"/>
      </w:pPr>
    </w:p>
    <w:p w:rsidR="00325855" w:rsidRPr="00991CCF" w:rsidRDefault="00325855" w:rsidP="00325855">
      <w:pPr>
        <w:pStyle w:val="ConsPlusNormal"/>
        <w:jc w:val="both"/>
        <w:rPr>
          <w:sz w:val="26"/>
          <w:szCs w:val="26"/>
        </w:rPr>
      </w:pPr>
    </w:p>
    <w:p w:rsidR="00325855" w:rsidRPr="00991CCF" w:rsidRDefault="00325855" w:rsidP="0032585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ar274"/>
      <w:bookmarkEnd w:id="1"/>
      <w:r w:rsidRPr="00991CCF">
        <w:rPr>
          <w:rFonts w:ascii="Times New Roman" w:hAnsi="Times New Roman" w:cs="Times New Roman"/>
          <w:b w:val="0"/>
          <w:sz w:val="26"/>
          <w:szCs w:val="26"/>
        </w:rPr>
        <w:t>ТАБЛИЦА</w:t>
      </w:r>
    </w:p>
    <w:p w:rsidR="004B3EA7" w:rsidRPr="00991CCF" w:rsidRDefault="00991CCF" w:rsidP="0032585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4B3EA7" w:rsidRPr="00991CCF">
        <w:rPr>
          <w:rFonts w:ascii="Times New Roman" w:hAnsi="Times New Roman" w:cs="Times New Roman"/>
          <w:b w:val="0"/>
          <w:sz w:val="26"/>
          <w:szCs w:val="26"/>
        </w:rPr>
        <w:t xml:space="preserve">ценки критериев для конкурсного отбора кандидатов на соискание городской молодежной стипендии имени Христофора </w:t>
      </w:r>
      <w:proofErr w:type="spellStart"/>
      <w:r w:rsidR="004B3EA7" w:rsidRPr="00991CCF">
        <w:rPr>
          <w:rFonts w:ascii="Times New Roman" w:hAnsi="Times New Roman" w:cs="Times New Roman"/>
          <w:b w:val="0"/>
          <w:sz w:val="26"/>
          <w:szCs w:val="26"/>
        </w:rPr>
        <w:t>Леденцова</w:t>
      </w:r>
      <w:proofErr w:type="spellEnd"/>
    </w:p>
    <w:p w:rsidR="00325855" w:rsidRDefault="00325855" w:rsidP="00325855">
      <w:pPr>
        <w:pStyle w:val="ConsPlusNormal"/>
      </w:pPr>
    </w:p>
    <w:p w:rsidR="008E17D3" w:rsidRPr="00325855" w:rsidRDefault="008E17D3" w:rsidP="00325855">
      <w:pPr>
        <w:pStyle w:val="ConsPlusNormal"/>
      </w:pPr>
    </w:p>
    <w:tbl>
      <w:tblPr>
        <w:tblStyle w:val="a3"/>
        <w:tblpPr w:leftFromText="180" w:rightFromText="180" w:vertAnchor="text" w:tblpY="1"/>
        <w:tblOverlap w:val="never"/>
        <w:tblW w:w="9588" w:type="dxa"/>
        <w:tblLook w:val="04A0" w:firstRow="1" w:lastRow="0" w:firstColumn="1" w:lastColumn="0" w:noHBand="0" w:noVBand="1"/>
      </w:tblPr>
      <w:tblGrid>
        <w:gridCol w:w="813"/>
        <w:gridCol w:w="3690"/>
        <w:gridCol w:w="3402"/>
        <w:gridCol w:w="1683"/>
      </w:tblGrid>
      <w:tr w:rsidR="008E17D3" w:rsidRPr="00325855" w:rsidTr="004B3EA7">
        <w:tc>
          <w:tcPr>
            <w:tcW w:w="813" w:type="dxa"/>
          </w:tcPr>
          <w:p w:rsidR="008E17D3" w:rsidRPr="00991CCF" w:rsidRDefault="008E17D3" w:rsidP="00856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CC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="00991CCF" w:rsidRPr="00991C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991CCF" w:rsidRPr="00991C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90" w:type="dxa"/>
          </w:tcPr>
          <w:p w:rsidR="008E17D3" w:rsidRPr="00991CCF" w:rsidRDefault="008E17D3" w:rsidP="00856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CCF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3402" w:type="dxa"/>
          </w:tcPr>
          <w:p w:rsidR="008E17D3" w:rsidRPr="00991CCF" w:rsidRDefault="008E17D3" w:rsidP="00856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CCF">
              <w:rPr>
                <w:rFonts w:ascii="Times New Roman" w:hAnsi="Times New Roman" w:cs="Times New Roman"/>
                <w:sz w:val="26"/>
                <w:szCs w:val="26"/>
              </w:rPr>
              <w:t>Оценка критерия</w:t>
            </w:r>
          </w:p>
        </w:tc>
        <w:tc>
          <w:tcPr>
            <w:tcW w:w="1683" w:type="dxa"/>
          </w:tcPr>
          <w:p w:rsidR="008E17D3" w:rsidRPr="00991CCF" w:rsidRDefault="008E17D3" w:rsidP="00856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CCF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8E17D3" w:rsidRPr="00325855" w:rsidTr="004B3EA7">
        <w:tc>
          <w:tcPr>
            <w:tcW w:w="813" w:type="dxa"/>
          </w:tcPr>
          <w:p w:rsidR="008E17D3" w:rsidRPr="00325855" w:rsidRDefault="008E17D3" w:rsidP="00991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90" w:type="dxa"/>
          </w:tcPr>
          <w:p w:rsidR="008E17D3" w:rsidRPr="00325855" w:rsidRDefault="008E17D3" w:rsidP="008E17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Высокие достижения</w:t>
            </w:r>
            <w:r w:rsidRPr="00325855">
              <w:rPr>
                <w:rFonts w:ascii="Times New Roman" w:hAnsi="Times New Roman" w:cs="Times New Roman"/>
                <w:sz w:val="26"/>
                <w:szCs w:val="26"/>
              </w:rPr>
              <w:t xml:space="preserve"> в научно-исследовательской деятельност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</w:p>
        </w:tc>
        <w:tc>
          <w:tcPr>
            <w:tcW w:w="3402" w:type="dxa"/>
          </w:tcPr>
          <w:p w:rsidR="008E17D3" w:rsidRDefault="00991CCF" w:rsidP="004B3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E17D3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высоких достижений </w:t>
            </w:r>
            <w:r w:rsidR="008E17D3">
              <w:t xml:space="preserve"> </w:t>
            </w:r>
            <w:r w:rsidR="008E17D3" w:rsidRPr="008E17D3">
              <w:rPr>
                <w:rFonts w:ascii="Times New Roman" w:hAnsi="Times New Roman" w:cs="Times New Roman"/>
                <w:sz w:val="26"/>
                <w:szCs w:val="26"/>
              </w:rPr>
              <w:t>в научно-исследовательской деятельности</w:t>
            </w:r>
            <w:r w:rsidR="008E1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3EA7">
              <w:rPr>
                <w:rFonts w:ascii="Times New Roman" w:hAnsi="Times New Roman" w:cs="Times New Roman"/>
                <w:sz w:val="26"/>
                <w:szCs w:val="26"/>
              </w:rPr>
              <w:t>в городе Вологде</w:t>
            </w:r>
            <w:r w:rsidR="008E17D3">
              <w:rPr>
                <w:rFonts w:ascii="Times New Roman" w:hAnsi="Times New Roman" w:cs="Times New Roman"/>
                <w:sz w:val="26"/>
                <w:szCs w:val="26"/>
              </w:rPr>
              <w:t xml:space="preserve"> города Вологды</w:t>
            </w:r>
          </w:p>
        </w:tc>
        <w:tc>
          <w:tcPr>
            <w:tcW w:w="1683" w:type="dxa"/>
          </w:tcPr>
          <w:p w:rsidR="008E17D3" w:rsidRPr="00325855" w:rsidRDefault="008E17D3" w:rsidP="00856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1 - 20</w:t>
            </w:r>
          </w:p>
        </w:tc>
      </w:tr>
      <w:tr w:rsidR="008E17D3" w:rsidRPr="00325855" w:rsidTr="004B3EA7">
        <w:tc>
          <w:tcPr>
            <w:tcW w:w="813" w:type="dxa"/>
          </w:tcPr>
          <w:p w:rsidR="008E17D3" w:rsidRPr="00325855" w:rsidRDefault="008E17D3" w:rsidP="00991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90" w:type="dxa"/>
          </w:tcPr>
          <w:p w:rsidR="008E17D3" w:rsidRPr="00325855" w:rsidRDefault="008E17D3" w:rsidP="0099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855">
              <w:rPr>
                <w:rFonts w:ascii="Times New Roman" w:hAnsi="Times New Roman" w:cs="Times New Roman"/>
                <w:sz w:val="26"/>
                <w:szCs w:val="26"/>
              </w:rPr>
              <w:t>Соответствие Доклада</w:t>
            </w:r>
            <w:r w:rsidR="00007F7D">
              <w:rPr>
                <w:rStyle w:val="a9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325855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техническим требованиям, указанным в абзаце </w:t>
            </w:r>
            <w:r w:rsidR="00991CCF">
              <w:rPr>
                <w:rFonts w:ascii="Times New Roman" w:hAnsi="Times New Roman" w:cs="Times New Roman"/>
                <w:sz w:val="26"/>
                <w:szCs w:val="26"/>
              </w:rPr>
              <w:t>седьмом</w:t>
            </w:r>
            <w:r w:rsidRPr="00325855">
              <w:rPr>
                <w:rFonts w:ascii="Times New Roman" w:hAnsi="Times New Roman" w:cs="Times New Roman"/>
                <w:sz w:val="26"/>
                <w:szCs w:val="26"/>
              </w:rPr>
              <w:t xml:space="preserve"> пункта 2.4 Порядка</w:t>
            </w:r>
          </w:p>
        </w:tc>
        <w:tc>
          <w:tcPr>
            <w:tcW w:w="3402" w:type="dxa"/>
          </w:tcPr>
          <w:p w:rsidR="008E17D3" w:rsidRDefault="00991CCF" w:rsidP="004A0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E17D3">
              <w:rPr>
                <w:rFonts w:ascii="Times New Roman" w:hAnsi="Times New Roman" w:cs="Times New Roman"/>
                <w:sz w:val="26"/>
                <w:szCs w:val="26"/>
              </w:rPr>
              <w:t xml:space="preserve">оклад представлен </w:t>
            </w:r>
            <w:r w:rsidR="008E17D3" w:rsidRPr="00856BD3">
              <w:rPr>
                <w:rFonts w:ascii="Times New Roman" w:hAnsi="Times New Roman" w:cs="Times New Roman"/>
                <w:sz w:val="26"/>
                <w:szCs w:val="26"/>
              </w:rPr>
              <w:t xml:space="preserve">в формате </w:t>
            </w:r>
            <w:proofErr w:type="spellStart"/>
            <w:r w:rsidR="008E17D3" w:rsidRPr="00856BD3">
              <w:rPr>
                <w:rFonts w:ascii="Times New Roman" w:hAnsi="Times New Roman" w:cs="Times New Roman"/>
                <w:sz w:val="26"/>
                <w:szCs w:val="26"/>
              </w:rPr>
              <w:t>Word</w:t>
            </w:r>
            <w:proofErr w:type="spellEnd"/>
            <w:r w:rsidR="008E17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E17D3" w:rsidRPr="00856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09F2">
              <w:rPr>
                <w:rFonts w:ascii="Times New Roman" w:hAnsi="Times New Roman" w:cs="Times New Roman"/>
                <w:sz w:val="26"/>
                <w:szCs w:val="26"/>
              </w:rPr>
              <w:t xml:space="preserve">объёмом </w:t>
            </w:r>
            <w:r w:rsidR="008E17D3" w:rsidRPr="00856BD3">
              <w:rPr>
                <w:rFonts w:ascii="Times New Roman" w:hAnsi="Times New Roman" w:cs="Times New Roman"/>
                <w:sz w:val="26"/>
                <w:szCs w:val="26"/>
              </w:rPr>
              <w:t>не более 10 страниц</w:t>
            </w:r>
            <w:r w:rsidR="008E17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E17D3" w:rsidRPr="00856BD3">
              <w:rPr>
                <w:rFonts w:ascii="Times New Roman" w:hAnsi="Times New Roman" w:cs="Times New Roman"/>
                <w:sz w:val="26"/>
                <w:szCs w:val="26"/>
              </w:rPr>
              <w:t xml:space="preserve"> шрифт </w:t>
            </w:r>
            <w:proofErr w:type="spellStart"/>
            <w:r w:rsidR="008E17D3" w:rsidRPr="00856BD3">
              <w:rPr>
                <w:rFonts w:ascii="Times New Roman" w:hAnsi="Times New Roman" w:cs="Times New Roman"/>
                <w:sz w:val="26"/>
                <w:szCs w:val="26"/>
              </w:rPr>
              <w:t>Times</w:t>
            </w:r>
            <w:proofErr w:type="spellEnd"/>
            <w:r w:rsidR="008E17D3" w:rsidRPr="00856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E17D3" w:rsidRPr="00856BD3">
              <w:rPr>
                <w:rFonts w:ascii="Times New Roman" w:hAnsi="Times New Roman" w:cs="Times New Roman"/>
                <w:sz w:val="26"/>
                <w:szCs w:val="26"/>
              </w:rPr>
              <w:t>New</w:t>
            </w:r>
            <w:proofErr w:type="spellEnd"/>
            <w:r w:rsidR="008E17D3" w:rsidRPr="00856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E17D3" w:rsidRPr="00856BD3">
              <w:rPr>
                <w:rFonts w:ascii="Times New Roman" w:hAnsi="Times New Roman" w:cs="Times New Roman"/>
                <w:sz w:val="26"/>
                <w:szCs w:val="26"/>
              </w:rPr>
              <w:t>Roman</w:t>
            </w:r>
            <w:proofErr w:type="spellEnd"/>
            <w:r w:rsidR="008E17D3" w:rsidRPr="00856BD3">
              <w:rPr>
                <w:rFonts w:ascii="Times New Roman" w:hAnsi="Times New Roman" w:cs="Times New Roman"/>
                <w:sz w:val="26"/>
                <w:szCs w:val="26"/>
              </w:rPr>
              <w:t>, кегль 13, 1,5 интервал</w:t>
            </w:r>
          </w:p>
        </w:tc>
        <w:tc>
          <w:tcPr>
            <w:tcW w:w="1683" w:type="dxa"/>
          </w:tcPr>
          <w:p w:rsidR="008E17D3" w:rsidRPr="00325855" w:rsidRDefault="008E17D3" w:rsidP="00856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1 - 5</w:t>
            </w:r>
          </w:p>
        </w:tc>
      </w:tr>
      <w:tr w:rsidR="008E17D3" w:rsidRPr="00325855" w:rsidTr="004B3EA7">
        <w:tc>
          <w:tcPr>
            <w:tcW w:w="813" w:type="dxa"/>
            <w:vMerge w:val="restart"/>
          </w:tcPr>
          <w:p w:rsidR="008E17D3" w:rsidRPr="00325855" w:rsidRDefault="008E17D3" w:rsidP="00991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90" w:type="dxa"/>
            <w:vMerge w:val="restart"/>
          </w:tcPr>
          <w:p w:rsidR="008E17D3" w:rsidRDefault="008E17D3" w:rsidP="00856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публичной защиты доклада</w:t>
            </w:r>
          </w:p>
          <w:p w:rsidR="008E17D3" w:rsidRPr="00325855" w:rsidRDefault="008E17D3" w:rsidP="00856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E17D3" w:rsidRPr="00325855" w:rsidRDefault="00991CCF" w:rsidP="004A0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E17D3">
              <w:rPr>
                <w:rFonts w:ascii="Times New Roman" w:hAnsi="Times New Roman" w:cs="Times New Roman"/>
                <w:sz w:val="26"/>
                <w:szCs w:val="26"/>
              </w:rPr>
              <w:t>убличная защита</w:t>
            </w:r>
            <w:r w:rsidR="008E17D3" w:rsidRPr="008E17D3">
              <w:rPr>
                <w:rFonts w:ascii="Times New Roman" w:hAnsi="Times New Roman" w:cs="Times New Roman"/>
                <w:sz w:val="26"/>
                <w:szCs w:val="26"/>
              </w:rPr>
              <w:t xml:space="preserve"> не превышает 7 минут</w:t>
            </w:r>
          </w:p>
        </w:tc>
        <w:tc>
          <w:tcPr>
            <w:tcW w:w="1683" w:type="dxa"/>
          </w:tcPr>
          <w:p w:rsidR="008E17D3" w:rsidRPr="00325855" w:rsidRDefault="00007F7D" w:rsidP="00856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0 - </w:t>
            </w:r>
            <w:r w:rsidR="008E17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E17D3" w:rsidRPr="00325855" w:rsidTr="004B3EA7">
        <w:tc>
          <w:tcPr>
            <w:tcW w:w="813" w:type="dxa"/>
            <w:vMerge/>
          </w:tcPr>
          <w:p w:rsidR="008E17D3" w:rsidRDefault="008E17D3" w:rsidP="00991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Merge/>
          </w:tcPr>
          <w:p w:rsidR="008E17D3" w:rsidRDefault="008E17D3" w:rsidP="00856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E17D3" w:rsidRPr="00325855" w:rsidRDefault="00991CCF" w:rsidP="004A0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E17D3">
              <w:rPr>
                <w:rFonts w:ascii="Times New Roman" w:hAnsi="Times New Roman" w:cs="Times New Roman"/>
                <w:sz w:val="26"/>
                <w:szCs w:val="26"/>
              </w:rPr>
              <w:t xml:space="preserve">резентация </w:t>
            </w:r>
            <w:r w:rsidR="008E17D3" w:rsidRPr="008E17D3">
              <w:rPr>
                <w:rFonts w:ascii="Times New Roman" w:hAnsi="Times New Roman" w:cs="Times New Roman"/>
                <w:sz w:val="26"/>
                <w:szCs w:val="26"/>
              </w:rPr>
              <w:t>содержит визуальную информацию</w:t>
            </w:r>
          </w:p>
        </w:tc>
        <w:tc>
          <w:tcPr>
            <w:tcW w:w="1683" w:type="dxa"/>
          </w:tcPr>
          <w:p w:rsidR="008E17D3" w:rsidRPr="00325855" w:rsidRDefault="008E17D3" w:rsidP="00856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1 - 5</w:t>
            </w:r>
          </w:p>
        </w:tc>
      </w:tr>
      <w:tr w:rsidR="008E17D3" w:rsidRPr="00325855" w:rsidTr="004B3EA7">
        <w:tc>
          <w:tcPr>
            <w:tcW w:w="813" w:type="dxa"/>
            <w:vMerge/>
          </w:tcPr>
          <w:p w:rsidR="008E17D3" w:rsidRDefault="008E17D3" w:rsidP="00991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Merge/>
          </w:tcPr>
          <w:p w:rsidR="008E17D3" w:rsidRDefault="008E17D3" w:rsidP="00856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E17D3" w:rsidRPr="00325855" w:rsidRDefault="00991CCF" w:rsidP="004A0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E17D3">
              <w:rPr>
                <w:rFonts w:ascii="Times New Roman" w:hAnsi="Times New Roman" w:cs="Times New Roman"/>
                <w:sz w:val="26"/>
                <w:szCs w:val="26"/>
              </w:rPr>
              <w:t>ыступление</w:t>
            </w:r>
            <w:r w:rsidR="008E17D3" w:rsidRPr="008E17D3">
              <w:rPr>
                <w:rFonts w:ascii="Times New Roman" w:hAnsi="Times New Roman" w:cs="Times New Roman"/>
                <w:sz w:val="26"/>
                <w:szCs w:val="26"/>
              </w:rPr>
              <w:t xml:space="preserve"> имеет понятное и четкое изложение, </w:t>
            </w:r>
            <w:r w:rsidR="008E17D3">
              <w:rPr>
                <w:rFonts w:ascii="Times New Roman" w:hAnsi="Times New Roman" w:cs="Times New Roman"/>
                <w:sz w:val="26"/>
                <w:szCs w:val="26"/>
              </w:rPr>
              <w:t xml:space="preserve">кандидат </w:t>
            </w:r>
            <w:r w:rsidR="008E17D3" w:rsidRPr="008E17D3">
              <w:rPr>
                <w:rFonts w:ascii="Times New Roman" w:hAnsi="Times New Roman" w:cs="Times New Roman"/>
                <w:sz w:val="26"/>
                <w:szCs w:val="26"/>
              </w:rPr>
              <w:t>владе</w:t>
            </w:r>
            <w:r w:rsidR="008E17D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="008E17D3" w:rsidRPr="008E17D3">
              <w:rPr>
                <w:rFonts w:ascii="Times New Roman" w:hAnsi="Times New Roman" w:cs="Times New Roman"/>
                <w:sz w:val="26"/>
                <w:szCs w:val="26"/>
              </w:rPr>
              <w:t xml:space="preserve"> темой</w:t>
            </w:r>
            <w:r w:rsidR="001009F2">
              <w:rPr>
                <w:rFonts w:ascii="Times New Roman" w:hAnsi="Times New Roman" w:cs="Times New Roman"/>
                <w:sz w:val="26"/>
                <w:szCs w:val="26"/>
              </w:rPr>
              <w:t xml:space="preserve"> доклада</w:t>
            </w:r>
          </w:p>
        </w:tc>
        <w:tc>
          <w:tcPr>
            <w:tcW w:w="1683" w:type="dxa"/>
          </w:tcPr>
          <w:p w:rsidR="008E17D3" w:rsidRPr="00325855" w:rsidRDefault="008E17D3" w:rsidP="00856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1 - 10</w:t>
            </w:r>
          </w:p>
        </w:tc>
      </w:tr>
      <w:tr w:rsidR="008E17D3" w:rsidRPr="00325855" w:rsidTr="004B3EA7">
        <w:tc>
          <w:tcPr>
            <w:tcW w:w="813" w:type="dxa"/>
          </w:tcPr>
          <w:p w:rsidR="008E17D3" w:rsidRPr="00325855" w:rsidRDefault="008E17D3" w:rsidP="00991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:rsidR="008E17D3" w:rsidRPr="00325855" w:rsidRDefault="00991CCF" w:rsidP="008E17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значимость</w:t>
            </w:r>
            <w:r w:rsidR="008E17D3">
              <w:rPr>
                <w:rFonts w:ascii="Times New Roman" w:hAnsi="Times New Roman" w:cs="Times New Roman"/>
                <w:sz w:val="26"/>
                <w:szCs w:val="26"/>
              </w:rPr>
              <w:t xml:space="preserve"> научного исследования </w:t>
            </w:r>
          </w:p>
        </w:tc>
        <w:tc>
          <w:tcPr>
            <w:tcW w:w="3402" w:type="dxa"/>
          </w:tcPr>
          <w:p w:rsidR="008E17D3" w:rsidRPr="00325855" w:rsidRDefault="00991CCF" w:rsidP="004A0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E17D3">
              <w:rPr>
                <w:rFonts w:ascii="Times New Roman" w:hAnsi="Times New Roman" w:cs="Times New Roman"/>
                <w:sz w:val="26"/>
                <w:szCs w:val="26"/>
              </w:rPr>
              <w:t>аучно-исследовательская деятельность имеет практическую значимость для города Вологды</w:t>
            </w:r>
          </w:p>
        </w:tc>
        <w:tc>
          <w:tcPr>
            <w:tcW w:w="1683" w:type="dxa"/>
          </w:tcPr>
          <w:p w:rsidR="008E17D3" w:rsidRPr="00325855" w:rsidRDefault="008E17D3" w:rsidP="00856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1 - 20</w:t>
            </w:r>
          </w:p>
        </w:tc>
      </w:tr>
      <w:tr w:rsidR="008E17D3" w:rsidRPr="00325855" w:rsidTr="004B3EA7">
        <w:tc>
          <w:tcPr>
            <w:tcW w:w="813" w:type="dxa"/>
          </w:tcPr>
          <w:p w:rsidR="008E17D3" w:rsidRPr="00325855" w:rsidRDefault="008E17D3" w:rsidP="00991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90" w:type="dxa"/>
          </w:tcPr>
          <w:p w:rsidR="008E17D3" w:rsidRPr="00325855" w:rsidRDefault="008E17D3" w:rsidP="00856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Перспективность научно-исследовательской деятельности</w:t>
            </w:r>
          </w:p>
        </w:tc>
        <w:tc>
          <w:tcPr>
            <w:tcW w:w="3402" w:type="dxa"/>
          </w:tcPr>
          <w:p w:rsidR="008E17D3" w:rsidRPr="00325855" w:rsidRDefault="00991CCF" w:rsidP="004A0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A02D8">
              <w:rPr>
                <w:rFonts w:ascii="Times New Roman" w:hAnsi="Times New Roman" w:cs="Times New Roman"/>
                <w:sz w:val="26"/>
                <w:szCs w:val="26"/>
              </w:rPr>
              <w:t>аличие в календарном плане проведен</w:t>
            </w:r>
            <w:r w:rsidR="004B3EA7">
              <w:rPr>
                <w:rFonts w:ascii="Times New Roman" w:hAnsi="Times New Roman" w:cs="Times New Roman"/>
                <w:sz w:val="26"/>
                <w:szCs w:val="26"/>
              </w:rPr>
              <w:t xml:space="preserve">ия новых научных исследований на </w:t>
            </w:r>
            <w:r w:rsidR="004A02D8">
              <w:rPr>
                <w:rFonts w:ascii="Times New Roman" w:hAnsi="Times New Roman" w:cs="Times New Roman"/>
                <w:sz w:val="26"/>
                <w:szCs w:val="26"/>
              </w:rPr>
              <w:t>очередной календарный год</w:t>
            </w:r>
            <w:r w:rsidR="004B3EA7"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Вологде</w:t>
            </w:r>
          </w:p>
        </w:tc>
        <w:tc>
          <w:tcPr>
            <w:tcW w:w="1683" w:type="dxa"/>
          </w:tcPr>
          <w:p w:rsidR="008E17D3" w:rsidRPr="00325855" w:rsidRDefault="004A02D8" w:rsidP="00856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1 - 10</w:t>
            </w:r>
          </w:p>
        </w:tc>
      </w:tr>
    </w:tbl>
    <w:p w:rsidR="00856BD3" w:rsidRDefault="00856BD3">
      <w:pPr>
        <w:rPr>
          <w:rFonts w:ascii="Times New Roman" w:hAnsi="Times New Roman" w:cs="Times New Roman"/>
        </w:rPr>
      </w:pPr>
    </w:p>
    <w:p w:rsidR="001B2405" w:rsidRPr="00325855" w:rsidRDefault="00856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1B2405" w:rsidRPr="00325855" w:rsidSect="0034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56" w:rsidRDefault="003F4E56" w:rsidP="00007F7D">
      <w:pPr>
        <w:spacing w:after="0" w:line="240" w:lineRule="auto"/>
      </w:pPr>
      <w:r>
        <w:separator/>
      </w:r>
    </w:p>
  </w:endnote>
  <w:endnote w:type="continuationSeparator" w:id="0">
    <w:p w:rsidR="003F4E56" w:rsidRDefault="003F4E56" w:rsidP="0000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56" w:rsidRDefault="003F4E56" w:rsidP="00007F7D">
      <w:pPr>
        <w:spacing w:after="0" w:line="240" w:lineRule="auto"/>
      </w:pPr>
      <w:r>
        <w:separator/>
      </w:r>
    </w:p>
  </w:footnote>
  <w:footnote w:type="continuationSeparator" w:id="0">
    <w:p w:rsidR="003F4E56" w:rsidRDefault="003F4E56" w:rsidP="00007F7D">
      <w:pPr>
        <w:spacing w:after="0" w:line="240" w:lineRule="auto"/>
      </w:pPr>
      <w:r>
        <w:continuationSeparator/>
      </w:r>
    </w:p>
  </w:footnote>
  <w:footnote w:id="1">
    <w:p w:rsidR="00007F7D" w:rsidRPr="004B3EA7" w:rsidRDefault="00007F7D">
      <w:pPr>
        <w:pStyle w:val="a7"/>
        <w:rPr>
          <w:rFonts w:ascii="Times New Roman" w:hAnsi="Times New Roman" w:cs="Times New Roman"/>
        </w:rPr>
      </w:pPr>
      <w:r w:rsidRPr="004B3EA7">
        <w:rPr>
          <w:rStyle w:val="a9"/>
          <w:rFonts w:ascii="Times New Roman" w:hAnsi="Times New Roman" w:cs="Times New Roman"/>
        </w:rPr>
        <w:footnoteRef/>
      </w:r>
      <w:r w:rsidRPr="004B3EA7">
        <w:rPr>
          <w:rFonts w:ascii="Times New Roman" w:hAnsi="Times New Roman" w:cs="Times New Roman"/>
        </w:rPr>
        <w:t xml:space="preserve"> Доклада, </w:t>
      </w:r>
      <w:proofErr w:type="gramStart"/>
      <w:r w:rsidRPr="004B3EA7">
        <w:rPr>
          <w:rFonts w:ascii="Times New Roman" w:hAnsi="Times New Roman" w:cs="Times New Roman"/>
        </w:rPr>
        <w:t>указанн</w:t>
      </w:r>
      <w:r w:rsidR="004B3EA7" w:rsidRPr="004B3EA7">
        <w:rPr>
          <w:rFonts w:ascii="Times New Roman" w:hAnsi="Times New Roman" w:cs="Times New Roman"/>
        </w:rPr>
        <w:t>ый</w:t>
      </w:r>
      <w:proofErr w:type="gramEnd"/>
      <w:r w:rsidR="004B3EA7" w:rsidRPr="004B3EA7">
        <w:rPr>
          <w:rFonts w:ascii="Times New Roman" w:hAnsi="Times New Roman" w:cs="Times New Roman"/>
        </w:rPr>
        <w:t xml:space="preserve"> в пункте 2.4 Порядка.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17"/>
    <w:rsid w:val="00007F7D"/>
    <w:rsid w:val="001009F2"/>
    <w:rsid w:val="001B2405"/>
    <w:rsid w:val="00325855"/>
    <w:rsid w:val="003427AE"/>
    <w:rsid w:val="003C7063"/>
    <w:rsid w:val="003F4E56"/>
    <w:rsid w:val="004A02D8"/>
    <w:rsid w:val="004B3EA7"/>
    <w:rsid w:val="00856BD3"/>
    <w:rsid w:val="008E17D3"/>
    <w:rsid w:val="00991CCF"/>
    <w:rsid w:val="00AB0817"/>
    <w:rsid w:val="00D4359B"/>
    <w:rsid w:val="00E86F4D"/>
    <w:rsid w:val="00EA1468"/>
    <w:rsid w:val="00F05223"/>
    <w:rsid w:val="00F2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25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2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07F7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07F7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07F7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07F7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7F7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7F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25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2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07F7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07F7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07F7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07F7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7F7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7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B5E4-E3D7-4291-9788-BC2D82E7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Моисеева Анастасия Николаевна</cp:lastModifiedBy>
  <cp:revision>2</cp:revision>
  <cp:lastPrinted>2024-11-02T08:03:00Z</cp:lastPrinted>
  <dcterms:created xsi:type="dcterms:W3CDTF">2024-11-20T05:29:00Z</dcterms:created>
  <dcterms:modified xsi:type="dcterms:W3CDTF">2024-11-20T05:29:00Z</dcterms:modified>
</cp:coreProperties>
</file>