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623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21000002750000000666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ноября 2024г.</w:t>
            </w:r>
          </w:p>
        </w:tc>
      </w:tr>
    </w:tbl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23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родажа по минимально допустимой цене в электронной форме движимо</w:t>
      </w:r>
      <w:r>
        <w:rPr>
          <w:rFonts w:ascii="Times New Roman" w:hAnsi="Times New Roman" w:cs="Times New Roman"/>
          <w:sz w:val="24"/>
          <w:szCs w:val="24"/>
        </w:rPr>
        <w:t>го имущества: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салатового цвета SPORT, инвентарный номер 510496;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«TOPGEAR» сине-бело-черный с полосами, инвентарный номер 510513;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белыми надписями, инвентарный номер 510668;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«Мастер» синий, белая</w:t>
      </w:r>
      <w:r>
        <w:rPr>
          <w:rFonts w:ascii="Times New Roman" w:hAnsi="Times New Roman" w:cs="Times New Roman"/>
          <w:sz w:val="24"/>
          <w:szCs w:val="24"/>
        </w:rPr>
        <w:t xml:space="preserve"> и черная полоса, инвентарный номер 510679;</w:t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желтым (седло в белом скотче), инвентарный номер 511577.</w:t>
      </w:r>
      <w:proofErr w:type="gramEnd"/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движимое имущество: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салатового цвета SPORT, инвентарный номер 510496;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«TOPGEAR» си</w:t>
      </w:r>
      <w:r>
        <w:rPr>
          <w:rFonts w:ascii="Times New Roman" w:hAnsi="Times New Roman" w:cs="Times New Roman"/>
          <w:sz w:val="24"/>
          <w:szCs w:val="24"/>
        </w:rPr>
        <w:t>не-бело-черный с полосами, инвентарный номер 510513;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Велосипед «Топ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</w:t>
      </w:r>
      <w:proofErr w:type="spellEnd"/>
      <w:r>
        <w:rPr>
          <w:rFonts w:ascii="Times New Roman" w:hAnsi="Times New Roman" w:cs="Times New Roman"/>
          <w:sz w:val="24"/>
          <w:szCs w:val="24"/>
        </w:rPr>
        <w:t>» синий с белыми надписями, инвентарный номер 510668;</w:t>
      </w:r>
    </w:p>
    <w:p w:rsidR="00356235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«Мастер» синий, белая и черная полоса, инвентарный номер 510679;</w:t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Larsen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желтым (седло в белом ско</w:t>
      </w:r>
      <w:r>
        <w:rPr>
          <w:rFonts w:ascii="Times New Roman" w:hAnsi="Times New Roman" w:cs="Times New Roman"/>
          <w:sz w:val="24"/>
          <w:szCs w:val="24"/>
        </w:rPr>
        <w:t>тче), инвентарный номер 511577.</w:t>
      </w:r>
      <w:proofErr w:type="gramEnd"/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35623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«05» октября 2024 года на сайте Единой электронно</w:t>
      </w:r>
      <w:r w:rsidR="00356235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14 часов 00 минут (время московское) «24» ноября 2024 года было подано 6 заявок от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с порядковыми номерами: 8499580, 8414642, 4024852, 6685952, 1514745, 1169366.</w:t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56235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21000002750000000666</w:t>
      </w:r>
      <w:r w:rsidR="00356235">
        <w:rPr>
          <w:rFonts w:ascii="Times New Roman" w:hAnsi="Times New Roman" w:cs="Times New Roman"/>
          <w:sz w:val="24"/>
          <w:szCs w:val="24"/>
        </w:rPr>
        <w:t xml:space="preserve"> принято</w:t>
      </w:r>
      <w:r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tbl>
      <w:tblPr>
        <w:tblW w:w="1083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1985"/>
        <w:gridCol w:w="1134"/>
        <w:gridCol w:w="1134"/>
        <w:gridCol w:w="1134"/>
        <w:gridCol w:w="2608"/>
      </w:tblGrid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максимального ценового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ценовое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2024-10-11 11:56:16+03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8499580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2024-10-11T11:57:03+03:00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35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ЦП и рассмотрено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участника соответствует требованиям документации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2024-10-11 11:59:35+03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414642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"ДОРОЖНО-СТРОИТЕЛЬНАЯ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2024-10-11T12:01:31+03:00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5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подтверждено поступление в установленный срок задатка на счета, указанные в информационном сообщении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2024-11-08 11:26:40+03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4024852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"ОФИС ЮРИСТА С.А. ГРИНЦОВА"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2024-11-13 18:16:31+03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аявка не рассматривалась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2024-11-23 13:42:00+03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Иван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рассматривалась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000000" w:rsidTr="0035623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2024-11-24 00:22:59+03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Попик Артем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подавалось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рассматривалась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</w:tbl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Победителем процедуры 21000002750000000666</w:t>
      </w:r>
      <w:r>
        <w:rPr>
          <w:rFonts w:ascii="Times New Roman" w:hAnsi="Times New Roman" w:cs="Times New Roman"/>
          <w:sz w:val="24"/>
          <w:szCs w:val="24"/>
        </w:rPr>
        <w:t xml:space="preserve"> признан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Николаевич, предложивший</w:t>
      </w:r>
      <w:r>
        <w:rPr>
          <w:rFonts w:ascii="Times New Roman" w:hAnsi="Times New Roman" w:cs="Times New Roman"/>
          <w:sz w:val="24"/>
          <w:szCs w:val="24"/>
        </w:rPr>
        <w:t xml:space="preserve"> цену лота в размере 780 </w:t>
      </w:r>
      <w:r>
        <w:rPr>
          <w:rFonts w:ascii="Times New Roman" w:hAnsi="Times New Roman" w:cs="Times New Roman"/>
          <w:sz w:val="24"/>
          <w:szCs w:val="24"/>
        </w:rPr>
        <w:t>(семьсот восемьдесят</w:t>
      </w:r>
      <w:r w:rsidR="003562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356235">
        <w:rPr>
          <w:rFonts w:ascii="Times New Roman" w:hAnsi="Times New Roman" w:cs="Times New Roman"/>
          <w:sz w:val="24"/>
          <w:szCs w:val="24"/>
        </w:rPr>
        <w:t xml:space="preserve"> без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p w:rsidR="00A631C9" w:rsidRDefault="00A63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631C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35"/>
    <w:rsid w:val="00356235"/>
    <w:rsid w:val="00A6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2024-11-28T10:58:00Z</dcterms:created>
  <dcterms:modified xsi:type="dcterms:W3CDTF">2024-11-28T10:58:00Z</dcterms:modified>
</cp:coreProperties>
</file>