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F704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ноября 2024г.</w:t>
            </w:r>
          </w:p>
        </w:tc>
      </w:tr>
    </w:tbl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4F7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049" w:rsidRPr="004F7049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 минимально допустимой цене в электронной форме движимо</w:t>
      </w:r>
      <w:r>
        <w:rPr>
          <w:rFonts w:ascii="Times New Roman" w:hAnsi="Times New Roman" w:cs="Times New Roman"/>
          <w:sz w:val="24"/>
          <w:szCs w:val="24"/>
        </w:rPr>
        <w:t>го имущества: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«Спорт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черными надписями, инвентарный номер 510483;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мисс» фиолетовый с цветами, инвентарный номер 510618;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«Колорадо» бело-синий, инвентарный номер 510701;</w:t>
      </w:r>
    </w:p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подростковый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Junio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инвентарный номер 511591.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«Спорт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черными надписями, инвентарный номер 510483;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мисс» фиолетовый с цветами, инвентарный номер 510618;</w:t>
      </w:r>
    </w:p>
    <w:p w:rsidR="004F7049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«Колорадо» бело-синий</w:t>
      </w:r>
      <w:r>
        <w:rPr>
          <w:rFonts w:ascii="Times New Roman" w:hAnsi="Times New Roman" w:cs="Times New Roman"/>
          <w:sz w:val="24"/>
          <w:szCs w:val="24"/>
        </w:rPr>
        <w:t>, инвентарный номер 510701;</w:t>
      </w:r>
    </w:p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подростковый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Junior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инвентарный номер 511591.</w:t>
      </w:r>
    </w:p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4F70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«05» октября 2024 года на сайте Единой электронно</w:t>
      </w:r>
      <w:r w:rsidR="004F7049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14 часов 00 минут (время московское) «24» ноября 2024 года было подано 4 заявки от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порядковыми номерами: 6537</w:t>
      </w:r>
      <w:r>
        <w:rPr>
          <w:rFonts w:ascii="Times New Roman" w:hAnsi="Times New Roman" w:cs="Times New Roman"/>
          <w:sz w:val="24"/>
          <w:szCs w:val="24"/>
        </w:rPr>
        <w:t>551, 6058744, 4988478, 6297507.</w:t>
      </w:r>
    </w:p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7049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21000002750000000665</w:t>
      </w:r>
      <w:r>
        <w:rPr>
          <w:rFonts w:ascii="Times New Roman" w:hAnsi="Times New Roman" w:cs="Times New Roman"/>
          <w:sz w:val="24"/>
          <w:szCs w:val="24"/>
        </w:rPr>
        <w:t xml:space="preserve"> приня</w:t>
      </w:r>
      <w:r w:rsidR="004F704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1843"/>
        <w:gridCol w:w="1275"/>
        <w:gridCol w:w="1276"/>
        <w:gridCol w:w="1134"/>
        <w:gridCol w:w="2268"/>
      </w:tblGrid>
      <w:tr w:rsidR="00000000" w:rsidTr="004F7049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максимального ценового предло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ценовое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4F7049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11:13:38+03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"ОФИС ЮРИСТА С.А. ГРИНЦОВА"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2024-11-08T11:53:09+03:00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 участника соответствует требованиям документации</w:t>
            </w:r>
          </w:p>
        </w:tc>
      </w:tr>
      <w:tr w:rsidR="00000000" w:rsidTr="004F7049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12:22:31+03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ТАТЬЯНА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2024-11-08T12:23:20+03:00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подтверждено поступление в установленный срок задатка на счета, указанные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нформационном сообщении</w:t>
            </w:r>
          </w:p>
        </w:tc>
      </w:tr>
      <w:tr w:rsidR="00000000" w:rsidTr="004F7049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2024-11-13 18:44:48+03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4F7049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2024-11-23 13:15:38+03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6297507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Иван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</w:tbl>
    <w:p w:rsidR="004F7049" w:rsidRDefault="004F7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049" w:rsidRDefault="004F7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6. Победителем процедуры 21000002750000000665</w:t>
      </w:r>
      <w:r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4F70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"ОФИС ЮРИСТА </w:t>
      </w:r>
      <w:r>
        <w:rPr>
          <w:rFonts w:ascii="Times New Roman" w:hAnsi="Times New Roman" w:cs="Times New Roman"/>
          <w:sz w:val="24"/>
          <w:szCs w:val="24"/>
        </w:rPr>
        <w:t>С.А. ГРИНЦОВА", предложивш</w:t>
      </w:r>
      <w:r w:rsidR="004F7049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цену лота в размере 660</w:t>
      </w:r>
      <w:r>
        <w:rPr>
          <w:rFonts w:ascii="Times New Roman" w:hAnsi="Times New Roman" w:cs="Times New Roman"/>
          <w:sz w:val="24"/>
          <w:szCs w:val="24"/>
        </w:rPr>
        <w:t xml:space="preserve"> (шестьсот шестьдесят</w:t>
      </w:r>
      <w:r w:rsidR="004F70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4F7049">
        <w:rPr>
          <w:rFonts w:ascii="Times New Roman" w:hAnsi="Times New Roman" w:cs="Times New Roman"/>
          <w:sz w:val="24"/>
          <w:szCs w:val="24"/>
        </w:rPr>
        <w:t xml:space="preserve">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уклонении победителя от заключения в установленный срок договора купли-продажи имущества в установленный срок победитель утрачивает право на заключение </w:t>
      </w:r>
      <w:r>
        <w:rPr>
          <w:rFonts w:ascii="Times New Roman" w:hAnsi="Times New Roman" w:cs="Times New Roman"/>
          <w:sz w:val="24"/>
          <w:szCs w:val="24"/>
        </w:rPr>
        <w:t>указанного договора.</w:t>
      </w:r>
    </w:p>
    <w:p w:rsidR="00FC5A06" w:rsidRDefault="00FC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FC5A0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49"/>
    <w:rsid w:val="004F7049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2024-11-28T09:28:00Z</dcterms:created>
  <dcterms:modified xsi:type="dcterms:W3CDTF">2024-11-28T09:28:00Z</dcterms:modified>
</cp:coreProperties>
</file>