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2C" w:rsidRPr="0072032C" w:rsidRDefault="0072032C" w:rsidP="007221CF">
      <w:pPr>
        <w:spacing w:line="336" w:lineRule="auto"/>
        <w:ind w:firstLine="709"/>
        <w:jc w:val="both"/>
        <w:rPr>
          <w:sz w:val="26"/>
          <w:szCs w:val="26"/>
        </w:rPr>
      </w:pPr>
      <w:r w:rsidRPr="0072032C">
        <w:rPr>
          <w:sz w:val="26"/>
          <w:szCs w:val="26"/>
        </w:rPr>
        <w:t>Разработчик проекта: Департамент городского хозяйства Администрации города Вологды.</w:t>
      </w:r>
    </w:p>
    <w:p w:rsidR="002371D3" w:rsidRDefault="009D6504" w:rsidP="00DA1029">
      <w:pPr>
        <w:spacing w:line="336" w:lineRule="auto"/>
        <w:ind w:firstLine="709"/>
        <w:jc w:val="both"/>
      </w:pPr>
      <w:r w:rsidRPr="009D6504">
        <w:rPr>
          <w:sz w:val="26"/>
          <w:szCs w:val="26"/>
        </w:rPr>
        <w:t>Прием заключений по результатам независимой антикоррупционной экспертизы осуществляется в течение 7 дней со дня размещения проекта на официальном сайте Администрации города Вологды в сети «Интернет» в письменном виде почтовой связью по адресу: М.</w:t>
      </w:r>
      <w:r w:rsidR="00516AB3">
        <w:rPr>
          <w:sz w:val="26"/>
          <w:szCs w:val="26"/>
        </w:rPr>
        <w:t xml:space="preserve"> </w:t>
      </w:r>
      <w:r w:rsidRPr="009D6504">
        <w:rPr>
          <w:sz w:val="26"/>
          <w:szCs w:val="26"/>
        </w:rPr>
        <w:t>Ульяновой ул., д.</w:t>
      </w:r>
      <w:r w:rsidR="0095450A">
        <w:rPr>
          <w:sz w:val="26"/>
          <w:szCs w:val="26"/>
        </w:rPr>
        <w:t xml:space="preserve"> </w:t>
      </w:r>
      <w:r w:rsidRPr="009D6504">
        <w:rPr>
          <w:sz w:val="26"/>
          <w:szCs w:val="26"/>
        </w:rPr>
        <w:t>6а, г. Вологда, 160000.</w:t>
      </w:r>
      <w:bookmarkStart w:id="0" w:name="_GoBack"/>
      <w:bookmarkEnd w:id="0"/>
    </w:p>
    <w:sectPr w:rsidR="002371D3" w:rsidSect="00305919">
      <w:footerReference w:type="default" r:id="rId8"/>
      <w:pgSz w:w="11906" w:h="16838"/>
      <w:pgMar w:top="340" w:right="567" w:bottom="284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BC" w:rsidRDefault="00B303BC" w:rsidP="00F35407">
      <w:r>
        <w:separator/>
      </w:r>
    </w:p>
  </w:endnote>
  <w:endnote w:type="continuationSeparator" w:id="0">
    <w:p w:rsidR="00B303BC" w:rsidRDefault="00B303BC" w:rsidP="00F3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C9" w:rsidRDefault="002C71C9" w:rsidP="002C71C9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BC" w:rsidRDefault="00B303BC" w:rsidP="00F35407">
      <w:r>
        <w:separator/>
      </w:r>
    </w:p>
  </w:footnote>
  <w:footnote w:type="continuationSeparator" w:id="0">
    <w:p w:rsidR="00B303BC" w:rsidRDefault="00B303BC" w:rsidP="00F3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AD"/>
    <w:rsid w:val="00013D8F"/>
    <w:rsid w:val="000279CC"/>
    <w:rsid w:val="000A4BB7"/>
    <w:rsid w:val="000C6096"/>
    <w:rsid w:val="001250D1"/>
    <w:rsid w:val="001324F0"/>
    <w:rsid w:val="001350C3"/>
    <w:rsid w:val="0018689D"/>
    <w:rsid w:val="00197A7D"/>
    <w:rsid w:val="001B29F1"/>
    <w:rsid w:val="002371D3"/>
    <w:rsid w:val="002710C1"/>
    <w:rsid w:val="00280B4E"/>
    <w:rsid w:val="00287D44"/>
    <w:rsid w:val="002A5019"/>
    <w:rsid w:val="002B225B"/>
    <w:rsid w:val="002C0A10"/>
    <w:rsid w:val="002C71C9"/>
    <w:rsid w:val="00305919"/>
    <w:rsid w:val="003108F9"/>
    <w:rsid w:val="00317B13"/>
    <w:rsid w:val="00354466"/>
    <w:rsid w:val="003548B5"/>
    <w:rsid w:val="00361A33"/>
    <w:rsid w:val="003F502C"/>
    <w:rsid w:val="00485DF7"/>
    <w:rsid w:val="004A5066"/>
    <w:rsid w:val="004B37E6"/>
    <w:rsid w:val="00513ED9"/>
    <w:rsid w:val="00516AB3"/>
    <w:rsid w:val="00542FE8"/>
    <w:rsid w:val="00566CCC"/>
    <w:rsid w:val="005E3A61"/>
    <w:rsid w:val="00621B0B"/>
    <w:rsid w:val="00664D75"/>
    <w:rsid w:val="00682702"/>
    <w:rsid w:val="00690AE9"/>
    <w:rsid w:val="006A4340"/>
    <w:rsid w:val="006E08E6"/>
    <w:rsid w:val="0070392E"/>
    <w:rsid w:val="0072032C"/>
    <w:rsid w:val="007221CF"/>
    <w:rsid w:val="007316A6"/>
    <w:rsid w:val="007627B9"/>
    <w:rsid w:val="007928BE"/>
    <w:rsid w:val="007C0FD3"/>
    <w:rsid w:val="007E1502"/>
    <w:rsid w:val="00845AF9"/>
    <w:rsid w:val="008971D8"/>
    <w:rsid w:val="008B29E4"/>
    <w:rsid w:val="008E382D"/>
    <w:rsid w:val="00920DFD"/>
    <w:rsid w:val="00933EF2"/>
    <w:rsid w:val="0095450A"/>
    <w:rsid w:val="009A274F"/>
    <w:rsid w:val="009D6504"/>
    <w:rsid w:val="00A009AD"/>
    <w:rsid w:val="00A677A9"/>
    <w:rsid w:val="00A96CD7"/>
    <w:rsid w:val="00AC1300"/>
    <w:rsid w:val="00AE45D8"/>
    <w:rsid w:val="00B303BC"/>
    <w:rsid w:val="00B30622"/>
    <w:rsid w:val="00B32CA0"/>
    <w:rsid w:val="00C30E89"/>
    <w:rsid w:val="00C5299C"/>
    <w:rsid w:val="00D04837"/>
    <w:rsid w:val="00D57A09"/>
    <w:rsid w:val="00D64106"/>
    <w:rsid w:val="00D77001"/>
    <w:rsid w:val="00DA1029"/>
    <w:rsid w:val="00DA24F6"/>
    <w:rsid w:val="00DB632A"/>
    <w:rsid w:val="00DF01C2"/>
    <w:rsid w:val="00E07BFB"/>
    <w:rsid w:val="00E3087D"/>
    <w:rsid w:val="00E7185B"/>
    <w:rsid w:val="00EA291C"/>
    <w:rsid w:val="00EB316E"/>
    <w:rsid w:val="00EE6DFC"/>
    <w:rsid w:val="00F11678"/>
    <w:rsid w:val="00F2729E"/>
    <w:rsid w:val="00F35407"/>
    <w:rsid w:val="00F801DE"/>
    <w:rsid w:val="00FA6AA0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C28840"/>
  <w15:docId w15:val="{D38FFDCD-369C-4E97-A4A3-8377A140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09AD"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Iauiue">
    <w:name w:val="Iau?iue"/>
    <w:link w:val="Iauiue0"/>
    <w:rsid w:val="00A009AD"/>
    <w:rPr>
      <w:sz w:val="26"/>
    </w:rPr>
  </w:style>
  <w:style w:type="paragraph" w:customStyle="1" w:styleId="caaieiaie1">
    <w:name w:val="caaieiaie 1"/>
    <w:basedOn w:val="Iauiue"/>
    <w:next w:val="Iauiue"/>
    <w:rsid w:val="00A009AD"/>
    <w:pPr>
      <w:keepNext/>
    </w:pPr>
    <w:rPr>
      <w:b/>
      <w:sz w:val="28"/>
    </w:rPr>
  </w:style>
  <w:style w:type="character" w:customStyle="1" w:styleId="Iauiue0">
    <w:name w:val="Iau?iue Знак"/>
    <w:basedOn w:val="a1"/>
    <w:link w:val="Iauiue"/>
    <w:locked/>
    <w:rsid w:val="00A009AD"/>
    <w:rPr>
      <w:sz w:val="26"/>
    </w:rPr>
  </w:style>
  <w:style w:type="paragraph" w:styleId="a6">
    <w:name w:val="Balloon Text"/>
    <w:basedOn w:val="a0"/>
    <w:link w:val="a7"/>
    <w:rsid w:val="00A00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A009AD"/>
    <w:rPr>
      <w:rFonts w:ascii="Tahoma" w:hAnsi="Tahoma" w:cs="Tahoma"/>
      <w:sz w:val="16"/>
      <w:szCs w:val="16"/>
    </w:rPr>
  </w:style>
  <w:style w:type="character" w:styleId="a8">
    <w:name w:val="Hyperlink"/>
    <w:basedOn w:val="a1"/>
    <w:unhideWhenUsed/>
    <w:rsid w:val="00722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71E3-7CD2-4682-A51E-82554A9F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Александр Затепягин</cp:lastModifiedBy>
  <cp:revision>38</cp:revision>
  <dcterms:created xsi:type="dcterms:W3CDTF">2021-09-29T09:01:00Z</dcterms:created>
  <dcterms:modified xsi:type="dcterms:W3CDTF">2024-09-10T14:22:00Z</dcterms:modified>
</cp:coreProperties>
</file>