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C6" w:rsidRDefault="00A741C6" w:rsidP="00554530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FA58BE" w:rsidRPr="00D35FD1" w:rsidRDefault="00CD2FD9" w:rsidP="00CD2FD9">
      <w:pPr>
        <w:pStyle w:val="ConsPlusNormal"/>
        <w:ind w:left="10065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A58BE" w:rsidRPr="00D35FD1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2D74DE">
        <w:rPr>
          <w:rFonts w:ascii="Times New Roman" w:hAnsi="Times New Roman" w:cs="Times New Roman"/>
          <w:sz w:val="26"/>
          <w:szCs w:val="26"/>
        </w:rPr>
        <w:t>1</w:t>
      </w:r>
    </w:p>
    <w:p w:rsidR="00FA58BE" w:rsidRPr="00D35FD1" w:rsidRDefault="00FA58BE" w:rsidP="00CD2FD9">
      <w:pPr>
        <w:pStyle w:val="ConsPlusNormal"/>
        <w:ind w:left="10065"/>
        <w:jc w:val="center"/>
        <w:rPr>
          <w:rFonts w:ascii="Times New Roman" w:hAnsi="Times New Roman" w:cs="Times New Roman"/>
          <w:sz w:val="26"/>
          <w:szCs w:val="26"/>
        </w:rPr>
      </w:pPr>
      <w:r w:rsidRPr="00D35FD1">
        <w:rPr>
          <w:rFonts w:ascii="Times New Roman" w:hAnsi="Times New Roman" w:cs="Times New Roman"/>
          <w:sz w:val="26"/>
          <w:szCs w:val="26"/>
        </w:rPr>
        <w:t xml:space="preserve">к </w:t>
      </w:r>
      <w:r w:rsidR="00A77B40" w:rsidRPr="00D35FD1">
        <w:rPr>
          <w:rFonts w:ascii="Times New Roman" w:hAnsi="Times New Roman" w:cs="Times New Roman"/>
          <w:sz w:val="26"/>
          <w:szCs w:val="26"/>
        </w:rPr>
        <w:t>м</w:t>
      </w:r>
      <w:r w:rsidRPr="00D35FD1">
        <w:rPr>
          <w:rFonts w:ascii="Times New Roman" w:hAnsi="Times New Roman" w:cs="Times New Roman"/>
          <w:sz w:val="26"/>
          <w:szCs w:val="26"/>
        </w:rPr>
        <w:t>униципальной программе</w:t>
      </w:r>
    </w:p>
    <w:p w:rsidR="00CD2FD9" w:rsidRDefault="00DA5CC4" w:rsidP="00CD2FD9">
      <w:pPr>
        <w:pStyle w:val="ConsPlusNormal"/>
        <w:ind w:left="10065"/>
        <w:jc w:val="center"/>
        <w:rPr>
          <w:rFonts w:ascii="Times New Roman" w:hAnsi="Times New Roman" w:cs="Times New Roman"/>
          <w:sz w:val="26"/>
          <w:szCs w:val="26"/>
        </w:rPr>
      </w:pPr>
      <w:r w:rsidRPr="00D35FD1">
        <w:rPr>
          <w:rFonts w:ascii="Times New Roman" w:hAnsi="Times New Roman" w:cs="Times New Roman"/>
          <w:sz w:val="26"/>
          <w:szCs w:val="26"/>
        </w:rPr>
        <w:t>«Реализация молодежной политики н</w:t>
      </w:r>
      <w:r w:rsidR="00C26709">
        <w:rPr>
          <w:rFonts w:ascii="Times New Roman" w:hAnsi="Times New Roman" w:cs="Times New Roman"/>
          <w:sz w:val="26"/>
          <w:szCs w:val="26"/>
        </w:rPr>
        <w:t xml:space="preserve">а территории городского округа </w:t>
      </w:r>
    </w:p>
    <w:p w:rsidR="00DA5CC4" w:rsidRPr="00C27A7B" w:rsidRDefault="00C26709" w:rsidP="00CD2FD9">
      <w:pPr>
        <w:pStyle w:val="ConsPlusNormal"/>
        <w:ind w:left="1006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Вологды</w:t>
      </w:r>
      <w:r w:rsidR="00DA5CC4" w:rsidRPr="00D35FD1">
        <w:rPr>
          <w:rFonts w:ascii="Times New Roman" w:hAnsi="Times New Roman" w:cs="Times New Roman"/>
          <w:sz w:val="26"/>
          <w:szCs w:val="26"/>
        </w:rPr>
        <w:t>»</w:t>
      </w:r>
    </w:p>
    <w:p w:rsidR="00FA58BE" w:rsidRPr="00C27A7B" w:rsidRDefault="00FA58BE" w:rsidP="00CD2FD9">
      <w:pPr>
        <w:pStyle w:val="ConsPlusNormal"/>
        <w:ind w:left="10065"/>
        <w:jc w:val="center"/>
        <w:rPr>
          <w:rFonts w:ascii="Times New Roman" w:hAnsi="Times New Roman" w:cs="Times New Roman"/>
          <w:sz w:val="26"/>
          <w:szCs w:val="26"/>
        </w:rPr>
      </w:pPr>
    </w:p>
    <w:p w:rsidR="004232F5" w:rsidRPr="004232F5" w:rsidRDefault="002D74DE" w:rsidP="004232F5">
      <w:pPr>
        <w:pStyle w:val="ConsPlusNormal"/>
        <w:ind w:left="142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0" w:name="P328"/>
      <w:bookmarkEnd w:id="0"/>
      <w:r>
        <w:rPr>
          <w:rFonts w:ascii="Times New Roman" w:hAnsi="Times New Roman" w:cs="Times New Roman"/>
          <w:b/>
          <w:sz w:val="26"/>
          <w:szCs w:val="26"/>
        </w:rPr>
        <w:t>Показатели муниципальной программы и методика их расчета</w:t>
      </w:r>
    </w:p>
    <w:p w:rsidR="004232F5" w:rsidRDefault="004232F5" w:rsidP="004232F5">
      <w:pPr>
        <w:pStyle w:val="ConsPlusNormal"/>
        <w:ind w:left="142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FA58BE" w:rsidRPr="004232F5" w:rsidRDefault="004232F5" w:rsidP="004232F5">
      <w:pPr>
        <w:pStyle w:val="ConsPlusNormal"/>
        <w:ind w:left="142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4232F5">
        <w:rPr>
          <w:rFonts w:ascii="Times New Roman" w:hAnsi="Times New Roman" w:cs="Times New Roman"/>
          <w:b/>
          <w:sz w:val="26"/>
          <w:szCs w:val="26"/>
        </w:rPr>
        <w:t>I. Перечень показателей муниципальной</w:t>
      </w:r>
      <w:r w:rsidR="00E475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232F5">
        <w:rPr>
          <w:rFonts w:ascii="Times New Roman" w:hAnsi="Times New Roman" w:cs="Times New Roman"/>
          <w:b/>
          <w:sz w:val="26"/>
          <w:szCs w:val="26"/>
        </w:rPr>
        <w:t xml:space="preserve">программы 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2"/>
        <w:gridCol w:w="2497"/>
        <w:gridCol w:w="1276"/>
        <w:gridCol w:w="1417"/>
        <w:gridCol w:w="1134"/>
        <w:gridCol w:w="851"/>
        <w:gridCol w:w="850"/>
        <w:gridCol w:w="851"/>
        <w:gridCol w:w="850"/>
        <w:gridCol w:w="851"/>
        <w:gridCol w:w="850"/>
        <w:gridCol w:w="1560"/>
        <w:gridCol w:w="1842"/>
      </w:tblGrid>
      <w:tr w:rsidR="00765F84" w:rsidRPr="0081296A" w:rsidTr="00672091">
        <w:trPr>
          <w:trHeight w:val="695"/>
          <w:tblHeader/>
        </w:trPr>
        <w:tc>
          <w:tcPr>
            <w:tcW w:w="622" w:type="dxa"/>
            <w:vMerge w:val="restart"/>
            <w:vAlign w:val="center"/>
          </w:tcPr>
          <w:p w:rsidR="00765F84" w:rsidRPr="0081296A" w:rsidRDefault="00765F84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2497" w:type="dxa"/>
            <w:vMerge w:val="restart"/>
            <w:vAlign w:val="center"/>
          </w:tcPr>
          <w:p w:rsidR="00765F84" w:rsidRPr="0081296A" w:rsidRDefault="00765F84" w:rsidP="002D74DE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765F84" w:rsidRPr="0081296A" w:rsidRDefault="00765F84" w:rsidP="005C50AF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Уровень показателя</w:t>
            </w:r>
          </w:p>
        </w:tc>
        <w:tc>
          <w:tcPr>
            <w:tcW w:w="1417" w:type="dxa"/>
            <w:vMerge w:val="restart"/>
            <w:vAlign w:val="center"/>
          </w:tcPr>
          <w:p w:rsidR="00765F84" w:rsidRPr="0081296A" w:rsidRDefault="00765F84" w:rsidP="002D74DE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Единица измерения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(по ОКЕИ)</w:t>
            </w:r>
          </w:p>
        </w:tc>
        <w:tc>
          <w:tcPr>
            <w:tcW w:w="6237" w:type="dxa"/>
            <w:gridSpan w:val="7"/>
            <w:vAlign w:val="center"/>
          </w:tcPr>
          <w:p w:rsidR="00765F84" w:rsidRPr="0081296A" w:rsidRDefault="00765F84" w:rsidP="00765F84">
            <w:pPr>
              <w:spacing w:before="0"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Значения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показателей</w:t>
            </w:r>
          </w:p>
        </w:tc>
        <w:tc>
          <w:tcPr>
            <w:tcW w:w="1560" w:type="dxa"/>
            <w:vMerge w:val="restart"/>
          </w:tcPr>
          <w:p w:rsidR="00765F84" w:rsidRPr="0081296A" w:rsidRDefault="00765F84" w:rsidP="007860CE">
            <w:pPr>
              <w:spacing w:before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за достижение показателей</w:t>
            </w:r>
          </w:p>
        </w:tc>
        <w:tc>
          <w:tcPr>
            <w:tcW w:w="1842" w:type="dxa"/>
            <w:vMerge w:val="restart"/>
          </w:tcPr>
          <w:p w:rsidR="00765F84" w:rsidRPr="0081296A" w:rsidRDefault="00765F84" w:rsidP="007860CE">
            <w:pPr>
              <w:spacing w:before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Связь с показателями государственной программы Вологодской области</w:t>
            </w:r>
          </w:p>
        </w:tc>
      </w:tr>
      <w:tr w:rsidR="00765F84" w:rsidRPr="0081296A" w:rsidTr="00672091">
        <w:trPr>
          <w:trHeight w:val="978"/>
          <w:tblHeader/>
        </w:trPr>
        <w:tc>
          <w:tcPr>
            <w:tcW w:w="622" w:type="dxa"/>
            <w:vMerge/>
            <w:vAlign w:val="center"/>
          </w:tcPr>
          <w:p w:rsidR="00765F84" w:rsidRPr="0081296A" w:rsidRDefault="00765F84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497" w:type="dxa"/>
            <w:vMerge/>
            <w:vAlign w:val="center"/>
          </w:tcPr>
          <w:p w:rsidR="00765F84" w:rsidRPr="0081296A" w:rsidRDefault="00765F84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765F84" w:rsidRPr="0081296A" w:rsidRDefault="00765F84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765F84" w:rsidRPr="0081296A" w:rsidRDefault="00765F84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765F84" w:rsidRDefault="00765F84" w:rsidP="005C50AF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2023 год (базовый)</w:t>
            </w:r>
          </w:p>
        </w:tc>
        <w:tc>
          <w:tcPr>
            <w:tcW w:w="851" w:type="dxa"/>
            <w:vAlign w:val="center"/>
          </w:tcPr>
          <w:p w:rsidR="00765F84" w:rsidRPr="0081296A" w:rsidRDefault="00765F84" w:rsidP="005C50AF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850" w:type="dxa"/>
            <w:vAlign w:val="center"/>
          </w:tcPr>
          <w:p w:rsidR="00765F84" w:rsidRPr="0081296A" w:rsidRDefault="00765F84" w:rsidP="005C50AF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</w:t>
            </w: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765F84" w:rsidRPr="0081296A" w:rsidRDefault="00765F84" w:rsidP="005C50AF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</w:t>
            </w: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765F84" w:rsidRPr="0081296A" w:rsidRDefault="00765F84" w:rsidP="005C50AF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</w:t>
            </w: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765F84" w:rsidRPr="0081296A" w:rsidRDefault="00765F84" w:rsidP="005C50AF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</w:t>
            </w: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5F84" w:rsidRPr="0081296A" w:rsidRDefault="00765F84" w:rsidP="005C50AF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2030</w:t>
            </w:r>
          </w:p>
          <w:p w:rsidR="00765F84" w:rsidRPr="0081296A" w:rsidRDefault="00765F84" w:rsidP="005C50AF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560" w:type="dxa"/>
            <w:vMerge/>
          </w:tcPr>
          <w:p w:rsidR="00765F84" w:rsidRPr="0081296A" w:rsidRDefault="00765F84" w:rsidP="00E376AF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765F84" w:rsidRPr="0081296A" w:rsidRDefault="00765F84" w:rsidP="00E376AF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765F84" w:rsidRPr="0081296A" w:rsidTr="00765F84">
        <w:trPr>
          <w:trHeight w:val="252"/>
          <w:tblHeader/>
        </w:trPr>
        <w:tc>
          <w:tcPr>
            <w:tcW w:w="622" w:type="dxa"/>
            <w:vAlign w:val="center"/>
          </w:tcPr>
          <w:p w:rsidR="00765F84" w:rsidRPr="0081296A" w:rsidRDefault="00765F84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497" w:type="dxa"/>
            <w:vAlign w:val="center"/>
          </w:tcPr>
          <w:p w:rsidR="00765F84" w:rsidRPr="0081296A" w:rsidRDefault="00765F84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765F84" w:rsidRPr="0081296A" w:rsidRDefault="00765F84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7" w:type="dxa"/>
            <w:vAlign w:val="center"/>
          </w:tcPr>
          <w:p w:rsidR="00765F84" w:rsidRPr="0081296A" w:rsidRDefault="00765F84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765F84" w:rsidRPr="0081296A" w:rsidRDefault="00765F84" w:rsidP="00394E82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51" w:type="dxa"/>
            <w:vAlign w:val="center"/>
          </w:tcPr>
          <w:p w:rsidR="00765F84" w:rsidRPr="0081296A" w:rsidRDefault="00765F84" w:rsidP="00765F8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850" w:type="dxa"/>
            <w:vAlign w:val="center"/>
          </w:tcPr>
          <w:p w:rsidR="00765F84" w:rsidRPr="0081296A" w:rsidRDefault="00765F84" w:rsidP="00765F8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851" w:type="dxa"/>
            <w:vAlign w:val="center"/>
          </w:tcPr>
          <w:p w:rsidR="00765F84" w:rsidRPr="0081296A" w:rsidRDefault="00765F84" w:rsidP="00765F8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850" w:type="dxa"/>
          </w:tcPr>
          <w:p w:rsidR="00765F84" w:rsidRPr="0081296A" w:rsidRDefault="00765F84" w:rsidP="00765F8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765F84" w:rsidRPr="0081296A" w:rsidRDefault="00765F84" w:rsidP="00765F8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765F84" w:rsidRPr="0081296A" w:rsidRDefault="00765F84" w:rsidP="00E376AF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560" w:type="dxa"/>
          </w:tcPr>
          <w:p w:rsidR="00765F84" w:rsidRPr="0081296A" w:rsidRDefault="00765F84" w:rsidP="00E376AF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2" w:type="dxa"/>
          </w:tcPr>
          <w:p w:rsidR="00765F84" w:rsidRPr="0081296A" w:rsidRDefault="00765F84" w:rsidP="00E376AF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13</w:t>
            </w:r>
          </w:p>
        </w:tc>
      </w:tr>
      <w:tr w:rsidR="00765F84" w:rsidRPr="0081296A" w:rsidTr="00765F84">
        <w:trPr>
          <w:trHeight w:val="463"/>
        </w:trPr>
        <w:tc>
          <w:tcPr>
            <w:tcW w:w="15451" w:type="dxa"/>
            <w:gridSpan w:val="13"/>
          </w:tcPr>
          <w:p w:rsidR="00765F84" w:rsidRPr="0081296A" w:rsidRDefault="00765F84" w:rsidP="0067595F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Цель муниципальной программы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Pr="0078412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: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молодежной политики на территории  городского округа города Вологды».</w:t>
            </w:r>
          </w:p>
        </w:tc>
      </w:tr>
      <w:tr w:rsidR="00765F84" w:rsidRPr="0081296A" w:rsidTr="0067595F">
        <w:trPr>
          <w:trHeight w:val="539"/>
        </w:trPr>
        <w:tc>
          <w:tcPr>
            <w:tcW w:w="15451" w:type="dxa"/>
            <w:gridSpan w:val="13"/>
          </w:tcPr>
          <w:p w:rsidR="00765F84" w:rsidRPr="0067595F" w:rsidRDefault="00DF477A" w:rsidP="00DF477A">
            <w:pPr>
              <w:spacing w:before="0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1.Структурный элемент:</w:t>
            </w:r>
            <w:r w:rsidRPr="00DF477A">
              <w:rPr>
                <w:rFonts w:ascii="Times New Roman" w:hAnsi="Times New Roman" w:cs="Times New Roman"/>
                <w:sz w:val="26"/>
                <w:szCs w:val="26"/>
              </w:rPr>
              <w:t xml:space="preserve"> Комплекс процессных мероприятий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BD0BB3" w:rsidRPr="00DF477A">
              <w:rPr>
                <w:rFonts w:ascii="Times New Roman" w:hAnsi="Times New Roman" w:cs="Times New Roman"/>
                <w:sz w:val="26"/>
                <w:szCs w:val="26"/>
              </w:rPr>
              <w:t>Организация</w:t>
            </w:r>
            <w:r w:rsidR="00BD0BB3" w:rsidRPr="0067595F">
              <w:rPr>
                <w:rFonts w:ascii="Times New Roman" w:hAnsi="Times New Roman" w:cs="Times New Roman"/>
                <w:sz w:val="26"/>
                <w:szCs w:val="26"/>
              </w:rPr>
              <w:t xml:space="preserve"> и осуществление мероприятий с детьми и молодежью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BD0BB3" w:rsidRPr="006759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D0BB3" w:rsidRPr="0081296A" w:rsidTr="006750E8">
        <w:trPr>
          <w:trHeight w:val="823"/>
        </w:trPr>
        <w:tc>
          <w:tcPr>
            <w:tcW w:w="15451" w:type="dxa"/>
            <w:gridSpan w:val="13"/>
          </w:tcPr>
          <w:p w:rsidR="00BD0BB3" w:rsidRDefault="00DF477A" w:rsidP="0067595F">
            <w:pPr>
              <w:spacing w:before="0"/>
              <w:ind w:left="131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1.1.Задача:</w:t>
            </w:r>
            <w:r w:rsidRPr="00DF47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0BB3" w:rsidRPr="0067595F">
              <w:rPr>
                <w:rFonts w:ascii="Times New Roman" w:hAnsi="Times New Roman" w:cs="Times New Roman"/>
                <w:sz w:val="26"/>
                <w:szCs w:val="26"/>
              </w:rPr>
              <w:t xml:space="preserve">Духовно-нравственное и гражданское образование молодежи,  содействие участию молодежи </w:t>
            </w:r>
            <w:r w:rsidR="005A47B5" w:rsidRPr="0067595F">
              <w:rPr>
                <w:rFonts w:ascii="Times New Roman" w:hAnsi="Times New Roman" w:cs="Times New Roman"/>
                <w:sz w:val="26"/>
                <w:szCs w:val="26"/>
              </w:rPr>
              <w:t>в добровольческой (волонтерской</w:t>
            </w:r>
            <w:r w:rsidR="00BD0BB3" w:rsidRPr="0067595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5A47B5" w:rsidRPr="006759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0BB3" w:rsidRPr="0067595F">
              <w:rPr>
                <w:rFonts w:ascii="Times New Roman" w:hAnsi="Times New Roman" w:cs="Times New Roman"/>
                <w:sz w:val="26"/>
                <w:szCs w:val="26"/>
              </w:rPr>
              <w:t>деятельности.</w:t>
            </w:r>
          </w:p>
          <w:p w:rsidR="00A24411" w:rsidRPr="0067595F" w:rsidRDefault="00A24411" w:rsidP="0067595F">
            <w:pPr>
              <w:spacing w:before="0"/>
              <w:ind w:left="131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5F84" w:rsidRPr="0081296A" w:rsidTr="007860CE">
        <w:trPr>
          <w:trHeight w:val="1904"/>
        </w:trPr>
        <w:tc>
          <w:tcPr>
            <w:tcW w:w="622" w:type="dxa"/>
            <w:shd w:val="clear" w:color="auto" w:fill="auto"/>
          </w:tcPr>
          <w:p w:rsidR="00765F84" w:rsidRDefault="00765F84" w:rsidP="00621C6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DF47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.1.1</w:t>
            </w:r>
          </w:p>
          <w:p w:rsidR="006750E8" w:rsidRPr="0081296A" w:rsidRDefault="006750E8" w:rsidP="00621C6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7" w:type="dxa"/>
            <w:shd w:val="clear" w:color="auto" w:fill="auto"/>
          </w:tcPr>
          <w:p w:rsidR="00765F84" w:rsidRPr="0081296A" w:rsidRDefault="00765F84" w:rsidP="005545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мероприятий  направленных на развитие активности и поддержки молодежи (ежегодно)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765F84" w:rsidRPr="0081296A" w:rsidRDefault="00C212A4" w:rsidP="007860CE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МП</w:t>
            </w:r>
          </w:p>
        </w:tc>
        <w:tc>
          <w:tcPr>
            <w:tcW w:w="1417" w:type="dxa"/>
            <w:shd w:val="clear" w:color="auto" w:fill="auto"/>
          </w:tcPr>
          <w:p w:rsidR="00765F84" w:rsidRPr="0081296A" w:rsidRDefault="00765F84" w:rsidP="007557CE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5F84" w:rsidRPr="0081296A" w:rsidRDefault="00765F84" w:rsidP="007557CE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5F84" w:rsidRPr="0081296A" w:rsidRDefault="00765F84" w:rsidP="007557CE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</w:tc>
        <w:tc>
          <w:tcPr>
            <w:tcW w:w="1134" w:type="dxa"/>
          </w:tcPr>
          <w:p w:rsidR="00765F84" w:rsidRDefault="00765F84" w:rsidP="0009091C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F84" w:rsidRPr="0081296A" w:rsidRDefault="00765F84" w:rsidP="0009091C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5F84" w:rsidRPr="0081296A" w:rsidRDefault="00765F84" w:rsidP="0009091C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5F84" w:rsidRPr="0081296A" w:rsidRDefault="00765F84" w:rsidP="0009091C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65F84" w:rsidRPr="0081296A" w:rsidRDefault="00765F84" w:rsidP="002D301B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65F84" w:rsidRPr="0081296A" w:rsidRDefault="00765F84" w:rsidP="0009091C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65F84" w:rsidRPr="0081296A" w:rsidRDefault="00765F84" w:rsidP="0009091C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65F84" w:rsidRPr="00F56E5B" w:rsidRDefault="00765F84" w:rsidP="005545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65F84" w:rsidRPr="00F56E5B" w:rsidRDefault="00765F84" w:rsidP="005545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МБУ «МЦ «ГОР</w:t>
            </w:r>
            <w:proofErr w:type="gramStart"/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ОМ 35»</w:t>
            </w:r>
          </w:p>
          <w:p w:rsidR="00765F84" w:rsidRPr="0081296A" w:rsidRDefault="00765F84" w:rsidP="0009091C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65F84" w:rsidRPr="0081296A" w:rsidRDefault="00765F84" w:rsidP="0009091C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5F84" w:rsidRPr="0081296A" w:rsidTr="007860CE">
        <w:trPr>
          <w:trHeight w:val="1278"/>
        </w:trPr>
        <w:tc>
          <w:tcPr>
            <w:tcW w:w="622" w:type="dxa"/>
            <w:shd w:val="clear" w:color="auto" w:fill="auto"/>
          </w:tcPr>
          <w:p w:rsidR="00765F84" w:rsidRPr="0081296A" w:rsidRDefault="00DF477A" w:rsidP="00621C6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1.1</w:t>
            </w:r>
            <w:r w:rsidR="00765F8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97" w:type="dxa"/>
            <w:shd w:val="clear" w:color="auto" w:fill="auto"/>
          </w:tcPr>
          <w:p w:rsidR="00765F84" w:rsidRPr="0081296A" w:rsidRDefault="00765F84" w:rsidP="0095081D">
            <w:pPr>
              <w:pStyle w:val="ConsPlusNormal"/>
              <w:ind w:left="-2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добровольческих акций (ежегодно)</w:t>
            </w:r>
          </w:p>
        </w:tc>
        <w:tc>
          <w:tcPr>
            <w:tcW w:w="1276" w:type="dxa"/>
          </w:tcPr>
          <w:p w:rsidR="00765F84" w:rsidRDefault="00C212A4" w:rsidP="007860CE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МП</w:t>
            </w:r>
          </w:p>
        </w:tc>
        <w:tc>
          <w:tcPr>
            <w:tcW w:w="1417" w:type="dxa"/>
            <w:shd w:val="clear" w:color="auto" w:fill="auto"/>
          </w:tcPr>
          <w:p w:rsidR="00765F84" w:rsidRDefault="00765F84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5F84" w:rsidRPr="0081296A" w:rsidRDefault="00765F84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</w:tc>
        <w:tc>
          <w:tcPr>
            <w:tcW w:w="1134" w:type="dxa"/>
          </w:tcPr>
          <w:p w:rsidR="00765F84" w:rsidRDefault="00765F84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5F84" w:rsidRPr="0081296A" w:rsidRDefault="00765F84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65F84" w:rsidRPr="0081296A" w:rsidRDefault="00765F84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65F84" w:rsidRPr="0081296A" w:rsidRDefault="00765F84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65F84" w:rsidRPr="0081296A" w:rsidRDefault="00765F84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65F84" w:rsidRPr="0081296A" w:rsidRDefault="00765F84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65F84" w:rsidRPr="0081296A" w:rsidRDefault="00765F84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65F84" w:rsidRPr="00F56E5B" w:rsidRDefault="00765F84" w:rsidP="005545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5F84" w:rsidRPr="0081296A" w:rsidRDefault="00765F84" w:rsidP="005545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МБУ «МЦ «ГОР</w:t>
            </w:r>
            <w:proofErr w:type="gramStart"/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ОМ 35»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65F84" w:rsidRPr="0081296A" w:rsidRDefault="00765F84" w:rsidP="00CD2FD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411" w:rsidRPr="0081296A" w:rsidTr="005A47B5">
        <w:trPr>
          <w:trHeight w:val="872"/>
        </w:trPr>
        <w:tc>
          <w:tcPr>
            <w:tcW w:w="15451" w:type="dxa"/>
            <w:gridSpan w:val="13"/>
            <w:shd w:val="clear" w:color="auto" w:fill="auto"/>
            <w:vAlign w:val="center"/>
          </w:tcPr>
          <w:p w:rsidR="00A24411" w:rsidRPr="00B77DDF" w:rsidRDefault="00DF477A" w:rsidP="00B77DDF">
            <w:pPr>
              <w:spacing w:before="0"/>
              <w:ind w:left="108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2.Структурный элемент: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Комплекс процессных мероприятий «</w:t>
            </w:r>
            <w:r w:rsidR="00A24411" w:rsidRPr="00B77DDF">
              <w:rPr>
                <w:rFonts w:ascii="Times New Roman" w:hAnsi="Times New Roman" w:cs="Times New Roman"/>
                <w:sz w:val="26"/>
                <w:szCs w:val="26"/>
              </w:rPr>
              <w:t>Организация</w:t>
            </w:r>
            <w:r w:rsidR="00A24411" w:rsidRPr="00B77DDF">
              <w:rPr>
                <w:color w:val="22272F"/>
                <w:shd w:val="clear" w:color="auto" w:fill="FFFFFF"/>
              </w:rPr>
              <w:t xml:space="preserve">  </w:t>
            </w:r>
            <w:r w:rsidR="00A24411" w:rsidRPr="00B77DD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 проведение конкурса</w:t>
            </w:r>
            <w:r w:rsidR="007860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на соискание Городской премии «Вологда для молодежи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».</w:t>
            </w:r>
          </w:p>
        </w:tc>
      </w:tr>
      <w:tr w:rsidR="005A47B5" w:rsidRPr="0081296A" w:rsidTr="005A47B5">
        <w:trPr>
          <w:trHeight w:val="872"/>
        </w:trPr>
        <w:tc>
          <w:tcPr>
            <w:tcW w:w="15451" w:type="dxa"/>
            <w:gridSpan w:val="13"/>
            <w:shd w:val="clear" w:color="auto" w:fill="auto"/>
            <w:vAlign w:val="center"/>
          </w:tcPr>
          <w:p w:rsidR="005A47B5" w:rsidRPr="00B77DDF" w:rsidRDefault="00DF477A" w:rsidP="001E7325">
            <w:pPr>
              <w:spacing w:before="0"/>
              <w:ind w:left="10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2.1. </w:t>
            </w:r>
            <w:r w:rsidR="005A47B5" w:rsidRPr="00B77DD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Задача:  </w:t>
            </w:r>
            <w:r w:rsidR="001E7325">
              <w:rPr>
                <w:rFonts w:ascii="Times New Roman" w:hAnsi="Times New Roman" w:cs="Times New Roman"/>
                <w:sz w:val="26"/>
                <w:szCs w:val="26"/>
              </w:rPr>
              <w:t>Поддержка наиболее активных и талантливых молодых граждан.</w:t>
            </w:r>
          </w:p>
        </w:tc>
      </w:tr>
      <w:tr w:rsidR="00765F84" w:rsidRPr="0081296A" w:rsidTr="006750E8">
        <w:trPr>
          <w:trHeight w:val="1447"/>
        </w:trPr>
        <w:tc>
          <w:tcPr>
            <w:tcW w:w="622" w:type="dxa"/>
            <w:shd w:val="clear" w:color="auto" w:fill="auto"/>
            <w:vAlign w:val="center"/>
          </w:tcPr>
          <w:p w:rsidR="00765F84" w:rsidRPr="0081296A" w:rsidRDefault="00DF477A" w:rsidP="005A47B5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  <w:r w:rsidR="006750E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65F84" w:rsidRPr="0081296A" w:rsidRDefault="00765F84" w:rsidP="007860CE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Поощрение наиболее активных и талантливых представителей из числа молодежи (</w:t>
            </w:r>
            <w:r w:rsidRPr="00784122">
              <w:rPr>
                <w:rFonts w:ascii="Times New Roman" w:hAnsi="Times New Roman" w:cs="Times New Roman"/>
                <w:sz w:val="26"/>
                <w:szCs w:val="26"/>
              </w:rPr>
              <w:t>Городск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784122">
              <w:rPr>
                <w:rFonts w:ascii="Times New Roman" w:hAnsi="Times New Roman" w:cs="Times New Roman"/>
                <w:sz w:val="26"/>
                <w:szCs w:val="26"/>
              </w:rPr>
              <w:t xml:space="preserve"> преми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84122">
              <w:rPr>
                <w:rFonts w:ascii="Times New Roman" w:hAnsi="Times New Roman" w:cs="Times New Roman"/>
                <w:sz w:val="26"/>
                <w:szCs w:val="26"/>
              </w:rPr>
              <w:t xml:space="preserve"> «Вологда для молодежи»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1276" w:type="dxa"/>
          </w:tcPr>
          <w:p w:rsidR="00765F84" w:rsidRDefault="00C212A4" w:rsidP="004D0466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5F84" w:rsidRPr="0081296A" w:rsidRDefault="00765F84" w:rsidP="004D0466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человек </w:t>
            </w:r>
          </w:p>
        </w:tc>
        <w:tc>
          <w:tcPr>
            <w:tcW w:w="1134" w:type="dxa"/>
          </w:tcPr>
          <w:p w:rsidR="00765F84" w:rsidRDefault="00765F84" w:rsidP="004D0466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65F84" w:rsidRPr="0081296A" w:rsidRDefault="00765F84" w:rsidP="004D0466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5F84" w:rsidRPr="0081296A" w:rsidRDefault="00765F84" w:rsidP="004D0466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65F84" w:rsidRPr="0081296A" w:rsidRDefault="00765F84" w:rsidP="004D0466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50" w:type="dxa"/>
            <w:vAlign w:val="center"/>
          </w:tcPr>
          <w:p w:rsidR="00765F84" w:rsidRPr="0081296A" w:rsidRDefault="00765F84" w:rsidP="00345FB4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51" w:type="dxa"/>
            <w:vAlign w:val="center"/>
          </w:tcPr>
          <w:p w:rsidR="00765F84" w:rsidRPr="0081296A" w:rsidRDefault="00765F84" w:rsidP="000545D0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50" w:type="dxa"/>
            <w:vAlign w:val="center"/>
          </w:tcPr>
          <w:p w:rsidR="00765F84" w:rsidRPr="0081296A" w:rsidRDefault="00765F84" w:rsidP="00345FB4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560" w:type="dxa"/>
          </w:tcPr>
          <w:p w:rsidR="00765F84" w:rsidRPr="00F56E5B" w:rsidRDefault="00765F84" w:rsidP="005545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УМП, </w:t>
            </w:r>
          </w:p>
          <w:p w:rsidR="00765F84" w:rsidRPr="00F56E5B" w:rsidRDefault="00765F84" w:rsidP="005545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МБУ «МЦ «ГОР</w:t>
            </w:r>
            <w:proofErr w:type="gramStart"/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ОМ 35»</w:t>
            </w:r>
          </w:p>
          <w:p w:rsidR="00765F84" w:rsidRPr="0081296A" w:rsidRDefault="00765F84" w:rsidP="00345FB4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765F84" w:rsidRPr="0081296A" w:rsidRDefault="00765F84" w:rsidP="00345FB4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50E8" w:rsidRPr="0081296A" w:rsidTr="00136F63">
        <w:trPr>
          <w:trHeight w:val="628"/>
        </w:trPr>
        <w:tc>
          <w:tcPr>
            <w:tcW w:w="15451" w:type="dxa"/>
            <w:gridSpan w:val="13"/>
          </w:tcPr>
          <w:p w:rsidR="006750E8" w:rsidRPr="00784122" w:rsidRDefault="00DF477A" w:rsidP="00B77DDF">
            <w:pPr>
              <w:spacing w:befor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3.</w:t>
            </w:r>
            <w:r w:rsidR="006750E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Структурный элемент: </w:t>
            </w:r>
            <w:r w:rsidR="00672091">
              <w:rPr>
                <w:rFonts w:ascii="Times New Roman" w:hAnsi="Times New Roman" w:cs="Times New Roman"/>
                <w:sz w:val="26"/>
                <w:szCs w:val="26"/>
              </w:rPr>
              <w:t>Комплекс процессных мероприятий</w:t>
            </w:r>
            <w:r w:rsidR="006750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750E8" w:rsidRPr="006750E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750E8" w:rsidRPr="00675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Обеспечение выполнения функций Управления по молодежной политике Администрации города Вологды».</w:t>
            </w:r>
          </w:p>
        </w:tc>
      </w:tr>
      <w:tr w:rsidR="006750E8" w:rsidRPr="0081296A" w:rsidTr="00136F63">
        <w:trPr>
          <w:trHeight w:val="628"/>
        </w:trPr>
        <w:tc>
          <w:tcPr>
            <w:tcW w:w="15451" w:type="dxa"/>
            <w:gridSpan w:val="13"/>
          </w:tcPr>
          <w:p w:rsidR="006750E8" w:rsidRDefault="00C212A4" w:rsidP="0008019E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="00DF477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3.1.</w:t>
            </w:r>
            <w:r w:rsidR="006750E8" w:rsidRPr="0078412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Задача</w:t>
            </w:r>
            <w:proofErr w:type="gramStart"/>
            <w:r w:rsidR="0067595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="006750E8" w:rsidRPr="0026045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:</w:t>
            </w:r>
            <w:proofErr w:type="gramEnd"/>
            <w:r w:rsidR="006750E8" w:rsidRPr="0026045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="00DF477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="006720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750E8" w:rsidRPr="0026045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Обеспечение </w:t>
            </w:r>
            <w:r w:rsidR="0067209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условий для реализации муниципальной программы</w:t>
            </w:r>
          </w:p>
          <w:p w:rsidR="006750E8" w:rsidRPr="0081296A" w:rsidRDefault="006750E8" w:rsidP="0008019E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545D0" w:rsidRDefault="000545D0" w:rsidP="00741F0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C212A4" w:rsidRDefault="00C212A4" w:rsidP="00741F0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67595F" w:rsidRDefault="0067595F" w:rsidP="00741F0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741F02" w:rsidRDefault="00741F02" w:rsidP="00741F0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81296A">
        <w:rPr>
          <w:rFonts w:ascii="Times New Roman" w:hAnsi="Times New Roman" w:cs="Times New Roman"/>
          <w:b/>
          <w:sz w:val="26"/>
          <w:szCs w:val="26"/>
        </w:rPr>
        <w:lastRenderedPageBreak/>
        <w:t>II. Методика расчета показателей муниципальной</w:t>
      </w:r>
      <w:r w:rsidR="00A420EC" w:rsidRPr="008129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296A">
        <w:rPr>
          <w:rFonts w:ascii="Times New Roman" w:hAnsi="Times New Roman" w:cs="Times New Roman"/>
          <w:b/>
          <w:sz w:val="26"/>
          <w:szCs w:val="26"/>
        </w:rPr>
        <w:t xml:space="preserve">программы </w:t>
      </w:r>
    </w:p>
    <w:p w:rsidR="00093F99" w:rsidRPr="0081296A" w:rsidRDefault="00093F99" w:rsidP="00741F0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418"/>
        <w:gridCol w:w="3543"/>
        <w:gridCol w:w="1984"/>
        <w:gridCol w:w="4253"/>
      </w:tblGrid>
      <w:tr w:rsidR="00FA58BE" w:rsidRPr="0081296A" w:rsidTr="00093F99">
        <w:trPr>
          <w:trHeight w:val="943"/>
          <w:tblHeader/>
        </w:trPr>
        <w:tc>
          <w:tcPr>
            <w:tcW w:w="568" w:type="dxa"/>
            <w:vAlign w:val="center"/>
          </w:tcPr>
          <w:p w:rsidR="00FA58BE" w:rsidRPr="0081296A" w:rsidRDefault="00FA58BE" w:rsidP="00A0335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3118" w:type="dxa"/>
            <w:vAlign w:val="center"/>
          </w:tcPr>
          <w:p w:rsidR="00FA58BE" w:rsidRPr="0081296A" w:rsidRDefault="00FA58BE" w:rsidP="00A03358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1418" w:type="dxa"/>
            <w:vAlign w:val="center"/>
          </w:tcPr>
          <w:p w:rsidR="00FA58BE" w:rsidRPr="0081296A" w:rsidRDefault="00FA58BE" w:rsidP="00A03358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3543" w:type="dxa"/>
            <w:vAlign w:val="center"/>
          </w:tcPr>
          <w:p w:rsidR="00FA58BE" w:rsidRPr="0081296A" w:rsidRDefault="00FA58BE" w:rsidP="00A03358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Источник данных, используемых для расчета показателей</w:t>
            </w:r>
          </w:p>
        </w:tc>
        <w:tc>
          <w:tcPr>
            <w:tcW w:w="1984" w:type="dxa"/>
            <w:vAlign w:val="center"/>
          </w:tcPr>
          <w:p w:rsidR="00FA58BE" w:rsidRPr="0081296A" w:rsidRDefault="00FA58BE" w:rsidP="00A03358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Периодичность сбора данных</w:t>
            </w:r>
          </w:p>
        </w:tc>
        <w:tc>
          <w:tcPr>
            <w:tcW w:w="4253" w:type="dxa"/>
            <w:vAlign w:val="center"/>
          </w:tcPr>
          <w:p w:rsidR="00FA58BE" w:rsidRPr="0081296A" w:rsidRDefault="00FA58BE" w:rsidP="00A03358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Формула (при необходимости) и краткий алгоритм расчета</w:t>
            </w:r>
          </w:p>
        </w:tc>
      </w:tr>
      <w:tr w:rsidR="00FA58BE" w:rsidRPr="0081296A" w:rsidTr="00093F99">
        <w:trPr>
          <w:trHeight w:val="303"/>
          <w:tblHeader/>
        </w:trPr>
        <w:tc>
          <w:tcPr>
            <w:tcW w:w="568" w:type="dxa"/>
            <w:vAlign w:val="center"/>
          </w:tcPr>
          <w:p w:rsidR="00FA58BE" w:rsidRPr="0081296A" w:rsidRDefault="00FA58BE" w:rsidP="00394E82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  <w:vAlign w:val="center"/>
          </w:tcPr>
          <w:p w:rsidR="00FA58BE" w:rsidRPr="0081296A" w:rsidRDefault="00FA58BE" w:rsidP="00394E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FA58BE" w:rsidRPr="0081296A" w:rsidRDefault="00FA58BE" w:rsidP="00394E82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43" w:type="dxa"/>
            <w:vAlign w:val="center"/>
          </w:tcPr>
          <w:p w:rsidR="00FA58BE" w:rsidRPr="0081296A" w:rsidRDefault="00FA58BE" w:rsidP="00394E82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  <w:vAlign w:val="center"/>
          </w:tcPr>
          <w:p w:rsidR="00FA58BE" w:rsidRPr="0081296A" w:rsidRDefault="00FA58BE" w:rsidP="00394E82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3" w:type="dxa"/>
            <w:vAlign w:val="center"/>
          </w:tcPr>
          <w:p w:rsidR="00FA58BE" w:rsidRPr="0081296A" w:rsidRDefault="00FA58BE" w:rsidP="00394E82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AA50CD" w:rsidRPr="0081296A" w:rsidTr="00093F99">
        <w:tc>
          <w:tcPr>
            <w:tcW w:w="568" w:type="dxa"/>
            <w:shd w:val="clear" w:color="auto" w:fill="auto"/>
          </w:tcPr>
          <w:p w:rsidR="00AA50CD" w:rsidRPr="0081296A" w:rsidRDefault="00260453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A50CD" w:rsidRPr="0081296A" w:rsidRDefault="00AA50CD" w:rsidP="002604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 w:rsidR="00260453">
              <w:rPr>
                <w:rFonts w:ascii="Times New Roman" w:hAnsi="Times New Roman" w:cs="Times New Roman"/>
                <w:sz w:val="26"/>
                <w:szCs w:val="26"/>
              </w:rPr>
              <w:t>проведенных мероприятий</w:t>
            </w:r>
            <w:r w:rsidR="007860C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60453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направленных на развитие активности и поддержки молодежи </w:t>
            </w:r>
          </w:p>
        </w:tc>
        <w:tc>
          <w:tcPr>
            <w:tcW w:w="1418" w:type="dxa"/>
            <w:shd w:val="clear" w:color="auto" w:fill="auto"/>
          </w:tcPr>
          <w:p w:rsidR="00AA50CD" w:rsidRPr="0081296A" w:rsidRDefault="00AA50CD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</w:tc>
        <w:tc>
          <w:tcPr>
            <w:tcW w:w="3543" w:type="dxa"/>
            <w:shd w:val="clear" w:color="auto" w:fill="auto"/>
          </w:tcPr>
          <w:p w:rsidR="00AA50CD" w:rsidRPr="0081296A" w:rsidRDefault="00FC7AC1" w:rsidP="0085383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данные </w:t>
            </w:r>
            <w:r w:rsidR="006F22C5"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мониторинга 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Управления по молодежной политике Администрации города Вологды</w:t>
            </w:r>
          </w:p>
        </w:tc>
        <w:tc>
          <w:tcPr>
            <w:tcW w:w="1984" w:type="dxa"/>
            <w:shd w:val="clear" w:color="auto" w:fill="auto"/>
          </w:tcPr>
          <w:p w:rsidR="00AA50CD" w:rsidRPr="0081296A" w:rsidRDefault="00FC7AC1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4253" w:type="dxa"/>
            <w:shd w:val="clear" w:color="auto" w:fill="auto"/>
          </w:tcPr>
          <w:p w:rsidR="00AA50CD" w:rsidRPr="0081296A" w:rsidRDefault="00FC7AC1" w:rsidP="00093F9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</w:tr>
      <w:tr w:rsidR="0008019E" w:rsidRPr="0081296A" w:rsidTr="0008019E">
        <w:trPr>
          <w:trHeight w:val="1325"/>
        </w:trPr>
        <w:tc>
          <w:tcPr>
            <w:tcW w:w="568" w:type="dxa"/>
            <w:shd w:val="clear" w:color="auto" w:fill="auto"/>
          </w:tcPr>
          <w:p w:rsidR="0008019E" w:rsidRDefault="0008019E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08019E" w:rsidRPr="0081296A" w:rsidRDefault="0008019E" w:rsidP="000801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добровольческих акций </w:t>
            </w:r>
          </w:p>
        </w:tc>
        <w:tc>
          <w:tcPr>
            <w:tcW w:w="1418" w:type="dxa"/>
            <w:shd w:val="clear" w:color="auto" w:fill="auto"/>
          </w:tcPr>
          <w:p w:rsidR="0008019E" w:rsidRPr="0081296A" w:rsidRDefault="0008019E" w:rsidP="00BD0C5B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</w:tc>
        <w:tc>
          <w:tcPr>
            <w:tcW w:w="3543" w:type="dxa"/>
            <w:shd w:val="clear" w:color="auto" w:fill="auto"/>
          </w:tcPr>
          <w:p w:rsidR="0008019E" w:rsidRPr="0081296A" w:rsidRDefault="0008019E" w:rsidP="00BD0C5B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данные мониторинга Управления по молодежной политике Администрации города Вологды</w:t>
            </w:r>
          </w:p>
        </w:tc>
        <w:tc>
          <w:tcPr>
            <w:tcW w:w="1984" w:type="dxa"/>
            <w:shd w:val="clear" w:color="auto" w:fill="auto"/>
          </w:tcPr>
          <w:p w:rsidR="0008019E" w:rsidRPr="0081296A" w:rsidRDefault="0008019E" w:rsidP="00BD0C5B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4253" w:type="dxa"/>
            <w:shd w:val="clear" w:color="auto" w:fill="auto"/>
          </w:tcPr>
          <w:p w:rsidR="0008019E" w:rsidRPr="0081296A" w:rsidRDefault="0008019E" w:rsidP="00BD0C5B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</w:tr>
      <w:tr w:rsidR="005B1383" w:rsidRPr="0081296A" w:rsidTr="00093F99">
        <w:tc>
          <w:tcPr>
            <w:tcW w:w="568" w:type="dxa"/>
            <w:shd w:val="clear" w:color="auto" w:fill="auto"/>
          </w:tcPr>
          <w:p w:rsidR="005B1383" w:rsidRDefault="0008019E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5B1383" w:rsidRPr="00F56E5B" w:rsidRDefault="0008019E" w:rsidP="007860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Поощрение наиболее активных и талантливых представителей из числа молодежи (</w:t>
            </w:r>
            <w:r w:rsidRPr="00784122">
              <w:rPr>
                <w:rFonts w:ascii="Times New Roman" w:hAnsi="Times New Roman" w:cs="Times New Roman"/>
                <w:sz w:val="26"/>
                <w:szCs w:val="26"/>
              </w:rPr>
              <w:t>Городск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784122">
              <w:rPr>
                <w:rFonts w:ascii="Times New Roman" w:hAnsi="Times New Roman" w:cs="Times New Roman"/>
                <w:sz w:val="26"/>
                <w:szCs w:val="26"/>
              </w:rPr>
              <w:t xml:space="preserve"> преми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84122">
              <w:rPr>
                <w:rFonts w:ascii="Times New Roman" w:hAnsi="Times New Roman" w:cs="Times New Roman"/>
                <w:sz w:val="26"/>
                <w:szCs w:val="26"/>
              </w:rPr>
              <w:t xml:space="preserve"> «Вологда для молодежи»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5B1383" w:rsidRDefault="00C31727" w:rsidP="00A761B0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3543" w:type="dxa"/>
            <w:shd w:val="clear" w:color="auto" w:fill="auto"/>
          </w:tcPr>
          <w:p w:rsidR="005B1383" w:rsidRPr="0081296A" w:rsidRDefault="005B1383" w:rsidP="00A761B0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данные мониторинга Управления по молодежной политике Администрации города Вологды</w:t>
            </w:r>
          </w:p>
        </w:tc>
        <w:tc>
          <w:tcPr>
            <w:tcW w:w="1984" w:type="dxa"/>
            <w:shd w:val="clear" w:color="auto" w:fill="auto"/>
          </w:tcPr>
          <w:p w:rsidR="005B1383" w:rsidRPr="0081296A" w:rsidRDefault="0008019E" w:rsidP="00A761B0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4253" w:type="dxa"/>
            <w:shd w:val="clear" w:color="auto" w:fill="auto"/>
          </w:tcPr>
          <w:p w:rsidR="005B1383" w:rsidRPr="0081296A" w:rsidRDefault="005B1383" w:rsidP="00093F9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</w:tr>
    </w:tbl>
    <w:p w:rsidR="006E0AEC" w:rsidRPr="0081296A" w:rsidRDefault="006E0AEC" w:rsidP="0055453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6E0AEC" w:rsidRPr="0081296A" w:rsidSect="00554530">
      <w:headerReference w:type="default" r:id="rId9"/>
      <w:pgSz w:w="16838" w:h="11906" w:orient="landscape"/>
      <w:pgMar w:top="1276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CB9" w:rsidRDefault="00671CB9" w:rsidP="00E506D7">
      <w:pPr>
        <w:spacing w:before="0"/>
      </w:pPr>
      <w:r>
        <w:separator/>
      </w:r>
    </w:p>
  </w:endnote>
  <w:endnote w:type="continuationSeparator" w:id="0">
    <w:p w:rsidR="00671CB9" w:rsidRDefault="00671CB9" w:rsidP="00E506D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CB9" w:rsidRDefault="00671CB9" w:rsidP="00E506D7">
      <w:pPr>
        <w:spacing w:before="0"/>
      </w:pPr>
      <w:r>
        <w:separator/>
      </w:r>
    </w:p>
  </w:footnote>
  <w:footnote w:type="continuationSeparator" w:id="0">
    <w:p w:rsidR="00671CB9" w:rsidRDefault="00671CB9" w:rsidP="00E506D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86830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506D7" w:rsidRDefault="00D02079">
        <w:pPr>
          <w:pStyle w:val="a5"/>
          <w:jc w:val="center"/>
        </w:pPr>
        <w:r w:rsidRPr="00F116F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E506D7" w:rsidRPr="00F116F9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F116F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672091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F116F9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E506D7" w:rsidRDefault="00E506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F2B"/>
    <w:multiLevelType w:val="hybridMultilevel"/>
    <w:tmpl w:val="85A2FFB2"/>
    <w:lvl w:ilvl="0" w:tplc="92D6A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C58B3"/>
    <w:multiLevelType w:val="hybridMultilevel"/>
    <w:tmpl w:val="B0AA04BE"/>
    <w:lvl w:ilvl="0" w:tplc="AE64C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04D0E"/>
    <w:multiLevelType w:val="multilevel"/>
    <w:tmpl w:val="BB0E8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BE"/>
    <w:rsid w:val="000032AE"/>
    <w:rsid w:val="000058FD"/>
    <w:rsid w:val="00006799"/>
    <w:rsid w:val="00007FB4"/>
    <w:rsid w:val="00017B01"/>
    <w:rsid w:val="0002635D"/>
    <w:rsid w:val="000325C2"/>
    <w:rsid w:val="00044912"/>
    <w:rsid w:val="00045A5B"/>
    <w:rsid w:val="00047F82"/>
    <w:rsid w:val="000545D0"/>
    <w:rsid w:val="000606E2"/>
    <w:rsid w:val="0006395F"/>
    <w:rsid w:val="00067189"/>
    <w:rsid w:val="00072FFC"/>
    <w:rsid w:val="0007576C"/>
    <w:rsid w:val="00075CD2"/>
    <w:rsid w:val="0008019E"/>
    <w:rsid w:val="00083E12"/>
    <w:rsid w:val="00084596"/>
    <w:rsid w:val="00085F5F"/>
    <w:rsid w:val="0009029F"/>
    <w:rsid w:val="0009031C"/>
    <w:rsid w:val="000903C2"/>
    <w:rsid w:val="0009091C"/>
    <w:rsid w:val="00093F99"/>
    <w:rsid w:val="000A4751"/>
    <w:rsid w:val="000A4EB9"/>
    <w:rsid w:val="000A51D0"/>
    <w:rsid w:val="000A7FB3"/>
    <w:rsid w:val="000B0513"/>
    <w:rsid w:val="000B171F"/>
    <w:rsid w:val="000B6C41"/>
    <w:rsid w:val="000C2C8F"/>
    <w:rsid w:val="000C7430"/>
    <w:rsid w:val="000E3CE7"/>
    <w:rsid w:val="000F0AC6"/>
    <w:rsid w:val="000F138E"/>
    <w:rsid w:val="00110250"/>
    <w:rsid w:val="00114106"/>
    <w:rsid w:val="001171B0"/>
    <w:rsid w:val="001214EA"/>
    <w:rsid w:val="0012314F"/>
    <w:rsid w:val="00125F87"/>
    <w:rsid w:val="0013016B"/>
    <w:rsid w:val="00132173"/>
    <w:rsid w:val="0014791E"/>
    <w:rsid w:val="00151CD2"/>
    <w:rsid w:val="00180CA1"/>
    <w:rsid w:val="001843CA"/>
    <w:rsid w:val="001850C2"/>
    <w:rsid w:val="001B3F4D"/>
    <w:rsid w:val="001E363D"/>
    <w:rsid w:val="001E6911"/>
    <w:rsid w:val="001E7325"/>
    <w:rsid w:val="001E7C72"/>
    <w:rsid w:val="001E7D4F"/>
    <w:rsid w:val="001F601E"/>
    <w:rsid w:val="001F6BE3"/>
    <w:rsid w:val="00246E35"/>
    <w:rsid w:val="00260453"/>
    <w:rsid w:val="002620C9"/>
    <w:rsid w:val="00262F24"/>
    <w:rsid w:val="002725FB"/>
    <w:rsid w:val="002732EA"/>
    <w:rsid w:val="00275A0C"/>
    <w:rsid w:val="0027633D"/>
    <w:rsid w:val="002873DB"/>
    <w:rsid w:val="00292D34"/>
    <w:rsid w:val="002955B9"/>
    <w:rsid w:val="002A0F9B"/>
    <w:rsid w:val="002A50E9"/>
    <w:rsid w:val="002B1BDA"/>
    <w:rsid w:val="002B639D"/>
    <w:rsid w:val="002C1004"/>
    <w:rsid w:val="002D28D6"/>
    <w:rsid w:val="002D301B"/>
    <w:rsid w:val="002D74DE"/>
    <w:rsid w:val="002E065D"/>
    <w:rsid w:val="002E7AE3"/>
    <w:rsid w:val="00303E53"/>
    <w:rsid w:val="00307BB9"/>
    <w:rsid w:val="00311C71"/>
    <w:rsid w:val="0032271E"/>
    <w:rsid w:val="00326F93"/>
    <w:rsid w:val="0033095E"/>
    <w:rsid w:val="003341B1"/>
    <w:rsid w:val="00335DF3"/>
    <w:rsid w:val="00342960"/>
    <w:rsid w:val="00345FB4"/>
    <w:rsid w:val="00347BDA"/>
    <w:rsid w:val="003502C8"/>
    <w:rsid w:val="00351402"/>
    <w:rsid w:val="00351822"/>
    <w:rsid w:val="00352171"/>
    <w:rsid w:val="00353137"/>
    <w:rsid w:val="003552C2"/>
    <w:rsid w:val="00357209"/>
    <w:rsid w:val="003734E7"/>
    <w:rsid w:val="00373F94"/>
    <w:rsid w:val="00376F8D"/>
    <w:rsid w:val="003844DF"/>
    <w:rsid w:val="003869A6"/>
    <w:rsid w:val="003920DE"/>
    <w:rsid w:val="00396F21"/>
    <w:rsid w:val="003B0E58"/>
    <w:rsid w:val="003B449A"/>
    <w:rsid w:val="003B67EB"/>
    <w:rsid w:val="003C5A52"/>
    <w:rsid w:val="003D744C"/>
    <w:rsid w:val="003E0512"/>
    <w:rsid w:val="003E10C4"/>
    <w:rsid w:val="003E373F"/>
    <w:rsid w:val="003E3AA0"/>
    <w:rsid w:val="003E3C3A"/>
    <w:rsid w:val="003E66BE"/>
    <w:rsid w:val="003E6A1E"/>
    <w:rsid w:val="003F1C52"/>
    <w:rsid w:val="003F6AB3"/>
    <w:rsid w:val="003F79C7"/>
    <w:rsid w:val="00402924"/>
    <w:rsid w:val="004037AB"/>
    <w:rsid w:val="00411779"/>
    <w:rsid w:val="00416D9E"/>
    <w:rsid w:val="004232F5"/>
    <w:rsid w:val="00423DD3"/>
    <w:rsid w:val="00430226"/>
    <w:rsid w:val="004327A0"/>
    <w:rsid w:val="0046256A"/>
    <w:rsid w:val="00463218"/>
    <w:rsid w:val="004720B6"/>
    <w:rsid w:val="0047610D"/>
    <w:rsid w:val="00481E31"/>
    <w:rsid w:val="00482244"/>
    <w:rsid w:val="004924F3"/>
    <w:rsid w:val="0049508C"/>
    <w:rsid w:val="00496845"/>
    <w:rsid w:val="004B09CB"/>
    <w:rsid w:val="004D0B49"/>
    <w:rsid w:val="004D6E19"/>
    <w:rsid w:val="004D7894"/>
    <w:rsid w:val="004E0B93"/>
    <w:rsid w:val="004E49B4"/>
    <w:rsid w:val="004F2EE6"/>
    <w:rsid w:val="00503BD2"/>
    <w:rsid w:val="00516CC1"/>
    <w:rsid w:val="00523820"/>
    <w:rsid w:val="005305BF"/>
    <w:rsid w:val="00531A34"/>
    <w:rsid w:val="00537D3E"/>
    <w:rsid w:val="005400C9"/>
    <w:rsid w:val="0054054D"/>
    <w:rsid w:val="005415C4"/>
    <w:rsid w:val="00542125"/>
    <w:rsid w:val="00545F4B"/>
    <w:rsid w:val="005541EF"/>
    <w:rsid w:val="00554530"/>
    <w:rsid w:val="00564628"/>
    <w:rsid w:val="00575F6A"/>
    <w:rsid w:val="00576558"/>
    <w:rsid w:val="0058200A"/>
    <w:rsid w:val="005A47B5"/>
    <w:rsid w:val="005A4A52"/>
    <w:rsid w:val="005A6360"/>
    <w:rsid w:val="005B1383"/>
    <w:rsid w:val="005B653A"/>
    <w:rsid w:val="005C50AF"/>
    <w:rsid w:val="005C568C"/>
    <w:rsid w:val="005E3E49"/>
    <w:rsid w:val="005F4CB7"/>
    <w:rsid w:val="005F7195"/>
    <w:rsid w:val="0061542E"/>
    <w:rsid w:val="006154BA"/>
    <w:rsid w:val="00621C68"/>
    <w:rsid w:val="00625DE0"/>
    <w:rsid w:val="006265C6"/>
    <w:rsid w:val="00632BAE"/>
    <w:rsid w:val="00635B98"/>
    <w:rsid w:val="006368DE"/>
    <w:rsid w:val="006444EE"/>
    <w:rsid w:val="00644DD5"/>
    <w:rsid w:val="006550AA"/>
    <w:rsid w:val="00666F1C"/>
    <w:rsid w:val="00671CB9"/>
    <w:rsid w:val="00672091"/>
    <w:rsid w:val="006750E8"/>
    <w:rsid w:val="0067595F"/>
    <w:rsid w:val="00676476"/>
    <w:rsid w:val="006816C6"/>
    <w:rsid w:val="00686F7C"/>
    <w:rsid w:val="0069254D"/>
    <w:rsid w:val="006B174C"/>
    <w:rsid w:val="006B1DDF"/>
    <w:rsid w:val="006B50F3"/>
    <w:rsid w:val="006D4EDE"/>
    <w:rsid w:val="006E0AEC"/>
    <w:rsid w:val="006E0E74"/>
    <w:rsid w:val="006E28D6"/>
    <w:rsid w:val="006E2BA0"/>
    <w:rsid w:val="006F0DBE"/>
    <w:rsid w:val="006F22C5"/>
    <w:rsid w:val="006F3A36"/>
    <w:rsid w:val="006F4E70"/>
    <w:rsid w:val="007007E9"/>
    <w:rsid w:val="00702ADE"/>
    <w:rsid w:val="0070447B"/>
    <w:rsid w:val="007077AA"/>
    <w:rsid w:val="00710408"/>
    <w:rsid w:val="00717C9B"/>
    <w:rsid w:val="00721DB4"/>
    <w:rsid w:val="00723DD0"/>
    <w:rsid w:val="00725F0D"/>
    <w:rsid w:val="00741F02"/>
    <w:rsid w:val="0075068F"/>
    <w:rsid w:val="007522FD"/>
    <w:rsid w:val="007557CE"/>
    <w:rsid w:val="00765F84"/>
    <w:rsid w:val="00766B8B"/>
    <w:rsid w:val="0076748A"/>
    <w:rsid w:val="00767E70"/>
    <w:rsid w:val="00771520"/>
    <w:rsid w:val="00774CA9"/>
    <w:rsid w:val="00783882"/>
    <w:rsid w:val="00784122"/>
    <w:rsid w:val="007860CE"/>
    <w:rsid w:val="00786D9B"/>
    <w:rsid w:val="0079221D"/>
    <w:rsid w:val="007922AD"/>
    <w:rsid w:val="007925F1"/>
    <w:rsid w:val="007A4682"/>
    <w:rsid w:val="007A4A41"/>
    <w:rsid w:val="007B091E"/>
    <w:rsid w:val="007B35AA"/>
    <w:rsid w:val="007C2902"/>
    <w:rsid w:val="007C4EC0"/>
    <w:rsid w:val="007E2C00"/>
    <w:rsid w:val="007E2D51"/>
    <w:rsid w:val="007F6EB7"/>
    <w:rsid w:val="0081296A"/>
    <w:rsid w:val="00836A9C"/>
    <w:rsid w:val="00836B39"/>
    <w:rsid w:val="00836FEA"/>
    <w:rsid w:val="00853832"/>
    <w:rsid w:val="008833C7"/>
    <w:rsid w:val="008874C6"/>
    <w:rsid w:val="00897CCF"/>
    <w:rsid w:val="008A6B59"/>
    <w:rsid w:val="008A7ADA"/>
    <w:rsid w:val="008B297A"/>
    <w:rsid w:val="008B420C"/>
    <w:rsid w:val="008F582C"/>
    <w:rsid w:val="008F5964"/>
    <w:rsid w:val="0090346D"/>
    <w:rsid w:val="00921A80"/>
    <w:rsid w:val="009227B1"/>
    <w:rsid w:val="00927150"/>
    <w:rsid w:val="0092787C"/>
    <w:rsid w:val="00943DAF"/>
    <w:rsid w:val="00947EF3"/>
    <w:rsid w:val="0095081D"/>
    <w:rsid w:val="00953757"/>
    <w:rsid w:val="00954A1B"/>
    <w:rsid w:val="00956200"/>
    <w:rsid w:val="00960728"/>
    <w:rsid w:val="0096687A"/>
    <w:rsid w:val="009715CA"/>
    <w:rsid w:val="00972389"/>
    <w:rsid w:val="009A0E53"/>
    <w:rsid w:val="009A7D55"/>
    <w:rsid w:val="009C091A"/>
    <w:rsid w:val="009D24A6"/>
    <w:rsid w:val="009D2BA6"/>
    <w:rsid w:val="009D4BFD"/>
    <w:rsid w:val="009D668E"/>
    <w:rsid w:val="009E1A54"/>
    <w:rsid w:val="009E32D0"/>
    <w:rsid w:val="009F0B5A"/>
    <w:rsid w:val="009F63E1"/>
    <w:rsid w:val="00A01A4D"/>
    <w:rsid w:val="00A03358"/>
    <w:rsid w:val="00A06F70"/>
    <w:rsid w:val="00A14722"/>
    <w:rsid w:val="00A230BD"/>
    <w:rsid w:val="00A24411"/>
    <w:rsid w:val="00A36656"/>
    <w:rsid w:val="00A36A77"/>
    <w:rsid w:val="00A407D2"/>
    <w:rsid w:val="00A40DA3"/>
    <w:rsid w:val="00A420EC"/>
    <w:rsid w:val="00A42BD9"/>
    <w:rsid w:val="00A467A1"/>
    <w:rsid w:val="00A55CA9"/>
    <w:rsid w:val="00A566E4"/>
    <w:rsid w:val="00A6525E"/>
    <w:rsid w:val="00A741C6"/>
    <w:rsid w:val="00A75510"/>
    <w:rsid w:val="00A75DEA"/>
    <w:rsid w:val="00A77B40"/>
    <w:rsid w:val="00A82B65"/>
    <w:rsid w:val="00A85AD2"/>
    <w:rsid w:val="00A87B3B"/>
    <w:rsid w:val="00A9159E"/>
    <w:rsid w:val="00AA393C"/>
    <w:rsid w:val="00AA50CD"/>
    <w:rsid w:val="00AA6DEF"/>
    <w:rsid w:val="00AC284F"/>
    <w:rsid w:val="00AC365D"/>
    <w:rsid w:val="00AC49E1"/>
    <w:rsid w:val="00AC57DC"/>
    <w:rsid w:val="00AF1E6F"/>
    <w:rsid w:val="00B05A21"/>
    <w:rsid w:val="00B07300"/>
    <w:rsid w:val="00B11C26"/>
    <w:rsid w:val="00B247EC"/>
    <w:rsid w:val="00B25166"/>
    <w:rsid w:val="00B26DA8"/>
    <w:rsid w:val="00B31A94"/>
    <w:rsid w:val="00B31A9E"/>
    <w:rsid w:val="00B41B6E"/>
    <w:rsid w:val="00B43677"/>
    <w:rsid w:val="00B4519C"/>
    <w:rsid w:val="00B56AFC"/>
    <w:rsid w:val="00B658E6"/>
    <w:rsid w:val="00B71A82"/>
    <w:rsid w:val="00B74813"/>
    <w:rsid w:val="00B77DDF"/>
    <w:rsid w:val="00B911B4"/>
    <w:rsid w:val="00B93EF1"/>
    <w:rsid w:val="00B94106"/>
    <w:rsid w:val="00B94EEA"/>
    <w:rsid w:val="00B95D7F"/>
    <w:rsid w:val="00BA1F02"/>
    <w:rsid w:val="00BA3072"/>
    <w:rsid w:val="00BB2204"/>
    <w:rsid w:val="00BD0BB3"/>
    <w:rsid w:val="00BD641F"/>
    <w:rsid w:val="00BF05BF"/>
    <w:rsid w:val="00BF1B4F"/>
    <w:rsid w:val="00BF5F95"/>
    <w:rsid w:val="00C212A4"/>
    <w:rsid w:val="00C26709"/>
    <w:rsid w:val="00C31727"/>
    <w:rsid w:val="00C324C5"/>
    <w:rsid w:val="00C34B3C"/>
    <w:rsid w:val="00C606C0"/>
    <w:rsid w:val="00C6553C"/>
    <w:rsid w:val="00C777BF"/>
    <w:rsid w:val="00C80AA0"/>
    <w:rsid w:val="00C9203F"/>
    <w:rsid w:val="00CB4966"/>
    <w:rsid w:val="00CB6027"/>
    <w:rsid w:val="00CC6A0A"/>
    <w:rsid w:val="00CC79FE"/>
    <w:rsid w:val="00CD2FD9"/>
    <w:rsid w:val="00CD4975"/>
    <w:rsid w:val="00CD5F7F"/>
    <w:rsid w:val="00CE18B8"/>
    <w:rsid w:val="00CE2FD8"/>
    <w:rsid w:val="00CF099B"/>
    <w:rsid w:val="00CF2F49"/>
    <w:rsid w:val="00CF71F3"/>
    <w:rsid w:val="00D0103E"/>
    <w:rsid w:val="00D02079"/>
    <w:rsid w:val="00D0351D"/>
    <w:rsid w:val="00D04091"/>
    <w:rsid w:val="00D05EA8"/>
    <w:rsid w:val="00D068ED"/>
    <w:rsid w:val="00D12393"/>
    <w:rsid w:val="00D25B06"/>
    <w:rsid w:val="00D319AE"/>
    <w:rsid w:val="00D35FD1"/>
    <w:rsid w:val="00D50C04"/>
    <w:rsid w:val="00D527EF"/>
    <w:rsid w:val="00D6299C"/>
    <w:rsid w:val="00D665A4"/>
    <w:rsid w:val="00DA5CC4"/>
    <w:rsid w:val="00DB2738"/>
    <w:rsid w:val="00DB6912"/>
    <w:rsid w:val="00DB6BCA"/>
    <w:rsid w:val="00DB747A"/>
    <w:rsid w:val="00DB7480"/>
    <w:rsid w:val="00DC0BC1"/>
    <w:rsid w:val="00DD13C1"/>
    <w:rsid w:val="00DD37E4"/>
    <w:rsid w:val="00DE26BC"/>
    <w:rsid w:val="00DF354A"/>
    <w:rsid w:val="00DF477A"/>
    <w:rsid w:val="00DF5FB7"/>
    <w:rsid w:val="00DF6965"/>
    <w:rsid w:val="00E1021B"/>
    <w:rsid w:val="00E13BEC"/>
    <w:rsid w:val="00E14C71"/>
    <w:rsid w:val="00E31C81"/>
    <w:rsid w:val="00E35379"/>
    <w:rsid w:val="00E375F9"/>
    <w:rsid w:val="00E376AF"/>
    <w:rsid w:val="00E4752A"/>
    <w:rsid w:val="00E506D7"/>
    <w:rsid w:val="00E61981"/>
    <w:rsid w:val="00E67920"/>
    <w:rsid w:val="00E67AAB"/>
    <w:rsid w:val="00E70F6D"/>
    <w:rsid w:val="00E7445B"/>
    <w:rsid w:val="00E75E79"/>
    <w:rsid w:val="00E95C48"/>
    <w:rsid w:val="00EA1738"/>
    <w:rsid w:val="00EA1A43"/>
    <w:rsid w:val="00EA1DCB"/>
    <w:rsid w:val="00EB1CC6"/>
    <w:rsid w:val="00EB2488"/>
    <w:rsid w:val="00EB7A67"/>
    <w:rsid w:val="00ED1A44"/>
    <w:rsid w:val="00ED4A52"/>
    <w:rsid w:val="00EE7A22"/>
    <w:rsid w:val="00F025C1"/>
    <w:rsid w:val="00F10A1E"/>
    <w:rsid w:val="00F116F9"/>
    <w:rsid w:val="00F24397"/>
    <w:rsid w:val="00F266DB"/>
    <w:rsid w:val="00F32656"/>
    <w:rsid w:val="00F45A5F"/>
    <w:rsid w:val="00F47766"/>
    <w:rsid w:val="00F51591"/>
    <w:rsid w:val="00F6526F"/>
    <w:rsid w:val="00F70A44"/>
    <w:rsid w:val="00F85D50"/>
    <w:rsid w:val="00F85E6D"/>
    <w:rsid w:val="00FA377E"/>
    <w:rsid w:val="00FA58BE"/>
    <w:rsid w:val="00FB2D28"/>
    <w:rsid w:val="00FC6A14"/>
    <w:rsid w:val="00FC7AC1"/>
    <w:rsid w:val="00FD04AD"/>
    <w:rsid w:val="00FE20A5"/>
    <w:rsid w:val="00FE33C7"/>
    <w:rsid w:val="00FF4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27"/>
    <w:pPr>
      <w:spacing w:before="36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58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FA58BE"/>
    <w:pPr>
      <w:spacing w:before="0"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rsid w:val="00FA58BE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E506D7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E506D7"/>
  </w:style>
  <w:style w:type="paragraph" w:styleId="a7">
    <w:name w:val="footer"/>
    <w:basedOn w:val="a"/>
    <w:link w:val="a8"/>
    <w:uiPriority w:val="99"/>
    <w:unhideWhenUsed/>
    <w:rsid w:val="00E506D7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rsid w:val="00E506D7"/>
  </w:style>
  <w:style w:type="paragraph" w:styleId="a9">
    <w:name w:val="Balloon Text"/>
    <w:basedOn w:val="a"/>
    <w:link w:val="aa"/>
    <w:uiPriority w:val="99"/>
    <w:semiHidden/>
    <w:unhideWhenUsed/>
    <w:rsid w:val="00AC49E1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9E1"/>
    <w:rPr>
      <w:rFonts w:ascii="Tahoma" w:hAnsi="Tahoma" w:cs="Tahoma"/>
      <w:sz w:val="16"/>
      <w:szCs w:val="16"/>
    </w:rPr>
  </w:style>
  <w:style w:type="paragraph" w:customStyle="1" w:styleId="Iauiue">
    <w:name w:val="Iau?iue"/>
    <w:rsid w:val="00E75E7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List Paragraph"/>
    <w:basedOn w:val="a"/>
    <w:uiPriority w:val="34"/>
    <w:qFormat/>
    <w:rsid w:val="007674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27"/>
    <w:pPr>
      <w:spacing w:before="36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58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FA58BE"/>
    <w:pPr>
      <w:spacing w:before="0"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rsid w:val="00FA58BE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E506D7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E506D7"/>
  </w:style>
  <w:style w:type="paragraph" w:styleId="a7">
    <w:name w:val="footer"/>
    <w:basedOn w:val="a"/>
    <w:link w:val="a8"/>
    <w:uiPriority w:val="99"/>
    <w:unhideWhenUsed/>
    <w:rsid w:val="00E506D7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rsid w:val="00E506D7"/>
  </w:style>
  <w:style w:type="paragraph" w:styleId="a9">
    <w:name w:val="Balloon Text"/>
    <w:basedOn w:val="a"/>
    <w:link w:val="aa"/>
    <w:uiPriority w:val="99"/>
    <w:semiHidden/>
    <w:unhideWhenUsed/>
    <w:rsid w:val="00AC49E1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9E1"/>
    <w:rPr>
      <w:rFonts w:ascii="Tahoma" w:hAnsi="Tahoma" w:cs="Tahoma"/>
      <w:sz w:val="16"/>
      <w:szCs w:val="16"/>
    </w:rPr>
  </w:style>
  <w:style w:type="paragraph" w:customStyle="1" w:styleId="Iauiue">
    <w:name w:val="Iau?iue"/>
    <w:rsid w:val="00E75E7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List Paragraph"/>
    <w:basedOn w:val="a"/>
    <w:uiPriority w:val="34"/>
    <w:qFormat/>
    <w:rsid w:val="00767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211C0-B8A3-409A-8B8A-4E627DB18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GOR.COM35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Gladkonogih_OV</dc:creator>
  <cp:lastModifiedBy>Жданова Елена Валерьевна</cp:lastModifiedBy>
  <cp:revision>3</cp:revision>
  <cp:lastPrinted>2024-08-01T13:33:00Z</cp:lastPrinted>
  <dcterms:created xsi:type="dcterms:W3CDTF">2024-08-08T08:31:00Z</dcterms:created>
  <dcterms:modified xsi:type="dcterms:W3CDTF">2024-08-08T13:26:00Z</dcterms:modified>
</cp:coreProperties>
</file>