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06"/>
        <w:gridCol w:w="4466"/>
        <w:gridCol w:w="2266"/>
        <w:gridCol w:w="1674"/>
        <w:gridCol w:w="5980"/>
      </w:tblGrid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F94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</w:t>
            </w:r>
            <w:r w:rsidR="001E7B21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к постановлению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Администрации города Вологды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4E5D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</w:t>
            </w:r>
            <w:r w:rsidR="004E5D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E5D12">
              <w:rPr>
                <w:rFonts w:ascii="Times New Roman" w:hAnsi="Times New Roman" w:cs="Times New Roman"/>
                <w:sz w:val="26"/>
                <w:szCs w:val="26"/>
              </w:rPr>
              <w:t xml:space="preserve"> 07.08.2024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E5D12">
              <w:rPr>
                <w:rFonts w:ascii="Times New Roman" w:hAnsi="Times New Roman" w:cs="Times New Roman"/>
                <w:sz w:val="26"/>
                <w:szCs w:val="26"/>
              </w:rPr>
              <w:t xml:space="preserve"> 1130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DA1" w:rsidRDefault="00F946E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F946ED" w:rsidRPr="00F946ED" w:rsidRDefault="00912DA1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</w:t>
            </w:r>
            <w:r w:rsidR="00F946ED">
              <w:rPr>
                <w:rFonts w:ascii="Times New Roman" w:hAnsi="Times New Roman" w:cs="Times New Roman"/>
                <w:sz w:val="26"/>
                <w:szCs w:val="26"/>
              </w:rPr>
              <w:t>«Приложение № 2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к постановлению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Администрации города Вологды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от 29 октября 2020 года № 1641 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6ED" w:rsidRPr="00912DA1" w:rsidRDefault="00912DA1" w:rsidP="005626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DA1">
              <w:rPr>
                <w:rFonts w:ascii="Times New Roman" w:hAnsi="Times New Roman" w:cs="Times New Roman"/>
                <w:b/>
                <w:sz w:val="26"/>
                <w:szCs w:val="26"/>
              </w:rPr>
              <w:t>План мероприятий по реорганизации МУП «Ритуал-спецслужба»</w:t>
            </w:r>
          </w:p>
        </w:tc>
      </w:tr>
      <w:tr w:rsidR="00F946ED" w:rsidRPr="00F946ED" w:rsidTr="00F5104E"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6ED" w:rsidRPr="00F946ED" w:rsidRDefault="00F946ED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6ED" w:rsidRPr="00F946ED" w:rsidRDefault="00F946ED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DA1" w:rsidRPr="00F946ED" w:rsidTr="00F5104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1" w:rsidRDefault="00912DA1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12DA1" w:rsidRPr="00F946ED" w:rsidRDefault="00912DA1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1" w:rsidRPr="00F946ED" w:rsidRDefault="00912DA1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1" w:rsidRPr="00F946ED" w:rsidRDefault="00912DA1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1" w:rsidRPr="00F946ED" w:rsidRDefault="00912DA1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A1" w:rsidRPr="00F946ED" w:rsidRDefault="00912DA1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12DA1" w:rsidRPr="00F946ED" w:rsidTr="00F5104E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A1" w:rsidRPr="00F946ED" w:rsidRDefault="00912DA1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этап (подготовительный)</w:t>
            </w:r>
          </w:p>
        </w:tc>
      </w:tr>
      <w:tr w:rsidR="00F5104E" w:rsidRPr="00F946ED" w:rsidTr="00F5104E">
        <w:tc>
          <w:tcPr>
            <w:tcW w:w="606" w:type="dxa"/>
            <w:tcBorders>
              <w:top w:val="single" w:sz="4" w:space="0" w:color="auto"/>
            </w:tcBorders>
          </w:tcPr>
          <w:p w:rsidR="00F5104E" w:rsidRPr="00F946ED" w:rsidRDefault="00F5104E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</w:tcBorders>
          </w:tcPr>
          <w:p w:rsidR="00F5104E" w:rsidRDefault="00F5104E" w:rsidP="00D03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Предварительное прогнозирование </w:t>
            </w:r>
          </w:p>
          <w:p w:rsidR="00F5104E" w:rsidRPr="00F946ED" w:rsidRDefault="00F5104E" w:rsidP="00D03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F5104E" w:rsidRDefault="00F5104E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даты</w:t>
            </w:r>
          </w:p>
          <w:p w:rsidR="00F259C7" w:rsidRPr="00F259C7" w:rsidRDefault="00F5104E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утверждения </w:t>
            </w:r>
            <w:r w:rsidRPr="00F259C7">
              <w:rPr>
                <w:rFonts w:ascii="Times New Roman" w:hAnsi="Times New Roman" w:cs="Times New Roman"/>
                <w:sz w:val="26"/>
                <w:szCs w:val="26"/>
              </w:rPr>
              <w:t xml:space="preserve">плана </w:t>
            </w:r>
            <w:proofErr w:type="gramStart"/>
            <w:r w:rsidRPr="00F259C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F259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104E" w:rsidRPr="00F259C7" w:rsidRDefault="00F259C7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C7">
              <w:rPr>
                <w:rFonts w:ascii="Times New Roman" w:hAnsi="Times New Roman" w:cs="Times New Roman"/>
                <w:sz w:val="26"/>
                <w:szCs w:val="26"/>
              </w:rPr>
              <w:t>31 декабря</w:t>
            </w:r>
          </w:p>
          <w:p w:rsidR="00F5104E" w:rsidRPr="00F946ED" w:rsidRDefault="00F259C7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C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F5104E" w:rsidRPr="00F259C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F5104E" w:rsidRPr="00F946ED" w:rsidRDefault="00F5104E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</w:tc>
        <w:tc>
          <w:tcPr>
            <w:tcW w:w="5980" w:type="dxa"/>
            <w:tcBorders>
              <w:top w:val="single" w:sz="4" w:space="0" w:color="auto"/>
            </w:tcBorders>
          </w:tcPr>
          <w:p w:rsidR="00F5104E" w:rsidRPr="00F946ED" w:rsidRDefault="00F5104E" w:rsidP="00E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04E" w:rsidRPr="00F946ED" w:rsidTr="00F5104E">
        <w:tc>
          <w:tcPr>
            <w:tcW w:w="606" w:type="dxa"/>
          </w:tcPr>
          <w:p w:rsidR="00F5104E" w:rsidRPr="00F946ED" w:rsidRDefault="00F5104E" w:rsidP="00912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66" w:type="dxa"/>
          </w:tcPr>
          <w:p w:rsidR="00F5104E" w:rsidRDefault="00F5104E" w:rsidP="00D03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Выбор способа реорганизации </w:t>
            </w:r>
          </w:p>
          <w:p w:rsidR="00F5104E" w:rsidRPr="00F946ED" w:rsidRDefault="00B55E80" w:rsidP="00D034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(предварительно</w:t>
            </w:r>
            <w:r w:rsidR="00F5104E" w:rsidRPr="002770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6" w:type="dxa"/>
            <w:vMerge/>
          </w:tcPr>
          <w:p w:rsidR="00F5104E" w:rsidRPr="00F946ED" w:rsidRDefault="00F5104E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F5104E" w:rsidRPr="00277016" w:rsidRDefault="00F5104E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6">
              <w:rPr>
                <w:rFonts w:ascii="Times New Roman" w:hAnsi="Times New Roman" w:cs="Times New Roman"/>
                <w:sz w:val="26"/>
                <w:szCs w:val="26"/>
              </w:rPr>
              <w:t>МУП, ДИО, ДГХ, ДЭР</w:t>
            </w:r>
          </w:p>
        </w:tc>
        <w:tc>
          <w:tcPr>
            <w:tcW w:w="5980" w:type="dxa"/>
          </w:tcPr>
          <w:p w:rsidR="00F5104E" w:rsidRPr="00F946ED" w:rsidRDefault="00F5104E" w:rsidP="00E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DA1" w:rsidRPr="00F946ED" w:rsidTr="00F5104E">
        <w:tc>
          <w:tcPr>
            <w:tcW w:w="14992" w:type="dxa"/>
            <w:gridSpan w:val="5"/>
          </w:tcPr>
          <w:p w:rsidR="00912DA1" w:rsidRPr="00277016" w:rsidRDefault="00F5104E" w:rsidP="00F5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6">
              <w:rPr>
                <w:rFonts w:ascii="Times New Roman" w:hAnsi="Times New Roman" w:cs="Times New Roman"/>
                <w:sz w:val="26"/>
                <w:szCs w:val="26"/>
              </w:rPr>
              <w:t>Второй этап (реорганизация)</w:t>
            </w:r>
          </w:p>
        </w:tc>
      </w:tr>
      <w:tr w:rsidR="00ED349F" w:rsidRPr="00F946ED" w:rsidTr="00F5104E">
        <w:tc>
          <w:tcPr>
            <w:tcW w:w="606" w:type="dxa"/>
          </w:tcPr>
          <w:p w:rsidR="00187953" w:rsidRPr="00F946ED" w:rsidRDefault="00F922AD" w:rsidP="00F5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466" w:type="dxa"/>
          </w:tcPr>
          <w:p w:rsidR="00187953" w:rsidRPr="00F946ED" w:rsidRDefault="007E291F" w:rsidP="00F51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план-график ликвидации (реорганизации) унитарных предприятий, расположенных в Вологодской области</w:t>
            </w:r>
          </w:p>
        </w:tc>
        <w:tc>
          <w:tcPr>
            <w:tcW w:w="2266" w:type="dxa"/>
          </w:tcPr>
          <w:p w:rsidR="00187953" w:rsidRPr="00F946ED" w:rsidRDefault="00322E11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5104E">
              <w:rPr>
                <w:rFonts w:ascii="Times New Roman" w:hAnsi="Times New Roman" w:cs="Times New Roman"/>
                <w:sz w:val="26"/>
                <w:szCs w:val="26"/>
              </w:rPr>
              <w:t xml:space="preserve"> июля </w:t>
            </w:r>
            <w:r w:rsidR="00E27AF6" w:rsidRPr="00F946E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F5104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74" w:type="dxa"/>
          </w:tcPr>
          <w:p w:rsidR="00187953" w:rsidRPr="00277016" w:rsidRDefault="00C7101E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6">
              <w:rPr>
                <w:rFonts w:ascii="Times New Roman" w:hAnsi="Times New Roman" w:cs="Times New Roman"/>
                <w:sz w:val="26"/>
                <w:szCs w:val="26"/>
              </w:rPr>
              <w:t>ДГХ</w:t>
            </w:r>
          </w:p>
        </w:tc>
        <w:tc>
          <w:tcPr>
            <w:tcW w:w="5980" w:type="dxa"/>
          </w:tcPr>
          <w:p w:rsidR="007C5ED7" w:rsidRPr="00F946ED" w:rsidRDefault="007C5ED7" w:rsidP="00E27A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784" w:rsidRPr="00F946ED" w:rsidTr="00F5104E">
        <w:tc>
          <w:tcPr>
            <w:tcW w:w="606" w:type="dxa"/>
          </w:tcPr>
          <w:p w:rsidR="00B77784" w:rsidRPr="00F946ED" w:rsidRDefault="00B77784" w:rsidP="00F510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B20E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B77784" w:rsidRPr="00F946ED" w:rsidRDefault="00B77784" w:rsidP="00F51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Направление письма в  Департамент финансов Вологодской области для включения в региональный перечень услуг по направлению деятельности учреждения</w:t>
            </w:r>
          </w:p>
        </w:tc>
        <w:tc>
          <w:tcPr>
            <w:tcW w:w="2266" w:type="dxa"/>
          </w:tcPr>
          <w:p w:rsidR="00B77784" w:rsidRPr="00F946ED" w:rsidRDefault="00B17133" w:rsidP="00F946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0210E3">
              <w:rPr>
                <w:rFonts w:ascii="Times New Roman" w:hAnsi="Times New Roman" w:cs="Times New Roman"/>
                <w:sz w:val="26"/>
                <w:szCs w:val="26"/>
              </w:rPr>
              <w:t xml:space="preserve">10 июля </w:t>
            </w:r>
            <w:r w:rsidR="000210E3" w:rsidRPr="00F946E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210E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74" w:type="dxa"/>
          </w:tcPr>
          <w:p w:rsidR="00B77784" w:rsidRPr="00277016" w:rsidRDefault="00B77784" w:rsidP="003328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16">
              <w:rPr>
                <w:rFonts w:ascii="Times New Roman" w:hAnsi="Times New Roman" w:cs="Times New Roman"/>
                <w:sz w:val="26"/>
                <w:szCs w:val="26"/>
              </w:rPr>
              <w:t>ДГХ</w:t>
            </w:r>
          </w:p>
        </w:tc>
        <w:tc>
          <w:tcPr>
            <w:tcW w:w="5980" w:type="dxa"/>
          </w:tcPr>
          <w:p w:rsidR="00B77784" w:rsidRPr="00F946ED" w:rsidRDefault="00B77784" w:rsidP="00F94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B9F" w:rsidRPr="00F946ED" w:rsidTr="00F5104E">
        <w:tc>
          <w:tcPr>
            <w:tcW w:w="606" w:type="dxa"/>
          </w:tcPr>
          <w:p w:rsidR="00C25B9F" w:rsidRPr="00F946ED" w:rsidRDefault="00C25B9F" w:rsidP="0033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3328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C25B9F" w:rsidRPr="00277016" w:rsidRDefault="00C25B9F" w:rsidP="007E59E8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Отмена решения </w:t>
            </w:r>
            <w:r w:rsidR="005378A7" w:rsidRPr="00277016">
              <w:rPr>
                <w:rFonts w:ascii="Times New Roman" w:hAnsi="Times New Roman" w:cs="Times New Roman"/>
                <w:sz w:val="26"/>
                <w:szCs w:val="26"/>
              </w:rPr>
              <w:t>Вологодской городской Думы</w:t>
            </w:r>
            <w:r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о реорганизации в ООО</w:t>
            </w:r>
            <w:r w:rsidR="003F005D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и отмена постановления </w:t>
            </w:r>
            <w:r w:rsidR="005378A7" w:rsidRPr="0027701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 w:rsidR="003F005D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о реорганизации в ООО</w:t>
            </w:r>
          </w:p>
        </w:tc>
        <w:tc>
          <w:tcPr>
            <w:tcW w:w="2266" w:type="dxa"/>
          </w:tcPr>
          <w:p w:rsidR="00C25B9F" w:rsidRPr="00F946ED" w:rsidRDefault="00B17133" w:rsidP="00E27A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25B9F" w:rsidRPr="00F946ED">
              <w:rPr>
                <w:rFonts w:ascii="Times New Roman" w:hAnsi="Times New Roman" w:cs="Times New Roman"/>
                <w:sz w:val="26"/>
                <w:szCs w:val="26"/>
              </w:rPr>
              <w:t>юль 2024 года</w:t>
            </w:r>
          </w:p>
        </w:tc>
        <w:tc>
          <w:tcPr>
            <w:tcW w:w="1674" w:type="dxa"/>
          </w:tcPr>
          <w:p w:rsidR="00C25B9F" w:rsidRPr="00F946ED" w:rsidRDefault="00C25B9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ДИО</w:t>
            </w:r>
          </w:p>
        </w:tc>
        <w:tc>
          <w:tcPr>
            <w:tcW w:w="5980" w:type="dxa"/>
            <w:vMerge w:val="restart"/>
          </w:tcPr>
          <w:p w:rsidR="00C25B9F" w:rsidRPr="00F946ED" w:rsidRDefault="00C25B9F" w:rsidP="00C25B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B9F" w:rsidRPr="00F946ED" w:rsidTr="00F5104E">
        <w:tc>
          <w:tcPr>
            <w:tcW w:w="606" w:type="dxa"/>
          </w:tcPr>
          <w:p w:rsidR="00C25B9F" w:rsidRPr="00F946ED" w:rsidRDefault="00C25B9F" w:rsidP="0033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328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C25B9F" w:rsidRPr="00F946ED" w:rsidRDefault="00C25B9F" w:rsidP="00B17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согласия </w:t>
            </w:r>
            <w:r w:rsidR="005378A7" w:rsidRPr="005378A7">
              <w:rPr>
                <w:rFonts w:ascii="Times New Roman" w:hAnsi="Times New Roman" w:cs="Times New Roman"/>
                <w:sz w:val="26"/>
                <w:szCs w:val="26"/>
              </w:rPr>
              <w:t>Вологодской городской Думы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713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реорганизаци</w:t>
            </w:r>
            <w:r w:rsidR="00B1713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МУП «Ритуал-спецслужба» в </w:t>
            </w:r>
            <w:r w:rsidR="005378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r w:rsidR="003F005D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(решение </w:t>
            </w:r>
            <w:r w:rsidR="005378A7" w:rsidRPr="005378A7">
              <w:rPr>
                <w:rFonts w:ascii="Times New Roman" w:hAnsi="Times New Roman" w:cs="Times New Roman"/>
                <w:sz w:val="26"/>
                <w:szCs w:val="26"/>
              </w:rPr>
              <w:t>Вологодской городской Думы</w:t>
            </w:r>
            <w:r w:rsidR="003F005D" w:rsidRPr="00F946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6" w:type="dxa"/>
          </w:tcPr>
          <w:p w:rsidR="00C25B9F" w:rsidRPr="00F946ED" w:rsidRDefault="00B17133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25B9F" w:rsidRPr="00F946ED">
              <w:rPr>
                <w:rFonts w:ascii="Times New Roman" w:hAnsi="Times New Roman" w:cs="Times New Roman"/>
                <w:sz w:val="26"/>
                <w:szCs w:val="26"/>
              </w:rPr>
              <w:t>юль 2024 года</w:t>
            </w:r>
          </w:p>
        </w:tc>
        <w:tc>
          <w:tcPr>
            <w:tcW w:w="1674" w:type="dxa"/>
          </w:tcPr>
          <w:p w:rsidR="00C25B9F" w:rsidRPr="00F946ED" w:rsidRDefault="00C25B9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ДГХ</w:t>
            </w:r>
          </w:p>
        </w:tc>
        <w:tc>
          <w:tcPr>
            <w:tcW w:w="5980" w:type="dxa"/>
            <w:vMerge/>
          </w:tcPr>
          <w:p w:rsidR="00C25B9F" w:rsidRPr="00F946ED" w:rsidRDefault="00C25B9F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322" w:rsidRPr="00F946ED" w:rsidTr="00F5104E">
        <w:tc>
          <w:tcPr>
            <w:tcW w:w="606" w:type="dxa"/>
          </w:tcPr>
          <w:p w:rsidR="00A92322" w:rsidRPr="00F946ED" w:rsidRDefault="00A92322" w:rsidP="003328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328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49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A92322" w:rsidRPr="00F946ED" w:rsidRDefault="00A92322" w:rsidP="004C2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постановления </w:t>
            </w:r>
            <w:r w:rsidR="005378A7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о реорганизации МУП</w:t>
            </w:r>
            <w:r w:rsidR="003F005D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7133" w:rsidRPr="00F946ED">
              <w:rPr>
                <w:rFonts w:ascii="Times New Roman" w:hAnsi="Times New Roman" w:cs="Times New Roman"/>
                <w:sz w:val="26"/>
                <w:szCs w:val="26"/>
              </w:rPr>
              <w:t>«Ритуал-спецслужба»</w:t>
            </w:r>
            <w:r w:rsidR="00B17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005D" w:rsidRPr="00F946ED">
              <w:rPr>
                <w:rFonts w:ascii="Times New Roman" w:hAnsi="Times New Roman" w:cs="Times New Roman"/>
                <w:sz w:val="26"/>
                <w:szCs w:val="26"/>
              </w:rPr>
              <w:t>в МБУ</w:t>
            </w:r>
          </w:p>
        </w:tc>
        <w:tc>
          <w:tcPr>
            <w:tcW w:w="2266" w:type="dxa"/>
          </w:tcPr>
          <w:p w:rsidR="005378A7" w:rsidRDefault="00B17133" w:rsidP="00537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378A7">
              <w:rPr>
                <w:rFonts w:ascii="Times New Roman" w:hAnsi="Times New Roman" w:cs="Times New Roman"/>
                <w:sz w:val="26"/>
                <w:szCs w:val="26"/>
              </w:rPr>
              <w:t>01 августа</w:t>
            </w:r>
          </w:p>
          <w:p w:rsidR="00A92322" w:rsidRPr="00F946ED" w:rsidRDefault="00E27AF6" w:rsidP="00537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5378A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674" w:type="dxa"/>
          </w:tcPr>
          <w:p w:rsidR="00A92322" w:rsidRPr="00F946ED" w:rsidRDefault="00A92322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ДГХ</w:t>
            </w:r>
          </w:p>
        </w:tc>
        <w:tc>
          <w:tcPr>
            <w:tcW w:w="5980" w:type="dxa"/>
          </w:tcPr>
          <w:p w:rsidR="00A92322" w:rsidRPr="00F946ED" w:rsidRDefault="00A92322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CA" w:rsidRPr="00F946ED" w:rsidTr="00F5104E">
        <w:tc>
          <w:tcPr>
            <w:tcW w:w="606" w:type="dxa"/>
          </w:tcPr>
          <w:p w:rsidR="00323ACA" w:rsidRPr="00F946ED" w:rsidRDefault="00323ACA" w:rsidP="00537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386" w:type="dxa"/>
            <w:gridSpan w:val="4"/>
          </w:tcPr>
          <w:p w:rsidR="00406417" w:rsidRPr="00F946ED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реорганизации МУП </w:t>
            </w:r>
            <w:r w:rsidR="00FC7FD3" w:rsidRPr="00F946ED">
              <w:rPr>
                <w:rFonts w:ascii="Times New Roman" w:hAnsi="Times New Roman" w:cs="Times New Roman"/>
                <w:sz w:val="26"/>
                <w:szCs w:val="26"/>
              </w:rPr>
              <w:t>«Ритуал-спецслужба»</w:t>
            </w:r>
          </w:p>
        </w:tc>
      </w:tr>
      <w:tr w:rsidR="00ED349F" w:rsidRPr="00F946ED" w:rsidTr="00F5104E">
        <w:tc>
          <w:tcPr>
            <w:tcW w:w="606" w:type="dxa"/>
          </w:tcPr>
          <w:p w:rsidR="006D7A53" w:rsidRPr="00F946ED" w:rsidRDefault="004C2806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323ACA" w:rsidRPr="00F94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277016" w:rsidRPr="00F946ED" w:rsidRDefault="00323ACA" w:rsidP="00B17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</w:t>
            </w:r>
            <w:r w:rsidR="00553272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налогового 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органа о начале процедуры реорганизации с указанием формы реорганизации</w:t>
            </w:r>
            <w:r w:rsidR="005066CA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и приложением решения о реорганизации</w:t>
            </w:r>
          </w:p>
        </w:tc>
        <w:tc>
          <w:tcPr>
            <w:tcW w:w="2266" w:type="dxa"/>
          </w:tcPr>
          <w:p w:rsidR="006D7A53" w:rsidRPr="00F946ED" w:rsidRDefault="00323ACA" w:rsidP="00B17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3 рабочих дня после принятия постановления</w:t>
            </w:r>
            <w:r w:rsidR="00B1713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1674" w:type="dxa"/>
          </w:tcPr>
          <w:p w:rsidR="006D7A53" w:rsidRPr="00F946ED" w:rsidRDefault="00323ACA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  <w:p w:rsidR="00EB28CC" w:rsidRPr="00F946ED" w:rsidRDefault="00EB28CC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8CC" w:rsidRPr="00F946ED" w:rsidRDefault="00EB28CC" w:rsidP="005626F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980" w:type="dxa"/>
          </w:tcPr>
          <w:p w:rsidR="006D7A53" w:rsidRPr="00F946ED" w:rsidRDefault="00B37AC8" w:rsidP="00562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Федеральный закон  от 08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2001 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F2C5B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129-ФЗ «О государственной регистрации юридических лиц и индивидуальных предпринимателей»</w:t>
            </w:r>
          </w:p>
        </w:tc>
      </w:tr>
      <w:tr w:rsidR="00ED349F" w:rsidRPr="00F946ED" w:rsidTr="00F5104E">
        <w:tc>
          <w:tcPr>
            <w:tcW w:w="606" w:type="dxa"/>
          </w:tcPr>
          <w:p w:rsidR="006D7A53" w:rsidRPr="00F946ED" w:rsidRDefault="004C2806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6D7A53" w:rsidRPr="00F946ED" w:rsidRDefault="00B37AC8" w:rsidP="004C2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кредиторов о реорганизации </w:t>
            </w:r>
            <w:r w:rsidR="00B17133" w:rsidRPr="00F946ED">
              <w:rPr>
                <w:rFonts w:ascii="Times New Roman" w:hAnsi="Times New Roman" w:cs="Times New Roman"/>
                <w:sz w:val="26"/>
                <w:szCs w:val="26"/>
              </w:rPr>
              <w:t>МУП «Ритуал-спецслужба»</w:t>
            </w:r>
          </w:p>
        </w:tc>
        <w:tc>
          <w:tcPr>
            <w:tcW w:w="2266" w:type="dxa"/>
          </w:tcPr>
          <w:p w:rsidR="00277016" w:rsidRPr="00F946ED" w:rsidRDefault="005626FF" w:rsidP="00B17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5 рабочих дней после  даты направления уведомления о начале процедуры реорганизации в орган, осуществляющий государственную регистрацию 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юридических лиц</w:t>
            </w:r>
          </w:p>
        </w:tc>
        <w:tc>
          <w:tcPr>
            <w:tcW w:w="1674" w:type="dxa"/>
          </w:tcPr>
          <w:p w:rsidR="006D7A53" w:rsidRPr="00F946ED" w:rsidRDefault="00B37AC8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МУП</w:t>
            </w:r>
          </w:p>
          <w:p w:rsidR="00EB28CC" w:rsidRPr="00F946ED" w:rsidRDefault="00EB28CC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8CC" w:rsidRPr="00F946ED" w:rsidRDefault="00EB28CC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</w:tcPr>
          <w:p w:rsidR="006D7A53" w:rsidRPr="00F946ED" w:rsidRDefault="00B37AC8" w:rsidP="005626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Федеральный закон  от 08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F2C5B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129-ФЗ «О государственной регистрации юридических лиц и индивидуальных предпринимателей»</w:t>
            </w:r>
          </w:p>
        </w:tc>
      </w:tr>
      <w:tr w:rsidR="00ED349F" w:rsidRPr="00F946ED" w:rsidTr="00F5104E">
        <w:tc>
          <w:tcPr>
            <w:tcW w:w="606" w:type="dxa"/>
          </w:tcPr>
          <w:p w:rsidR="006D7A53" w:rsidRPr="00F946ED" w:rsidRDefault="004C2806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466" w:type="dxa"/>
          </w:tcPr>
          <w:p w:rsidR="006D7A53" w:rsidRPr="00F946ED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обеспечение в </w:t>
            </w:r>
            <w:proofErr w:type="gramStart"/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специальном</w:t>
            </w:r>
            <w:proofErr w:type="gramEnd"/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СМИ</w:t>
            </w:r>
          </w:p>
        </w:tc>
        <w:tc>
          <w:tcPr>
            <w:tcW w:w="2266" w:type="dxa"/>
          </w:tcPr>
          <w:p w:rsidR="00425728" w:rsidRPr="001D49A4" w:rsidRDefault="005626FF" w:rsidP="00B17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9A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37AC8" w:rsidRPr="001D49A4">
              <w:rPr>
                <w:rFonts w:ascii="Times New Roman" w:hAnsi="Times New Roman" w:cs="Times New Roman"/>
                <w:sz w:val="26"/>
                <w:szCs w:val="26"/>
              </w:rPr>
              <w:t>важды с периодичностью один раз в месяц после внесения в ЕГРЮЛ записи о начале реорганизации</w:t>
            </w:r>
          </w:p>
        </w:tc>
        <w:tc>
          <w:tcPr>
            <w:tcW w:w="1674" w:type="dxa"/>
          </w:tcPr>
          <w:p w:rsidR="006D7A53" w:rsidRPr="00F946ED" w:rsidRDefault="00B37AC8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МУП</w:t>
            </w:r>
          </w:p>
          <w:p w:rsidR="00EB28CC" w:rsidRPr="00F946ED" w:rsidRDefault="00EB28CC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8CC" w:rsidRPr="00F946ED" w:rsidRDefault="00EB28CC" w:rsidP="00EB2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80" w:type="dxa"/>
          </w:tcPr>
          <w:p w:rsidR="00ED349F" w:rsidRPr="00F946ED" w:rsidRDefault="00E135F6" w:rsidP="00E13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от 08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83B4C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129-ФЗ </w:t>
            </w:r>
            <w:r w:rsidR="009C30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«О государственной регистрации юридических лиц и индивидуальных предпринимателей»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ED349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ведомление о реорганизации публикуется в журнале </w:t>
            </w:r>
            <w:r w:rsidR="00732657" w:rsidRPr="00F946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349F" w:rsidRPr="00F946ED">
              <w:rPr>
                <w:rFonts w:ascii="Times New Roman" w:hAnsi="Times New Roman" w:cs="Times New Roman"/>
                <w:sz w:val="26"/>
                <w:szCs w:val="26"/>
              </w:rPr>
              <w:t>Вестник государственной регистрации</w:t>
            </w:r>
            <w:r w:rsidR="00732657" w:rsidRPr="00F946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77016" w:rsidRPr="00F946ED" w:rsidRDefault="00277016" w:rsidP="007D7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49F" w:rsidRPr="00F946ED" w:rsidTr="00F5104E">
        <w:tc>
          <w:tcPr>
            <w:tcW w:w="606" w:type="dxa"/>
          </w:tcPr>
          <w:p w:rsidR="006D7A53" w:rsidRPr="00F946ED" w:rsidRDefault="004C2806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6D7A53" w:rsidRPr="00F946ED" w:rsidRDefault="00B37AC8" w:rsidP="00C71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</w:t>
            </w:r>
            <w:r w:rsidR="00C7101E" w:rsidRPr="00F946ED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1E3956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налоговом 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органе</w:t>
            </w:r>
          </w:p>
        </w:tc>
        <w:tc>
          <w:tcPr>
            <w:tcW w:w="2266" w:type="dxa"/>
          </w:tcPr>
          <w:p w:rsidR="005626FF" w:rsidRPr="001D49A4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9A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E3956" w:rsidRPr="001D49A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E27AF6" w:rsidRPr="001D49A4">
              <w:rPr>
                <w:rFonts w:ascii="Times New Roman" w:hAnsi="Times New Roman" w:cs="Times New Roman"/>
                <w:sz w:val="26"/>
                <w:szCs w:val="26"/>
              </w:rPr>
              <w:t xml:space="preserve">15 ноября </w:t>
            </w:r>
            <w:r w:rsidR="001E3956" w:rsidRPr="001D4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D7A53" w:rsidRPr="001D49A4" w:rsidRDefault="001E395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9A4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  <w:p w:rsidR="00E769DA" w:rsidRPr="001D49A4" w:rsidRDefault="00E27AF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4" w:type="dxa"/>
          </w:tcPr>
          <w:p w:rsidR="006D7A53" w:rsidRPr="00F946ED" w:rsidRDefault="00C7101E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</w:p>
        </w:tc>
        <w:tc>
          <w:tcPr>
            <w:tcW w:w="5980" w:type="dxa"/>
          </w:tcPr>
          <w:p w:rsidR="004D758D" w:rsidRPr="00F946ED" w:rsidRDefault="00E135F6" w:rsidP="00E13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Федеральным законом 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от 08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F2C5B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129-ФЗ </w:t>
            </w:r>
            <w:r w:rsidR="00C0069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B37AC8" w:rsidRPr="00F946ED">
              <w:rPr>
                <w:rFonts w:ascii="Times New Roman" w:hAnsi="Times New Roman" w:cs="Times New Roman"/>
                <w:sz w:val="26"/>
                <w:szCs w:val="26"/>
              </w:rPr>
              <w:t>«О государственной регистрации юридических лиц и индивидуальных предпринимателей»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готовится п</w:t>
            </w:r>
            <w:r w:rsidR="004D758D" w:rsidRPr="00F946ED">
              <w:rPr>
                <w:rFonts w:ascii="Times New Roman" w:hAnsi="Times New Roman" w:cs="Times New Roman"/>
                <w:sz w:val="26"/>
                <w:szCs w:val="26"/>
              </w:rPr>
              <w:t>акет документов:</w:t>
            </w:r>
          </w:p>
          <w:p w:rsidR="004D758D" w:rsidRPr="00F946ED" w:rsidRDefault="004D758D" w:rsidP="00E13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а) подписанное заявителем заявление о государственной регистрации каждого вновь возникающего юридического лица, создаваемого путем реорганизации, по </w:t>
            </w:r>
            <w:hyperlink r:id="rId8" w:history="1">
              <w:r w:rsidRPr="00F946ED">
                <w:rPr>
                  <w:rFonts w:ascii="Times New Roman" w:hAnsi="Times New Roman" w:cs="Times New Roman"/>
                  <w:sz w:val="26"/>
                  <w:szCs w:val="26"/>
                </w:rPr>
                <w:t>форме</w:t>
              </w:r>
            </w:hyperlink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№ Р12001;</w:t>
            </w:r>
          </w:p>
          <w:p w:rsidR="008358AC" w:rsidRPr="00F946ED" w:rsidRDefault="008358AC" w:rsidP="00835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б) учредительный документ юридического лица (подлинник или засвидетельствованная в нотариальном порядке копия учредительного документа юридического лица либо сведения о том, что юридическое лицо действует на основании типового устава, утвержденного в соответствии с федеральным законом);</w:t>
            </w:r>
          </w:p>
          <w:p w:rsidR="008358AC" w:rsidRPr="00F946ED" w:rsidRDefault="00625F88" w:rsidP="00625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358AC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hyperlink r:id="rId9" w:history="1">
              <w:r w:rsidR="008358AC" w:rsidRPr="00F946ED">
                <w:rPr>
                  <w:rFonts w:ascii="Times New Roman" w:hAnsi="Times New Roman" w:cs="Times New Roman"/>
                  <w:sz w:val="26"/>
                  <w:szCs w:val="26"/>
                </w:rPr>
                <w:t>передаточный акт</w:t>
              </w:r>
            </w:hyperlink>
            <w:r w:rsidR="008358AC" w:rsidRPr="00F946E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5F88" w:rsidRPr="00F946ED" w:rsidRDefault="00625F88" w:rsidP="00625F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г) документ об уплате </w:t>
            </w:r>
            <w:hyperlink r:id="rId10" w:history="1">
              <w:r w:rsidRPr="00F946ED">
                <w:rPr>
                  <w:rFonts w:ascii="Times New Roman" w:hAnsi="Times New Roman" w:cs="Times New Roman"/>
                  <w:sz w:val="26"/>
                  <w:szCs w:val="26"/>
                </w:rPr>
                <w:t>государственной пошлины</w:t>
              </w:r>
            </w:hyperlink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25728" w:rsidRPr="00F946ED" w:rsidRDefault="00125A31" w:rsidP="00B171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д) </w:t>
            </w:r>
            <w:r w:rsidR="00AC59DE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представление в территориальный орган </w:t>
            </w:r>
            <w:r w:rsidR="00277016">
              <w:rPr>
                <w:rFonts w:ascii="Times New Roman" w:hAnsi="Times New Roman" w:cs="Times New Roman"/>
                <w:sz w:val="26"/>
                <w:szCs w:val="26"/>
              </w:rPr>
              <w:t>Фонда пенсионного и социального страхования Российской Федерации</w:t>
            </w:r>
            <w:r w:rsidR="00047CE5" w:rsidRPr="00277016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 xml:space="preserve"> 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>сведений</w:t>
            </w:r>
            <w:r w:rsidR="0072263E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сведений, предоставляемых в территориальный орган </w:t>
            </w:r>
            <w:r w:rsidR="007802C6" w:rsidRPr="00277016">
              <w:rPr>
                <w:rFonts w:ascii="Times New Roman" w:hAnsi="Times New Roman" w:cs="Times New Roman"/>
                <w:sz w:val="26"/>
                <w:szCs w:val="26"/>
              </w:rPr>
              <w:t>Фонда п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енсионного </w:t>
            </w:r>
            <w:r w:rsidR="007802C6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социального страхования 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определен в соответствии с </w:t>
            </w:r>
            <w:hyperlink r:id="rId11" w:history="1">
              <w:r w:rsidR="00625F88" w:rsidRPr="00277016">
                <w:rPr>
                  <w:rFonts w:ascii="Times New Roman" w:hAnsi="Times New Roman" w:cs="Times New Roman"/>
                  <w:sz w:val="26"/>
                  <w:szCs w:val="26"/>
                </w:rPr>
                <w:t>подпунктами 1</w:t>
              </w:r>
            </w:hyperlink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625F88" w:rsidRPr="00277016">
                <w:rPr>
                  <w:rFonts w:ascii="Times New Roman" w:hAnsi="Times New Roman" w:cs="Times New Roman"/>
                  <w:sz w:val="26"/>
                  <w:szCs w:val="26"/>
                </w:rPr>
                <w:t>8 пункта 2 статьи 6</w:t>
              </w:r>
            </w:hyperlink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3" w:history="1">
              <w:r w:rsidR="00625F88" w:rsidRPr="00277016">
                <w:rPr>
                  <w:rFonts w:ascii="Times New Roman" w:hAnsi="Times New Roman" w:cs="Times New Roman"/>
                  <w:sz w:val="26"/>
                  <w:szCs w:val="26"/>
                </w:rPr>
                <w:t>пунктом 2 статьи 11</w:t>
              </w:r>
            </w:hyperlink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</w:t>
            </w:r>
            <w:r w:rsidR="00BF3FD0" w:rsidRPr="002770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26FF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="00277016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26FF" w:rsidRPr="002770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996 </w:t>
            </w:r>
            <w:r w:rsidR="00C00699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277016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2426EC" w:rsidRPr="0027701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27-ФЗ </w:t>
            </w:r>
            <w:r w:rsidR="002426EC" w:rsidRPr="0027701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77016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Об индивидуальном </w:t>
            </w:r>
            <w:r w:rsidR="00625F88" w:rsidRPr="00277016">
              <w:rPr>
                <w:rFonts w:ascii="Times New Roman" w:hAnsi="Times New Roman" w:cs="Times New Roman"/>
                <w:sz w:val="26"/>
                <w:szCs w:val="26"/>
              </w:rPr>
              <w:t>(персонифицированном) учете в системе обязат</w:t>
            </w:r>
            <w:r w:rsidR="002426EC" w:rsidRPr="00277016">
              <w:rPr>
                <w:rFonts w:ascii="Times New Roman" w:hAnsi="Times New Roman" w:cs="Times New Roman"/>
                <w:sz w:val="26"/>
                <w:szCs w:val="26"/>
              </w:rPr>
              <w:t>ельного пенсионного</w:t>
            </w:r>
            <w:proofErr w:type="gramEnd"/>
            <w:r w:rsidR="002426EC" w:rsidRPr="00277016">
              <w:rPr>
                <w:rFonts w:ascii="Times New Roman" w:hAnsi="Times New Roman" w:cs="Times New Roman"/>
                <w:sz w:val="26"/>
                <w:szCs w:val="26"/>
              </w:rPr>
              <w:t xml:space="preserve"> страхования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25F8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и в соответствии с </w:t>
            </w:r>
            <w:hyperlink r:id="rId14" w:history="1">
              <w:r w:rsidR="00625F88" w:rsidRPr="00F946ED">
                <w:rPr>
                  <w:rFonts w:ascii="Times New Roman" w:hAnsi="Times New Roman" w:cs="Times New Roman"/>
                  <w:sz w:val="26"/>
                  <w:szCs w:val="26"/>
                </w:rPr>
                <w:t>частью 4 статьи 9</w:t>
              </w:r>
            </w:hyperlink>
            <w:r w:rsidR="00625F88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BF3FD0" w:rsidRPr="00F946E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BF3FD0" w:rsidRPr="00F946E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от 30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  <w:r w:rsidR="005626FF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FD0" w:rsidRPr="00F946E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56-ФЗ</w:t>
            </w:r>
            <w:r w:rsidR="00BF3FD0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01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25F88" w:rsidRPr="00F946ED">
              <w:rPr>
                <w:rFonts w:ascii="Times New Roman" w:hAnsi="Times New Roman" w:cs="Times New Roman"/>
                <w:sz w:val="26"/>
                <w:szCs w:val="26"/>
              </w:rPr>
              <w:t>О дополнительных страховых взносах на накопительную пенсию и государственной поддержке фор</w:t>
            </w:r>
            <w:r w:rsidR="002426EC" w:rsidRPr="00F946ED">
              <w:rPr>
                <w:rFonts w:ascii="Times New Roman" w:hAnsi="Times New Roman" w:cs="Times New Roman"/>
                <w:sz w:val="26"/>
                <w:szCs w:val="26"/>
              </w:rPr>
              <w:t>мирования пенсионных накоплений»</w:t>
            </w:r>
            <w:r w:rsidR="00D378DA" w:rsidRPr="00F946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D349F" w:rsidRPr="00F946ED" w:rsidTr="00C1081E">
        <w:trPr>
          <w:trHeight w:val="680"/>
        </w:trPr>
        <w:tc>
          <w:tcPr>
            <w:tcW w:w="606" w:type="dxa"/>
          </w:tcPr>
          <w:p w:rsidR="00B37AC8" w:rsidRPr="00F946ED" w:rsidRDefault="00C4638B" w:rsidP="0008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4C28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B37AC8" w:rsidRPr="00F946ED" w:rsidRDefault="00FE2C07" w:rsidP="00974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Государственная регистрация перехода прав на имущество</w:t>
            </w:r>
          </w:p>
        </w:tc>
        <w:tc>
          <w:tcPr>
            <w:tcW w:w="2266" w:type="dxa"/>
          </w:tcPr>
          <w:p w:rsidR="00B37AC8" w:rsidRPr="00F946ED" w:rsidRDefault="005626FF" w:rsidP="00B171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E3956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C00699">
              <w:rPr>
                <w:rFonts w:ascii="Times New Roman" w:hAnsi="Times New Roman" w:cs="Times New Roman"/>
                <w:sz w:val="26"/>
                <w:szCs w:val="26"/>
              </w:rPr>
              <w:t xml:space="preserve">15 декабря </w:t>
            </w:r>
            <w:r w:rsidR="00E27AF6" w:rsidRPr="00F946E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C0069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1E3956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74" w:type="dxa"/>
          </w:tcPr>
          <w:p w:rsidR="00B37AC8" w:rsidRPr="00F946ED" w:rsidRDefault="00B265BE" w:rsidP="00B265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r w:rsidR="003328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3288C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288C">
              <w:rPr>
                <w:rFonts w:ascii="Times New Roman" w:hAnsi="Times New Roman" w:cs="Times New Roman"/>
                <w:sz w:val="26"/>
                <w:szCs w:val="26"/>
              </w:rPr>
              <w:t>ДИО</w:t>
            </w:r>
          </w:p>
        </w:tc>
        <w:tc>
          <w:tcPr>
            <w:tcW w:w="5980" w:type="dxa"/>
          </w:tcPr>
          <w:p w:rsidR="00B37AC8" w:rsidRPr="00F946ED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49F" w:rsidRPr="00F946ED" w:rsidTr="00F5104E">
        <w:tc>
          <w:tcPr>
            <w:tcW w:w="606" w:type="dxa"/>
          </w:tcPr>
          <w:p w:rsidR="00B37AC8" w:rsidRPr="00F946ED" w:rsidRDefault="00C4638B" w:rsidP="0008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C28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66" w:type="dxa"/>
          </w:tcPr>
          <w:p w:rsidR="00B37AC8" w:rsidRPr="00F946ED" w:rsidRDefault="00FE2C07" w:rsidP="00B171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Переоформление разрешительных документов на ведение деятельности на новое </w:t>
            </w:r>
            <w:r w:rsidR="00C7101E" w:rsidRPr="00F946ED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– правопреемник</w:t>
            </w:r>
            <w:r w:rsidR="00B1713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7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7133" w:rsidRPr="00F946ED">
              <w:rPr>
                <w:rFonts w:ascii="Times New Roman" w:hAnsi="Times New Roman" w:cs="Times New Roman"/>
                <w:sz w:val="26"/>
                <w:szCs w:val="26"/>
              </w:rPr>
              <w:t>МУП «Ритуал-спецслужба»</w:t>
            </w:r>
            <w:r w:rsidR="00B17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86677" w:rsidRPr="00F946ED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6" w:type="dxa"/>
          </w:tcPr>
          <w:p w:rsidR="002F4BC7" w:rsidRPr="00F946ED" w:rsidRDefault="005626FF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E3956" w:rsidRPr="00F946ED">
              <w:rPr>
                <w:rFonts w:ascii="Times New Roman" w:hAnsi="Times New Roman" w:cs="Times New Roman"/>
                <w:sz w:val="26"/>
                <w:szCs w:val="26"/>
              </w:rPr>
              <w:t xml:space="preserve">о 31 декабря </w:t>
            </w:r>
          </w:p>
          <w:p w:rsidR="00B37AC8" w:rsidRPr="00F946ED" w:rsidRDefault="001E3956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674" w:type="dxa"/>
          </w:tcPr>
          <w:p w:rsidR="00B37AC8" w:rsidRPr="00F946ED" w:rsidRDefault="00B265BE" w:rsidP="00562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6ED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</w:p>
        </w:tc>
        <w:tc>
          <w:tcPr>
            <w:tcW w:w="5980" w:type="dxa"/>
          </w:tcPr>
          <w:p w:rsidR="00B37AC8" w:rsidRPr="00F946ED" w:rsidRDefault="00B37AC8" w:rsidP="00B62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081E" w:rsidRDefault="00C1081E" w:rsidP="00C1081E">
      <w:pPr>
        <w:spacing w:after="0" w:line="240" w:lineRule="atLeast"/>
        <w:rPr>
          <w:rFonts w:ascii="Times New Roman" w:hAnsi="Times New Roman" w:cs="Times New Roman"/>
        </w:rPr>
      </w:pPr>
    </w:p>
    <w:p w:rsidR="00C1081E" w:rsidRDefault="00C1081E" w:rsidP="00C1081E">
      <w:pPr>
        <w:spacing w:after="0" w:line="240" w:lineRule="atLeast"/>
        <w:rPr>
          <w:rFonts w:ascii="Times New Roman" w:hAnsi="Times New Roman" w:cs="Times New Roman"/>
        </w:rPr>
      </w:pPr>
      <w:r w:rsidRPr="00C1081E">
        <w:rPr>
          <w:rFonts w:ascii="Times New Roman" w:hAnsi="Times New Roman" w:cs="Times New Roman"/>
        </w:rPr>
        <w:t>Сокращения, использованные в плане мероприятий:</w:t>
      </w:r>
    </w:p>
    <w:p w:rsidR="00C1081E" w:rsidRDefault="00C1081E" w:rsidP="00C108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– муниципальное бюджетное учреждение;</w:t>
      </w:r>
    </w:p>
    <w:p w:rsidR="00C1081E" w:rsidRDefault="00C1081E" w:rsidP="00C108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МУП – муниципальное унитарное предприятие «Ритуал-спецслужба»;</w:t>
      </w:r>
    </w:p>
    <w:p w:rsidR="00C1081E" w:rsidRDefault="00C1081E" w:rsidP="00C108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ДИО – Департамент имущественных отношений Администрации города Вологды; </w:t>
      </w:r>
    </w:p>
    <w:p w:rsidR="00C1081E" w:rsidRDefault="00C1081E" w:rsidP="00C108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ДГХ – Департамент городского хозяйства Администрации города Вологды;</w:t>
      </w:r>
    </w:p>
    <w:p w:rsidR="00C1081E" w:rsidRDefault="00C1081E" w:rsidP="00C108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ДЭР – Департамент экономического развития Администрации города Вологды; </w:t>
      </w:r>
    </w:p>
    <w:p w:rsidR="00B31679" w:rsidRDefault="00B31679" w:rsidP="00C108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ДФ – Департамент финансов Администрации города Вологды;</w:t>
      </w:r>
    </w:p>
    <w:p w:rsidR="00C1081E" w:rsidRPr="00C1081E" w:rsidRDefault="00C1081E" w:rsidP="00C1081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 – средство массовой информации</w:t>
      </w:r>
      <w:proofErr w:type="gramStart"/>
      <w:r w:rsidR="00C72958">
        <w:rPr>
          <w:rFonts w:ascii="Times New Roman" w:hAnsi="Times New Roman" w:cs="Times New Roman"/>
        </w:rPr>
        <w:t>.                                                                                                                                                                                                 ».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685251">
        <w:rPr>
          <w:rFonts w:ascii="Times New Roman" w:hAnsi="Times New Roman" w:cs="Times New Roman"/>
        </w:rPr>
        <w:t xml:space="preserve">                               </w:t>
      </w:r>
      <w:proofErr w:type="gramEnd"/>
    </w:p>
    <w:p w:rsidR="003E61A2" w:rsidRPr="00F946ED" w:rsidRDefault="003E61A2" w:rsidP="00EB284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E61A2" w:rsidRPr="00F946ED" w:rsidSect="00B17133">
      <w:headerReference w:type="even" r:id="rId15"/>
      <w:headerReference w:type="default" r:id="rId16"/>
      <w:pgSz w:w="16838" w:h="11906" w:orient="landscape"/>
      <w:pgMar w:top="1701" w:right="822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01" w:rsidRDefault="004B1401" w:rsidP="0090741D">
      <w:pPr>
        <w:spacing w:after="0" w:line="240" w:lineRule="auto"/>
      </w:pPr>
      <w:r>
        <w:separator/>
      </w:r>
    </w:p>
  </w:endnote>
  <w:endnote w:type="continuationSeparator" w:id="0">
    <w:p w:rsidR="004B1401" w:rsidRDefault="004B1401" w:rsidP="0090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01" w:rsidRDefault="004B1401" w:rsidP="0090741D">
      <w:pPr>
        <w:spacing w:after="0" w:line="240" w:lineRule="auto"/>
      </w:pPr>
      <w:r>
        <w:separator/>
      </w:r>
    </w:p>
  </w:footnote>
  <w:footnote w:type="continuationSeparator" w:id="0">
    <w:p w:rsidR="004B1401" w:rsidRDefault="004B1401" w:rsidP="0090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8C" w:rsidRDefault="00D41C42" w:rsidP="005626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28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288C" w:rsidRDefault="003328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8C" w:rsidRDefault="00D41C42" w:rsidP="005626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3288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566">
      <w:rPr>
        <w:rStyle w:val="a6"/>
        <w:noProof/>
      </w:rPr>
      <w:t>2</w:t>
    </w:r>
    <w:r>
      <w:rPr>
        <w:rStyle w:val="a6"/>
      </w:rPr>
      <w:fldChar w:fldCharType="end"/>
    </w:r>
  </w:p>
  <w:p w:rsidR="0033288C" w:rsidRDefault="003328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64"/>
    <w:multiLevelType w:val="hybridMultilevel"/>
    <w:tmpl w:val="81E2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94136"/>
    <w:multiLevelType w:val="hybridMultilevel"/>
    <w:tmpl w:val="68005436"/>
    <w:lvl w:ilvl="0" w:tplc="81005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208A"/>
    <w:multiLevelType w:val="hybridMultilevel"/>
    <w:tmpl w:val="CEE2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421"/>
    <w:rsid w:val="00001B64"/>
    <w:rsid w:val="0001303B"/>
    <w:rsid w:val="00020359"/>
    <w:rsid w:val="000210E3"/>
    <w:rsid w:val="00037FD1"/>
    <w:rsid w:val="00047CE5"/>
    <w:rsid w:val="00062813"/>
    <w:rsid w:val="00064EE3"/>
    <w:rsid w:val="000774DA"/>
    <w:rsid w:val="00086677"/>
    <w:rsid w:val="000908F2"/>
    <w:rsid w:val="0009760B"/>
    <w:rsid w:val="000A49E4"/>
    <w:rsid w:val="000A764F"/>
    <w:rsid w:val="000B09E9"/>
    <w:rsid w:val="000B6769"/>
    <w:rsid w:val="000D4D5F"/>
    <w:rsid w:val="001136CE"/>
    <w:rsid w:val="00120538"/>
    <w:rsid w:val="00125A31"/>
    <w:rsid w:val="00175252"/>
    <w:rsid w:val="00175356"/>
    <w:rsid w:val="00183876"/>
    <w:rsid w:val="00187953"/>
    <w:rsid w:val="001B2D7D"/>
    <w:rsid w:val="001D471B"/>
    <w:rsid w:val="001D49A4"/>
    <w:rsid w:val="001E02E0"/>
    <w:rsid w:val="001E0631"/>
    <w:rsid w:val="001E3956"/>
    <w:rsid w:val="001E53B9"/>
    <w:rsid w:val="001E7B21"/>
    <w:rsid w:val="001F1974"/>
    <w:rsid w:val="00221942"/>
    <w:rsid w:val="00222640"/>
    <w:rsid w:val="00226F7B"/>
    <w:rsid w:val="0024052A"/>
    <w:rsid w:val="0024227B"/>
    <w:rsid w:val="002426EC"/>
    <w:rsid w:val="002452CB"/>
    <w:rsid w:val="00252184"/>
    <w:rsid w:val="00255271"/>
    <w:rsid w:val="00277016"/>
    <w:rsid w:val="00283491"/>
    <w:rsid w:val="00283B4C"/>
    <w:rsid w:val="002A3292"/>
    <w:rsid w:val="002B37AE"/>
    <w:rsid w:val="002B60BD"/>
    <w:rsid w:val="002D3E15"/>
    <w:rsid w:val="002D3F94"/>
    <w:rsid w:val="002E0945"/>
    <w:rsid w:val="002E68AA"/>
    <w:rsid w:val="002F4BC7"/>
    <w:rsid w:val="0030020B"/>
    <w:rsid w:val="00306568"/>
    <w:rsid w:val="00322E11"/>
    <w:rsid w:val="00323ACA"/>
    <w:rsid w:val="00325269"/>
    <w:rsid w:val="0033288C"/>
    <w:rsid w:val="0033634E"/>
    <w:rsid w:val="00345972"/>
    <w:rsid w:val="00351BC5"/>
    <w:rsid w:val="00354A70"/>
    <w:rsid w:val="00360066"/>
    <w:rsid w:val="00370A46"/>
    <w:rsid w:val="003751DC"/>
    <w:rsid w:val="00385851"/>
    <w:rsid w:val="00396FED"/>
    <w:rsid w:val="003D1A94"/>
    <w:rsid w:val="003D5A5B"/>
    <w:rsid w:val="003D6936"/>
    <w:rsid w:val="003E0882"/>
    <w:rsid w:val="003E61A2"/>
    <w:rsid w:val="003F005D"/>
    <w:rsid w:val="00406417"/>
    <w:rsid w:val="00417B31"/>
    <w:rsid w:val="00425728"/>
    <w:rsid w:val="0044169D"/>
    <w:rsid w:val="00454A10"/>
    <w:rsid w:val="00483EB3"/>
    <w:rsid w:val="004B1401"/>
    <w:rsid w:val="004B3771"/>
    <w:rsid w:val="004B3C32"/>
    <w:rsid w:val="004B55AC"/>
    <w:rsid w:val="004C2806"/>
    <w:rsid w:val="004C5349"/>
    <w:rsid w:val="004D441A"/>
    <w:rsid w:val="004D758D"/>
    <w:rsid w:val="004E2774"/>
    <w:rsid w:val="004E380D"/>
    <w:rsid w:val="004E5D12"/>
    <w:rsid w:val="004F7D60"/>
    <w:rsid w:val="005009E1"/>
    <w:rsid w:val="00503E76"/>
    <w:rsid w:val="005066CA"/>
    <w:rsid w:val="00507C92"/>
    <w:rsid w:val="00521133"/>
    <w:rsid w:val="00526192"/>
    <w:rsid w:val="005277DE"/>
    <w:rsid w:val="00527AA9"/>
    <w:rsid w:val="005378A7"/>
    <w:rsid w:val="005440B5"/>
    <w:rsid w:val="00553272"/>
    <w:rsid w:val="005626FF"/>
    <w:rsid w:val="0057728C"/>
    <w:rsid w:val="00584DD0"/>
    <w:rsid w:val="005B3655"/>
    <w:rsid w:val="005C122E"/>
    <w:rsid w:val="005D63F1"/>
    <w:rsid w:val="005D7F0B"/>
    <w:rsid w:val="005F5B21"/>
    <w:rsid w:val="0060302A"/>
    <w:rsid w:val="00606CC9"/>
    <w:rsid w:val="00606F6B"/>
    <w:rsid w:val="0061702B"/>
    <w:rsid w:val="00625F0B"/>
    <w:rsid w:val="00625F88"/>
    <w:rsid w:val="00651B67"/>
    <w:rsid w:val="00662F21"/>
    <w:rsid w:val="0066423A"/>
    <w:rsid w:val="0067235E"/>
    <w:rsid w:val="006743C5"/>
    <w:rsid w:val="00685251"/>
    <w:rsid w:val="006855D5"/>
    <w:rsid w:val="006A3A97"/>
    <w:rsid w:val="006A6B0B"/>
    <w:rsid w:val="006B49D4"/>
    <w:rsid w:val="006D7A53"/>
    <w:rsid w:val="006E4983"/>
    <w:rsid w:val="006E62EA"/>
    <w:rsid w:val="00711DFB"/>
    <w:rsid w:val="0072263E"/>
    <w:rsid w:val="00725A6A"/>
    <w:rsid w:val="00727ED5"/>
    <w:rsid w:val="007325A8"/>
    <w:rsid w:val="00732657"/>
    <w:rsid w:val="0075694E"/>
    <w:rsid w:val="007802C6"/>
    <w:rsid w:val="00786881"/>
    <w:rsid w:val="007A4C7A"/>
    <w:rsid w:val="007B6A74"/>
    <w:rsid w:val="007C5ED7"/>
    <w:rsid w:val="007D09D9"/>
    <w:rsid w:val="007D713A"/>
    <w:rsid w:val="007E291F"/>
    <w:rsid w:val="007E59E8"/>
    <w:rsid w:val="008101F1"/>
    <w:rsid w:val="00817E29"/>
    <w:rsid w:val="00822C00"/>
    <w:rsid w:val="008358AC"/>
    <w:rsid w:val="008359D9"/>
    <w:rsid w:val="00851888"/>
    <w:rsid w:val="00864360"/>
    <w:rsid w:val="00874472"/>
    <w:rsid w:val="00897526"/>
    <w:rsid w:val="008A0039"/>
    <w:rsid w:val="008B04FA"/>
    <w:rsid w:val="008B6971"/>
    <w:rsid w:val="008C3240"/>
    <w:rsid w:val="008C4643"/>
    <w:rsid w:val="008D6CCF"/>
    <w:rsid w:val="008E0A28"/>
    <w:rsid w:val="008E4C39"/>
    <w:rsid w:val="0090741D"/>
    <w:rsid w:val="009106E6"/>
    <w:rsid w:val="00912DA1"/>
    <w:rsid w:val="009130DC"/>
    <w:rsid w:val="00922A2A"/>
    <w:rsid w:val="009247D0"/>
    <w:rsid w:val="00931CE6"/>
    <w:rsid w:val="00944566"/>
    <w:rsid w:val="00946568"/>
    <w:rsid w:val="0095599A"/>
    <w:rsid w:val="009614E0"/>
    <w:rsid w:val="00967E46"/>
    <w:rsid w:val="0097182E"/>
    <w:rsid w:val="00974A7F"/>
    <w:rsid w:val="009A0774"/>
    <w:rsid w:val="009A0FF7"/>
    <w:rsid w:val="009A1AF0"/>
    <w:rsid w:val="009A5C20"/>
    <w:rsid w:val="009C3044"/>
    <w:rsid w:val="009F188B"/>
    <w:rsid w:val="00A07C48"/>
    <w:rsid w:val="00A122D2"/>
    <w:rsid w:val="00A22921"/>
    <w:rsid w:val="00A35218"/>
    <w:rsid w:val="00A35B6C"/>
    <w:rsid w:val="00A35E8B"/>
    <w:rsid w:val="00A63CD5"/>
    <w:rsid w:val="00A87430"/>
    <w:rsid w:val="00A92322"/>
    <w:rsid w:val="00A96115"/>
    <w:rsid w:val="00AB1455"/>
    <w:rsid w:val="00AC59DE"/>
    <w:rsid w:val="00AC610D"/>
    <w:rsid w:val="00AD3975"/>
    <w:rsid w:val="00AD41BA"/>
    <w:rsid w:val="00AD666E"/>
    <w:rsid w:val="00AE415E"/>
    <w:rsid w:val="00AF2C5B"/>
    <w:rsid w:val="00B068CC"/>
    <w:rsid w:val="00B17133"/>
    <w:rsid w:val="00B20E46"/>
    <w:rsid w:val="00B265BE"/>
    <w:rsid w:val="00B31679"/>
    <w:rsid w:val="00B37AC8"/>
    <w:rsid w:val="00B55E80"/>
    <w:rsid w:val="00B622ED"/>
    <w:rsid w:val="00B77784"/>
    <w:rsid w:val="00B871DE"/>
    <w:rsid w:val="00B87D4D"/>
    <w:rsid w:val="00B9669D"/>
    <w:rsid w:val="00BE189C"/>
    <w:rsid w:val="00BE1D0A"/>
    <w:rsid w:val="00BF3FD0"/>
    <w:rsid w:val="00BF4632"/>
    <w:rsid w:val="00BF721A"/>
    <w:rsid w:val="00C00699"/>
    <w:rsid w:val="00C1081E"/>
    <w:rsid w:val="00C17421"/>
    <w:rsid w:val="00C22595"/>
    <w:rsid w:val="00C25B9F"/>
    <w:rsid w:val="00C33033"/>
    <w:rsid w:val="00C35962"/>
    <w:rsid w:val="00C4638B"/>
    <w:rsid w:val="00C7101E"/>
    <w:rsid w:val="00C72958"/>
    <w:rsid w:val="00C774F8"/>
    <w:rsid w:val="00C8592F"/>
    <w:rsid w:val="00C90631"/>
    <w:rsid w:val="00CC3FD2"/>
    <w:rsid w:val="00CC7D89"/>
    <w:rsid w:val="00CD4866"/>
    <w:rsid w:val="00CF6A21"/>
    <w:rsid w:val="00D0346F"/>
    <w:rsid w:val="00D11BA6"/>
    <w:rsid w:val="00D1567A"/>
    <w:rsid w:val="00D225F4"/>
    <w:rsid w:val="00D2722A"/>
    <w:rsid w:val="00D34C44"/>
    <w:rsid w:val="00D378DA"/>
    <w:rsid w:val="00D410F9"/>
    <w:rsid w:val="00D41C42"/>
    <w:rsid w:val="00D47339"/>
    <w:rsid w:val="00D60F91"/>
    <w:rsid w:val="00D709DB"/>
    <w:rsid w:val="00D74961"/>
    <w:rsid w:val="00D84175"/>
    <w:rsid w:val="00DA328C"/>
    <w:rsid w:val="00DA5366"/>
    <w:rsid w:val="00DA5CE3"/>
    <w:rsid w:val="00DA6082"/>
    <w:rsid w:val="00DA72EA"/>
    <w:rsid w:val="00DB294E"/>
    <w:rsid w:val="00DC0838"/>
    <w:rsid w:val="00DD00EB"/>
    <w:rsid w:val="00DD48BF"/>
    <w:rsid w:val="00E071B1"/>
    <w:rsid w:val="00E0732C"/>
    <w:rsid w:val="00E1008B"/>
    <w:rsid w:val="00E135F6"/>
    <w:rsid w:val="00E27AF6"/>
    <w:rsid w:val="00E51E0C"/>
    <w:rsid w:val="00E677D2"/>
    <w:rsid w:val="00E769DA"/>
    <w:rsid w:val="00E8055F"/>
    <w:rsid w:val="00E8139C"/>
    <w:rsid w:val="00EA239E"/>
    <w:rsid w:val="00EB284A"/>
    <w:rsid w:val="00EB28CC"/>
    <w:rsid w:val="00EB688A"/>
    <w:rsid w:val="00EC6B11"/>
    <w:rsid w:val="00ED349F"/>
    <w:rsid w:val="00ED6600"/>
    <w:rsid w:val="00EE4F27"/>
    <w:rsid w:val="00EF3021"/>
    <w:rsid w:val="00F00EA3"/>
    <w:rsid w:val="00F130A0"/>
    <w:rsid w:val="00F259C7"/>
    <w:rsid w:val="00F37789"/>
    <w:rsid w:val="00F47C8C"/>
    <w:rsid w:val="00F5104E"/>
    <w:rsid w:val="00F5217E"/>
    <w:rsid w:val="00F52F50"/>
    <w:rsid w:val="00F57DFC"/>
    <w:rsid w:val="00F614A7"/>
    <w:rsid w:val="00F71C44"/>
    <w:rsid w:val="00F76D98"/>
    <w:rsid w:val="00F82460"/>
    <w:rsid w:val="00F922AD"/>
    <w:rsid w:val="00F92B1A"/>
    <w:rsid w:val="00F946ED"/>
    <w:rsid w:val="00FC3BBE"/>
    <w:rsid w:val="00FC7FD3"/>
    <w:rsid w:val="00FD2DF9"/>
    <w:rsid w:val="00FE2C07"/>
    <w:rsid w:val="00FE2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42"/>
  </w:style>
  <w:style w:type="paragraph" w:styleId="1">
    <w:name w:val="heading 1"/>
    <w:basedOn w:val="a"/>
    <w:link w:val="10"/>
    <w:uiPriority w:val="9"/>
    <w:qFormat/>
    <w:rsid w:val="00577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0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B04F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8B04FA"/>
  </w:style>
  <w:style w:type="paragraph" w:styleId="a7">
    <w:name w:val="List Paragraph"/>
    <w:basedOn w:val="a"/>
    <w:uiPriority w:val="34"/>
    <w:qFormat/>
    <w:rsid w:val="0018387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a8">
    <w:name w:val="Hyperlink"/>
    <w:basedOn w:val="a0"/>
    <w:uiPriority w:val="99"/>
    <w:semiHidden/>
    <w:unhideWhenUsed/>
    <w:rsid w:val="00183876"/>
    <w:rPr>
      <w:color w:val="0000FF"/>
      <w:u w:val="single"/>
    </w:rPr>
  </w:style>
  <w:style w:type="character" w:customStyle="1" w:styleId="lrzxr">
    <w:name w:val="lrzxr"/>
    <w:basedOn w:val="a0"/>
    <w:rsid w:val="007D09D9"/>
  </w:style>
  <w:style w:type="character" w:customStyle="1" w:styleId="w8qarf">
    <w:name w:val="w8qarf"/>
    <w:basedOn w:val="a0"/>
    <w:rsid w:val="007D09D9"/>
  </w:style>
  <w:style w:type="character" w:customStyle="1" w:styleId="tlou0b">
    <w:name w:val="tlou0b"/>
    <w:basedOn w:val="a0"/>
    <w:rsid w:val="007D09D9"/>
  </w:style>
  <w:style w:type="paragraph" w:styleId="a9">
    <w:name w:val="Normal (Web)"/>
    <w:basedOn w:val="a"/>
    <w:uiPriority w:val="99"/>
    <w:semiHidden/>
    <w:unhideWhenUsed/>
    <w:rsid w:val="007D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8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39C"/>
  </w:style>
  <w:style w:type="character" w:customStyle="1" w:styleId="10">
    <w:name w:val="Заголовок 1 Знак"/>
    <w:basedOn w:val="a0"/>
    <w:link w:val="1"/>
    <w:uiPriority w:val="9"/>
    <w:rsid w:val="005772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diatitle">
    <w:name w:val="media__title"/>
    <w:basedOn w:val="a0"/>
    <w:rsid w:val="0057728C"/>
  </w:style>
  <w:style w:type="paragraph" w:styleId="ac">
    <w:name w:val="Balloon Text"/>
    <w:basedOn w:val="a"/>
    <w:link w:val="ad"/>
    <w:uiPriority w:val="99"/>
    <w:semiHidden/>
    <w:unhideWhenUsed/>
    <w:rsid w:val="00B6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2E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47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7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0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B04F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8B04FA"/>
  </w:style>
  <w:style w:type="paragraph" w:styleId="a7">
    <w:name w:val="List Paragraph"/>
    <w:basedOn w:val="a"/>
    <w:uiPriority w:val="34"/>
    <w:qFormat/>
    <w:rsid w:val="0018387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styleId="a8">
    <w:name w:val="Hyperlink"/>
    <w:basedOn w:val="a0"/>
    <w:uiPriority w:val="99"/>
    <w:semiHidden/>
    <w:unhideWhenUsed/>
    <w:rsid w:val="00183876"/>
    <w:rPr>
      <w:color w:val="0000FF"/>
      <w:u w:val="single"/>
    </w:rPr>
  </w:style>
  <w:style w:type="character" w:customStyle="1" w:styleId="lrzxr">
    <w:name w:val="lrzxr"/>
    <w:basedOn w:val="a0"/>
    <w:rsid w:val="007D09D9"/>
  </w:style>
  <w:style w:type="character" w:customStyle="1" w:styleId="w8qarf">
    <w:name w:val="w8qarf"/>
    <w:basedOn w:val="a0"/>
    <w:rsid w:val="007D09D9"/>
  </w:style>
  <w:style w:type="character" w:customStyle="1" w:styleId="tlou0b">
    <w:name w:val="tlou0b"/>
    <w:basedOn w:val="a0"/>
    <w:rsid w:val="007D09D9"/>
  </w:style>
  <w:style w:type="paragraph" w:styleId="a9">
    <w:name w:val="Normal (Web)"/>
    <w:basedOn w:val="a"/>
    <w:uiPriority w:val="99"/>
    <w:semiHidden/>
    <w:unhideWhenUsed/>
    <w:rsid w:val="007D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8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139C"/>
  </w:style>
  <w:style w:type="character" w:customStyle="1" w:styleId="10">
    <w:name w:val="Заголовок 1 Знак"/>
    <w:basedOn w:val="a0"/>
    <w:link w:val="1"/>
    <w:uiPriority w:val="9"/>
    <w:rsid w:val="005772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diatitle">
    <w:name w:val="media__title"/>
    <w:basedOn w:val="a0"/>
    <w:rsid w:val="0057728C"/>
  </w:style>
  <w:style w:type="paragraph" w:styleId="ac">
    <w:name w:val="Balloon Text"/>
    <w:basedOn w:val="a"/>
    <w:link w:val="ad"/>
    <w:uiPriority w:val="99"/>
    <w:semiHidden/>
    <w:unhideWhenUsed/>
    <w:rsid w:val="00B6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2E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47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68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57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4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2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2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1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16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9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4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4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9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8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3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6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1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81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5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8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7025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548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844">
              <w:marLeft w:val="2100"/>
              <w:marRight w:val="2100"/>
              <w:marTop w:val="0"/>
              <w:marBottom w:val="10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571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10" w:color="EEEEEE"/>
                    <w:right w:val="none" w:sz="0" w:space="0" w:color="auto"/>
                  </w:divBdr>
                </w:div>
              </w:divsChild>
            </w:div>
            <w:div w:id="1320763984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212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497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2238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70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767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611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456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860">
              <w:marLeft w:val="2100"/>
              <w:marRight w:val="21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4F38481D1C030F1BB3DE5C711174E983F5B577E1C2E2A3044D3EA7200A7CFC47A1858F101D483314FF9C3135141E767431F376BAB8539U3v3L" TargetMode="External"/><Relationship Id="rId13" Type="http://schemas.openxmlformats.org/officeDocument/2006/relationships/hyperlink" Target="consultantplus://offline/ref=3AEC703C373AEC410465177D3B4CBACA1EA1A1E773E098F42F917E1C43A398796FFC96DDEE03256D32D8512577E20A280DDF4C65FC7E1B75v4NA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EC703C373AEC410465177D3B4CBACA1EA1A1E773E098F42F917E1C43A398796FFC96DDEE03246F32D8512577E20A280DDF4C65FC7E1B75v4N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EC703C373AEC410465177D3B4CBACA1EA1A1E773E098F42F917E1C43A398796FFC96DDEE03246C3DD8512577E20A280DDF4C65FC7E1B75v4N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4547BCEAEE1D80E4E509E97E5579ACC4C25AD6BD57DC0C5031B04D0DFD938D468E10933274E8A8B64E91C2683E1560F70C576F5F3A4iCL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6B8D0B0F4624F5AB9AB24A11713BBBCEFF4F89574F2A9BD002671B462F621B7AFF999876249E307E6B907C76h5K4M" TargetMode="External"/><Relationship Id="rId14" Type="http://schemas.openxmlformats.org/officeDocument/2006/relationships/hyperlink" Target="consultantplus://offline/ref=3AEC703C373AEC410465177D3B4CBACA1EA7A4E074E398F42F917E1C43A398796FFC96DDEE03266837D8512577E20A280DDF4C65FC7E1B75v4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Arhipova_MV</dc:creator>
  <cp:lastModifiedBy>Неустроева Наталья Константиновна</cp:lastModifiedBy>
  <cp:revision>2</cp:revision>
  <cp:lastPrinted>2024-07-31T07:24:00Z</cp:lastPrinted>
  <dcterms:created xsi:type="dcterms:W3CDTF">2024-08-08T06:57:00Z</dcterms:created>
  <dcterms:modified xsi:type="dcterms:W3CDTF">2024-08-08T06:57:00Z</dcterms:modified>
</cp:coreProperties>
</file>