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20" w:rsidRPr="00A93DD6" w:rsidRDefault="00F265A4" w:rsidP="008A3BC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eastAsiaTheme="minorEastAsia"/>
          <w:sz w:val="26"/>
          <w:szCs w:val="26"/>
        </w:rPr>
      </w:pPr>
      <w:bookmarkStart w:id="0" w:name="_GoBack"/>
      <w:bookmarkEnd w:id="0"/>
      <w:r w:rsidRPr="00A93DD6">
        <w:rPr>
          <w:rFonts w:eastAsiaTheme="minorEastAsia"/>
          <w:sz w:val="26"/>
          <w:szCs w:val="26"/>
        </w:rPr>
        <w:t>УТВЕРЖДЕН</w:t>
      </w:r>
    </w:p>
    <w:p w:rsidR="00F265A4" w:rsidRPr="00A93DD6" w:rsidRDefault="00F265A4" w:rsidP="008A3BC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eastAsiaTheme="minorEastAsia"/>
          <w:sz w:val="26"/>
          <w:szCs w:val="26"/>
        </w:rPr>
      </w:pPr>
      <w:r w:rsidRPr="00A93DD6">
        <w:rPr>
          <w:rFonts w:eastAsiaTheme="minorEastAsia"/>
          <w:sz w:val="26"/>
          <w:szCs w:val="26"/>
        </w:rPr>
        <w:t>постановлением</w:t>
      </w:r>
    </w:p>
    <w:p w:rsidR="00F265A4" w:rsidRPr="00F265A4" w:rsidRDefault="00F265A4" w:rsidP="008A3BCC">
      <w:pPr>
        <w:autoSpaceDE w:val="0"/>
        <w:autoSpaceDN w:val="0"/>
        <w:adjustRightInd w:val="0"/>
        <w:ind w:left="5670"/>
        <w:jc w:val="center"/>
        <w:rPr>
          <w:rFonts w:eastAsiaTheme="minorHAnsi"/>
          <w:sz w:val="26"/>
          <w:szCs w:val="26"/>
          <w:lang w:eastAsia="en-US"/>
        </w:rPr>
      </w:pPr>
      <w:r w:rsidRPr="00F265A4">
        <w:rPr>
          <w:rFonts w:eastAsiaTheme="minorHAnsi"/>
          <w:sz w:val="26"/>
          <w:szCs w:val="26"/>
          <w:lang w:eastAsia="en-US"/>
        </w:rPr>
        <w:t>Администрации города Вологды</w:t>
      </w:r>
    </w:p>
    <w:p w:rsidR="00F265A4" w:rsidRPr="00F265A4" w:rsidRDefault="00F265A4" w:rsidP="008A3BCC">
      <w:pPr>
        <w:autoSpaceDE w:val="0"/>
        <w:autoSpaceDN w:val="0"/>
        <w:adjustRightInd w:val="0"/>
        <w:ind w:left="5670"/>
        <w:jc w:val="center"/>
        <w:rPr>
          <w:rFonts w:eastAsiaTheme="minorHAnsi"/>
          <w:sz w:val="26"/>
          <w:szCs w:val="26"/>
          <w:lang w:eastAsia="en-US"/>
        </w:rPr>
      </w:pPr>
      <w:r w:rsidRPr="00F265A4">
        <w:rPr>
          <w:rFonts w:eastAsiaTheme="minorHAnsi"/>
          <w:sz w:val="26"/>
          <w:szCs w:val="26"/>
          <w:lang w:eastAsia="en-US"/>
        </w:rPr>
        <w:t xml:space="preserve">от </w:t>
      </w:r>
      <w:r w:rsidR="00895508">
        <w:rPr>
          <w:rFonts w:eastAsiaTheme="minorHAnsi"/>
          <w:sz w:val="26"/>
          <w:szCs w:val="26"/>
          <w:lang w:eastAsia="en-US"/>
        </w:rPr>
        <w:t>28 июня 2022</w:t>
      </w:r>
      <w:r w:rsidRPr="00F265A4">
        <w:rPr>
          <w:rFonts w:eastAsiaTheme="minorHAnsi"/>
          <w:sz w:val="26"/>
          <w:szCs w:val="26"/>
          <w:lang w:eastAsia="en-US"/>
        </w:rPr>
        <w:t xml:space="preserve"> года № </w:t>
      </w:r>
      <w:r w:rsidR="00895508">
        <w:rPr>
          <w:rFonts w:eastAsiaTheme="minorHAnsi"/>
          <w:sz w:val="26"/>
          <w:szCs w:val="26"/>
          <w:lang w:eastAsia="en-US"/>
        </w:rPr>
        <w:t>949</w:t>
      </w:r>
    </w:p>
    <w:p w:rsidR="00F265A4" w:rsidRPr="00A93DD6" w:rsidRDefault="00F265A4" w:rsidP="008A3BCC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eastAsiaTheme="minorEastAsia"/>
          <w:sz w:val="26"/>
          <w:szCs w:val="26"/>
        </w:rPr>
      </w:pPr>
      <w:r w:rsidRPr="00A93DD6">
        <w:rPr>
          <w:rFonts w:eastAsiaTheme="minorHAnsi"/>
          <w:sz w:val="26"/>
          <w:szCs w:val="26"/>
          <w:lang w:eastAsia="en-US"/>
        </w:rPr>
        <w:t>(в редакции постановления</w:t>
      </w:r>
    </w:p>
    <w:p w:rsidR="00773820" w:rsidRPr="00A93DD6" w:rsidRDefault="00773820" w:rsidP="008A3BCC">
      <w:pPr>
        <w:widowControl w:val="0"/>
        <w:autoSpaceDE w:val="0"/>
        <w:autoSpaceDN w:val="0"/>
        <w:adjustRightInd w:val="0"/>
        <w:ind w:left="5670"/>
        <w:jc w:val="center"/>
        <w:rPr>
          <w:rFonts w:eastAsiaTheme="minorEastAsia"/>
          <w:sz w:val="26"/>
          <w:szCs w:val="26"/>
        </w:rPr>
      </w:pPr>
      <w:r w:rsidRPr="00A93DD6">
        <w:rPr>
          <w:rFonts w:eastAsiaTheme="minorEastAsia"/>
          <w:sz w:val="26"/>
          <w:szCs w:val="26"/>
        </w:rPr>
        <w:t>Администрации города Вологды</w:t>
      </w:r>
    </w:p>
    <w:p w:rsidR="00773820" w:rsidRPr="00A93DD6" w:rsidRDefault="00773820" w:rsidP="008A3BCC">
      <w:pPr>
        <w:widowControl w:val="0"/>
        <w:autoSpaceDE w:val="0"/>
        <w:autoSpaceDN w:val="0"/>
        <w:adjustRightInd w:val="0"/>
        <w:ind w:left="5670"/>
        <w:jc w:val="center"/>
        <w:rPr>
          <w:rFonts w:eastAsiaTheme="minorEastAsia"/>
          <w:sz w:val="26"/>
          <w:szCs w:val="26"/>
        </w:rPr>
      </w:pPr>
      <w:r w:rsidRPr="00A93DD6">
        <w:rPr>
          <w:rFonts w:eastAsiaTheme="minorEastAsia"/>
          <w:sz w:val="26"/>
          <w:szCs w:val="26"/>
        </w:rPr>
        <w:t xml:space="preserve">от </w:t>
      </w:r>
      <w:r w:rsidR="00791387">
        <w:rPr>
          <w:rFonts w:eastAsiaTheme="minorEastAsia"/>
          <w:sz w:val="26"/>
          <w:szCs w:val="26"/>
        </w:rPr>
        <w:t xml:space="preserve">05.08.2024 </w:t>
      </w:r>
      <w:r w:rsidRPr="00A93DD6">
        <w:rPr>
          <w:rFonts w:eastAsiaTheme="minorEastAsia"/>
          <w:sz w:val="26"/>
          <w:szCs w:val="26"/>
        </w:rPr>
        <w:t xml:space="preserve">№ </w:t>
      </w:r>
      <w:r w:rsidR="00791387">
        <w:rPr>
          <w:rFonts w:eastAsiaTheme="minorEastAsia"/>
          <w:sz w:val="26"/>
          <w:szCs w:val="26"/>
        </w:rPr>
        <w:t>1095</w:t>
      </w:r>
      <w:r w:rsidR="00F265A4" w:rsidRPr="00A93DD6">
        <w:rPr>
          <w:rFonts w:eastAsiaTheme="minorEastAsia"/>
          <w:sz w:val="26"/>
          <w:szCs w:val="26"/>
        </w:rPr>
        <w:t>)</w:t>
      </w:r>
    </w:p>
    <w:p w:rsidR="00773820" w:rsidRPr="00A93DD6" w:rsidRDefault="00773820" w:rsidP="00A93DD6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</w:p>
    <w:p w:rsidR="00ED522A" w:rsidRDefault="00ED522A" w:rsidP="00ED522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4"/>
      <w:bookmarkEnd w:id="1"/>
      <w:r w:rsidRPr="00ED522A">
        <w:rPr>
          <w:b/>
          <w:bCs/>
          <w:sz w:val="26"/>
          <w:szCs w:val="26"/>
        </w:rPr>
        <w:t xml:space="preserve">Порядок </w:t>
      </w:r>
    </w:p>
    <w:p w:rsidR="00773820" w:rsidRPr="00ED522A" w:rsidRDefault="00ED522A" w:rsidP="00ED522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6"/>
          <w:szCs w:val="26"/>
        </w:rPr>
      </w:pPr>
      <w:r w:rsidRPr="00ED522A">
        <w:rPr>
          <w:b/>
          <w:bCs/>
          <w:sz w:val="26"/>
          <w:szCs w:val="26"/>
        </w:rPr>
        <w:t>предоставления из бюджета города Вологды в 202</w:t>
      </w:r>
      <w:r w:rsidR="00AB6B92">
        <w:rPr>
          <w:b/>
          <w:bCs/>
          <w:sz w:val="26"/>
          <w:szCs w:val="26"/>
        </w:rPr>
        <w:t>2 -</w:t>
      </w:r>
      <w:r w:rsidRPr="00ED522A">
        <w:rPr>
          <w:b/>
          <w:bCs/>
          <w:sz w:val="26"/>
          <w:szCs w:val="26"/>
        </w:rPr>
        <w:t xml:space="preserve"> 2024 годах субсидии юридическим лицам, указанным в постановлении Правительства Вологодской области от 15 апреля 2022 года № 487 «Об обеспечении развертывания и содержания пунктов временного размещения и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области</w:t>
      </w:r>
      <w:r w:rsidR="00441E30">
        <w:rPr>
          <w:b/>
          <w:bCs/>
          <w:sz w:val="26"/>
          <w:szCs w:val="26"/>
        </w:rPr>
        <w:t>»</w:t>
      </w:r>
      <w:r w:rsidR="00773820" w:rsidRPr="00ED522A">
        <w:rPr>
          <w:rFonts w:eastAsiaTheme="minorEastAsia"/>
          <w:b/>
          <w:bCs/>
          <w:sz w:val="26"/>
          <w:szCs w:val="26"/>
        </w:rPr>
        <w:br w:type="textWrapping" w:clear="all"/>
      </w:r>
    </w:p>
    <w:p w:rsidR="00B11F8C" w:rsidRPr="001D0D6F" w:rsidRDefault="00B11F8C" w:rsidP="0079029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55" w:lineRule="auto"/>
        <w:ind w:left="0" w:firstLine="680"/>
        <w:jc w:val="both"/>
        <w:rPr>
          <w:bCs/>
          <w:sz w:val="26"/>
          <w:szCs w:val="26"/>
        </w:rPr>
      </w:pPr>
      <w:bookmarkStart w:id="2" w:name="Par42"/>
      <w:bookmarkEnd w:id="2"/>
      <w:r w:rsidRPr="001D0D6F">
        <w:rPr>
          <w:sz w:val="26"/>
          <w:szCs w:val="26"/>
        </w:rPr>
        <w:t xml:space="preserve">Настоящий </w:t>
      </w:r>
      <w:r w:rsidR="008A3BCC">
        <w:rPr>
          <w:sz w:val="26"/>
          <w:szCs w:val="26"/>
        </w:rPr>
        <w:t>П</w:t>
      </w:r>
      <w:r w:rsidRPr="001D0D6F">
        <w:rPr>
          <w:sz w:val="26"/>
          <w:szCs w:val="26"/>
        </w:rPr>
        <w:t xml:space="preserve">орядок устанавливает общие положения, условия и порядок предоставления из бюджета города Вологды в </w:t>
      </w:r>
      <w:r w:rsidR="00AB6B92">
        <w:rPr>
          <w:sz w:val="26"/>
          <w:szCs w:val="26"/>
        </w:rPr>
        <w:t>2022 -</w:t>
      </w:r>
      <w:r w:rsidRPr="001D0D6F">
        <w:rPr>
          <w:sz w:val="26"/>
          <w:szCs w:val="26"/>
        </w:rPr>
        <w:t xml:space="preserve"> 2024 годах субсидии юридическим лицам, указанным в постановлении Правительства Вологодской области от 15 апреля 2022 года № 487 «Об </w:t>
      </w:r>
      <w:r w:rsidRPr="001D0D6F">
        <w:rPr>
          <w:bCs/>
          <w:sz w:val="26"/>
          <w:szCs w:val="26"/>
        </w:rPr>
        <w:t xml:space="preserve">обеспечении развертывания и содержания пунктов временного размещения и питания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области» (с последующими изменениями) (далее – </w:t>
      </w:r>
      <w:r w:rsidR="008A3BCC">
        <w:rPr>
          <w:bCs/>
          <w:sz w:val="26"/>
          <w:szCs w:val="26"/>
        </w:rPr>
        <w:t>«</w:t>
      </w:r>
      <w:r w:rsidRPr="001D0D6F">
        <w:rPr>
          <w:bCs/>
          <w:sz w:val="26"/>
          <w:szCs w:val="26"/>
        </w:rPr>
        <w:t>субсидия</w:t>
      </w:r>
      <w:r w:rsidR="008A3BCC">
        <w:rPr>
          <w:bCs/>
          <w:sz w:val="26"/>
          <w:szCs w:val="26"/>
        </w:rPr>
        <w:t>»</w:t>
      </w:r>
      <w:r w:rsidRPr="001D0D6F">
        <w:rPr>
          <w:bCs/>
          <w:sz w:val="26"/>
          <w:szCs w:val="26"/>
        </w:rPr>
        <w:t xml:space="preserve">, </w:t>
      </w:r>
      <w:r w:rsidR="008A3BCC">
        <w:rPr>
          <w:bCs/>
          <w:sz w:val="26"/>
          <w:szCs w:val="26"/>
        </w:rPr>
        <w:t>«</w:t>
      </w:r>
      <w:r w:rsidRPr="001D0D6F">
        <w:rPr>
          <w:bCs/>
          <w:sz w:val="26"/>
          <w:szCs w:val="26"/>
        </w:rPr>
        <w:t>Постановление № 487</w:t>
      </w:r>
      <w:r w:rsidR="008A3BCC">
        <w:rPr>
          <w:bCs/>
          <w:sz w:val="26"/>
          <w:szCs w:val="26"/>
        </w:rPr>
        <w:t>»</w:t>
      </w:r>
      <w:r w:rsidRPr="001D0D6F">
        <w:rPr>
          <w:bCs/>
          <w:sz w:val="26"/>
          <w:szCs w:val="26"/>
        </w:rPr>
        <w:t xml:space="preserve"> соответственно).</w:t>
      </w:r>
    </w:p>
    <w:p w:rsidR="00F127B1" w:rsidRPr="00F127B1" w:rsidRDefault="00F127B1" w:rsidP="0079029B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55" w:lineRule="auto"/>
        <w:ind w:left="0" w:firstLine="680"/>
        <w:jc w:val="both"/>
        <w:rPr>
          <w:sz w:val="26"/>
          <w:szCs w:val="26"/>
        </w:rPr>
      </w:pPr>
      <w:r w:rsidRPr="00F127B1">
        <w:rPr>
          <w:sz w:val="26"/>
          <w:szCs w:val="26"/>
        </w:rPr>
        <w:t>Целью предоставления субсидии является размещени</w:t>
      </w:r>
      <w:r w:rsidR="006C66B7">
        <w:rPr>
          <w:sz w:val="26"/>
          <w:szCs w:val="26"/>
        </w:rPr>
        <w:t>е</w:t>
      </w:r>
      <w:r w:rsidRPr="00F127B1">
        <w:rPr>
          <w:sz w:val="26"/>
          <w:szCs w:val="26"/>
        </w:rPr>
        <w:t xml:space="preserve"> и питани</w:t>
      </w:r>
      <w:r w:rsidR="006C66B7">
        <w:rPr>
          <w:sz w:val="26"/>
          <w:szCs w:val="26"/>
        </w:rPr>
        <w:t>е</w:t>
      </w:r>
      <w:r w:rsidRPr="00F127B1">
        <w:rPr>
          <w:sz w:val="26"/>
          <w:szCs w:val="26"/>
        </w:rPr>
        <w:t xml:space="preserve">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</w:r>
      <w:r w:rsidR="00AF1F18">
        <w:rPr>
          <w:sz w:val="26"/>
          <w:szCs w:val="26"/>
        </w:rPr>
        <w:t>, расположенных</w:t>
      </w:r>
      <w:r w:rsidRPr="00F127B1">
        <w:rPr>
          <w:sz w:val="26"/>
          <w:szCs w:val="26"/>
        </w:rPr>
        <w:t xml:space="preserve"> на территории </w:t>
      </w:r>
      <w:r w:rsidR="00563DCF">
        <w:rPr>
          <w:sz w:val="26"/>
          <w:szCs w:val="26"/>
        </w:rPr>
        <w:t>городского округа города Вологды.</w:t>
      </w:r>
    </w:p>
    <w:p w:rsidR="00B11F8C" w:rsidRPr="00F127B1" w:rsidRDefault="00B11F8C" w:rsidP="0079029B">
      <w:pPr>
        <w:widowControl w:val="0"/>
        <w:tabs>
          <w:tab w:val="left" w:pos="993"/>
        </w:tabs>
        <w:autoSpaceDE w:val="0"/>
        <w:autoSpaceDN w:val="0"/>
        <w:adjustRightInd w:val="0"/>
        <w:spacing w:line="355" w:lineRule="auto"/>
        <w:ind w:firstLine="680"/>
        <w:jc w:val="both"/>
        <w:rPr>
          <w:sz w:val="26"/>
          <w:szCs w:val="26"/>
        </w:rPr>
      </w:pPr>
      <w:r w:rsidRPr="00F127B1">
        <w:rPr>
          <w:sz w:val="26"/>
          <w:szCs w:val="26"/>
        </w:rPr>
        <w:t xml:space="preserve">Способ предоставления субсидии – </w:t>
      </w:r>
      <w:r w:rsidR="00A51760" w:rsidRPr="00A51760">
        <w:rPr>
          <w:sz w:val="26"/>
          <w:szCs w:val="26"/>
        </w:rPr>
        <w:t>возмещение</w:t>
      </w:r>
      <w:r w:rsidRPr="00A51760">
        <w:rPr>
          <w:sz w:val="26"/>
          <w:szCs w:val="26"/>
        </w:rPr>
        <w:t xml:space="preserve"> затрат.</w:t>
      </w:r>
    </w:p>
    <w:p w:rsidR="001D0D6F" w:rsidRPr="001D0D6F" w:rsidRDefault="001D0D6F" w:rsidP="0079029B">
      <w:pPr>
        <w:pStyle w:val="ConsPlusNormal"/>
        <w:numPr>
          <w:ilvl w:val="0"/>
          <w:numId w:val="1"/>
        </w:numPr>
        <w:tabs>
          <w:tab w:val="left" w:pos="993"/>
        </w:tabs>
        <w:spacing w:line="355" w:lineRule="auto"/>
        <w:ind w:left="0" w:firstLine="680"/>
        <w:jc w:val="both"/>
        <w:rPr>
          <w:sz w:val="26"/>
          <w:szCs w:val="26"/>
        </w:rPr>
      </w:pPr>
      <w:r w:rsidRPr="001D0D6F">
        <w:rPr>
          <w:sz w:val="26"/>
          <w:szCs w:val="26"/>
        </w:rPr>
        <w:t>Получателями субсидии являются юридические лица, указанные в Постановлении № 487.</w:t>
      </w:r>
    </w:p>
    <w:p w:rsidR="001D0D6F" w:rsidRPr="001D0D6F" w:rsidRDefault="001D0D6F" w:rsidP="0079029B">
      <w:pPr>
        <w:pStyle w:val="ConsPlusNormal"/>
        <w:numPr>
          <w:ilvl w:val="0"/>
          <w:numId w:val="1"/>
        </w:numPr>
        <w:tabs>
          <w:tab w:val="left" w:pos="993"/>
        </w:tabs>
        <w:spacing w:line="355" w:lineRule="auto"/>
        <w:ind w:left="0" w:firstLine="680"/>
        <w:jc w:val="both"/>
        <w:rPr>
          <w:sz w:val="26"/>
          <w:szCs w:val="26"/>
        </w:rPr>
      </w:pPr>
      <w:r w:rsidRPr="001D0D6F">
        <w:rPr>
          <w:sz w:val="26"/>
          <w:szCs w:val="26"/>
        </w:rPr>
        <w:t>Субсидия предоставляется в 2022</w:t>
      </w:r>
      <w:r w:rsidR="00F45D7B">
        <w:rPr>
          <w:sz w:val="26"/>
          <w:szCs w:val="26"/>
        </w:rPr>
        <w:t xml:space="preserve"> - </w:t>
      </w:r>
      <w:r w:rsidRPr="00FA2308">
        <w:rPr>
          <w:sz w:val="26"/>
          <w:szCs w:val="26"/>
        </w:rPr>
        <w:t>2024</w:t>
      </w:r>
      <w:r w:rsidRPr="001D0D6F">
        <w:rPr>
          <w:sz w:val="26"/>
          <w:szCs w:val="26"/>
        </w:rPr>
        <w:t xml:space="preserve"> годах в пределах лимитов </w:t>
      </w:r>
      <w:r w:rsidRPr="001D0D6F">
        <w:rPr>
          <w:sz w:val="26"/>
          <w:szCs w:val="26"/>
        </w:rPr>
        <w:lastRenderedPageBreak/>
        <w:t xml:space="preserve">бюджетных обязательств, доведенных до Администрации города Вологды как получателя средств бюджета города Вологды на цель, указанную в </w:t>
      </w:r>
      <w:hyperlink w:anchor="P63">
        <w:r w:rsidRPr="001D0D6F">
          <w:rPr>
            <w:color w:val="000000" w:themeColor="text1"/>
            <w:sz w:val="26"/>
            <w:szCs w:val="26"/>
          </w:rPr>
          <w:t>пункте 2</w:t>
        </w:r>
      </w:hyperlink>
      <w:r w:rsidRPr="001D0D6F">
        <w:rPr>
          <w:color w:val="000000" w:themeColor="text1"/>
          <w:sz w:val="26"/>
          <w:szCs w:val="26"/>
        </w:rPr>
        <w:t xml:space="preserve"> </w:t>
      </w:r>
      <w:r w:rsidRPr="001D0D6F">
        <w:rPr>
          <w:sz w:val="26"/>
          <w:szCs w:val="26"/>
        </w:rPr>
        <w:t>настоящего Порядка.</w:t>
      </w:r>
    </w:p>
    <w:p w:rsidR="001D0D6F" w:rsidRDefault="001D0D6F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 w:rsidRPr="001D0D6F">
        <w:rPr>
          <w:sz w:val="26"/>
          <w:szCs w:val="26"/>
        </w:rPr>
        <w:t>От имени Администрации города Вологды как получателя средств бюджета города Вологды предоставление субсидии, осуществление контроля за соблюдением условий и порядка предоставления субсидий и иные функции, указанные настоящим Порядком, осуществляет Административный департамент Администрации города Вологды (далее - Департамент).</w:t>
      </w:r>
    </w:p>
    <w:p w:rsidR="00290B72" w:rsidRPr="00290B72" w:rsidRDefault="00290B72" w:rsidP="0079029B">
      <w:pPr>
        <w:pStyle w:val="ConsPlusNormal"/>
        <w:numPr>
          <w:ilvl w:val="0"/>
          <w:numId w:val="1"/>
        </w:numPr>
        <w:tabs>
          <w:tab w:val="left" w:pos="993"/>
        </w:tabs>
        <w:spacing w:line="355" w:lineRule="auto"/>
        <w:ind w:left="0" w:firstLine="680"/>
        <w:jc w:val="both"/>
        <w:rPr>
          <w:sz w:val="26"/>
          <w:szCs w:val="26"/>
        </w:rPr>
      </w:pPr>
      <w:r w:rsidRPr="00290B72">
        <w:rPr>
          <w:sz w:val="26"/>
          <w:szCs w:val="26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E12509" w:rsidRPr="00E12509" w:rsidRDefault="00E12509" w:rsidP="0079029B">
      <w:pPr>
        <w:pStyle w:val="ConsPlusNormal"/>
        <w:numPr>
          <w:ilvl w:val="0"/>
          <w:numId w:val="1"/>
        </w:numPr>
        <w:tabs>
          <w:tab w:val="left" w:pos="851"/>
        </w:tabs>
        <w:spacing w:line="355" w:lineRule="auto"/>
        <w:ind w:left="0" w:firstLine="680"/>
        <w:jc w:val="both"/>
        <w:rPr>
          <w:sz w:val="26"/>
          <w:szCs w:val="26"/>
        </w:rPr>
      </w:pPr>
      <w:r w:rsidRPr="00E12509">
        <w:rPr>
          <w:sz w:val="26"/>
          <w:szCs w:val="26"/>
        </w:rPr>
        <w:t xml:space="preserve">Получатель субсидии </w:t>
      </w:r>
      <w:r w:rsidR="006C66B7">
        <w:rPr>
          <w:sz w:val="26"/>
          <w:szCs w:val="26"/>
        </w:rPr>
        <w:t xml:space="preserve">по состоянию </w:t>
      </w:r>
      <w:r w:rsidR="00FA2308" w:rsidRPr="00707319">
        <w:rPr>
          <w:sz w:val="26"/>
          <w:szCs w:val="26"/>
        </w:rPr>
        <w:t>не более чем за 30 дней до дня подачи заявления</w:t>
      </w:r>
      <w:r w:rsidRPr="00707319">
        <w:rPr>
          <w:sz w:val="26"/>
          <w:szCs w:val="26"/>
        </w:rPr>
        <w:t>, предшествующего месяцу, в котором планируется заключение соглашения о предоставлении субсидии, должен</w:t>
      </w:r>
      <w:r w:rsidRPr="00E12509">
        <w:rPr>
          <w:sz w:val="26"/>
          <w:szCs w:val="26"/>
        </w:rPr>
        <w:t xml:space="preserve"> соответствовать следующим требованиям:</w:t>
      </w:r>
    </w:p>
    <w:p w:rsidR="00E12509" w:rsidRPr="00967042" w:rsidRDefault="00290B72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12509" w:rsidRPr="00E12509">
        <w:rPr>
          <w:sz w:val="26"/>
          <w:szCs w:val="26"/>
        </w:rPr>
        <w:t xml:space="preserve">.1. </w:t>
      </w:r>
      <w:r w:rsidR="00E12509" w:rsidRPr="00967042">
        <w:rPr>
          <w:sz w:val="26"/>
          <w:szCs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>
        <w:r w:rsidR="00E12509" w:rsidRPr="00967042">
          <w:rPr>
            <w:color w:val="000000" w:themeColor="text1"/>
            <w:sz w:val="26"/>
            <w:szCs w:val="26"/>
          </w:rPr>
          <w:t>перечень</w:t>
        </w:r>
      </w:hyperlink>
      <w:r w:rsidR="00E12509" w:rsidRPr="00967042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</w:t>
      </w:r>
      <w:r w:rsidR="00402871" w:rsidRPr="00967042">
        <w:rPr>
          <w:sz w:val="26"/>
          <w:szCs w:val="26"/>
        </w:rPr>
        <w:t xml:space="preserve"> (далее – офшорные компании)</w:t>
      </w:r>
      <w:r w:rsidR="00E12509" w:rsidRPr="00967042">
        <w:rPr>
          <w:sz w:val="26"/>
          <w:szCs w:val="26"/>
        </w:rPr>
        <w:t>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которого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967042" w:rsidRPr="00967042" w:rsidRDefault="00290B72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67042" w:rsidRPr="00967042">
        <w:rPr>
          <w:sz w:val="26"/>
          <w:szCs w:val="26"/>
        </w:rPr>
        <w:t xml:space="preserve">.2. Получатель субсидии не получает средства бюджета города Вологды на основании иных муниципальных правовых актов на цель, указанную в </w:t>
      </w:r>
      <w:hyperlink w:anchor="P63">
        <w:r w:rsidR="00967042" w:rsidRPr="00967042">
          <w:rPr>
            <w:color w:val="000000" w:themeColor="text1"/>
            <w:sz w:val="26"/>
            <w:szCs w:val="26"/>
          </w:rPr>
          <w:t>пункте 2</w:t>
        </w:r>
      </w:hyperlink>
      <w:r w:rsidR="00967042" w:rsidRPr="00967042">
        <w:rPr>
          <w:sz w:val="26"/>
          <w:szCs w:val="26"/>
        </w:rPr>
        <w:t xml:space="preserve"> настоящего Порядка.</w:t>
      </w:r>
    </w:p>
    <w:p w:rsidR="001D0D6F" w:rsidRPr="00967042" w:rsidRDefault="00290B72" w:rsidP="0079029B">
      <w:pPr>
        <w:pStyle w:val="ConsPlusNormal"/>
        <w:tabs>
          <w:tab w:val="left" w:pos="993"/>
        </w:tabs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67042" w:rsidRPr="00967042">
        <w:rPr>
          <w:sz w:val="26"/>
          <w:szCs w:val="26"/>
        </w:rPr>
        <w:t>.3. У получателя субсидии на едином налоговом счете отсутствует задолженность по уплате налогов, сборов и страховых взносов в бюджеты бюджетной системы Российской Федерации.</w:t>
      </w:r>
    </w:p>
    <w:p w:rsidR="001D0D6F" w:rsidRPr="00967042" w:rsidRDefault="00290B72" w:rsidP="0079029B">
      <w:pPr>
        <w:pStyle w:val="ConsPlusNormal"/>
        <w:tabs>
          <w:tab w:val="left" w:pos="993"/>
        </w:tabs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67042" w:rsidRPr="00967042">
        <w:rPr>
          <w:sz w:val="26"/>
          <w:szCs w:val="26"/>
        </w:rPr>
        <w:t xml:space="preserve">.4. У получателя субсидии отсутствует просроченная задолженность по возврату в бюджет города Вологды </w:t>
      </w:r>
      <w:r w:rsidR="00F45D7B">
        <w:rPr>
          <w:sz w:val="26"/>
          <w:szCs w:val="26"/>
        </w:rPr>
        <w:t xml:space="preserve">иных </w:t>
      </w:r>
      <w:r w:rsidR="00967042" w:rsidRPr="00967042">
        <w:rPr>
          <w:sz w:val="26"/>
          <w:szCs w:val="26"/>
        </w:rPr>
        <w:t>субсидий, бюджетных инвестиций, а также иная просроченная (неурегулированная) задолженность по денежным обязательствам перед городским округом городом Вологдой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780684" w:rsidRPr="00780684" w:rsidRDefault="00290B72" w:rsidP="0079029B">
      <w:pPr>
        <w:tabs>
          <w:tab w:val="left" w:pos="993"/>
          <w:tab w:val="left" w:pos="1276"/>
        </w:tabs>
        <w:autoSpaceDE w:val="0"/>
        <w:autoSpaceDN w:val="0"/>
        <w:adjustRightInd w:val="0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0684" w:rsidRPr="00780684">
        <w:rPr>
          <w:sz w:val="26"/>
          <w:szCs w:val="26"/>
        </w:rPr>
        <w:t>.5.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80684" w:rsidRPr="00780684" w:rsidRDefault="00290B72" w:rsidP="0079029B">
      <w:pPr>
        <w:tabs>
          <w:tab w:val="left" w:pos="993"/>
          <w:tab w:val="left" w:pos="1276"/>
        </w:tabs>
        <w:autoSpaceDE w:val="0"/>
        <w:autoSpaceDN w:val="0"/>
        <w:adjustRightInd w:val="0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0684" w:rsidRPr="00780684">
        <w:rPr>
          <w:sz w:val="26"/>
          <w:szCs w:val="26"/>
        </w:rPr>
        <w:t xml:space="preserve">.6. Получатель субсидии не находится в составляемых в рамках реализации полномочий, предусмотренных </w:t>
      </w:r>
      <w:hyperlink r:id="rId10" w:history="1">
        <w:r w:rsidR="00780684" w:rsidRPr="00780684">
          <w:rPr>
            <w:color w:val="0D0D0D"/>
            <w:sz w:val="26"/>
            <w:szCs w:val="26"/>
          </w:rPr>
          <w:t>главой VII</w:t>
        </w:r>
      </w:hyperlink>
      <w:r w:rsidR="00780684" w:rsidRPr="00780684">
        <w:rPr>
          <w:color w:val="0D0D0D"/>
          <w:sz w:val="26"/>
          <w:szCs w:val="26"/>
        </w:rPr>
        <w:t xml:space="preserve"> </w:t>
      </w:r>
      <w:r w:rsidR="00780684" w:rsidRPr="00780684">
        <w:rPr>
          <w:sz w:val="26"/>
          <w:szCs w:val="26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780684" w:rsidRPr="00780684" w:rsidRDefault="00290B72" w:rsidP="0079029B">
      <w:pPr>
        <w:tabs>
          <w:tab w:val="left" w:pos="993"/>
          <w:tab w:val="left" w:pos="1276"/>
        </w:tabs>
        <w:autoSpaceDE w:val="0"/>
        <w:autoSpaceDN w:val="0"/>
        <w:adjustRightInd w:val="0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0684" w:rsidRPr="00780684">
        <w:rPr>
          <w:sz w:val="26"/>
          <w:szCs w:val="26"/>
        </w:rPr>
        <w:t xml:space="preserve">.7. Получатель субсидии не является иностранным агентом в соответствии с Федеральным </w:t>
      </w:r>
      <w:hyperlink r:id="rId11" w:history="1">
        <w:r w:rsidR="00780684" w:rsidRPr="00780684">
          <w:rPr>
            <w:color w:val="0D0D0D"/>
            <w:sz w:val="26"/>
            <w:szCs w:val="26"/>
          </w:rPr>
          <w:t>законом</w:t>
        </w:r>
      </w:hyperlink>
      <w:r w:rsidR="00780684" w:rsidRPr="00780684">
        <w:rPr>
          <w:color w:val="0D0D0D"/>
          <w:sz w:val="26"/>
          <w:szCs w:val="26"/>
        </w:rPr>
        <w:t xml:space="preserve"> от 14 июля 2022 года № 255-ФЗ «</w:t>
      </w:r>
      <w:r w:rsidR="00780684" w:rsidRPr="00780684">
        <w:rPr>
          <w:sz w:val="26"/>
          <w:szCs w:val="26"/>
        </w:rPr>
        <w:t>О контроле за деятельностью лиц, находящихся под иностранным влиянием».</w:t>
      </w:r>
    </w:p>
    <w:p w:rsidR="00780684" w:rsidRPr="00780684" w:rsidRDefault="00290B72" w:rsidP="0079029B">
      <w:pPr>
        <w:autoSpaceDE w:val="0"/>
        <w:autoSpaceDN w:val="0"/>
        <w:adjustRightInd w:val="0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0684" w:rsidRPr="00780684">
        <w:rPr>
          <w:sz w:val="26"/>
          <w:szCs w:val="26"/>
        </w:rPr>
        <w:t>.8. Получатель субсидии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1D0D6F" w:rsidRPr="00CF50EF" w:rsidRDefault="00290B72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80684" w:rsidRPr="00CF50EF">
        <w:rPr>
          <w:sz w:val="26"/>
          <w:szCs w:val="26"/>
        </w:rPr>
        <w:t>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</w:t>
      </w:r>
    </w:p>
    <w:p w:rsidR="00CF50EF" w:rsidRPr="00CF50EF" w:rsidRDefault="00290B72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F50EF" w:rsidRPr="00CF50EF">
        <w:rPr>
          <w:sz w:val="26"/>
          <w:szCs w:val="26"/>
        </w:rPr>
        <w:t xml:space="preserve">. При предоставлении субсидии обязательным условием ее предоставления, </w:t>
      </w:r>
      <w:r w:rsidR="00CF50EF" w:rsidRPr="00CF50EF">
        <w:rPr>
          <w:sz w:val="26"/>
          <w:szCs w:val="26"/>
        </w:rPr>
        <w:lastRenderedPageBreak/>
        <w:t>включаемым в соглашение о предоставлении субсидии и в договоры (соглашения), заключенные в целях исполнения обязательств по данным договорам (соглашениям), является:</w:t>
      </w:r>
    </w:p>
    <w:p w:rsidR="00CF50EF" w:rsidRPr="00CF50EF" w:rsidRDefault="00CF50EF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bookmarkStart w:id="3" w:name="P79"/>
      <w:bookmarkEnd w:id="3"/>
      <w:r w:rsidRPr="00CF50EF">
        <w:rPr>
          <w:sz w:val="26"/>
          <w:szCs w:val="26"/>
        </w:rPr>
        <w:t xml:space="preserve">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2">
        <w:r w:rsidRPr="00CF50EF">
          <w:rPr>
            <w:color w:val="000000" w:themeColor="text1"/>
            <w:sz w:val="26"/>
            <w:szCs w:val="26"/>
          </w:rPr>
          <w:t>статьями 268.1</w:t>
        </w:r>
      </w:hyperlink>
      <w:r w:rsidRPr="00CF50EF">
        <w:rPr>
          <w:color w:val="000000" w:themeColor="text1"/>
          <w:sz w:val="26"/>
          <w:szCs w:val="26"/>
        </w:rPr>
        <w:t xml:space="preserve"> и </w:t>
      </w:r>
      <w:hyperlink r:id="rId13">
        <w:r w:rsidRPr="00CF50EF">
          <w:rPr>
            <w:color w:val="000000" w:themeColor="text1"/>
            <w:sz w:val="26"/>
            <w:szCs w:val="26"/>
          </w:rPr>
          <w:t>269.2</w:t>
        </w:r>
      </w:hyperlink>
      <w:r w:rsidRPr="00CF50EF">
        <w:rPr>
          <w:sz w:val="26"/>
          <w:szCs w:val="26"/>
        </w:rPr>
        <w:t xml:space="preserve"> Бюджетного кодекса Российской Федерации;</w:t>
      </w:r>
    </w:p>
    <w:p w:rsidR="00CF50EF" w:rsidRPr="00CF50EF" w:rsidRDefault="00CF50EF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 w:rsidRPr="00CF50EF">
        <w:rPr>
          <w:sz w:val="26"/>
          <w:szCs w:val="26"/>
        </w:rPr>
        <w:t xml:space="preserve">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субсидии, за счет полученных из бюджета города Вологды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</w:t>
      </w:r>
      <w:r w:rsidR="00563DCF">
        <w:rPr>
          <w:sz w:val="26"/>
          <w:szCs w:val="26"/>
        </w:rPr>
        <w:t>этих средств иных операций</w:t>
      </w:r>
      <w:r w:rsidR="00C06497">
        <w:rPr>
          <w:sz w:val="26"/>
          <w:szCs w:val="26"/>
        </w:rPr>
        <w:t>, определенных настоящим Порядком</w:t>
      </w:r>
      <w:r w:rsidRPr="00CF50EF">
        <w:rPr>
          <w:sz w:val="26"/>
          <w:szCs w:val="26"/>
        </w:rPr>
        <w:t>.</w:t>
      </w:r>
    </w:p>
    <w:p w:rsidR="003C4C43" w:rsidRPr="003C4C43" w:rsidRDefault="00290B72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8</w:t>
      </w:r>
      <w:r w:rsidR="003C4C43" w:rsidRPr="003C4C43">
        <w:rPr>
          <w:color w:val="000000" w:themeColor="text1"/>
          <w:sz w:val="26"/>
          <w:szCs w:val="26"/>
        </w:rPr>
        <w:t>. Для предоставления субсидии получатель субсидии представляет в Департамент заявление на предоставление субсидии с приложением следующих документов:</w:t>
      </w:r>
    </w:p>
    <w:p w:rsidR="003C4C43" w:rsidRPr="003C4C43" w:rsidRDefault="003C4C43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3C4C43">
        <w:rPr>
          <w:color w:val="000000" w:themeColor="text1"/>
          <w:sz w:val="26"/>
          <w:szCs w:val="26"/>
        </w:rPr>
        <w:t>копии устава получателя субсидии со всеми изменениями, заверенной руководителем получателя субсидии;</w:t>
      </w:r>
    </w:p>
    <w:p w:rsidR="003C4C43" w:rsidRPr="003C4C43" w:rsidRDefault="003C4C43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3C4C43">
        <w:rPr>
          <w:color w:val="000000" w:themeColor="text1"/>
          <w:sz w:val="26"/>
          <w:szCs w:val="26"/>
        </w:rPr>
        <w:t>документа, подтверждающего полномочия лица на осуществление действий от имени получателя субсидии;</w:t>
      </w:r>
    </w:p>
    <w:p w:rsidR="003C4C43" w:rsidRPr="003C4C43" w:rsidRDefault="003C4C43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3C4C43">
        <w:rPr>
          <w:color w:val="000000" w:themeColor="text1"/>
          <w:sz w:val="26"/>
          <w:szCs w:val="26"/>
        </w:rPr>
        <w:t>выписки из Единого государственного реестра юридических лиц, выданной не более чем за 30 дней до дня подачи заявления (допускается представление выписки, полученной с официального сайта Федеральной налоговой службы Российской Федерации, заверенной руководителем получателя субсидии);</w:t>
      </w:r>
    </w:p>
    <w:p w:rsidR="003C4C43" w:rsidRPr="003C4C43" w:rsidRDefault="003C4C43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3C4C43">
        <w:rPr>
          <w:color w:val="000000" w:themeColor="text1"/>
          <w:sz w:val="26"/>
          <w:szCs w:val="26"/>
        </w:rPr>
        <w:t xml:space="preserve">заверенных руководителем получателя субсидии справок о соблюдении </w:t>
      </w:r>
      <w:r w:rsidRPr="003C4C43">
        <w:rPr>
          <w:color w:val="000000" w:themeColor="text1"/>
          <w:sz w:val="26"/>
          <w:szCs w:val="26"/>
        </w:rPr>
        <w:lastRenderedPageBreak/>
        <w:t xml:space="preserve">получателем субсидии требований, </w:t>
      </w:r>
      <w:r w:rsidRPr="00C85329">
        <w:rPr>
          <w:color w:val="000000" w:themeColor="text1"/>
          <w:sz w:val="26"/>
          <w:szCs w:val="26"/>
        </w:rPr>
        <w:t xml:space="preserve">указанных в </w:t>
      </w:r>
      <w:r w:rsidR="00C85329" w:rsidRPr="00C85329">
        <w:rPr>
          <w:color w:val="000000" w:themeColor="text1"/>
          <w:sz w:val="26"/>
          <w:szCs w:val="26"/>
        </w:rPr>
        <w:t>под</w:t>
      </w:r>
      <w:hyperlink w:anchor="P69">
        <w:r w:rsidRPr="00C85329">
          <w:rPr>
            <w:color w:val="000000" w:themeColor="text1"/>
            <w:sz w:val="26"/>
            <w:szCs w:val="26"/>
          </w:rPr>
          <w:t>пункт</w:t>
        </w:r>
        <w:r w:rsidR="00C85329" w:rsidRPr="00C85329">
          <w:rPr>
            <w:color w:val="000000" w:themeColor="text1"/>
            <w:sz w:val="26"/>
            <w:szCs w:val="26"/>
          </w:rPr>
          <w:t>ах</w:t>
        </w:r>
        <w:r w:rsidRPr="00C85329">
          <w:rPr>
            <w:color w:val="000000" w:themeColor="text1"/>
            <w:sz w:val="26"/>
            <w:szCs w:val="26"/>
          </w:rPr>
          <w:t xml:space="preserve"> </w:t>
        </w:r>
        <w:r w:rsidR="00290B72">
          <w:rPr>
            <w:color w:val="000000" w:themeColor="text1"/>
            <w:sz w:val="26"/>
            <w:szCs w:val="26"/>
          </w:rPr>
          <w:t>6</w:t>
        </w:r>
      </w:hyperlink>
      <w:r w:rsidR="00501CD4" w:rsidRPr="00C85329">
        <w:rPr>
          <w:color w:val="000000" w:themeColor="text1"/>
          <w:sz w:val="26"/>
          <w:szCs w:val="26"/>
        </w:rPr>
        <w:t>.1</w:t>
      </w:r>
      <w:r w:rsidR="00E93572">
        <w:rPr>
          <w:color w:val="000000" w:themeColor="text1"/>
          <w:sz w:val="26"/>
          <w:szCs w:val="26"/>
        </w:rPr>
        <w:t>, 6.2, 6.4</w:t>
      </w:r>
      <w:r w:rsidR="00501CD4" w:rsidRPr="00C85329">
        <w:rPr>
          <w:color w:val="000000" w:themeColor="text1"/>
          <w:sz w:val="26"/>
          <w:szCs w:val="26"/>
        </w:rPr>
        <w:t xml:space="preserve"> – </w:t>
      </w:r>
      <w:r w:rsidR="00290B72">
        <w:rPr>
          <w:color w:val="000000" w:themeColor="text1"/>
          <w:sz w:val="26"/>
          <w:szCs w:val="26"/>
        </w:rPr>
        <w:t>6</w:t>
      </w:r>
      <w:r w:rsidR="00501CD4" w:rsidRPr="00C85329">
        <w:rPr>
          <w:color w:val="000000" w:themeColor="text1"/>
          <w:sz w:val="26"/>
          <w:szCs w:val="26"/>
        </w:rPr>
        <w:t>.</w:t>
      </w:r>
      <w:r w:rsidR="00FC3E98" w:rsidRPr="00C85329">
        <w:rPr>
          <w:color w:val="000000" w:themeColor="text1"/>
          <w:sz w:val="26"/>
          <w:szCs w:val="26"/>
        </w:rPr>
        <w:t>9</w:t>
      </w:r>
      <w:r w:rsidR="00FC3E98">
        <w:rPr>
          <w:color w:val="000000" w:themeColor="text1"/>
          <w:sz w:val="26"/>
          <w:szCs w:val="26"/>
        </w:rPr>
        <w:t xml:space="preserve"> </w:t>
      </w:r>
      <w:r w:rsidR="00FC3E98" w:rsidRPr="00E93572">
        <w:rPr>
          <w:color w:val="000000" w:themeColor="text1"/>
          <w:sz w:val="26"/>
          <w:szCs w:val="26"/>
        </w:rPr>
        <w:t xml:space="preserve">пункта </w:t>
      </w:r>
      <w:r w:rsidR="00290B72" w:rsidRPr="00E93572">
        <w:rPr>
          <w:color w:val="000000" w:themeColor="text1"/>
          <w:sz w:val="26"/>
          <w:szCs w:val="26"/>
        </w:rPr>
        <w:t>6</w:t>
      </w:r>
      <w:r w:rsidRPr="003C4C43">
        <w:rPr>
          <w:color w:val="000000" w:themeColor="text1"/>
          <w:sz w:val="26"/>
          <w:szCs w:val="26"/>
        </w:rPr>
        <w:t xml:space="preserve"> настоящего Порядка;</w:t>
      </w:r>
    </w:p>
    <w:p w:rsidR="003C4C43" w:rsidRPr="003C4C43" w:rsidRDefault="003C4C43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3C4C43">
        <w:rPr>
          <w:color w:val="000000" w:themeColor="text1"/>
          <w:sz w:val="26"/>
          <w:szCs w:val="26"/>
        </w:rPr>
        <w:t xml:space="preserve">согласия получателя субсидии о соблюдении условия, указанного в </w:t>
      </w:r>
      <w:hyperlink w:anchor="P79">
        <w:r w:rsidRPr="004C6435">
          <w:rPr>
            <w:color w:val="000000" w:themeColor="text1"/>
            <w:sz w:val="26"/>
            <w:szCs w:val="26"/>
          </w:rPr>
          <w:t xml:space="preserve">абзаце втором пункта </w:t>
        </w:r>
        <w:r w:rsidR="004C6435" w:rsidRPr="004C6435">
          <w:rPr>
            <w:color w:val="000000" w:themeColor="text1"/>
            <w:sz w:val="26"/>
            <w:szCs w:val="26"/>
          </w:rPr>
          <w:t>7</w:t>
        </w:r>
      </w:hyperlink>
      <w:r w:rsidRPr="003C4C43">
        <w:rPr>
          <w:color w:val="000000" w:themeColor="text1"/>
          <w:sz w:val="26"/>
          <w:szCs w:val="26"/>
        </w:rPr>
        <w:t xml:space="preserve"> настоящего Порядка;</w:t>
      </w:r>
    </w:p>
    <w:p w:rsidR="003C4C43" w:rsidRDefault="00F319EB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hyperlink w:anchor="P164">
        <w:r w:rsidR="003C4C43" w:rsidRPr="003C4C43">
          <w:rPr>
            <w:color w:val="000000" w:themeColor="text1"/>
            <w:sz w:val="26"/>
            <w:szCs w:val="26"/>
          </w:rPr>
          <w:t>списка</w:t>
        </w:r>
      </w:hyperlink>
      <w:r w:rsidR="003C4C43" w:rsidRPr="003C4C43">
        <w:rPr>
          <w:color w:val="000000" w:themeColor="text1"/>
          <w:sz w:val="26"/>
          <w:szCs w:val="26"/>
        </w:rPr>
        <w:t xml:space="preserve"> граждан Российской Федерации, иностранных граждан и лиц без гражданства, постоянно проживающих на </w:t>
      </w:r>
      <w:r w:rsidR="001E19FC" w:rsidRPr="001E19FC">
        <w:rPr>
          <w:sz w:val="26"/>
          <w:szCs w:val="26"/>
        </w:rPr>
        <w:t>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</w:t>
      </w:r>
      <w:r w:rsidR="001E19FC" w:rsidRPr="00ED522A">
        <w:rPr>
          <w:b/>
          <w:bCs/>
          <w:sz w:val="26"/>
          <w:szCs w:val="26"/>
        </w:rPr>
        <w:t xml:space="preserve"> </w:t>
      </w:r>
      <w:r w:rsidR="003C4C43" w:rsidRPr="003C4C43">
        <w:rPr>
          <w:color w:val="000000" w:themeColor="text1"/>
          <w:sz w:val="26"/>
          <w:szCs w:val="26"/>
        </w:rPr>
        <w:t xml:space="preserve">города Вологды (далее </w:t>
      </w:r>
      <w:r w:rsidR="00C06497">
        <w:rPr>
          <w:color w:val="000000" w:themeColor="text1"/>
          <w:sz w:val="26"/>
          <w:szCs w:val="26"/>
        </w:rPr>
        <w:t>–</w:t>
      </w:r>
      <w:r w:rsidR="003C4C43" w:rsidRPr="003C4C43">
        <w:rPr>
          <w:color w:val="000000" w:themeColor="text1"/>
          <w:sz w:val="26"/>
          <w:szCs w:val="26"/>
        </w:rPr>
        <w:t xml:space="preserve"> </w:t>
      </w:r>
      <w:r w:rsidR="00A408F7">
        <w:rPr>
          <w:color w:val="000000" w:themeColor="text1"/>
          <w:sz w:val="26"/>
          <w:szCs w:val="26"/>
        </w:rPr>
        <w:t>граждане</w:t>
      </w:r>
      <w:r w:rsidR="00C06497">
        <w:rPr>
          <w:color w:val="000000" w:themeColor="text1"/>
          <w:sz w:val="26"/>
          <w:szCs w:val="26"/>
        </w:rPr>
        <w:t>,</w:t>
      </w:r>
      <w:r w:rsidR="003C4C43" w:rsidRPr="008505D6">
        <w:rPr>
          <w:color w:val="000000" w:themeColor="text1"/>
          <w:sz w:val="26"/>
          <w:szCs w:val="26"/>
        </w:rPr>
        <w:t xml:space="preserve"> </w:t>
      </w:r>
      <w:r w:rsidR="00E43B48" w:rsidRPr="008505D6">
        <w:rPr>
          <w:color w:val="000000" w:themeColor="text1"/>
          <w:sz w:val="26"/>
          <w:szCs w:val="26"/>
        </w:rPr>
        <w:t>вынужденно покинувшие жилые помещения</w:t>
      </w:r>
      <w:r w:rsidR="003C4C43" w:rsidRPr="003C4C43">
        <w:rPr>
          <w:color w:val="000000" w:themeColor="text1"/>
          <w:sz w:val="26"/>
          <w:szCs w:val="26"/>
        </w:rPr>
        <w:t xml:space="preserve">), по форме согласно приложению </w:t>
      </w:r>
      <w:r w:rsidR="003C4C43">
        <w:rPr>
          <w:color w:val="000000" w:themeColor="text1"/>
          <w:sz w:val="26"/>
          <w:szCs w:val="26"/>
        </w:rPr>
        <w:t>№</w:t>
      </w:r>
      <w:r w:rsidR="003C4C43" w:rsidRPr="003C4C43">
        <w:rPr>
          <w:color w:val="000000" w:themeColor="text1"/>
          <w:sz w:val="26"/>
          <w:szCs w:val="26"/>
        </w:rPr>
        <w:t xml:space="preserve"> 1 к настоящему Порядку;</w:t>
      </w:r>
    </w:p>
    <w:p w:rsidR="00C1400C" w:rsidRPr="003C4C43" w:rsidRDefault="00C1400C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C1400C">
        <w:rPr>
          <w:sz w:val="26"/>
          <w:szCs w:val="26"/>
        </w:rPr>
        <w:t xml:space="preserve">выданной уполномоченным налоговым органом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</w:t>
      </w:r>
      <w:r w:rsidRPr="004C6435">
        <w:rPr>
          <w:sz w:val="26"/>
          <w:szCs w:val="26"/>
        </w:rPr>
        <w:t>не более чем за 30 дней до дня подачи заявления</w:t>
      </w:r>
      <w:r w:rsidRPr="00C1400C">
        <w:rPr>
          <w:sz w:val="26"/>
          <w:szCs w:val="26"/>
        </w:rPr>
        <w:t xml:space="preserve"> (допускается представление указанной справки из личного кабинета налогоплательщика, полученной через информационный ресурс Федеральной налоговой службы России, заверенной руководителем получателя субсидии);</w:t>
      </w:r>
    </w:p>
    <w:p w:rsidR="003C4C43" w:rsidRDefault="00F319EB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hyperlink w:anchor="P266">
        <w:r w:rsidR="003C4C43" w:rsidRPr="003C4C43">
          <w:rPr>
            <w:color w:val="000000" w:themeColor="text1"/>
            <w:sz w:val="26"/>
            <w:szCs w:val="26"/>
          </w:rPr>
          <w:t>отчета</w:t>
        </w:r>
      </w:hyperlink>
      <w:r w:rsidR="003C4C43" w:rsidRPr="003C4C43">
        <w:rPr>
          <w:color w:val="000000" w:themeColor="text1"/>
          <w:sz w:val="26"/>
          <w:szCs w:val="26"/>
        </w:rPr>
        <w:t xml:space="preserve"> о произведенных затратах на оказание услуг по временному размещению </w:t>
      </w:r>
      <w:r w:rsidR="003C4C43" w:rsidRPr="00F33FB9">
        <w:rPr>
          <w:color w:val="000000" w:themeColor="text1"/>
          <w:sz w:val="26"/>
          <w:szCs w:val="26"/>
        </w:rPr>
        <w:t>и питанию</w:t>
      </w:r>
      <w:r w:rsidR="00CD3CA5">
        <w:rPr>
          <w:color w:val="000000" w:themeColor="text1"/>
          <w:sz w:val="26"/>
          <w:szCs w:val="26"/>
        </w:rPr>
        <w:t xml:space="preserve"> </w:t>
      </w:r>
      <w:r w:rsidR="00CD3CA5" w:rsidRPr="00CD3CA5">
        <w:rPr>
          <w:bCs/>
          <w:sz w:val="26"/>
          <w:szCs w:val="26"/>
        </w:rPr>
        <w:t xml:space="preserve">граждан Российской Федерации, </w:t>
      </w:r>
      <w:r w:rsidR="00CD3CA5" w:rsidRPr="00CD3CA5">
        <w:rPr>
          <w:bCs/>
          <w:color w:val="0D0D0D" w:themeColor="text1" w:themeTint="F2"/>
          <w:sz w:val="26"/>
          <w:szCs w:val="26"/>
        </w:rPr>
        <w:t xml:space="preserve">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</w:t>
      </w:r>
      <w:r w:rsidR="00CD3CA5" w:rsidRPr="00CD3CA5">
        <w:rPr>
          <w:bCs/>
          <w:sz w:val="26"/>
          <w:szCs w:val="26"/>
        </w:rPr>
        <w:t>города Вологды</w:t>
      </w:r>
      <w:r w:rsidR="003C4C43" w:rsidRPr="00F33FB9">
        <w:rPr>
          <w:color w:val="000000" w:themeColor="text1"/>
          <w:sz w:val="26"/>
          <w:szCs w:val="26"/>
        </w:rPr>
        <w:t>, по форме согласно</w:t>
      </w:r>
      <w:r w:rsidR="003C4C43" w:rsidRPr="003C4C43">
        <w:rPr>
          <w:color w:val="000000" w:themeColor="text1"/>
          <w:sz w:val="26"/>
          <w:szCs w:val="26"/>
        </w:rPr>
        <w:t xml:space="preserve"> </w:t>
      </w:r>
      <w:r w:rsidR="003C4C43" w:rsidRPr="00CD3CA5">
        <w:rPr>
          <w:color w:val="000000" w:themeColor="text1"/>
          <w:sz w:val="26"/>
          <w:szCs w:val="26"/>
        </w:rPr>
        <w:t>приложению № 2 к настоящему Порядку;</w:t>
      </w:r>
    </w:p>
    <w:p w:rsidR="00B11F8C" w:rsidRDefault="00C1400C" w:rsidP="0079029B">
      <w:pPr>
        <w:widowControl w:val="0"/>
        <w:autoSpaceDE w:val="0"/>
        <w:autoSpaceDN w:val="0"/>
        <w:adjustRightInd w:val="0"/>
        <w:spacing w:line="355" w:lineRule="auto"/>
        <w:ind w:firstLine="680"/>
        <w:jc w:val="both"/>
        <w:rPr>
          <w:sz w:val="26"/>
          <w:szCs w:val="26"/>
        </w:rPr>
      </w:pPr>
      <w:r w:rsidRPr="00C1400C">
        <w:rPr>
          <w:sz w:val="26"/>
          <w:szCs w:val="26"/>
        </w:rPr>
        <w:t xml:space="preserve">сведений о реквизитах расчетного счета </w:t>
      </w:r>
      <w:r w:rsidR="004C6435">
        <w:rPr>
          <w:sz w:val="26"/>
          <w:szCs w:val="26"/>
        </w:rPr>
        <w:t xml:space="preserve">или корреспондентского счета, открытого </w:t>
      </w:r>
      <w:r w:rsidRPr="00C1400C">
        <w:rPr>
          <w:sz w:val="26"/>
          <w:szCs w:val="26"/>
        </w:rPr>
        <w:t>получател</w:t>
      </w:r>
      <w:r w:rsidR="004C6435">
        <w:rPr>
          <w:sz w:val="26"/>
          <w:szCs w:val="26"/>
        </w:rPr>
        <w:t>ем</w:t>
      </w:r>
      <w:r w:rsidRPr="00C1400C">
        <w:rPr>
          <w:sz w:val="26"/>
          <w:szCs w:val="26"/>
        </w:rPr>
        <w:t xml:space="preserve"> субсидии</w:t>
      </w:r>
      <w:r w:rsidR="004C6435">
        <w:rPr>
          <w:sz w:val="26"/>
          <w:szCs w:val="26"/>
        </w:rPr>
        <w:t xml:space="preserve"> в учреждениях Центрального банка Российской Федерации или кредитной организации, на который подлежат перечислению средства субсидии. </w:t>
      </w:r>
    </w:p>
    <w:p w:rsidR="00F75C93" w:rsidRPr="00F75C93" w:rsidRDefault="00290B72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75C93" w:rsidRPr="00F75C93">
        <w:rPr>
          <w:sz w:val="26"/>
          <w:szCs w:val="26"/>
        </w:rPr>
        <w:t xml:space="preserve">. Департамент в течение </w:t>
      </w:r>
      <w:r w:rsidR="006056A4">
        <w:rPr>
          <w:sz w:val="26"/>
          <w:szCs w:val="26"/>
        </w:rPr>
        <w:t>5</w:t>
      </w:r>
      <w:r w:rsidR="00F75C93" w:rsidRPr="00F75C93">
        <w:rPr>
          <w:sz w:val="26"/>
          <w:szCs w:val="26"/>
        </w:rPr>
        <w:t xml:space="preserve"> рабочих дней со дня предоставления заявления с приложенными к нему документами, указанными в </w:t>
      </w:r>
      <w:hyperlink w:anchor="P81">
        <w:r w:rsidR="00F75C93" w:rsidRPr="00F75C93">
          <w:rPr>
            <w:color w:val="000000" w:themeColor="text1"/>
            <w:sz w:val="26"/>
            <w:szCs w:val="26"/>
          </w:rPr>
          <w:t xml:space="preserve">пункте </w:t>
        </w:r>
        <w:r w:rsidR="00DF7AC0">
          <w:rPr>
            <w:color w:val="000000" w:themeColor="text1"/>
            <w:sz w:val="26"/>
            <w:szCs w:val="26"/>
          </w:rPr>
          <w:t>8</w:t>
        </w:r>
      </w:hyperlink>
      <w:r w:rsidR="00F75C93" w:rsidRPr="00F75C93">
        <w:rPr>
          <w:sz w:val="26"/>
          <w:szCs w:val="26"/>
        </w:rPr>
        <w:t xml:space="preserve"> настоящего Порядка, обеспечивает </w:t>
      </w:r>
      <w:r w:rsidR="00F75C93">
        <w:rPr>
          <w:sz w:val="26"/>
          <w:szCs w:val="26"/>
        </w:rPr>
        <w:t xml:space="preserve">проверку </w:t>
      </w:r>
      <w:r w:rsidR="00F75C93" w:rsidRPr="00F75C93">
        <w:rPr>
          <w:sz w:val="26"/>
          <w:szCs w:val="26"/>
        </w:rPr>
        <w:t>документов на предмет их соответствия требованиям настоящего Порядка и принимает одно из следующих решений:</w:t>
      </w:r>
    </w:p>
    <w:p w:rsidR="00F75C93" w:rsidRPr="00F75C93" w:rsidRDefault="00290B72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</w:t>
      </w:r>
      <w:r w:rsidR="00F75C93" w:rsidRPr="00F75C93">
        <w:rPr>
          <w:color w:val="000000" w:themeColor="text1"/>
          <w:sz w:val="26"/>
          <w:szCs w:val="26"/>
        </w:rPr>
        <w:t xml:space="preserve">.1. О предоставлении субсидии получателю субсидии - в случае представления </w:t>
      </w:r>
      <w:r w:rsidR="00F75C93" w:rsidRPr="00F75C93">
        <w:rPr>
          <w:color w:val="000000" w:themeColor="text1"/>
          <w:sz w:val="26"/>
          <w:szCs w:val="26"/>
        </w:rPr>
        <w:lastRenderedPageBreak/>
        <w:t xml:space="preserve">получателем субсидии заявления и документов, соответствующих требованиям </w:t>
      </w:r>
      <w:hyperlink w:anchor="P81">
        <w:r w:rsidR="00F75C93" w:rsidRPr="00290B72">
          <w:rPr>
            <w:color w:val="000000" w:themeColor="text1"/>
            <w:sz w:val="26"/>
            <w:szCs w:val="26"/>
          </w:rPr>
          <w:t xml:space="preserve">пункта </w:t>
        </w:r>
        <w:r w:rsidRPr="00290B72">
          <w:rPr>
            <w:color w:val="000000" w:themeColor="text1"/>
            <w:sz w:val="26"/>
            <w:szCs w:val="26"/>
          </w:rPr>
          <w:t>8</w:t>
        </w:r>
      </w:hyperlink>
      <w:r w:rsidR="00F75C93" w:rsidRPr="00290B72">
        <w:rPr>
          <w:color w:val="000000" w:themeColor="text1"/>
          <w:sz w:val="26"/>
          <w:szCs w:val="26"/>
        </w:rPr>
        <w:t xml:space="preserve"> настоящего Порядка и подтверждающих выполнение требований </w:t>
      </w:r>
      <w:hyperlink w:anchor="P69">
        <w:r w:rsidR="00F75C93" w:rsidRPr="00290B72">
          <w:rPr>
            <w:color w:val="000000" w:themeColor="text1"/>
            <w:sz w:val="26"/>
            <w:szCs w:val="26"/>
          </w:rPr>
          <w:t xml:space="preserve">пункта </w:t>
        </w:r>
        <w:r w:rsidRPr="00290B72">
          <w:rPr>
            <w:color w:val="000000" w:themeColor="text1"/>
            <w:sz w:val="26"/>
            <w:szCs w:val="26"/>
          </w:rPr>
          <w:t>6</w:t>
        </w:r>
      </w:hyperlink>
      <w:r w:rsidR="00F75C93" w:rsidRPr="00F75C93">
        <w:rPr>
          <w:color w:val="000000" w:themeColor="text1"/>
          <w:sz w:val="26"/>
          <w:szCs w:val="26"/>
        </w:rPr>
        <w:t xml:space="preserve"> настоящего Порядка.</w:t>
      </w:r>
    </w:p>
    <w:p w:rsidR="00F75C93" w:rsidRPr="00F75C93" w:rsidRDefault="00290B72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4" w:name="P94"/>
      <w:bookmarkEnd w:id="4"/>
      <w:r>
        <w:rPr>
          <w:color w:val="000000" w:themeColor="text1"/>
          <w:sz w:val="26"/>
          <w:szCs w:val="26"/>
        </w:rPr>
        <w:t>9</w:t>
      </w:r>
      <w:r w:rsidR="00F75C93" w:rsidRPr="00F75C93">
        <w:rPr>
          <w:color w:val="000000" w:themeColor="text1"/>
          <w:sz w:val="26"/>
          <w:szCs w:val="26"/>
        </w:rPr>
        <w:t>.2. Об отказе в предоставлении субсидии с указанием основания(й) отказа.</w:t>
      </w:r>
    </w:p>
    <w:p w:rsidR="009306D9" w:rsidRPr="009306D9" w:rsidRDefault="00290B72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9306D9" w:rsidRPr="009306D9">
        <w:rPr>
          <w:sz w:val="26"/>
          <w:szCs w:val="26"/>
        </w:rPr>
        <w:t>. Основаниями для отказа в предоставлении субсидии являются:</w:t>
      </w:r>
    </w:p>
    <w:p w:rsidR="009306D9" w:rsidRPr="009306D9" w:rsidRDefault="00114FD5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9306D9" w:rsidRPr="009306D9">
        <w:rPr>
          <w:sz w:val="26"/>
          <w:szCs w:val="26"/>
        </w:rPr>
        <w:t>становление</w:t>
      </w:r>
      <w:r>
        <w:rPr>
          <w:sz w:val="26"/>
          <w:szCs w:val="26"/>
        </w:rPr>
        <w:t xml:space="preserve"> </w:t>
      </w:r>
      <w:r w:rsidR="009306D9" w:rsidRPr="009306D9">
        <w:rPr>
          <w:sz w:val="26"/>
          <w:szCs w:val="26"/>
        </w:rPr>
        <w:t>факта недостоверности представленной получателем субсидии информации;</w:t>
      </w:r>
    </w:p>
    <w:p w:rsidR="009306D9" w:rsidRPr="009306D9" w:rsidRDefault="009306D9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9306D9">
        <w:rPr>
          <w:sz w:val="26"/>
          <w:szCs w:val="26"/>
        </w:rPr>
        <w:t xml:space="preserve">несоответствие представленных получателем субсидии документов </w:t>
      </w:r>
      <w:r w:rsidRPr="009306D9">
        <w:rPr>
          <w:color w:val="000000" w:themeColor="text1"/>
          <w:sz w:val="26"/>
          <w:szCs w:val="26"/>
        </w:rPr>
        <w:t xml:space="preserve">требованиям </w:t>
      </w:r>
      <w:hyperlink w:anchor="P69">
        <w:r w:rsidRPr="009306D9">
          <w:rPr>
            <w:color w:val="000000" w:themeColor="text1"/>
            <w:sz w:val="26"/>
            <w:szCs w:val="26"/>
          </w:rPr>
          <w:t xml:space="preserve">пункта </w:t>
        </w:r>
        <w:r w:rsidR="00DF7AC0">
          <w:rPr>
            <w:color w:val="000000" w:themeColor="text1"/>
            <w:sz w:val="26"/>
            <w:szCs w:val="26"/>
          </w:rPr>
          <w:t>6</w:t>
        </w:r>
      </w:hyperlink>
      <w:r w:rsidRPr="009306D9">
        <w:rPr>
          <w:color w:val="000000" w:themeColor="text1"/>
          <w:sz w:val="26"/>
          <w:szCs w:val="26"/>
        </w:rPr>
        <w:t xml:space="preserve"> настоящего Порядка или непредставление (представление не в полном объеме) документов, указанных в </w:t>
      </w:r>
      <w:hyperlink w:anchor="P81">
        <w:r w:rsidRPr="009306D9">
          <w:rPr>
            <w:color w:val="000000" w:themeColor="text1"/>
            <w:sz w:val="26"/>
            <w:szCs w:val="26"/>
          </w:rPr>
          <w:t xml:space="preserve">пункте </w:t>
        </w:r>
        <w:r w:rsidR="00DF7AC0">
          <w:rPr>
            <w:color w:val="000000" w:themeColor="text1"/>
            <w:sz w:val="26"/>
            <w:szCs w:val="26"/>
          </w:rPr>
          <w:t>8</w:t>
        </w:r>
      </w:hyperlink>
      <w:r w:rsidRPr="009306D9">
        <w:rPr>
          <w:color w:val="000000" w:themeColor="text1"/>
          <w:sz w:val="26"/>
          <w:szCs w:val="26"/>
        </w:rPr>
        <w:t xml:space="preserve"> настоящего Порядка.</w:t>
      </w:r>
    </w:p>
    <w:p w:rsidR="009306D9" w:rsidRPr="009306D9" w:rsidRDefault="00290B72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</w:t>
      </w:r>
      <w:r w:rsidR="009306D9" w:rsidRPr="009306D9">
        <w:rPr>
          <w:color w:val="000000" w:themeColor="text1"/>
          <w:sz w:val="26"/>
          <w:szCs w:val="26"/>
        </w:rPr>
        <w:t>. Решение, указанное в:</w:t>
      </w:r>
    </w:p>
    <w:p w:rsidR="009306D9" w:rsidRPr="009306D9" w:rsidRDefault="009306D9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bookmarkStart w:id="5" w:name="P99"/>
      <w:bookmarkEnd w:id="5"/>
      <w:r w:rsidRPr="009306D9">
        <w:rPr>
          <w:color w:val="000000" w:themeColor="text1"/>
          <w:sz w:val="26"/>
          <w:szCs w:val="26"/>
        </w:rPr>
        <w:t>1</w:t>
      </w:r>
      <w:r w:rsidR="00290B72">
        <w:rPr>
          <w:color w:val="000000" w:themeColor="text1"/>
          <w:sz w:val="26"/>
          <w:szCs w:val="26"/>
        </w:rPr>
        <w:t>1</w:t>
      </w:r>
      <w:r w:rsidRPr="009306D9">
        <w:rPr>
          <w:color w:val="000000" w:themeColor="text1"/>
          <w:sz w:val="26"/>
          <w:szCs w:val="26"/>
        </w:rPr>
        <w:t xml:space="preserve">.1. В </w:t>
      </w:r>
      <w:hyperlink w:anchor="P93">
        <w:r w:rsidRPr="009306D9">
          <w:rPr>
            <w:color w:val="000000" w:themeColor="text1"/>
            <w:sz w:val="26"/>
            <w:szCs w:val="26"/>
          </w:rPr>
          <w:t xml:space="preserve">подпункте </w:t>
        </w:r>
        <w:r w:rsidR="00290B72">
          <w:rPr>
            <w:color w:val="000000" w:themeColor="text1"/>
            <w:sz w:val="26"/>
            <w:szCs w:val="26"/>
          </w:rPr>
          <w:t>9</w:t>
        </w:r>
        <w:r w:rsidRPr="009306D9">
          <w:rPr>
            <w:color w:val="000000" w:themeColor="text1"/>
            <w:sz w:val="26"/>
            <w:szCs w:val="26"/>
          </w:rPr>
          <w:t xml:space="preserve">.1 пункта </w:t>
        </w:r>
        <w:r w:rsidR="00290B72">
          <w:rPr>
            <w:color w:val="000000" w:themeColor="text1"/>
            <w:sz w:val="26"/>
            <w:szCs w:val="26"/>
          </w:rPr>
          <w:t>9</w:t>
        </w:r>
      </w:hyperlink>
      <w:r w:rsidRPr="009306D9">
        <w:rPr>
          <w:color w:val="000000" w:themeColor="text1"/>
          <w:sz w:val="26"/>
          <w:szCs w:val="26"/>
        </w:rPr>
        <w:t xml:space="preserve"> настоящего Порядка, в виде письменного уведомления Департамента и два экземпляра проекта соглашения о предоставлении субсидии направляются в адрес получателя субсидии с предложением подписания соглашения получателем субсидии почтовым отправлением либо нарочно в течение одного рабочего дня со дня принятия такого решения.</w:t>
      </w:r>
    </w:p>
    <w:p w:rsidR="009306D9" w:rsidRPr="009306D9" w:rsidRDefault="009306D9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9306D9">
        <w:rPr>
          <w:color w:val="000000" w:themeColor="text1"/>
          <w:sz w:val="26"/>
          <w:szCs w:val="26"/>
        </w:rPr>
        <w:t>1</w:t>
      </w:r>
      <w:r w:rsidR="00290B72">
        <w:rPr>
          <w:color w:val="000000" w:themeColor="text1"/>
          <w:sz w:val="26"/>
          <w:szCs w:val="26"/>
        </w:rPr>
        <w:t>1</w:t>
      </w:r>
      <w:r w:rsidRPr="009306D9">
        <w:rPr>
          <w:color w:val="000000" w:themeColor="text1"/>
          <w:sz w:val="26"/>
          <w:szCs w:val="26"/>
        </w:rPr>
        <w:t xml:space="preserve">.2. В </w:t>
      </w:r>
      <w:hyperlink w:anchor="P94">
        <w:r w:rsidRPr="009306D9">
          <w:rPr>
            <w:color w:val="000000" w:themeColor="text1"/>
            <w:sz w:val="26"/>
            <w:szCs w:val="26"/>
          </w:rPr>
          <w:t xml:space="preserve">подпункте </w:t>
        </w:r>
        <w:r w:rsidR="00290B72">
          <w:rPr>
            <w:color w:val="000000" w:themeColor="text1"/>
            <w:sz w:val="26"/>
            <w:szCs w:val="26"/>
          </w:rPr>
          <w:t>9</w:t>
        </w:r>
        <w:r w:rsidRPr="009306D9">
          <w:rPr>
            <w:color w:val="000000" w:themeColor="text1"/>
            <w:sz w:val="26"/>
            <w:szCs w:val="26"/>
          </w:rPr>
          <w:t xml:space="preserve">.2 пункта </w:t>
        </w:r>
        <w:r w:rsidR="00290B72">
          <w:rPr>
            <w:color w:val="000000" w:themeColor="text1"/>
            <w:sz w:val="26"/>
            <w:szCs w:val="26"/>
          </w:rPr>
          <w:t>9</w:t>
        </w:r>
      </w:hyperlink>
      <w:r w:rsidRPr="009306D9">
        <w:rPr>
          <w:color w:val="000000" w:themeColor="text1"/>
          <w:sz w:val="26"/>
          <w:szCs w:val="26"/>
        </w:rPr>
        <w:t xml:space="preserve"> настоящего Порядка, в виде письменного уведомления Департамента с указанием основани</w:t>
      </w:r>
      <w:r w:rsidR="00C23DFF">
        <w:rPr>
          <w:color w:val="000000" w:themeColor="text1"/>
          <w:sz w:val="26"/>
          <w:szCs w:val="26"/>
        </w:rPr>
        <w:t>я(</w:t>
      </w:r>
      <w:r w:rsidRPr="009306D9">
        <w:rPr>
          <w:color w:val="000000" w:themeColor="text1"/>
          <w:sz w:val="26"/>
          <w:szCs w:val="26"/>
        </w:rPr>
        <w:t>й</w:t>
      </w:r>
      <w:r w:rsidR="00C23DFF">
        <w:rPr>
          <w:color w:val="000000" w:themeColor="text1"/>
          <w:sz w:val="26"/>
          <w:szCs w:val="26"/>
        </w:rPr>
        <w:t>)</w:t>
      </w:r>
      <w:r w:rsidRPr="009306D9">
        <w:rPr>
          <w:color w:val="000000" w:themeColor="text1"/>
          <w:sz w:val="26"/>
          <w:szCs w:val="26"/>
        </w:rPr>
        <w:t xml:space="preserve"> отказа в предоставлении субсидии </w:t>
      </w:r>
      <w:r w:rsidRPr="009306D9">
        <w:rPr>
          <w:sz w:val="26"/>
          <w:szCs w:val="26"/>
        </w:rPr>
        <w:t>направляется в адрес получателя субсидии почтовым отправлением либо нарочно в течение одного рабочего дня со дня принятия такого решения.</w:t>
      </w:r>
    </w:p>
    <w:p w:rsidR="009306D9" w:rsidRPr="009306D9" w:rsidRDefault="009306D9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9306D9">
        <w:rPr>
          <w:sz w:val="26"/>
          <w:szCs w:val="26"/>
        </w:rPr>
        <w:t>1</w:t>
      </w:r>
      <w:r w:rsidR="00290B72">
        <w:rPr>
          <w:sz w:val="26"/>
          <w:szCs w:val="26"/>
        </w:rPr>
        <w:t>2</w:t>
      </w:r>
      <w:r w:rsidRPr="009306D9">
        <w:rPr>
          <w:sz w:val="26"/>
          <w:szCs w:val="26"/>
        </w:rPr>
        <w:t>. Размер Субсидии (Si), включаемый в соглашение, определяется в пределах средств, предусмотренных на данные цели в бюджете города Вологды, и определяется по формуле:</w:t>
      </w:r>
    </w:p>
    <w:p w:rsidR="009306D9" w:rsidRPr="00AA68A7" w:rsidRDefault="009306D9" w:rsidP="0079029B">
      <w:pPr>
        <w:pStyle w:val="ConsPlusNormal"/>
        <w:spacing w:line="355" w:lineRule="auto"/>
        <w:ind w:firstLine="709"/>
        <w:jc w:val="both"/>
        <w:rPr>
          <w:sz w:val="26"/>
          <w:szCs w:val="26"/>
          <w:lang w:val="en-US"/>
        </w:rPr>
      </w:pPr>
      <w:r w:rsidRPr="00AA68A7">
        <w:rPr>
          <w:sz w:val="26"/>
          <w:szCs w:val="26"/>
          <w:lang w:val="en-US"/>
        </w:rPr>
        <w:t xml:space="preserve">Si = SUM (Ki x Ni) x M, </w:t>
      </w:r>
      <w:r w:rsidRPr="00AA68A7">
        <w:rPr>
          <w:sz w:val="26"/>
          <w:szCs w:val="26"/>
        </w:rPr>
        <w:t>где</w:t>
      </w:r>
      <w:r w:rsidRPr="00AA68A7">
        <w:rPr>
          <w:sz w:val="26"/>
          <w:szCs w:val="26"/>
          <w:lang w:val="en-US"/>
        </w:rPr>
        <w:t>:</w:t>
      </w:r>
    </w:p>
    <w:p w:rsidR="009306D9" w:rsidRPr="00AA68A7" w:rsidRDefault="009306D9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8505D6">
        <w:rPr>
          <w:sz w:val="26"/>
          <w:szCs w:val="26"/>
        </w:rPr>
        <w:t xml:space="preserve">Кi </w:t>
      </w:r>
      <w:r w:rsidR="00E43B48" w:rsidRPr="008505D6">
        <w:rPr>
          <w:sz w:val="26"/>
          <w:szCs w:val="26"/>
        </w:rPr>
        <w:t>–</w:t>
      </w:r>
      <w:r w:rsidRPr="008505D6">
        <w:rPr>
          <w:sz w:val="26"/>
          <w:szCs w:val="26"/>
        </w:rPr>
        <w:t xml:space="preserve"> количество</w:t>
      </w:r>
      <w:r w:rsidR="00E43B48" w:rsidRPr="008505D6">
        <w:rPr>
          <w:sz w:val="26"/>
          <w:szCs w:val="26"/>
        </w:rPr>
        <w:t xml:space="preserve"> </w:t>
      </w:r>
      <w:r w:rsidR="00A408F7">
        <w:rPr>
          <w:sz w:val="26"/>
          <w:szCs w:val="26"/>
        </w:rPr>
        <w:t>граждан</w:t>
      </w:r>
      <w:r w:rsidR="008505D6">
        <w:rPr>
          <w:sz w:val="26"/>
          <w:szCs w:val="26"/>
        </w:rPr>
        <w:t>,</w:t>
      </w:r>
      <w:r w:rsidR="008505D6" w:rsidRPr="008505D6">
        <w:rPr>
          <w:sz w:val="26"/>
          <w:szCs w:val="26"/>
        </w:rPr>
        <w:t xml:space="preserve"> вынужденно покинувших жилые помещения</w:t>
      </w:r>
      <w:r w:rsidR="00E43B48" w:rsidRPr="008505D6">
        <w:rPr>
          <w:sz w:val="26"/>
          <w:szCs w:val="26"/>
        </w:rPr>
        <w:t xml:space="preserve"> </w:t>
      </w:r>
      <w:r w:rsidRPr="00AA68A7">
        <w:rPr>
          <w:sz w:val="26"/>
          <w:szCs w:val="26"/>
        </w:rPr>
        <w:t xml:space="preserve">и </w:t>
      </w:r>
      <w:r w:rsidR="004D515B" w:rsidRPr="00AA68A7">
        <w:rPr>
          <w:sz w:val="26"/>
          <w:szCs w:val="26"/>
        </w:rPr>
        <w:t xml:space="preserve">находящихся </w:t>
      </w:r>
      <w:r w:rsidRPr="00AA68A7">
        <w:rPr>
          <w:sz w:val="26"/>
          <w:szCs w:val="26"/>
        </w:rPr>
        <w:t>в пунктах временного размещения и питания;</w:t>
      </w:r>
    </w:p>
    <w:p w:rsidR="009306D9" w:rsidRPr="00AA68A7" w:rsidRDefault="009306D9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AA68A7">
        <w:rPr>
          <w:sz w:val="26"/>
          <w:szCs w:val="26"/>
        </w:rPr>
        <w:t xml:space="preserve">Ni - продолжительность пребывания </w:t>
      </w:r>
      <w:r w:rsidR="00A408F7">
        <w:rPr>
          <w:sz w:val="26"/>
          <w:szCs w:val="26"/>
        </w:rPr>
        <w:t>граждан</w:t>
      </w:r>
      <w:r w:rsidRPr="00A408F7">
        <w:rPr>
          <w:sz w:val="26"/>
          <w:szCs w:val="26"/>
        </w:rPr>
        <w:t xml:space="preserve">, </w:t>
      </w:r>
      <w:r w:rsidR="003A4FBF" w:rsidRPr="00A408F7">
        <w:rPr>
          <w:color w:val="000000" w:themeColor="text1"/>
          <w:sz w:val="26"/>
          <w:szCs w:val="26"/>
        </w:rPr>
        <w:t>вынужденно покинувших жилые</w:t>
      </w:r>
      <w:r w:rsidR="003A4FBF" w:rsidRPr="00AA68A7">
        <w:rPr>
          <w:color w:val="000000" w:themeColor="text1"/>
          <w:sz w:val="26"/>
          <w:szCs w:val="26"/>
        </w:rPr>
        <w:t xml:space="preserve"> помещения</w:t>
      </w:r>
      <w:r w:rsidRPr="00AA68A7">
        <w:rPr>
          <w:sz w:val="26"/>
          <w:szCs w:val="26"/>
        </w:rPr>
        <w:t>, в пунктах временного размещения и питания (количество суток);</w:t>
      </w:r>
    </w:p>
    <w:p w:rsidR="009306D9" w:rsidRPr="009306D9" w:rsidRDefault="009306D9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AA68A7">
        <w:rPr>
          <w:sz w:val="26"/>
          <w:szCs w:val="26"/>
        </w:rPr>
        <w:t xml:space="preserve">M - стоимость одного дня пребывания в пункте временного размещения на одного </w:t>
      </w:r>
      <w:r w:rsidRPr="00C728C6">
        <w:rPr>
          <w:sz w:val="26"/>
          <w:szCs w:val="26"/>
        </w:rPr>
        <w:t xml:space="preserve">гражданина, </w:t>
      </w:r>
      <w:r w:rsidR="003A4FBF" w:rsidRPr="00C728C6">
        <w:rPr>
          <w:color w:val="000000" w:themeColor="text1"/>
          <w:sz w:val="26"/>
          <w:szCs w:val="26"/>
        </w:rPr>
        <w:t>вынужденно покинувш</w:t>
      </w:r>
      <w:r w:rsidR="00A15DB6" w:rsidRPr="00C728C6">
        <w:rPr>
          <w:color w:val="000000" w:themeColor="text1"/>
          <w:sz w:val="26"/>
          <w:szCs w:val="26"/>
        </w:rPr>
        <w:t>его</w:t>
      </w:r>
      <w:r w:rsidR="003A4FBF" w:rsidRPr="00C728C6">
        <w:rPr>
          <w:color w:val="000000" w:themeColor="text1"/>
          <w:sz w:val="26"/>
          <w:szCs w:val="26"/>
        </w:rPr>
        <w:t xml:space="preserve"> жил</w:t>
      </w:r>
      <w:r w:rsidR="00A15DB6" w:rsidRPr="00C728C6">
        <w:rPr>
          <w:color w:val="000000" w:themeColor="text1"/>
          <w:sz w:val="26"/>
          <w:szCs w:val="26"/>
        </w:rPr>
        <w:t>о</w:t>
      </w:r>
      <w:r w:rsidR="003A4FBF" w:rsidRPr="00C728C6">
        <w:rPr>
          <w:color w:val="000000" w:themeColor="text1"/>
          <w:sz w:val="26"/>
          <w:szCs w:val="26"/>
        </w:rPr>
        <w:t>е помещени</w:t>
      </w:r>
      <w:r w:rsidR="00A15DB6" w:rsidRPr="00C728C6">
        <w:rPr>
          <w:color w:val="000000" w:themeColor="text1"/>
          <w:sz w:val="26"/>
          <w:szCs w:val="26"/>
        </w:rPr>
        <w:t>е</w:t>
      </w:r>
      <w:r w:rsidRPr="00C728C6">
        <w:rPr>
          <w:sz w:val="26"/>
          <w:szCs w:val="26"/>
        </w:rPr>
        <w:t>,</w:t>
      </w:r>
      <w:r w:rsidRPr="00AA68A7">
        <w:rPr>
          <w:sz w:val="26"/>
          <w:szCs w:val="26"/>
        </w:rPr>
        <w:t xml:space="preserve"> составляющая до 1328 рублей на одного человека в сутки, включая расходы на временное размещение в размере до 913 рублей на человека в сутки и на питание до 415 рублей на человека в сутки, с учетом фактического предоставления услуг по размещению и питанию в сутки.</w:t>
      </w:r>
    </w:p>
    <w:p w:rsidR="000157DB" w:rsidRPr="000157DB" w:rsidRDefault="000157DB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0157DB">
        <w:rPr>
          <w:color w:val="000000" w:themeColor="text1"/>
          <w:sz w:val="26"/>
          <w:szCs w:val="26"/>
        </w:rPr>
        <w:lastRenderedPageBreak/>
        <w:t>1</w:t>
      </w:r>
      <w:r w:rsidR="00290B72">
        <w:rPr>
          <w:color w:val="000000" w:themeColor="text1"/>
          <w:sz w:val="26"/>
          <w:szCs w:val="26"/>
        </w:rPr>
        <w:t>3</w:t>
      </w:r>
      <w:r w:rsidRPr="000157DB">
        <w:rPr>
          <w:color w:val="000000" w:themeColor="text1"/>
          <w:sz w:val="26"/>
          <w:szCs w:val="26"/>
        </w:rPr>
        <w:t xml:space="preserve">. Субсидия предоставляется на основании соглашения о предоставлении субсидии, заключаемого между Департаментом и получателем субсидии, в соответствии с типовой </w:t>
      </w:r>
      <w:hyperlink r:id="rId14">
        <w:r w:rsidRPr="000157DB">
          <w:rPr>
            <w:color w:val="000000" w:themeColor="text1"/>
            <w:sz w:val="26"/>
            <w:szCs w:val="26"/>
          </w:rPr>
          <w:t>формой</w:t>
        </w:r>
      </w:hyperlink>
      <w:r w:rsidRPr="000157DB">
        <w:rPr>
          <w:color w:val="000000" w:themeColor="text1"/>
          <w:sz w:val="26"/>
          <w:szCs w:val="26"/>
        </w:rPr>
        <w:t xml:space="preserve">, утвержденной постановлением Администрации города Вологды от 21 декабря 2022 года </w:t>
      </w:r>
      <w:r>
        <w:rPr>
          <w:color w:val="000000" w:themeColor="text1"/>
          <w:sz w:val="26"/>
          <w:szCs w:val="26"/>
        </w:rPr>
        <w:t>№</w:t>
      </w:r>
      <w:r w:rsidRPr="000157DB">
        <w:rPr>
          <w:color w:val="000000" w:themeColor="text1"/>
          <w:sz w:val="26"/>
          <w:szCs w:val="26"/>
        </w:rPr>
        <w:t xml:space="preserve"> 2086 </w:t>
      </w:r>
      <w:r>
        <w:rPr>
          <w:color w:val="000000" w:themeColor="text1"/>
          <w:sz w:val="26"/>
          <w:szCs w:val="26"/>
        </w:rPr>
        <w:t>«</w:t>
      </w:r>
      <w:r w:rsidRPr="000157DB">
        <w:rPr>
          <w:color w:val="000000" w:themeColor="text1"/>
          <w:sz w:val="26"/>
          <w:szCs w:val="26"/>
        </w:rPr>
        <w:t>Об утверждении типовой формы соглашения (договора) о предоставлении из бюджета города Вологды субсидий, в том числе грантов в форме субсидий, юридическим лицам, индивидуальным предпринимателям, а также физическим лицам</w:t>
      </w:r>
      <w:r>
        <w:rPr>
          <w:color w:val="000000" w:themeColor="text1"/>
          <w:sz w:val="26"/>
          <w:szCs w:val="26"/>
        </w:rPr>
        <w:t>»</w:t>
      </w:r>
      <w:r w:rsidRPr="000157DB">
        <w:rPr>
          <w:color w:val="000000" w:themeColor="text1"/>
          <w:sz w:val="26"/>
          <w:szCs w:val="26"/>
        </w:rPr>
        <w:t xml:space="preserve"> (далее - Постановление </w:t>
      </w:r>
      <w:r>
        <w:rPr>
          <w:color w:val="000000" w:themeColor="text1"/>
          <w:sz w:val="26"/>
          <w:szCs w:val="26"/>
        </w:rPr>
        <w:t>№</w:t>
      </w:r>
      <w:r w:rsidRPr="000157DB">
        <w:rPr>
          <w:color w:val="000000" w:themeColor="text1"/>
          <w:sz w:val="26"/>
          <w:szCs w:val="26"/>
        </w:rPr>
        <w:t xml:space="preserve"> 2086).</w:t>
      </w:r>
    </w:p>
    <w:p w:rsidR="000157DB" w:rsidRPr="000157DB" w:rsidRDefault="000157DB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0157DB">
        <w:rPr>
          <w:color w:val="000000" w:themeColor="text1"/>
          <w:sz w:val="26"/>
          <w:szCs w:val="26"/>
        </w:rPr>
        <w:t xml:space="preserve">Дополнительное </w:t>
      </w:r>
      <w:hyperlink r:id="rId15">
        <w:r w:rsidRPr="000157DB">
          <w:rPr>
            <w:color w:val="000000" w:themeColor="text1"/>
            <w:sz w:val="26"/>
            <w:szCs w:val="26"/>
          </w:rPr>
          <w:t>соглашение</w:t>
        </w:r>
      </w:hyperlink>
      <w:r w:rsidRPr="000157DB">
        <w:rPr>
          <w:color w:val="000000" w:themeColor="text1"/>
          <w:sz w:val="26"/>
          <w:szCs w:val="26"/>
        </w:rPr>
        <w:t xml:space="preserve"> к соглашению о предоставлении субсидии, в том числе дополнительное </w:t>
      </w:r>
      <w:hyperlink r:id="rId16">
        <w:r w:rsidRPr="000157DB">
          <w:rPr>
            <w:color w:val="000000" w:themeColor="text1"/>
            <w:sz w:val="26"/>
            <w:szCs w:val="26"/>
          </w:rPr>
          <w:t>соглашение</w:t>
        </w:r>
      </w:hyperlink>
      <w:r w:rsidRPr="000157DB">
        <w:rPr>
          <w:color w:val="000000" w:themeColor="text1"/>
          <w:sz w:val="26"/>
          <w:szCs w:val="26"/>
        </w:rPr>
        <w:t xml:space="preserve"> о расторжении соглашения о предоставлении субсидии (при необходимости) заключается по типовой форме, утвержденной Постановлением </w:t>
      </w:r>
      <w:r>
        <w:rPr>
          <w:color w:val="000000" w:themeColor="text1"/>
          <w:sz w:val="26"/>
          <w:szCs w:val="26"/>
        </w:rPr>
        <w:t>№</w:t>
      </w:r>
      <w:r w:rsidRPr="000157DB">
        <w:rPr>
          <w:color w:val="000000" w:themeColor="text1"/>
          <w:sz w:val="26"/>
          <w:szCs w:val="26"/>
        </w:rPr>
        <w:t xml:space="preserve"> 2086.</w:t>
      </w:r>
    </w:p>
    <w:p w:rsidR="000157DB" w:rsidRPr="000157DB" w:rsidRDefault="000157DB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0157DB">
        <w:rPr>
          <w:color w:val="000000" w:themeColor="text1"/>
          <w:sz w:val="26"/>
          <w:szCs w:val="26"/>
        </w:rPr>
        <w:t>В случае уменьшения Департаменту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включаются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условиям.</w:t>
      </w:r>
    </w:p>
    <w:p w:rsidR="007242D2" w:rsidRPr="007242D2" w:rsidRDefault="007242D2" w:rsidP="0079029B">
      <w:pPr>
        <w:pStyle w:val="ConsPlusNormal"/>
        <w:spacing w:line="355" w:lineRule="auto"/>
        <w:ind w:firstLine="680"/>
        <w:jc w:val="both"/>
        <w:rPr>
          <w:sz w:val="26"/>
          <w:szCs w:val="26"/>
        </w:rPr>
      </w:pPr>
      <w:r w:rsidRPr="007242D2">
        <w:rPr>
          <w:sz w:val="26"/>
          <w:szCs w:val="26"/>
        </w:rPr>
        <w:t xml:space="preserve">При реорганизации получателя субсидии в форме слияния, присоединения или преобразования в соглашение </w:t>
      </w:r>
      <w:r w:rsidR="002C4390">
        <w:rPr>
          <w:sz w:val="26"/>
          <w:szCs w:val="26"/>
        </w:rPr>
        <w:t xml:space="preserve">о предоставлении субсидии </w:t>
      </w:r>
      <w:r w:rsidRPr="007242D2">
        <w:rPr>
          <w:sz w:val="26"/>
          <w:szCs w:val="26"/>
        </w:rPr>
        <w:t xml:space="preserve">вносятся изменения путем заключения дополнительного соглашения к соглашению </w:t>
      </w:r>
      <w:r w:rsidR="002C4390">
        <w:rPr>
          <w:sz w:val="26"/>
          <w:szCs w:val="26"/>
        </w:rPr>
        <w:t xml:space="preserve">о предоставлении субсидии </w:t>
      </w:r>
      <w:r w:rsidRPr="007242D2">
        <w:rPr>
          <w:sz w:val="26"/>
          <w:szCs w:val="26"/>
        </w:rPr>
        <w:t>в части перемены лица в обязательстве с указанием в соглашении юридического лица, являющегося правопреемником.</w:t>
      </w:r>
    </w:p>
    <w:p w:rsidR="00F75C93" w:rsidRPr="009306D9" w:rsidRDefault="007242D2" w:rsidP="0079029B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7242D2">
        <w:rPr>
          <w:sz w:val="26"/>
          <w:szCs w:val="26"/>
        </w:rPr>
        <w:t xml:space="preserve">При реорганизации получателя субсидии в форме разделения, выделения, а также при его ликвидации соглашение </w:t>
      </w:r>
      <w:r w:rsidR="002C4390">
        <w:rPr>
          <w:sz w:val="26"/>
          <w:szCs w:val="26"/>
        </w:rPr>
        <w:t xml:space="preserve">о предоставлении субсидии </w:t>
      </w:r>
      <w:r w:rsidRPr="007242D2">
        <w:rPr>
          <w:sz w:val="26"/>
          <w:szCs w:val="26"/>
        </w:rPr>
        <w:t>расторгается с формированием уведомления о расторжении соглашения</w:t>
      </w:r>
      <w:r w:rsidR="002C4390">
        <w:rPr>
          <w:sz w:val="26"/>
          <w:szCs w:val="26"/>
        </w:rPr>
        <w:t xml:space="preserve"> о предоставления субсидии</w:t>
      </w:r>
      <w:r w:rsidRPr="007242D2">
        <w:rPr>
          <w:sz w:val="26"/>
          <w:szCs w:val="26"/>
        </w:rPr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Вологды.</w:t>
      </w:r>
    </w:p>
    <w:p w:rsidR="00F1151A" w:rsidRPr="00F1151A" w:rsidRDefault="00F1151A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F1151A">
        <w:rPr>
          <w:color w:val="000000" w:themeColor="text1"/>
          <w:sz w:val="26"/>
          <w:szCs w:val="26"/>
        </w:rPr>
        <w:t>1</w:t>
      </w:r>
      <w:r w:rsidR="00290B72">
        <w:rPr>
          <w:color w:val="000000" w:themeColor="text1"/>
          <w:sz w:val="26"/>
          <w:szCs w:val="26"/>
        </w:rPr>
        <w:t>4</w:t>
      </w:r>
      <w:r w:rsidRPr="00F1151A">
        <w:rPr>
          <w:color w:val="000000" w:themeColor="text1"/>
          <w:sz w:val="26"/>
          <w:szCs w:val="26"/>
        </w:rPr>
        <w:t xml:space="preserve">. Не позднее </w:t>
      </w:r>
      <w:r w:rsidR="006056A4">
        <w:rPr>
          <w:color w:val="000000" w:themeColor="text1"/>
          <w:sz w:val="26"/>
          <w:szCs w:val="26"/>
        </w:rPr>
        <w:t xml:space="preserve">2 </w:t>
      </w:r>
      <w:r w:rsidRPr="00F1151A">
        <w:rPr>
          <w:color w:val="000000" w:themeColor="text1"/>
          <w:sz w:val="26"/>
          <w:szCs w:val="26"/>
        </w:rPr>
        <w:t>рабоч</w:t>
      </w:r>
      <w:r w:rsidR="000727B9">
        <w:rPr>
          <w:color w:val="000000" w:themeColor="text1"/>
          <w:sz w:val="26"/>
          <w:szCs w:val="26"/>
        </w:rPr>
        <w:t>их</w:t>
      </w:r>
      <w:r w:rsidRPr="00F1151A">
        <w:rPr>
          <w:color w:val="000000" w:themeColor="text1"/>
          <w:sz w:val="26"/>
          <w:szCs w:val="26"/>
        </w:rPr>
        <w:t xml:space="preserve"> дн</w:t>
      </w:r>
      <w:r w:rsidR="000727B9">
        <w:rPr>
          <w:color w:val="000000" w:themeColor="text1"/>
          <w:sz w:val="26"/>
          <w:szCs w:val="26"/>
        </w:rPr>
        <w:t>ей</w:t>
      </w:r>
      <w:r w:rsidRPr="00F1151A">
        <w:rPr>
          <w:color w:val="000000" w:themeColor="text1"/>
          <w:sz w:val="26"/>
          <w:szCs w:val="26"/>
        </w:rPr>
        <w:t>, следующ</w:t>
      </w:r>
      <w:r w:rsidR="0079029B">
        <w:rPr>
          <w:color w:val="000000" w:themeColor="text1"/>
          <w:sz w:val="26"/>
          <w:szCs w:val="26"/>
        </w:rPr>
        <w:t>их</w:t>
      </w:r>
      <w:r w:rsidRPr="00F1151A">
        <w:rPr>
          <w:color w:val="000000" w:themeColor="text1"/>
          <w:sz w:val="26"/>
          <w:szCs w:val="26"/>
        </w:rPr>
        <w:t xml:space="preserve"> за днем получения документов, указанных в </w:t>
      </w:r>
      <w:hyperlink w:anchor="P99">
        <w:r w:rsidRPr="00F1151A">
          <w:rPr>
            <w:color w:val="000000" w:themeColor="text1"/>
            <w:sz w:val="26"/>
            <w:szCs w:val="26"/>
          </w:rPr>
          <w:t>подпункте 1</w:t>
        </w:r>
        <w:r w:rsidR="00290B72">
          <w:rPr>
            <w:color w:val="000000" w:themeColor="text1"/>
            <w:sz w:val="26"/>
            <w:szCs w:val="26"/>
          </w:rPr>
          <w:t>1</w:t>
        </w:r>
        <w:r w:rsidRPr="00F1151A">
          <w:rPr>
            <w:color w:val="000000" w:themeColor="text1"/>
            <w:sz w:val="26"/>
            <w:szCs w:val="26"/>
          </w:rPr>
          <w:t xml:space="preserve">.1 пункта </w:t>
        </w:r>
        <w:r w:rsidR="00290B72">
          <w:rPr>
            <w:color w:val="000000" w:themeColor="text1"/>
            <w:sz w:val="26"/>
            <w:szCs w:val="26"/>
          </w:rPr>
          <w:t>11</w:t>
        </w:r>
      </w:hyperlink>
      <w:r w:rsidRPr="00F1151A">
        <w:rPr>
          <w:color w:val="000000" w:themeColor="text1"/>
          <w:sz w:val="26"/>
          <w:szCs w:val="26"/>
        </w:rPr>
        <w:t xml:space="preserve"> настоящего Порядка, получатель субсидии направляет в Департамент два экземпляра подписанного соглашения о предоставлении субсидии для их подписания руководителем Департамента.</w:t>
      </w:r>
    </w:p>
    <w:p w:rsidR="00F1151A" w:rsidRPr="00F1151A" w:rsidRDefault="00F1151A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F1151A">
        <w:rPr>
          <w:color w:val="000000" w:themeColor="text1"/>
          <w:sz w:val="26"/>
          <w:szCs w:val="26"/>
        </w:rPr>
        <w:lastRenderedPageBreak/>
        <w:t>1</w:t>
      </w:r>
      <w:r w:rsidR="00290B72">
        <w:rPr>
          <w:color w:val="000000" w:themeColor="text1"/>
          <w:sz w:val="26"/>
          <w:szCs w:val="26"/>
        </w:rPr>
        <w:t>5</w:t>
      </w:r>
      <w:r w:rsidRPr="00F1151A">
        <w:rPr>
          <w:color w:val="000000" w:themeColor="text1"/>
          <w:sz w:val="26"/>
          <w:szCs w:val="26"/>
        </w:rPr>
        <w:t xml:space="preserve">. В течение </w:t>
      </w:r>
      <w:r w:rsidR="00F613F3">
        <w:rPr>
          <w:color w:val="000000" w:themeColor="text1"/>
          <w:sz w:val="26"/>
          <w:szCs w:val="26"/>
        </w:rPr>
        <w:t>2</w:t>
      </w:r>
      <w:r w:rsidR="000727B9">
        <w:rPr>
          <w:color w:val="000000" w:themeColor="text1"/>
          <w:sz w:val="26"/>
          <w:szCs w:val="26"/>
        </w:rPr>
        <w:t xml:space="preserve"> </w:t>
      </w:r>
      <w:r w:rsidRPr="00F1151A">
        <w:rPr>
          <w:color w:val="000000" w:themeColor="text1"/>
          <w:sz w:val="26"/>
          <w:szCs w:val="26"/>
        </w:rPr>
        <w:t>рабоч</w:t>
      </w:r>
      <w:r w:rsidR="000727B9">
        <w:rPr>
          <w:color w:val="000000" w:themeColor="text1"/>
          <w:sz w:val="26"/>
          <w:szCs w:val="26"/>
        </w:rPr>
        <w:t>их</w:t>
      </w:r>
      <w:r w:rsidRPr="00F1151A">
        <w:rPr>
          <w:color w:val="000000" w:themeColor="text1"/>
          <w:sz w:val="26"/>
          <w:szCs w:val="26"/>
        </w:rPr>
        <w:t xml:space="preserve"> дн</w:t>
      </w:r>
      <w:r w:rsidR="000727B9">
        <w:rPr>
          <w:color w:val="000000" w:themeColor="text1"/>
          <w:sz w:val="26"/>
          <w:szCs w:val="26"/>
        </w:rPr>
        <w:t>ей</w:t>
      </w:r>
      <w:r w:rsidRPr="00F1151A">
        <w:rPr>
          <w:color w:val="000000" w:themeColor="text1"/>
          <w:sz w:val="26"/>
          <w:szCs w:val="26"/>
        </w:rPr>
        <w:t xml:space="preserve"> со дня получения документов, указанных в </w:t>
      </w:r>
      <w:hyperlink w:anchor="P112">
        <w:r w:rsidRPr="00F1151A">
          <w:rPr>
            <w:color w:val="000000" w:themeColor="text1"/>
            <w:sz w:val="26"/>
            <w:szCs w:val="26"/>
          </w:rPr>
          <w:t>пункте 1</w:t>
        </w:r>
        <w:r w:rsidR="00290B72">
          <w:rPr>
            <w:color w:val="000000" w:themeColor="text1"/>
            <w:sz w:val="26"/>
            <w:szCs w:val="26"/>
          </w:rPr>
          <w:t>4</w:t>
        </w:r>
      </w:hyperlink>
      <w:r w:rsidRPr="00F1151A">
        <w:rPr>
          <w:color w:val="000000" w:themeColor="text1"/>
          <w:sz w:val="26"/>
          <w:szCs w:val="26"/>
        </w:rPr>
        <w:t xml:space="preserve"> настоящего Порядка, Департамент направляет один экземпляр соглашения о предоставлении субсидии, подписанный руководителем Департамента, в адрес получателя субсидии.</w:t>
      </w:r>
    </w:p>
    <w:p w:rsidR="00F1151A" w:rsidRPr="00F1151A" w:rsidRDefault="00F1151A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F1151A">
        <w:rPr>
          <w:color w:val="000000" w:themeColor="text1"/>
          <w:sz w:val="26"/>
          <w:szCs w:val="26"/>
        </w:rPr>
        <w:t>1</w:t>
      </w:r>
      <w:r w:rsidR="00290B72">
        <w:rPr>
          <w:color w:val="000000" w:themeColor="text1"/>
          <w:sz w:val="26"/>
          <w:szCs w:val="26"/>
        </w:rPr>
        <w:t>6</w:t>
      </w:r>
      <w:r w:rsidRPr="00F1151A">
        <w:rPr>
          <w:color w:val="000000" w:themeColor="text1"/>
          <w:sz w:val="26"/>
          <w:szCs w:val="26"/>
        </w:rPr>
        <w:t xml:space="preserve">. Субсидия подлежит перечислению в течение 5 рабочих дней после подписания сторонами соглашения о предоставлении субсидии, но не позднее 10-го рабочего дня, следующего за днем принятия Департаментом решения о предоставлении субсидии, </w:t>
      </w:r>
      <w:r w:rsidR="00563DCF">
        <w:rPr>
          <w:color w:val="000000" w:themeColor="text1"/>
          <w:sz w:val="26"/>
          <w:szCs w:val="26"/>
        </w:rPr>
        <w:t xml:space="preserve">на </w:t>
      </w:r>
      <w:r w:rsidR="00563DCF" w:rsidRPr="00C1400C">
        <w:rPr>
          <w:sz w:val="26"/>
          <w:szCs w:val="26"/>
        </w:rPr>
        <w:t>расчетн</w:t>
      </w:r>
      <w:r w:rsidR="00563DCF">
        <w:rPr>
          <w:sz w:val="26"/>
          <w:szCs w:val="26"/>
        </w:rPr>
        <w:t>ый</w:t>
      </w:r>
      <w:r w:rsidR="00563DCF" w:rsidRPr="00C1400C">
        <w:rPr>
          <w:sz w:val="26"/>
          <w:szCs w:val="26"/>
        </w:rPr>
        <w:t xml:space="preserve"> счет </w:t>
      </w:r>
      <w:r w:rsidR="00563DCF">
        <w:rPr>
          <w:sz w:val="26"/>
          <w:szCs w:val="26"/>
        </w:rPr>
        <w:t xml:space="preserve">или корреспондентский счет, открытый </w:t>
      </w:r>
      <w:r w:rsidR="00563DCF" w:rsidRPr="00C1400C">
        <w:rPr>
          <w:sz w:val="26"/>
          <w:szCs w:val="26"/>
        </w:rPr>
        <w:t>получател</w:t>
      </w:r>
      <w:r w:rsidR="00563DCF">
        <w:rPr>
          <w:sz w:val="26"/>
          <w:szCs w:val="26"/>
        </w:rPr>
        <w:t>ем</w:t>
      </w:r>
      <w:r w:rsidR="00563DCF" w:rsidRPr="00C1400C">
        <w:rPr>
          <w:sz w:val="26"/>
          <w:szCs w:val="26"/>
        </w:rPr>
        <w:t xml:space="preserve"> субсидии</w:t>
      </w:r>
      <w:r w:rsidR="00563DCF">
        <w:rPr>
          <w:sz w:val="26"/>
          <w:szCs w:val="26"/>
        </w:rPr>
        <w:t xml:space="preserve"> в учреждениях Центрального банка Российской Федерации или кредитной организации</w:t>
      </w:r>
      <w:r w:rsidR="00057271" w:rsidRPr="00057271">
        <w:rPr>
          <w:sz w:val="26"/>
          <w:szCs w:val="26"/>
        </w:rPr>
        <w:t>,</w:t>
      </w:r>
      <w:r w:rsidRPr="00F1151A">
        <w:rPr>
          <w:color w:val="000000" w:themeColor="text1"/>
          <w:sz w:val="26"/>
          <w:szCs w:val="26"/>
        </w:rPr>
        <w:t xml:space="preserve"> реквизиты которого указаны в соглашении о предоставлении субсидии.</w:t>
      </w:r>
    </w:p>
    <w:p w:rsidR="0022682D" w:rsidRDefault="0005311F" w:rsidP="0079029B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sz w:val="26"/>
          <w:szCs w:val="26"/>
        </w:rPr>
      </w:pPr>
      <w:r w:rsidRPr="0005311F">
        <w:rPr>
          <w:sz w:val="26"/>
          <w:szCs w:val="26"/>
        </w:rPr>
        <w:t>1</w:t>
      </w:r>
      <w:r w:rsidR="00290B72">
        <w:rPr>
          <w:sz w:val="26"/>
          <w:szCs w:val="26"/>
        </w:rPr>
        <w:t>7</w:t>
      </w:r>
      <w:r w:rsidRPr="0005311F">
        <w:rPr>
          <w:sz w:val="26"/>
          <w:szCs w:val="26"/>
        </w:rPr>
        <w:t xml:space="preserve">. Средства субсидии направляются на </w:t>
      </w:r>
      <w:r w:rsidRPr="00114FD5">
        <w:rPr>
          <w:sz w:val="26"/>
          <w:szCs w:val="26"/>
        </w:rPr>
        <w:t xml:space="preserve">возмещение </w:t>
      </w:r>
      <w:r w:rsidR="00114FD5" w:rsidRPr="00114FD5">
        <w:rPr>
          <w:sz w:val="26"/>
          <w:szCs w:val="26"/>
        </w:rPr>
        <w:t>затрат</w:t>
      </w:r>
      <w:r w:rsidRPr="00114FD5">
        <w:rPr>
          <w:sz w:val="26"/>
          <w:szCs w:val="26"/>
        </w:rPr>
        <w:t>, связанных с размещением и питанием в пунктах временного размещения</w:t>
      </w:r>
      <w:r w:rsidR="0079029B">
        <w:rPr>
          <w:sz w:val="26"/>
          <w:szCs w:val="26"/>
        </w:rPr>
        <w:t xml:space="preserve"> и питания </w:t>
      </w:r>
      <w:r w:rsidR="0079029B" w:rsidRPr="00CD3CA5">
        <w:rPr>
          <w:bCs/>
          <w:color w:val="0D0D0D" w:themeColor="text1" w:themeTint="F2"/>
          <w:sz w:val="26"/>
          <w:szCs w:val="26"/>
        </w:rPr>
        <w:t xml:space="preserve">на территории </w:t>
      </w:r>
      <w:r w:rsidR="0079029B" w:rsidRPr="00CD3CA5">
        <w:rPr>
          <w:bCs/>
          <w:sz w:val="26"/>
          <w:szCs w:val="26"/>
        </w:rPr>
        <w:t>города Вологды</w:t>
      </w:r>
      <w:r w:rsidRPr="0005311F">
        <w:rPr>
          <w:sz w:val="26"/>
          <w:szCs w:val="26"/>
        </w:rPr>
        <w:t xml:space="preserve">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помещения.</w:t>
      </w:r>
    </w:p>
    <w:p w:rsidR="00AF1A41" w:rsidRPr="005C084F" w:rsidRDefault="0066215F" w:rsidP="0079029B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sz w:val="26"/>
          <w:szCs w:val="26"/>
        </w:rPr>
      </w:pPr>
      <w:r w:rsidRPr="00AA68A7">
        <w:rPr>
          <w:sz w:val="26"/>
          <w:szCs w:val="26"/>
        </w:rPr>
        <w:t>1</w:t>
      </w:r>
      <w:r w:rsidR="00290B72" w:rsidRPr="00AA68A7">
        <w:rPr>
          <w:sz w:val="26"/>
          <w:szCs w:val="26"/>
        </w:rPr>
        <w:t>8</w:t>
      </w:r>
      <w:r w:rsidRPr="00AA68A7">
        <w:rPr>
          <w:sz w:val="26"/>
          <w:szCs w:val="26"/>
        </w:rPr>
        <w:t xml:space="preserve">. Результатом предоставления субсидии является количество </w:t>
      </w:r>
      <w:r w:rsidR="0079029B">
        <w:rPr>
          <w:sz w:val="26"/>
          <w:szCs w:val="26"/>
        </w:rPr>
        <w:t>лиц</w:t>
      </w:r>
      <w:r w:rsidRPr="00AA68A7">
        <w:rPr>
          <w:sz w:val="26"/>
          <w:szCs w:val="26"/>
        </w:rPr>
        <w:t>, которые получили услуги по размещению и питани</w:t>
      </w:r>
      <w:r w:rsidRPr="005C084F">
        <w:rPr>
          <w:sz w:val="26"/>
          <w:szCs w:val="26"/>
        </w:rPr>
        <w:t xml:space="preserve">ю в пунктах временного размещения и питания </w:t>
      </w:r>
      <w:r w:rsidR="0079029B">
        <w:rPr>
          <w:sz w:val="26"/>
          <w:szCs w:val="26"/>
        </w:rPr>
        <w:t xml:space="preserve">из числа </w:t>
      </w:r>
      <w:r w:rsidRPr="005C084F">
        <w:rPr>
          <w:sz w:val="26"/>
          <w:szCs w:val="26"/>
        </w:rPr>
        <w:t>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</w:t>
      </w:r>
      <w:r w:rsidR="0079029B">
        <w:rPr>
          <w:sz w:val="26"/>
          <w:szCs w:val="26"/>
        </w:rPr>
        <w:t xml:space="preserve">, </w:t>
      </w:r>
      <w:r w:rsidR="0079029B" w:rsidRPr="00CD3CA5">
        <w:rPr>
          <w:bCs/>
          <w:color w:val="0D0D0D" w:themeColor="text1" w:themeTint="F2"/>
          <w:sz w:val="26"/>
          <w:szCs w:val="26"/>
        </w:rPr>
        <w:t xml:space="preserve">и находящихся в пунктах временного размещения и питания на территории </w:t>
      </w:r>
      <w:r w:rsidR="0079029B" w:rsidRPr="00CD3CA5">
        <w:rPr>
          <w:bCs/>
          <w:sz w:val="26"/>
          <w:szCs w:val="26"/>
        </w:rPr>
        <w:t>города Вологды</w:t>
      </w:r>
      <w:r w:rsidRPr="005C084F">
        <w:rPr>
          <w:sz w:val="26"/>
          <w:szCs w:val="26"/>
        </w:rPr>
        <w:t>.</w:t>
      </w:r>
    </w:p>
    <w:p w:rsidR="005C084F" w:rsidRPr="005C084F" w:rsidRDefault="005C084F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5C084F">
        <w:rPr>
          <w:sz w:val="26"/>
          <w:szCs w:val="26"/>
        </w:rPr>
        <w:t>Точная дата завершения и конечные значения результатов предоставления субсидии устанавливаются в соглашении о предоставлении субсидии.</w:t>
      </w:r>
    </w:p>
    <w:p w:rsidR="005C084F" w:rsidRPr="005C084F" w:rsidRDefault="005C084F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r w:rsidRPr="005C084F">
        <w:rPr>
          <w:sz w:val="26"/>
          <w:szCs w:val="26"/>
        </w:rPr>
        <w:t>Результаты предоставления субсидии должны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p w:rsidR="00AF516E" w:rsidRPr="00AF516E" w:rsidRDefault="00AF516E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AF516E">
        <w:rPr>
          <w:bCs/>
          <w:color w:val="000000" w:themeColor="text1"/>
          <w:sz w:val="26"/>
          <w:szCs w:val="26"/>
        </w:rPr>
        <w:t>1</w:t>
      </w:r>
      <w:r w:rsidR="00290B72">
        <w:rPr>
          <w:bCs/>
          <w:color w:val="000000" w:themeColor="text1"/>
          <w:sz w:val="26"/>
          <w:szCs w:val="26"/>
        </w:rPr>
        <w:t>9</w:t>
      </w:r>
      <w:r w:rsidRPr="00AF516E">
        <w:rPr>
          <w:bCs/>
          <w:color w:val="000000" w:themeColor="text1"/>
          <w:sz w:val="26"/>
          <w:szCs w:val="26"/>
        </w:rPr>
        <w:t xml:space="preserve">. </w:t>
      </w:r>
      <w:r w:rsidRPr="00AF516E">
        <w:rPr>
          <w:color w:val="000000" w:themeColor="text1"/>
          <w:sz w:val="26"/>
          <w:szCs w:val="26"/>
        </w:rPr>
        <w:t xml:space="preserve">Получатель субсидии представляет в Департамент отчетность о достижении значений результатов предоставления субсидии, установленных </w:t>
      </w:r>
      <w:hyperlink w:anchor="P117">
        <w:r w:rsidRPr="00AF516E">
          <w:rPr>
            <w:color w:val="000000" w:themeColor="text1"/>
            <w:sz w:val="26"/>
            <w:szCs w:val="26"/>
          </w:rPr>
          <w:t>пунктом 1</w:t>
        </w:r>
        <w:r w:rsidR="00290B72">
          <w:rPr>
            <w:color w:val="000000" w:themeColor="text1"/>
            <w:sz w:val="26"/>
            <w:szCs w:val="26"/>
          </w:rPr>
          <w:t>8</w:t>
        </w:r>
      </w:hyperlink>
      <w:r w:rsidRPr="00AF516E">
        <w:rPr>
          <w:color w:val="000000" w:themeColor="text1"/>
          <w:sz w:val="26"/>
          <w:szCs w:val="26"/>
        </w:rPr>
        <w:t xml:space="preserve"> настоящего Порядка, в соответствии с типовыми формами, утвержденными </w:t>
      </w:r>
      <w:hyperlink r:id="rId17">
        <w:r w:rsidRPr="00AF516E">
          <w:rPr>
            <w:color w:val="000000" w:themeColor="text1"/>
            <w:sz w:val="26"/>
            <w:szCs w:val="26"/>
          </w:rPr>
          <w:t>Постановлением</w:t>
        </w:r>
      </w:hyperlink>
      <w:r w:rsidRPr="00AF516E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№</w:t>
      </w:r>
      <w:r w:rsidRPr="00AF516E">
        <w:rPr>
          <w:color w:val="000000" w:themeColor="text1"/>
          <w:sz w:val="26"/>
          <w:szCs w:val="26"/>
        </w:rPr>
        <w:t xml:space="preserve"> 2086, в сроки, установленные в соглашении о предоставлении субсидии, но не реже одного раза в квартал</w:t>
      </w:r>
      <w:r w:rsidR="00C053F0">
        <w:rPr>
          <w:color w:val="000000" w:themeColor="text1"/>
          <w:sz w:val="26"/>
          <w:szCs w:val="26"/>
        </w:rPr>
        <w:t xml:space="preserve"> </w:t>
      </w:r>
      <w:r w:rsidR="00C053F0" w:rsidRPr="00A3357A">
        <w:rPr>
          <w:color w:val="000000" w:themeColor="text1"/>
          <w:sz w:val="26"/>
          <w:szCs w:val="26"/>
        </w:rPr>
        <w:t xml:space="preserve">в срок </w:t>
      </w:r>
      <w:r w:rsidR="00A3357A" w:rsidRPr="00A3357A">
        <w:rPr>
          <w:color w:val="000000" w:themeColor="text1"/>
          <w:sz w:val="26"/>
          <w:szCs w:val="26"/>
        </w:rPr>
        <w:t xml:space="preserve">не позднее </w:t>
      </w:r>
      <w:r w:rsidR="009B3853">
        <w:rPr>
          <w:color w:val="000000" w:themeColor="text1"/>
          <w:sz w:val="26"/>
          <w:szCs w:val="26"/>
        </w:rPr>
        <w:t>5</w:t>
      </w:r>
      <w:r w:rsidR="00A3357A" w:rsidRPr="00A3357A">
        <w:rPr>
          <w:color w:val="000000" w:themeColor="text1"/>
          <w:sz w:val="26"/>
          <w:szCs w:val="26"/>
        </w:rPr>
        <w:t xml:space="preserve"> рабочего дня месяца, следующего за отчетным кварталом</w:t>
      </w:r>
      <w:r w:rsidRPr="00A3357A">
        <w:rPr>
          <w:color w:val="000000" w:themeColor="text1"/>
          <w:sz w:val="26"/>
          <w:szCs w:val="26"/>
        </w:rPr>
        <w:t>.</w:t>
      </w:r>
    </w:p>
    <w:p w:rsidR="00AF516E" w:rsidRPr="00AF516E" w:rsidRDefault="00AF516E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 w:rsidRPr="00AF516E">
        <w:rPr>
          <w:color w:val="000000" w:themeColor="text1"/>
          <w:sz w:val="26"/>
          <w:szCs w:val="26"/>
        </w:rPr>
        <w:t>Департамент вправе устанавливать в соглашении о предоставлении субсидии сроки и формы представления получателем субсидии дополнительной отчетности</w:t>
      </w:r>
      <w:r w:rsidR="00F613F3">
        <w:rPr>
          <w:color w:val="000000" w:themeColor="text1"/>
          <w:sz w:val="26"/>
          <w:szCs w:val="26"/>
        </w:rPr>
        <w:br/>
      </w:r>
      <w:r w:rsidR="008C4F86">
        <w:rPr>
          <w:color w:val="000000" w:themeColor="text1"/>
          <w:sz w:val="26"/>
          <w:szCs w:val="26"/>
        </w:rPr>
        <w:t xml:space="preserve"> </w:t>
      </w:r>
      <w:r w:rsidR="00F613F3">
        <w:rPr>
          <w:color w:val="000000" w:themeColor="text1"/>
          <w:sz w:val="26"/>
          <w:szCs w:val="26"/>
        </w:rPr>
        <w:t xml:space="preserve">(с указанием ее  наименования) </w:t>
      </w:r>
      <w:r w:rsidR="008C4F86">
        <w:rPr>
          <w:color w:val="000000" w:themeColor="text1"/>
          <w:sz w:val="26"/>
          <w:szCs w:val="26"/>
        </w:rPr>
        <w:t>(при необходимости)</w:t>
      </w:r>
      <w:r w:rsidRPr="00AF516E">
        <w:rPr>
          <w:color w:val="000000" w:themeColor="text1"/>
          <w:sz w:val="26"/>
          <w:szCs w:val="26"/>
        </w:rPr>
        <w:t>.</w:t>
      </w:r>
    </w:p>
    <w:p w:rsidR="00AF516E" w:rsidRDefault="00290B72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>20</w:t>
      </w:r>
      <w:r w:rsidR="00AF516E">
        <w:rPr>
          <w:bCs/>
          <w:sz w:val="26"/>
          <w:szCs w:val="26"/>
        </w:rPr>
        <w:t xml:space="preserve">. </w:t>
      </w:r>
      <w:r w:rsidR="00AF516E" w:rsidRPr="00AF516E">
        <w:rPr>
          <w:color w:val="000000" w:themeColor="text1"/>
          <w:sz w:val="26"/>
          <w:szCs w:val="26"/>
        </w:rPr>
        <w:t xml:space="preserve">Департамент осуществляет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органы муниципального финансового контроля осуществляют проверки в соответствии со </w:t>
      </w:r>
      <w:hyperlink r:id="rId18">
        <w:r w:rsidR="00AF516E" w:rsidRPr="00AF516E">
          <w:rPr>
            <w:color w:val="000000" w:themeColor="text1"/>
            <w:sz w:val="26"/>
            <w:szCs w:val="26"/>
          </w:rPr>
          <w:t>статьями 268.1</w:t>
        </w:r>
      </w:hyperlink>
      <w:r w:rsidR="00AF516E" w:rsidRPr="00AF516E">
        <w:rPr>
          <w:color w:val="000000" w:themeColor="text1"/>
          <w:sz w:val="26"/>
          <w:szCs w:val="26"/>
        </w:rPr>
        <w:t xml:space="preserve"> и </w:t>
      </w:r>
      <w:hyperlink r:id="rId19">
        <w:r w:rsidR="00AF516E" w:rsidRPr="00AF516E">
          <w:rPr>
            <w:color w:val="000000" w:themeColor="text1"/>
            <w:sz w:val="26"/>
            <w:szCs w:val="26"/>
          </w:rPr>
          <w:t>269.2</w:t>
        </w:r>
      </w:hyperlink>
      <w:r w:rsidR="00AF516E" w:rsidRPr="00AF516E">
        <w:rPr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:rsidR="00CE2F7F" w:rsidRPr="00AF516E" w:rsidRDefault="00CE2F7F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290B72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. </w:t>
      </w:r>
      <w:r w:rsidRPr="00AF516E">
        <w:rPr>
          <w:color w:val="000000" w:themeColor="text1"/>
          <w:sz w:val="26"/>
          <w:szCs w:val="26"/>
        </w:rPr>
        <w:t>Департамент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667F22" w:rsidRPr="00937F85" w:rsidRDefault="00CE2F7F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937F85">
        <w:rPr>
          <w:color w:val="000000" w:themeColor="text1"/>
          <w:sz w:val="26"/>
          <w:szCs w:val="26"/>
        </w:rPr>
        <w:t xml:space="preserve">Департамент </w:t>
      </w:r>
      <w:r w:rsidR="00667F22" w:rsidRPr="00937F85">
        <w:rPr>
          <w:color w:val="000000" w:themeColor="text1"/>
          <w:sz w:val="26"/>
          <w:szCs w:val="26"/>
        </w:rPr>
        <w:t>осуществляет проверку и принятие отчетов, указанных в пункте 19, в срок</w:t>
      </w:r>
      <w:r w:rsidR="0079029B">
        <w:rPr>
          <w:color w:val="000000" w:themeColor="text1"/>
          <w:sz w:val="26"/>
          <w:szCs w:val="26"/>
        </w:rPr>
        <w:t>,</w:t>
      </w:r>
      <w:r w:rsidR="00667F22" w:rsidRPr="00937F85">
        <w:rPr>
          <w:color w:val="000000" w:themeColor="text1"/>
          <w:sz w:val="26"/>
          <w:szCs w:val="26"/>
        </w:rPr>
        <w:t xml:space="preserve"> не превышающий </w:t>
      </w:r>
      <w:r w:rsidR="009B3853">
        <w:rPr>
          <w:color w:val="000000" w:themeColor="text1"/>
          <w:sz w:val="26"/>
          <w:szCs w:val="26"/>
        </w:rPr>
        <w:t>2</w:t>
      </w:r>
      <w:r w:rsidR="00667F22" w:rsidRPr="00937F85">
        <w:rPr>
          <w:color w:val="000000" w:themeColor="text1"/>
          <w:sz w:val="26"/>
          <w:szCs w:val="26"/>
        </w:rPr>
        <w:t xml:space="preserve"> рабочих дней со дня представления указанных отчетов. В случае отсутствия замечаний Департамент принимает отчеты. В случае наличия замечаний Департамент в течение 1 рабочего дня после проверки поступивших отчетов направляет уведомление получателю субсидии о</w:t>
      </w:r>
      <w:r w:rsidR="0079029B">
        <w:rPr>
          <w:color w:val="000000" w:themeColor="text1"/>
          <w:sz w:val="26"/>
          <w:szCs w:val="26"/>
        </w:rPr>
        <w:t xml:space="preserve"> нео</w:t>
      </w:r>
      <w:r w:rsidR="00667F22" w:rsidRPr="00937F85">
        <w:rPr>
          <w:color w:val="000000" w:themeColor="text1"/>
          <w:sz w:val="26"/>
          <w:szCs w:val="26"/>
        </w:rPr>
        <w:t>б</w:t>
      </w:r>
      <w:r w:rsidR="0079029B">
        <w:rPr>
          <w:color w:val="000000" w:themeColor="text1"/>
          <w:sz w:val="26"/>
          <w:szCs w:val="26"/>
        </w:rPr>
        <w:t>ходимости</w:t>
      </w:r>
      <w:r w:rsidR="00667F22" w:rsidRPr="00937F85">
        <w:rPr>
          <w:color w:val="000000" w:themeColor="text1"/>
          <w:sz w:val="26"/>
          <w:szCs w:val="26"/>
        </w:rPr>
        <w:t xml:space="preserve"> устранени</w:t>
      </w:r>
      <w:r w:rsidR="0079029B">
        <w:rPr>
          <w:color w:val="000000" w:themeColor="text1"/>
          <w:sz w:val="26"/>
          <w:szCs w:val="26"/>
        </w:rPr>
        <w:t>я</w:t>
      </w:r>
      <w:r w:rsidR="00667F22" w:rsidRPr="00937F85">
        <w:rPr>
          <w:color w:val="000000" w:themeColor="text1"/>
          <w:sz w:val="26"/>
          <w:szCs w:val="26"/>
        </w:rPr>
        <w:t xml:space="preserve"> замечаний. Получатель субсидии в течение 2 рабочих дней устраняет замечания и представляет отчеты в Департамент.  </w:t>
      </w:r>
    </w:p>
    <w:p w:rsidR="00CE2F7F" w:rsidRPr="00AF516E" w:rsidRDefault="00667F22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937F85">
        <w:rPr>
          <w:color w:val="000000" w:themeColor="text1"/>
          <w:sz w:val="26"/>
          <w:szCs w:val="26"/>
        </w:rPr>
        <w:t xml:space="preserve">Департамент </w:t>
      </w:r>
      <w:r w:rsidR="00CE2F7F" w:rsidRPr="00667F22">
        <w:rPr>
          <w:color w:val="000000" w:themeColor="text1"/>
          <w:sz w:val="26"/>
          <w:szCs w:val="26"/>
        </w:rPr>
        <w:t xml:space="preserve">направляет </w:t>
      </w:r>
      <w:r>
        <w:rPr>
          <w:color w:val="000000" w:themeColor="text1"/>
          <w:sz w:val="26"/>
          <w:szCs w:val="26"/>
        </w:rPr>
        <w:t>отчеты</w:t>
      </w:r>
      <w:r w:rsidR="00CE2F7F" w:rsidRPr="00667F22">
        <w:rPr>
          <w:color w:val="000000" w:themeColor="text1"/>
          <w:sz w:val="26"/>
          <w:szCs w:val="26"/>
        </w:rPr>
        <w:t xml:space="preserve"> ежеквартально в срок не позднее 15 рабочего дня месяца, следующего за отчетным кварталом, в Департамент финансов Администрации города Вологды в целях формирования информации о мониторинге достижения результатов предоставления субсидии в отношении субсидий, предоставляемых из бюджета города Вологды.</w:t>
      </w:r>
    </w:p>
    <w:p w:rsidR="00563DCF" w:rsidRDefault="00563DCF" w:rsidP="0079029B">
      <w:pPr>
        <w:spacing w:line="355" w:lineRule="auto"/>
        <w:ind w:firstLine="709"/>
        <w:jc w:val="both"/>
        <w:rPr>
          <w:rFonts w:eastAsiaTheme="minorEastAsia"/>
          <w:sz w:val="26"/>
          <w:szCs w:val="26"/>
        </w:rPr>
      </w:pPr>
      <w:bookmarkStart w:id="6" w:name="P125"/>
      <w:bookmarkEnd w:id="6"/>
      <w:r>
        <w:rPr>
          <w:rFonts w:eastAsiaTheme="minorEastAsia"/>
          <w:sz w:val="26"/>
          <w:szCs w:val="26"/>
        </w:rPr>
        <w:t>22</w:t>
      </w:r>
      <w:r w:rsidRPr="00A93DD6">
        <w:rPr>
          <w:rFonts w:eastAsiaTheme="minorEastAsia"/>
          <w:sz w:val="26"/>
          <w:szCs w:val="26"/>
        </w:rPr>
        <w:t xml:space="preserve">. Получатель субсидии несет </w:t>
      </w:r>
      <w:r>
        <w:rPr>
          <w:rFonts w:eastAsiaTheme="minorEastAsia"/>
          <w:sz w:val="26"/>
          <w:szCs w:val="26"/>
        </w:rPr>
        <w:t xml:space="preserve">следующие меры </w:t>
      </w:r>
      <w:r w:rsidRPr="00A93DD6">
        <w:rPr>
          <w:rFonts w:eastAsiaTheme="minorEastAsia"/>
          <w:sz w:val="26"/>
          <w:szCs w:val="26"/>
        </w:rPr>
        <w:t>ответственност</w:t>
      </w:r>
      <w:r>
        <w:rPr>
          <w:rFonts w:eastAsiaTheme="minorEastAsia"/>
          <w:sz w:val="26"/>
          <w:szCs w:val="26"/>
        </w:rPr>
        <w:t>и</w:t>
      </w:r>
      <w:r w:rsidRPr="00A93DD6">
        <w:rPr>
          <w:rFonts w:eastAsiaTheme="minorEastAsia"/>
          <w:sz w:val="26"/>
          <w:szCs w:val="26"/>
        </w:rPr>
        <w:t xml:space="preserve"> за нарушение условий </w:t>
      </w:r>
      <w:r>
        <w:rPr>
          <w:rFonts w:eastAsiaTheme="minorEastAsia"/>
          <w:sz w:val="26"/>
          <w:szCs w:val="26"/>
        </w:rPr>
        <w:t xml:space="preserve">и порядка </w:t>
      </w:r>
      <w:r w:rsidRPr="00A93DD6">
        <w:rPr>
          <w:rFonts w:eastAsiaTheme="minorEastAsia"/>
          <w:sz w:val="26"/>
          <w:szCs w:val="26"/>
        </w:rPr>
        <w:t xml:space="preserve">предоставления субсидии, </w:t>
      </w:r>
      <w:r>
        <w:rPr>
          <w:rFonts w:eastAsiaTheme="minorEastAsia"/>
          <w:sz w:val="26"/>
          <w:szCs w:val="26"/>
        </w:rPr>
        <w:t>в том числе за недостижение результатов предоставления субсидий:</w:t>
      </w:r>
    </w:p>
    <w:p w:rsidR="00563DCF" w:rsidRDefault="00563DCF" w:rsidP="0079029B">
      <w:pPr>
        <w:spacing w:line="355" w:lineRule="auto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22</w:t>
      </w:r>
      <w:r w:rsidRPr="00A93DD6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>1.</w:t>
      </w:r>
      <w:r w:rsidRPr="00A93DD6">
        <w:rPr>
          <w:rFonts w:eastAsiaTheme="minorEastAsia"/>
          <w:sz w:val="26"/>
          <w:szCs w:val="26"/>
        </w:rPr>
        <w:t xml:space="preserve"> Получатель субсидии </w:t>
      </w:r>
      <w:r>
        <w:rPr>
          <w:rFonts w:eastAsiaTheme="minorEastAsia"/>
          <w:sz w:val="26"/>
          <w:szCs w:val="26"/>
        </w:rPr>
        <w:t>в</w:t>
      </w:r>
      <w:r w:rsidRPr="00A93DD6">
        <w:rPr>
          <w:rFonts w:eastAsiaTheme="minorEastAsia"/>
          <w:sz w:val="26"/>
          <w:szCs w:val="26"/>
        </w:rPr>
        <w:t xml:space="preserve">озвращает субсидию в бюджет города Вологды </w:t>
      </w:r>
      <w:r>
        <w:rPr>
          <w:rFonts w:eastAsiaTheme="minorEastAsia"/>
          <w:sz w:val="26"/>
          <w:szCs w:val="26"/>
        </w:rPr>
        <w:t>в</w:t>
      </w:r>
      <w:r w:rsidRPr="00A93DD6">
        <w:rPr>
          <w:rFonts w:eastAsiaTheme="minorEastAsia"/>
          <w:sz w:val="26"/>
          <w:szCs w:val="26"/>
        </w:rPr>
        <w:t xml:space="preserve"> случае нарушения получателем субсидии условий, установленных при </w:t>
      </w:r>
      <w:r w:rsidRPr="00A93DD6">
        <w:rPr>
          <w:rFonts w:eastAsiaTheme="minorEastAsia"/>
          <w:sz w:val="26"/>
          <w:szCs w:val="26"/>
        </w:rPr>
        <w:lastRenderedPageBreak/>
        <w:t>предоставлении субсидии, выявленного, в том числе по фактам проверок, проведенных главным распорядителем бюджетных средств и</w:t>
      </w:r>
      <w:r w:rsidR="0079029B">
        <w:rPr>
          <w:rFonts w:eastAsiaTheme="minorEastAsia"/>
          <w:sz w:val="26"/>
          <w:szCs w:val="26"/>
        </w:rPr>
        <w:t>(или)</w:t>
      </w:r>
      <w:r w:rsidRPr="00A93DD6">
        <w:rPr>
          <w:rFonts w:eastAsiaTheme="minorEastAsia"/>
          <w:sz w:val="26"/>
          <w:szCs w:val="26"/>
        </w:rPr>
        <w:t xml:space="preserve"> органами муниципального финансового контроля, а также в случае недостижения значений результатов предоставления субсидии.</w:t>
      </w:r>
    </w:p>
    <w:p w:rsidR="00563DCF" w:rsidRPr="000C5F42" w:rsidRDefault="00563DCF" w:rsidP="0079029B">
      <w:pPr>
        <w:spacing w:line="355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22.2. </w:t>
      </w:r>
      <w:r w:rsidRPr="00A93DD6">
        <w:rPr>
          <w:rFonts w:eastAsiaTheme="minorEastAsia"/>
          <w:sz w:val="26"/>
          <w:szCs w:val="26"/>
        </w:rPr>
        <w:t xml:space="preserve">Получатель субсидии </w:t>
      </w:r>
      <w:r>
        <w:rPr>
          <w:sz w:val="26"/>
          <w:szCs w:val="26"/>
        </w:rPr>
        <w:t>у</w:t>
      </w:r>
      <w:r w:rsidRPr="003F2343">
        <w:rPr>
          <w:sz w:val="26"/>
          <w:szCs w:val="26"/>
        </w:rPr>
        <w:t>пла</w:t>
      </w:r>
      <w:r>
        <w:rPr>
          <w:sz w:val="26"/>
          <w:szCs w:val="26"/>
        </w:rPr>
        <w:t>чивает</w:t>
      </w:r>
      <w:r w:rsidRPr="003F2343">
        <w:rPr>
          <w:sz w:val="26"/>
          <w:szCs w:val="26"/>
        </w:rPr>
        <w:t xml:space="preserve"> пени в случае недостижения в установленные </w:t>
      </w:r>
      <w:r>
        <w:rPr>
          <w:sz w:val="26"/>
          <w:szCs w:val="26"/>
        </w:rPr>
        <w:t>соглашением о предоставлении субсидии</w:t>
      </w:r>
      <w:r w:rsidRPr="003F2343">
        <w:rPr>
          <w:sz w:val="26"/>
          <w:szCs w:val="26"/>
        </w:rPr>
        <w:t xml:space="preserve"> сроки значения результата предоставления субсидии, в размере одной трехсотшестидесятой ключевой ставки Центрального банка Российской Федерации, действующей на дату начала начисления пени, от суммы </w:t>
      </w:r>
      <w:r w:rsidRPr="000C5F42">
        <w:rPr>
          <w:sz w:val="26"/>
          <w:szCs w:val="26"/>
        </w:rPr>
        <w:t>субсидии, подлежащей возврату, 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бюджет города Вологды).</w:t>
      </w:r>
    </w:p>
    <w:p w:rsidR="00AF516E" w:rsidRPr="00AF516E" w:rsidRDefault="008F70AD" w:rsidP="0079029B">
      <w:pPr>
        <w:pStyle w:val="ConsPlusNormal"/>
        <w:spacing w:line="355" w:lineRule="auto"/>
        <w:ind w:firstLine="6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23. С</w:t>
      </w:r>
      <w:r w:rsidR="00AF516E" w:rsidRPr="00AF516E">
        <w:rPr>
          <w:color w:val="000000" w:themeColor="text1"/>
          <w:sz w:val="26"/>
          <w:szCs w:val="26"/>
        </w:rPr>
        <w:t>убсидия подлежит возврату в бюджет города Вологды:</w:t>
      </w:r>
    </w:p>
    <w:p w:rsidR="00AF516E" w:rsidRPr="00AF516E" w:rsidRDefault="00F319EB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hyperlink r:id="rId20">
        <w:r w:rsidR="00AF516E" w:rsidRPr="00AF516E">
          <w:rPr>
            <w:color w:val="000000" w:themeColor="text1"/>
            <w:sz w:val="26"/>
            <w:szCs w:val="26"/>
          </w:rPr>
          <w:t>2</w:t>
        </w:r>
        <w:r w:rsidR="008F70AD">
          <w:rPr>
            <w:color w:val="000000" w:themeColor="text1"/>
            <w:sz w:val="26"/>
            <w:szCs w:val="26"/>
          </w:rPr>
          <w:t>3</w:t>
        </w:r>
        <w:r w:rsidR="00AF516E" w:rsidRPr="00AF516E">
          <w:rPr>
            <w:color w:val="000000" w:themeColor="text1"/>
            <w:sz w:val="26"/>
            <w:szCs w:val="26"/>
          </w:rPr>
          <w:t>.1</w:t>
        </w:r>
      </w:hyperlink>
      <w:r w:rsidR="00AF516E" w:rsidRPr="00AF516E">
        <w:rPr>
          <w:color w:val="000000" w:themeColor="text1"/>
          <w:sz w:val="26"/>
          <w:szCs w:val="26"/>
        </w:rPr>
        <w:t>. На основании требования Департамента - в течение 10 рабочих дней со дня получения получателем субсидии указанного требования.</w:t>
      </w:r>
    </w:p>
    <w:p w:rsidR="00AF516E" w:rsidRDefault="00F319EB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hyperlink r:id="rId21">
        <w:r w:rsidR="00AF516E" w:rsidRPr="00AF516E">
          <w:rPr>
            <w:color w:val="000000" w:themeColor="text1"/>
            <w:sz w:val="26"/>
            <w:szCs w:val="26"/>
          </w:rPr>
          <w:t>2</w:t>
        </w:r>
        <w:r w:rsidR="008F70AD">
          <w:rPr>
            <w:color w:val="000000" w:themeColor="text1"/>
            <w:sz w:val="26"/>
            <w:szCs w:val="26"/>
          </w:rPr>
          <w:t>3</w:t>
        </w:r>
        <w:r w:rsidR="00AF516E" w:rsidRPr="00AF516E">
          <w:rPr>
            <w:color w:val="000000" w:themeColor="text1"/>
            <w:sz w:val="26"/>
            <w:szCs w:val="26"/>
          </w:rPr>
          <w:t>.2</w:t>
        </w:r>
      </w:hyperlink>
      <w:r w:rsidR="00AF516E" w:rsidRPr="00AF516E">
        <w:rPr>
          <w:color w:val="000000" w:themeColor="text1"/>
          <w:sz w:val="26"/>
          <w:szCs w:val="26"/>
        </w:rPr>
        <w:t>. На основании представления и (или) предписания органов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AF516E" w:rsidRPr="00AF516E" w:rsidRDefault="00F319EB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hyperlink r:id="rId22">
        <w:r w:rsidR="00AF516E" w:rsidRPr="00AF516E">
          <w:rPr>
            <w:color w:val="000000" w:themeColor="text1"/>
            <w:sz w:val="26"/>
            <w:szCs w:val="26"/>
          </w:rPr>
          <w:t>2</w:t>
        </w:r>
      </w:hyperlink>
      <w:r w:rsidR="008F70AD">
        <w:rPr>
          <w:color w:val="000000" w:themeColor="text1"/>
          <w:sz w:val="26"/>
          <w:szCs w:val="26"/>
        </w:rPr>
        <w:t>4</w:t>
      </w:r>
      <w:r w:rsidR="00AF516E" w:rsidRPr="00AF516E">
        <w:rPr>
          <w:color w:val="000000" w:themeColor="text1"/>
          <w:sz w:val="26"/>
          <w:szCs w:val="26"/>
        </w:rPr>
        <w:t xml:space="preserve">. Требования Департамента о возврате субсидии направляются получателю субсидии в течение 10 рабочих дней со дня обнаружения нарушений, предусмотренных </w:t>
      </w:r>
      <w:hyperlink w:anchor="P125">
        <w:r w:rsidR="00AF516E" w:rsidRPr="00AF516E">
          <w:rPr>
            <w:color w:val="000000" w:themeColor="text1"/>
            <w:sz w:val="26"/>
            <w:szCs w:val="26"/>
          </w:rPr>
          <w:t xml:space="preserve">пунктом </w:t>
        </w:r>
        <w:r w:rsidR="00CE2F7F" w:rsidRPr="00BE0FA3">
          <w:rPr>
            <w:color w:val="000000" w:themeColor="text1"/>
            <w:sz w:val="26"/>
            <w:szCs w:val="26"/>
          </w:rPr>
          <w:t>2</w:t>
        </w:r>
        <w:r w:rsidR="00BE0FA3">
          <w:rPr>
            <w:color w:val="000000" w:themeColor="text1"/>
            <w:sz w:val="26"/>
            <w:szCs w:val="26"/>
          </w:rPr>
          <w:t>2</w:t>
        </w:r>
      </w:hyperlink>
      <w:r w:rsidR="00AF516E" w:rsidRPr="00AF516E">
        <w:rPr>
          <w:color w:val="000000" w:themeColor="text1"/>
          <w:sz w:val="26"/>
          <w:szCs w:val="26"/>
        </w:rPr>
        <w:t xml:space="preserve"> настоящего Порядка, почтовым отправлением либо нарочно.</w:t>
      </w:r>
    </w:p>
    <w:p w:rsidR="00AF516E" w:rsidRDefault="00AF516E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AF516E">
        <w:rPr>
          <w:color w:val="000000" w:themeColor="text1"/>
          <w:sz w:val="26"/>
          <w:szCs w:val="26"/>
        </w:rPr>
        <w:t xml:space="preserve">Представления и (или) предписания органов муниципального финансового контроля о возврате субсидии при обнаружении обстоятельств, предусмотренных </w:t>
      </w:r>
      <w:hyperlink w:anchor="P125">
        <w:r w:rsidRPr="00AF516E">
          <w:rPr>
            <w:color w:val="000000" w:themeColor="text1"/>
            <w:sz w:val="26"/>
            <w:szCs w:val="26"/>
          </w:rPr>
          <w:t xml:space="preserve">пунктом </w:t>
        </w:r>
        <w:r w:rsidR="00B44288">
          <w:rPr>
            <w:color w:val="000000" w:themeColor="text1"/>
            <w:sz w:val="26"/>
            <w:szCs w:val="26"/>
          </w:rPr>
          <w:t>22</w:t>
        </w:r>
      </w:hyperlink>
      <w:r w:rsidRPr="00AF516E">
        <w:rPr>
          <w:color w:val="000000" w:themeColor="text1"/>
          <w:sz w:val="26"/>
          <w:szCs w:val="26"/>
        </w:rPr>
        <w:t xml:space="preserve"> настоящего Порядка, направляются получателю субсидии в порядке и сроки, установленные </w:t>
      </w:r>
      <w:hyperlink r:id="rId23">
        <w:r w:rsidRPr="00AF516E">
          <w:rPr>
            <w:color w:val="000000" w:themeColor="text1"/>
            <w:sz w:val="26"/>
            <w:szCs w:val="26"/>
          </w:rPr>
          <w:t>постановлением</w:t>
        </w:r>
      </w:hyperlink>
      <w:r w:rsidRPr="00AF516E">
        <w:rPr>
          <w:color w:val="000000" w:themeColor="text1"/>
          <w:sz w:val="26"/>
          <w:szCs w:val="26"/>
        </w:rPr>
        <w:t xml:space="preserve"> Правительства Российской Федерации от </w:t>
      </w:r>
      <w:r w:rsidR="00FA598F">
        <w:rPr>
          <w:color w:val="000000" w:themeColor="text1"/>
          <w:sz w:val="26"/>
          <w:szCs w:val="26"/>
        </w:rPr>
        <w:t xml:space="preserve">          </w:t>
      </w:r>
      <w:r w:rsidRPr="00AF516E">
        <w:rPr>
          <w:color w:val="000000" w:themeColor="text1"/>
          <w:sz w:val="26"/>
          <w:szCs w:val="26"/>
        </w:rPr>
        <w:t xml:space="preserve">23 июля 2020 года </w:t>
      </w:r>
      <w:r>
        <w:rPr>
          <w:color w:val="000000" w:themeColor="text1"/>
          <w:sz w:val="26"/>
          <w:szCs w:val="26"/>
        </w:rPr>
        <w:t>№</w:t>
      </w:r>
      <w:r w:rsidRPr="00AF516E">
        <w:rPr>
          <w:color w:val="000000" w:themeColor="text1"/>
          <w:sz w:val="26"/>
          <w:szCs w:val="26"/>
        </w:rPr>
        <w:t xml:space="preserve"> 1095 </w:t>
      </w:r>
      <w:r>
        <w:rPr>
          <w:color w:val="000000" w:themeColor="text1"/>
          <w:sz w:val="26"/>
          <w:szCs w:val="26"/>
        </w:rPr>
        <w:t>«</w:t>
      </w:r>
      <w:r w:rsidRPr="00AF516E">
        <w:rPr>
          <w:color w:val="000000" w:themeColor="text1"/>
          <w:sz w:val="26"/>
          <w:szCs w:val="26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C053F0">
        <w:rPr>
          <w:color w:val="000000" w:themeColor="text1"/>
          <w:sz w:val="26"/>
          <w:szCs w:val="26"/>
        </w:rPr>
        <w:t>«</w:t>
      </w:r>
      <w:r w:rsidRPr="00AF516E">
        <w:rPr>
          <w:color w:val="000000" w:themeColor="text1"/>
          <w:sz w:val="26"/>
          <w:szCs w:val="26"/>
        </w:rPr>
        <w:t>Реализация результатов проверок, ревизий и обследований</w:t>
      </w:r>
      <w:r>
        <w:rPr>
          <w:color w:val="000000" w:themeColor="text1"/>
          <w:sz w:val="26"/>
          <w:szCs w:val="26"/>
        </w:rPr>
        <w:t xml:space="preserve">» </w:t>
      </w:r>
      <w:r w:rsidRPr="00AF516E">
        <w:rPr>
          <w:color w:val="000000" w:themeColor="text1"/>
          <w:sz w:val="26"/>
          <w:szCs w:val="26"/>
        </w:rPr>
        <w:t>(с последующими изменениями).</w:t>
      </w:r>
    </w:p>
    <w:p w:rsidR="008F70AD" w:rsidRPr="008F70AD" w:rsidRDefault="008F70AD" w:rsidP="0079029B">
      <w:pPr>
        <w:pStyle w:val="ConsPlusNormal"/>
        <w:spacing w:line="355" w:lineRule="auto"/>
        <w:ind w:firstLine="709"/>
        <w:jc w:val="both"/>
        <w:rPr>
          <w:color w:val="000000" w:themeColor="text1"/>
          <w:sz w:val="26"/>
          <w:szCs w:val="26"/>
        </w:rPr>
      </w:pPr>
      <w:r w:rsidRPr="008F70AD">
        <w:rPr>
          <w:color w:val="000000" w:themeColor="text1"/>
          <w:sz w:val="26"/>
          <w:szCs w:val="26"/>
        </w:rPr>
        <w:t xml:space="preserve">25. При невозвращении субсидии в случае, указанном в </w:t>
      </w:r>
      <w:r w:rsidR="00BE0FA3">
        <w:rPr>
          <w:color w:val="000000" w:themeColor="text1"/>
          <w:sz w:val="26"/>
          <w:szCs w:val="26"/>
        </w:rPr>
        <w:t>подпункте 22.2</w:t>
      </w:r>
      <w:r w:rsidR="00FA598F">
        <w:rPr>
          <w:color w:val="000000" w:themeColor="text1"/>
          <w:sz w:val="26"/>
          <w:szCs w:val="26"/>
        </w:rPr>
        <w:t xml:space="preserve"> пункт</w:t>
      </w:r>
      <w:r w:rsidR="00563DCF">
        <w:rPr>
          <w:color w:val="000000" w:themeColor="text1"/>
          <w:sz w:val="26"/>
          <w:szCs w:val="26"/>
        </w:rPr>
        <w:t>а</w:t>
      </w:r>
      <w:r w:rsidR="00FA598F">
        <w:rPr>
          <w:color w:val="000000" w:themeColor="text1"/>
          <w:sz w:val="26"/>
          <w:szCs w:val="26"/>
        </w:rPr>
        <w:t xml:space="preserve"> 2</w:t>
      </w:r>
      <w:r w:rsidR="00F613F3">
        <w:rPr>
          <w:color w:val="000000" w:themeColor="text1"/>
          <w:sz w:val="26"/>
          <w:szCs w:val="26"/>
        </w:rPr>
        <w:t>2</w:t>
      </w:r>
      <w:r w:rsidR="00563DCF">
        <w:rPr>
          <w:color w:val="000000" w:themeColor="text1"/>
          <w:sz w:val="26"/>
          <w:szCs w:val="26"/>
        </w:rPr>
        <w:t>, пункте 23</w:t>
      </w:r>
      <w:r w:rsidRPr="008F70AD">
        <w:rPr>
          <w:color w:val="000000" w:themeColor="text1"/>
          <w:sz w:val="26"/>
          <w:szCs w:val="26"/>
        </w:rPr>
        <w:t xml:space="preserve"> настоящего Порядка, взыскание выплаченных сумм субсидии осуществляется в судебном порядке.</w:t>
      </w:r>
    </w:p>
    <w:p w:rsidR="00B37978" w:rsidRPr="00A93DD6" w:rsidRDefault="00F319EB" w:rsidP="0079029B">
      <w:pPr>
        <w:pStyle w:val="ConsPlusNormal"/>
        <w:spacing w:line="355" w:lineRule="auto"/>
        <w:ind w:firstLine="709"/>
        <w:jc w:val="both"/>
        <w:rPr>
          <w:sz w:val="26"/>
          <w:szCs w:val="26"/>
        </w:rPr>
      </w:pPr>
      <w:hyperlink r:id="rId24">
        <w:r w:rsidR="00AF516E" w:rsidRPr="008F70AD">
          <w:rPr>
            <w:color w:val="000000" w:themeColor="text1"/>
            <w:sz w:val="26"/>
            <w:szCs w:val="26"/>
          </w:rPr>
          <w:t>2</w:t>
        </w:r>
      </w:hyperlink>
      <w:r w:rsidR="008F70AD">
        <w:rPr>
          <w:color w:val="000000" w:themeColor="text1"/>
          <w:sz w:val="26"/>
          <w:szCs w:val="26"/>
        </w:rPr>
        <w:t>6</w:t>
      </w:r>
      <w:r w:rsidR="00AF516E" w:rsidRPr="008F70AD">
        <w:rPr>
          <w:color w:val="000000" w:themeColor="text1"/>
          <w:sz w:val="26"/>
          <w:szCs w:val="26"/>
        </w:rPr>
        <w:t>. Разногласия и споры, возникающие в процессе предоставления и использования субсидии, решаются в порядке, установленном действующим законодательством.</w:t>
      </w:r>
    </w:p>
    <w:sectPr w:rsidR="00B37978" w:rsidRPr="00A93DD6" w:rsidSect="0079029B">
      <w:headerReference w:type="default" r:id="rId25"/>
      <w:headerReference w:type="first" r:id="rId26"/>
      <w:pgSz w:w="11907" w:h="16840"/>
      <w:pgMar w:top="816" w:right="567" w:bottom="709" w:left="1701" w:header="142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EB" w:rsidRDefault="00F319EB" w:rsidP="00773820">
      <w:r>
        <w:separator/>
      </w:r>
    </w:p>
  </w:endnote>
  <w:endnote w:type="continuationSeparator" w:id="0">
    <w:p w:rsidR="00F319EB" w:rsidRDefault="00F319EB" w:rsidP="007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EB" w:rsidRDefault="00F319EB" w:rsidP="00773820">
      <w:r>
        <w:separator/>
      </w:r>
    </w:p>
  </w:footnote>
  <w:footnote w:type="continuationSeparator" w:id="0">
    <w:p w:rsidR="00F319EB" w:rsidRDefault="00F319EB" w:rsidP="0077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41B" w:rsidRDefault="00B77FD5" w:rsidP="008A3BCC">
    <w:pPr>
      <w:pStyle w:val="a3"/>
      <w:jc w:val="center"/>
    </w:pPr>
    <w:r>
      <w:fldChar w:fldCharType="begin"/>
    </w:r>
    <w:r w:rsidR="00D1006C">
      <w:instrText xml:space="preserve"> PAGE   \* MERGEFORMAT </w:instrText>
    </w:r>
    <w:r>
      <w:fldChar w:fldCharType="separate"/>
    </w:r>
    <w:r w:rsidR="003C255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55" w:rsidRDefault="00A12B55">
    <w:pPr>
      <w:pStyle w:val="a3"/>
      <w:jc w:val="center"/>
    </w:pPr>
  </w:p>
  <w:p w:rsidR="00A12B55" w:rsidRDefault="00A12B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20A0"/>
    <w:multiLevelType w:val="hybridMultilevel"/>
    <w:tmpl w:val="59E07FEE"/>
    <w:lvl w:ilvl="0" w:tplc="763C6B7E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820"/>
    <w:rsid w:val="000078C7"/>
    <w:rsid w:val="0001057C"/>
    <w:rsid w:val="000157DB"/>
    <w:rsid w:val="000257A8"/>
    <w:rsid w:val="0003389C"/>
    <w:rsid w:val="0005311F"/>
    <w:rsid w:val="00057271"/>
    <w:rsid w:val="0007261B"/>
    <w:rsid w:val="000727B9"/>
    <w:rsid w:val="00073899"/>
    <w:rsid w:val="00080E7E"/>
    <w:rsid w:val="000838AA"/>
    <w:rsid w:val="000C5F42"/>
    <w:rsid w:val="0010413D"/>
    <w:rsid w:val="001133F0"/>
    <w:rsid w:val="00114FD5"/>
    <w:rsid w:val="00123855"/>
    <w:rsid w:val="00151847"/>
    <w:rsid w:val="001C55F1"/>
    <w:rsid w:val="001C7EFF"/>
    <w:rsid w:val="001D0D6F"/>
    <w:rsid w:val="001D32D4"/>
    <w:rsid w:val="001D46D5"/>
    <w:rsid w:val="001D63AE"/>
    <w:rsid w:val="001E19FC"/>
    <w:rsid w:val="001E3F4F"/>
    <w:rsid w:val="001E6D1B"/>
    <w:rsid w:val="0022682D"/>
    <w:rsid w:val="00230A39"/>
    <w:rsid w:val="0023662B"/>
    <w:rsid w:val="0024143E"/>
    <w:rsid w:val="00243377"/>
    <w:rsid w:val="00251CE5"/>
    <w:rsid w:val="0028399F"/>
    <w:rsid w:val="00287444"/>
    <w:rsid w:val="00290B72"/>
    <w:rsid w:val="00295F9D"/>
    <w:rsid w:val="002A34FE"/>
    <w:rsid w:val="002A5F2C"/>
    <w:rsid w:val="002B59AD"/>
    <w:rsid w:val="002C3005"/>
    <w:rsid w:val="002C4390"/>
    <w:rsid w:val="002D417F"/>
    <w:rsid w:val="002D6BE0"/>
    <w:rsid w:val="002E5BD6"/>
    <w:rsid w:val="002F752F"/>
    <w:rsid w:val="00300C27"/>
    <w:rsid w:val="00300C60"/>
    <w:rsid w:val="00324306"/>
    <w:rsid w:val="00330131"/>
    <w:rsid w:val="00337578"/>
    <w:rsid w:val="003402C7"/>
    <w:rsid w:val="00345AC4"/>
    <w:rsid w:val="003647AF"/>
    <w:rsid w:val="00377678"/>
    <w:rsid w:val="00377CBB"/>
    <w:rsid w:val="0038481A"/>
    <w:rsid w:val="00385F90"/>
    <w:rsid w:val="00392192"/>
    <w:rsid w:val="003A4052"/>
    <w:rsid w:val="003A4FBF"/>
    <w:rsid w:val="003B04A5"/>
    <w:rsid w:val="003B32CC"/>
    <w:rsid w:val="003B344B"/>
    <w:rsid w:val="003C2557"/>
    <w:rsid w:val="003C4C43"/>
    <w:rsid w:val="003D3E6E"/>
    <w:rsid w:val="003E5358"/>
    <w:rsid w:val="00402871"/>
    <w:rsid w:val="00420F2A"/>
    <w:rsid w:val="00441E30"/>
    <w:rsid w:val="004429F6"/>
    <w:rsid w:val="0044357F"/>
    <w:rsid w:val="004532CB"/>
    <w:rsid w:val="00470AFB"/>
    <w:rsid w:val="00472DB7"/>
    <w:rsid w:val="00493EDA"/>
    <w:rsid w:val="004A47BB"/>
    <w:rsid w:val="004B17BA"/>
    <w:rsid w:val="004B2998"/>
    <w:rsid w:val="004C449B"/>
    <w:rsid w:val="004C6435"/>
    <w:rsid w:val="004D3582"/>
    <w:rsid w:val="004D48EF"/>
    <w:rsid w:val="004D4ACE"/>
    <w:rsid w:val="004D5095"/>
    <w:rsid w:val="004D515B"/>
    <w:rsid w:val="004E52FE"/>
    <w:rsid w:val="004F382E"/>
    <w:rsid w:val="00501CD4"/>
    <w:rsid w:val="005532DA"/>
    <w:rsid w:val="00563DCF"/>
    <w:rsid w:val="00575B69"/>
    <w:rsid w:val="005C084F"/>
    <w:rsid w:val="005C3088"/>
    <w:rsid w:val="005E11B5"/>
    <w:rsid w:val="005E17A4"/>
    <w:rsid w:val="005E29FC"/>
    <w:rsid w:val="005F3990"/>
    <w:rsid w:val="006027C8"/>
    <w:rsid w:val="006056A4"/>
    <w:rsid w:val="0060604E"/>
    <w:rsid w:val="00620792"/>
    <w:rsid w:val="00647BCA"/>
    <w:rsid w:val="00660EA4"/>
    <w:rsid w:val="0066215F"/>
    <w:rsid w:val="0066696C"/>
    <w:rsid w:val="00667F22"/>
    <w:rsid w:val="00675EC1"/>
    <w:rsid w:val="006837D4"/>
    <w:rsid w:val="006903D1"/>
    <w:rsid w:val="006A1CB6"/>
    <w:rsid w:val="006A5504"/>
    <w:rsid w:val="006B7119"/>
    <w:rsid w:val="006C66B7"/>
    <w:rsid w:val="006E1F94"/>
    <w:rsid w:val="00703D05"/>
    <w:rsid w:val="00707319"/>
    <w:rsid w:val="00721092"/>
    <w:rsid w:val="007242D2"/>
    <w:rsid w:val="007258BD"/>
    <w:rsid w:val="00741980"/>
    <w:rsid w:val="00756F22"/>
    <w:rsid w:val="0077368F"/>
    <w:rsid w:val="00773820"/>
    <w:rsid w:val="00780684"/>
    <w:rsid w:val="0079029B"/>
    <w:rsid w:val="0079098C"/>
    <w:rsid w:val="00790FAA"/>
    <w:rsid w:val="00791387"/>
    <w:rsid w:val="00791526"/>
    <w:rsid w:val="0079618A"/>
    <w:rsid w:val="007A3971"/>
    <w:rsid w:val="007A5393"/>
    <w:rsid w:val="007C00E6"/>
    <w:rsid w:val="00810960"/>
    <w:rsid w:val="00831C31"/>
    <w:rsid w:val="0084630B"/>
    <w:rsid w:val="008505D6"/>
    <w:rsid w:val="0085601F"/>
    <w:rsid w:val="00877509"/>
    <w:rsid w:val="00884AA8"/>
    <w:rsid w:val="00886642"/>
    <w:rsid w:val="00895508"/>
    <w:rsid w:val="008963CF"/>
    <w:rsid w:val="00897E97"/>
    <w:rsid w:val="008A3BCC"/>
    <w:rsid w:val="008B0BF5"/>
    <w:rsid w:val="008C4F86"/>
    <w:rsid w:val="008D3AC2"/>
    <w:rsid w:val="008E1494"/>
    <w:rsid w:val="008F0309"/>
    <w:rsid w:val="008F3DBB"/>
    <w:rsid w:val="008F601E"/>
    <w:rsid w:val="008F70AD"/>
    <w:rsid w:val="008F763C"/>
    <w:rsid w:val="00902BC1"/>
    <w:rsid w:val="00915A45"/>
    <w:rsid w:val="009306D9"/>
    <w:rsid w:val="00937F85"/>
    <w:rsid w:val="00940D03"/>
    <w:rsid w:val="00946544"/>
    <w:rsid w:val="00967042"/>
    <w:rsid w:val="009B2EB9"/>
    <w:rsid w:val="009B3853"/>
    <w:rsid w:val="009C1ABC"/>
    <w:rsid w:val="009D59D3"/>
    <w:rsid w:val="009E30FA"/>
    <w:rsid w:val="009E3D4F"/>
    <w:rsid w:val="009F06FB"/>
    <w:rsid w:val="00A12B55"/>
    <w:rsid w:val="00A15DB6"/>
    <w:rsid w:val="00A3357A"/>
    <w:rsid w:val="00A408F7"/>
    <w:rsid w:val="00A51760"/>
    <w:rsid w:val="00A6623B"/>
    <w:rsid w:val="00A93DD6"/>
    <w:rsid w:val="00A95FA2"/>
    <w:rsid w:val="00A9774A"/>
    <w:rsid w:val="00AA68A7"/>
    <w:rsid w:val="00AB6B92"/>
    <w:rsid w:val="00AC21B7"/>
    <w:rsid w:val="00AE25F5"/>
    <w:rsid w:val="00AF1A41"/>
    <w:rsid w:val="00AF1F18"/>
    <w:rsid w:val="00AF516E"/>
    <w:rsid w:val="00B11F8C"/>
    <w:rsid w:val="00B26417"/>
    <w:rsid w:val="00B31B97"/>
    <w:rsid w:val="00B37978"/>
    <w:rsid w:val="00B44288"/>
    <w:rsid w:val="00B511C6"/>
    <w:rsid w:val="00B72232"/>
    <w:rsid w:val="00B739A0"/>
    <w:rsid w:val="00B77FD5"/>
    <w:rsid w:val="00B86FEA"/>
    <w:rsid w:val="00B93245"/>
    <w:rsid w:val="00BE0FA3"/>
    <w:rsid w:val="00BE2FBA"/>
    <w:rsid w:val="00BF13DA"/>
    <w:rsid w:val="00C053F0"/>
    <w:rsid w:val="00C06497"/>
    <w:rsid w:val="00C06CA6"/>
    <w:rsid w:val="00C1400C"/>
    <w:rsid w:val="00C23DFF"/>
    <w:rsid w:val="00C45DB9"/>
    <w:rsid w:val="00C55366"/>
    <w:rsid w:val="00C62FF8"/>
    <w:rsid w:val="00C728C6"/>
    <w:rsid w:val="00C72B08"/>
    <w:rsid w:val="00C77C1B"/>
    <w:rsid w:val="00C85329"/>
    <w:rsid w:val="00C93B97"/>
    <w:rsid w:val="00C950CA"/>
    <w:rsid w:val="00C968F6"/>
    <w:rsid w:val="00CA5909"/>
    <w:rsid w:val="00CB7182"/>
    <w:rsid w:val="00CD3CA5"/>
    <w:rsid w:val="00CE2F7F"/>
    <w:rsid w:val="00CF50EF"/>
    <w:rsid w:val="00D1006C"/>
    <w:rsid w:val="00D24849"/>
    <w:rsid w:val="00D25AE4"/>
    <w:rsid w:val="00D41841"/>
    <w:rsid w:val="00D519D3"/>
    <w:rsid w:val="00D62FFD"/>
    <w:rsid w:val="00D669A9"/>
    <w:rsid w:val="00DA5E1D"/>
    <w:rsid w:val="00DB45FA"/>
    <w:rsid w:val="00DC5B5C"/>
    <w:rsid w:val="00DE6FBA"/>
    <w:rsid w:val="00DF61CC"/>
    <w:rsid w:val="00DF7AC0"/>
    <w:rsid w:val="00E03B0F"/>
    <w:rsid w:val="00E06C78"/>
    <w:rsid w:val="00E12509"/>
    <w:rsid w:val="00E12FFD"/>
    <w:rsid w:val="00E37186"/>
    <w:rsid w:val="00E37DCE"/>
    <w:rsid w:val="00E43313"/>
    <w:rsid w:val="00E43B48"/>
    <w:rsid w:val="00E45D7E"/>
    <w:rsid w:val="00E643E0"/>
    <w:rsid w:val="00E84E1E"/>
    <w:rsid w:val="00E875E3"/>
    <w:rsid w:val="00E93572"/>
    <w:rsid w:val="00E9564B"/>
    <w:rsid w:val="00EA2090"/>
    <w:rsid w:val="00EA710C"/>
    <w:rsid w:val="00EB002D"/>
    <w:rsid w:val="00EB2D22"/>
    <w:rsid w:val="00EC4ABF"/>
    <w:rsid w:val="00ED522A"/>
    <w:rsid w:val="00ED64CA"/>
    <w:rsid w:val="00EF71D5"/>
    <w:rsid w:val="00F1151A"/>
    <w:rsid w:val="00F12324"/>
    <w:rsid w:val="00F127B1"/>
    <w:rsid w:val="00F265A4"/>
    <w:rsid w:val="00F319EB"/>
    <w:rsid w:val="00F33FB9"/>
    <w:rsid w:val="00F45D7B"/>
    <w:rsid w:val="00F51968"/>
    <w:rsid w:val="00F530D7"/>
    <w:rsid w:val="00F613F3"/>
    <w:rsid w:val="00F75C93"/>
    <w:rsid w:val="00FA2308"/>
    <w:rsid w:val="00FA353A"/>
    <w:rsid w:val="00FA3B04"/>
    <w:rsid w:val="00FA598F"/>
    <w:rsid w:val="00FA6874"/>
    <w:rsid w:val="00FC3E98"/>
    <w:rsid w:val="00FC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3820"/>
    <w:pPr>
      <w:ind w:left="720"/>
      <w:contextualSpacing/>
    </w:pPr>
  </w:style>
  <w:style w:type="paragraph" w:customStyle="1" w:styleId="ConsPlusNormal">
    <w:name w:val="ConsPlusNormal"/>
    <w:rsid w:val="007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3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F26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65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A68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3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3820"/>
    <w:pPr>
      <w:ind w:left="720"/>
      <w:contextualSpacing/>
    </w:pPr>
  </w:style>
  <w:style w:type="paragraph" w:customStyle="1" w:styleId="ConsPlusNormal">
    <w:name w:val="ConsPlusNormal"/>
    <w:rsid w:val="007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738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F26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65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FA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2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8374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4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5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1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6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3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3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55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97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2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7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8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1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8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48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4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2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6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1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4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2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40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6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32230&amp;dst=3722" TargetMode="External"/><Relationship Id="rId18" Type="http://schemas.openxmlformats.org/officeDocument/2006/relationships/hyperlink" Target="https://login.consultant.ru/link/?req=doc&amp;base=RZB&amp;n=432230&amp;dst=370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20595&amp;dst=10003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32230&amp;dst=3704" TargetMode="External"/><Relationship Id="rId17" Type="http://schemas.openxmlformats.org/officeDocument/2006/relationships/hyperlink" Target="https://login.consultant.ru/link/?req=doc&amp;base=RLAW095&amp;n=215552&amp;dst=10002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215552&amp;dst=101479" TargetMode="External"/><Relationship Id="rId20" Type="http://schemas.openxmlformats.org/officeDocument/2006/relationships/hyperlink" Target="https://login.consultant.ru/link/?req=doc&amp;base=RLAW095&amp;n=220595&amp;dst=1000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1&amp;base=LAW&amp;n=452913&amp;date=15.01.2024" TargetMode="External"/><Relationship Id="rId24" Type="http://schemas.openxmlformats.org/officeDocument/2006/relationships/hyperlink" Target="https://login.consultant.ru/link/?req=doc&amp;base=RLAW095&amp;n=220595&amp;dst=1000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215552&amp;dst=101439" TargetMode="External"/><Relationship Id="rId23" Type="http://schemas.openxmlformats.org/officeDocument/2006/relationships/hyperlink" Target="https://login.consultant.ru/link/?req=doc&amp;base=RZB&amp;n=434187&amp;dst=10001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1&amp;base=LAW&amp;n=121087&amp;date=15.01.2024&amp;dst=100142&amp;field=134" TargetMode="External"/><Relationship Id="rId19" Type="http://schemas.openxmlformats.org/officeDocument/2006/relationships/hyperlink" Target="https://login.consultant.ru/link/?req=doc&amp;base=RZB&amp;n=432230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20230&amp;dst=100010" TargetMode="External"/><Relationship Id="rId14" Type="http://schemas.openxmlformats.org/officeDocument/2006/relationships/hyperlink" Target="https://login.consultant.ru/link/?req=doc&amp;base=RLAW095&amp;n=215552&amp;dst=100027" TargetMode="External"/><Relationship Id="rId22" Type="http://schemas.openxmlformats.org/officeDocument/2006/relationships/hyperlink" Target="https://login.consultant.ru/link/?req=doc&amp;base=RLAW095&amp;n=220595&amp;dst=1000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66809-D2A9-42E8-9926-677AD9FF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3653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Неустроева Наталья Константиновна</cp:lastModifiedBy>
  <cp:revision>2</cp:revision>
  <cp:lastPrinted>2024-07-02T05:23:00Z</cp:lastPrinted>
  <dcterms:created xsi:type="dcterms:W3CDTF">2024-08-06T11:58:00Z</dcterms:created>
  <dcterms:modified xsi:type="dcterms:W3CDTF">2024-08-06T11:58:00Z</dcterms:modified>
</cp:coreProperties>
</file>