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F58" w:rsidRDefault="00E67A00">
      <w:pPr>
        <w:pStyle w:val="20"/>
        <w:keepNext/>
        <w:keepLines/>
        <w:shd w:val="clear" w:color="auto" w:fill="auto"/>
        <w:spacing w:after="4" w:line="230" w:lineRule="exact"/>
        <w:ind w:left="160"/>
      </w:pPr>
      <w:bookmarkStart w:id="0" w:name="bookmark0"/>
      <w:r>
        <w:rPr>
          <w:rStyle w:val="21"/>
        </w:rPr>
        <w:t>ОПИСАНИЕ МЕСТОПОЛОЖЕНИЯ ГРАНИЦ</w:t>
      </w:r>
      <w:bookmarkEnd w:id="0"/>
    </w:p>
    <w:p w:rsidR="001D7F58" w:rsidRDefault="00E67A00">
      <w:pPr>
        <w:pStyle w:val="23"/>
        <w:shd w:val="clear" w:color="auto" w:fill="auto"/>
        <w:spacing w:before="0" w:after="0" w:line="180" w:lineRule="exact"/>
        <w:ind w:left="160"/>
      </w:pPr>
      <w:r>
        <w:rPr>
          <w:rStyle w:val="24"/>
        </w:rPr>
        <w:t>Публичный сервитут в целях реконструкции и эксплуатации линейного объекта системы газоснабжения:</w:t>
      </w:r>
    </w:p>
    <w:p w:rsidR="001D7F58" w:rsidRDefault="00E67A00">
      <w:pPr>
        <w:pStyle w:val="23"/>
        <w:shd w:val="clear" w:color="auto" w:fill="auto"/>
        <w:spacing w:before="0" w:after="0" w:line="226" w:lineRule="exact"/>
        <w:ind w:left="160"/>
      </w:pPr>
      <w:r>
        <w:rPr>
          <w:rStyle w:val="24"/>
        </w:rPr>
        <w:t xml:space="preserve">«Газораспределительные сети от ГРС г. Вологда» по проекту с наименованием: «Капитальный ремонт моста </w:t>
      </w:r>
      <w:proofErr w:type="gramStart"/>
      <w:r>
        <w:rPr>
          <w:rStyle w:val="24"/>
        </w:rPr>
        <w:t>через</w:t>
      </w:r>
      <w:proofErr w:type="gramEnd"/>
    </w:p>
    <w:p w:rsidR="001D7F58" w:rsidRDefault="00E67A00">
      <w:pPr>
        <w:pStyle w:val="23"/>
        <w:shd w:val="clear" w:color="auto" w:fill="auto"/>
        <w:spacing w:before="0" w:line="226" w:lineRule="exact"/>
        <w:ind w:left="160"/>
      </w:pPr>
      <w:r>
        <w:rPr>
          <w:rStyle w:val="24"/>
        </w:rPr>
        <w:t xml:space="preserve">реку </w:t>
      </w:r>
      <w:proofErr w:type="spellStart"/>
      <w:r>
        <w:rPr>
          <w:rStyle w:val="24"/>
        </w:rPr>
        <w:t>Шограш</w:t>
      </w:r>
      <w:proofErr w:type="spellEnd"/>
      <w:r>
        <w:rPr>
          <w:rStyle w:val="24"/>
        </w:rPr>
        <w:t xml:space="preserve"> по </w:t>
      </w:r>
      <w:proofErr w:type="spellStart"/>
      <w:r>
        <w:rPr>
          <w:rStyle w:val="24"/>
        </w:rPr>
        <w:t>ул</w:t>
      </w:r>
      <w:proofErr w:type="gramStart"/>
      <w:r>
        <w:rPr>
          <w:rStyle w:val="24"/>
        </w:rPr>
        <w:t>.М</w:t>
      </w:r>
      <w:proofErr w:type="gramEnd"/>
      <w:r>
        <w:rPr>
          <w:rStyle w:val="24"/>
        </w:rPr>
        <w:t>ожайского</w:t>
      </w:r>
      <w:proofErr w:type="spellEnd"/>
      <w:r>
        <w:rPr>
          <w:rStyle w:val="24"/>
        </w:rPr>
        <w:t xml:space="preserve"> в </w:t>
      </w:r>
      <w:proofErr w:type="spellStart"/>
      <w:r>
        <w:rPr>
          <w:rStyle w:val="24"/>
        </w:rPr>
        <w:t>г.Вологде</w:t>
      </w:r>
      <w:proofErr w:type="spellEnd"/>
      <w:r>
        <w:rPr>
          <w:rStyle w:val="24"/>
        </w:rPr>
        <w:t>»</w:t>
      </w:r>
    </w:p>
    <w:p w:rsidR="001D7F58" w:rsidRDefault="00E67A00">
      <w:pPr>
        <w:pStyle w:val="23"/>
        <w:shd w:val="clear" w:color="auto" w:fill="auto"/>
        <w:spacing w:before="0" w:after="537" w:line="226" w:lineRule="exact"/>
        <w:ind w:left="160"/>
      </w:pPr>
      <w:bookmarkStart w:id="1" w:name="_GoBack"/>
      <w:bookmarkEnd w:id="1"/>
      <w:r>
        <w:rPr>
          <w:rStyle w:val="25"/>
        </w:rPr>
        <w:t>(наименование объекта, местоположение границ которого описано (далее - объект))</w:t>
      </w:r>
    </w:p>
    <w:p w:rsidR="001D7F58" w:rsidRDefault="00E67A00">
      <w:pPr>
        <w:pStyle w:val="20"/>
        <w:keepNext/>
        <w:keepLines/>
        <w:shd w:val="clear" w:color="auto" w:fill="auto"/>
        <w:spacing w:after="14" w:line="230" w:lineRule="exact"/>
        <w:ind w:left="160"/>
      </w:pPr>
      <w:bookmarkStart w:id="2" w:name="bookmark1"/>
      <w:r>
        <w:rPr>
          <w:rStyle w:val="21"/>
        </w:rPr>
        <w:t>Раздел 1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4675"/>
        <w:gridCol w:w="4829"/>
      </w:tblGrid>
      <w:tr w:rsidR="001D7F58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03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F58" w:rsidRDefault="00E67A00">
            <w:pPr>
              <w:pStyle w:val="26"/>
              <w:framePr w:w="10358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Сведения об объекте</w:t>
            </w:r>
          </w:p>
        </w:tc>
      </w:tr>
      <w:tr w:rsidR="001D7F58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03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F58" w:rsidRDefault="001D7F58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D7F5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F58" w:rsidRDefault="00E67A00">
            <w:pPr>
              <w:pStyle w:val="26"/>
              <w:framePr w:w="10358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 xml:space="preserve">№ </w:t>
            </w:r>
            <w:proofErr w:type="gramStart"/>
            <w:r>
              <w:rPr>
                <w:rStyle w:val="9pt"/>
              </w:rPr>
              <w:t>п</w:t>
            </w:r>
            <w:proofErr w:type="gramEnd"/>
            <w:r>
              <w:rPr>
                <w:rStyle w:val="9pt"/>
              </w:rPr>
              <w:t>/п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F58" w:rsidRDefault="00E67A00">
            <w:pPr>
              <w:pStyle w:val="26"/>
              <w:framePr w:w="10358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Характеристики объекта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7F58" w:rsidRDefault="00E67A00">
            <w:pPr>
              <w:pStyle w:val="26"/>
              <w:framePr w:w="10358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Описание характеристик</w:t>
            </w:r>
          </w:p>
        </w:tc>
      </w:tr>
      <w:tr w:rsidR="001D7F58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F58" w:rsidRDefault="00E67A00">
            <w:pPr>
              <w:pStyle w:val="26"/>
              <w:framePr w:w="10358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F58" w:rsidRDefault="00E67A00">
            <w:pPr>
              <w:pStyle w:val="26"/>
              <w:framePr w:w="10358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2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F58" w:rsidRDefault="00E67A00">
            <w:pPr>
              <w:pStyle w:val="26"/>
              <w:framePr w:w="10358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3</w:t>
            </w:r>
          </w:p>
        </w:tc>
      </w:tr>
      <w:tr w:rsidR="001D7F58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F58" w:rsidRDefault="00E67A00">
            <w:pPr>
              <w:pStyle w:val="26"/>
              <w:framePr w:w="10358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F58" w:rsidRDefault="00E67A00">
            <w:pPr>
              <w:pStyle w:val="26"/>
              <w:framePr w:w="10358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</w:rPr>
              <w:t>Местоположение объекта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7F58" w:rsidRDefault="00E67A00">
            <w:pPr>
              <w:pStyle w:val="26"/>
              <w:framePr w:w="10358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9pt"/>
              </w:rPr>
              <w:t xml:space="preserve">Российская Федерация, </w:t>
            </w:r>
            <w:r>
              <w:rPr>
                <w:rStyle w:val="9pt"/>
              </w:rPr>
              <w:t>Вологодская область, городской округ город Вологда, город Вологда</w:t>
            </w:r>
          </w:p>
        </w:tc>
      </w:tr>
      <w:tr w:rsidR="001D7F58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F58" w:rsidRDefault="00E67A00">
            <w:pPr>
              <w:pStyle w:val="26"/>
              <w:framePr w:w="10358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F58" w:rsidRDefault="00E67A00">
            <w:pPr>
              <w:pStyle w:val="26"/>
              <w:framePr w:w="10358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9pt"/>
              </w:rPr>
              <w:t>Площадь объекта +/- величина погрешности определения площади (</w:t>
            </w:r>
            <w:proofErr w:type="gramStart"/>
            <w:r>
              <w:rPr>
                <w:rStyle w:val="9pt"/>
              </w:rPr>
              <w:t>Р</w:t>
            </w:r>
            <w:proofErr w:type="gramEnd"/>
            <w:r>
              <w:rPr>
                <w:rStyle w:val="9pt"/>
              </w:rPr>
              <w:t>+/- Дельта Р)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F58" w:rsidRDefault="00E67A00">
            <w:pPr>
              <w:pStyle w:val="26"/>
              <w:framePr w:w="10358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</w:rPr>
              <w:t xml:space="preserve">90 </w:t>
            </w:r>
            <w:proofErr w:type="spellStart"/>
            <w:r>
              <w:rPr>
                <w:rStyle w:val="9pt"/>
              </w:rPr>
              <w:t>кв</w:t>
            </w:r>
            <w:proofErr w:type="gramStart"/>
            <w:r>
              <w:rPr>
                <w:rStyle w:val="9pt"/>
              </w:rPr>
              <w:t>.м</w:t>
            </w:r>
            <w:proofErr w:type="spellEnd"/>
            <w:proofErr w:type="gramEnd"/>
            <w:r>
              <w:rPr>
                <w:rStyle w:val="9pt"/>
              </w:rPr>
              <w:t xml:space="preserve"> ± 4 </w:t>
            </w:r>
            <w:proofErr w:type="spellStart"/>
            <w:r>
              <w:rPr>
                <w:rStyle w:val="9pt"/>
              </w:rPr>
              <w:t>кв.м</w:t>
            </w:r>
            <w:proofErr w:type="spellEnd"/>
          </w:p>
        </w:tc>
      </w:tr>
      <w:tr w:rsidR="001D7F58">
        <w:tblPrEx>
          <w:tblCellMar>
            <w:top w:w="0" w:type="dxa"/>
            <w:bottom w:w="0" w:type="dxa"/>
          </w:tblCellMar>
        </w:tblPrEx>
        <w:trPr>
          <w:trHeight w:hRule="exact" w:val="277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F58" w:rsidRDefault="00E67A00">
            <w:pPr>
              <w:pStyle w:val="26"/>
              <w:framePr w:w="10358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F58" w:rsidRDefault="00E67A00">
            <w:pPr>
              <w:pStyle w:val="26"/>
              <w:framePr w:w="10358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</w:rPr>
              <w:t>Иные характеристики объекта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7F58" w:rsidRDefault="00E67A00">
            <w:pPr>
              <w:pStyle w:val="26"/>
              <w:framePr w:w="10358" w:wrap="notBeside" w:vAnchor="text" w:hAnchor="text" w:xAlign="center" w:y="1"/>
              <w:shd w:val="clear" w:color="auto" w:fill="auto"/>
              <w:spacing w:line="226" w:lineRule="exact"/>
              <w:ind w:left="120"/>
              <w:jc w:val="left"/>
            </w:pPr>
            <w:r>
              <w:rPr>
                <w:rStyle w:val="9pt"/>
              </w:rPr>
              <w:t xml:space="preserve">Публичный сервитут устанавливается в интересах АО «Газпром газораспределение Вологда» (ИНН 3525025360, ОГРН 1023500873626, </w:t>
            </w:r>
            <w:proofErr w:type="spellStart"/>
            <w:r>
              <w:rPr>
                <w:rStyle w:val="9pt"/>
              </w:rPr>
              <w:t>юр.адрес</w:t>
            </w:r>
            <w:proofErr w:type="spellEnd"/>
            <w:r>
              <w:rPr>
                <w:rStyle w:val="9pt"/>
              </w:rPr>
              <w:t xml:space="preserve">: 160014, Вологодская область, </w:t>
            </w:r>
            <w:proofErr w:type="spellStart"/>
            <w:r>
              <w:rPr>
                <w:rStyle w:val="9pt"/>
              </w:rPr>
              <w:t>г</w:t>
            </w:r>
            <w:proofErr w:type="gramStart"/>
            <w:r>
              <w:rPr>
                <w:rStyle w:val="9pt"/>
              </w:rPr>
              <w:t>.В</w:t>
            </w:r>
            <w:proofErr w:type="gramEnd"/>
            <w:r>
              <w:rPr>
                <w:rStyle w:val="9pt"/>
              </w:rPr>
              <w:t>ологда</w:t>
            </w:r>
            <w:proofErr w:type="spellEnd"/>
            <w:r>
              <w:rPr>
                <w:rStyle w:val="9pt"/>
              </w:rPr>
              <w:t xml:space="preserve">, ул. </w:t>
            </w:r>
            <w:proofErr w:type="spellStart"/>
            <w:r>
              <w:rPr>
                <w:rStyle w:val="9pt"/>
              </w:rPr>
              <w:t>Саммера</w:t>
            </w:r>
            <w:proofErr w:type="spellEnd"/>
            <w:r>
              <w:rPr>
                <w:rStyle w:val="9pt"/>
              </w:rPr>
              <w:t xml:space="preserve">, д.4а, адрес электронной почты: </w:t>
            </w:r>
            <w:hyperlink r:id="rId8" w:history="1"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inf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o</w:t>
              </w:r>
              <w:r w:rsidRPr="0070607F">
                <w:rPr>
                  <w:rStyle w:val="a3"/>
                  <w:b w:val="0"/>
                  <w:bCs w:val="0"/>
                  <w:lang w:eastAsia="en-US" w:bidi="en-US"/>
                </w:rPr>
                <w:t>@</w:t>
              </w:r>
              <w:proofErr w:type="spellStart"/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voloblgaz</w:t>
              </w:r>
              <w:proofErr w:type="spellEnd"/>
              <w:r w:rsidRPr="0070607F">
                <w:rPr>
                  <w:rStyle w:val="a3"/>
                  <w:b w:val="0"/>
                  <w:bCs w:val="0"/>
                  <w:lang w:eastAsia="en-US" w:bidi="en-US"/>
                </w:rPr>
                <w:t>.</w:t>
              </w:r>
              <w:proofErr w:type="spellStart"/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ru</w:t>
              </w:r>
              <w:proofErr w:type="spellEnd"/>
            </w:hyperlink>
            <w:r w:rsidRPr="0070607F">
              <w:rPr>
                <w:rStyle w:val="9pt"/>
                <w:lang w:eastAsia="en-US" w:bidi="en-US"/>
              </w:rPr>
              <w:t>,</w:t>
            </w:r>
          </w:p>
          <w:p w:rsidR="001D7F58" w:rsidRDefault="00E67A00">
            <w:pPr>
              <w:pStyle w:val="26"/>
              <w:framePr w:w="10358" w:wrap="notBeside" w:vAnchor="text" w:hAnchor="text" w:xAlign="center" w:y="1"/>
              <w:shd w:val="clear" w:color="auto" w:fill="auto"/>
              <w:spacing w:line="226" w:lineRule="exact"/>
              <w:ind w:left="120"/>
              <w:jc w:val="left"/>
            </w:pPr>
            <w:r>
              <w:rPr>
                <w:rStyle w:val="9pt"/>
              </w:rPr>
              <w:t xml:space="preserve">8(8172)57-21 -70) в </w:t>
            </w:r>
            <w:proofErr w:type="spellStart"/>
            <w:proofErr w:type="gramStart"/>
            <w:r>
              <w:rPr>
                <w:rStyle w:val="9pt"/>
              </w:rPr>
              <w:t>в</w:t>
            </w:r>
            <w:proofErr w:type="spellEnd"/>
            <w:proofErr w:type="gramEnd"/>
            <w:r>
              <w:rPr>
                <w:rStyle w:val="9pt"/>
              </w:rPr>
              <w:t xml:space="preserve"> целях реконструкции и эксплуатации линейного объекта системы газоснабжения: «Газораспределительные сети от ГРС г. Вологда» по проекту с наименованием: «Капитальный ремонт моста через реку </w:t>
            </w:r>
            <w:proofErr w:type="spellStart"/>
            <w:r>
              <w:rPr>
                <w:rStyle w:val="9pt"/>
              </w:rPr>
              <w:t>Шограш</w:t>
            </w:r>
            <w:proofErr w:type="spellEnd"/>
            <w:r>
              <w:rPr>
                <w:rStyle w:val="9pt"/>
              </w:rPr>
              <w:t xml:space="preserve"> по </w:t>
            </w:r>
            <w:proofErr w:type="spellStart"/>
            <w:r>
              <w:rPr>
                <w:rStyle w:val="9pt"/>
              </w:rPr>
              <w:t>ул</w:t>
            </w:r>
            <w:proofErr w:type="gramStart"/>
            <w:r>
              <w:rPr>
                <w:rStyle w:val="9pt"/>
              </w:rPr>
              <w:t>.М</w:t>
            </w:r>
            <w:proofErr w:type="gramEnd"/>
            <w:r>
              <w:rPr>
                <w:rStyle w:val="9pt"/>
              </w:rPr>
              <w:t>ожайского</w:t>
            </w:r>
            <w:proofErr w:type="spellEnd"/>
            <w:r>
              <w:rPr>
                <w:rStyle w:val="9pt"/>
              </w:rPr>
              <w:t xml:space="preserve"> в </w:t>
            </w:r>
            <w:proofErr w:type="spellStart"/>
            <w:r>
              <w:rPr>
                <w:rStyle w:val="9pt"/>
              </w:rPr>
              <w:t>г</w:t>
            </w:r>
            <w:r>
              <w:rPr>
                <w:rStyle w:val="9pt"/>
              </w:rPr>
              <w:t>.Вологде</w:t>
            </w:r>
            <w:proofErr w:type="spellEnd"/>
            <w:r>
              <w:rPr>
                <w:rStyle w:val="9pt"/>
              </w:rPr>
              <w:t>». Срок публичного сервитута - 10 (десять) лет.</w:t>
            </w:r>
          </w:p>
        </w:tc>
      </w:tr>
    </w:tbl>
    <w:p w:rsidR="001D7F58" w:rsidRDefault="001D7F58">
      <w:pPr>
        <w:rPr>
          <w:sz w:val="2"/>
          <w:szCs w:val="2"/>
        </w:rPr>
      </w:pPr>
    </w:p>
    <w:p w:rsidR="001D7F58" w:rsidRDefault="00E67A00">
      <w:pPr>
        <w:pStyle w:val="20"/>
        <w:keepNext/>
        <w:keepLines/>
        <w:shd w:val="clear" w:color="auto" w:fill="auto"/>
        <w:spacing w:after="134" w:line="230" w:lineRule="exact"/>
      </w:pPr>
      <w:bookmarkStart w:id="3" w:name="bookmark2"/>
      <w:r>
        <w:rPr>
          <w:rStyle w:val="21"/>
        </w:rPr>
        <w:t>Раздел 2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9"/>
        <w:gridCol w:w="1555"/>
        <w:gridCol w:w="1565"/>
        <w:gridCol w:w="2131"/>
        <w:gridCol w:w="1982"/>
        <w:gridCol w:w="1714"/>
      </w:tblGrid>
      <w:tr w:rsidR="001D7F58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06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Сведения о местоположении границ объекта</w:t>
            </w:r>
          </w:p>
        </w:tc>
      </w:tr>
      <w:tr w:rsidR="001D7F58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06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9pt"/>
              </w:rPr>
              <w:t>1. Система координат МСК-35, зона 2</w:t>
            </w:r>
          </w:p>
        </w:tc>
      </w:tr>
      <w:tr w:rsidR="001D7F58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06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9pt"/>
              </w:rPr>
              <w:t>2. Сведения о характерных точках границ объекта</w:t>
            </w:r>
          </w:p>
        </w:tc>
      </w:tr>
      <w:tr w:rsidR="001D7F5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9pt"/>
              </w:rPr>
              <w:t>Обозначение характерных точек границ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proofErr w:type="spellStart"/>
            <w:r>
              <w:rPr>
                <w:rStyle w:val="9pt"/>
              </w:rPr>
              <w:t>Координаты</w:t>
            </w:r>
            <w:proofErr w:type="gramStart"/>
            <w:r>
              <w:rPr>
                <w:rStyle w:val="9pt"/>
              </w:rPr>
              <w:t>,м</w:t>
            </w:r>
            <w:proofErr w:type="spellEnd"/>
            <w:proofErr w:type="gramEnd"/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9pt"/>
              </w:rPr>
              <w:t xml:space="preserve">Метод </w:t>
            </w:r>
            <w:r>
              <w:rPr>
                <w:rStyle w:val="9pt"/>
              </w:rPr>
              <w:t>определения координат характерной точки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proofErr w:type="gramStart"/>
            <w:r>
              <w:rPr>
                <w:rStyle w:val="9pt"/>
              </w:rPr>
              <w:t xml:space="preserve">Средняя </w:t>
            </w:r>
            <w:proofErr w:type="spellStart"/>
            <w:r>
              <w:rPr>
                <w:rStyle w:val="9pt"/>
              </w:rPr>
              <w:t>квадратическая</w:t>
            </w:r>
            <w:proofErr w:type="spellEnd"/>
            <w:r>
              <w:rPr>
                <w:rStyle w:val="9pt"/>
              </w:rPr>
              <w:t xml:space="preserve"> погрешность положения характерной точки (МО, м</w:t>
            </w:r>
            <w:proofErr w:type="gramEnd"/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9pt"/>
              </w:rPr>
              <w:t>Описание обозначения точки на местности (при наличии)</w:t>
            </w:r>
          </w:p>
        </w:tc>
      </w:tr>
      <w:tr w:rsidR="001D7F58">
        <w:tblPrEx>
          <w:tblCellMar>
            <w:top w:w="0" w:type="dxa"/>
            <w:bottom w:w="0" w:type="dxa"/>
          </w:tblCellMar>
        </w:tblPrEx>
        <w:trPr>
          <w:trHeight w:hRule="exact" w:val="1272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7F58" w:rsidRDefault="001D7F58">
            <w:pPr>
              <w:framePr w:w="10646" w:wrap="notBeside" w:vAnchor="text" w:hAnchor="text" w:xAlign="center" w:y="1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  <w:lang w:val="en-US" w:eastAsia="en-US" w:bidi="en-US"/>
              </w:rPr>
              <w:t>Y</w:t>
            </w:r>
          </w:p>
        </w:tc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7F58" w:rsidRDefault="001D7F58">
            <w:pPr>
              <w:framePr w:w="10646" w:wrap="notBeside" w:vAnchor="text" w:hAnchor="text" w:xAlign="center" w:y="1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7F58" w:rsidRDefault="001D7F58">
            <w:pPr>
              <w:framePr w:w="10646" w:wrap="notBeside" w:vAnchor="text" w:hAnchor="text" w:xAlign="center" w:y="1"/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F58" w:rsidRDefault="001D7F58">
            <w:pPr>
              <w:framePr w:w="10646" w:wrap="notBeside" w:vAnchor="text" w:hAnchor="text" w:xAlign="center" w:y="1"/>
            </w:pPr>
          </w:p>
        </w:tc>
      </w:tr>
      <w:tr w:rsidR="001D7F5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6</w:t>
            </w:r>
          </w:p>
        </w:tc>
      </w:tr>
      <w:tr w:rsidR="001D7F5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Зона</w:t>
            </w:r>
            <w:proofErr w:type="gramStart"/>
            <w:r>
              <w:rPr>
                <w:rStyle w:val="8pt"/>
              </w:rPr>
              <w:t>1</w:t>
            </w:r>
            <w:proofErr w:type="gramEnd"/>
            <w:r>
              <w:rPr>
                <w:rStyle w:val="8pt"/>
              </w:rPr>
              <w:t>(1)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0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0"/>
              </w:rP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0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0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ind w:left="120"/>
              <w:jc w:val="left"/>
            </w:pPr>
            <w:r>
              <w:rPr>
                <w:rStyle w:val="8pt0"/>
              </w:rPr>
              <w:t>-</w:t>
            </w:r>
          </w:p>
        </w:tc>
      </w:tr>
      <w:tr w:rsidR="001D7F5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351009.83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2327696.76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Аналитический метод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ind w:left="120"/>
              <w:jc w:val="left"/>
            </w:pPr>
            <w:r>
              <w:rPr>
                <w:rStyle w:val="8pt0"/>
              </w:rPr>
              <w:t>-</w:t>
            </w:r>
          </w:p>
        </w:tc>
      </w:tr>
      <w:tr w:rsidR="001D7F5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351009. 0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2327702.27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Аналитический метод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ind w:left="120"/>
              <w:jc w:val="left"/>
            </w:pPr>
            <w:r>
              <w:rPr>
                <w:rStyle w:val="8pt0"/>
              </w:rPr>
              <w:t>-</w:t>
            </w:r>
          </w:p>
        </w:tc>
      </w:tr>
      <w:tr w:rsidR="001D7F5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351007.07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2327705.73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Аналитический метод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ind w:left="120"/>
              <w:jc w:val="left"/>
            </w:pPr>
            <w:r>
              <w:rPr>
                <w:rStyle w:val="8pt0"/>
              </w:rPr>
              <w:t>-</w:t>
            </w:r>
          </w:p>
        </w:tc>
      </w:tr>
      <w:tr w:rsidR="001D7F58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351004.62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2327705.61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Аналитический метод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ind w:left="120"/>
              <w:jc w:val="left"/>
            </w:pPr>
            <w:r>
              <w:rPr>
                <w:rStyle w:val="8pt0"/>
              </w:rPr>
              <w:t>-</w:t>
            </w:r>
          </w:p>
        </w:tc>
      </w:tr>
      <w:tr w:rsidR="001D7F58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351005.81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2327696.58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Аналитический метод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ind w:left="120"/>
              <w:jc w:val="left"/>
            </w:pPr>
            <w:r>
              <w:rPr>
                <w:rStyle w:val="8pt0"/>
              </w:rPr>
              <w:t>-</w:t>
            </w:r>
          </w:p>
        </w:tc>
      </w:tr>
      <w:tr w:rsidR="001D7F58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351009.83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2327696.76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Аналитический метод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ind w:left="120"/>
              <w:jc w:val="left"/>
            </w:pPr>
            <w:r>
              <w:rPr>
                <w:rStyle w:val="8pt0"/>
              </w:rPr>
              <w:t>-</w:t>
            </w:r>
          </w:p>
        </w:tc>
      </w:tr>
      <w:tr w:rsidR="001D7F5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Зона</w:t>
            </w:r>
            <w:proofErr w:type="gramStart"/>
            <w:r>
              <w:rPr>
                <w:rStyle w:val="8pt"/>
              </w:rPr>
              <w:t>1</w:t>
            </w:r>
            <w:proofErr w:type="gramEnd"/>
            <w:r>
              <w:rPr>
                <w:rStyle w:val="8pt"/>
              </w:rPr>
              <w:t>(2)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0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0"/>
              </w:rP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0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0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ind w:left="120"/>
              <w:jc w:val="left"/>
            </w:pPr>
            <w:r>
              <w:rPr>
                <w:rStyle w:val="8pt0"/>
              </w:rPr>
              <w:t>-</w:t>
            </w:r>
          </w:p>
        </w:tc>
      </w:tr>
      <w:tr w:rsidR="001D7F5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351007.80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2327729.77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Аналитический метод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ind w:left="120"/>
              <w:jc w:val="left"/>
            </w:pPr>
            <w:r>
              <w:rPr>
                <w:rStyle w:val="8pt0"/>
              </w:rPr>
              <w:t>-</w:t>
            </w:r>
          </w:p>
        </w:tc>
      </w:tr>
      <w:tr w:rsidR="001D7F5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351008.04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2327743.26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Аналитический метод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ind w:left="120"/>
              <w:jc w:val="left"/>
            </w:pPr>
            <w:r>
              <w:rPr>
                <w:rStyle w:val="8pt0"/>
              </w:rPr>
              <w:t>-</w:t>
            </w:r>
          </w:p>
        </w:tc>
      </w:tr>
      <w:tr w:rsidR="001D7F5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351003.86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2327743.39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Аналитический метод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ind w:left="120"/>
              <w:jc w:val="left"/>
            </w:pPr>
            <w:r>
              <w:rPr>
                <w:rStyle w:val="8pt0"/>
              </w:rPr>
              <w:t>-</w:t>
            </w:r>
          </w:p>
        </w:tc>
      </w:tr>
      <w:tr w:rsidR="001D7F58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351003.69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2327729.68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Аналитический метод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ind w:left="120"/>
              <w:jc w:val="left"/>
            </w:pPr>
            <w:r>
              <w:rPr>
                <w:rStyle w:val="8pt0"/>
              </w:rPr>
              <w:t>-</w:t>
            </w:r>
          </w:p>
        </w:tc>
      </w:tr>
      <w:tr w:rsidR="001D7F5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351007.80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2327729.77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Аналитический метод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ind w:left="120"/>
              <w:jc w:val="left"/>
            </w:pPr>
            <w:r>
              <w:rPr>
                <w:rStyle w:val="8pt0"/>
              </w:rPr>
              <w:t>-</w:t>
            </w:r>
          </w:p>
        </w:tc>
      </w:tr>
      <w:tr w:rsidR="001D7F58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06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</w:rPr>
              <w:t>3. Сведения о характерных точках части (частей) границы объекта</w:t>
            </w:r>
          </w:p>
        </w:tc>
      </w:tr>
      <w:tr w:rsidR="001D7F5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9pt"/>
              </w:rPr>
              <w:t>Обозначение характерных точек части границы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proofErr w:type="spellStart"/>
            <w:r>
              <w:rPr>
                <w:rStyle w:val="9pt"/>
              </w:rPr>
              <w:t>Координаты</w:t>
            </w:r>
            <w:proofErr w:type="gramStart"/>
            <w:r>
              <w:rPr>
                <w:rStyle w:val="9pt"/>
              </w:rPr>
              <w:t>,м</w:t>
            </w:r>
            <w:proofErr w:type="spellEnd"/>
            <w:proofErr w:type="gramEnd"/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9pt"/>
              </w:rPr>
              <w:t>Метод определения координат характерной точки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9pt"/>
              </w:rPr>
              <w:t xml:space="preserve">Средняя </w:t>
            </w:r>
            <w:proofErr w:type="spellStart"/>
            <w:r>
              <w:rPr>
                <w:rStyle w:val="9pt"/>
              </w:rPr>
              <w:t>квадратическая</w:t>
            </w:r>
            <w:proofErr w:type="spellEnd"/>
            <w:r>
              <w:rPr>
                <w:rStyle w:val="9pt"/>
              </w:rPr>
              <w:t xml:space="preserve"> погрешность положения характерной </w:t>
            </w:r>
            <w:r>
              <w:rPr>
                <w:rStyle w:val="9pt"/>
              </w:rPr>
              <w:t>точки</w:t>
            </w:r>
          </w:p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proofErr w:type="gramStart"/>
            <w:r>
              <w:rPr>
                <w:rStyle w:val="9pt"/>
              </w:rPr>
              <w:t>(МО, м</w:t>
            </w:r>
            <w:proofErr w:type="gramEnd"/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9pt"/>
              </w:rPr>
              <w:t>Описание обозначения точки на местности (при наличии)</w:t>
            </w:r>
          </w:p>
        </w:tc>
      </w:tr>
      <w:tr w:rsidR="001D7F58">
        <w:tblPrEx>
          <w:tblCellMar>
            <w:top w:w="0" w:type="dxa"/>
            <w:bottom w:w="0" w:type="dxa"/>
          </w:tblCellMar>
        </w:tblPrEx>
        <w:trPr>
          <w:trHeight w:hRule="exact" w:val="1267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7F58" w:rsidRDefault="001D7F58">
            <w:pPr>
              <w:framePr w:w="10646" w:wrap="notBeside" w:vAnchor="text" w:hAnchor="text" w:xAlign="center" w:y="1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  <w:lang w:val="en-US" w:eastAsia="en-US" w:bidi="en-US"/>
              </w:rPr>
              <w:t>Y</w:t>
            </w:r>
          </w:p>
        </w:tc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7F58" w:rsidRDefault="001D7F58">
            <w:pPr>
              <w:framePr w:w="10646" w:wrap="notBeside" w:vAnchor="text" w:hAnchor="text" w:xAlign="center" w:y="1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7F58" w:rsidRDefault="001D7F58">
            <w:pPr>
              <w:framePr w:w="10646" w:wrap="notBeside" w:vAnchor="text" w:hAnchor="text" w:xAlign="center" w:y="1"/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F58" w:rsidRDefault="001D7F58">
            <w:pPr>
              <w:framePr w:w="10646" w:wrap="notBeside" w:vAnchor="text" w:hAnchor="text" w:xAlign="center" w:y="1"/>
            </w:pPr>
          </w:p>
        </w:tc>
      </w:tr>
      <w:tr w:rsidR="001D7F5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6</w:t>
            </w:r>
          </w:p>
        </w:tc>
      </w:tr>
      <w:tr w:rsidR="001D7F58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0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0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0"/>
              </w:rP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0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0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F58" w:rsidRDefault="00E67A00">
            <w:pPr>
              <w:pStyle w:val="26"/>
              <w:framePr w:w="106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0"/>
              </w:rPr>
              <w:t>-</w:t>
            </w:r>
          </w:p>
        </w:tc>
      </w:tr>
    </w:tbl>
    <w:p w:rsidR="001D7F58" w:rsidRDefault="00E67A00">
      <w:pPr>
        <w:rPr>
          <w:sz w:val="2"/>
          <w:szCs w:val="2"/>
        </w:rPr>
      </w:pPr>
      <w:r>
        <w:br w:type="page"/>
      </w:r>
    </w:p>
    <w:p w:rsidR="001D7F58" w:rsidRDefault="00E67A00">
      <w:pPr>
        <w:pStyle w:val="30"/>
        <w:shd w:val="clear" w:color="auto" w:fill="auto"/>
        <w:spacing w:after="70" w:line="220" w:lineRule="exact"/>
        <w:ind w:left="80"/>
      </w:pPr>
      <w:bookmarkStart w:id="4" w:name="bookmark3"/>
      <w:r>
        <w:lastRenderedPageBreak/>
        <w:t>Раздел 4</w:t>
      </w:r>
      <w:bookmarkEnd w:id="4"/>
    </w:p>
    <w:p w:rsidR="001D7F58" w:rsidRDefault="00E67A00">
      <w:pPr>
        <w:pStyle w:val="40"/>
        <w:shd w:val="clear" w:color="auto" w:fill="auto"/>
        <w:spacing w:before="0" w:line="230" w:lineRule="exact"/>
        <w:ind w:left="3060"/>
      </w:pPr>
      <w:bookmarkStart w:id="5" w:name="bookmark4"/>
      <w:r>
        <w:t>Схема расположения границ публичного сервитута</w:t>
      </w:r>
      <w:bookmarkEnd w:id="5"/>
    </w:p>
    <w:p w:rsidR="001D7F58" w:rsidRDefault="00E67A00">
      <w:pPr>
        <w:framePr w:w="11136" w:h="12787" w:hSpace="31" w:wrap="notBeside" w:vAnchor="text" w:hAnchor="text" w:x="32" w:y="1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"C:\\Users\\ZORINA~1\\AppData\\Local\\Temp\\FineReader11.00\\media\\image1.jpeg"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6.9pt;height:638.65pt">
            <v:imagedata r:id="rId9" r:href="rId10"/>
          </v:shape>
        </w:pict>
      </w:r>
      <w:r>
        <w:fldChar w:fldCharType="end"/>
      </w:r>
    </w:p>
    <w:p w:rsidR="001D7F58" w:rsidRDefault="00E67A00">
      <w:pPr>
        <w:pStyle w:val="a6"/>
        <w:framePr w:w="1445" w:h="192" w:hSpace="31" w:wrap="notBeside" w:vAnchor="text" w:hAnchor="text" w:x="4227" w:y="12879"/>
        <w:shd w:val="clear" w:color="auto" w:fill="auto"/>
        <w:spacing w:line="190" w:lineRule="exact"/>
      </w:pPr>
      <w:r>
        <w:t>Масштаб 1:1000</w:t>
      </w:r>
    </w:p>
    <w:p w:rsidR="001D7F58" w:rsidRDefault="00E67A00">
      <w:pPr>
        <w:pStyle w:val="a6"/>
        <w:framePr w:w="3206" w:h="195" w:wrap="notBeside" w:vAnchor="text" w:hAnchor="text" w:x="7803" w:y="12872"/>
        <w:shd w:val="clear" w:color="auto" w:fill="auto"/>
        <w:spacing w:line="190" w:lineRule="exact"/>
      </w:pPr>
      <w:r>
        <w:t>Система координат: МСК-35 2 зона</w:t>
      </w:r>
    </w:p>
    <w:p w:rsidR="001D7F58" w:rsidRDefault="001D7F58">
      <w:pPr>
        <w:rPr>
          <w:sz w:val="2"/>
          <w:szCs w:val="2"/>
        </w:rPr>
      </w:pPr>
    </w:p>
    <w:p w:rsidR="001D7F58" w:rsidRDefault="00E67A00">
      <w:pPr>
        <w:pStyle w:val="26"/>
        <w:shd w:val="clear" w:color="auto" w:fill="auto"/>
        <w:spacing w:line="190" w:lineRule="exact"/>
        <w:ind w:left="180"/>
      </w:pPr>
      <w:r>
        <w:t>Условные обозначения:</w:t>
      </w:r>
    </w:p>
    <w:p w:rsidR="001D7F58" w:rsidRDefault="00E67A00">
      <w:pPr>
        <w:pStyle w:val="26"/>
        <w:shd w:val="clear" w:color="auto" w:fill="auto"/>
        <w:tabs>
          <w:tab w:val="left" w:pos="1662"/>
          <w:tab w:val="left" w:pos="1519"/>
        </w:tabs>
        <w:spacing w:line="190" w:lineRule="exact"/>
        <w:ind w:left="180"/>
      </w:pPr>
      <w:r>
        <w:tab/>
        <w:t xml:space="preserve"> -</w:t>
      </w:r>
      <w:r>
        <w:tab/>
        <w:t>граница и обозначение территории публичного сервитута</w:t>
      </w:r>
    </w:p>
    <w:p w:rsidR="001D7F58" w:rsidRDefault="00E67A00">
      <w:pPr>
        <w:pStyle w:val="26"/>
        <w:shd w:val="clear" w:color="auto" w:fill="auto"/>
        <w:tabs>
          <w:tab w:val="right" w:leader="hyphen" w:pos="1476"/>
          <w:tab w:val="left" w:pos="1700"/>
        </w:tabs>
        <w:spacing w:line="190" w:lineRule="exact"/>
        <w:ind w:left="180"/>
      </w:pPr>
      <w:r>
        <w:tab/>
        <w:t xml:space="preserve"> -</w:t>
      </w:r>
      <w:r>
        <w:tab/>
      </w:r>
      <w:r>
        <w:t>существующая часть границы, имеющиеся в ЕГРН сведения о которой</w:t>
      </w:r>
    </w:p>
    <w:p w:rsidR="001D7F58" w:rsidRDefault="00E67A00">
      <w:pPr>
        <w:pStyle w:val="26"/>
        <w:shd w:val="clear" w:color="auto" w:fill="auto"/>
        <w:tabs>
          <w:tab w:val="right" w:leader="hyphen" w:pos="5511"/>
          <w:tab w:val="right" w:pos="6294"/>
          <w:tab w:val="right" w:pos="6769"/>
        </w:tabs>
        <w:spacing w:line="190" w:lineRule="exact"/>
        <w:ind w:left="1460"/>
        <w:sectPr w:rsidR="001D7F58">
          <w:type w:val="continuous"/>
          <w:pgSz w:w="11909" w:h="16838"/>
          <w:pgMar w:top="687" w:right="108" w:bottom="188" w:left="602" w:header="0" w:footer="3" w:gutter="0"/>
          <w:cols w:space="720"/>
          <w:noEndnote/>
          <w:docGrid w:linePitch="360"/>
        </w:sectPr>
      </w:pPr>
      <w:proofErr w:type="gramStart"/>
      <w:r>
        <w:t xml:space="preserve">достаточны для определения </w:t>
      </w:r>
      <w:r>
        <w:tab/>
        <w:t xml:space="preserve"> -</w:t>
      </w:r>
      <w:r>
        <w:tab/>
        <w:t>граница</w:t>
      </w:r>
      <w:r>
        <w:tab/>
        <w:t>ОКС</w:t>
      </w:r>
      <w:proofErr w:type="gramEnd"/>
    </w:p>
    <w:p w:rsidR="001D7F58" w:rsidRDefault="001D7F58">
      <w:pPr>
        <w:spacing w:line="46" w:lineRule="exact"/>
        <w:rPr>
          <w:sz w:val="4"/>
          <w:szCs w:val="4"/>
        </w:rPr>
      </w:pPr>
    </w:p>
    <w:p w:rsidR="001D7F58" w:rsidRDefault="001D7F58">
      <w:pPr>
        <w:rPr>
          <w:sz w:val="2"/>
          <w:szCs w:val="2"/>
        </w:rPr>
        <w:sectPr w:rsidR="001D7F58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D7F58" w:rsidRDefault="00E67A00">
      <w:pPr>
        <w:pStyle w:val="26"/>
        <w:framePr w:h="180" w:wrap="around" w:vAnchor="text" w:hAnchor="margin" w:x="30" w:y="-42"/>
        <w:shd w:val="clear" w:color="auto" w:fill="auto"/>
        <w:spacing w:line="180" w:lineRule="exact"/>
        <w:jc w:val="left"/>
      </w:pPr>
      <w:r>
        <w:rPr>
          <w:rStyle w:val="Exact"/>
          <w:b/>
          <w:bCs/>
          <w:spacing w:val="0"/>
        </w:rPr>
        <w:t>ее местоположения</w:t>
      </w:r>
    </w:p>
    <w:p w:rsidR="001D7F58" w:rsidRDefault="00E67A00">
      <w:pPr>
        <w:pStyle w:val="26"/>
        <w:shd w:val="clear" w:color="auto" w:fill="auto"/>
        <w:spacing w:line="190" w:lineRule="exact"/>
        <w:jc w:val="right"/>
      </w:pPr>
      <w:r>
        <w:lastRenderedPageBreak/>
        <w:t>- граница кадастрового квартала</w:t>
      </w:r>
    </w:p>
    <w:p w:rsidR="001D7F58" w:rsidRDefault="00E67A00">
      <w:pPr>
        <w:pStyle w:val="26"/>
        <w:numPr>
          <w:ilvl w:val="0"/>
          <w:numId w:val="1"/>
        </w:numPr>
        <w:shd w:val="clear" w:color="auto" w:fill="auto"/>
        <w:spacing w:line="190" w:lineRule="exact"/>
        <w:ind w:left="20"/>
        <w:jc w:val="left"/>
      </w:pPr>
      <w:r>
        <w:t xml:space="preserve"> граница зоны с особыми условиями использования территории</w:t>
      </w:r>
    </w:p>
    <w:p w:rsidR="001D7F58" w:rsidRDefault="00E67A00">
      <w:pPr>
        <w:pStyle w:val="5"/>
        <w:framePr w:h="150" w:wrap="around" w:vAnchor="text" w:hAnchor="margin" w:x="-825" w:y="39"/>
        <w:shd w:val="clear" w:color="auto" w:fill="auto"/>
        <w:spacing w:line="150" w:lineRule="exact"/>
      </w:pPr>
      <w:r>
        <w:rPr>
          <w:spacing w:val="0"/>
        </w:rPr>
        <w:t>• 1</w:t>
      </w:r>
    </w:p>
    <w:p w:rsidR="001D7F58" w:rsidRDefault="00E67A00">
      <w:pPr>
        <w:pStyle w:val="26"/>
        <w:numPr>
          <w:ilvl w:val="0"/>
          <w:numId w:val="1"/>
        </w:numPr>
        <w:shd w:val="clear" w:color="auto" w:fill="auto"/>
        <w:spacing w:line="190" w:lineRule="exact"/>
        <w:ind w:left="20"/>
        <w:jc w:val="left"/>
        <w:sectPr w:rsidR="001D7F58">
          <w:type w:val="continuous"/>
          <w:pgSz w:w="11909" w:h="16838"/>
          <w:pgMar w:top="83" w:right="3000" w:bottom="0" w:left="1920" w:header="0" w:footer="3" w:gutter="0"/>
          <w:cols w:space="720"/>
          <w:noEndnote/>
          <w:docGrid w:linePitch="360"/>
        </w:sectPr>
      </w:pPr>
      <w:r>
        <w:t xml:space="preserve"> обозначение характерной точки границы, сведения о которой позволяют</w:t>
      </w:r>
    </w:p>
    <w:p w:rsidR="001D7F58" w:rsidRDefault="001D7F58">
      <w:pPr>
        <w:spacing w:line="20" w:lineRule="exact"/>
        <w:rPr>
          <w:sz w:val="2"/>
          <w:szCs w:val="2"/>
        </w:rPr>
      </w:pPr>
    </w:p>
    <w:p w:rsidR="001D7F58" w:rsidRDefault="001D7F58">
      <w:pPr>
        <w:rPr>
          <w:sz w:val="2"/>
          <w:szCs w:val="2"/>
        </w:rPr>
        <w:sectPr w:rsidR="001D7F58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D7F58" w:rsidRDefault="00E67A00">
      <w:pPr>
        <w:pStyle w:val="26"/>
        <w:shd w:val="clear" w:color="auto" w:fill="auto"/>
        <w:tabs>
          <w:tab w:val="right" w:pos="1426"/>
          <w:tab w:val="center" w:pos="2074"/>
          <w:tab w:val="center" w:pos="2967"/>
          <w:tab w:val="right" w:pos="3994"/>
          <w:tab w:val="right" w:pos="5353"/>
        </w:tabs>
        <w:spacing w:line="216" w:lineRule="exact"/>
        <w:ind w:left="20" w:right="300" w:firstLine="1300"/>
        <w:jc w:val="left"/>
      </w:pPr>
      <w:r>
        <w:lastRenderedPageBreak/>
        <w:t xml:space="preserve">однозначно определить ее положение на местности </w:t>
      </w:r>
      <w:r>
        <w:rPr>
          <w:rStyle w:val="8pt1"/>
        </w:rPr>
        <w:t>35:24:0501002:8</w:t>
      </w:r>
      <w:r>
        <w:rPr>
          <w:rStyle w:val="8pt1"/>
        </w:rPr>
        <w:tab/>
      </w:r>
      <w:r>
        <w:t>-</w:t>
      </w:r>
      <w:r>
        <w:tab/>
        <w:t>кадастровый</w:t>
      </w:r>
      <w:r>
        <w:tab/>
      </w:r>
      <w:r>
        <w:t>номер</w:t>
      </w:r>
      <w:r>
        <w:tab/>
        <w:t>объекта</w:t>
      </w:r>
      <w:r>
        <w:tab/>
        <w:t>недвижимости</w:t>
      </w:r>
    </w:p>
    <w:p w:rsidR="001D7F58" w:rsidRDefault="00E67A00">
      <w:pPr>
        <w:pStyle w:val="26"/>
        <w:shd w:val="clear" w:color="auto" w:fill="auto"/>
        <w:spacing w:line="216" w:lineRule="exact"/>
        <w:ind w:left="20"/>
        <w:jc w:val="left"/>
      </w:pPr>
      <w:r>
        <w:rPr>
          <w:rStyle w:val="12"/>
          <w:b/>
          <w:bCs/>
        </w:rPr>
        <w:t xml:space="preserve">35:24:0501002 </w:t>
      </w:r>
      <w:r>
        <w:t>- номер кадастрового квартала</w:t>
      </w:r>
    </w:p>
    <w:sectPr w:rsidR="001D7F58">
      <w:type w:val="continuous"/>
      <w:pgSz w:w="11909" w:h="16838"/>
      <w:pgMar w:top="83" w:right="5050" w:bottom="0" w:left="6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A00" w:rsidRDefault="00E67A00">
      <w:r>
        <w:separator/>
      </w:r>
    </w:p>
  </w:endnote>
  <w:endnote w:type="continuationSeparator" w:id="0">
    <w:p w:rsidR="00E67A00" w:rsidRDefault="00E67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A00" w:rsidRDefault="00E67A00"/>
  </w:footnote>
  <w:footnote w:type="continuationSeparator" w:id="0">
    <w:p w:rsidR="00E67A00" w:rsidRDefault="00E67A0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E2D24"/>
    <w:multiLevelType w:val="multilevel"/>
    <w:tmpl w:val="0B448B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D7F58"/>
    <w:rsid w:val="001D7F58"/>
    <w:rsid w:val="0070607F"/>
    <w:rsid w:val="00E67A00"/>
    <w:rsid w:val="00FA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5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9pt">
    <w:name w:val="Основной текст + 9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pt">
    <w:name w:val="Основной текст + 8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0">
    <w:name w:val="Основной текст + 8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Pr>
      <w:rFonts w:ascii="Georgia" w:eastAsia="Georgia" w:hAnsi="Georgia" w:cs="Georgia"/>
      <w:b/>
      <w:bCs/>
      <w:i/>
      <w:iCs/>
      <w:smallCaps w:val="0"/>
      <w:strike w:val="0"/>
      <w:spacing w:val="-70"/>
      <w:sz w:val="52"/>
      <w:szCs w:val="52"/>
      <w:u w:val="none"/>
    </w:rPr>
  </w:style>
  <w:style w:type="character" w:customStyle="1" w:styleId="11">
    <w:name w:val="Заголовок №1"/>
    <w:basedOn w:val="1"/>
    <w:rPr>
      <w:rFonts w:ascii="Georgia" w:eastAsia="Georgia" w:hAnsi="Georgia" w:cs="Georgia"/>
      <w:b/>
      <w:bCs/>
      <w:i/>
      <w:iCs/>
      <w:smallCaps w:val="0"/>
      <w:strike w:val="0"/>
      <w:color w:val="000000"/>
      <w:spacing w:val="-7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5"/>
      <w:szCs w:val="15"/>
      <w:u w:val="none"/>
    </w:rPr>
  </w:style>
  <w:style w:type="character" w:customStyle="1" w:styleId="8pt1">
    <w:name w:val="Основной текст + 8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6">
    <w:name w:val="Основной текст2"/>
    <w:basedOn w:val="a"/>
    <w:link w:val="a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Georgia" w:eastAsia="Georgia" w:hAnsi="Georgia" w:cs="Georgia"/>
      <w:b/>
      <w:bCs/>
      <w:i/>
      <w:iCs/>
      <w:spacing w:val="-70"/>
      <w:sz w:val="52"/>
      <w:szCs w:val="52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5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9pt">
    <w:name w:val="Основной текст + 9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pt">
    <w:name w:val="Основной текст + 8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0">
    <w:name w:val="Основной текст + 8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Pr>
      <w:rFonts w:ascii="Georgia" w:eastAsia="Georgia" w:hAnsi="Georgia" w:cs="Georgia"/>
      <w:b/>
      <w:bCs/>
      <w:i/>
      <w:iCs/>
      <w:smallCaps w:val="0"/>
      <w:strike w:val="0"/>
      <w:spacing w:val="-70"/>
      <w:sz w:val="52"/>
      <w:szCs w:val="52"/>
      <w:u w:val="none"/>
    </w:rPr>
  </w:style>
  <w:style w:type="character" w:customStyle="1" w:styleId="11">
    <w:name w:val="Заголовок №1"/>
    <w:basedOn w:val="1"/>
    <w:rPr>
      <w:rFonts w:ascii="Georgia" w:eastAsia="Georgia" w:hAnsi="Georgia" w:cs="Georgia"/>
      <w:b/>
      <w:bCs/>
      <w:i/>
      <w:iCs/>
      <w:smallCaps w:val="0"/>
      <w:strike w:val="0"/>
      <w:color w:val="000000"/>
      <w:spacing w:val="-7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5"/>
      <w:szCs w:val="15"/>
      <w:u w:val="none"/>
    </w:rPr>
  </w:style>
  <w:style w:type="character" w:customStyle="1" w:styleId="8pt1">
    <w:name w:val="Основной текст + 8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6">
    <w:name w:val="Основной текст2"/>
    <w:basedOn w:val="a"/>
    <w:link w:val="a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Georgia" w:eastAsia="Georgia" w:hAnsi="Georgia" w:cs="Georgia"/>
      <w:b/>
      <w:bCs/>
      <w:i/>
      <w:iCs/>
      <w:spacing w:val="-70"/>
      <w:sz w:val="52"/>
      <w:szCs w:val="52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oloblgaz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../../../../../ZORINA~1/AppData/Local/Temp/FineReader11.00/media/image1.jpe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 Наталья Николаевна</dc:creator>
  <cp:lastModifiedBy>Зорина Наталья Николаевна</cp:lastModifiedBy>
  <cp:revision>2</cp:revision>
  <dcterms:created xsi:type="dcterms:W3CDTF">2024-06-18T14:45:00Z</dcterms:created>
  <dcterms:modified xsi:type="dcterms:W3CDTF">2024-06-18T14:46:00Z</dcterms:modified>
</cp:coreProperties>
</file>