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3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3179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21000002750000000614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«09» июля 2024г.</w:t>
            </w:r>
          </w:p>
        </w:tc>
      </w:tr>
    </w:tbl>
    <w:p w:rsidR="005F342E" w:rsidRDefault="005F34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53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  <w:r w:rsidR="005F342E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53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4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грузового фургона цельнометаллического (3 мес.) (инвентарный номер 0001510065; марка, модель ГАЗ-2705; идентификационный номер (VIN):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Х9627050070554364; год изготовления ТС 2007; модель, № двигателя *40522Р*73101615*; кузов (кабина, прицеп) № 270500</w:t>
      </w:r>
      <w:r>
        <w:rPr>
          <w:rFonts w:ascii="Times New Roman" w:hAnsi="Times New Roman" w:cs="Times New Roman"/>
          <w:sz w:val="24"/>
          <w:szCs w:val="24"/>
        </w:rPr>
        <w:t xml:space="preserve">70329877; шасси (рама) № отсутствует; цвет кузова (кабины, прицепа)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00000" w:rsidRDefault="00F53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грузовой фургон цельнометаллический (3 мес.) (инвентарный номер 0001510065; марка, модель ГАЗ-2705; идентификационный номер (VIN):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Х9627050070554364; год и</w:t>
      </w:r>
      <w:r>
        <w:rPr>
          <w:rFonts w:ascii="Times New Roman" w:hAnsi="Times New Roman" w:cs="Times New Roman"/>
          <w:sz w:val="24"/>
          <w:szCs w:val="24"/>
        </w:rPr>
        <w:t xml:space="preserve">зготовления ТС 2007; модель, № двигателя *40522Р*73101615*; кузов (кабина, прицеп) № 27050070329877; шасси (рама) № отсутствует; цвет кузова (кабины, прицепа)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F34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000" w:rsidRDefault="00F53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59 400 </w:t>
      </w:r>
      <w:r w:rsidR="005F342E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5F34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F53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</w:t>
      </w:r>
      <w:r>
        <w:rPr>
          <w:rFonts w:ascii="Times New Roman" w:hAnsi="Times New Roman" w:cs="Times New Roman"/>
          <w:sz w:val="24"/>
          <w:szCs w:val="24"/>
        </w:rPr>
        <w:t>ация о проведении настоящей процедуры были размещены «08» июня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53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</w:t>
      </w:r>
      <w:r>
        <w:rPr>
          <w:rFonts w:ascii="Times New Roman" w:hAnsi="Times New Roman" w:cs="Times New Roman"/>
          <w:sz w:val="24"/>
          <w:szCs w:val="24"/>
        </w:rPr>
        <w:t>50000000614</w:t>
      </w:r>
      <w:r w:rsidR="005F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признана несостоявшейся, так как до окончания приема заявок не было подано ни одной заявки на участие.</w:t>
      </w:r>
    </w:p>
    <w:p w:rsidR="00F53681" w:rsidRDefault="00F53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5368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96"/>
    <w:rsid w:val="005F342E"/>
    <w:rsid w:val="00D31796"/>
    <w:rsid w:val="00F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4</cp:revision>
  <dcterms:created xsi:type="dcterms:W3CDTF">2024-07-09T05:07:00Z</dcterms:created>
  <dcterms:modified xsi:type="dcterms:W3CDTF">2024-07-09T05:08:00Z</dcterms:modified>
</cp:coreProperties>
</file>