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76" w:rsidRDefault="001C5476" w:rsidP="001C5476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</w:p>
    <w:p w:rsidR="001C5476" w:rsidRDefault="00760618" w:rsidP="001C5476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</w:rPr>
        <w:pict>
          <v:rect id="_x0000_s1027" style="position:absolute;left:0;text-align:left;margin-left:266.3pt;margin-top:-17.25pt;width:218.75pt;height:75.45pt;z-index:251657728" stroked="f" strokeweight="0">
            <v:textbox style="mso-next-textbox:#_x0000_s1027" inset="0,0,0,0">
              <w:txbxContent>
                <w:p w:rsidR="001C5476" w:rsidRPr="001C5476" w:rsidRDefault="001C5476" w:rsidP="001C547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C547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УТВЕРЖДЕН </w:t>
                  </w:r>
                </w:p>
                <w:p w:rsidR="001C5476" w:rsidRPr="001C5476" w:rsidRDefault="001C5476" w:rsidP="001C547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C547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постановлением                   Администрации города Вологды</w:t>
                  </w:r>
                </w:p>
                <w:p w:rsidR="005134DD" w:rsidRPr="001C5476" w:rsidRDefault="005134DD" w:rsidP="005134DD">
                  <w:pPr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C547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от</w:t>
                  </w:r>
                  <w:r w:rsidR="0044637E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23.05.2024</w:t>
                  </w:r>
                  <w:r w:rsidRPr="001C547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№</w:t>
                  </w:r>
                  <w:r w:rsidR="0044637E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631</w:t>
                  </w:r>
                </w:p>
                <w:p w:rsidR="001C5476" w:rsidRDefault="001C5476" w:rsidP="001C5476">
                  <w:pPr>
                    <w:rPr>
                      <w:sz w:val="26"/>
                      <w:szCs w:val="26"/>
                    </w:rPr>
                  </w:pPr>
                </w:p>
                <w:p w:rsidR="001C5476" w:rsidRPr="00B44C64" w:rsidRDefault="001C5476" w:rsidP="001C5476"/>
              </w:txbxContent>
            </v:textbox>
          </v:rect>
        </w:pict>
      </w:r>
    </w:p>
    <w:p w:rsidR="001C5476" w:rsidRDefault="001C5476" w:rsidP="001C5476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:rsidR="001C5476" w:rsidRDefault="001C5476" w:rsidP="001C5476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:rsidR="001C5476" w:rsidRDefault="001C5476" w:rsidP="001C5476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:rsidR="001C5476" w:rsidRPr="001C5476" w:rsidRDefault="001C5476" w:rsidP="001C5476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 xml:space="preserve">Регламент работы согласительной комиссии по выполнению комплексных кадастровых работ на территории городского округа города Вологды </w:t>
      </w:r>
    </w:p>
    <w:p w:rsidR="001C5476" w:rsidRPr="00053024" w:rsidRDefault="001C5476" w:rsidP="004C2640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в границах</w:t>
      </w:r>
      <w:r w:rsidRPr="001C5476">
        <w:rPr>
          <w:rFonts w:ascii="Times New Roman" w:hAnsi="Times New Roman"/>
          <w:sz w:val="26"/>
          <w:szCs w:val="26"/>
        </w:rPr>
        <w:t xml:space="preserve"> </w:t>
      </w:r>
      <w:r w:rsidR="00053024" w:rsidRPr="00053024">
        <w:rPr>
          <w:rFonts w:ascii="Times New Roman" w:hAnsi="Times New Roman"/>
          <w:sz w:val="26"/>
          <w:szCs w:val="26"/>
        </w:rPr>
        <w:t xml:space="preserve">кадастровых кварталов  </w:t>
      </w:r>
      <w:r w:rsidR="00053024" w:rsidRPr="00053024">
        <w:rPr>
          <w:rFonts w:ascii="Times New Roman" w:hAnsi="Times New Roman"/>
          <w:color w:val="000000"/>
          <w:sz w:val="26"/>
          <w:szCs w:val="26"/>
        </w:rPr>
        <w:t>35:24:0101006, 35:24:0101008</w:t>
      </w:r>
    </w:p>
    <w:p w:rsidR="001C5476" w:rsidRPr="00053024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C5476" w:rsidRPr="001C5476" w:rsidRDefault="001C5476" w:rsidP="00000B11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 xml:space="preserve">1. </w:t>
      </w:r>
      <w:proofErr w:type="gramStart"/>
      <w:r w:rsidRPr="001C5476">
        <w:rPr>
          <w:rFonts w:ascii="Times New Roman" w:hAnsi="Times New Roman"/>
          <w:bCs/>
          <w:sz w:val="26"/>
          <w:szCs w:val="26"/>
        </w:rPr>
        <w:t xml:space="preserve">Согласительная комиссия </w:t>
      </w:r>
      <w:r w:rsidR="00000B11" w:rsidRPr="001C5476">
        <w:rPr>
          <w:rFonts w:ascii="Times New Roman" w:hAnsi="Times New Roman"/>
          <w:bCs/>
          <w:sz w:val="26"/>
          <w:szCs w:val="26"/>
        </w:rPr>
        <w:t xml:space="preserve">по выполнению комплексных кадастровых работ на территории городского округа города Вологды </w:t>
      </w:r>
      <w:r w:rsidR="00000B11" w:rsidRPr="00053024">
        <w:rPr>
          <w:rFonts w:ascii="Times New Roman" w:hAnsi="Times New Roman"/>
          <w:bCs/>
          <w:sz w:val="26"/>
          <w:szCs w:val="26"/>
        </w:rPr>
        <w:t>в границах</w:t>
      </w:r>
      <w:r w:rsidR="00000B11" w:rsidRPr="00053024">
        <w:rPr>
          <w:rFonts w:ascii="Times New Roman" w:hAnsi="Times New Roman"/>
          <w:sz w:val="26"/>
          <w:szCs w:val="26"/>
        </w:rPr>
        <w:t xml:space="preserve"> </w:t>
      </w:r>
      <w:r w:rsidR="00053024" w:rsidRPr="00053024">
        <w:rPr>
          <w:rFonts w:ascii="Times New Roman" w:hAnsi="Times New Roman"/>
          <w:sz w:val="26"/>
          <w:szCs w:val="26"/>
        </w:rPr>
        <w:t xml:space="preserve">кадастровых кварталов  </w:t>
      </w:r>
      <w:r w:rsidR="00053024" w:rsidRPr="00053024">
        <w:rPr>
          <w:rFonts w:ascii="Times New Roman" w:hAnsi="Times New Roman"/>
          <w:color w:val="000000"/>
          <w:sz w:val="26"/>
          <w:szCs w:val="26"/>
        </w:rPr>
        <w:t>35:24:0101006, 35:24:0101008</w:t>
      </w:r>
      <w:r w:rsidR="005134DD" w:rsidRPr="0005302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00B11" w:rsidRPr="0005302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C5476">
        <w:rPr>
          <w:rFonts w:ascii="Times New Roman" w:hAnsi="Times New Roman"/>
          <w:bCs/>
          <w:sz w:val="26"/>
          <w:szCs w:val="26"/>
        </w:rPr>
        <w:t>(далее – Комиссия) создается на период выполнения комплексных кадастровых работ на территории городского округа города Вологды в границах</w:t>
      </w:r>
      <w:r w:rsidRPr="001C5476">
        <w:rPr>
          <w:rFonts w:ascii="Times New Roman" w:hAnsi="Times New Roman"/>
          <w:sz w:val="26"/>
          <w:szCs w:val="26"/>
        </w:rPr>
        <w:t xml:space="preserve"> </w:t>
      </w:r>
      <w:r w:rsidR="00860AF0">
        <w:rPr>
          <w:rFonts w:ascii="Times New Roman" w:hAnsi="Times New Roman"/>
          <w:sz w:val="26"/>
          <w:szCs w:val="26"/>
        </w:rPr>
        <w:t>указанных</w:t>
      </w:r>
      <w:r w:rsidRPr="001C5476">
        <w:rPr>
          <w:rFonts w:ascii="Times New Roman" w:hAnsi="Times New Roman"/>
          <w:sz w:val="26"/>
          <w:szCs w:val="26"/>
        </w:rPr>
        <w:t xml:space="preserve"> квартал</w:t>
      </w:r>
      <w:r w:rsidR="00860AF0">
        <w:rPr>
          <w:rFonts w:ascii="Times New Roman" w:hAnsi="Times New Roman"/>
          <w:sz w:val="26"/>
          <w:szCs w:val="26"/>
        </w:rPr>
        <w:t>ов</w:t>
      </w:r>
      <w:r w:rsidR="009E262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C5476">
        <w:rPr>
          <w:rFonts w:ascii="Times New Roman" w:hAnsi="Times New Roman"/>
          <w:bCs/>
          <w:sz w:val="26"/>
          <w:szCs w:val="26"/>
        </w:rPr>
        <w:t>и прекращает свою деятельность после утверждения карт-планов территории</w:t>
      </w:r>
      <w:r w:rsidRPr="001C5476">
        <w:rPr>
          <w:rFonts w:ascii="Times New Roman" w:hAnsi="Times New Roman"/>
          <w:sz w:val="26"/>
          <w:szCs w:val="26"/>
        </w:rPr>
        <w:t xml:space="preserve"> Администрацией города Вологды</w:t>
      </w:r>
      <w:r w:rsidRPr="001C5476">
        <w:rPr>
          <w:rFonts w:ascii="Times New Roman" w:hAnsi="Times New Roman"/>
          <w:bCs/>
          <w:sz w:val="26"/>
          <w:szCs w:val="26"/>
        </w:rPr>
        <w:t xml:space="preserve">. </w:t>
      </w:r>
      <w:proofErr w:type="gramEnd"/>
    </w:p>
    <w:p w:rsidR="001C5476" w:rsidRPr="001C5476" w:rsidRDefault="001C5476" w:rsidP="001C547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 xml:space="preserve">2. </w:t>
      </w:r>
      <w:proofErr w:type="gramStart"/>
      <w:r w:rsidRPr="001C5476">
        <w:rPr>
          <w:rFonts w:ascii="Times New Roman" w:hAnsi="Times New Roman"/>
          <w:bCs/>
          <w:sz w:val="26"/>
          <w:szCs w:val="26"/>
        </w:rPr>
        <w:t xml:space="preserve">В своей деятельности Комиссия руководствуется Федеральным законом              от 24 июля 2007 года № 221-ФЗ «О кадастровой деятельности» </w:t>
      </w:r>
      <w:r w:rsidR="00842565">
        <w:rPr>
          <w:rFonts w:ascii="Times New Roman" w:hAnsi="Times New Roman"/>
          <w:bCs/>
          <w:sz w:val="26"/>
          <w:szCs w:val="26"/>
        </w:rPr>
        <w:t xml:space="preserve">                                            </w:t>
      </w:r>
      <w:r w:rsidRPr="001C5476">
        <w:rPr>
          <w:rFonts w:ascii="Times New Roman" w:hAnsi="Times New Roman"/>
          <w:bCs/>
          <w:sz w:val="26"/>
          <w:szCs w:val="26"/>
        </w:rPr>
        <w:t>(с последующими</w:t>
      </w:r>
      <w:r w:rsidR="00945EBE">
        <w:rPr>
          <w:rFonts w:ascii="Times New Roman" w:hAnsi="Times New Roman"/>
          <w:bCs/>
          <w:sz w:val="26"/>
          <w:szCs w:val="26"/>
        </w:rPr>
        <w:t xml:space="preserve"> </w:t>
      </w:r>
      <w:r w:rsidRPr="001C5476">
        <w:rPr>
          <w:rFonts w:ascii="Times New Roman" w:hAnsi="Times New Roman"/>
          <w:bCs/>
          <w:sz w:val="26"/>
          <w:szCs w:val="26"/>
        </w:rPr>
        <w:t xml:space="preserve">изменениями) (далее – Закон о кадастре), приказом Министерства экономического развития Российской Федерации от 20 апреля 2015 года № 244 </w:t>
      </w:r>
      <w:r w:rsidR="00842565">
        <w:rPr>
          <w:rFonts w:ascii="Times New Roman" w:hAnsi="Times New Roman"/>
          <w:bCs/>
          <w:sz w:val="26"/>
          <w:szCs w:val="26"/>
        </w:rPr>
        <w:t xml:space="preserve">               </w:t>
      </w:r>
      <w:r w:rsidRPr="001C5476">
        <w:rPr>
          <w:rFonts w:ascii="Times New Roman" w:hAnsi="Times New Roman"/>
          <w:bCs/>
          <w:sz w:val="26"/>
          <w:szCs w:val="26"/>
        </w:rPr>
        <w:t xml:space="preserve">«Об утверждении </w:t>
      </w:r>
      <w:r w:rsidRPr="001C5476">
        <w:rPr>
          <w:rFonts w:ascii="Times New Roman" w:eastAsia="Calibri" w:hAnsi="Times New Roman"/>
          <w:sz w:val="26"/>
          <w:szCs w:val="26"/>
        </w:rPr>
        <w:t xml:space="preserve">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</w:t>
      </w:r>
      <w:r w:rsidRPr="001C5476">
        <w:rPr>
          <w:rFonts w:ascii="Times New Roman" w:hAnsi="Times New Roman"/>
          <w:bCs/>
          <w:sz w:val="26"/>
          <w:szCs w:val="26"/>
        </w:rPr>
        <w:t>приказом Департамента имущественных отношений</w:t>
      </w:r>
      <w:proofErr w:type="gramEnd"/>
      <w:r w:rsidRPr="001C5476">
        <w:rPr>
          <w:rFonts w:ascii="Times New Roman" w:hAnsi="Times New Roman"/>
          <w:bCs/>
          <w:sz w:val="26"/>
          <w:szCs w:val="26"/>
        </w:rPr>
        <w:t xml:space="preserve"> Вологодской области от 18 августа 2015 года № 37н </w:t>
      </w:r>
      <w:r w:rsidR="00842565">
        <w:rPr>
          <w:rFonts w:ascii="Times New Roman" w:hAnsi="Times New Roman"/>
          <w:bCs/>
          <w:sz w:val="26"/>
          <w:szCs w:val="26"/>
        </w:rPr>
        <w:t xml:space="preserve"> </w:t>
      </w:r>
      <w:r w:rsidRPr="001C5476">
        <w:rPr>
          <w:rFonts w:ascii="Times New Roman" w:hAnsi="Times New Roman"/>
          <w:bCs/>
          <w:sz w:val="26"/>
          <w:szCs w:val="26"/>
        </w:rPr>
        <w:t>«Об утверждении типового регламента работы согласительной комиссии по комплексным кадастровым работам», нормативными правовыми актами Российской Федерации и Вологодской области, а также настоящим регламентом.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3. Председатель Комиссии: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руководит Комиссией и председательствует на ее заседаниях;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организует и координирует работу Комиссии;</w:t>
      </w:r>
    </w:p>
    <w:p w:rsidR="001C5476" w:rsidRPr="001C5476" w:rsidRDefault="00E85A38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принимает решени</w:t>
      </w:r>
      <w:r w:rsidRPr="00071D5B">
        <w:rPr>
          <w:rFonts w:ascii="Times New Roman" w:hAnsi="Times New Roman"/>
          <w:bCs/>
          <w:sz w:val="26"/>
          <w:szCs w:val="26"/>
        </w:rPr>
        <w:t>е</w:t>
      </w:r>
      <w:r w:rsidR="001C5476" w:rsidRPr="001C5476">
        <w:rPr>
          <w:rFonts w:ascii="Times New Roman" w:hAnsi="Times New Roman"/>
          <w:bCs/>
          <w:sz w:val="26"/>
          <w:szCs w:val="26"/>
        </w:rPr>
        <w:t xml:space="preserve"> о проведении заседания Комиссии;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формулирует повестку заседаний Комиссии;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утверждает протоколы заседаний Комиссии;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несет персональную ответственность за своевременность и полноту выполнения Комиссией возложенных на нее функций.</w:t>
      </w:r>
    </w:p>
    <w:p w:rsidR="001C5476" w:rsidRDefault="001C5476" w:rsidP="001C5476">
      <w:pPr>
        <w:spacing w:line="36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ab/>
        <w:t>4. Заместитель председателя Комиссии в отсутствие председателя Комиссии исполняет его обязанности.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5. Секретарь Комиссии: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lastRenderedPageBreak/>
        <w:t>обеспечивает ознакомление любых лиц с проектом карты-плана территории, в том числе в форме документа на бумажном носителе;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осуществляет прием и регистрацию представляемых в Комиссию документов;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осуществляет подготовку материалов к заседаниям Комиссии;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оформляет протоколы заседаний Комиссии, выписки из протоколов заседаний Комиссии, заключения Комиссии, акты согласования местоположения границ;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обеспечивает хранение и передачу в архив протоколов заседаний Комиссии</w:t>
      </w:r>
      <w:r w:rsidR="00E85A38">
        <w:rPr>
          <w:rFonts w:ascii="Times New Roman" w:hAnsi="Times New Roman"/>
          <w:bCs/>
          <w:sz w:val="26"/>
          <w:szCs w:val="26"/>
        </w:rPr>
        <w:t>, заключени</w:t>
      </w:r>
      <w:r w:rsidR="00E85A38" w:rsidRPr="00071D5B">
        <w:rPr>
          <w:rFonts w:ascii="Times New Roman" w:hAnsi="Times New Roman"/>
          <w:bCs/>
          <w:sz w:val="26"/>
          <w:szCs w:val="26"/>
        </w:rPr>
        <w:t>й</w:t>
      </w:r>
      <w:r w:rsidR="00E85A38">
        <w:rPr>
          <w:rFonts w:ascii="Times New Roman" w:hAnsi="Times New Roman"/>
          <w:bCs/>
          <w:sz w:val="26"/>
          <w:szCs w:val="26"/>
        </w:rPr>
        <w:t xml:space="preserve"> Комиссии, акто</w:t>
      </w:r>
      <w:r w:rsidR="00E85A38" w:rsidRPr="00071D5B">
        <w:rPr>
          <w:rFonts w:ascii="Times New Roman" w:hAnsi="Times New Roman"/>
          <w:bCs/>
          <w:sz w:val="26"/>
          <w:szCs w:val="26"/>
        </w:rPr>
        <w:t>в</w:t>
      </w:r>
      <w:r w:rsidRPr="001C5476">
        <w:rPr>
          <w:rFonts w:ascii="Times New Roman" w:hAnsi="Times New Roman"/>
          <w:bCs/>
          <w:sz w:val="26"/>
          <w:szCs w:val="26"/>
        </w:rPr>
        <w:t xml:space="preserve"> согласования местоположения границ и иных материалов.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6. Заседание Комиссии считается правомочным, если на Комиссии присутствовало не менее половины от списочного состава Комиссии.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7. Решение Комиссии принимается простым большинством голосов присутствующих на заседании ее членов. При равенстве голосов решающим является голос</w:t>
      </w:r>
      <w:r w:rsidR="00000B11">
        <w:rPr>
          <w:rFonts w:ascii="Times New Roman" w:hAnsi="Times New Roman"/>
          <w:bCs/>
          <w:sz w:val="26"/>
          <w:szCs w:val="26"/>
        </w:rPr>
        <w:t xml:space="preserve"> лица, п</w:t>
      </w:r>
      <w:r w:rsidRPr="001C5476">
        <w:rPr>
          <w:rFonts w:ascii="Times New Roman" w:hAnsi="Times New Roman"/>
          <w:bCs/>
          <w:sz w:val="26"/>
          <w:szCs w:val="26"/>
        </w:rPr>
        <w:t>редседател</w:t>
      </w:r>
      <w:r w:rsidR="00000B11">
        <w:rPr>
          <w:rFonts w:ascii="Times New Roman" w:hAnsi="Times New Roman"/>
          <w:bCs/>
          <w:sz w:val="26"/>
          <w:szCs w:val="26"/>
        </w:rPr>
        <w:t>ьствующего на заседании</w:t>
      </w:r>
      <w:r w:rsidRPr="001C5476">
        <w:rPr>
          <w:rFonts w:ascii="Times New Roman" w:hAnsi="Times New Roman"/>
          <w:bCs/>
          <w:sz w:val="26"/>
          <w:szCs w:val="26"/>
        </w:rPr>
        <w:t xml:space="preserve"> Комиссии. Член Комиссии, не согласный с принятым Комиссией решением, вправе в письменном виде изложить свое особое мнение, которое прилагается к протоколу.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8. Возражения заинтересованного лица, определенного в части  3 статьи 39 Закона о кадастре, относительно местоположения границ земельного участка, указанного в пунктах 1 и 2 части 1 статьи 42.1 Закона о кадастре, могут быть представлены в Комиссию лично либо посредством почтового отправления.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 xml:space="preserve">Возражения регистрируются секретарем Комиссии в день их представления (получения) в Комиссию в журнале регистрации возражений. 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 xml:space="preserve">Секретарь Комиссии в течение пяти рабочих дней </w:t>
      </w:r>
      <w:proofErr w:type="gramStart"/>
      <w:r w:rsidRPr="001C5476">
        <w:rPr>
          <w:rFonts w:ascii="Times New Roman" w:hAnsi="Times New Roman"/>
          <w:bCs/>
          <w:sz w:val="26"/>
          <w:szCs w:val="26"/>
        </w:rPr>
        <w:t>с даты регистрации</w:t>
      </w:r>
      <w:proofErr w:type="gramEnd"/>
      <w:r w:rsidRPr="001C5476">
        <w:rPr>
          <w:rFonts w:ascii="Times New Roman" w:hAnsi="Times New Roman"/>
          <w:bCs/>
          <w:sz w:val="26"/>
          <w:szCs w:val="26"/>
        </w:rPr>
        <w:t xml:space="preserve"> возражений рассматривает их на соответствие требованиям частей 14, 15 статьи 42.10 Закона о кадастре.</w:t>
      </w:r>
    </w:p>
    <w:p w:rsidR="001C5476" w:rsidRPr="001C5476" w:rsidRDefault="001C5476" w:rsidP="006A654C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Возражения, поданные с нарушением требований частей 14, 15 статьи 42.10</w:t>
      </w:r>
      <w:r w:rsidR="00842565">
        <w:rPr>
          <w:rFonts w:ascii="Times New Roman" w:hAnsi="Times New Roman"/>
          <w:bCs/>
          <w:sz w:val="26"/>
          <w:szCs w:val="26"/>
        </w:rPr>
        <w:t xml:space="preserve"> </w:t>
      </w:r>
      <w:r w:rsidRPr="001C5476">
        <w:rPr>
          <w:rFonts w:ascii="Times New Roman" w:hAnsi="Times New Roman"/>
          <w:bCs/>
          <w:sz w:val="26"/>
          <w:szCs w:val="26"/>
        </w:rPr>
        <w:t>Закона о кадастре, не допускаются к рассмотрению Комиссией.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 xml:space="preserve">Возражения, поданные в соответствии с требованиями частей 14, 15 статьи 42.10 Закона о кадастре, рассматриваются на </w:t>
      </w:r>
      <w:r w:rsidR="00F50ED4">
        <w:rPr>
          <w:rFonts w:ascii="Times New Roman" w:hAnsi="Times New Roman"/>
          <w:bCs/>
          <w:sz w:val="26"/>
          <w:szCs w:val="26"/>
        </w:rPr>
        <w:t xml:space="preserve">заседании </w:t>
      </w:r>
      <w:r w:rsidRPr="001C5476">
        <w:rPr>
          <w:rFonts w:ascii="Times New Roman" w:hAnsi="Times New Roman"/>
          <w:bCs/>
          <w:sz w:val="26"/>
          <w:szCs w:val="26"/>
        </w:rPr>
        <w:t>Комиссии.</w:t>
      </w:r>
    </w:p>
    <w:p w:rsidR="000604E5" w:rsidRPr="001C5476" w:rsidRDefault="001C5476" w:rsidP="0084088D">
      <w:pPr>
        <w:spacing w:line="360" w:lineRule="auto"/>
        <w:ind w:firstLine="708"/>
        <w:contextualSpacing/>
        <w:jc w:val="both"/>
        <w:rPr>
          <w:rFonts w:ascii="Times New Roman" w:hAnsi="Times New Roman"/>
        </w:rPr>
      </w:pPr>
      <w:r w:rsidRPr="001C5476">
        <w:rPr>
          <w:rFonts w:ascii="Times New Roman" w:hAnsi="Times New Roman"/>
          <w:bCs/>
          <w:sz w:val="26"/>
          <w:szCs w:val="26"/>
        </w:rPr>
        <w:t>9. Решения Комиссии могут быть обжалованы в судебном порядке.</w:t>
      </w:r>
    </w:p>
    <w:sectPr w:rsidR="000604E5" w:rsidRPr="001C5476" w:rsidSect="00000B11">
      <w:headerReference w:type="default" r:id="rId8"/>
      <w:pgSz w:w="11907" w:h="16840"/>
      <w:pgMar w:top="430" w:right="680" w:bottom="709" w:left="1701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18" w:rsidRDefault="00760618" w:rsidP="0084088D">
      <w:pPr>
        <w:spacing w:after="0" w:line="240" w:lineRule="auto"/>
      </w:pPr>
      <w:r>
        <w:separator/>
      </w:r>
    </w:p>
  </w:endnote>
  <w:endnote w:type="continuationSeparator" w:id="0">
    <w:p w:rsidR="00760618" w:rsidRDefault="00760618" w:rsidP="0084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18" w:rsidRDefault="00760618" w:rsidP="0084088D">
      <w:pPr>
        <w:spacing w:after="0" w:line="240" w:lineRule="auto"/>
      </w:pPr>
      <w:r>
        <w:separator/>
      </w:r>
    </w:p>
  </w:footnote>
  <w:footnote w:type="continuationSeparator" w:id="0">
    <w:p w:rsidR="00760618" w:rsidRDefault="00760618" w:rsidP="0084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8D" w:rsidRDefault="00C23A23">
    <w:pPr>
      <w:pStyle w:val="a3"/>
      <w:jc w:val="center"/>
    </w:pPr>
    <w:r w:rsidRPr="0084088D">
      <w:rPr>
        <w:rFonts w:ascii="Times New Roman" w:hAnsi="Times New Roman"/>
      </w:rPr>
      <w:fldChar w:fldCharType="begin"/>
    </w:r>
    <w:r w:rsidR="0084088D" w:rsidRPr="0084088D">
      <w:rPr>
        <w:rFonts w:ascii="Times New Roman" w:hAnsi="Times New Roman"/>
      </w:rPr>
      <w:instrText xml:space="preserve"> PAGE   \* MERGEFORMAT </w:instrText>
    </w:r>
    <w:r w:rsidRPr="0084088D">
      <w:rPr>
        <w:rFonts w:ascii="Times New Roman" w:hAnsi="Times New Roman"/>
      </w:rPr>
      <w:fldChar w:fldCharType="separate"/>
    </w:r>
    <w:r w:rsidR="00921D92">
      <w:rPr>
        <w:rFonts w:ascii="Times New Roman" w:hAnsi="Times New Roman"/>
        <w:noProof/>
      </w:rPr>
      <w:t>2</w:t>
    </w:r>
    <w:r w:rsidRPr="0084088D">
      <w:rPr>
        <w:rFonts w:ascii="Times New Roman" w:hAnsi="Times New Roman"/>
      </w:rPr>
      <w:fldChar w:fldCharType="end"/>
    </w:r>
  </w:p>
  <w:p w:rsidR="0084088D" w:rsidRDefault="008408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476"/>
    <w:rsid w:val="00000B11"/>
    <w:rsid w:val="00053024"/>
    <w:rsid w:val="000604E5"/>
    <w:rsid w:val="0006058F"/>
    <w:rsid w:val="00071D5B"/>
    <w:rsid w:val="001326DE"/>
    <w:rsid w:val="00146788"/>
    <w:rsid w:val="001B59D0"/>
    <w:rsid w:val="001C5476"/>
    <w:rsid w:val="001F3855"/>
    <w:rsid w:val="002818B8"/>
    <w:rsid w:val="002B041F"/>
    <w:rsid w:val="003324CB"/>
    <w:rsid w:val="0044637E"/>
    <w:rsid w:val="004C2640"/>
    <w:rsid w:val="005134DD"/>
    <w:rsid w:val="005218DC"/>
    <w:rsid w:val="0055101C"/>
    <w:rsid w:val="00557832"/>
    <w:rsid w:val="006A654C"/>
    <w:rsid w:val="006A6A5E"/>
    <w:rsid w:val="006C5ABA"/>
    <w:rsid w:val="00714691"/>
    <w:rsid w:val="00760618"/>
    <w:rsid w:val="00782525"/>
    <w:rsid w:val="007B6351"/>
    <w:rsid w:val="00823DA8"/>
    <w:rsid w:val="00824D01"/>
    <w:rsid w:val="0084088D"/>
    <w:rsid w:val="00842565"/>
    <w:rsid w:val="00860AF0"/>
    <w:rsid w:val="008B63B4"/>
    <w:rsid w:val="008C368D"/>
    <w:rsid w:val="008E6C60"/>
    <w:rsid w:val="00921D92"/>
    <w:rsid w:val="00945EBE"/>
    <w:rsid w:val="009C3C85"/>
    <w:rsid w:val="009E2621"/>
    <w:rsid w:val="00AC5250"/>
    <w:rsid w:val="00B02C85"/>
    <w:rsid w:val="00B332AD"/>
    <w:rsid w:val="00B678B2"/>
    <w:rsid w:val="00BE291F"/>
    <w:rsid w:val="00C23A23"/>
    <w:rsid w:val="00C67E70"/>
    <w:rsid w:val="00C70890"/>
    <w:rsid w:val="00D000B3"/>
    <w:rsid w:val="00D00CA6"/>
    <w:rsid w:val="00D56197"/>
    <w:rsid w:val="00E00E69"/>
    <w:rsid w:val="00E85A38"/>
    <w:rsid w:val="00ED4B94"/>
    <w:rsid w:val="00F337D8"/>
    <w:rsid w:val="00F50ED4"/>
    <w:rsid w:val="00FC5468"/>
    <w:rsid w:val="00FC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88D"/>
  </w:style>
  <w:style w:type="paragraph" w:styleId="a5">
    <w:name w:val="footer"/>
    <w:basedOn w:val="a"/>
    <w:link w:val="a6"/>
    <w:uiPriority w:val="99"/>
    <w:unhideWhenUsed/>
    <w:rsid w:val="0084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C773F-B632-4EB7-BC32-5F5AB76F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Tulupova_LN</dc:creator>
  <cp:lastModifiedBy>Неустроева Наталья Константиновна</cp:lastModifiedBy>
  <cp:revision>2</cp:revision>
  <cp:lastPrinted>2024-05-15T14:24:00Z</cp:lastPrinted>
  <dcterms:created xsi:type="dcterms:W3CDTF">2024-05-24T07:58:00Z</dcterms:created>
  <dcterms:modified xsi:type="dcterms:W3CDTF">2024-05-24T07:58:00Z</dcterms:modified>
</cp:coreProperties>
</file>