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03" w:rsidRDefault="004A6E4E" w:rsidP="004A6E4E">
      <w:pPr>
        <w:pStyle w:val="ConsPlusNormal"/>
        <w:jc w:val="center"/>
        <w:outlineLvl w:val="0"/>
      </w:pPr>
      <w:bookmarkStart w:id="0" w:name="_GoBack"/>
      <w:bookmarkEnd w:id="0"/>
      <w:r>
        <w:t xml:space="preserve">                                                                                          УТВЕРЖДЕНО</w:t>
      </w:r>
    </w:p>
    <w:p w:rsidR="00600603" w:rsidRDefault="004A6E4E" w:rsidP="004A6E4E">
      <w:pPr>
        <w:pStyle w:val="ConsPlusNormal"/>
        <w:jc w:val="center"/>
      </w:pPr>
      <w:r>
        <w:t xml:space="preserve">                                                                                         </w:t>
      </w:r>
      <w:r w:rsidR="00B06E62">
        <w:t>п</w:t>
      </w:r>
      <w:r w:rsidR="00600603">
        <w:t>остановлением</w:t>
      </w:r>
      <w:r w:rsidR="00DF7DB8">
        <w:t xml:space="preserve"> </w:t>
      </w:r>
    </w:p>
    <w:p w:rsidR="00600603" w:rsidRDefault="00600603">
      <w:pPr>
        <w:pStyle w:val="ConsPlusNormal"/>
        <w:jc w:val="right"/>
      </w:pPr>
      <w:r>
        <w:t xml:space="preserve">Администрации </w:t>
      </w:r>
      <w:r w:rsidR="004A6E4E">
        <w:t>города Вологды</w:t>
      </w:r>
    </w:p>
    <w:p w:rsidR="00600603" w:rsidRDefault="00DF7DB8" w:rsidP="00DF7DB8">
      <w:pPr>
        <w:pStyle w:val="ConsPlusNormal"/>
      </w:pPr>
      <w:r>
        <w:t xml:space="preserve">                                                                                        </w:t>
      </w:r>
      <w:r w:rsidR="00B06E62">
        <w:t xml:space="preserve">  </w:t>
      </w:r>
      <w:r w:rsidR="00AD7B7C">
        <w:t xml:space="preserve">           </w:t>
      </w:r>
      <w:r w:rsidR="00600603">
        <w:t xml:space="preserve">от </w:t>
      </w:r>
      <w:r w:rsidR="00AD7B7C">
        <w:t>01.03.2024</w:t>
      </w:r>
      <w:r w:rsidR="004A6E4E">
        <w:t xml:space="preserve"> № </w:t>
      </w:r>
      <w:r w:rsidR="00AD7B7C">
        <w:t>249</w:t>
      </w:r>
    </w:p>
    <w:p w:rsidR="002468D6" w:rsidRDefault="002468D6">
      <w:pPr>
        <w:pStyle w:val="ConsPlusTitle"/>
        <w:jc w:val="center"/>
      </w:pPr>
      <w:bookmarkStart w:id="1" w:name="P29"/>
      <w:bookmarkEnd w:id="1"/>
    </w:p>
    <w:p w:rsidR="002468D6" w:rsidRDefault="002468D6">
      <w:pPr>
        <w:pStyle w:val="ConsPlusTitle"/>
        <w:jc w:val="center"/>
      </w:pPr>
    </w:p>
    <w:p w:rsidR="002468D6" w:rsidRDefault="004A6E4E" w:rsidP="00B06E62">
      <w:pPr>
        <w:pStyle w:val="ConsPlusTitle"/>
        <w:jc w:val="center"/>
      </w:pPr>
      <w:r>
        <w:t xml:space="preserve">Положение </w:t>
      </w:r>
    </w:p>
    <w:p w:rsidR="00C377E1" w:rsidRPr="00C377E1" w:rsidRDefault="00C95F51" w:rsidP="00B06E62">
      <w:pPr>
        <w:spacing w:line="240" w:lineRule="auto"/>
        <w:ind w:firstLine="0"/>
        <w:jc w:val="center"/>
        <w:rPr>
          <w:b/>
          <w:szCs w:val="26"/>
        </w:rPr>
      </w:pPr>
      <w:r w:rsidRPr="00C377E1">
        <w:rPr>
          <w:b/>
        </w:rPr>
        <w:t>о</w:t>
      </w:r>
      <w:r w:rsidR="004A6E4E" w:rsidRPr="00C377E1">
        <w:rPr>
          <w:b/>
        </w:rPr>
        <w:t xml:space="preserve"> межведомственной </w:t>
      </w:r>
      <w:r w:rsidR="00C377E1" w:rsidRPr="00C377E1">
        <w:rPr>
          <w:b/>
          <w:szCs w:val="26"/>
        </w:rPr>
        <w:t xml:space="preserve">рабочей группы по вопросам реализации </w:t>
      </w:r>
    </w:p>
    <w:p w:rsidR="00C377E1" w:rsidRPr="00C377E1" w:rsidRDefault="00C377E1" w:rsidP="00B06E62">
      <w:pPr>
        <w:spacing w:line="240" w:lineRule="auto"/>
        <w:ind w:firstLine="0"/>
        <w:jc w:val="center"/>
        <w:rPr>
          <w:b/>
          <w:szCs w:val="26"/>
        </w:rPr>
      </w:pPr>
      <w:r w:rsidRPr="00C377E1">
        <w:rPr>
          <w:b/>
          <w:szCs w:val="26"/>
        </w:rPr>
        <w:t xml:space="preserve">прав граждан на приобретение земельных участков и расположенных </w:t>
      </w:r>
    </w:p>
    <w:p w:rsidR="00600603" w:rsidRPr="00C377E1" w:rsidRDefault="00C377E1" w:rsidP="00B06E62">
      <w:pPr>
        <w:pStyle w:val="ConsPlusTitle"/>
        <w:jc w:val="center"/>
      </w:pPr>
      <w:r>
        <w:rPr>
          <w:szCs w:val="26"/>
        </w:rPr>
        <w:t xml:space="preserve">          </w:t>
      </w:r>
      <w:r w:rsidRPr="00C377E1">
        <w:rPr>
          <w:szCs w:val="26"/>
        </w:rPr>
        <w:t xml:space="preserve">на них гаражей в границах территории городского округа города </w:t>
      </w:r>
      <w:r>
        <w:rPr>
          <w:szCs w:val="26"/>
        </w:rPr>
        <w:t>В</w:t>
      </w:r>
      <w:r w:rsidRPr="00C377E1">
        <w:rPr>
          <w:szCs w:val="26"/>
        </w:rPr>
        <w:t>ологды</w:t>
      </w:r>
      <w:r w:rsidRPr="00C377E1">
        <w:t xml:space="preserve"> </w:t>
      </w:r>
    </w:p>
    <w:p w:rsidR="0047258E" w:rsidRDefault="0047258E" w:rsidP="00C377E1">
      <w:pPr>
        <w:pStyle w:val="ConsPlusNormal"/>
        <w:jc w:val="center"/>
        <w:outlineLvl w:val="1"/>
        <w:rPr>
          <w:b/>
        </w:rPr>
      </w:pPr>
    </w:p>
    <w:p w:rsidR="00B06E62" w:rsidRPr="00C377E1" w:rsidRDefault="00B06E62" w:rsidP="00C377E1">
      <w:pPr>
        <w:pStyle w:val="ConsPlusNormal"/>
        <w:jc w:val="center"/>
        <w:outlineLvl w:val="1"/>
        <w:rPr>
          <w:b/>
        </w:rPr>
      </w:pPr>
    </w:p>
    <w:p w:rsidR="00600603" w:rsidRDefault="00600603" w:rsidP="00B06E62">
      <w:pPr>
        <w:pStyle w:val="ConsPlusNormal"/>
        <w:numPr>
          <w:ilvl w:val="0"/>
          <w:numId w:val="8"/>
        </w:numPr>
        <w:spacing w:line="360" w:lineRule="auto"/>
        <w:ind w:left="0" w:firstLine="0"/>
        <w:jc w:val="center"/>
        <w:outlineLvl w:val="1"/>
      </w:pPr>
      <w:r>
        <w:t>Общие положения</w:t>
      </w:r>
    </w:p>
    <w:p w:rsidR="00681ED5" w:rsidRPr="001B13ED" w:rsidRDefault="00681ED5" w:rsidP="00681ED5">
      <w:pPr>
        <w:autoSpaceDE w:val="0"/>
        <w:autoSpaceDN w:val="0"/>
        <w:adjustRightInd w:val="0"/>
        <w:rPr>
          <w:szCs w:val="26"/>
        </w:rPr>
      </w:pPr>
      <w:r>
        <w:t xml:space="preserve">1.1. </w:t>
      </w:r>
      <w:r w:rsidRPr="001B13ED">
        <w:rPr>
          <w:szCs w:val="26"/>
        </w:rPr>
        <w:t xml:space="preserve">Настоящее </w:t>
      </w:r>
      <w:r>
        <w:rPr>
          <w:szCs w:val="26"/>
        </w:rPr>
        <w:t>П</w:t>
      </w:r>
      <w:r w:rsidRPr="001B13ED">
        <w:rPr>
          <w:szCs w:val="26"/>
        </w:rPr>
        <w:t>оложение определяет цели, задачи, функции и порядок работы</w:t>
      </w:r>
      <w:r>
        <w:rPr>
          <w:szCs w:val="26"/>
        </w:rPr>
        <w:t xml:space="preserve"> м</w:t>
      </w:r>
      <w:r w:rsidRPr="00C23F4F">
        <w:rPr>
          <w:szCs w:val="26"/>
        </w:rPr>
        <w:t>ежведомственн</w:t>
      </w:r>
      <w:r>
        <w:rPr>
          <w:szCs w:val="26"/>
        </w:rPr>
        <w:t>ой</w:t>
      </w:r>
      <w:r w:rsidRPr="00C23F4F">
        <w:rPr>
          <w:szCs w:val="26"/>
        </w:rPr>
        <w:t xml:space="preserve"> рабоч</w:t>
      </w:r>
      <w:r>
        <w:rPr>
          <w:szCs w:val="26"/>
        </w:rPr>
        <w:t>ей</w:t>
      </w:r>
      <w:r w:rsidRPr="00C23F4F">
        <w:rPr>
          <w:szCs w:val="26"/>
        </w:rPr>
        <w:t xml:space="preserve"> групп</w:t>
      </w:r>
      <w:r>
        <w:rPr>
          <w:szCs w:val="26"/>
        </w:rPr>
        <w:t>ы</w:t>
      </w:r>
      <w:r w:rsidRPr="00C23F4F">
        <w:rPr>
          <w:szCs w:val="26"/>
        </w:rPr>
        <w:t xml:space="preserve"> по вопросам реализации прав граждан на приобретение земельных участков и расположенных на них гаражей в границах территории городского округа города Вологды</w:t>
      </w:r>
      <w:r w:rsidRPr="00C23F4F">
        <w:t xml:space="preserve"> </w:t>
      </w:r>
      <w:r>
        <w:t>(далее – Рабочая группа)</w:t>
      </w:r>
      <w:r w:rsidRPr="001B13ED">
        <w:rPr>
          <w:szCs w:val="26"/>
        </w:rPr>
        <w:t>.</w:t>
      </w:r>
    </w:p>
    <w:p w:rsidR="00600603" w:rsidRDefault="00600603" w:rsidP="00C23F4F">
      <w:r>
        <w:t>1.</w:t>
      </w:r>
      <w:r w:rsidR="00681ED5">
        <w:t>2</w:t>
      </w:r>
      <w:r>
        <w:t xml:space="preserve">. </w:t>
      </w:r>
      <w:proofErr w:type="gramStart"/>
      <w:r w:rsidR="00681ED5">
        <w:t>Рабочая</w:t>
      </w:r>
      <w:r>
        <w:t xml:space="preserve"> </w:t>
      </w:r>
      <w:r w:rsidR="00C9502A">
        <w:t xml:space="preserve">группа </w:t>
      </w:r>
      <w:r>
        <w:t>является</w:t>
      </w:r>
      <w:r w:rsidR="00C95F51">
        <w:t xml:space="preserve"> постоянно действующим</w:t>
      </w:r>
      <w:r>
        <w:t xml:space="preserve"> </w:t>
      </w:r>
      <w:r w:rsidR="00C164F7">
        <w:t>координационным</w:t>
      </w:r>
      <w:r>
        <w:t xml:space="preserve"> органом, созданным </w:t>
      </w:r>
      <w:r w:rsidR="00C23F4F">
        <w:t xml:space="preserve">в целях </w:t>
      </w:r>
      <w:r w:rsidR="00C23F4F">
        <w:rPr>
          <w:szCs w:val="26"/>
        </w:rPr>
        <w:t xml:space="preserve">реализации прав граждан на приобретение земельных участков и расположенных на них гаражей в границах городского округа города Вологды в соответствии с Федеральным законом от </w:t>
      </w:r>
      <w:r w:rsidR="00C23F4F" w:rsidRPr="00175CDF">
        <w:rPr>
          <w:szCs w:val="26"/>
        </w:rPr>
        <w:t xml:space="preserve">5 апреля 2021 года № 79-ФЗ </w:t>
      </w:r>
      <w:r w:rsidR="00C9502A">
        <w:rPr>
          <w:szCs w:val="26"/>
        </w:rPr>
        <w:t xml:space="preserve">               </w:t>
      </w:r>
      <w:r w:rsidR="00C23F4F" w:rsidRPr="00175CDF">
        <w:rPr>
          <w:szCs w:val="26"/>
        </w:rPr>
        <w:t>«О внесении изменений в отдельные законодательные акты Российской Федерации»</w:t>
      </w:r>
      <w:r w:rsidR="00B06E62">
        <w:rPr>
          <w:szCs w:val="26"/>
        </w:rPr>
        <w:t xml:space="preserve"> и </w:t>
      </w:r>
      <w:r w:rsidR="00C9502A">
        <w:rPr>
          <w:szCs w:val="26"/>
        </w:rPr>
        <w:t>Федеральным</w:t>
      </w:r>
      <w:r w:rsidR="00C9502A" w:rsidRPr="007D1C46">
        <w:rPr>
          <w:szCs w:val="26"/>
        </w:rPr>
        <w:t xml:space="preserve"> закон</w:t>
      </w:r>
      <w:r w:rsidR="00C9502A">
        <w:rPr>
          <w:szCs w:val="26"/>
        </w:rPr>
        <w:t>ом</w:t>
      </w:r>
      <w:r w:rsidR="00C9502A" w:rsidRPr="007D1C46">
        <w:rPr>
          <w:szCs w:val="26"/>
        </w:rPr>
        <w:t xml:space="preserve"> от 24</w:t>
      </w:r>
      <w:r w:rsidR="00C9502A">
        <w:rPr>
          <w:szCs w:val="26"/>
        </w:rPr>
        <w:t xml:space="preserve"> июля </w:t>
      </w:r>
      <w:r w:rsidR="00C9502A" w:rsidRPr="007D1C46">
        <w:rPr>
          <w:szCs w:val="26"/>
        </w:rPr>
        <w:t>2023</w:t>
      </w:r>
      <w:r w:rsidR="00C9502A">
        <w:rPr>
          <w:szCs w:val="26"/>
        </w:rPr>
        <w:t xml:space="preserve"> года №</w:t>
      </w:r>
      <w:r w:rsidR="00C9502A" w:rsidRPr="007D1C46">
        <w:rPr>
          <w:szCs w:val="26"/>
        </w:rPr>
        <w:t xml:space="preserve"> 338-ФЗ </w:t>
      </w:r>
      <w:r w:rsidR="00C9502A">
        <w:rPr>
          <w:szCs w:val="26"/>
        </w:rPr>
        <w:t>«</w:t>
      </w:r>
      <w:r w:rsidR="00C9502A" w:rsidRPr="007D1C46">
        <w:rPr>
          <w:szCs w:val="26"/>
        </w:rPr>
        <w:t>О гаражных объединениях</w:t>
      </w:r>
      <w:proofErr w:type="gramEnd"/>
      <w:r w:rsidR="00C9502A" w:rsidRPr="007D1C46">
        <w:rPr>
          <w:szCs w:val="26"/>
        </w:rPr>
        <w:t xml:space="preserve"> и о внесении изменений в отдельные законодательные акты Российской Федерации</w:t>
      </w:r>
      <w:r w:rsidR="00C9502A">
        <w:rPr>
          <w:szCs w:val="26"/>
        </w:rPr>
        <w:t>»</w:t>
      </w:r>
      <w:r w:rsidR="003368E4">
        <w:t xml:space="preserve">. </w:t>
      </w:r>
    </w:p>
    <w:p w:rsidR="00600603" w:rsidRDefault="004A6E4E" w:rsidP="00944866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1.</w:t>
      </w:r>
      <w:r w:rsidR="00681ED5">
        <w:rPr>
          <w:szCs w:val="26"/>
        </w:rPr>
        <w:t>3</w:t>
      </w:r>
      <w:r>
        <w:rPr>
          <w:szCs w:val="26"/>
        </w:rPr>
        <w:t xml:space="preserve">. </w:t>
      </w:r>
      <w:r w:rsidR="00C164F7">
        <w:rPr>
          <w:szCs w:val="26"/>
        </w:rPr>
        <w:t xml:space="preserve">Рабочая группа </w:t>
      </w:r>
      <w:r w:rsidR="00600603">
        <w:t xml:space="preserve">в своей деятельности руководствуется </w:t>
      </w:r>
      <w:r w:rsidR="00681ED5" w:rsidRPr="001B13ED">
        <w:rPr>
          <w:szCs w:val="26"/>
        </w:rPr>
        <w:t xml:space="preserve">законодательством Российской Федерации, Вологодской области, нормативными правовыми актами </w:t>
      </w:r>
      <w:r w:rsidR="00681ED5">
        <w:rPr>
          <w:szCs w:val="26"/>
        </w:rPr>
        <w:t>городского округа города Вологды</w:t>
      </w:r>
      <w:r w:rsidR="00681ED5" w:rsidRPr="001B13ED">
        <w:rPr>
          <w:szCs w:val="26"/>
        </w:rPr>
        <w:t>, настоящим Положением</w:t>
      </w:r>
      <w:r w:rsidR="00681ED5">
        <w:rPr>
          <w:szCs w:val="26"/>
        </w:rPr>
        <w:t>.</w:t>
      </w:r>
    </w:p>
    <w:p w:rsidR="00681ED5" w:rsidRPr="001B13ED" w:rsidRDefault="00681ED5" w:rsidP="00681ED5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1.4. </w:t>
      </w:r>
      <w:r w:rsidRPr="001B13ED">
        <w:rPr>
          <w:szCs w:val="26"/>
        </w:rPr>
        <w:t xml:space="preserve">Организационно-техническое обеспечение деятельности </w:t>
      </w:r>
      <w:r>
        <w:rPr>
          <w:szCs w:val="26"/>
        </w:rPr>
        <w:t>Рабочей группы осуществляет Департамент градостроительства Администрации города Вологды</w:t>
      </w:r>
      <w:r w:rsidR="009F0848">
        <w:rPr>
          <w:szCs w:val="26"/>
        </w:rPr>
        <w:t xml:space="preserve"> (далее - Департамент</w:t>
      </w:r>
      <w:r w:rsidRPr="001B13ED">
        <w:rPr>
          <w:szCs w:val="26"/>
        </w:rPr>
        <w:t>).</w:t>
      </w:r>
    </w:p>
    <w:p w:rsidR="00B06E62" w:rsidRDefault="00B06E62" w:rsidP="009F0848">
      <w:pPr>
        <w:autoSpaceDE w:val="0"/>
        <w:autoSpaceDN w:val="0"/>
        <w:adjustRightInd w:val="0"/>
        <w:jc w:val="center"/>
        <w:rPr>
          <w:szCs w:val="26"/>
        </w:rPr>
      </w:pPr>
    </w:p>
    <w:p w:rsidR="009F0848" w:rsidRDefault="009F0848" w:rsidP="00B06E62">
      <w:pPr>
        <w:autoSpaceDE w:val="0"/>
        <w:autoSpaceDN w:val="0"/>
        <w:adjustRightInd w:val="0"/>
        <w:ind w:firstLine="0"/>
        <w:jc w:val="center"/>
        <w:rPr>
          <w:szCs w:val="26"/>
        </w:rPr>
      </w:pPr>
      <w:r w:rsidRPr="001B13ED">
        <w:rPr>
          <w:szCs w:val="26"/>
        </w:rPr>
        <w:t>2. Задач</w:t>
      </w:r>
      <w:r>
        <w:rPr>
          <w:szCs w:val="26"/>
        </w:rPr>
        <w:t>а</w:t>
      </w:r>
      <w:r w:rsidRPr="001B13ED">
        <w:rPr>
          <w:szCs w:val="26"/>
        </w:rPr>
        <w:t xml:space="preserve"> и функции </w:t>
      </w:r>
      <w:r>
        <w:rPr>
          <w:szCs w:val="26"/>
        </w:rPr>
        <w:t>Рабочей группы</w:t>
      </w:r>
    </w:p>
    <w:p w:rsidR="009F0848" w:rsidRDefault="009F0848" w:rsidP="009F0848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 xml:space="preserve">2.1. </w:t>
      </w:r>
      <w:proofErr w:type="gramStart"/>
      <w:r w:rsidRPr="001B13ED">
        <w:rPr>
          <w:szCs w:val="26"/>
        </w:rPr>
        <w:t xml:space="preserve">Задачей </w:t>
      </w:r>
      <w:r>
        <w:rPr>
          <w:szCs w:val="26"/>
        </w:rPr>
        <w:t xml:space="preserve">Рабочей группы является выработка предложений по вопросам реализации прав граждан на приобретение земельных участков и расположенных на них гаражей в границах городского округа города Вологды в соответствии с Федеральным законом от </w:t>
      </w:r>
      <w:r w:rsidRPr="00175CDF">
        <w:rPr>
          <w:szCs w:val="26"/>
        </w:rPr>
        <w:t>5 апреля 2021 года № 79-ФЗ «О внесении изменений в отдельные законодательные акты Российской Федерации»</w:t>
      </w:r>
      <w:r w:rsidR="00B06E62">
        <w:rPr>
          <w:szCs w:val="26"/>
        </w:rPr>
        <w:t xml:space="preserve"> и</w:t>
      </w:r>
      <w:r w:rsidR="00C9502A">
        <w:rPr>
          <w:szCs w:val="26"/>
        </w:rPr>
        <w:t xml:space="preserve"> Федеральным</w:t>
      </w:r>
      <w:r w:rsidR="00C9502A" w:rsidRPr="007D1C46">
        <w:rPr>
          <w:szCs w:val="26"/>
        </w:rPr>
        <w:t xml:space="preserve"> закон</w:t>
      </w:r>
      <w:r w:rsidR="00C9502A">
        <w:rPr>
          <w:szCs w:val="26"/>
        </w:rPr>
        <w:t>ом</w:t>
      </w:r>
      <w:r w:rsidR="00C9502A" w:rsidRPr="007D1C46">
        <w:rPr>
          <w:szCs w:val="26"/>
        </w:rPr>
        <w:t xml:space="preserve"> </w:t>
      </w:r>
      <w:r w:rsidR="00B06E62">
        <w:rPr>
          <w:szCs w:val="26"/>
        </w:rPr>
        <w:br/>
      </w:r>
      <w:r w:rsidR="00C9502A" w:rsidRPr="007D1C46">
        <w:rPr>
          <w:szCs w:val="26"/>
        </w:rPr>
        <w:lastRenderedPageBreak/>
        <w:t>от 24</w:t>
      </w:r>
      <w:r w:rsidR="00C9502A">
        <w:rPr>
          <w:szCs w:val="26"/>
        </w:rPr>
        <w:t xml:space="preserve"> июля </w:t>
      </w:r>
      <w:r w:rsidR="00C9502A" w:rsidRPr="007D1C46">
        <w:rPr>
          <w:szCs w:val="26"/>
        </w:rPr>
        <w:t>2023</w:t>
      </w:r>
      <w:r w:rsidR="00C9502A">
        <w:rPr>
          <w:szCs w:val="26"/>
        </w:rPr>
        <w:t xml:space="preserve"> года №</w:t>
      </w:r>
      <w:r w:rsidR="00C9502A" w:rsidRPr="007D1C46">
        <w:rPr>
          <w:szCs w:val="26"/>
        </w:rPr>
        <w:t xml:space="preserve"> 338-ФЗ </w:t>
      </w:r>
      <w:r w:rsidR="00C9502A">
        <w:rPr>
          <w:szCs w:val="26"/>
        </w:rPr>
        <w:t>«</w:t>
      </w:r>
      <w:r w:rsidR="00C9502A" w:rsidRPr="007D1C46">
        <w:rPr>
          <w:szCs w:val="26"/>
        </w:rPr>
        <w:t>О гаражных объединениях и о</w:t>
      </w:r>
      <w:proofErr w:type="gramEnd"/>
      <w:r w:rsidR="00C9502A" w:rsidRPr="007D1C46">
        <w:rPr>
          <w:szCs w:val="26"/>
        </w:rPr>
        <w:t xml:space="preserve"> </w:t>
      </w:r>
      <w:proofErr w:type="gramStart"/>
      <w:r w:rsidR="00C9502A" w:rsidRPr="007D1C46">
        <w:rPr>
          <w:szCs w:val="26"/>
        </w:rPr>
        <w:t>внесении</w:t>
      </w:r>
      <w:proofErr w:type="gramEnd"/>
      <w:r w:rsidR="00C9502A" w:rsidRPr="007D1C46">
        <w:rPr>
          <w:szCs w:val="26"/>
        </w:rPr>
        <w:t xml:space="preserve"> изменений в отдельные законодательные акты Российской Федерации</w:t>
      </w:r>
      <w:r w:rsidR="00C9502A">
        <w:rPr>
          <w:szCs w:val="26"/>
        </w:rPr>
        <w:t>»</w:t>
      </w:r>
      <w:r>
        <w:rPr>
          <w:szCs w:val="26"/>
        </w:rPr>
        <w:t>.</w:t>
      </w:r>
    </w:p>
    <w:p w:rsidR="00046972" w:rsidRPr="001B13ED" w:rsidRDefault="00046972" w:rsidP="00046972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 xml:space="preserve">2.2. Функциями </w:t>
      </w:r>
      <w:r w:rsidR="00AB7AC3">
        <w:rPr>
          <w:szCs w:val="26"/>
        </w:rPr>
        <w:t>Рабочей группы</w:t>
      </w:r>
      <w:r w:rsidRPr="001B13ED">
        <w:rPr>
          <w:szCs w:val="26"/>
        </w:rPr>
        <w:t xml:space="preserve"> являются:</w:t>
      </w:r>
    </w:p>
    <w:p w:rsidR="00046972" w:rsidRDefault="00046972" w:rsidP="00046972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>2.2.</w:t>
      </w:r>
      <w:r>
        <w:rPr>
          <w:szCs w:val="26"/>
        </w:rPr>
        <w:t>1</w:t>
      </w:r>
      <w:r w:rsidRPr="001B13ED">
        <w:rPr>
          <w:szCs w:val="26"/>
        </w:rPr>
        <w:t xml:space="preserve">. </w:t>
      </w:r>
      <w:r w:rsidR="00FC2E6C">
        <w:rPr>
          <w:szCs w:val="26"/>
        </w:rPr>
        <w:t>Рассмотрение вопросов по</w:t>
      </w:r>
      <w:r w:rsidR="00FC2E6C" w:rsidRPr="00FC2E6C">
        <w:rPr>
          <w:szCs w:val="26"/>
        </w:rPr>
        <w:t xml:space="preserve"> </w:t>
      </w:r>
      <w:r w:rsidR="00FC2E6C">
        <w:rPr>
          <w:szCs w:val="26"/>
        </w:rPr>
        <w:t>реализации прав граждан на приобретение земельных участков и расположенных на них гаражей в границах городского округа города Вологды</w:t>
      </w:r>
      <w:r w:rsidRPr="001B13ED">
        <w:rPr>
          <w:szCs w:val="26"/>
        </w:rPr>
        <w:t>.</w:t>
      </w:r>
    </w:p>
    <w:p w:rsidR="00FC2E6C" w:rsidRDefault="00046972" w:rsidP="00046972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2.2.2</w:t>
      </w:r>
      <w:r w:rsidRPr="001B13ED">
        <w:rPr>
          <w:szCs w:val="26"/>
        </w:rPr>
        <w:t xml:space="preserve">. </w:t>
      </w:r>
      <w:r w:rsidR="00FC2E6C">
        <w:rPr>
          <w:szCs w:val="26"/>
        </w:rPr>
        <w:t xml:space="preserve">Разработка </w:t>
      </w:r>
      <w:r w:rsidR="00A25E20">
        <w:rPr>
          <w:szCs w:val="26"/>
        </w:rPr>
        <w:t>мероприятий</w:t>
      </w:r>
      <w:r w:rsidR="00D35995">
        <w:rPr>
          <w:szCs w:val="26"/>
        </w:rPr>
        <w:t>, направленных на решение вопросов по</w:t>
      </w:r>
      <w:r w:rsidR="00D35995" w:rsidRPr="00FC2E6C">
        <w:rPr>
          <w:szCs w:val="26"/>
        </w:rPr>
        <w:t xml:space="preserve"> </w:t>
      </w:r>
      <w:r w:rsidR="00D35995">
        <w:rPr>
          <w:szCs w:val="26"/>
        </w:rPr>
        <w:t>реализации прав граждан на приобретение земельных участков и расположенных на них гаражей в границах городского округа города Вологды.</w:t>
      </w:r>
    </w:p>
    <w:p w:rsidR="00852E5D" w:rsidRDefault="00852E5D" w:rsidP="00852E5D">
      <w:pPr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852E5D" w:rsidRPr="001B13ED" w:rsidRDefault="00852E5D" w:rsidP="00B06E62">
      <w:pPr>
        <w:autoSpaceDE w:val="0"/>
        <w:autoSpaceDN w:val="0"/>
        <w:adjustRightInd w:val="0"/>
        <w:ind w:firstLine="0"/>
        <w:jc w:val="center"/>
        <w:rPr>
          <w:szCs w:val="26"/>
        </w:rPr>
      </w:pPr>
      <w:r w:rsidRPr="001B13ED">
        <w:rPr>
          <w:szCs w:val="26"/>
        </w:rPr>
        <w:t xml:space="preserve">3. Полномочия </w:t>
      </w:r>
      <w:r>
        <w:rPr>
          <w:szCs w:val="26"/>
        </w:rPr>
        <w:t>Рабочей группы</w:t>
      </w:r>
    </w:p>
    <w:p w:rsidR="00852E5D" w:rsidRPr="001B13ED" w:rsidRDefault="00852E5D" w:rsidP="00852E5D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Рабочая группа</w:t>
      </w:r>
      <w:r w:rsidRPr="001B13ED">
        <w:rPr>
          <w:szCs w:val="26"/>
        </w:rPr>
        <w:t xml:space="preserve"> вправе:</w:t>
      </w:r>
    </w:p>
    <w:p w:rsidR="00852E5D" w:rsidRDefault="00852E5D" w:rsidP="00852E5D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 xml:space="preserve">3.1. Запрашивать информацию, необходимую для рассмотрения вопросов, относящихся к компетенции </w:t>
      </w:r>
      <w:r>
        <w:rPr>
          <w:szCs w:val="26"/>
        </w:rPr>
        <w:t>Рабочей группы</w:t>
      </w:r>
      <w:r w:rsidRPr="001B13ED">
        <w:rPr>
          <w:szCs w:val="26"/>
        </w:rPr>
        <w:t>.</w:t>
      </w:r>
    </w:p>
    <w:p w:rsidR="00175181" w:rsidRPr="001B13ED" w:rsidRDefault="00175181" w:rsidP="00852E5D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3.2. </w:t>
      </w:r>
      <w:r w:rsidRPr="001B13ED">
        <w:rPr>
          <w:szCs w:val="26"/>
        </w:rPr>
        <w:t xml:space="preserve">Приглашать на заседания </w:t>
      </w:r>
      <w:r>
        <w:rPr>
          <w:szCs w:val="26"/>
        </w:rPr>
        <w:t>Рабочей группы</w:t>
      </w:r>
      <w:r w:rsidRPr="001B13ED">
        <w:rPr>
          <w:szCs w:val="26"/>
        </w:rPr>
        <w:t xml:space="preserve"> </w:t>
      </w:r>
      <w:r>
        <w:rPr>
          <w:szCs w:val="26"/>
        </w:rPr>
        <w:t>представителей уполномоченных органов и организаций</w:t>
      </w:r>
      <w:r w:rsidRPr="00175181">
        <w:rPr>
          <w:szCs w:val="26"/>
        </w:rPr>
        <w:t xml:space="preserve"> </w:t>
      </w:r>
      <w:r w:rsidRPr="001B13ED">
        <w:rPr>
          <w:szCs w:val="26"/>
        </w:rPr>
        <w:t xml:space="preserve">для рассмотрения вопросов, относящихся к компетенции </w:t>
      </w:r>
      <w:r>
        <w:rPr>
          <w:szCs w:val="26"/>
        </w:rPr>
        <w:t>Рабочей группы.</w:t>
      </w:r>
    </w:p>
    <w:p w:rsidR="00852E5D" w:rsidRPr="001B13ED" w:rsidRDefault="00852E5D" w:rsidP="00852E5D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>3.</w:t>
      </w:r>
      <w:r w:rsidR="00175181">
        <w:rPr>
          <w:szCs w:val="26"/>
        </w:rPr>
        <w:t>3</w:t>
      </w:r>
      <w:r w:rsidRPr="001B13ED">
        <w:rPr>
          <w:szCs w:val="26"/>
        </w:rPr>
        <w:t xml:space="preserve">. </w:t>
      </w:r>
      <w:r>
        <w:rPr>
          <w:szCs w:val="26"/>
        </w:rPr>
        <w:t>Привлекать к участию в работе</w:t>
      </w:r>
      <w:r w:rsidRPr="001B13ED">
        <w:rPr>
          <w:szCs w:val="26"/>
        </w:rPr>
        <w:t xml:space="preserve"> </w:t>
      </w:r>
      <w:r>
        <w:rPr>
          <w:szCs w:val="26"/>
        </w:rPr>
        <w:t>Рабочей группы заинтересованных лиц, в том числе председателей гаражно-строительных кооперативов</w:t>
      </w:r>
      <w:r w:rsidR="00B06E62">
        <w:rPr>
          <w:szCs w:val="26"/>
        </w:rPr>
        <w:t xml:space="preserve"> и иных лиц</w:t>
      </w:r>
      <w:r w:rsidR="00C9502A">
        <w:rPr>
          <w:szCs w:val="26"/>
        </w:rPr>
        <w:t>, уполномоченных представлять интересы гаражно-строительных кооперативов</w:t>
      </w:r>
      <w:r>
        <w:rPr>
          <w:szCs w:val="26"/>
        </w:rPr>
        <w:t>.</w:t>
      </w:r>
    </w:p>
    <w:p w:rsidR="00852E5D" w:rsidRDefault="00852E5D" w:rsidP="00175181">
      <w:pPr>
        <w:autoSpaceDE w:val="0"/>
        <w:autoSpaceDN w:val="0"/>
        <w:adjustRightInd w:val="0"/>
        <w:spacing w:line="240" w:lineRule="auto"/>
        <w:jc w:val="center"/>
      </w:pPr>
    </w:p>
    <w:p w:rsidR="00175181" w:rsidRDefault="00175181" w:rsidP="00B06E62">
      <w:pPr>
        <w:autoSpaceDE w:val="0"/>
        <w:autoSpaceDN w:val="0"/>
        <w:adjustRightInd w:val="0"/>
        <w:ind w:firstLine="0"/>
        <w:jc w:val="center"/>
        <w:rPr>
          <w:szCs w:val="26"/>
        </w:rPr>
      </w:pPr>
      <w:r w:rsidRPr="001B13ED">
        <w:rPr>
          <w:szCs w:val="26"/>
        </w:rPr>
        <w:t xml:space="preserve">4. Состав и регламент работы </w:t>
      </w:r>
      <w:r w:rsidR="004667C3">
        <w:rPr>
          <w:szCs w:val="26"/>
        </w:rPr>
        <w:t>Рабочей группы</w:t>
      </w:r>
    </w:p>
    <w:p w:rsidR="00175181" w:rsidRPr="001B13ED" w:rsidRDefault="00175181" w:rsidP="00175181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 xml:space="preserve">4.1. </w:t>
      </w:r>
      <w:r>
        <w:rPr>
          <w:szCs w:val="26"/>
        </w:rPr>
        <w:t>Рабочая группа</w:t>
      </w:r>
      <w:r w:rsidRPr="001B13ED">
        <w:rPr>
          <w:szCs w:val="26"/>
        </w:rPr>
        <w:t xml:space="preserve"> включает в себя председателя </w:t>
      </w:r>
      <w:r>
        <w:rPr>
          <w:szCs w:val="26"/>
        </w:rPr>
        <w:t>Рабочей группы</w:t>
      </w:r>
      <w:r w:rsidRPr="001B13ED">
        <w:rPr>
          <w:szCs w:val="26"/>
        </w:rPr>
        <w:t xml:space="preserve">, заместителя председателя </w:t>
      </w:r>
      <w:r w:rsidR="004C3FF3">
        <w:rPr>
          <w:szCs w:val="26"/>
        </w:rPr>
        <w:t>Рабочей группы</w:t>
      </w:r>
      <w:r w:rsidRPr="001B13ED">
        <w:rPr>
          <w:szCs w:val="26"/>
        </w:rPr>
        <w:t xml:space="preserve">, секретаря </w:t>
      </w:r>
      <w:r w:rsidR="004C3FF3">
        <w:rPr>
          <w:szCs w:val="26"/>
        </w:rPr>
        <w:t>Рабочей группы</w:t>
      </w:r>
      <w:r w:rsidRPr="001B13ED">
        <w:rPr>
          <w:szCs w:val="26"/>
        </w:rPr>
        <w:t xml:space="preserve"> и членов </w:t>
      </w:r>
      <w:r w:rsidR="004C3FF3">
        <w:rPr>
          <w:szCs w:val="26"/>
        </w:rPr>
        <w:t>Рабочей группы</w:t>
      </w:r>
      <w:r w:rsidRPr="001B13ED">
        <w:rPr>
          <w:szCs w:val="26"/>
        </w:rPr>
        <w:t>.</w:t>
      </w:r>
    </w:p>
    <w:p w:rsidR="00175181" w:rsidRPr="001B13ED" w:rsidRDefault="00175181" w:rsidP="004C3FF3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 xml:space="preserve">4.2. Организация работы </w:t>
      </w:r>
      <w:r w:rsidR="004C3FF3">
        <w:rPr>
          <w:szCs w:val="26"/>
        </w:rPr>
        <w:t>Рабочей группы</w:t>
      </w:r>
      <w:r w:rsidRPr="001B13ED">
        <w:rPr>
          <w:szCs w:val="26"/>
        </w:rPr>
        <w:t xml:space="preserve"> возлагается на председателя </w:t>
      </w:r>
      <w:r w:rsidR="004C3FF3">
        <w:rPr>
          <w:szCs w:val="26"/>
        </w:rPr>
        <w:t>Рабочей группы</w:t>
      </w:r>
      <w:r w:rsidRPr="001B13ED">
        <w:rPr>
          <w:szCs w:val="26"/>
        </w:rPr>
        <w:t xml:space="preserve">, </w:t>
      </w:r>
      <w:proofErr w:type="gramStart"/>
      <w:r w:rsidRPr="001B13ED">
        <w:rPr>
          <w:szCs w:val="26"/>
        </w:rPr>
        <w:t>который</w:t>
      </w:r>
      <w:proofErr w:type="gramEnd"/>
      <w:r w:rsidR="004C3FF3">
        <w:rPr>
          <w:szCs w:val="26"/>
        </w:rPr>
        <w:t xml:space="preserve"> </w:t>
      </w:r>
      <w:r w:rsidRPr="001B13ED">
        <w:rPr>
          <w:szCs w:val="26"/>
        </w:rPr>
        <w:t xml:space="preserve">осуществляет общее руководство деятельностью </w:t>
      </w:r>
      <w:r w:rsidR="004C3FF3">
        <w:rPr>
          <w:szCs w:val="26"/>
        </w:rPr>
        <w:t>Рабочей группы.</w:t>
      </w:r>
    </w:p>
    <w:p w:rsidR="00175181" w:rsidRPr="001B13ED" w:rsidRDefault="00175181" w:rsidP="00175181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>4.3. В случае</w:t>
      </w:r>
      <w:r>
        <w:rPr>
          <w:szCs w:val="26"/>
        </w:rPr>
        <w:t xml:space="preserve"> временного</w:t>
      </w:r>
      <w:r w:rsidRPr="001B13ED">
        <w:rPr>
          <w:szCs w:val="26"/>
        </w:rPr>
        <w:t xml:space="preserve"> отсутствия председателя </w:t>
      </w:r>
      <w:r w:rsidR="004C3FF3">
        <w:rPr>
          <w:szCs w:val="26"/>
        </w:rPr>
        <w:t>Рабочей группы</w:t>
      </w:r>
      <w:r w:rsidR="004C3FF3" w:rsidRPr="001B13ED">
        <w:rPr>
          <w:szCs w:val="26"/>
        </w:rPr>
        <w:t xml:space="preserve"> </w:t>
      </w:r>
      <w:r w:rsidRPr="001B13ED">
        <w:rPr>
          <w:szCs w:val="26"/>
        </w:rPr>
        <w:t xml:space="preserve">его обязанности исполняет заместитель председателя </w:t>
      </w:r>
      <w:r w:rsidR="004C3FF3">
        <w:rPr>
          <w:szCs w:val="26"/>
        </w:rPr>
        <w:t>Рабочей группы</w:t>
      </w:r>
      <w:r w:rsidRPr="001B13ED">
        <w:rPr>
          <w:szCs w:val="26"/>
        </w:rPr>
        <w:t>.</w:t>
      </w:r>
    </w:p>
    <w:p w:rsidR="00175181" w:rsidRPr="001B13ED" w:rsidRDefault="00175181" w:rsidP="00175181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 xml:space="preserve">4.4. Секретарь </w:t>
      </w:r>
      <w:r w:rsidR="004C3FF3">
        <w:rPr>
          <w:szCs w:val="26"/>
        </w:rPr>
        <w:t>Рабочей группы</w:t>
      </w:r>
      <w:r w:rsidRPr="001B13ED">
        <w:rPr>
          <w:szCs w:val="26"/>
        </w:rPr>
        <w:t xml:space="preserve"> обеспечивает:</w:t>
      </w:r>
    </w:p>
    <w:p w:rsidR="00175181" w:rsidRPr="001B13ED" w:rsidRDefault="00175181" w:rsidP="00175181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>подготовку материалов для заседани</w:t>
      </w:r>
      <w:r w:rsidR="00B06E62">
        <w:rPr>
          <w:szCs w:val="26"/>
        </w:rPr>
        <w:t>й</w:t>
      </w:r>
      <w:r w:rsidRPr="001B13ED">
        <w:rPr>
          <w:szCs w:val="26"/>
        </w:rPr>
        <w:t xml:space="preserve"> </w:t>
      </w:r>
      <w:r w:rsidR="004C3FF3">
        <w:rPr>
          <w:szCs w:val="26"/>
        </w:rPr>
        <w:t>Рабочей группы</w:t>
      </w:r>
      <w:r w:rsidRPr="001B13ED">
        <w:rPr>
          <w:szCs w:val="26"/>
        </w:rPr>
        <w:t>;</w:t>
      </w:r>
    </w:p>
    <w:p w:rsidR="00175181" w:rsidRPr="001B13ED" w:rsidRDefault="00175181" w:rsidP="00175181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 xml:space="preserve">своевременное уведомление членов </w:t>
      </w:r>
      <w:r w:rsidR="004C3FF3">
        <w:rPr>
          <w:szCs w:val="26"/>
        </w:rPr>
        <w:t>Рабочей группы</w:t>
      </w:r>
      <w:r w:rsidRPr="001B13ED">
        <w:rPr>
          <w:szCs w:val="26"/>
        </w:rPr>
        <w:t xml:space="preserve"> о дате, времени и месте проведения заседания </w:t>
      </w:r>
      <w:r w:rsidR="004C3FF3">
        <w:rPr>
          <w:szCs w:val="26"/>
        </w:rPr>
        <w:t>Рабочей группы</w:t>
      </w:r>
      <w:r w:rsidRPr="001B13ED">
        <w:rPr>
          <w:szCs w:val="26"/>
        </w:rPr>
        <w:t xml:space="preserve">, обеспечение членов </w:t>
      </w:r>
      <w:r w:rsidR="004C3FF3">
        <w:rPr>
          <w:szCs w:val="26"/>
        </w:rPr>
        <w:t>Рабочей группы</w:t>
      </w:r>
      <w:r w:rsidR="004C3FF3" w:rsidRPr="001B13ED">
        <w:rPr>
          <w:szCs w:val="26"/>
        </w:rPr>
        <w:t xml:space="preserve"> </w:t>
      </w:r>
      <w:r w:rsidRPr="001B13ED">
        <w:rPr>
          <w:szCs w:val="26"/>
        </w:rPr>
        <w:t xml:space="preserve"> необходимыми материалами;</w:t>
      </w:r>
    </w:p>
    <w:p w:rsidR="00175181" w:rsidRPr="001B13ED" w:rsidRDefault="00175181" w:rsidP="00175181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lastRenderedPageBreak/>
        <w:t xml:space="preserve">ведение протокола заседания </w:t>
      </w:r>
      <w:r w:rsidR="004C3FF3">
        <w:rPr>
          <w:szCs w:val="26"/>
        </w:rPr>
        <w:t>Рабочей группы</w:t>
      </w:r>
      <w:r w:rsidRPr="001B13ED">
        <w:rPr>
          <w:szCs w:val="26"/>
        </w:rPr>
        <w:t>;</w:t>
      </w:r>
    </w:p>
    <w:p w:rsidR="00175181" w:rsidRPr="001B13ED" w:rsidRDefault="00175181" w:rsidP="00175181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 xml:space="preserve">выполнение поручений председателя </w:t>
      </w:r>
      <w:r w:rsidR="00782777">
        <w:rPr>
          <w:szCs w:val="26"/>
        </w:rPr>
        <w:t>Рабочей группы</w:t>
      </w:r>
      <w:r w:rsidRPr="001B13ED">
        <w:rPr>
          <w:szCs w:val="26"/>
        </w:rPr>
        <w:t xml:space="preserve">, связанных с деятельностью </w:t>
      </w:r>
      <w:r w:rsidR="00782777">
        <w:rPr>
          <w:szCs w:val="26"/>
        </w:rPr>
        <w:t>Рабочей группы</w:t>
      </w:r>
      <w:r w:rsidRPr="001B13ED">
        <w:rPr>
          <w:szCs w:val="26"/>
        </w:rPr>
        <w:t>.</w:t>
      </w:r>
    </w:p>
    <w:p w:rsidR="00175181" w:rsidRPr="001B13ED" w:rsidRDefault="00175181" w:rsidP="00175181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 xml:space="preserve">В случае отсутствия секретаря </w:t>
      </w:r>
      <w:r w:rsidR="00782777">
        <w:rPr>
          <w:szCs w:val="26"/>
        </w:rPr>
        <w:t>Рабочей группы</w:t>
      </w:r>
      <w:r w:rsidRPr="001B13ED">
        <w:rPr>
          <w:szCs w:val="26"/>
        </w:rPr>
        <w:t xml:space="preserve"> его обязанности выполняет член </w:t>
      </w:r>
      <w:r w:rsidR="004667C3">
        <w:rPr>
          <w:szCs w:val="26"/>
        </w:rPr>
        <w:t>Рабочей группы</w:t>
      </w:r>
      <w:r w:rsidRPr="001B13ED">
        <w:rPr>
          <w:szCs w:val="26"/>
        </w:rPr>
        <w:t xml:space="preserve">, определенный </w:t>
      </w:r>
      <w:r w:rsidR="00B06E62">
        <w:rPr>
          <w:szCs w:val="26"/>
        </w:rPr>
        <w:t xml:space="preserve">лицом, </w:t>
      </w:r>
      <w:r w:rsidRPr="001B13ED">
        <w:rPr>
          <w:szCs w:val="26"/>
        </w:rPr>
        <w:t>председател</w:t>
      </w:r>
      <w:r w:rsidR="00B06E62">
        <w:rPr>
          <w:szCs w:val="26"/>
        </w:rPr>
        <w:t>ьствующим на заседании</w:t>
      </w:r>
      <w:r w:rsidRPr="001B13ED">
        <w:rPr>
          <w:szCs w:val="26"/>
        </w:rPr>
        <w:t xml:space="preserve"> </w:t>
      </w:r>
      <w:r w:rsidR="004667C3">
        <w:rPr>
          <w:szCs w:val="26"/>
        </w:rPr>
        <w:t>Рабочей группы</w:t>
      </w:r>
      <w:r w:rsidRPr="001B13ED">
        <w:rPr>
          <w:szCs w:val="26"/>
        </w:rPr>
        <w:t>.</w:t>
      </w:r>
    </w:p>
    <w:p w:rsidR="00175181" w:rsidRPr="001B13ED" w:rsidRDefault="00175181" w:rsidP="00175181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 xml:space="preserve">4.5. Заседания </w:t>
      </w:r>
      <w:r w:rsidR="004667C3">
        <w:rPr>
          <w:szCs w:val="26"/>
        </w:rPr>
        <w:t>Рабочей группы</w:t>
      </w:r>
      <w:r w:rsidRPr="001B13ED">
        <w:rPr>
          <w:szCs w:val="26"/>
        </w:rPr>
        <w:t xml:space="preserve"> созываются по мере необходимости.</w:t>
      </w:r>
    </w:p>
    <w:p w:rsidR="00175181" w:rsidRDefault="00175181" w:rsidP="00175181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 xml:space="preserve">4.6. </w:t>
      </w:r>
      <w:r w:rsidR="004667C3">
        <w:rPr>
          <w:szCs w:val="26"/>
        </w:rPr>
        <w:t>Рабочая группа</w:t>
      </w:r>
      <w:r w:rsidRPr="001B13ED">
        <w:rPr>
          <w:szCs w:val="26"/>
        </w:rPr>
        <w:t xml:space="preserve"> правомочна осуществлять функции, предусмотренные настоящим Положением, если на заседании </w:t>
      </w:r>
      <w:r w:rsidR="004667C3">
        <w:rPr>
          <w:szCs w:val="26"/>
        </w:rPr>
        <w:t>Рабочей группы</w:t>
      </w:r>
      <w:r w:rsidRPr="001B13ED">
        <w:rPr>
          <w:szCs w:val="26"/>
        </w:rPr>
        <w:t xml:space="preserve"> присутствует не менее пятидесяти процентов от общего числа ее членов.</w:t>
      </w:r>
    </w:p>
    <w:p w:rsidR="004667C3" w:rsidRPr="001B13ED" w:rsidRDefault="004667C3" w:rsidP="004667C3">
      <w:pPr>
        <w:autoSpaceDE w:val="0"/>
        <w:autoSpaceDN w:val="0"/>
        <w:adjustRightInd w:val="0"/>
        <w:spacing w:line="240" w:lineRule="auto"/>
        <w:rPr>
          <w:szCs w:val="26"/>
        </w:rPr>
      </w:pPr>
    </w:p>
    <w:p w:rsidR="00175181" w:rsidRDefault="00175181" w:rsidP="00B06E62">
      <w:pPr>
        <w:autoSpaceDE w:val="0"/>
        <w:autoSpaceDN w:val="0"/>
        <w:adjustRightInd w:val="0"/>
        <w:ind w:firstLine="0"/>
        <w:jc w:val="center"/>
        <w:rPr>
          <w:szCs w:val="26"/>
        </w:rPr>
      </w:pPr>
      <w:r w:rsidRPr="001B13ED">
        <w:rPr>
          <w:szCs w:val="26"/>
        </w:rPr>
        <w:t xml:space="preserve">5. Решения </w:t>
      </w:r>
      <w:r w:rsidR="004667C3">
        <w:rPr>
          <w:szCs w:val="26"/>
        </w:rPr>
        <w:t>Рабочей группы</w:t>
      </w:r>
    </w:p>
    <w:p w:rsidR="00175181" w:rsidRPr="001B13ED" w:rsidRDefault="00175181" w:rsidP="00175181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 xml:space="preserve">5.1. Решения </w:t>
      </w:r>
      <w:r w:rsidR="004667C3">
        <w:rPr>
          <w:szCs w:val="26"/>
        </w:rPr>
        <w:t>Рабочей группы</w:t>
      </w:r>
      <w:r w:rsidRPr="001B13ED">
        <w:rPr>
          <w:szCs w:val="26"/>
        </w:rPr>
        <w:t xml:space="preserve"> оформляются в виде протокола заседания </w:t>
      </w:r>
      <w:r w:rsidR="004667C3">
        <w:rPr>
          <w:szCs w:val="26"/>
        </w:rPr>
        <w:t>Рабочей группы</w:t>
      </w:r>
      <w:r w:rsidRPr="001B13ED">
        <w:rPr>
          <w:szCs w:val="26"/>
        </w:rPr>
        <w:t xml:space="preserve"> в течение пяти рабочих дней со дня проведения заседания </w:t>
      </w:r>
      <w:r w:rsidR="004667C3">
        <w:rPr>
          <w:szCs w:val="26"/>
        </w:rPr>
        <w:t>Рабочей группы</w:t>
      </w:r>
      <w:r w:rsidRPr="001B13ED">
        <w:rPr>
          <w:szCs w:val="26"/>
        </w:rPr>
        <w:t>.</w:t>
      </w:r>
    </w:p>
    <w:p w:rsidR="00175181" w:rsidRPr="001B13ED" w:rsidRDefault="00175181" w:rsidP="00175181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 xml:space="preserve">Протоколы заседаний </w:t>
      </w:r>
      <w:r w:rsidR="004667C3">
        <w:rPr>
          <w:szCs w:val="26"/>
        </w:rPr>
        <w:t>Рабочей группы</w:t>
      </w:r>
      <w:r w:rsidRPr="001B13ED">
        <w:rPr>
          <w:szCs w:val="26"/>
        </w:rPr>
        <w:t xml:space="preserve"> подписываются </w:t>
      </w:r>
      <w:r>
        <w:rPr>
          <w:szCs w:val="26"/>
        </w:rPr>
        <w:t xml:space="preserve">лицом, </w:t>
      </w:r>
      <w:r w:rsidRPr="001B13ED">
        <w:rPr>
          <w:szCs w:val="26"/>
        </w:rPr>
        <w:t>председател</w:t>
      </w:r>
      <w:r>
        <w:rPr>
          <w:szCs w:val="26"/>
        </w:rPr>
        <w:t>ьствующим на заседании</w:t>
      </w:r>
      <w:r w:rsidRPr="001B13ED">
        <w:rPr>
          <w:szCs w:val="26"/>
        </w:rPr>
        <w:t xml:space="preserve"> </w:t>
      </w:r>
      <w:r w:rsidR="004667C3">
        <w:rPr>
          <w:szCs w:val="26"/>
        </w:rPr>
        <w:t>Рабочей группы</w:t>
      </w:r>
      <w:r>
        <w:rPr>
          <w:szCs w:val="26"/>
        </w:rPr>
        <w:t>,</w:t>
      </w:r>
      <w:r w:rsidRPr="001B13ED">
        <w:rPr>
          <w:szCs w:val="26"/>
        </w:rPr>
        <w:t xml:space="preserve"> и секретарем </w:t>
      </w:r>
      <w:r w:rsidR="004667C3">
        <w:rPr>
          <w:szCs w:val="26"/>
        </w:rPr>
        <w:t>Рабочей группы</w:t>
      </w:r>
      <w:r w:rsidRPr="001B13ED">
        <w:rPr>
          <w:szCs w:val="26"/>
        </w:rPr>
        <w:t>.</w:t>
      </w:r>
    </w:p>
    <w:p w:rsidR="00175181" w:rsidRPr="001B13ED" w:rsidRDefault="00175181" w:rsidP="00175181">
      <w:pPr>
        <w:autoSpaceDE w:val="0"/>
        <w:autoSpaceDN w:val="0"/>
        <w:adjustRightInd w:val="0"/>
        <w:rPr>
          <w:szCs w:val="26"/>
        </w:rPr>
      </w:pPr>
      <w:r w:rsidRPr="001B13ED">
        <w:rPr>
          <w:szCs w:val="26"/>
        </w:rPr>
        <w:t xml:space="preserve">5.2. Особое мнение члена </w:t>
      </w:r>
      <w:r w:rsidR="004667C3">
        <w:rPr>
          <w:szCs w:val="26"/>
        </w:rPr>
        <w:t>Рабочей группы</w:t>
      </w:r>
      <w:r w:rsidRPr="001B13ED">
        <w:rPr>
          <w:szCs w:val="26"/>
        </w:rPr>
        <w:t xml:space="preserve"> по рассмотренным на заседании </w:t>
      </w:r>
      <w:r w:rsidR="004667C3">
        <w:rPr>
          <w:szCs w:val="26"/>
        </w:rPr>
        <w:t>Рабочей группы</w:t>
      </w:r>
      <w:r w:rsidRPr="001B13ED">
        <w:rPr>
          <w:szCs w:val="26"/>
        </w:rPr>
        <w:t xml:space="preserve"> вопросам оформляется в письменном виде и прилагается к протоколу заседания </w:t>
      </w:r>
      <w:r w:rsidR="004667C3">
        <w:rPr>
          <w:szCs w:val="26"/>
        </w:rPr>
        <w:t>Рабочей группы</w:t>
      </w:r>
      <w:r w:rsidRPr="001B13ED">
        <w:rPr>
          <w:szCs w:val="26"/>
        </w:rPr>
        <w:t>.</w:t>
      </w:r>
    </w:p>
    <w:p w:rsidR="00175181" w:rsidRDefault="00175181" w:rsidP="004667C3">
      <w:pPr>
        <w:autoSpaceDE w:val="0"/>
        <w:autoSpaceDN w:val="0"/>
        <w:adjustRightInd w:val="0"/>
        <w:ind w:firstLine="0"/>
        <w:rPr>
          <w:szCs w:val="26"/>
        </w:rPr>
      </w:pPr>
    </w:p>
    <w:p w:rsidR="00175181" w:rsidRDefault="00175181" w:rsidP="00944866">
      <w:pPr>
        <w:pStyle w:val="ConsPlusNormal"/>
        <w:spacing w:line="360" w:lineRule="auto"/>
        <w:ind w:firstLine="709"/>
        <w:jc w:val="both"/>
      </w:pPr>
    </w:p>
    <w:p w:rsidR="00175181" w:rsidRDefault="00175181" w:rsidP="00944866">
      <w:pPr>
        <w:pStyle w:val="ConsPlusNormal"/>
        <w:spacing w:line="360" w:lineRule="auto"/>
        <w:ind w:firstLine="709"/>
        <w:jc w:val="both"/>
      </w:pPr>
    </w:p>
    <w:sectPr w:rsidR="00175181" w:rsidSect="00B06E62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9C" w:rsidRDefault="00C37A9C" w:rsidP="003F4043">
      <w:pPr>
        <w:spacing w:line="240" w:lineRule="auto"/>
      </w:pPr>
      <w:r>
        <w:separator/>
      </w:r>
    </w:p>
  </w:endnote>
  <w:endnote w:type="continuationSeparator" w:id="0">
    <w:p w:rsidR="00C37A9C" w:rsidRDefault="00C37A9C" w:rsidP="003F4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9C" w:rsidRDefault="00C37A9C" w:rsidP="003F4043">
      <w:pPr>
        <w:spacing w:line="240" w:lineRule="auto"/>
      </w:pPr>
      <w:r>
        <w:separator/>
      </w:r>
    </w:p>
  </w:footnote>
  <w:footnote w:type="continuationSeparator" w:id="0">
    <w:p w:rsidR="00C37A9C" w:rsidRDefault="00C37A9C" w:rsidP="003F4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80114"/>
      <w:docPartObj>
        <w:docPartGallery w:val="Page Numbers (Top of Page)"/>
        <w:docPartUnique/>
      </w:docPartObj>
    </w:sdtPr>
    <w:sdtEndPr/>
    <w:sdtContent>
      <w:p w:rsidR="004667C3" w:rsidRDefault="00320211">
        <w:pPr>
          <w:pStyle w:val="a4"/>
          <w:jc w:val="center"/>
        </w:pPr>
        <w:r>
          <w:fldChar w:fldCharType="begin"/>
        </w:r>
        <w:r w:rsidR="008C0950">
          <w:instrText xml:space="preserve"> PAGE   \* MERGEFORMAT </w:instrText>
        </w:r>
        <w:r>
          <w:fldChar w:fldCharType="separate"/>
        </w:r>
        <w:r w:rsidR="00514A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7C3" w:rsidRDefault="004667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7859C5"/>
    <w:multiLevelType w:val="hybridMultilevel"/>
    <w:tmpl w:val="2874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603"/>
    <w:rsid w:val="00006C7C"/>
    <w:rsid w:val="00040A52"/>
    <w:rsid w:val="00046972"/>
    <w:rsid w:val="00055FFC"/>
    <w:rsid w:val="0006346E"/>
    <w:rsid w:val="000A2BBD"/>
    <w:rsid w:val="000A34BC"/>
    <w:rsid w:val="000F7BD2"/>
    <w:rsid w:val="00123E42"/>
    <w:rsid w:val="001324F0"/>
    <w:rsid w:val="00145391"/>
    <w:rsid w:val="00164BF8"/>
    <w:rsid w:val="00175181"/>
    <w:rsid w:val="0018689D"/>
    <w:rsid w:val="00197A7D"/>
    <w:rsid w:val="001B29F1"/>
    <w:rsid w:val="001D18C5"/>
    <w:rsid w:val="00233E7E"/>
    <w:rsid w:val="002468D6"/>
    <w:rsid w:val="002551C8"/>
    <w:rsid w:val="002A6A30"/>
    <w:rsid w:val="002B225B"/>
    <w:rsid w:val="002C0A10"/>
    <w:rsid w:val="002C1837"/>
    <w:rsid w:val="002F0E59"/>
    <w:rsid w:val="003108F9"/>
    <w:rsid w:val="00317B13"/>
    <w:rsid w:val="00320211"/>
    <w:rsid w:val="003368E4"/>
    <w:rsid w:val="00361A33"/>
    <w:rsid w:val="003E6ABB"/>
    <w:rsid w:val="003F4043"/>
    <w:rsid w:val="004009C2"/>
    <w:rsid w:val="004667C3"/>
    <w:rsid w:val="0047258E"/>
    <w:rsid w:val="0047798A"/>
    <w:rsid w:val="0049603B"/>
    <w:rsid w:val="004A3708"/>
    <w:rsid w:val="004A6E4E"/>
    <w:rsid w:val="004C3FF3"/>
    <w:rsid w:val="00513ED9"/>
    <w:rsid w:val="00514A70"/>
    <w:rsid w:val="00566CCC"/>
    <w:rsid w:val="005978AD"/>
    <w:rsid w:val="005A10E7"/>
    <w:rsid w:val="005A3011"/>
    <w:rsid w:val="005D3A07"/>
    <w:rsid w:val="005E3A61"/>
    <w:rsid w:val="00600603"/>
    <w:rsid w:val="00602048"/>
    <w:rsid w:val="00681ED5"/>
    <w:rsid w:val="00682702"/>
    <w:rsid w:val="0070392E"/>
    <w:rsid w:val="00707897"/>
    <w:rsid w:val="00726FBC"/>
    <w:rsid w:val="00773692"/>
    <w:rsid w:val="00782777"/>
    <w:rsid w:val="007928BE"/>
    <w:rsid w:val="00796E9E"/>
    <w:rsid w:val="007B7075"/>
    <w:rsid w:val="007C1AB0"/>
    <w:rsid w:val="007C6D53"/>
    <w:rsid w:val="007E1502"/>
    <w:rsid w:val="00800E17"/>
    <w:rsid w:val="00852E5D"/>
    <w:rsid w:val="008B7D3C"/>
    <w:rsid w:val="008C0950"/>
    <w:rsid w:val="00944866"/>
    <w:rsid w:val="00951A95"/>
    <w:rsid w:val="0096345D"/>
    <w:rsid w:val="00990526"/>
    <w:rsid w:val="00992C7E"/>
    <w:rsid w:val="009B773C"/>
    <w:rsid w:val="009F0848"/>
    <w:rsid w:val="00A2022B"/>
    <w:rsid w:val="00A25E20"/>
    <w:rsid w:val="00A34401"/>
    <w:rsid w:val="00A677A9"/>
    <w:rsid w:val="00A96CD7"/>
    <w:rsid w:val="00AB4974"/>
    <w:rsid w:val="00AB5589"/>
    <w:rsid w:val="00AB7AC3"/>
    <w:rsid w:val="00AD0F1B"/>
    <w:rsid w:val="00AD7B7C"/>
    <w:rsid w:val="00B02C7E"/>
    <w:rsid w:val="00B06E62"/>
    <w:rsid w:val="00B62686"/>
    <w:rsid w:val="00B65168"/>
    <w:rsid w:val="00B741C0"/>
    <w:rsid w:val="00B829E7"/>
    <w:rsid w:val="00B94FD8"/>
    <w:rsid w:val="00BE3141"/>
    <w:rsid w:val="00C11589"/>
    <w:rsid w:val="00C164F7"/>
    <w:rsid w:val="00C21ADE"/>
    <w:rsid w:val="00C23F4F"/>
    <w:rsid w:val="00C377E1"/>
    <w:rsid w:val="00C37A9C"/>
    <w:rsid w:val="00C42CBF"/>
    <w:rsid w:val="00C466FA"/>
    <w:rsid w:val="00C92FC6"/>
    <w:rsid w:val="00C93C17"/>
    <w:rsid w:val="00C9502A"/>
    <w:rsid w:val="00C95F51"/>
    <w:rsid w:val="00CB62A8"/>
    <w:rsid w:val="00CF2A90"/>
    <w:rsid w:val="00CF5A75"/>
    <w:rsid w:val="00D27FC9"/>
    <w:rsid w:val="00D35995"/>
    <w:rsid w:val="00D6167C"/>
    <w:rsid w:val="00D64106"/>
    <w:rsid w:val="00DC53B3"/>
    <w:rsid w:val="00DF01C2"/>
    <w:rsid w:val="00DF7DB8"/>
    <w:rsid w:val="00E07BFB"/>
    <w:rsid w:val="00E7185B"/>
    <w:rsid w:val="00E831B6"/>
    <w:rsid w:val="00E86D44"/>
    <w:rsid w:val="00E95877"/>
    <w:rsid w:val="00EA291C"/>
    <w:rsid w:val="00EE6DFC"/>
    <w:rsid w:val="00F11678"/>
    <w:rsid w:val="00F265A9"/>
    <w:rsid w:val="00FC2E6C"/>
    <w:rsid w:val="00FC5C5A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600603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600603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600603"/>
    <w:pPr>
      <w:widowControl w:val="0"/>
      <w:autoSpaceDE w:val="0"/>
      <w:autoSpaceDN w:val="0"/>
    </w:pPr>
    <w:rPr>
      <w:rFonts w:ascii="Tahoma" w:hAnsi="Tahoma" w:cs="Tahoma"/>
    </w:rPr>
  </w:style>
  <w:style w:type="paragraph" w:styleId="a8">
    <w:name w:val="Balloon Text"/>
    <w:basedOn w:val="a0"/>
    <w:link w:val="a9"/>
    <w:rsid w:val="00602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60204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uiPriority w:val="99"/>
    <w:rsid w:val="003F4043"/>
    <w:rPr>
      <w:szCs w:val="24"/>
    </w:rPr>
  </w:style>
  <w:style w:type="character" w:customStyle="1" w:styleId="a7">
    <w:name w:val="Нижний колонтитул Знак"/>
    <w:basedOn w:val="a1"/>
    <w:link w:val="a6"/>
    <w:rsid w:val="00C377E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600603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600603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600603"/>
    <w:pPr>
      <w:widowControl w:val="0"/>
      <w:autoSpaceDE w:val="0"/>
      <w:autoSpaceDN w:val="0"/>
    </w:pPr>
    <w:rPr>
      <w:rFonts w:ascii="Tahoma" w:hAnsi="Tahoma" w:cs="Tahoma"/>
    </w:rPr>
  </w:style>
  <w:style w:type="paragraph" w:styleId="a8">
    <w:name w:val="Balloon Text"/>
    <w:basedOn w:val="a0"/>
    <w:link w:val="a9"/>
    <w:rsid w:val="00602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60204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uiPriority w:val="99"/>
    <w:rsid w:val="003F4043"/>
    <w:rPr>
      <w:szCs w:val="24"/>
    </w:rPr>
  </w:style>
  <w:style w:type="character" w:customStyle="1" w:styleId="a7">
    <w:name w:val="Нижний колонтитул Знак"/>
    <w:basedOn w:val="a1"/>
    <w:link w:val="a6"/>
    <w:rsid w:val="00C377E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E7A5-DF16-41CD-B627-A6109C71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Ovchinnikova_DP</dc:creator>
  <cp:lastModifiedBy>Неустроева Наталья Константиновна</cp:lastModifiedBy>
  <cp:revision>2</cp:revision>
  <cp:lastPrinted>2019-03-04T10:23:00Z</cp:lastPrinted>
  <dcterms:created xsi:type="dcterms:W3CDTF">2024-03-05T12:44:00Z</dcterms:created>
  <dcterms:modified xsi:type="dcterms:W3CDTF">2024-03-05T12:44:00Z</dcterms:modified>
</cp:coreProperties>
</file>