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D2" w:rsidRDefault="0070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0E7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0D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21000002750000000547</w:t>
      </w:r>
    </w:p>
    <w:p w:rsidR="007025D2" w:rsidRDefault="0070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«27» февраля 2024г.</w:t>
            </w:r>
          </w:p>
        </w:tc>
      </w:tr>
    </w:tbl>
    <w:p w:rsidR="007025D2" w:rsidRDefault="00702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E7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0E7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продажа без объявления цены в электронной форме строительных мат</w:t>
      </w:r>
      <w:r>
        <w:rPr>
          <w:rFonts w:ascii="Times New Roman" w:hAnsi="Times New Roman" w:cs="Times New Roman"/>
          <w:sz w:val="24"/>
          <w:szCs w:val="24"/>
        </w:rPr>
        <w:t>ериалов от разборки  жилого дома с кадастровым номером 35:24:0503003:266, площадью 21,9 кв. м, по адресу: Вологодская область, г. Вологда, ул. Московское шоссе, д. 11.</w:t>
      </w:r>
    </w:p>
    <w:p w:rsidR="00000000" w:rsidRDefault="000E7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строительные материалы от разборки  жилого дома с кадастровым ном</w:t>
      </w:r>
      <w:r>
        <w:rPr>
          <w:rFonts w:ascii="Times New Roman" w:hAnsi="Times New Roman" w:cs="Times New Roman"/>
          <w:sz w:val="24"/>
          <w:szCs w:val="24"/>
        </w:rPr>
        <w:t xml:space="preserve">ером 35:24:0503003:266, площадью 21,9 кв. м, по адресу: Вологодская область, г. Вологда, </w:t>
      </w:r>
      <w:r w:rsidR="007025D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ул. Московское шоссе, д. 11.</w:t>
      </w:r>
    </w:p>
    <w:p w:rsidR="00000000" w:rsidRDefault="000E7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и документация о проведении настоящей процедуры были размещены </w:t>
      </w:r>
      <w:r w:rsidR="007025D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«23» января 2024 года на сайте Единой электронной торговой пло</w:t>
      </w:r>
      <w:r>
        <w:rPr>
          <w:rFonts w:ascii="Times New Roman" w:hAnsi="Times New Roman" w:cs="Times New Roman"/>
          <w:sz w:val="24"/>
          <w:szCs w:val="24"/>
        </w:rPr>
        <w:t>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E7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Процедура без объявления цены 21000002750000000547</w:t>
      </w:r>
      <w:r>
        <w:rPr>
          <w:rFonts w:ascii="Times New Roman" w:hAnsi="Times New Roman" w:cs="Times New Roman"/>
          <w:sz w:val="24"/>
          <w:szCs w:val="24"/>
        </w:rPr>
        <w:t xml:space="preserve"> была признана несостоявш</w:t>
      </w:r>
      <w:r w:rsidR="007025D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ся, так как в срок для приема заявок, указанный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информационном сообщении о продаже имущества без объявления цены, ни одна заявка не была зарегистрирована.</w:t>
      </w:r>
    </w:p>
    <w:p w:rsidR="000E788C" w:rsidRDefault="000E7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0E788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9"/>
    <w:rsid w:val="000E788C"/>
    <w:rsid w:val="007025D2"/>
    <w:rsid w:val="00D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2024-02-27T05:36:00Z</dcterms:created>
  <dcterms:modified xsi:type="dcterms:W3CDTF">2024-02-27T05:37:00Z</dcterms:modified>
</cp:coreProperties>
</file>