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56" w:rsidRPr="00DC3156" w:rsidRDefault="00DC3156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hyperlink r:id="rId5">
        <w:proofErr w:type="spellStart"/>
        <w:r w:rsidRPr="00DC3156">
          <w:rPr>
            <w:rFonts w:ascii="Times New Roman" w:hAnsi="Times New Roman" w:cs="Times New Roman"/>
            <w:color w:val="0000FF"/>
            <w:sz w:val="26"/>
            <w:szCs w:val="26"/>
          </w:rPr>
          <w:t>КонсультантПлюс</w:t>
        </w:r>
        <w:proofErr w:type="spellEnd"/>
      </w:hyperlink>
      <w:r w:rsidRPr="00DC3156">
        <w:rPr>
          <w:rFonts w:ascii="Times New Roman" w:hAnsi="Times New Roman" w:cs="Times New Roman"/>
          <w:sz w:val="26"/>
          <w:szCs w:val="26"/>
        </w:rPr>
        <w:br/>
      </w:r>
    </w:p>
    <w:p w:rsidR="00DC3156" w:rsidRPr="00DC3156" w:rsidRDefault="00DC3156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DC3156" w:rsidRPr="00DC3156" w:rsidRDefault="00DC31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>ВОЛОГОДСКАЯ ГОРОДСКАЯ ДУМА</w:t>
      </w:r>
    </w:p>
    <w:p w:rsidR="00DC3156" w:rsidRPr="00DC3156" w:rsidRDefault="00DC31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3156" w:rsidRPr="00DC3156" w:rsidRDefault="00DC31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>РЕШЕНИЕ</w:t>
      </w:r>
    </w:p>
    <w:p w:rsidR="00DC3156" w:rsidRPr="00DC3156" w:rsidRDefault="00DC31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>от 23 сентября 2021 г. N 502</w:t>
      </w:r>
    </w:p>
    <w:p w:rsidR="00DC3156" w:rsidRPr="00DC3156" w:rsidRDefault="00DC31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3156" w:rsidRPr="00DC3156" w:rsidRDefault="00DC31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>О ПОРЯДКЕ УСТАНОВЛЕНИЯ И ОЦЕНКИ ПРИМЕНЕНИЯ</w:t>
      </w:r>
    </w:p>
    <w:p w:rsidR="00DC3156" w:rsidRPr="00DC3156" w:rsidRDefault="00DC31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 xml:space="preserve">ОБЯЗАТЕЛЬНЫХ ТРЕБОВАНИЙ, УСТАНАВЛИВАЕМЫХ </w:t>
      </w:r>
      <w:proofErr w:type="gramStart"/>
      <w:r w:rsidRPr="00DC3156">
        <w:rPr>
          <w:rFonts w:ascii="Times New Roman" w:hAnsi="Times New Roman" w:cs="Times New Roman"/>
          <w:sz w:val="26"/>
          <w:szCs w:val="26"/>
        </w:rPr>
        <w:t>НОРМАТИВНЫМИ</w:t>
      </w:r>
      <w:proofErr w:type="gramEnd"/>
    </w:p>
    <w:p w:rsidR="00DC3156" w:rsidRPr="00DC3156" w:rsidRDefault="00DC31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>ПРАВОВЫМИ АКТАМИ ВОЛОГОДСКОЙ ГОРОДСКОЙ ДУМЫ</w:t>
      </w:r>
    </w:p>
    <w:p w:rsidR="00DC3156" w:rsidRPr="00DC3156" w:rsidRDefault="00DC315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C3156" w:rsidRPr="00DC3156" w:rsidRDefault="00DC31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>Принято</w:t>
      </w:r>
    </w:p>
    <w:p w:rsidR="00DC3156" w:rsidRPr="00DC3156" w:rsidRDefault="00DC31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>Вологодской городской Думой</w:t>
      </w:r>
    </w:p>
    <w:p w:rsidR="00DC3156" w:rsidRPr="00DC3156" w:rsidRDefault="00DC31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>23 сентября 2021 года</w:t>
      </w:r>
    </w:p>
    <w:p w:rsidR="00DC3156" w:rsidRPr="00DC3156" w:rsidRDefault="00DC315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C3156" w:rsidRPr="00DC3156" w:rsidRDefault="00DC31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315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>
        <w:r w:rsidRPr="00DC3156">
          <w:rPr>
            <w:rFonts w:ascii="Times New Roman" w:hAnsi="Times New Roman" w:cs="Times New Roman"/>
            <w:color w:val="0000FF"/>
            <w:sz w:val="26"/>
            <w:szCs w:val="26"/>
          </w:rPr>
          <w:t>частью 6.1 статьи 7</w:t>
        </w:r>
      </w:hyperlink>
      <w:r w:rsidRPr="00DC3156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7">
        <w:r w:rsidRPr="00DC3156">
          <w:rPr>
            <w:rFonts w:ascii="Times New Roman" w:hAnsi="Times New Roman" w:cs="Times New Roman"/>
            <w:color w:val="0000FF"/>
            <w:sz w:val="26"/>
            <w:szCs w:val="26"/>
          </w:rPr>
          <w:t>частью 5 статьи 2</w:t>
        </w:r>
      </w:hyperlink>
      <w:r w:rsidRPr="00DC3156">
        <w:rPr>
          <w:rFonts w:ascii="Times New Roman" w:hAnsi="Times New Roman" w:cs="Times New Roman"/>
          <w:sz w:val="26"/>
          <w:szCs w:val="26"/>
        </w:rPr>
        <w:t xml:space="preserve"> Федерального закона от 31 июля 2020 года N 247-ФЗ "Об обязательных требованиях в Российской Федерации", на основании </w:t>
      </w:r>
      <w:hyperlink r:id="rId8">
        <w:r w:rsidRPr="00DC3156">
          <w:rPr>
            <w:rFonts w:ascii="Times New Roman" w:hAnsi="Times New Roman" w:cs="Times New Roman"/>
            <w:color w:val="0000FF"/>
            <w:sz w:val="26"/>
            <w:szCs w:val="26"/>
          </w:rPr>
          <w:t>статьи 31</w:t>
        </w:r>
      </w:hyperlink>
      <w:r w:rsidRPr="00DC3156">
        <w:rPr>
          <w:rFonts w:ascii="Times New Roman" w:hAnsi="Times New Roman" w:cs="Times New Roman"/>
          <w:sz w:val="26"/>
          <w:szCs w:val="26"/>
        </w:rPr>
        <w:t xml:space="preserve"> Устава городского округа города Вологды Вологодская городская Дума решила:</w:t>
      </w:r>
      <w:proofErr w:type="gramEnd"/>
    </w:p>
    <w:p w:rsidR="00DC3156" w:rsidRPr="00DC3156" w:rsidRDefault="00DC31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C3156">
        <w:rPr>
          <w:rFonts w:ascii="Times New Roman" w:hAnsi="Times New Roman" w:cs="Times New Roman"/>
          <w:sz w:val="26"/>
          <w:szCs w:val="26"/>
        </w:rPr>
        <w:t>Определить, что установление и оценка применения содержащихся в нормативных правовых актах Вологодской городской Думы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нормативные правовые акты Вологодской городской Думы, обязательные требования соответственно) с</w:t>
      </w:r>
      <w:proofErr w:type="gramEnd"/>
      <w:r w:rsidRPr="00DC3156">
        <w:rPr>
          <w:rFonts w:ascii="Times New Roman" w:hAnsi="Times New Roman" w:cs="Times New Roman"/>
          <w:sz w:val="26"/>
          <w:szCs w:val="26"/>
        </w:rPr>
        <w:t xml:space="preserve"> учетом принципов установления и оценки применения обязательных требований, определенных Федеральным </w:t>
      </w:r>
      <w:hyperlink r:id="rId9">
        <w:r w:rsidRPr="00DC315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C3156">
        <w:rPr>
          <w:rFonts w:ascii="Times New Roman" w:hAnsi="Times New Roman" w:cs="Times New Roman"/>
          <w:sz w:val="26"/>
          <w:szCs w:val="26"/>
        </w:rPr>
        <w:t xml:space="preserve"> от 31 июля 2020 года N 247-ФЗ "Об обязательных требованиях в Российской Федерации", осуществляется Администрацией города Вологды в порядке, утвержденном постановлением Администрации города Вологды.</w:t>
      </w:r>
    </w:p>
    <w:p w:rsidR="00DC3156" w:rsidRPr="00DC3156" w:rsidRDefault="00DC31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>2. Проекты нормативных правовых актов Вологодской городской Думы, содержащие обязательные требования, внесенные в Вологодскую городскую Думу в порядке правотворческой инициативы Главой города Вологды, депутатами Вологодской городской Думы, Президиумом Вологодской городской Думы, постоянными комитетами Вологодской городской Думы, Контрольно-счетной палатой города Вологды, прокуратурой города Вологды, органами территориального общественного самоуправления, гражданами в порядке правотворческой инициативы (далее - проек</w:t>
      </w:r>
      <w:proofErr w:type="gramStart"/>
      <w:r w:rsidRPr="00DC3156">
        <w:rPr>
          <w:rFonts w:ascii="Times New Roman" w:hAnsi="Times New Roman" w:cs="Times New Roman"/>
          <w:sz w:val="26"/>
          <w:szCs w:val="26"/>
        </w:rPr>
        <w:t>т(</w:t>
      </w:r>
      <w:proofErr w:type="gramEnd"/>
      <w:r w:rsidRPr="00DC3156">
        <w:rPr>
          <w:rFonts w:ascii="Times New Roman" w:hAnsi="Times New Roman" w:cs="Times New Roman"/>
          <w:sz w:val="26"/>
          <w:szCs w:val="26"/>
        </w:rPr>
        <w:t>ы), направляются Вологодской городской Думой в Администрацию города Вологды для проведения органо</w:t>
      </w:r>
      <w:proofErr w:type="gramStart"/>
      <w:r w:rsidRPr="00DC3156">
        <w:rPr>
          <w:rFonts w:ascii="Times New Roman" w:hAnsi="Times New Roman" w:cs="Times New Roman"/>
          <w:sz w:val="26"/>
          <w:szCs w:val="26"/>
        </w:rPr>
        <w:t>м(</w:t>
      </w:r>
      <w:proofErr w:type="spellStart"/>
      <w:proofErr w:type="gramEnd"/>
      <w:r w:rsidRPr="00DC3156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DC3156">
        <w:rPr>
          <w:rFonts w:ascii="Times New Roman" w:hAnsi="Times New Roman" w:cs="Times New Roman"/>
          <w:sz w:val="26"/>
          <w:szCs w:val="26"/>
        </w:rPr>
        <w:t>) Администрации города Вологды, ответственным(</w:t>
      </w:r>
      <w:proofErr w:type="spellStart"/>
      <w:r w:rsidRPr="00DC3156">
        <w:rPr>
          <w:rFonts w:ascii="Times New Roman" w:hAnsi="Times New Roman" w:cs="Times New Roman"/>
          <w:sz w:val="26"/>
          <w:szCs w:val="26"/>
        </w:rPr>
        <w:t>ыми</w:t>
      </w:r>
      <w:proofErr w:type="spellEnd"/>
      <w:r w:rsidRPr="00DC3156">
        <w:rPr>
          <w:rFonts w:ascii="Times New Roman" w:hAnsi="Times New Roman" w:cs="Times New Roman"/>
          <w:sz w:val="26"/>
          <w:szCs w:val="26"/>
        </w:rPr>
        <w:t>) за исполнение такого нормативного(</w:t>
      </w:r>
      <w:proofErr w:type="spellStart"/>
      <w:r w:rsidRPr="00DC3156">
        <w:rPr>
          <w:rFonts w:ascii="Times New Roman" w:hAnsi="Times New Roman" w:cs="Times New Roman"/>
          <w:sz w:val="26"/>
          <w:szCs w:val="26"/>
        </w:rPr>
        <w:t>ных</w:t>
      </w:r>
      <w:proofErr w:type="spellEnd"/>
      <w:r w:rsidRPr="00DC3156">
        <w:rPr>
          <w:rFonts w:ascii="Times New Roman" w:hAnsi="Times New Roman" w:cs="Times New Roman"/>
          <w:sz w:val="26"/>
          <w:szCs w:val="26"/>
        </w:rPr>
        <w:t>) правового(</w:t>
      </w:r>
      <w:proofErr w:type="spellStart"/>
      <w:r w:rsidRPr="00DC3156">
        <w:rPr>
          <w:rFonts w:ascii="Times New Roman" w:hAnsi="Times New Roman" w:cs="Times New Roman"/>
          <w:sz w:val="26"/>
          <w:szCs w:val="26"/>
        </w:rPr>
        <w:t>вых</w:t>
      </w:r>
      <w:proofErr w:type="spellEnd"/>
      <w:r w:rsidRPr="00DC3156">
        <w:rPr>
          <w:rFonts w:ascii="Times New Roman" w:hAnsi="Times New Roman" w:cs="Times New Roman"/>
          <w:sz w:val="26"/>
          <w:szCs w:val="26"/>
        </w:rPr>
        <w:t>) акта(</w:t>
      </w:r>
      <w:proofErr w:type="spellStart"/>
      <w:r w:rsidRPr="00DC315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DC3156">
        <w:rPr>
          <w:rFonts w:ascii="Times New Roman" w:hAnsi="Times New Roman" w:cs="Times New Roman"/>
          <w:sz w:val="26"/>
          <w:szCs w:val="26"/>
        </w:rPr>
        <w:t xml:space="preserve">) Вологодской городской Думы (далее - </w:t>
      </w:r>
      <w:r w:rsidRPr="00DC3156">
        <w:rPr>
          <w:rFonts w:ascii="Times New Roman" w:hAnsi="Times New Roman" w:cs="Times New Roman"/>
          <w:sz w:val="26"/>
          <w:szCs w:val="26"/>
        </w:rPr>
        <w:lastRenderedPageBreak/>
        <w:t>уполномоченный орган), процедуры оценки применения обязательных требований, устанавливаемых в проекте(ах), и рассмотрения ее результатов Комиссией Администрации города Вологды по установлению и оценке применения обязательных требований (далее - Комиссия) в течение 5 рабочих дней со дня внесения указанных проектов.</w:t>
      </w:r>
    </w:p>
    <w:p w:rsidR="00DC3156" w:rsidRPr="00DC3156" w:rsidRDefault="00DC31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>3. Срок проведения уполномоченным органом процедуры оценки применения обязательных требований, устанавливаемых в проекте, и рассмотрения ее результатов Комиссией не может превышать 60 календарных дней со дня поступления проекта нормативного правового акта Вологодской городской Думы в уполномоченный орган.</w:t>
      </w:r>
    </w:p>
    <w:p w:rsidR="00DC3156" w:rsidRPr="00DC3156" w:rsidRDefault="00DC31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 xml:space="preserve">4. Решение Комиссии по итогам рассмотрения результатов оценки применения обязательных требований, устанавливаемых в проекте (далее - решение), представляется в Вологодскую городскую Думу Администрацией города Вологды не </w:t>
      </w:r>
      <w:proofErr w:type="gramStart"/>
      <w:r w:rsidRPr="00DC3156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DC3156">
        <w:rPr>
          <w:rFonts w:ascii="Times New Roman" w:hAnsi="Times New Roman" w:cs="Times New Roman"/>
          <w:sz w:val="26"/>
          <w:szCs w:val="26"/>
        </w:rPr>
        <w:t xml:space="preserve"> чем за 3 дня до заседания Президиума Вологодской городской Думы, на котором формируется проект окончательной повестки дня очередной сессии, и размещается уполномоченным органом на официальном сайте Администрации города Вологды в информационно-телекоммуникационной сети "Интернет" в порядке, </w:t>
      </w:r>
      <w:proofErr w:type="gramStart"/>
      <w:r w:rsidRPr="00DC3156">
        <w:rPr>
          <w:rFonts w:ascii="Times New Roman" w:hAnsi="Times New Roman" w:cs="Times New Roman"/>
          <w:sz w:val="26"/>
          <w:szCs w:val="26"/>
        </w:rPr>
        <w:t>установленном</w:t>
      </w:r>
      <w:proofErr w:type="gramEnd"/>
      <w:r w:rsidRPr="00DC315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Вологды.</w:t>
      </w:r>
    </w:p>
    <w:p w:rsidR="00DC3156" w:rsidRPr="00DC3156" w:rsidRDefault="00DC31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 xml:space="preserve">5. Вологодская городская Дума рассматривает решение, поступившее от Администрации города Вологды, в порядке, установленном </w:t>
      </w:r>
      <w:hyperlink r:id="rId10">
        <w:r w:rsidRPr="00DC3156">
          <w:rPr>
            <w:rFonts w:ascii="Times New Roman" w:hAnsi="Times New Roman" w:cs="Times New Roman"/>
            <w:color w:val="0000FF"/>
            <w:sz w:val="26"/>
            <w:szCs w:val="26"/>
          </w:rPr>
          <w:t>Регламентом</w:t>
        </w:r>
      </w:hyperlink>
      <w:r w:rsidRPr="00DC3156">
        <w:rPr>
          <w:rFonts w:ascii="Times New Roman" w:hAnsi="Times New Roman" w:cs="Times New Roman"/>
          <w:sz w:val="26"/>
          <w:szCs w:val="26"/>
        </w:rPr>
        <w:t xml:space="preserve"> Вологодской гор</w:t>
      </w:r>
      <w:bookmarkStart w:id="0" w:name="_GoBack"/>
      <w:bookmarkEnd w:id="0"/>
      <w:r w:rsidRPr="00DC3156">
        <w:rPr>
          <w:rFonts w:ascii="Times New Roman" w:hAnsi="Times New Roman" w:cs="Times New Roman"/>
          <w:sz w:val="26"/>
          <w:szCs w:val="26"/>
        </w:rPr>
        <w:t>одской Думы.</w:t>
      </w:r>
    </w:p>
    <w:p w:rsidR="00DC3156" w:rsidRPr="00DC3156" w:rsidRDefault="00DC31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>6. Выводы, изложенные в решении, учитываются Вологодской городской Думой при принятии проекта.</w:t>
      </w:r>
    </w:p>
    <w:p w:rsidR="00DC3156" w:rsidRPr="00DC3156" w:rsidRDefault="00DC31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>7. Настоящее решение подлежит опубликованию в газете "Вологодские новости", размещению на официальных сайтах Вологодской городской Думы и Администрации города Вологды в информационно-телекоммуникационной сети "Интернет".</w:t>
      </w:r>
    </w:p>
    <w:p w:rsidR="00DC3156" w:rsidRPr="00DC3156" w:rsidRDefault="00DC315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C3156" w:rsidRPr="00DC3156" w:rsidRDefault="00DC31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>Глава г. Вологды</w:t>
      </w:r>
    </w:p>
    <w:p w:rsidR="00DC3156" w:rsidRPr="00DC3156" w:rsidRDefault="00DC315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C3156">
        <w:rPr>
          <w:rFonts w:ascii="Times New Roman" w:hAnsi="Times New Roman" w:cs="Times New Roman"/>
          <w:sz w:val="26"/>
          <w:szCs w:val="26"/>
        </w:rPr>
        <w:t>Ю.В.САПОЖНИКОВ</w:t>
      </w:r>
    </w:p>
    <w:p w:rsidR="00DC3156" w:rsidRPr="00DC3156" w:rsidRDefault="00DC315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C3156" w:rsidRPr="00DC3156" w:rsidRDefault="00DC315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C3156" w:rsidRDefault="00DC31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2516" w:rsidRDefault="006F2516"/>
    <w:sectPr w:rsidR="006F2516" w:rsidSect="00AF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56"/>
    <w:rsid w:val="006F2516"/>
    <w:rsid w:val="00DC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1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31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31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1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31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31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361AC06D2CF457E2D7EB7621FF2030F461FEC907266E4939D3905AF81DBF5BF942B2FB5E20DC1894E3F6F66CD24939DB8B6F994AA6338A72D4665gCw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3361AC06D2CF457E2D60BA7473AC070E4F46E5937564B2CECD3F52F0D1DDA0FFD42D7AF6A600C28D42693F24937DC1D9F3BBF28AB66332gBwA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361AC06D2CF457E2D60BA7473AC070E4845E1927564B2CECD3F52F0D1DDA0FFD42D72FFA50B94D80D686363C66EC2D1F3B9FA96gBw7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E3361AC06D2CF457E2D7EB7621FF2030F461FEC90736EE591983905AF81DBF5BF942B2FB5E20DC18949346666CD24939DB8B6F994AA6338A72D4665gCw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3361AC06D2CF457E2D60BA7473AC070E4F46E5937564B2CECD3F52F0D1DDA0FFD42D7AF6A600C48B42693F24937DC1D9F3BBF28AB66332gB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Алла Александровна</dc:creator>
  <cp:lastModifiedBy>Чеканова Алла Александровна</cp:lastModifiedBy>
  <cp:revision>1</cp:revision>
  <dcterms:created xsi:type="dcterms:W3CDTF">2023-08-30T07:48:00Z</dcterms:created>
  <dcterms:modified xsi:type="dcterms:W3CDTF">2023-08-30T07:49:00Z</dcterms:modified>
</cp:coreProperties>
</file>