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Вологды от 25.12.2013 N 10417</w:t>
              <w:br/>
              <w:t xml:space="preserve">(ред. от 14.02.2023)</w:t>
              <w:br/>
              <w:t xml:space="preserve">"Об утверждении Административного регламента по предоставлению муниципальной услуги по выдаче градостроительного плана земельного участка"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27.04.2023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 ВОЛОГДЫ</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25 декабря 2013 г. N 10417</w:t>
      </w:r>
    </w:p>
    <w:p>
      <w:pPr>
        <w:pStyle w:val="2"/>
        <w:jc w:val="both"/>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ПО ПРЕДОСТАВЛЕНИЮ МУНИЦИПАЛЬНОЙ УСЛУГИ ПО ВЫДАЧЕ</w:t>
      </w:r>
    </w:p>
    <w:p>
      <w:pPr>
        <w:pStyle w:val="2"/>
        <w:jc w:val="center"/>
      </w:pPr>
      <w:r>
        <w:rPr>
          <w:sz w:val="20"/>
        </w:rPr>
        <w:t xml:space="preserve">ГРАДОСТРОИТЕЛЬНОГО ПЛАНА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Вологды</w:t>
            </w:r>
          </w:p>
          <w:p>
            <w:pPr>
              <w:pStyle w:val="0"/>
              <w:jc w:val="center"/>
            </w:pPr>
            <w:r>
              <w:rPr>
                <w:sz w:val="20"/>
                <w:color w:val="392c69"/>
              </w:rPr>
              <w:t xml:space="preserve">от 08.05.2015 </w:t>
            </w:r>
            <w:hyperlink w:history="0" r:id="rId7" w:tooltip="Постановление Администрации г. Вологды от 08.05.2015 N 3412 &quot;О внесении изменений в отдельные муниципальные правовые акты Администрации города Вологды&quot; {КонсультантПлюс}">
              <w:r>
                <w:rPr>
                  <w:sz w:val="20"/>
                  <w:color w:val="0000ff"/>
                </w:rPr>
                <w:t xml:space="preserve">N 3412</w:t>
              </w:r>
            </w:hyperlink>
            <w:r>
              <w:rPr>
                <w:sz w:val="20"/>
                <w:color w:val="392c69"/>
              </w:rPr>
              <w:t xml:space="preserve">, от 04.06.2015 </w:t>
            </w:r>
            <w:hyperlink w:history="0" r:id="rId8" w:tooltip="Постановление Администрации г. Вологды от 04.06.2015 N 4106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4106</w:t>
              </w:r>
            </w:hyperlink>
            <w:r>
              <w:rPr>
                <w:sz w:val="20"/>
                <w:color w:val="392c69"/>
              </w:rPr>
              <w:t xml:space="preserve">, от 07.12.2015 </w:t>
            </w:r>
            <w:hyperlink w:history="0" r:id="rId9" w:tooltip="Постановление Администрации г. Вологды от 07.12.2015 N 9250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9250</w:t>
              </w:r>
            </w:hyperlink>
            <w:r>
              <w:rPr>
                <w:sz w:val="20"/>
                <w:color w:val="392c69"/>
              </w:rPr>
              <w:t xml:space="preserve">,</w:t>
            </w:r>
          </w:p>
          <w:p>
            <w:pPr>
              <w:pStyle w:val="0"/>
              <w:jc w:val="center"/>
            </w:pPr>
            <w:r>
              <w:rPr>
                <w:sz w:val="20"/>
                <w:color w:val="392c69"/>
              </w:rPr>
              <w:t xml:space="preserve">от 26.05.2016 </w:t>
            </w:r>
            <w:hyperlink w:history="0" r:id="rId10" w:tooltip="Постановление Администрации г. Вологды от 26.05.2016 N 577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577</w:t>
              </w:r>
            </w:hyperlink>
            <w:r>
              <w:rPr>
                <w:sz w:val="20"/>
                <w:color w:val="392c69"/>
              </w:rPr>
              <w:t xml:space="preserve">, от 29.07.2016 </w:t>
            </w:r>
            <w:hyperlink w:history="0" r:id="rId11"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N 912</w:t>
              </w:r>
            </w:hyperlink>
            <w:r>
              <w:rPr>
                <w:sz w:val="20"/>
                <w:color w:val="392c69"/>
              </w:rPr>
              <w:t xml:space="preserve">, от 21.11.2016 </w:t>
            </w:r>
            <w:hyperlink w:history="0" r:id="rId12" w:tooltip="Постановление Администрации г. Вологды от 21.11.2016 N 1445 &quot;О внесении изменений в Административный регламент по предоставлению муниципальной услуги по выдаче градостроительного плана земельного участка&quot; {КонсультантПлюс}">
              <w:r>
                <w:rPr>
                  <w:sz w:val="20"/>
                  <w:color w:val="0000ff"/>
                </w:rPr>
                <w:t xml:space="preserve">N 1445</w:t>
              </w:r>
            </w:hyperlink>
            <w:r>
              <w:rPr>
                <w:sz w:val="20"/>
                <w:color w:val="392c69"/>
              </w:rPr>
              <w:t xml:space="preserve">,</w:t>
            </w:r>
          </w:p>
          <w:p>
            <w:pPr>
              <w:pStyle w:val="0"/>
              <w:jc w:val="center"/>
            </w:pPr>
            <w:r>
              <w:rPr>
                <w:sz w:val="20"/>
                <w:color w:val="392c69"/>
              </w:rPr>
              <w:t xml:space="preserve">от 15.03.2017 </w:t>
            </w:r>
            <w:hyperlink w:history="0" r:id="rId13" w:tooltip="Постановление Администрации г. Вологды от 15.03.2017 N 252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252</w:t>
              </w:r>
            </w:hyperlink>
            <w:r>
              <w:rPr>
                <w:sz w:val="20"/>
                <w:color w:val="392c69"/>
              </w:rPr>
              <w:t xml:space="preserve">, от 08.06.2017 </w:t>
            </w:r>
            <w:hyperlink w:history="0" r:id="rId14" w:tooltip="Постановление Администрации г. Вологды от 08.06.2017 N 593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593</w:t>
              </w:r>
            </w:hyperlink>
            <w:r>
              <w:rPr>
                <w:sz w:val="20"/>
                <w:color w:val="392c69"/>
              </w:rPr>
              <w:t xml:space="preserve">, от 28.09.2017 </w:t>
            </w:r>
            <w:hyperlink w:history="0" r:id="rId15" w:tooltip="Постановление Администрации г. Вологды от 28.09.2017 N 1121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1121</w:t>
              </w:r>
            </w:hyperlink>
            <w:r>
              <w:rPr>
                <w:sz w:val="20"/>
                <w:color w:val="392c69"/>
              </w:rPr>
              <w:t xml:space="preserve">,</w:t>
            </w:r>
          </w:p>
          <w:p>
            <w:pPr>
              <w:pStyle w:val="0"/>
              <w:jc w:val="center"/>
            </w:pPr>
            <w:r>
              <w:rPr>
                <w:sz w:val="20"/>
                <w:color w:val="392c69"/>
              </w:rPr>
              <w:t xml:space="preserve">от 01.03.2018 </w:t>
            </w:r>
            <w:hyperlink w:history="0" r:id="rId16" w:tooltip="Постановление Администрации г. Вологды от 01.03.2018 N 190 &quot;О внесении изменений в Административный регламент по предоставлению муниципальной услуги по выдаче градостроительного плана земельного участка&quot; {КонсультантПлюс}">
              <w:r>
                <w:rPr>
                  <w:sz w:val="20"/>
                  <w:color w:val="0000ff"/>
                </w:rPr>
                <w:t xml:space="preserve">N 190</w:t>
              </w:r>
            </w:hyperlink>
            <w:r>
              <w:rPr>
                <w:sz w:val="20"/>
                <w:color w:val="392c69"/>
              </w:rPr>
              <w:t xml:space="preserve">, от 15.05.2018 </w:t>
            </w:r>
            <w:hyperlink w:history="0" r:id="rId17" w:tooltip="Постановление Администрации г. Вологды от 15.05.2018 N 535 &quot;О внесении изменений в отдельные муниципальные правовые акты Администрации города Вологды&quot; {КонсультантПлюс}">
              <w:r>
                <w:rPr>
                  <w:sz w:val="20"/>
                  <w:color w:val="0000ff"/>
                </w:rPr>
                <w:t xml:space="preserve">N 535</w:t>
              </w:r>
            </w:hyperlink>
            <w:r>
              <w:rPr>
                <w:sz w:val="20"/>
                <w:color w:val="392c69"/>
              </w:rPr>
              <w:t xml:space="preserve">, от 04.10.2018 </w:t>
            </w:r>
            <w:hyperlink w:history="0" r:id="rId18" w:tooltip="Постановление Администрации г. Вологды от 04.10.2018 N 1252 &quot;О внесении изменений в Административный регламент по предоставлению муниципальной услуги по выдаче градостроительного плана земельного участка&quot; {КонсультантПлюс}">
              <w:r>
                <w:rPr>
                  <w:sz w:val="20"/>
                  <w:color w:val="0000ff"/>
                </w:rPr>
                <w:t xml:space="preserve">N 1252</w:t>
              </w:r>
            </w:hyperlink>
            <w:r>
              <w:rPr>
                <w:sz w:val="20"/>
                <w:color w:val="392c69"/>
              </w:rPr>
              <w:t xml:space="preserve">,</w:t>
            </w:r>
          </w:p>
          <w:p>
            <w:pPr>
              <w:pStyle w:val="0"/>
              <w:jc w:val="center"/>
            </w:pPr>
            <w:r>
              <w:rPr>
                <w:sz w:val="20"/>
                <w:color w:val="392c69"/>
              </w:rPr>
              <w:t xml:space="preserve">от 14.06.2019 </w:t>
            </w:r>
            <w:hyperlink w:history="0" r:id="rId19" w:tooltip="Постановление Администрации г. Вологды от 14.06.2019 N 693 &quot;О внесении изменения в Административный регламент по предоставлению муниципальной услуги по выдаче градостроительного плана земельного участка&quot; {КонсультантПлюс}">
              <w:r>
                <w:rPr>
                  <w:sz w:val="20"/>
                  <w:color w:val="0000ff"/>
                </w:rPr>
                <w:t xml:space="preserve">N 693</w:t>
              </w:r>
            </w:hyperlink>
            <w:r>
              <w:rPr>
                <w:sz w:val="20"/>
                <w:color w:val="392c69"/>
              </w:rPr>
              <w:t xml:space="preserve">, от 21.11.2019 </w:t>
            </w:r>
            <w:hyperlink w:history="0" r:id="rId20" w:tooltip="Постановление Администрации г. Вологды от 21.11.2019 N 1629 &quot;О внесении изменений в Административный регламент по предоставлению муниципальной услуги по выдаче градостроительного плана земельного участка&quot; (вместе с &quot;Административным регламентом по предоставлению муниципальной услуги по выдаче градостроительного плана земельного участка&quot;) {КонсультантПлюс}">
              <w:r>
                <w:rPr>
                  <w:sz w:val="20"/>
                  <w:color w:val="0000ff"/>
                </w:rPr>
                <w:t xml:space="preserve">N 1629</w:t>
              </w:r>
            </w:hyperlink>
            <w:r>
              <w:rPr>
                <w:sz w:val="20"/>
                <w:color w:val="392c69"/>
              </w:rPr>
              <w:t xml:space="preserve">, от 16.04.2020 </w:t>
            </w:r>
            <w:hyperlink w:history="0" r:id="rId21" w:tooltip="Постановление Администрации г. Вологды от 16.04.2020 N 492 &quot;О внесении изменений в Административный регламент по предоставлению муниципальной услуги по выдаче градостроительного плана земельного участка&quot; {КонсультантПлюс}">
              <w:r>
                <w:rPr>
                  <w:sz w:val="20"/>
                  <w:color w:val="0000ff"/>
                </w:rPr>
                <w:t xml:space="preserve">N 492</w:t>
              </w:r>
            </w:hyperlink>
            <w:r>
              <w:rPr>
                <w:sz w:val="20"/>
                <w:color w:val="392c69"/>
              </w:rPr>
              <w:t xml:space="preserve">,</w:t>
            </w:r>
          </w:p>
          <w:p>
            <w:pPr>
              <w:pStyle w:val="0"/>
              <w:jc w:val="center"/>
            </w:pPr>
            <w:r>
              <w:rPr>
                <w:sz w:val="20"/>
                <w:color w:val="392c69"/>
              </w:rPr>
              <w:t xml:space="preserve">от 19.06.2020 </w:t>
            </w:r>
            <w:hyperlink w:history="0" r:id="rId22" w:tooltip="Постановление Администрации г. Вологды от 19.06.2020 N 777 &quot;О внесении изменения в Административный регламент по предоставлению муниципальной услуги по выдаче градостроительного плана земельного участка&quot; {КонсультантПлюс}">
              <w:r>
                <w:rPr>
                  <w:sz w:val="20"/>
                  <w:color w:val="0000ff"/>
                </w:rPr>
                <w:t xml:space="preserve">N 777</w:t>
              </w:r>
            </w:hyperlink>
            <w:r>
              <w:rPr>
                <w:sz w:val="20"/>
                <w:color w:val="392c69"/>
              </w:rPr>
              <w:t xml:space="preserve">, от 14.12.2021 </w:t>
            </w:r>
            <w:hyperlink w:history="0" r:id="rId23" w:tooltip="Постановление Администрации г. Вологды от 14.12.2021 N 1927 &quot;О внесении изменений в постановление Администрации города Вологды от 25 декабря 2013 года N 10417&quot; {КонсультантПлюс}">
              <w:r>
                <w:rPr>
                  <w:sz w:val="20"/>
                  <w:color w:val="0000ff"/>
                </w:rPr>
                <w:t xml:space="preserve">N 1927</w:t>
              </w:r>
            </w:hyperlink>
            <w:r>
              <w:rPr>
                <w:sz w:val="20"/>
                <w:color w:val="392c69"/>
              </w:rPr>
              <w:t xml:space="preserve">, от 01.07.2022 </w:t>
            </w:r>
            <w:hyperlink w:history="0" r:id="rId24" w:tooltip="Постановление Администрации г. Вологды от 01.07.2022 N 977 &quot;О внесении изменения в Административный регламент по предоставлению муниципальной услуги по выдаче градостроительного плана земельного участка&quot; {КонсультантПлюс}">
              <w:r>
                <w:rPr>
                  <w:sz w:val="20"/>
                  <w:color w:val="0000ff"/>
                </w:rPr>
                <w:t xml:space="preserve">N 977</w:t>
              </w:r>
            </w:hyperlink>
            <w:r>
              <w:rPr>
                <w:sz w:val="20"/>
                <w:color w:val="392c69"/>
              </w:rPr>
              <w:t xml:space="preserve">,</w:t>
            </w:r>
          </w:p>
          <w:p>
            <w:pPr>
              <w:pStyle w:val="0"/>
              <w:jc w:val="center"/>
            </w:pPr>
            <w:r>
              <w:rPr>
                <w:sz w:val="20"/>
                <w:color w:val="392c69"/>
              </w:rPr>
              <w:t xml:space="preserve">от 17.10.2022 </w:t>
            </w:r>
            <w:hyperlink w:history="0" r:id="rId25" w:tooltip="Постановление Администрации г. Вологды от 17.10.2022 N 1698 &quot;О внесении изменений в некоторые административные регламенты предоставления муниципальных услуг&quot; {КонсультантПлюс}">
              <w:r>
                <w:rPr>
                  <w:sz w:val="20"/>
                  <w:color w:val="0000ff"/>
                </w:rPr>
                <w:t xml:space="preserve">N 1698</w:t>
              </w:r>
            </w:hyperlink>
            <w:r>
              <w:rPr>
                <w:sz w:val="20"/>
                <w:color w:val="392c69"/>
              </w:rPr>
              <w:t xml:space="preserve">, от 14.02.2023 </w:t>
            </w:r>
            <w:hyperlink w:history="0" r:id="rId26" w:tooltip="Постановление Администрации г. Вологды от 14.02.2023 N 162 &quot;О внесении изменений в некоторые муниципальные правовые акты&quot; {КонсультантПлюс}">
              <w:r>
                <w:rPr>
                  <w:sz w:val="20"/>
                  <w:color w:val="0000ff"/>
                </w:rPr>
                <w:t xml:space="preserve">N 162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27"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 </w:t>
      </w:r>
      <w:hyperlink w:history="0" r:id="rId28" w:tooltip="Постановление Администрации г. Вологды от 28.10.2010 N 5755 (ред. от 05.03.2020) &quot;Об утверждении Порядка разработки и утверждения административных регламентов предоставления муниципальных услуг&quot; {КонсультантПлюс}">
        <w:r>
          <w:rPr>
            <w:sz w:val="20"/>
            <w:color w:val="0000ff"/>
          </w:rPr>
          <w:t xml:space="preserve">постановлением</w:t>
        </w:r>
      </w:hyperlink>
      <w:r>
        <w:rPr>
          <w:sz w:val="20"/>
        </w:rPr>
        <w:t xml:space="preserve"> Администрации города Вологды от 28 октября 2010 года N 5755 "Об утверждении Порядка разработки и утверждения административных регламентов предоставления муниципальных услуг" (с последующими изменениями), на основании </w:t>
      </w:r>
      <w:hyperlink w:history="0" r:id="rId29"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статей 27</w:t>
        </w:r>
      </w:hyperlink>
      <w:r>
        <w:rPr>
          <w:sz w:val="20"/>
        </w:rPr>
        <w:t xml:space="preserve">, </w:t>
      </w:r>
      <w:hyperlink w:history="0" r:id="rId30"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44</w:t>
        </w:r>
      </w:hyperlink>
      <w:r>
        <w:rPr>
          <w:sz w:val="20"/>
        </w:rPr>
        <w:t xml:space="preserve"> Устава городского округа города Вологды постановляю:</w:t>
      </w:r>
    </w:p>
    <w:p>
      <w:pPr>
        <w:pStyle w:val="0"/>
        <w:jc w:val="both"/>
      </w:pPr>
      <w:r>
        <w:rPr>
          <w:sz w:val="20"/>
        </w:rPr>
        <w:t xml:space="preserve">(в ред. </w:t>
      </w:r>
      <w:hyperlink w:history="0" r:id="rId31" w:tooltip="Постановление Администрации г. Вологды от 14.12.2021 N 1927 &quot;О внесении изменений в постановление Администрации города Вологды от 25 декабря 2013 года N 10417&quot; {КонсультантПлюс}">
        <w:r>
          <w:rPr>
            <w:sz w:val="20"/>
            <w:color w:val="0000ff"/>
          </w:rPr>
          <w:t xml:space="preserve">постановления</w:t>
        </w:r>
      </w:hyperlink>
      <w:r>
        <w:rPr>
          <w:sz w:val="20"/>
        </w:rPr>
        <w:t xml:space="preserve"> Администрации г. Вологды от 14.12.2021 N 1927)</w:t>
      </w:r>
    </w:p>
    <w:p>
      <w:pPr>
        <w:pStyle w:val="0"/>
        <w:spacing w:before="200" w:line-rule="auto"/>
        <w:ind w:firstLine="540"/>
        <w:jc w:val="both"/>
      </w:pPr>
      <w:r>
        <w:rPr>
          <w:sz w:val="20"/>
        </w:rPr>
        <w:t xml:space="preserve">1. Утвердить прилагаемый Административный </w:t>
      </w:r>
      <w:hyperlink w:history="0" w:anchor="P42" w:tooltip="АДМИНИСТРАТИВНЫЙ РЕГЛАМЕНТ">
        <w:r>
          <w:rPr>
            <w:sz w:val="20"/>
            <w:color w:val="0000ff"/>
          </w:rPr>
          <w:t xml:space="preserve">регламент</w:t>
        </w:r>
      </w:hyperlink>
      <w:r>
        <w:rPr>
          <w:sz w:val="20"/>
        </w:rPr>
        <w:t xml:space="preserve"> по предоставлению муниципальной услуги по выдаче градостроительного плана земельного участка.</w:t>
      </w:r>
    </w:p>
    <w:p>
      <w:pPr>
        <w:pStyle w:val="0"/>
        <w:spacing w:before="200" w:line-rule="auto"/>
        <w:ind w:firstLine="540"/>
        <w:jc w:val="both"/>
      </w:pPr>
      <w:r>
        <w:rPr>
          <w:sz w:val="20"/>
        </w:rPr>
        <w:t xml:space="preserve">2. Департаменту градостроительства Администрации города Вологды:</w:t>
      </w:r>
    </w:p>
    <w:p>
      <w:pPr>
        <w:pStyle w:val="0"/>
        <w:jc w:val="both"/>
      </w:pPr>
      <w:r>
        <w:rPr>
          <w:sz w:val="20"/>
        </w:rPr>
        <w:t xml:space="preserve">(в ред. постановлений Администрации г. Вологды от 29.07.2016 </w:t>
      </w:r>
      <w:hyperlink w:history="0" r:id="rId32"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N 912</w:t>
        </w:r>
      </w:hyperlink>
      <w:r>
        <w:rPr>
          <w:sz w:val="20"/>
        </w:rPr>
        <w:t xml:space="preserve">, от 15.03.2017 </w:t>
      </w:r>
      <w:hyperlink w:history="0" r:id="rId33" w:tooltip="Постановление Администрации г. Вологды от 15.03.2017 N 252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252</w:t>
        </w:r>
      </w:hyperlink>
      <w:r>
        <w:rPr>
          <w:sz w:val="20"/>
        </w:rPr>
        <w:t xml:space="preserve">)</w:t>
      </w:r>
    </w:p>
    <w:p>
      <w:pPr>
        <w:pStyle w:val="0"/>
        <w:spacing w:before="200" w:line-rule="auto"/>
        <w:ind w:firstLine="540"/>
        <w:jc w:val="both"/>
      </w:pPr>
      <w:r>
        <w:rPr>
          <w:sz w:val="20"/>
        </w:rPr>
        <w:t xml:space="preserve">обеспечить размещение в помещениях, в которых предоставляется муниципальная услуга, информационных материалов о возможности участия граждан в общественной оценке профессиональной служебной деятельности муниципальных служащих Администрации города Вологды;</w:t>
      </w:r>
    </w:p>
    <w:p>
      <w:pPr>
        <w:pStyle w:val="0"/>
        <w:spacing w:before="200" w:line-rule="auto"/>
        <w:ind w:firstLine="540"/>
        <w:jc w:val="both"/>
      </w:pPr>
      <w:r>
        <w:rPr>
          <w:sz w:val="20"/>
        </w:rPr>
        <w:t xml:space="preserve">обеспечить обязательное информирование граждан об изучении мнения населения в целях проведения общественной оценки профессиональной служебной деятельности муниципальных служащих Администрации города Вологды при предоставлении результата муниципальной услуги.</w:t>
      </w:r>
    </w:p>
    <w:p>
      <w:pPr>
        <w:pStyle w:val="0"/>
        <w:jc w:val="both"/>
      </w:pPr>
      <w:r>
        <w:rPr>
          <w:sz w:val="20"/>
        </w:rPr>
        <w:t xml:space="preserve">(п. 2 введен </w:t>
      </w:r>
      <w:hyperlink w:history="0" r:id="rId34" w:tooltip="Постановление Администрации г. Вологды от 07.12.2015 N 9250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постановлением</w:t>
        </w:r>
      </w:hyperlink>
      <w:r>
        <w:rPr>
          <w:sz w:val="20"/>
        </w:rPr>
        <w:t xml:space="preserve"> Администрации г. Вологды от 07.12.2015 N 9250)</w:t>
      </w:r>
    </w:p>
    <w:p>
      <w:pPr>
        <w:pStyle w:val="0"/>
        <w:spacing w:before="200" w:line-rule="auto"/>
        <w:ind w:firstLine="540"/>
        <w:jc w:val="both"/>
      </w:pPr>
      <w:hyperlink w:history="0" r:id="rId35" w:tooltip="Постановление Администрации г. Вологды от 07.12.2015 N 9250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3</w:t>
        </w:r>
      </w:hyperlink>
      <w:r>
        <w:rPr>
          <w:sz w:val="20"/>
        </w:rPr>
        <w:t xml:space="preserve">. Признать утратившим силу </w:t>
      </w:r>
      <w:hyperlink w:history="0" r:id="rId36" w:tooltip="Постановление Администрации г. Вологды от 13.09.2013 N 7575 &quot;Об утверждении административного регламента по предоставлению муниципальной услуги &quot;Подготовка и выдача градостроительного плана земельного участка на территории муниципального образования &quot;Город Вологда&quot;, а также внесение изменений в градостроительный план земельного участка на территории муниципального образования &quot;Город Вологда&quot; ------------ Утратил силу или отменен {КонсультантПлюс}">
        <w:r>
          <w:rPr>
            <w:sz w:val="20"/>
            <w:color w:val="0000ff"/>
          </w:rPr>
          <w:t xml:space="preserve">постановление</w:t>
        </w:r>
      </w:hyperlink>
      <w:r>
        <w:rPr>
          <w:sz w:val="20"/>
        </w:rPr>
        <w:t xml:space="preserve"> Администрации города Вологды от 13 сентября 2013 года N 7575 "Об утверждении административного регламента по предоставлению муниципальной услуги "Подготовка и выдача градостроительного плана земельного участка на территории муниципального образования "Город Вологда", а также внесение изменений в градостроительный план земельного участка на территории муниципального образования "Город Вологда".</w:t>
      </w:r>
    </w:p>
    <w:p>
      <w:pPr>
        <w:pStyle w:val="0"/>
        <w:spacing w:before="200" w:line-rule="auto"/>
        <w:ind w:firstLine="540"/>
        <w:jc w:val="both"/>
      </w:pPr>
      <w:hyperlink w:history="0" r:id="rId37" w:tooltip="Постановление Администрации г. Вологды от 07.12.2015 N 9250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4</w:t>
        </w:r>
      </w:hyperlink>
      <w:r>
        <w:rPr>
          <w:sz w:val="20"/>
        </w:rPr>
        <w:t xml:space="preserve">. Настоящее постановление подлежит официальному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pPr>
        <w:pStyle w:val="0"/>
        <w:jc w:val="both"/>
      </w:pPr>
      <w:r>
        <w:rPr>
          <w:sz w:val="20"/>
        </w:rPr>
      </w:r>
    </w:p>
    <w:p>
      <w:pPr>
        <w:pStyle w:val="0"/>
        <w:jc w:val="right"/>
      </w:pPr>
      <w:r>
        <w:rPr>
          <w:sz w:val="20"/>
        </w:rPr>
        <w:t xml:space="preserve">Глава г. Вологды</w:t>
      </w:r>
    </w:p>
    <w:p>
      <w:pPr>
        <w:pStyle w:val="0"/>
        <w:jc w:val="right"/>
      </w:pPr>
      <w:r>
        <w:rPr>
          <w:sz w:val="20"/>
        </w:rPr>
        <w:t xml:space="preserve">Е.Б.ШУЛЕПОВ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г. Вологды</w:t>
      </w:r>
    </w:p>
    <w:p>
      <w:pPr>
        <w:pStyle w:val="0"/>
        <w:jc w:val="right"/>
      </w:pPr>
      <w:r>
        <w:rPr>
          <w:sz w:val="20"/>
        </w:rPr>
        <w:t xml:space="preserve">от 25 декабря 2013 г. N 10417</w:t>
      </w:r>
    </w:p>
    <w:p>
      <w:pPr>
        <w:pStyle w:val="0"/>
        <w:jc w:val="both"/>
      </w:pPr>
      <w:r>
        <w:rPr>
          <w:sz w:val="20"/>
        </w:rPr>
      </w:r>
    </w:p>
    <w:bookmarkStart w:id="42" w:name="P42"/>
    <w:bookmarkEnd w:id="42"/>
    <w:p>
      <w:pPr>
        <w:pStyle w:val="2"/>
        <w:jc w:val="center"/>
      </w:pPr>
      <w:r>
        <w:rPr>
          <w:sz w:val="20"/>
        </w:rPr>
        <w:t xml:space="preserve">АДМИНИСТРАТИВНЫЙ РЕГЛАМЕНТ</w:t>
      </w:r>
    </w:p>
    <w:p>
      <w:pPr>
        <w:pStyle w:val="2"/>
        <w:jc w:val="center"/>
      </w:pPr>
      <w:r>
        <w:rPr>
          <w:sz w:val="20"/>
        </w:rPr>
        <w:t xml:space="preserve">ПО ПРЕДОСТАВЛЕНИЮ МУНИЦИПАЛЬНОЙ УСЛУГИ ПО ВЫДАЧЕ</w:t>
      </w:r>
    </w:p>
    <w:p>
      <w:pPr>
        <w:pStyle w:val="2"/>
        <w:jc w:val="center"/>
      </w:pPr>
      <w:r>
        <w:rPr>
          <w:sz w:val="20"/>
        </w:rPr>
        <w:t xml:space="preserve">ГРАДОСТРОИТЕЛЬНОГО ПЛАНА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Вологды</w:t>
            </w:r>
          </w:p>
          <w:p>
            <w:pPr>
              <w:pStyle w:val="0"/>
              <w:jc w:val="center"/>
            </w:pPr>
            <w:r>
              <w:rPr>
                <w:sz w:val="20"/>
                <w:color w:val="392c69"/>
              </w:rPr>
              <w:t xml:space="preserve">от 21.11.2019 </w:t>
            </w:r>
            <w:hyperlink w:history="0" r:id="rId38" w:tooltip="Постановление Администрации г. Вологды от 21.11.2019 N 1629 &quot;О внесении изменений в Административный регламент по предоставлению муниципальной услуги по выдаче градостроительного плана земельного участка&quot; (вместе с &quot;Административным регламентом по предоставлению муниципальной услуги по выдаче градостроительного плана земельного участка&quot;) {КонсультантПлюс}">
              <w:r>
                <w:rPr>
                  <w:sz w:val="20"/>
                  <w:color w:val="0000ff"/>
                </w:rPr>
                <w:t xml:space="preserve">N 1629</w:t>
              </w:r>
            </w:hyperlink>
            <w:r>
              <w:rPr>
                <w:sz w:val="20"/>
                <w:color w:val="392c69"/>
              </w:rPr>
              <w:t xml:space="preserve">, от 16.04.2020 </w:t>
            </w:r>
            <w:hyperlink w:history="0" r:id="rId39" w:tooltip="Постановление Администрации г. Вологды от 16.04.2020 N 492 &quot;О внесении изменений в Административный регламент по предоставлению муниципальной услуги по выдаче градостроительного плана земельного участка&quot; {КонсультантПлюс}">
              <w:r>
                <w:rPr>
                  <w:sz w:val="20"/>
                  <w:color w:val="0000ff"/>
                </w:rPr>
                <w:t xml:space="preserve">N 492</w:t>
              </w:r>
            </w:hyperlink>
            <w:r>
              <w:rPr>
                <w:sz w:val="20"/>
                <w:color w:val="392c69"/>
              </w:rPr>
              <w:t xml:space="preserve">, от 19.06.2020 </w:t>
            </w:r>
            <w:hyperlink w:history="0" r:id="rId40" w:tooltip="Постановление Администрации г. Вологды от 19.06.2020 N 777 &quot;О внесении изменения в Административный регламент по предоставлению муниципальной услуги по выдаче градостроительного плана земельного участка&quot; {КонсультантПлюс}">
              <w:r>
                <w:rPr>
                  <w:sz w:val="20"/>
                  <w:color w:val="0000ff"/>
                </w:rPr>
                <w:t xml:space="preserve">N 777</w:t>
              </w:r>
            </w:hyperlink>
            <w:r>
              <w:rPr>
                <w:sz w:val="20"/>
                <w:color w:val="392c69"/>
              </w:rPr>
              <w:t xml:space="preserve">,</w:t>
            </w:r>
          </w:p>
          <w:p>
            <w:pPr>
              <w:pStyle w:val="0"/>
              <w:jc w:val="center"/>
            </w:pPr>
            <w:r>
              <w:rPr>
                <w:sz w:val="20"/>
                <w:color w:val="392c69"/>
              </w:rPr>
              <w:t xml:space="preserve">от 14.12.2021 </w:t>
            </w:r>
            <w:hyperlink w:history="0" r:id="rId41" w:tooltip="Постановление Администрации г. Вологды от 14.12.2021 N 1927 &quot;О внесении изменений в постановление Администрации города Вологды от 25 декабря 2013 года N 10417&quot; {КонсультантПлюс}">
              <w:r>
                <w:rPr>
                  <w:sz w:val="20"/>
                  <w:color w:val="0000ff"/>
                </w:rPr>
                <w:t xml:space="preserve">N 1927</w:t>
              </w:r>
            </w:hyperlink>
            <w:r>
              <w:rPr>
                <w:sz w:val="20"/>
                <w:color w:val="392c69"/>
              </w:rPr>
              <w:t xml:space="preserve">, от 01.07.2022 </w:t>
            </w:r>
            <w:hyperlink w:history="0" r:id="rId42" w:tooltip="Постановление Администрации г. Вологды от 01.07.2022 N 977 &quot;О внесении изменения в Административный регламент по предоставлению муниципальной услуги по выдаче градостроительного плана земельного участка&quot; {КонсультантПлюс}">
              <w:r>
                <w:rPr>
                  <w:sz w:val="20"/>
                  <w:color w:val="0000ff"/>
                </w:rPr>
                <w:t xml:space="preserve">N 977</w:t>
              </w:r>
            </w:hyperlink>
            <w:r>
              <w:rPr>
                <w:sz w:val="20"/>
                <w:color w:val="392c69"/>
              </w:rPr>
              <w:t xml:space="preserve">, от 17.10.2022 </w:t>
            </w:r>
            <w:hyperlink w:history="0" r:id="rId43" w:tooltip="Постановление Администрации г. Вологды от 17.10.2022 N 1698 &quot;О внесении изменений в некоторые административные регламенты предоставления муниципальных услуг&quot; {КонсультантПлюс}">
              <w:r>
                <w:rPr>
                  <w:sz w:val="20"/>
                  <w:color w:val="0000ff"/>
                </w:rPr>
                <w:t xml:space="preserve">N 1698</w:t>
              </w:r>
            </w:hyperlink>
            <w:r>
              <w:rPr>
                <w:sz w:val="20"/>
                <w:color w:val="392c69"/>
              </w:rPr>
              <w:t xml:space="preserve">,</w:t>
            </w:r>
          </w:p>
          <w:p>
            <w:pPr>
              <w:pStyle w:val="0"/>
              <w:jc w:val="center"/>
            </w:pPr>
            <w:r>
              <w:rPr>
                <w:sz w:val="20"/>
                <w:color w:val="392c69"/>
              </w:rPr>
              <w:t xml:space="preserve">от 14.02.2023 </w:t>
            </w:r>
            <w:hyperlink w:history="0" r:id="rId44" w:tooltip="Постановление Администрации г. Вологды от 14.02.2023 N 162 &quot;О внесении изменений в некоторые муниципальные правовые акты&quot; {КонсультантПлюс}">
              <w:r>
                <w:rPr>
                  <w:sz w:val="20"/>
                  <w:color w:val="0000ff"/>
                </w:rPr>
                <w:t xml:space="preserve">N 162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Административный регламент предоставления муниципальной услуги по выдаче градостроительного плана земельного участка (далее соответственно - административный регламент, муниципальная услуга) устанавливает порядок и стандарт предоставления муниципальной услуги.</w:t>
      </w:r>
    </w:p>
    <w:p>
      <w:pPr>
        <w:pStyle w:val="0"/>
        <w:spacing w:before="200" w:line-rule="auto"/>
        <w:ind w:firstLine="540"/>
        <w:jc w:val="both"/>
      </w:pPr>
      <w:r>
        <w:rPr>
          <w:sz w:val="20"/>
        </w:rPr>
        <w:t xml:space="preserve">1.2. Заявителями при предоставлении муниципальной услуги являются физические или юридические лица, являющиеся правообладателями земельного участка, в отношении которого требуется получение градостроительного плана земельного участка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pPr>
        <w:pStyle w:val="0"/>
        <w:spacing w:before="200" w:line-rule="auto"/>
        <w:ind w:firstLine="540"/>
        <w:jc w:val="both"/>
      </w:pPr>
      <w:r>
        <w:rPr>
          <w:sz w:val="20"/>
        </w:rPr>
        <w:t xml:space="preserve">1.3. Место нахождения Департамента градостроительства Администрации города Вологды, его структурных подразделений (далее - Уполномоченный орган)</w:t>
      </w:r>
    </w:p>
    <w:p>
      <w:pPr>
        <w:pStyle w:val="0"/>
        <w:spacing w:before="200" w:line-rule="auto"/>
        <w:ind w:firstLine="540"/>
        <w:jc w:val="both"/>
      </w:pPr>
      <w:r>
        <w:rPr>
          <w:sz w:val="20"/>
        </w:rPr>
        <w:t xml:space="preserve">Почтовый адрес Уполномоченного органа: 160000, г. Вологда, ул. Ленина, д. 2.</w:t>
      </w:r>
    </w:p>
    <w:p>
      <w:pPr>
        <w:pStyle w:val="0"/>
        <w:spacing w:before="200" w:line-rule="auto"/>
        <w:ind w:firstLine="540"/>
        <w:jc w:val="both"/>
      </w:pPr>
      <w:r>
        <w:rPr>
          <w:sz w:val="20"/>
        </w:rPr>
        <w:t xml:space="preserve">График работы Уполномоченного органа:</w:t>
      </w:r>
    </w:p>
    <w:p>
      <w:pPr>
        <w:pStyle w:val="0"/>
        <w:spacing w:before="200" w:line-rule="auto"/>
        <w:ind w:firstLine="540"/>
        <w:jc w:val="both"/>
      </w:pPr>
      <w:r>
        <w:rPr>
          <w:sz w:val="20"/>
        </w:rPr>
        <w:t xml:space="preserve">понедельник - пятница: с 08.00 до 17.00, перерыв: с 12.30 до 13.30; суббота - воскресенье: выходные дни; предпраздничные дни: с 08.00 до 16.00, перерыв: с 12.30 до 13.30.</w:t>
      </w:r>
    </w:p>
    <w:p>
      <w:pPr>
        <w:pStyle w:val="0"/>
        <w:spacing w:before="200" w:line-rule="auto"/>
        <w:ind w:firstLine="540"/>
        <w:jc w:val="both"/>
      </w:pPr>
      <w:r>
        <w:rPr>
          <w:sz w:val="20"/>
        </w:rPr>
        <w:t xml:space="preserve">Абзац утратил силу. - </w:t>
      </w:r>
      <w:hyperlink w:history="0" r:id="rId45" w:tooltip="Постановление Администрации г. Вологды от 14.02.2023 N 162 &quot;О внесении изменений в некоторые муниципальные правовые акты&quot; {КонсультантПлюс}">
        <w:r>
          <w:rPr>
            <w:sz w:val="20"/>
            <w:color w:val="0000ff"/>
          </w:rPr>
          <w:t xml:space="preserve">Постановление</w:t>
        </w:r>
      </w:hyperlink>
      <w:r>
        <w:rPr>
          <w:sz w:val="20"/>
        </w:rPr>
        <w:t xml:space="preserve"> Администрации г. Вологды от 14.02.2023 N 162.</w:t>
      </w:r>
    </w:p>
    <w:p>
      <w:pPr>
        <w:pStyle w:val="0"/>
        <w:spacing w:before="200" w:line-rule="auto"/>
        <w:ind w:firstLine="540"/>
        <w:jc w:val="both"/>
      </w:pPr>
      <w:r>
        <w:rPr>
          <w:sz w:val="20"/>
        </w:rPr>
        <w:t xml:space="preserve">График личного приема руководителя Уполномоченного органа: четверг (по предварительной записи): с 15.00 до 17.00.</w:t>
      </w:r>
    </w:p>
    <w:p>
      <w:pPr>
        <w:pStyle w:val="0"/>
        <w:spacing w:before="200" w:line-rule="auto"/>
        <w:ind w:firstLine="540"/>
        <w:jc w:val="both"/>
      </w:pPr>
      <w:r>
        <w:rPr>
          <w:sz w:val="20"/>
        </w:rPr>
        <w:t xml:space="preserve">Телефоны для информирования по вопросам, связанным с предоставлением муниципальной услуги: (8172) 72-32-89, 72-24-32.</w:t>
      </w:r>
    </w:p>
    <w:p>
      <w:pPr>
        <w:pStyle w:val="0"/>
        <w:spacing w:before="200" w:line-rule="auto"/>
        <w:ind w:firstLine="540"/>
        <w:jc w:val="both"/>
      </w:pPr>
      <w:r>
        <w:rPr>
          <w:sz w:val="20"/>
        </w:rPr>
        <w:t xml:space="preserve">Адрес официального сайта Администрации города Вологды в информационно-телекоммуникационной сети "Интернет" (далее также - Интернет-сайт): www.vologda-portal.ru.</w:t>
      </w:r>
    </w:p>
    <w:p>
      <w:pPr>
        <w:pStyle w:val="0"/>
        <w:spacing w:before="200" w:line-rule="auto"/>
        <w:ind w:firstLine="540"/>
        <w:jc w:val="both"/>
      </w:pPr>
      <w:r>
        <w:rPr>
          <w:sz w:val="20"/>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r>
        <w:rPr>
          <w:sz w:val="20"/>
        </w:rPr>
        <w:t xml:space="preserve">https://www.gosuslugi.ru</w:t>
      </w:r>
      <w:r>
        <w:rPr>
          <w:sz w:val="20"/>
        </w:rPr>
        <w:t xml:space="preserve">.</w:t>
      </w:r>
    </w:p>
    <w:p>
      <w:pPr>
        <w:pStyle w:val="0"/>
        <w:spacing w:before="200" w:line-rule="auto"/>
        <w:ind w:firstLine="540"/>
        <w:jc w:val="both"/>
      </w:pPr>
      <w:r>
        <w:rPr>
          <w:sz w:val="20"/>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r>
        <w:rPr>
          <w:sz w:val="20"/>
        </w:rPr>
        <w:t xml:space="preserve">https://gosuslugi35.ru</w:t>
      </w:r>
      <w:r>
        <w:rPr>
          <w:sz w:val="20"/>
        </w:rPr>
        <w:t xml:space="preserve">.</w:t>
      </w:r>
    </w:p>
    <w:p>
      <w:pPr>
        <w:pStyle w:val="0"/>
        <w:spacing w:before="200" w:line-rule="auto"/>
        <w:ind w:firstLine="540"/>
        <w:jc w:val="both"/>
      </w:pPr>
      <w:r>
        <w:rPr>
          <w:sz w:val="20"/>
        </w:rPr>
        <w:t xml:space="preserve">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"Интернет" приводятся в </w:t>
      </w:r>
      <w:hyperlink w:history="0" w:anchor="P360" w:tooltip="Приложение N 1">
        <w:r>
          <w:rPr>
            <w:sz w:val="20"/>
            <w:color w:val="0000ff"/>
          </w:rPr>
          <w:t xml:space="preserve">приложении N 1</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1.4. Способы получения информации о правилах предоставления муниципальной услуги:</w:t>
      </w:r>
    </w:p>
    <w:p>
      <w:pPr>
        <w:pStyle w:val="0"/>
        <w:spacing w:before="200" w:line-rule="auto"/>
        <w:ind w:firstLine="540"/>
        <w:jc w:val="both"/>
      </w:pPr>
      <w:r>
        <w:rPr>
          <w:sz w:val="20"/>
        </w:rPr>
        <w:t xml:space="preserve">лично;</w:t>
      </w:r>
    </w:p>
    <w:p>
      <w:pPr>
        <w:pStyle w:val="0"/>
        <w:spacing w:before="200" w:line-rule="auto"/>
        <w:ind w:firstLine="540"/>
        <w:jc w:val="both"/>
      </w:pPr>
      <w:r>
        <w:rPr>
          <w:sz w:val="20"/>
        </w:rPr>
        <w:t xml:space="preserve">посредством телефонной связи;</w:t>
      </w:r>
    </w:p>
    <w:p>
      <w:pPr>
        <w:pStyle w:val="0"/>
        <w:spacing w:before="200" w:line-rule="auto"/>
        <w:ind w:firstLine="540"/>
        <w:jc w:val="both"/>
      </w:pPr>
      <w:r>
        <w:rPr>
          <w:sz w:val="20"/>
        </w:rPr>
        <w:t xml:space="preserve">посредством электронной почты;</w:t>
      </w:r>
    </w:p>
    <w:p>
      <w:pPr>
        <w:pStyle w:val="0"/>
        <w:spacing w:before="200" w:line-rule="auto"/>
        <w:ind w:firstLine="540"/>
        <w:jc w:val="both"/>
      </w:pPr>
      <w:r>
        <w:rPr>
          <w:sz w:val="20"/>
        </w:rPr>
        <w:t xml:space="preserve">посредством почтовой связи;</w:t>
      </w:r>
    </w:p>
    <w:p>
      <w:pPr>
        <w:pStyle w:val="0"/>
        <w:spacing w:before="200" w:line-rule="auto"/>
        <w:ind w:firstLine="540"/>
        <w:jc w:val="both"/>
      </w:pPr>
      <w:r>
        <w:rPr>
          <w:sz w:val="20"/>
        </w:rPr>
        <w:t xml:space="preserve">на информационных стендах в помещениях Уполномоченного органа, МФЦ;</w:t>
      </w:r>
    </w:p>
    <w:p>
      <w:pPr>
        <w:pStyle w:val="0"/>
        <w:spacing w:before="200" w:line-rule="auto"/>
        <w:ind w:firstLine="540"/>
        <w:jc w:val="both"/>
      </w:pPr>
      <w:r>
        <w:rPr>
          <w:sz w:val="20"/>
        </w:rPr>
        <w:t xml:space="preserve">в информационно-телекоммуникационных сетях общего пользования:</w:t>
      </w:r>
    </w:p>
    <w:p>
      <w:pPr>
        <w:pStyle w:val="0"/>
        <w:spacing w:before="200" w:line-rule="auto"/>
        <w:ind w:firstLine="540"/>
        <w:jc w:val="both"/>
      </w:pPr>
      <w:r>
        <w:rPr>
          <w:sz w:val="20"/>
        </w:rPr>
        <w:t xml:space="preserve">на Интернет-сайте, официальном сайте МФЦ в информационно-телекоммуникационной сети "Интернет" (далее также - официальный сайт МФЦ);</w:t>
      </w:r>
    </w:p>
    <w:p>
      <w:pPr>
        <w:pStyle w:val="0"/>
        <w:spacing w:before="200" w:line-rule="auto"/>
        <w:ind w:firstLine="540"/>
        <w:jc w:val="both"/>
      </w:pPr>
      <w:r>
        <w:rPr>
          <w:sz w:val="20"/>
        </w:rPr>
        <w:t xml:space="preserve">на Едином портале;</w:t>
      </w:r>
    </w:p>
    <w:p>
      <w:pPr>
        <w:pStyle w:val="0"/>
        <w:spacing w:before="200" w:line-rule="auto"/>
        <w:ind w:firstLine="540"/>
        <w:jc w:val="both"/>
      </w:pPr>
      <w:r>
        <w:rPr>
          <w:sz w:val="20"/>
        </w:rPr>
        <w:t xml:space="preserve">на Региональном портале.</w:t>
      </w:r>
    </w:p>
    <w:p>
      <w:pPr>
        <w:pStyle w:val="0"/>
        <w:spacing w:before="200" w:line-rule="auto"/>
        <w:ind w:firstLine="540"/>
        <w:jc w:val="both"/>
      </w:pPr>
      <w:r>
        <w:rPr>
          <w:sz w:val="20"/>
        </w:rPr>
        <w:t xml:space="preserve">1.5. Порядок информирования о предоставлении муниципальной услуги</w:t>
      </w:r>
    </w:p>
    <w:p>
      <w:pPr>
        <w:pStyle w:val="0"/>
        <w:spacing w:before="200" w:line-rule="auto"/>
        <w:ind w:firstLine="540"/>
        <w:jc w:val="both"/>
      </w:pPr>
      <w:r>
        <w:rPr>
          <w:sz w:val="20"/>
        </w:rPr>
        <w:t xml:space="preserve">1.5.1. Информирование о предоставлении муниципальной услуги осуществляется по следующим вопросам:</w:t>
      </w:r>
    </w:p>
    <w:p>
      <w:pPr>
        <w:pStyle w:val="0"/>
        <w:spacing w:before="200" w:line-rule="auto"/>
        <w:ind w:firstLine="540"/>
        <w:jc w:val="both"/>
      </w:pPr>
      <w:r>
        <w:rPr>
          <w:sz w:val="20"/>
        </w:rPr>
        <w:t xml:space="preserve">место нахождения Уполномоченного органа, его структурных подразделений, МФЦ;</w:t>
      </w:r>
    </w:p>
    <w:p>
      <w:pPr>
        <w:pStyle w:val="0"/>
        <w:spacing w:before="200" w:line-rule="auto"/>
        <w:ind w:firstLine="540"/>
        <w:jc w:val="both"/>
      </w:pPr>
      <w:r>
        <w:rPr>
          <w:sz w:val="20"/>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pPr>
        <w:pStyle w:val="0"/>
        <w:spacing w:before="200" w:line-rule="auto"/>
        <w:ind w:firstLine="540"/>
        <w:jc w:val="both"/>
      </w:pPr>
      <w:r>
        <w:rPr>
          <w:sz w:val="20"/>
        </w:rPr>
        <w:t xml:space="preserve">графики работы Уполномоченного органа, МФЦ;</w:t>
      </w:r>
    </w:p>
    <w:p>
      <w:pPr>
        <w:pStyle w:val="0"/>
        <w:spacing w:before="200" w:line-rule="auto"/>
        <w:ind w:firstLine="540"/>
        <w:jc w:val="both"/>
      </w:pPr>
      <w:r>
        <w:rPr>
          <w:sz w:val="20"/>
        </w:rPr>
        <w:t xml:space="preserve">адреса Интернет-сайта, официального сайта МФЦ;</w:t>
      </w:r>
    </w:p>
    <w:p>
      <w:pPr>
        <w:pStyle w:val="0"/>
        <w:spacing w:before="200" w:line-rule="auto"/>
        <w:ind w:firstLine="540"/>
        <w:jc w:val="both"/>
      </w:pPr>
      <w:r>
        <w:rPr>
          <w:sz w:val="20"/>
        </w:rPr>
        <w:t xml:space="preserve">адреса электронной почты Уполномоченного органа, МФЦ;</w:t>
      </w:r>
    </w:p>
    <w:p>
      <w:pPr>
        <w:pStyle w:val="0"/>
        <w:spacing w:before="200" w:line-rule="auto"/>
        <w:ind w:firstLine="540"/>
        <w:jc w:val="both"/>
      </w:pPr>
      <w:r>
        <w:rPr>
          <w:sz w:val="20"/>
        </w:rPr>
        <w:t xml:space="preserve">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pPr>
        <w:pStyle w:val="0"/>
        <w:spacing w:before="200" w:line-rule="auto"/>
        <w:ind w:firstLine="540"/>
        <w:jc w:val="both"/>
      </w:pPr>
      <w:r>
        <w:rPr>
          <w:sz w:val="20"/>
        </w:rPr>
        <w:t xml:space="preserve">ход предоставления муниципальной услуги;</w:t>
      </w:r>
    </w:p>
    <w:p>
      <w:pPr>
        <w:pStyle w:val="0"/>
        <w:spacing w:before="200" w:line-rule="auto"/>
        <w:ind w:firstLine="540"/>
        <w:jc w:val="both"/>
      </w:pPr>
      <w:r>
        <w:rPr>
          <w:sz w:val="20"/>
        </w:rPr>
        <w:t xml:space="preserve">административные процедуры предоставления муниципальной услуги;</w:t>
      </w:r>
    </w:p>
    <w:p>
      <w:pPr>
        <w:pStyle w:val="0"/>
        <w:spacing w:before="200" w:line-rule="auto"/>
        <w:ind w:firstLine="540"/>
        <w:jc w:val="both"/>
      </w:pPr>
      <w:r>
        <w:rPr>
          <w:sz w:val="20"/>
        </w:rPr>
        <w:t xml:space="preserve">срок предоставления муниципальной услуги;</w:t>
      </w:r>
    </w:p>
    <w:p>
      <w:pPr>
        <w:pStyle w:val="0"/>
        <w:spacing w:before="200" w:line-rule="auto"/>
        <w:ind w:firstLine="540"/>
        <w:jc w:val="both"/>
      </w:pPr>
      <w:r>
        <w:rPr>
          <w:sz w:val="20"/>
        </w:rPr>
        <w:t xml:space="preserve">порядок и формы контроля за предоставлением муниципальной услуги;</w:t>
      </w:r>
    </w:p>
    <w:p>
      <w:pPr>
        <w:pStyle w:val="0"/>
        <w:spacing w:before="200" w:line-rule="auto"/>
        <w:ind w:firstLine="540"/>
        <w:jc w:val="both"/>
      </w:pPr>
      <w:r>
        <w:rPr>
          <w:sz w:val="20"/>
        </w:rPr>
        <w:t xml:space="preserve">основания для отказа в предоставлении муниципальной услуги;</w:t>
      </w:r>
    </w:p>
    <w:p>
      <w:pPr>
        <w:pStyle w:val="0"/>
        <w:spacing w:before="200" w:line-rule="auto"/>
        <w:ind w:firstLine="540"/>
        <w:jc w:val="both"/>
      </w:pPr>
      <w:r>
        <w:rPr>
          <w:sz w:val="20"/>
        </w:rPr>
        <w:t xml:space="preserve">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МФЦ, его работников, а также решений, принятых в ходе предоставления муниципальной услуги;</w:t>
      </w:r>
    </w:p>
    <w:p>
      <w:pPr>
        <w:pStyle w:val="0"/>
        <w:spacing w:before="200" w:line-rule="auto"/>
        <w:ind w:firstLine="540"/>
        <w:jc w:val="both"/>
      </w:pPr>
      <w:r>
        <w:rPr>
          <w:sz w:val="20"/>
        </w:rPr>
        <w:t xml:space="preserve">иная информация о деятельности Уполномоченного органа в соответствии с Федеральным </w:t>
      </w:r>
      <w:hyperlink w:history="0" r:id="rId46"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(с последующими изменениями).</w:t>
      </w:r>
    </w:p>
    <w:p>
      <w:pPr>
        <w:pStyle w:val="0"/>
        <w:spacing w:before="200" w:line-rule="auto"/>
        <w:ind w:firstLine="540"/>
        <w:jc w:val="both"/>
      </w:pPr>
      <w:r>
        <w:rPr>
          <w:sz w:val="20"/>
        </w:rPr>
        <w:t xml:space="preserve">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pPr>
        <w:pStyle w:val="0"/>
        <w:spacing w:before="200" w:line-rule="auto"/>
        <w:ind w:firstLine="540"/>
        <w:jc w:val="both"/>
      </w:pPr>
      <w:r>
        <w:rPr>
          <w:sz w:val="20"/>
        </w:rPr>
        <w:t xml:space="preserve">Информирование проводится на русском языке в форме индивидуального и (или) публичного информирования.</w:t>
      </w:r>
    </w:p>
    <w:p>
      <w:pPr>
        <w:pStyle w:val="0"/>
        <w:spacing w:before="200" w:line-rule="auto"/>
        <w:ind w:firstLine="540"/>
        <w:jc w:val="both"/>
      </w:pPr>
      <w:r>
        <w:rPr>
          <w:sz w:val="20"/>
        </w:rPr>
        <w:t xml:space="preserve">1.5.3. Индивидуальное устное информирование осуществляется специалистами, ответственными за информирование, при обращении заявителей за информацией лично или по телефону.</w:t>
      </w:r>
    </w:p>
    <w:p>
      <w:pPr>
        <w:pStyle w:val="0"/>
        <w:spacing w:before="200" w:line-rule="auto"/>
        <w:ind w:firstLine="540"/>
        <w:jc w:val="both"/>
      </w:pPr>
      <w:r>
        <w:rPr>
          <w:sz w:val="20"/>
        </w:rPr>
        <w:t xml:space="preserve">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pPr>
        <w:pStyle w:val="0"/>
        <w:spacing w:before="200" w:line-rule="auto"/>
        <w:ind w:firstLine="540"/>
        <w:jc w:val="both"/>
      </w:pPr>
      <w:r>
        <w:rPr>
          <w:sz w:val="20"/>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w:t>
      </w:r>
    </w:p>
    <w:p>
      <w:pPr>
        <w:pStyle w:val="0"/>
        <w:spacing w:before="200" w:line-rule="auto"/>
        <w:ind w:firstLine="540"/>
        <w:jc w:val="both"/>
      </w:pPr>
      <w:r>
        <w:rPr>
          <w:sz w:val="20"/>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pStyle w:val="0"/>
        <w:spacing w:before="200" w:line-rule="auto"/>
        <w:ind w:firstLine="540"/>
        <w:jc w:val="both"/>
      </w:pPr>
      <w:r>
        <w:rPr>
          <w:sz w:val="20"/>
        </w:rPr>
        <w:t xml:space="preserve">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pPr>
        <w:pStyle w:val="0"/>
        <w:spacing w:before="200" w:line-rule="auto"/>
        <w:ind w:firstLine="540"/>
        <w:jc w:val="both"/>
      </w:pPr>
      <w:r>
        <w:rPr>
          <w:sz w:val="20"/>
        </w:rPr>
        <w:t xml:space="preserve">Ответ на заявление предоставляется в простой, четкой форме с указанием фамилии, имени, отчества (последнее - при наличии),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pPr>
        <w:pStyle w:val="0"/>
        <w:spacing w:before="200" w:line-rule="auto"/>
        <w:ind w:firstLine="540"/>
        <w:jc w:val="both"/>
      </w:pPr>
      <w:r>
        <w:rPr>
          <w:sz w:val="20"/>
        </w:rPr>
        <w:t xml:space="preserve">1.5.5. Публичное устное информирование осуществляется посредством привлечения средств массовой информации: радио, телевидения. Выступления специалистов, ответственных за информирование, по радио и телевидению согласовываются с руководителем Уполномоченного органа.</w:t>
      </w:r>
    </w:p>
    <w:p>
      <w:pPr>
        <w:pStyle w:val="0"/>
        <w:spacing w:before="200" w:line-rule="auto"/>
        <w:ind w:firstLine="540"/>
        <w:jc w:val="both"/>
      </w:pPr>
      <w:r>
        <w:rPr>
          <w:sz w:val="20"/>
        </w:rPr>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pPr>
        <w:pStyle w:val="0"/>
        <w:spacing w:before="200" w:line-rule="auto"/>
        <w:ind w:firstLine="540"/>
        <w:jc w:val="both"/>
      </w:pPr>
      <w:r>
        <w:rPr>
          <w:sz w:val="20"/>
        </w:rPr>
        <w:t xml:space="preserve">в средствах массовой информации;</w:t>
      </w:r>
    </w:p>
    <w:p>
      <w:pPr>
        <w:pStyle w:val="0"/>
        <w:spacing w:before="200" w:line-rule="auto"/>
        <w:ind w:firstLine="540"/>
        <w:jc w:val="both"/>
      </w:pPr>
      <w:r>
        <w:rPr>
          <w:sz w:val="20"/>
        </w:rPr>
        <w:t xml:space="preserve">на Интернет-сайте, официальном сайте МФЦ;</w:t>
      </w:r>
    </w:p>
    <w:p>
      <w:pPr>
        <w:pStyle w:val="0"/>
        <w:spacing w:before="200" w:line-rule="auto"/>
        <w:ind w:firstLine="540"/>
        <w:jc w:val="both"/>
      </w:pPr>
      <w:r>
        <w:rPr>
          <w:sz w:val="20"/>
        </w:rPr>
        <w:t xml:space="preserve">на Едином портале;</w:t>
      </w:r>
    </w:p>
    <w:p>
      <w:pPr>
        <w:pStyle w:val="0"/>
        <w:spacing w:before="200" w:line-rule="auto"/>
        <w:ind w:firstLine="540"/>
        <w:jc w:val="both"/>
      </w:pPr>
      <w:r>
        <w:rPr>
          <w:sz w:val="20"/>
        </w:rPr>
        <w:t xml:space="preserve">на Региональном портале;</w:t>
      </w:r>
    </w:p>
    <w:p>
      <w:pPr>
        <w:pStyle w:val="0"/>
        <w:spacing w:before="200" w:line-rule="auto"/>
        <w:ind w:firstLine="540"/>
        <w:jc w:val="both"/>
      </w:pPr>
      <w:r>
        <w:rPr>
          <w:sz w:val="20"/>
        </w:rPr>
        <w:t xml:space="preserve">на информационных стендах Уполномоченного органа, МФЦ.</w:t>
      </w:r>
    </w:p>
    <w:p>
      <w:pPr>
        <w:pStyle w:val="0"/>
        <w:jc w:val="both"/>
      </w:pPr>
      <w:r>
        <w:rPr>
          <w:sz w:val="20"/>
        </w:rPr>
      </w:r>
    </w:p>
    <w:p>
      <w:pPr>
        <w:pStyle w:val="2"/>
        <w:outlineLvl w:val="1"/>
        <w:jc w:val="center"/>
      </w:pPr>
      <w:r>
        <w:rPr>
          <w:sz w:val="20"/>
        </w:rPr>
        <w:t xml:space="preserve">II. Стандарт предоставления муниципальной услуги</w:t>
      </w:r>
    </w:p>
    <w:p>
      <w:pPr>
        <w:pStyle w:val="0"/>
        <w:jc w:val="both"/>
      </w:pPr>
      <w:r>
        <w:rPr>
          <w:sz w:val="20"/>
        </w:rPr>
      </w:r>
    </w:p>
    <w:p>
      <w:pPr>
        <w:pStyle w:val="0"/>
        <w:ind w:firstLine="540"/>
        <w:jc w:val="both"/>
      </w:pPr>
      <w:r>
        <w:rPr>
          <w:sz w:val="20"/>
        </w:rPr>
        <w:t xml:space="preserve">2.1. Наименование муниципальной услуги</w:t>
      </w:r>
    </w:p>
    <w:p>
      <w:pPr>
        <w:pStyle w:val="0"/>
        <w:spacing w:before="200" w:line-rule="auto"/>
        <w:ind w:firstLine="540"/>
        <w:jc w:val="both"/>
      </w:pPr>
      <w:r>
        <w:rPr>
          <w:sz w:val="20"/>
        </w:rPr>
        <w:t xml:space="preserve">Выдача градостроительного плана земельного участка.</w:t>
      </w:r>
    </w:p>
    <w:p>
      <w:pPr>
        <w:pStyle w:val="0"/>
        <w:spacing w:before="200" w:line-rule="auto"/>
        <w:ind w:firstLine="540"/>
        <w:jc w:val="both"/>
      </w:pPr>
      <w:r>
        <w:rPr>
          <w:sz w:val="20"/>
        </w:rPr>
        <w:t xml:space="preserve">2.2. Наименование органа местного самоуправления, предоставляющего муниципальную услугу</w:t>
      </w:r>
    </w:p>
    <w:p>
      <w:pPr>
        <w:pStyle w:val="0"/>
        <w:spacing w:before="200" w:line-rule="auto"/>
        <w:ind w:firstLine="540"/>
        <w:jc w:val="both"/>
      </w:pPr>
      <w:r>
        <w:rPr>
          <w:sz w:val="20"/>
        </w:rPr>
        <w:t xml:space="preserve">2.2.1. Муниципальная услуга предоставляется:</w:t>
      </w:r>
    </w:p>
    <w:p>
      <w:pPr>
        <w:pStyle w:val="0"/>
        <w:spacing w:before="200" w:line-rule="auto"/>
        <w:ind w:firstLine="540"/>
        <w:jc w:val="both"/>
      </w:pPr>
      <w:r>
        <w:rPr>
          <w:sz w:val="20"/>
        </w:rPr>
        <w:t xml:space="preserve">Администрацией города Вологды в лице Уполномоченного органа;</w:t>
      </w:r>
    </w:p>
    <w:p>
      <w:pPr>
        <w:pStyle w:val="0"/>
        <w:spacing w:before="200" w:line-rule="auto"/>
        <w:ind w:firstLine="540"/>
        <w:jc w:val="both"/>
      </w:pPr>
      <w:r>
        <w:rPr>
          <w:sz w:val="20"/>
        </w:rPr>
        <w:t xml:space="preserve">МФЦ - в части приема документов и передачи их на рассмотрение в Уполномоченный орган (при условии заключения соглашений о взаимодействии с МФЦ).</w:t>
      </w:r>
    </w:p>
    <w:p>
      <w:pPr>
        <w:pStyle w:val="0"/>
        <w:spacing w:before="200" w:line-rule="auto"/>
        <w:ind w:firstLine="540"/>
        <w:jc w:val="both"/>
      </w:pPr>
      <w:r>
        <w:rPr>
          <w:sz w:val="20"/>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pStyle w:val="0"/>
        <w:spacing w:before="200" w:line-rule="auto"/>
        <w:ind w:firstLine="540"/>
        <w:jc w:val="both"/>
      </w:pPr>
      <w:r>
        <w:rPr>
          <w:sz w:val="20"/>
        </w:rPr>
        <w:t xml:space="preserve">2.3. Результат предоставления муниципальной услуги</w:t>
      </w:r>
    </w:p>
    <w:p>
      <w:pPr>
        <w:pStyle w:val="0"/>
        <w:spacing w:before="200" w:line-rule="auto"/>
        <w:ind w:firstLine="540"/>
        <w:jc w:val="both"/>
      </w:pPr>
      <w:r>
        <w:rPr>
          <w:sz w:val="20"/>
        </w:rPr>
        <w:t xml:space="preserve">Результатом предоставления муниципальной услуги является направление (вручение) заявителю зарегистрированного градостроительного плана земельного участка либо решения об отказе в выдаче градостроительного плана земельного участка с указанием причин отказа.</w:t>
      </w:r>
    </w:p>
    <w:p>
      <w:pPr>
        <w:pStyle w:val="0"/>
        <w:spacing w:before="200" w:line-rule="auto"/>
        <w:ind w:firstLine="540"/>
        <w:jc w:val="both"/>
      </w:pPr>
      <w:r>
        <w:rPr>
          <w:sz w:val="20"/>
        </w:rPr>
        <w:t xml:space="preserve">2.4. Срок предоставления муниципальной услуги</w:t>
      </w:r>
    </w:p>
    <w:p>
      <w:pPr>
        <w:pStyle w:val="0"/>
        <w:spacing w:before="200" w:line-rule="auto"/>
        <w:ind w:firstLine="540"/>
        <w:jc w:val="both"/>
      </w:pPr>
      <w:r>
        <w:rPr>
          <w:sz w:val="20"/>
        </w:rPr>
        <w:t xml:space="preserve">Срок предоставления муниципальной услуги составляет 14 рабочих дней после получения заявления и прилагаемых документов Уполномоченным органом.</w:t>
      </w:r>
    </w:p>
    <w:p>
      <w:pPr>
        <w:pStyle w:val="0"/>
        <w:jc w:val="both"/>
      </w:pPr>
      <w:r>
        <w:rPr>
          <w:sz w:val="20"/>
        </w:rPr>
        <w:t xml:space="preserve">(в ред. </w:t>
      </w:r>
      <w:hyperlink w:history="0" r:id="rId47" w:tooltip="Постановление Администрации г. Вологды от 16.04.2020 N 492 &quot;О внесении изменений в Административный регламент по предоставлению муниципальной услуги по выдаче градостроительного плана земельного участка&quot; {КонсультантПлюс}">
        <w:r>
          <w:rPr>
            <w:sz w:val="20"/>
            <w:color w:val="0000ff"/>
          </w:rPr>
          <w:t xml:space="preserve">постановления</w:t>
        </w:r>
      </w:hyperlink>
      <w:r>
        <w:rPr>
          <w:sz w:val="20"/>
        </w:rPr>
        <w:t xml:space="preserve"> Администрации г. Вологды от 16.04.2020 N 492)</w:t>
      </w:r>
    </w:p>
    <w:p>
      <w:pPr>
        <w:pStyle w:val="0"/>
        <w:spacing w:before="200" w:line-rule="auto"/>
        <w:ind w:firstLine="540"/>
        <w:jc w:val="both"/>
      </w:pPr>
      <w:r>
        <w:rPr>
          <w:sz w:val="20"/>
        </w:rPr>
        <w:t xml:space="preserve">2.5. Нормативные правовые акты, непосредственно регулирующие отношения, возникающие в связи с предоставлением муниципальной услуги, с указанием их реквизитов</w:t>
      </w:r>
    </w:p>
    <w:p>
      <w:pPr>
        <w:pStyle w:val="0"/>
        <w:spacing w:before="200" w:line-rule="auto"/>
        <w:ind w:firstLine="540"/>
        <w:jc w:val="both"/>
      </w:pPr>
      <w:r>
        <w:rPr>
          <w:sz w:val="20"/>
        </w:rPr>
        <w:t xml:space="preserve">Предоставление муниципальной услуги осуществляется в соответствии с:</w:t>
      </w:r>
    </w:p>
    <w:p>
      <w:pPr>
        <w:pStyle w:val="0"/>
        <w:spacing w:before="200" w:line-rule="auto"/>
        <w:ind w:firstLine="540"/>
        <w:jc w:val="both"/>
      </w:pPr>
      <w:r>
        <w:rPr>
          <w:sz w:val="20"/>
        </w:rPr>
        <w:t xml:space="preserve">Градостроительным </w:t>
      </w:r>
      <w:hyperlink w:history="0" r:id="rId48"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Федеральным </w:t>
      </w:r>
      <w:hyperlink w:history="0" r:id="rId49" w:tooltip="Федеральный закон от 06.10.2003 N 131-ФЗ (ред. от 06.0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(с последующими изменениями);</w:t>
      </w:r>
    </w:p>
    <w:p>
      <w:pPr>
        <w:pStyle w:val="0"/>
        <w:spacing w:before="200" w:line-rule="auto"/>
        <w:ind w:firstLine="540"/>
        <w:jc w:val="both"/>
      </w:pPr>
      <w:hyperlink w:history="0" r:id="rId50" w:tooltip="Постановление Правительства РФ от 06.04.2022 N 603 (ред. от 10.06.2022) &quo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quot; (вместе с &quot;Правилами выдачи разрешений на строительство объектов капитального строительства, не являющихся линейными объектами, на двух и б {КонсультантПлюс}">
        <w:r>
          <w:rPr>
            <w:sz w:val="20"/>
            <w:color w:val="0000ff"/>
          </w:rPr>
          <w:t xml:space="preserve">постановлением</w:t>
        </w:r>
      </w:hyperlink>
      <w:r>
        <w:rPr>
          <w:sz w:val="20"/>
        </w:rPr>
        <w:t xml:space="preserve"> Правительства Российской Федерации от 6 апреля 2022 года N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(с последующими изменениями);</w:t>
      </w:r>
    </w:p>
    <w:p>
      <w:pPr>
        <w:pStyle w:val="0"/>
        <w:jc w:val="both"/>
      </w:pPr>
      <w:r>
        <w:rPr>
          <w:sz w:val="20"/>
        </w:rPr>
        <w:t xml:space="preserve">(абзац введен </w:t>
      </w:r>
      <w:hyperlink w:history="0" r:id="rId51" w:tooltip="Постановление Администрации г. Вологды от 17.10.2022 N 1698 &quot;О внесении изменений в некоторые административные регламенты предоставления муниципальных услуг&quot; {КонсультантПлюс}">
        <w:r>
          <w:rPr>
            <w:sz w:val="20"/>
            <w:color w:val="0000ff"/>
          </w:rPr>
          <w:t xml:space="preserve">постановлением</w:t>
        </w:r>
      </w:hyperlink>
      <w:r>
        <w:rPr>
          <w:sz w:val="20"/>
        </w:rPr>
        <w:t xml:space="preserve"> Администрации г. Вологды от 17.10.2022 N 1698)</w:t>
      </w:r>
    </w:p>
    <w:p>
      <w:pPr>
        <w:pStyle w:val="0"/>
        <w:spacing w:before="200" w:line-rule="auto"/>
        <w:ind w:firstLine="540"/>
        <w:jc w:val="both"/>
      </w:pPr>
      <w:hyperlink w:history="0" r:id="rId52" w:tooltip="Приказ Минстроя России от 25.04.2017 N 741/пр (ред. от 17.02.2023)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приказом</w:t>
        </w:r>
      </w:hyperlink>
      <w:r>
        <w:rPr>
          <w:sz w:val="20"/>
        </w:rPr>
        <w:t xml:space="preserve"> Министерства строительства и жилищно-коммунального хозяйства Российской Федерации от 25 апреля 2017 года N 741/пр "Об утверждении формы градостроительного плана земельного участка и порядка ее заполнения";</w:t>
      </w:r>
    </w:p>
    <w:p>
      <w:pPr>
        <w:pStyle w:val="0"/>
        <w:spacing w:before="200" w:line-rule="auto"/>
        <w:ind w:firstLine="540"/>
        <w:jc w:val="both"/>
      </w:pPr>
      <w:hyperlink w:history="0" r:id="rId53" w:tooltip="Приказ Минстроя России от 27.02.2020 N 94/пр (ред. от 17.02.2023) &quot;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пр&quot; (Зарегистрировано в Минюсте России 20.04.2020 N 58136) {КонсультантПлюс}">
        <w:r>
          <w:rPr>
            <w:sz w:val="20"/>
            <w:color w:val="0000ff"/>
          </w:rPr>
          <w:t xml:space="preserve">приказом</w:t>
        </w:r>
      </w:hyperlink>
      <w:r>
        <w:rPr>
          <w:sz w:val="20"/>
        </w:rPr>
        <w:t xml:space="preserve"> Министерства строительства и жилищно-коммунального хозяйства Российской Федерации от 27 февраля 2020 года N 94/пр "Об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года N 741/пр";</w:t>
      </w:r>
    </w:p>
    <w:p>
      <w:pPr>
        <w:pStyle w:val="0"/>
        <w:jc w:val="both"/>
      </w:pPr>
      <w:r>
        <w:rPr>
          <w:sz w:val="20"/>
        </w:rPr>
        <w:t xml:space="preserve">(абзац введен </w:t>
      </w:r>
      <w:hyperlink w:history="0" r:id="rId54" w:tooltip="Постановление Администрации г. Вологды от 19.06.2020 N 777 &quot;О внесении изменения в Административный регламент по предоставлению муниципальной услуги по выдаче градостроительного плана земельного участка&quot; {КонсультантПлюс}">
        <w:r>
          <w:rPr>
            <w:sz w:val="20"/>
            <w:color w:val="0000ff"/>
          </w:rPr>
          <w:t xml:space="preserve">постановлением</w:t>
        </w:r>
      </w:hyperlink>
      <w:r>
        <w:rPr>
          <w:sz w:val="20"/>
        </w:rPr>
        <w:t xml:space="preserve"> Администрации г. Вологды от 19.06.2020 N 777)</w:t>
      </w:r>
    </w:p>
    <w:p>
      <w:pPr>
        <w:pStyle w:val="0"/>
        <w:spacing w:before="200" w:line-rule="auto"/>
        <w:ind w:firstLine="540"/>
        <w:jc w:val="both"/>
      </w:pPr>
      <w:hyperlink w:history="0" r:id="rId55"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Уставом</w:t>
        </w:r>
      </w:hyperlink>
      <w:r>
        <w:rPr>
          <w:sz w:val="20"/>
        </w:rPr>
        <w:t xml:space="preserve"> городского округа города Вологды, принятым решением Вологодской городской Думы от 25 августа 2005 года N 301 (с последующими изменениями);</w:t>
      </w:r>
    </w:p>
    <w:p>
      <w:pPr>
        <w:pStyle w:val="0"/>
        <w:jc w:val="both"/>
      </w:pPr>
      <w:r>
        <w:rPr>
          <w:sz w:val="20"/>
        </w:rPr>
        <w:t xml:space="preserve">(в ред. </w:t>
      </w:r>
      <w:hyperlink w:history="0" r:id="rId56" w:tooltip="Постановление Администрации г. Вологды от 14.12.2021 N 1927 &quot;О внесении изменений в постановление Администрации города Вологды от 25 декабря 2013 года N 10417&quot; {КонсультантПлюс}">
        <w:r>
          <w:rPr>
            <w:sz w:val="20"/>
            <w:color w:val="0000ff"/>
          </w:rPr>
          <w:t xml:space="preserve">постановления</w:t>
        </w:r>
      </w:hyperlink>
      <w:r>
        <w:rPr>
          <w:sz w:val="20"/>
        </w:rPr>
        <w:t xml:space="preserve"> Администрации г. Вологды от 14.12.2021 N 1927)</w:t>
      </w:r>
    </w:p>
    <w:p>
      <w:pPr>
        <w:pStyle w:val="0"/>
        <w:spacing w:before="200" w:line-rule="auto"/>
        <w:ind w:firstLine="540"/>
        <w:jc w:val="both"/>
      </w:pPr>
      <w:r>
        <w:rPr>
          <w:sz w:val="20"/>
        </w:rPr>
        <w:t xml:space="preserve">настоящим административным регламентом.</w:t>
      </w:r>
    </w:p>
    <w:p>
      <w:pPr>
        <w:pStyle w:val="0"/>
        <w:spacing w:before="200" w:line-rule="auto"/>
        <w:ind w:firstLine="540"/>
        <w:jc w:val="both"/>
      </w:pPr>
      <w:r>
        <w:rPr>
          <w:sz w:val="20"/>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bookmarkStart w:id="134" w:name="P134"/>
    <w:bookmarkEnd w:id="134"/>
    <w:p>
      <w:pPr>
        <w:pStyle w:val="0"/>
        <w:spacing w:before="200" w:line-rule="auto"/>
        <w:ind w:firstLine="540"/>
        <w:jc w:val="both"/>
      </w:pPr>
      <w:r>
        <w:rPr>
          <w:sz w:val="20"/>
        </w:rPr>
        <w:t xml:space="preserve">2.6.1. Для предоставления муниципальной услуги заявитель представляет (направляет):</w:t>
      </w:r>
    </w:p>
    <w:p>
      <w:pPr>
        <w:pStyle w:val="0"/>
        <w:spacing w:before="200" w:line-rule="auto"/>
        <w:ind w:firstLine="540"/>
        <w:jc w:val="both"/>
      </w:pPr>
      <w:r>
        <w:rPr>
          <w:sz w:val="20"/>
        </w:rPr>
        <w:t xml:space="preserve">а) </w:t>
      </w:r>
      <w:hyperlink w:history="0" w:anchor="P412" w:tooltip="                                 ЗАЯВЛЕНИЕ">
        <w:r>
          <w:rPr>
            <w:sz w:val="20"/>
            <w:color w:val="0000ff"/>
          </w:rPr>
          <w:t xml:space="preserve">заявление</w:t>
        </w:r>
      </w:hyperlink>
      <w:r>
        <w:rPr>
          <w:sz w:val="20"/>
        </w:rPr>
        <w:t xml:space="preserve"> о выдаче градостроительного плана земельного участка (далее - заявление) по форме согласно приложению N 2 к настоящему административному регламенту.</w:t>
      </w:r>
    </w:p>
    <w:p>
      <w:pPr>
        <w:pStyle w:val="0"/>
        <w:spacing w:before="200" w:line-rule="auto"/>
        <w:ind w:firstLine="540"/>
        <w:jc w:val="both"/>
      </w:pPr>
      <w:r>
        <w:rPr>
          <w:sz w:val="20"/>
        </w:rPr>
        <w:t xml:space="preserve">Заявление заполняется разборчиво в машинописном виде или от руки. Заявление заверяется подписью заявителя (его уполномоченного представителя).</w:t>
      </w:r>
    </w:p>
    <w:p>
      <w:pPr>
        <w:pStyle w:val="0"/>
        <w:spacing w:before="200" w:line-rule="auto"/>
        <w:ind w:firstLine="540"/>
        <w:jc w:val="both"/>
      </w:pPr>
      <w:r>
        <w:rPr>
          <w:sz w:val="20"/>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полностью в заявление от руки свои фамилию, имя, отчество (последнее - при наличии) и ставит подпись.</w:t>
      </w:r>
    </w:p>
    <w:p>
      <w:pPr>
        <w:pStyle w:val="0"/>
        <w:spacing w:before="200" w:line-rule="auto"/>
        <w:ind w:firstLine="540"/>
        <w:jc w:val="both"/>
      </w:pPr>
      <w:r>
        <w:rPr>
          <w:sz w:val="20"/>
        </w:rPr>
        <w:t xml:space="preserve">Заявление составляется в единственном экземпляре - оригинале.</w:t>
      </w:r>
    </w:p>
    <w:p>
      <w:pPr>
        <w:pStyle w:val="0"/>
        <w:spacing w:before="200" w:line-rule="auto"/>
        <w:ind w:firstLine="540"/>
        <w:jc w:val="both"/>
      </w:pPr>
      <w:r>
        <w:rPr>
          <w:sz w:val="20"/>
        </w:rPr>
        <w:t xml:space="preserve">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pPr>
        <w:pStyle w:val="0"/>
        <w:spacing w:before="200" w:line-rule="auto"/>
        <w:ind w:firstLine="540"/>
        <w:jc w:val="both"/>
      </w:pPr>
      <w:r>
        <w:rPr>
          <w:sz w:val="20"/>
        </w:rPr>
        <w:t xml:space="preserve">Форма заявления на предоставление муниципальной услуги размещается на Интернет-сайте с возможностью бесплатного копирования (скачивания);</w:t>
      </w:r>
    </w:p>
    <w:p>
      <w:pPr>
        <w:pStyle w:val="0"/>
        <w:spacing w:before="200" w:line-rule="auto"/>
        <w:ind w:firstLine="540"/>
        <w:jc w:val="both"/>
      </w:pPr>
      <w:r>
        <w:rPr>
          <w:sz w:val="20"/>
        </w:rPr>
        <w:t xml:space="preserve">б) правоустанавливающие документы на земельный участок, если право на него не зарегистрировано в Едином государственном реестре недвижимости;</w:t>
      </w:r>
    </w:p>
    <w:p>
      <w:pPr>
        <w:pStyle w:val="0"/>
        <w:spacing w:before="200" w:line-rule="auto"/>
        <w:ind w:firstLine="540"/>
        <w:jc w:val="both"/>
      </w:pPr>
      <w:r>
        <w:rPr>
          <w:sz w:val="20"/>
        </w:rPr>
        <w:t xml:space="preserve">в) документ, удостоверяющий личность заявителя (представителя заявителя) (предъявляется при обращении в Уполномоченный орган (МФЦ);</w:t>
      </w:r>
    </w:p>
    <w:p>
      <w:pPr>
        <w:pStyle w:val="0"/>
        <w:spacing w:before="200" w:line-rule="auto"/>
        <w:ind w:firstLine="540"/>
        <w:jc w:val="both"/>
      </w:pPr>
      <w:r>
        <w:rPr>
          <w:sz w:val="20"/>
        </w:rPr>
        <w:t xml:space="preserve">г) документ, подтверждающий полномочия представителя заявителя (в случае обращения за получением муниципальной услуги представителя заявителя).</w:t>
      </w:r>
    </w:p>
    <w:p>
      <w:pPr>
        <w:pStyle w:val="0"/>
        <w:spacing w:before="200" w:line-rule="auto"/>
        <w:ind w:firstLine="540"/>
        <w:jc w:val="both"/>
      </w:pPr>
      <w:r>
        <w:rPr>
          <w:sz w:val="20"/>
        </w:rPr>
        <w:t xml:space="preserve">2.6.2. Заявление и прилагаемые документы могут быть представлены следующими способами:</w:t>
      </w:r>
    </w:p>
    <w:p>
      <w:pPr>
        <w:pStyle w:val="0"/>
        <w:spacing w:before="200" w:line-rule="auto"/>
        <w:ind w:firstLine="540"/>
        <w:jc w:val="both"/>
      </w:pPr>
      <w:r>
        <w:rPr>
          <w:sz w:val="20"/>
        </w:rPr>
        <w:t xml:space="preserve">путем личного обращения в Уполномоченный орган или в МФЦ либо через своих представителей;</w:t>
      </w:r>
    </w:p>
    <w:p>
      <w:pPr>
        <w:pStyle w:val="0"/>
        <w:spacing w:before="200" w:line-rule="auto"/>
        <w:ind w:firstLine="540"/>
        <w:jc w:val="both"/>
      </w:pPr>
      <w:r>
        <w:rPr>
          <w:sz w:val="20"/>
        </w:rPr>
        <w:t xml:space="preserve">посредством почтовой связи;</w:t>
      </w:r>
    </w:p>
    <w:p>
      <w:pPr>
        <w:pStyle w:val="0"/>
        <w:spacing w:before="200" w:line-rule="auto"/>
        <w:ind w:firstLine="540"/>
        <w:jc w:val="both"/>
      </w:pPr>
      <w:r>
        <w:rPr>
          <w:sz w:val="20"/>
        </w:rPr>
        <w:t xml:space="preserve">по электронной почте;</w:t>
      </w:r>
    </w:p>
    <w:p>
      <w:pPr>
        <w:pStyle w:val="0"/>
        <w:spacing w:before="200" w:line-rule="auto"/>
        <w:ind w:firstLine="540"/>
        <w:jc w:val="both"/>
      </w:pPr>
      <w:r>
        <w:rPr>
          <w:sz w:val="20"/>
        </w:rPr>
        <w:t xml:space="preserve">посредством Регионального портала.</w:t>
      </w:r>
    </w:p>
    <w:p>
      <w:pPr>
        <w:pStyle w:val="0"/>
        <w:spacing w:before="200" w:line-rule="auto"/>
        <w:ind w:firstLine="540"/>
        <w:jc w:val="both"/>
      </w:pPr>
      <w:r>
        <w:rPr>
          <w:sz w:val="20"/>
        </w:rPr>
        <w:t xml:space="preserve">Заявление в форме электронного документа подписывается по выбору заявителя (если заявителем является физическое лицо):</w:t>
      </w:r>
    </w:p>
    <w:p>
      <w:pPr>
        <w:pStyle w:val="0"/>
        <w:spacing w:before="200" w:line-rule="auto"/>
        <w:ind w:firstLine="540"/>
        <w:jc w:val="both"/>
      </w:pPr>
      <w:r>
        <w:rPr>
          <w:sz w:val="20"/>
        </w:rPr>
        <w:t xml:space="preserve">простой электронной подписью заявителя (представителя заявителя);</w:t>
      </w:r>
    </w:p>
    <w:p>
      <w:pPr>
        <w:pStyle w:val="0"/>
        <w:spacing w:before="200" w:line-rule="auto"/>
        <w:ind w:firstLine="540"/>
        <w:jc w:val="both"/>
      </w:pPr>
      <w:r>
        <w:rPr>
          <w:sz w:val="20"/>
        </w:rPr>
        <w:t xml:space="preserve">усиленной квалифицированной электронной подписью заявителя (представителя заявителя).</w:t>
      </w:r>
    </w:p>
    <w:p>
      <w:pPr>
        <w:pStyle w:val="0"/>
        <w:spacing w:before="200" w:line-rule="auto"/>
        <w:ind w:firstLine="540"/>
        <w:jc w:val="both"/>
      </w:pPr>
      <w:r>
        <w:rPr>
          <w:sz w:val="20"/>
        </w:rPr>
        <w:t xml:space="preserve">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pPr>
        <w:pStyle w:val="0"/>
        <w:spacing w:before="200" w:line-rule="auto"/>
        <w:ind w:firstLine="540"/>
        <w:jc w:val="both"/>
      </w:pPr>
      <w:r>
        <w:rPr>
          <w:sz w:val="20"/>
        </w:rPr>
        <w:t xml:space="preserve">лица, действующего от имени юридического лица без доверенности;</w:t>
      </w:r>
    </w:p>
    <w:p>
      <w:pPr>
        <w:pStyle w:val="0"/>
        <w:spacing w:before="200" w:line-rule="auto"/>
        <w:ind w:firstLine="540"/>
        <w:jc w:val="both"/>
      </w:pPr>
      <w:r>
        <w:rPr>
          <w:sz w:val="20"/>
        </w:rPr>
        <w:t xml:space="preserve">представителя юридического лица, действующего на основании доверенности, выданной в соответствии с законодательством Российской Федерации.</w:t>
      </w:r>
    </w:p>
    <w:bookmarkStart w:id="155" w:name="P155"/>
    <w:bookmarkEnd w:id="155"/>
    <w:p>
      <w:pPr>
        <w:pStyle w:val="0"/>
        <w:spacing w:before="200" w:line-rule="auto"/>
        <w:ind w:firstLine="540"/>
        <w:jc w:val="both"/>
      </w:pPr>
      <w:r>
        <w:rPr>
          <w:sz w:val="20"/>
        </w:rPr>
        <w:t xml:space="preserve">2.6.3. 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pPr>
        <w:pStyle w:val="0"/>
        <w:spacing w:before="200" w:line-rule="auto"/>
        <w:ind w:firstLine="540"/>
        <w:jc w:val="both"/>
      </w:pPr>
      <w:r>
        <w:rPr>
          <w:sz w:val="20"/>
        </w:rPr>
        <w:t xml:space="preserve">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pPr>
        <w:pStyle w:val="0"/>
        <w:spacing w:before="200" w:line-rule="auto"/>
        <w:ind w:firstLine="540"/>
        <w:jc w:val="both"/>
      </w:pPr>
      <w:r>
        <w:rPr>
          <w:sz w:val="20"/>
        </w:rPr>
        <w:t xml:space="preserve">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bookmarkStart w:id="158" w:name="P158"/>
    <w:bookmarkEnd w:id="158"/>
    <w:p>
      <w:pPr>
        <w:pStyle w:val="0"/>
        <w:spacing w:before="200" w:line-rule="auto"/>
        <w:ind w:firstLine="540"/>
        <w:jc w:val="both"/>
      </w:pPr>
      <w:r>
        <w:rPr>
          <w:sz w:val="20"/>
        </w:rPr>
        <w:t xml:space="preserve">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pPr>
        <w:pStyle w:val="0"/>
        <w:spacing w:before="200" w:line-rule="auto"/>
        <w:ind w:firstLine="540"/>
        <w:jc w:val="both"/>
      </w:pPr>
      <w:r>
        <w:rPr>
          <w:sz w:val="20"/>
        </w:rPr>
        <w:t xml:space="preserve">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pPr>
        <w:pStyle w:val="0"/>
        <w:spacing w:before="200" w:line-rule="auto"/>
        <w:ind w:firstLine="540"/>
        <w:jc w:val="both"/>
      </w:pPr>
      <w:r>
        <w:rPr>
          <w:sz w:val="20"/>
        </w:rPr>
        <w:t xml:space="preserve">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pPr>
        <w:pStyle w:val="0"/>
        <w:spacing w:before="200" w:line-rule="auto"/>
        <w:ind w:firstLine="540"/>
        <w:jc w:val="both"/>
      </w:pPr>
      <w:r>
        <w:rPr>
          <w:sz w:val="20"/>
        </w:rPr>
        <w:t xml:space="preserve">2.6.6.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pPr>
        <w:pStyle w:val="0"/>
        <w:spacing w:before="200" w:line-rule="auto"/>
        <w:ind w:firstLine="540"/>
        <w:jc w:val="both"/>
      </w:pPr>
      <w:r>
        <w:rPr>
          <w:sz w:val="20"/>
        </w:rPr>
        <w:t xml:space="preserve">2.6.7.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pPr>
        <w:pStyle w:val="0"/>
        <w:spacing w:before="200" w:line-rule="auto"/>
        <w:ind w:firstLine="540"/>
        <w:jc w:val="both"/>
      </w:pPr>
      <w:r>
        <w:rPr>
          <w:sz w:val="20"/>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bookmarkStart w:id="164" w:name="P164"/>
    <w:bookmarkEnd w:id="164"/>
    <w:p>
      <w:pPr>
        <w:pStyle w:val="0"/>
        <w:spacing w:before="200" w:line-rule="auto"/>
        <w:ind w:firstLine="540"/>
        <w:jc w:val="both"/>
      </w:pPr>
      <w:r>
        <w:rPr>
          <w:sz w:val="20"/>
        </w:rPr>
        <w:t xml:space="preserve">2.7.1. Заявитель вправе представить в Уполномоченный орган:</w:t>
      </w:r>
    </w:p>
    <w:p>
      <w:pPr>
        <w:pStyle w:val="0"/>
        <w:spacing w:before="200" w:line-rule="auto"/>
        <w:ind w:firstLine="540"/>
        <w:jc w:val="both"/>
      </w:pPr>
      <w:r>
        <w:rPr>
          <w:sz w:val="20"/>
        </w:rPr>
        <w:t xml:space="preserve">выписку из Единого государственного реестра недвижимости (далее - ЕГРН) об основных характеристиках и зарегистрированных правах на объект недвижимости в отношении здания, сооружения, находящегося на земельном участке, в отношении которого подано заявление о выдаче градостроительного плана земельного участка;</w:t>
      </w:r>
    </w:p>
    <w:p>
      <w:pPr>
        <w:pStyle w:val="0"/>
        <w:spacing w:before="200" w:line-rule="auto"/>
        <w:ind w:firstLine="540"/>
        <w:jc w:val="both"/>
      </w:pPr>
      <w:r>
        <w:rPr>
          <w:sz w:val="20"/>
        </w:rPr>
        <w:t xml:space="preserve">выписку из ЕГРН о правах на земельный участок;</w:t>
      </w:r>
    </w:p>
    <w:p>
      <w:pPr>
        <w:pStyle w:val="0"/>
        <w:spacing w:before="200" w:line-rule="auto"/>
        <w:ind w:firstLine="540"/>
        <w:jc w:val="both"/>
      </w:pPr>
      <w:r>
        <w:rPr>
          <w:sz w:val="20"/>
        </w:rPr>
        <w:t xml:space="preserve">выписку из Единого государственного реестра объектов культурного наследия (памятников истории и культуры) народов Российской Федерации (в случае, если заявление подано в отношении земельного участка, в границах которого расположены объекты культурного наследия);</w:t>
      </w:r>
    </w:p>
    <w:p>
      <w:pPr>
        <w:pStyle w:val="0"/>
        <w:spacing w:before="200" w:line-rule="auto"/>
        <w:ind w:firstLine="540"/>
        <w:jc w:val="both"/>
      </w:pPr>
      <w:r>
        <w:rPr>
          <w:sz w:val="20"/>
        </w:rPr>
        <w:t xml:space="preserve">выписку из Единого государственного реестра юридических лиц о юридическом лице, являющемся заявителем, либо выписку из Единого государственного реестра индивидуальных предпринимателей об индивидуальном предпринимателе, являющемся заявителем.</w:t>
      </w:r>
    </w:p>
    <w:p>
      <w:pPr>
        <w:pStyle w:val="0"/>
        <w:spacing w:before="200" w:line-rule="auto"/>
        <w:ind w:firstLine="540"/>
        <w:jc w:val="both"/>
      </w:pPr>
      <w:r>
        <w:rPr>
          <w:sz w:val="20"/>
        </w:rPr>
        <w:t xml:space="preserve">2.7.2. Документы, указанные в </w:t>
      </w:r>
      <w:hyperlink w:history="0" w:anchor="P164" w:tooltip="2.7.1. Заявитель вправе представить в Уполномоченный орган:">
        <w:r>
          <w:rPr>
            <w:sz w:val="20"/>
            <w:color w:val="0000ff"/>
          </w:rPr>
          <w:t xml:space="preserve">подпункте 2.7.1</w:t>
        </w:r>
      </w:hyperlink>
      <w:r>
        <w:rPr>
          <w:sz w:val="20"/>
        </w:rPr>
        <w:t xml:space="preserve"> настоящего административного регламента, могут быть представлены заявителем следующими способами:</w:t>
      </w:r>
    </w:p>
    <w:p>
      <w:pPr>
        <w:pStyle w:val="0"/>
        <w:spacing w:before="200" w:line-rule="auto"/>
        <w:ind w:firstLine="540"/>
        <w:jc w:val="both"/>
      </w:pPr>
      <w:r>
        <w:rPr>
          <w:sz w:val="20"/>
        </w:rPr>
        <w:t xml:space="preserve">путем обращения в Уполномоченный орган или в МФЦ лично либо через своих представителей;</w:t>
      </w:r>
    </w:p>
    <w:p>
      <w:pPr>
        <w:pStyle w:val="0"/>
        <w:spacing w:before="200" w:line-rule="auto"/>
        <w:ind w:firstLine="540"/>
        <w:jc w:val="both"/>
      </w:pPr>
      <w:r>
        <w:rPr>
          <w:sz w:val="20"/>
        </w:rPr>
        <w:t xml:space="preserve">посредством почтовой связи;</w:t>
      </w:r>
    </w:p>
    <w:p>
      <w:pPr>
        <w:pStyle w:val="0"/>
        <w:spacing w:before="200" w:line-rule="auto"/>
        <w:ind w:firstLine="540"/>
        <w:jc w:val="both"/>
      </w:pPr>
      <w:r>
        <w:rPr>
          <w:sz w:val="20"/>
        </w:rPr>
        <w:t xml:space="preserve">по электронной почте;</w:t>
      </w:r>
    </w:p>
    <w:p>
      <w:pPr>
        <w:pStyle w:val="0"/>
        <w:spacing w:before="200" w:line-rule="auto"/>
        <w:ind w:firstLine="540"/>
        <w:jc w:val="both"/>
      </w:pPr>
      <w:r>
        <w:rPr>
          <w:sz w:val="20"/>
        </w:rPr>
        <w:t xml:space="preserve">посредством Регионального портала.</w:t>
      </w:r>
    </w:p>
    <w:p>
      <w:pPr>
        <w:pStyle w:val="0"/>
        <w:spacing w:before="200" w:line-rule="auto"/>
        <w:ind w:firstLine="540"/>
        <w:jc w:val="both"/>
      </w:pPr>
      <w:r>
        <w:rPr>
          <w:sz w:val="20"/>
        </w:rPr>
        <w:t xml:space="preserve">2.7.3. Документы, указанные в </w:t>
      </w:r>
      <w:hyperlink w:history="0" w:anchor="P164" w:tooltip="2.7.1. Заявитель вправе представить в Уполномоченный орган:">
        <w:r>
          <w:rPr>
            <w:sz w:val="20"/>
            <w:color w:val="0000ff"/>
          </w:rPr>
          <w:t xml:space="preserve">подпункте 2.7.1</w:t>
        </w:r>
      </w:hyperlink>
      <w:r>
        <w:rPr>
          <w:sz w:val="20"/>
        </w:rPr>
        <w:t xml:space="preserve"> настоящего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0"/>
        <w:spacing w:before="200" w:line-rule="auto"/>
        <w:ind w:firstLine="540"/>
        <w:jc w:val="both"/>
      </w:pPr>
      <w:r>
        <w:rPr>
          <w:sz w:val="20"/>
        </w:rPr>
        <w:t xml:space="preserve">2.7.4. Документы, указанные в </w:t>
      </w:r>
      <w:hyperlink w:history="0" w:anchor="P164" w:tooltip="2.7.1. Заявитель вправе представить в Уполномоченный орган:">
        <w:r>
          <w:rPr>
            <w:sz w:val="20"/>
            <w:color w:val="0000ff"/>
          </w:rPr>
          <w:t xml:space="preserve">подпункте 2.7.1</w:t>
        </w:r>
      </w:hyperlink>
      <w:r>
        <w:rPr>
          <w:sz w:val="20"/>
        </w:rPr>
        <w:t xml:space="preserve"> настоящего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pPr>
        <w:pStyle w:val="0"/>
        <w:spacing w:before="200" w:line-rule="auto"/>
        <w:ind w:firstLine="540"/>
        <w:jc w:val="both"/>
      </w:pPr>
      <w:r>
        <w:rPr>
          <w:sz w:val="20"/>
        </w:rPr>
        <w:t xml:space="preserve">2.7.5. Запрещено требовать от заявителя:</w:t>
      </w:r>
    </w:p>
    <w:p>
      <w:pPr>
        <w:pStyle w:val="0"/>
        <w:spacing w:before="200" w:line-rule="auto"/>
        <w:ind w:firstLine="540"/>
        <w:jc w:val="both"/>
      </w:pPr>
      <w:r>
        <w:rPr>
          <w:sz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w:history="0" r:id="rId57"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p>
    <w:bookmarkStart w:id="180" w:name="P180"/>
    <w:bookmarkEnd w:id="180"/>
    <w:p>
      <w:pPr>
        <w:pStyle w:val="0"/>
        <w:spacing w:before="200" w:line-rule="auto"/>
        <w:ind w:firstLine="540"/>
        <w:jc w:val="both"/>
      </w:pPr>
      <w:r>
        <w:rPr>
          <w:sz w:val="20"/>
        </w:rPr>
        <w:t xml:space="preserve">2.8. Исчерпывающий перечень оснований для отказа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Основаниями для отказа в приеме заявления и прилагаемых документов являются: несоблюдение требований к оформлению заявления и прилагаемых документов, установленных </w:t>
      </w:r>
      <w:hyperlink w:history="0" w:anchor="P155" w:tooltip="2.6.3. 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если заявителем является физическое лицо).">
        <w:r>
          <w:rPr>
            <w:sz w:val="20"/>
            <w:color w:val="0000ff"/>
          </w:rPr>
          <w:t xml:space="preserve">подпунктами 2.6.3</w:t>
        </w:r>
      </w:hyperlink>
      <w:r>
        <w:rPr>
          <w:sz w:val="20"/>
        </w:rPr>
        <w:t xml:space="preserve"> и </w:t>
      </w:r>
      <w:hyperlink w:history="0" w:anchor="P158" w:tooltip="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
        <w:r>
          <w:rPr>
            <w:sz w:val="20"/>
            <w:color w:val="0000ff"/>
          </w:rPr>
          <w:t xml:space="preserve">2.6.4</w:t>
        </w:r>
      </w:hyperlink>
      <w:r>
        <w:rPr>
          <w:sz w:val="20"/>
        </w:rPr>
        <w:t xml:space="preserve"> настоящего административного регламента, и выявление несоблюдения установленных </w:t>
      </w:r>
      <w:hyperlink w:history="0" r:id="rId58" w:tooltip="Федеральный закон от 06.04.2011 N 63-ФЗ (ред. от 28.12.2022) &quot;Об электронной подписи&quot; {КонсультантПлюс}">
        <w:r>
          <w:rPr>
            <w:sz w:val="20"/>
            <w:color w:val="0000ff"/>
          </w:rPr>
          <w:t xml:space="preserve">статьей 11</w:t>
        </w:r>
      </w:hyperlink>
      <w:r>
        <w:rPr>
          <w:sz w:val="20"/>
        </w:rPr>
        <w:t xml:space="preserve"> Федерального закона от 6 апреля 2011 года N 63-ФЗ "Об электронной подписи" (с последующими изменениями)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pPr>
        <w:pStyle w:val="0"/>
        <w:jc w:val="both"/>
      </w:pPr>
      <w:r>
        <w:rPr>
          <w:sz w:val="20"/>
        </w:rPr>
        <w:t xml:space="preserve">(в ред. </w:t>
      </w:r>
      <w:hyperlink w:history="0" r:id="rId59" w:tooltip="Постановление Администрации г. Вологды от 14.12.2021 N 1927 &quot;О внесении изменений в постановление Администрации города Вологды от 25 декабря 2013 года N 10417&quot; {КонсультантПлюс}">
        <w:r>
          <w:rPr>
            <w:sz w:val="20"/>
            <w:color w:val="0000ff"/>
          </w:rPr>
          <w:t xml:space="preserve">постановления</w:t>
        </w:r>
      </w:hyperlink>
      <w:r>
        <w:rPr>
          <w:sz w:val="20"/>
        </w:rPr>
        <w:t xml:space="preserve"> Администрации г. Вологды от 14.12.2021 N 1927)</w:t>
      </w:r>
    </w:p>
    <w:p>
      <w:pPr>
        <w:pStyle w:val="0"/>
        <w:spacing w:before="200" w:line-rule="auto"/>
        <w:ind w:firstLine="540"/>
        <w:jc w:val="both"/>
      </w:pPr>
      <w:r>
        <w:rPr>
          <w:sz w:val="20"/>
        </w:rPr>
        <w:t xml:space="preserve">2.9. Исчерпывающий перечень оснований для приостановления или отказа в предоставлении муниципальной услуги</w:t>
      </w:r>
    </w:p>
    <w:p>
      <w:pPr>
        <w:pStyle w:val="0"/>
        <w:spacing w:before="200" w:line-rule="auto"/>
        <w:ind w:firstLine="540"/>
        <w:jc w:val="both"/>
      </w:pPr>
      <w:r>
        <w:rPr>
          <w:sz w:val="20"/>
        </w:rPr>
        <w:t xml:space="preserve">2.9.1. Оснований для приостановления предоставления муниципальной услуги не имеется.</w:t>
      </w:r>
    </w:p>
    <w:bookmarkStart w:id="185" w:name="P185"/>
    <w:bookmarkEnd w:id="185"/>
    <w:p>
      <w:pPr>
        <w:pStyle w:val="0"/>
        <w:spacing w:before="200" w:line-rule="auto"/>
        <w:ind w:firstLine="540"/>
        <w:jc w:val="both"/>
      </w:pPr>
      <w:r>
        <w:rPr>
          <w:sz w:val="20"/>
        </w:rPr>
        <w:t xml:space="preserve">2.9.2. Основаниями для отказа в выдаче градостроительного плана земельного участка являются:</w:t>
      </w:r>
    </w:p>
    <w:p>
      <w:pPr>
        <w:pStyle w:val="0"/>
        <w:spacing w:before="200" w:line-rule="auto"/>
        <w:ind w:firstLine="540"/>
        <w:jc w:val="both"/>
      </w:pPr>
      <w:r>
        <w:rPr>
          <w:sz w:val="20"/>
        </w:rPr>
        <w:t xml:space="preserve">а) обращение с заявлением о выдаче градостроительного плана земельного участка поступило от лица, не являющегося его правообладателем;</w:t>
      </w:r>
    </w:p>
    <w:p>
      <w:pPr>
        <w:pStyle w:val="0"/>
        <w:spacing w:before="200" w:line-rule="auto"/>
        <w:ind w:firstLine="540"/>
        <w:jc w:val="both"/>
      </w:pPr>
      <w:r>
        <w:rPr>
          <w:sz w:val="20"/>
        </w:rPr>
        <w:t xml:space="preserve">б) несоблюдение условий, предусмотренных </w:t>
      </w:r>
      <w:hyperlink w:history="0" r:id="rId60" w:tooltip="&quot;Градостроительный кодекс Российской Федерации&quot; от 29.12.2004 N 190-ФЗ (ред. от 29.12.2022) {КонсультантПлюс}">
        <w:r>
          <w:rPr>
            <w:sz w:val="20"/>
            <w:color w:val="0000ff"/>
          </w:rPr>
          <w:t xml:space="preserve">частью 4 статьи 57.3</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2.10. Перечень 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участвующими в предоставлении муниципальной услуги</w:t>
      </w:r>
    </w:p>
    <w:p>
      <w:pPr>
        <w:pStyle w:val="0"/>
        <w:spacing w:before="200" w:line-rule="auto"/>
        <w:ind w:firstLine="540"/>
        <w:jc w:val="both"/>
      </w:pPr>
      <w:r>
        <w:rPr>
          <w:sz w:val="20"/>
        </w:rPr>
        <w:t xml:space="preserve">Услуг, которые являются необходимыми и обязательными для предоставления муниципальной услуги, не имеется.</w:t>
      </w:r>
    </w:p>
    <w:p>
      <w:pPr>
        <w:pStyle w:val="0"/>
        <w:spacing w:before="200" w:line-rule="auto"/>
        <w:ind w:firstLine="540"/>
        <w:jc w:val="both"/>
      </w:pPr>
      <w:r>
        <w:rPr>
          <w:sz w:val="20"/>
        </w:rPr>
        <w:t xml:space="preserve">2.11. Размер и основания взимания государственной пошлины или иной платы, взимаемой за предоставление муниципальной услуги</w:t>
      </w:r>
    </w:p>
    <w:p>
      <w:pPr>
        <w:pStyle w:val="0"/>
        <w:spacing w:before="200" w:line-rule="auto"/>
        <w:ind w:firstLine="540"/>
        <w:jc w:val="both"/>
      </w:pPr>
      <w:r>
        <w:rPr>
          <w:sz w:val="20"/>
        </w:rPr>
        <w:t xml:space="preserve">Предоставление муниципальной услуги осуществляется для заявителей на безвозмездной основе.</w:t>
      </w:r>
    </w:p>
    <w:p>
      <w:pPr>
        <w:pStyle w:val="0"/>
        <w:spacing w:before="200" w:line-rule="auto"/>
        <w:ind w:firstLine="540"/>
        <w:jc w:val="both"/>
      </w:pPr>
      <w:r>
        <w:rPr>
          <w:sz w:val="20"/>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pPr>
        <w:pStyle w:val="0"/>
        <w:spacing w:before="200" w:line-rule="auto"/>
        <w:ind w:firstLine="540"/>
        <w:jc w:val="both"/>
      </w:pPr>
      <w:r>
        <w:rPr>
          <w:sz w:val="20"/>
        </w:rPr>
        <w:t xml:space="preserve">Максимальный срок ожидания в очереди при подаче заявления и (или) при получении результата не должен превышать 15 минут.</w:t>
      </w:r>
    </w:p>
    <w:p>
      <w:pPr>
        <w:pStyle w:val="0"/>
        <w:spacing w:before="200" w:line-rule="auto"/>
        <w:ind w:firstLine="540"/>
        <w:jc w:val="both"/>
      </w:pPr>
      <w:r>
        <w:rPr>
          <w:sz w:val="20"/>
        </w:rPr>
        <w:t xml:space="preserve">2.13. Срок регистрации запроса заявителя о предоставлении муниципальной услуги, в том числе в электронной форме</w:t>
      </w:r>
    </w:p>
    <w:p>
      <w:pPr>
        <w:pStyle w:val="0"/>
        <w:spacing w:before="200" w:line-rule="auto"/>
        <w:ind w:firstLine="540"/>
        <w:jc w:val="both"/>
      </w:pPr>
      <w:r>
        <w:rPr>
          <w:sz w:val="20"/>
        </w:rPr>
        <w:t xml:space="preserve">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pPr>
        <w:pStyle w:val="0"/>
        <w:spacing w:before="200" w:line-rule="auto"/>
        <w:ind w:firstLine="540"/>
        <w:jc w:val="both"/>
      </w:pPr>
      <w:r>
        <w:rPr>
          <w:sz w:val="20"/>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2.14.1. Центральный вход в здание Уполномоченного органа, в котором предоставляется муниципальная услуга, должен быть оборудован вывеской, содержащей информацию о наименовании и режиме работы Уполномоченного органа.</w:t>
      </w:r>
    </w:p>
    <w:p>
      <w:pPr>
        <w:pStyle w:val="0"/>
        <w:spacing w:before="200" w:line-rule="auto"/>
        <w:ind w:firstLine="540"/>
        <w:jc w:val="both"/>
      </w:pPr>
      <w:r>
        <w:rPr>
          <w:sz w:val="20"/>
        </w:rPr>
        <w:t xml:space="preserve">Вход в здание, в котором предоставляется муниципальная услуга, должен быть оборудован в соответствии с требованиями, обеспечивающими возможность беспрепятственного входа инвалидов в здание и выхода из него (пандус, поручни).</w:t>
      </w:r>
    </w:p>
    <w:p>
      <w:pPr>
        <w:pStyle w:val="0"/>
        <w:spacing w:before="200" w:line-rule="auto"/>
        <w:ind w:firstLine="540"/>
        <w:jc w:val="both"/>
      </w:pPr>
      <w:r>
        <w:rPr>
          <w:sz w:val="20"/>
        </w:rPr>
        <w:t xml:space="preserve">2.14.2. Гражданам, относящимся к категории инвалидов, включая инвалидов, использующих кресла-коляски и собак-проводников, должны быть обеспечены:</w:t>
      </w:r>
    </w:p>
    <w:p>
      <w:pPr>
        <w:pStyle w:val="0"/>
        <w:spacing w:before="200" w:line-rule="auto"/>
        <w:ind w:firstLine="540"/>
        <w:jc w:val="both"/>
      </w:pPr>
      <w:r>
        <w:rPr>
          <w:sz w:val="20"/>
        </w:rPr>
        <w:t xml:space="preserve">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pPr>
        <w:pStyle w:val="0"/>
        <w:spacing w:before="200" w:line-rule="auto"/>
        <w:ind w:firstLine="540"/>
        <w:jc w:val="both"/>
      </w:pPr>
      <w:r>
        <w:rPr>
          <w:sz w:val="20"/>
        </w:rPr>
        <w:t xml:space="preserve">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pPr>
        <w:pStyle w:val="0"/>
        <w:spacing w:before="200" w:line-rule="auto"/>
        <w:ind w:firstLine="540"/>
        <w:jc w:val="both"/>
      </w:pPr>
      <w:r>
        <w:rPr>
          <w:sz w:val="20"/>
        </w:rPr>
        <w:t xml:space="preserve">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pPr>
        <w:pStyle w:val="0"/>
        <w:spacing w:before="200" w:line-rule="auto"/>
        <w:ind w:firstLine="540"/>
        <w:jc w:val="both"/>
      </w:pPr>
      <w:r>
        <w:rPr>
          <w:sz w:val="20"/>
        </w:rPr>
        <w:t xml:space="preserve">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pStyle w:val="0"/>
        <w:spacing w:before="200" w:line-rule="auto"/>
        <w:ind w:firstLine="540"/>
        <w:jc w:val="both"/>
      </w:pPr>
      <w:r>
        <w:rPr>
          <w:sz w:val="20"/>
        </w:rPr>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0"/>
        <w:spacing w:before="200" w:line-rule="auto"/>
        <w:ind w:firstLine="540"/>
        <w:jc w:val="both"/>
      </w:pPr>
      <w:r>
        <w:rPr>
          <w:sz w:val="20"/>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hyperlink w:history="0" r:id="rId61"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форме</w:t>
        </w:r>
      </w:hyperlink>
      <w:r>
        <w:rPr>
          <w:sz w:val="20"/>
        </w:rPr>
        <w:t xml:space="preserve"> и в </w:t>
      </w:r>
      <w:hyperlink w:history="0" r:id="rId62"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порядке</w:t>
        </w:r>
      </w:hyperlink>
      <w:r>
        <w:rPr>
          <w:sz w:val="20"/>
        </w:rPr>
        <w:t xml:space="preserve">, утвержденных приказом Министерства труда и социальной защиты Российской Федерации от 22 июня 2015 года N 386н;</w:t>
      </w:r>
    </w:p>
    <w:p>
      <w:pPr>
        <w:pStyle w:val="0"/>
        <w:spacing w:before="200" w:line-rule="auto"/>
        <w:ind w:firstLine="540"/>
        <w:jc w:val="both"/>
      </w:pPr>
      <w:r>
        <w:rPr>
          <w:sz w:val="20"/>
        </w:rPr>
        <w:t xml:space="preserve">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pPr>
        <w:pStyle w:val="0"/>
        <w:spacing w:before="200" w:line-rule="auto"/>
        <w:ind w:firstLine="540"/>
        <w:jc w:val="both"/>
      </w:pPr>
      <w:r>
        <w:rPr>
          <w:sz w:val="20"/>
        </w:rPr>
        <w:t xml:space="preserve">обеспечение при необходимости допуска в здание, в котором предоставляется муниципальная услуга, сурдопереводчика, тифлосурдопереводчика;</w:t>
      </w:r>
    </w:p>
    <w:p>
      <w:pPr>
        <w:pStyle w:val="0"/>
        <w:spacing w:before="200" w:line-rule="auto"/>
        <w:ind w:firstLine="540"/>
        <w:jc w:val="both"/>
      </w:pPr>
      <w:r>
        <w:rPr>
          <w:sz w:val="20"/>
        </w:rPr>
        <w:t xml:space="preserve">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pPr>
        <w:pStyle w:val="0"/>
        <w:spacing w:before="200" w:line-rule="auto"/>
        <w:ind w:firstLine="540"/>
        <w:jc w:val="both"/>
      </w:pPr>
      <w:r>
        <w:rPr>
          <w:sz w:val="20"/>
        </w:rPr>
        <w:t xml:space="preserve">2.14.3. На территории, прилегающей к зданию, в котором предоставляется муниципальная услуга, должны быть организованы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pPr>
        <w:pStyle w:val="0"/>
        <w:spacing w:before="200" w:line-rule="auto"/>
        <w:ind w:firstLine="540"/>
        <w:jc w:val="both"/>
      </w:pPr>
      <w:r>
        <w:rPr>
          <w:sz w:val="20"/>
        </w:rPr>
        <w:t xml:space="preserve">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pPr>
        <w:pStyle w:val="0"/>
        <w:spacing w:before="200" w:line-rule="auto"/>
        <w:ind w:firstLine="540"/>
        <w:jc w:val="both"/>
      </w:pPr>
      <w:r>
        <w:rPr>
          <w:sz w:val="20"/>
        </w:rPr>
        <w:t xml:space="preserve">В помещениях Уполномоченного органа на видном месте должны быть установлены схемы размещения средств пожаротушения и путей эвакуации.</w:t>
      </w:r>
    </w:p>
    <w:p>
      <w:pPr>
        <w:pStyle w:val="0"/>
        <w:spacing w:before="200" w:line-rule="auto"/>
        <w:ind w:firstLine="540"/>
        <w:jc w:val="both"/>
      </w:pPr>
      <w:r>
        <w:rPr>
          <w:sz w:val="20"/>
        </w:rPr>
        <w:t xml:space="preserve">2.14.5. Места ожидания и приема заявителей должны соответствовать комфортным условиям, должны быть оборудованы столами, стульями для возможности оформления документов, заполнения запросов, должны обеспечиваться канцелярскими принадлежностями.</w:t>
      </w:r>
    </w:p>
    <w:p>
      <w:pPr>
        <w:pStyle w:val="0"/>
        <w:spacing w:before="200" w:line-rule="auto"/>
        <w:ind w:firstLine="540"/>
        <w:jc w:val="both"/>
      </w:pPr>
      <w:r>
        <w:rPr>
          <w:sz w:val="20"/>
        </w:rPr>
        <w:t xml:space="preserve">Места информирования, предназначенные для ознакомления заинтересованных лиц с информационными материалами, должны быть оборудованы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pPr>
        <w:pStyle w:val="0"/>
        <w:spacing w:before="200" w:line-rule="auto"/>
        <w:ind w:firstLine="540"/>
        <w:jc w:val="both"/>
      </w:pPr>
      <w:r>
        <w:rPr>
          <w:sz w:val="20"/>
        </w:rPr>
        <w:t xml:space="preserve">Настоящий административный регламент, муниципальный правовой акт о его утверждении должны быть доступны для ознакомления на бумажных носителях.</w:t>
      </w:r>
    </w:p>
    <w:p>
      <w:pPr>
        <w:pStyle w:val="0"/>
        <w:spacing w:before="200" w:line-rule="auto"/>
        <w:ind w:firstLine="540"/>
        <w:jc w:val="both"/>
      </w:pPr>
      <w:r>
        <w:rPr>
          <w:sz w:val="20"/>
        </w:rPr>
        <w:t xml:space="preserve">Кабинеты, в которых осуществляется прием заявителей, должны быть оборудованы информационными табличками (вывесками) с указанием номера кабинета, наименования структурного подразделения Уполномоченного органа.</w:t>
      </w:r>
    </w:p>
    <w:p>
      <w:pPr>
        <w:pStyle w:val="0"/>
        <w:spacing w:before="200" w:line-rule="auto"/>
        <w:ind w:firstLine="540"/>
        <w:jc w:val="both"/>
      </w:pPr>
      <w:r>
        <w:rPr>
          <w:sz w:val="20"/>
        </w:rPr>
        <w:t xml:space="preserve">Таблички на дверях или стенах должны быть установлены таким образом, чтобы при открытой двери таблички были видны и читаемы.</w:t>
      </w:r>
    </w:p>
    <w:p>
      <w:pPr>
        <w:pStyle w:val="0"/>
        <w:spacing w:before="200" w:line-rule="auto"/>
        <w:ind w:firstLine="540"/>
        <w:jc w:val="both"/>
      </w:pPr>
      <w:r>
        <w:rPr>
          <w:sz w:val="20"/>
        </w:rPr>
        <w:t xml:space="preserve">2.15. Показатели доступности и качества муниципальной услуги</w:t>
      </w:r>
    </w:p>
    <w:p>
      <w:pPr>
        <w:pStyle w:val="0"/>
        <w:spacing w:before="200" w:line-rule="auto"/>
        <w:ind w:firstLine="540"/>
        <w:jc w:val="both"/>
      </w:pPr>
      <w:r>
        <w:rPr>
          <w:sz w:val="20"/>
        </w:rPr>
        <w:t xml:space="preserve">2.15.1. Показателями доступности муниципальной услуги являются:</w:t>
      </w:r>
    </w:p>
    <w:p>
      <w:pPr>
        <w:pStyle w:val="0"/>
        <w:spacing w:before="200" w:line-rule="auto"/>
        <w:ind w:firstLine="540"/>
        <w:jc w:val="both"/>
      </w:pPr>
      <w:r>
        <w:rPr>
          <w:sz w:val="20"/>
        </w:rPr>
        <w:t xml:space="preserve">информирование заявителей о предоставлении муниципальной услуги;</w:t>
      </w:r>
    </w:p>
    <w:p>
      <w:pPr>
        <w:pStyle w:val="0"/>
        <w:spacing w:before="200" w:line-rule="auto"/>
        <w:ind w:firstLine="540"/>
        <w:jc w:val="both"/>
      </w:pPr>
      <w:r>
        <w:rPr>
          <w:sz w:val="20"/>
        </w:rPr>
        <w:t xml:space="preserve">оборудование территорий, прилегающих к месту расположения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pPr>
        <w:pStyle w:val="0"/>
        <w:spacing w:before="200" w:line-rule="auto"/>
        <w:ind w:firstLine="540"/>
        <w:jc w:val="both"/>
      </w:pPr>
      <w:r>
        <w:rPr>
          <w:sz w:val="20"/>
        </w:rPr>
        <w:t xml:space="preserve">оборудование помещений Уполномоченного органа местами хранения верхней одежды заявителей, местами общего пользования;</w:t>
      </w:r>
    </w:p>
    <w:p>
      <w:pPr>
        <w:pStyle w:val="0"/>
        <w:spacing w:before="200" w:line-rule="auto"/>
        <w:ind w:firstLine="540"/>
        <w:jc w:val="both"/>
      </w:pPr>
      <w:r>
        <w:rPr>
          <w:sz w:val="20"/>
        </w:rPr>
        <w:t xml:space="preserve">соблюдение графика работы Уполномоченного органа;</w:t>
      </w:r>
    </w:p>
    <w:p>
      <w:pPr>
        <w:pStyle w:val="0"/>
        <w:spacing w:before="200" w:line-rule="auto"/>
        <w:ind w:firstLine="540"/>
        <w:jc w:val="both"/>
      </w:pPr>
      <w:r>
        <w:rPr>
          <w:sz w:val="20"/>
        </w:rPr>
        <w:t xml:space="preserve">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pPr>
        <w:pStyle w:val="0"/>
        <w:spacing w:before="200" w:line-rule="auto"/>
        <w:ind w:firstLine="540"/>
        <w:jc w:val="both"/>
      </w:pPr>
      <w:r>
        <w:rPr>
          <w:sz w:val="20"/>
        </w:rPr>
        <w:t xml:space="preserve">время, затраченное на получение конечного результата муниципальной услуги.</w:t>
      </w:r>
    </w:p>
    <w:p>
      <w:pPr>
        <w:pStyle w:val="0"/>
        <w:spacing w:before="200" w:line-rule="auto"/>
        <w:ind w:firstLine="540"/>
        <w:jc w:val="both"/>
      </w:pPr>
      <w:r>
        <w:rPr>
          <w:sz w:val="20"/>
        </w:rPr>
        <w:t xml:space="preserve">2.15.2. Показателями качества муниципальной услуги являются:</w:t>
      </w:r>
    </w:p>
    <w:p>
      <w:pPr>
        <w:pStyle w:val="0"/>
        <w:spacing w:before="200" w:line-rule="auto"/>
        <w:ind w:firstLine="540"/>
        <w:jc w:val="both"/>
      </w:pPr>
      <w:r>
        <w:rPr>
          <w:sz w:val="20"/>
        </w:rPr>
        <w:t xml:space="preserve">количество взаимодействий заявителя со специалистами Уполномоченного органа при предоставлении муниципальной услуги и их продолжительность;</w:t>
      </w:r>
    </w:p>
    <w:p>
      <w:pPr>
        <w:pStyle w:val="0"/>
        <w:spacing w:before="200" w:line-rule="auto"/>
        <w:ind w:firstLine="540"/>
        <w:jc w:val="both"/>
      </w:pPr>
      <w:r>
        <w:rPr>
          <w:sz w:val="20"/>
        </w:rPr>
        <w:t xml:space="preserve">соблюдение сроков и последовательности выполнения всех административных процедур, предусмотренных настоящим административным регламентом;</w:t>
      </w:r>
    </w:p>
    <w:p>
      <w:pPr>
        <w:pStyle w:val="0"/>
        <w:spacing w:before="200" w:line-rule="auto"/>
        <w:ind w:firstLine="540"/>
        <w:jc w:val="both"/>
      </w:pPr>
      <w:r>
        <w:rPr>
          <w:sz w:val="20"/>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специалистами Уполномоченного органа документов, платы, не предусмотренных настоящим административным регламентом.</w:t>
      </w:r>
    </w:p>
    <w:p>
      <w:pPr>
        <w:pStyle w:val="0"/>
        <w:spacing w:before="200" w:line-rule="auto"/>
        <w:ind w:firstLine="540"/>
        <w:jc w:val="both"/>
      </w:pPr>
      <w:r>
        <w:rPr>
          <w:sz w:val="20"/>
        </w:rPr>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pPr>
        <w:pStyle w:val="0"/>
        <w:spacing w:before="200" w:line-rule="auto"/>
        <w:ind w:firstLine="540"/>
        <w:jc w:val="both"/>
      </w:pPr>
      <w:r>
        <w:rPr>
          <w:sz w:val="20"/>
        </w:rPr>
        <w:t xml:space="preserve">2.16.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pPr>
        <w:pStyle w:val="0"/>
        <w:spacing w:before="200" w:line-rule="auto"/>
        <w:ind w:firstLine="540"/>
        <w:jc w:val="both"/>
      </w:pPr>
      <w:r>
        <w:rPr>
          <w:sz w:val="20"/>
        </w:rPr>
        <w:t xml:space="preserve">С учетом </w:t>
      </w:r>
      <w:hyperlink w:history="0" r:id="rId63" w:tooltip="Приказ ФСБ России от 27.12.2011 N 796 (ред. от 13.04.2022) &quot;Об утверждении Требований к средствам электронной подписи и Требований к средствам удостоверяющего центра&quot; (Зарегистрировано в Минюсте России 09.02.2012 N 23191) {КонсультантПлюс}">
        <w:r>
          <w:rPr>
            <w:sz w:val="20"/>
            <w:color w:val="0000ff"/>
          </w:rPr>
          <w:t xml:space="preserve">Требований</w:t>
        </w:r>
      </w:hyperlink>
      <w:r>
        <w:rPr>
          <w:sz w:val="20"/>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pPr>
        <w:pStyle w:val="0"/>
        <w:jc w:val="both"/>
      </w:pPr>
      <w:r>
        <w:rPr>
          <w:sz w:val="20"/>
        </w:rPr>
      </w:r>
    </w:p>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 (действий)</w:t>
      </w:r>
    </w:p>
    <w:p>
      <w:pPr>
        <w:pStyle w:val="0"/>
        <w:jc w:val="both"/>
      </w:pPr>
      <w:r>
        <w:rPr>
          <w:sz w:val="20"/>
        </w:rPr>
      </w:r>
    </w:p>
    <w:p>
      <w:pPr>
        <w:pStyle w:val="0"/>
        <w:ind w:firstLine="540"/>
        <w:jc w:val="both"/>
      </w:pPr>
      <w:r>
        <w:rPr>
          <w:sz w:val="20"/>
        </w:rPr>
        <w:t xml:space="preserve">3.1. Исчерпывающий перечень административных процедур</w:t>
      </w:r>
    </w:p>
    <w:p>
      <w:pPr>
        <w:pStyle w:val="0"/>
        <w:spacing w:before="200" w:line-rule="auto"/>
        <w:ind w:firstLine="540"/>
        <w:jc w:val="both"/>
      </w:pPr>
      <w:r>
        <w:rPr>
          <w:sz w:val="20"/>
        </w:rPr>
        <w:t xml:space="preserve">3.1.1. Предоставление муниципальной услуги по выдаче градостроительного плана земельного участка включает выполнение следующих административных процедур:</w:t>
      </w:r>
    </w:p>
    <w:p>
      <w:pPr>
        <w:pStyle w:val="0"/>
        <w:spacing w:before="200" w:line-rule="auto"/>
        <w:ind w:firstLine="540"/>
        <w:jc w:val="both"/>
      </w:pPr>
      <w:r>
        <w:rPr>
          <w:sz w:val="20"/>
        </w:rPr>
        <w:t xml:space="preserve">1) прием и регистрация заявления и прилагаемых документов;</w:t>
      </w:r>
    </w:p>
    <w:p>
      <w:pPr>
        <w:pStyle w:val="0"/>
        <w:spacing w:before="200" w:line-rule="auto"/>
        <w:ind w:firstLine="540"/>
        <w:jc w:val="both"/>
      </w:pPr>
      <w:r>
        <w:rPr>
          <w:sz w:val="20"/>
        </w:rPr>
        <w:t xml:space="preserve">2) рассмотрение заявления и прилагаемых документов, выдача градостроительного плана земельного участка либо решения об отказе в выдаче градостроительного плана земельного участка.</w:t>
      </w:r>
    </w:p>
    <w:p>
      <w:pPr>
        <w:pStyle w:val="0"/>
        <w:spacing w:before="200" w:line-rule="auto"/>
        <w:ind w:firstLine="540"/>
        <w:jc w:val="both"/>
      </w:pPr>
      <w:r>
        <w:rPr>
          <w:sz w:val="20"/>
        </w:rPr>
        <w:t xml:space="preserve">3.1.2. Исключен. - </w:t>
      </w:r>
      <w:hyperlink w:history="0" r:id="rId64" w:tooltip="Постановление Администрации г. Вологды от 17.10.2022 N 1698 &quot;О внесении изменений в некоторые административные регламенты предоставления муниципальных услуг&quot; {КонсультантПлюс}">
        <w:r>
          <w:rPr>
            <w:sz w:val="20"/>
            <w:color w:val="0000ff"/>
          </w:rPr>
          <w:t xml:space="preserve">Постановление</w:t>
        </w:r>
      </w:hyperlink>
      <w:r>
        <w:rPr>
          <w:sz w:val="20"/>
        </w:rPr>
        <w:t xml:space="preserve"> Администрации г. Вологды от 17.10.2022 N 1698.</w:t>
      </w:r>
    </w:p>
    <w:p>
      <w:pPr>
        <w:pStyle w:val="0"/>
        <w:spacing w:before="200" w:line-rule="auto"/>
        <w:ind w:firstLine="540"/>
        <w:jc w:val="both"/>
      </w:pPr>
      <w:r>
        <w:rPr>
          <w:sz w:val="20"/>
        </w:rPr>
        <w:t xml:space="preserve">3.2. Прием и регистрация заявления и прилагаемых документов</w:t>
      </w:r>
    </w:p>
    <w:p>
      <w:pPr>
        <w:pStyle w:val="0"/>
        <w:spacing w:before="200" w:line-rule="auto"/>
        <w:ind w:firstLine="540"/>
        <w:jc w:val="both"/>
      </w:pPr>
      <w:r>
        <w:rPr>
          <w:sz w:val="20"/>
        </w:rPr>
        <w:t xml:space="preserve">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pPr>
        <w:pStyle w:val="0"/>
        <w:spacing w:before="200" w:line-rule="auto"/>
        <w:ind w:firstLine="540"/>
        <w:jc w:val="both"/>
      </w:pPr>
      <w:r>
        <w:rPr>
          <w:sz w:val="20"/>
        </w:rPr>
        <w:t xml:space="preserve">3.2.2. Специалист Уполномоченного органа, ответственный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pPr>
        <w:pStyle w:val="0"/>
        <w:spacing w:before="200" w:line-rule="auto"/>
        <w:ind w:firstLine="540"/>
        <w:jc w:val="both"/>
      </w:pPr>
      <w:r>
        <w:rPr>
          <w:sz w:val="20"/>
        </w:rPr>
        <w:t xml:space="preserve">проверяет наличие оснований для отказа в приеме документов, предусмотренных </w:t>
      </w:r>
      <w:hyperlink w:history="0" w:anchor="P180" w:tooltip="2.8. Исчерпывающий перечень оснований для отказа в приеме документов, необходимых для предоставления муниципальной услуги">
        <w:r>
          <w:rPr>
            <w:sz w:val="20"/>
            <w:color w:val="0000ff"/>
          </w:rPr>
          <w:t xml:space="preserve">подпунктом 2.8</w:t>
        </w:r>
      </w:hyperlink>
      <w:r>
        <w:rPr>
          <w:sz w:val="20"/>
        </w:rPr>
        <w:t xml:space="preserve"> настоящего административного регламента. В случае отсутствия оснований для отказа в приеме документов осуществляет регистрацию заявления и прилагаемых документов в электронном Журнале регистрации заявлений. В случае наличия оснований для отказа в приеме документов в течение одного рабочего дня направляет отказ в приеме заявления и прилагаемых документов с указанием причин отказа;</w:t>
      </w:r>
    </w:p>
    <w:p>
      <w:pPr>
        <w:pStyle w:val="0"/>
        <w:jc w:val="both"/>
      </w:pPr>
      <w:r>
        <w:rPr>
          <w:sz w:val="20"/>
        </w:rPr>
        <w:t xml:space="preserve">(в ред. </w:t>
      </w:r>
      <w:hyperlink w:history="0" r:id="rId65" w:tooltip="Постановление Администрации г. Вологды от 14.12.2021 N 1927 &quot;О внесении изменений в постановление Администрации города Вологды от 25 декабря 2013 года N 10417&quot; {КонсультантПлюс}">
        <w:r>
          <w:rPr>
            <w:sz w:val="20"/>
            <w:color w:val="0000ff"/>
          </w:rPr>
          <w:t xml:space="preserve">постановления</w:t>
        </w:r>
      </w:hyperlink>
      <w:r>
        <w:rPr>
          <w:sz w:val="20"/>
        </w:rPr>
        <w:t xml:space="preserve"> Администрации г. Вологды от 14.12.2021 N 1927)</w:t>
      </w:r>
    </w:p>
    <w:p>
      <w:pPr>
        <w:pStyle w:val="0"/>
        <w:spacing w:before="200" w:line-rule="auto"/>
        <w:ind w:firstLine="540"/>
        <w:jc w:val="both"/>
      </w:pPr>
      <w:r>
        <w:rPr>
          <w:sz w:val="20"/>
        </w:rPr>
        <w:t xml:space="preserve">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pPr>
        <w:pStyle w:val="0"/>
        <w:spacing w:before="200" w:line-rule="auto"/>
        <w:ind w:firstLine="540"/>
        <w:jc w:val="both"/>
      </w:pPr>
      <w:r>
        <w:rPr>
          <w:sz w:val="20"/>
        </w:rPr>
        <w:t xml:space="preserve">В случае направления заявления о предоставлении муниципальной услуги в электронном виде установление личности заявителя может осуществляться посредством идентификации и аутентификации с использованием информационных технологий, предусмотренных Федеральным </w:t>
      </w:r>
      <w:hyperlink w:history="0" r:id="rId66"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 (с последующими изменениями).</w:t>
      </w:r>
    </w:p>
    <w:p>
      <w:pPr>
        <w:pStyle w:val="0"/>
        <w:jc w:val="both"/>
      </w:pPr>
      <w:r>
        <w:rPr>
          <w:sz w:val="20"/>
        </w:rPr>
        <w:t xml:space="preserve">(абзац введен </w:t>
      </w:r>
      <w:hyperlink w:history="0" r:id="rId67" w:tooltip="Постановление Администрации г. Вологды от 14.12.2021 N 1927 &quot;О внесении изменений в постановление Администрации города Вологды от 25 декабря 2013 года N 10417&quot; {КонсультантПлюс}">
        <w:r>
          <w:rPr>
            <w:sz w:val="20"/>
            <w:color w:val="0000ff"/>
          </w:rPr>
          <w:t xml:space="preserve">постановлением</w:t>
        </w:r>
      </w:hyperlink>
      <w:r>
        <w:rPr>
          <w:sz w:val="20"/>
        </w:rPr>
        <w:t xml:space="preserve"> Администрации г. Вологды от 14.12.2021 N 1927)</w:t>
      </w:r>
    </w:p>
    <w:p>
      <w:pPr>
        <w:pStyle w:val="0"/>
        <w:spacing w:before="200" w:line-rule="auto"/>
        <w:ind w:firstLine="540"/>
        <w:jc w:val="both"/>
      </w:pPr>
      <w:r>
        <w:rPr>
          <w:sz w:val="20"/>
        </w:rPr>
        <w:t xml:space="preserve">При предоставлении муниципальной услуги в электронной форме идентификация и аутентификация могут осуществляться в соответствии с </w:t>
      </w:r>
      <w:hyperlink w:history="0" r:id="rId68"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11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p>
    <w:p>
      <w:pPr>
        <w:pStyle w:val="0"/>
        <w:jc w:val="both"/>
      </w:pPr>
      <w:r>
        <w:rPr>
          <w:sz w:val="20"/>
        </w:rPr>
        <w:t xml:space="preserve">(абзац введен </w:t>
      </w:r>
      <w:hyperlink w:history="0" r:id="rId69" w:tooltip="Постановление Администрации г. Вологды от 14.12.2021 N 1927 &quot;О внесении изменений в постановление Администрации города Вологды от 25 декабря 2013 года N 10417&quot; {КонсультантПлюс}">
        <w:r>
          <w:rPr>
            <w:sz w:val="20"/>
            <w:color w:val="0000ff"/>
          </w:rPr>
          <w:t xml:space="preserve">постановлением</w:t>
        </w:r>
      </w:hyperlink>
      <w:r>
        <w:rPr>
          <w:sz w:val="20"/>
        </w:rPr>
        <w:t xml:space="preserve"> Администрации г. Вологды от 14.12.2021 N 1927)</w:t>
      </w:r>
    </w:p>
    <w:p>
      <w:pPr>
        <w:pStyle w:val="0"/>
        <w:spacing w:before="200" w:line-rule="auto"/>
        <w:ind w:firstLine="540"/>
        <w:jc w:val="both"/>
      </w:pPr>
      <w:r>
        <w:rPr>
          <w:sz w:val="20"/>
        </w:rPr>
        <w:t xml:space="preserve">3.2.3. После регистрации заявление и прилагаемые к нему документы направляются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pPr>
        <w:pStyle w:val="0"/>
        <w:spacing w:before="200" w:line-rule="auto"/>
        <w:ind w:firstLine="540"/>
        <w:jc w:val="both"/>
      </w:pPr>
      <w:r>
        <w:rPr>
          <w:sz w:val="20"/>
        </w:rPr>
        <w:t xml:space="preserve">3.2.4.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pPr>
        <w:pStyle w:val="0"/>
        <w:spacing w:before="200" w:line-rule="auto"/>
        <w:ind w:firstLine="540"/>
        <w:jc w:val="both"/>
      </w:pPr>
      <w:r>
        <w:rPr>
          <w:sz w:val="20"/>
        </w:rPr>
        <w:t xml:space="preserve">3.2.5. Результатом выполнения данной административной процедуры является получение специалистом, ответственным за предоставление муниципальной услуги, заявления и прилагаемых документов на рассмотрение.</w:t>
      </w:r>
    </w:p>
    <w:p>
      <w:pPr>
        <w:pStyle w:val="0"/>
        <w:spacing w:before="200" w:line-rule="auto"/>
        <w:ind w:firstLine="540"/>
        <w:jc w:val="both"/>
      </w:pPr>
      <w:r>
        <w:rPr>
          <w:sz w:val="20"/>
        </w:rPr>
        <w:t xml:space="preserve">3.3. Рассмотрение заявления и прилагаемых документов, выдача градостроительного плана земельного участка либо решения об отказе в выдаче градостроительного плана земельного участка</w:t>
      </w:r>
    </w:p>
    <w:p>
      <w:pPr>
        <w:pStyle w:val="0"/>
        <w:spacing w:before="200" w:line-rule="auto"/>
        <w:ind w:firstLine="540"/>
        <w:jc w:val="both"/>
      </w:pPr>
      <w:r>
        <w:rPr>
          <w:sz w:val="20"/>
        </w:rPr>
        <w:t xml:space="preserve">3.3.1. Юридическим фактом, являющимся основанием для начала выполнения административной процедуры, является получение заявления и прилагаемых документов специалистом, ответственным за предоставление муниципальной услуги, на рассмотрение.</w:t>
      </w:r>
    </w:p>
    <w:p>
      <w:pPr>
        <w:pStyle w:val="0"/>
        <w:spacing w:before="200" w:line-rule="auto"/>
        <w:ind w:firstLine="540"/>
        <w:jc w:val="both"/>
      </w:pPr>
      <w:r>
        <w:rPr>
          <w:sz w:val="20"/>
        </w:rPr>
        <w:t xml:space="preserve">3.3.2. В случае поступления заявления и прилагаемых документов в электронной форме специалист, ответственный за предоставление муниципальной услуги, в течение 3 рабочих дней со дня регистрации заявления и прилагаемых документов проводит проверку усиленной квалифицированной электронной подписи, которой подписаны заявление и прилагаемые документы.</w:t>
      </w:r>
    </w:p>
    <w:p>
      <w:pPr>
        <w:pStyle w:val="0"/>
        <w:spacing w:before="200" w:line-rule="auto"/>
        <w:ind w:firstLine="540"/>
        <w:jc w:val="both"/>
      </w:pPr>
      <w:r>
        <w:rPr>
          <w:sz w:val="20"/>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pPr>
        <w:pStyle w:val="0"/>
        <w:spacing w:before="200" w:line-rule="auto"/>
        <w:ind w:firstLine="540"/>
        <w:jc w:val="both"/>
      </w:pPr>
      <w:r>
        <w:rPr>
          <w:sz w:val="20"/>
        </w:rPr>
        <w:t xml:space="preserve">3.3.3. 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ответственный за предоставление муниципальной услуги, в течение 1 рабочего дня со дня окончания указанной проверки:</w:t>
      </w:r>
    </w:p>
    <w:p>
      <w:pPr>
        <w:pStyle w:val="0"/>
        <w:spacing w:before="200" w:line-rule="auto"/>
        <w:ind w:firstLine="540"/>
        <w:jc w:val="both"/>
      </w:pPr>
      <w:r>
        <w:rPr>
          <w:sz w:val="20"/>
        </w:rPr>
        <w:t xml:space="preserve">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pPr>
        <w:pStyle w:val="0"/>
        <w:spacing w:before="200" w:line-rule="auto"/>
        <w:ind w:firstLine="540"/>
        <w:jc w:val="both"/>
      </w:pPr>
      <w:r>
        <w:rPr>
          <w:sz w:val="20"/>
        </w:rPr>
        <w:t xml:space="preserve">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pPr>
        <w:pStyle w:val="0"/>
        <w:spacing w:before="200" w:line-rule="auto"/>
        <w:ind w:firstLine="540"/>
        <w:jc w:val="both"/>
      </w:pPr>
      <w:r>
        <w:rPr>
          <w:sz w:val="20"/>
        </w:rPr>
        <w:t xml:space="preserve">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pPr>
        <w:pStyle w:val="0"/>
        <w:spacing w:before="200" w:line-rule="auto"/>
        <w:ind w:firstLine="540"/>
        <w:jc w:val="both"/>
      </w:pPr>
      <w:r>
        <w:rPr>
          <w:sz w:val="20"/>
        </w:rPr>
        <w:t xml:space="preserve">3.3.4. В случае если заявитель по своему усмотрению не представил документы, указанные в </w:t>
      </w:r>
      <w:hyperlink w:history="0" w:anchor="P164" w:tooltip="2.7.1. Заявитель вправе представить в Уполномоченный орган:">
        <w:r>
          <w:rPr>
            <w:sz w:val="20"/>
            <w:color w:val="0000ff"/>
          </w:rPr>
          <w:t xml:space="preserve">подпункте 2.7.1</w:t>
        </w:r>
      </w:hyperlink>
      <w:r>
        <w:rPr>
          <w:sz w:val="20"/>
        </w:rPr>
        <w:t xml:space="preserve">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специалист, ответственный за предоставление муниципальной услуги, в течение 5 рабочих дней со дня регистрации заявления и прилагаемых документов обеспечивает направление межведомственных запросов для получения:</w:t>
      </w:r>
    </w:p>
    <w:p>
      <w:pPr>
        <w:pStyle w:val="0"/>
        <w:spacing w:before="200" w:line-rule="auto"/>
        <w:ind w:firstLine="540"/>
        <w:jc w:val="both"/>
      </w:pPr>
      <w:r>
        <w:rPr>
          <w:sz w:val="20"/>
        </w:rPr>
        <w:t xml:space="preserve">выписки из ЕГРН об основных характеристиках и зарегистрированных правах на объект недвижимости в отношении здания, сооружения, находящегося на земельном участке, в отношении которого подано заявление о выдаче градостроительного плана земельного участка;</w:t>
      </w:r>
    </w:p>
    <w:p>
      <w:pPr>
        <w:pStyle w:val="0"/>
        <w:spacing w:before="200" w:line-rule="auto"/>
        <w:ind w:firstLine="540"/>
        <w:jc w:val="both"/>
      </w:pPr>
      <w:r>
        <w:rPr>
          <w:sz w:val="20"/>
        </w:rPr>
        <w:t xml:space="preserve">выписки из ЕГРН о правах на земельный участок;</w:t>
      </w:r>
    </w:p>
    <w:p>
      <w:pPr>
        <w:pStyle w:val="0"/>
        <w:spacing w:before="200" w:line-rule="auto"/>
        <w:ind w:firstLine="540"/>
        <w:jc w:val="both"/>
      </w:pPr>
      <w:r>
        <w:rPr>
          <w:sz w:val="20"/>
        </w:rPr>
        <w:t xml:space="preserve">выписки из Единого государственного реестра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выписки из Единого государственного реестра юридических лиц о юридическом лице, являющемся заявителем, либо выписки из Единого государственного реестра индивидуальных предпринимателей об индивидуальном предпринимателе, являющемся заявителем.</w:t>
      </w:r>
    </w:p>
    <w:p>
      <w:pPr>
        <w:pStyle w:val="0"/>
        <w:spacing w:before="200" w:line-rule="auto"/>
        <w:ind w:firstLine="540"/>
        <w:jc w:val="both"/>
      </w:pPr>
      <w:r>
        <w:rPr>
          <w:sz w:val="20"/>
        </w:rPr>
        <w:t xml:space="preserve">3.3.5. При подготовке градостроительного плана земельного участка Уполномоченный орган в течение двух рабочих дней с даты получения заявления направляет правообладателям сетей инженерно-технического обеспечения (за исключением сетей электроснабжения) запрос о представлении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определяемой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pPr>
        <w:pStyle w:val="0"/>
        <w:jc w:val="both"/>
      </w:pPr>
      <w:r>
        <w:rPr>
          <w:sz w:val="20"/>
        </w:rPr>
        <w:t xml:space="preserve">(пп. 3.3.5 в ред. </w:t>
      </w:r>
      <w:hyperlink w:history="0" r:id="rId70" w:tooltip="Постановление Администрации г. Вологды от 01.07.2022 N 977 &quot;О внесении изменения в Административный регламент по предоставлению муниципальной услуги по выдаче градостроительного плана земельного участка&quot; {КонсультантПлюс}">
        <w:r>
          <w:rPr>
            <w:sz w:val="20"/>
            <w:color w:val="0000ff"/>
          </w:rPr>
          <w:t xml:space="preserve">постановления</w:t>
        </w:r>
      </w:hyperlink>
      <w:r>
        <w:rPr>
          <w:sz w:val="20"/>
        </w:rPr>
        <w:t xml:space="preserve"> Администрации г. Вологды от 01.07.2022 N 977)</w:t>
      </w:r>
    </w:p>
    <w:p>
      <w:pPr>
        <w:pStyle w:val="0"/>
        <w:spacing w:before="200" w:line-rule="auto"/>
        <w:ind w:firstLine="540"/>
        <w:jc w:val="both"/>
      </w:pPr>
      <w:r>
        <w:rPr>
          <w:sz w:val="20"/>
        </w:rPr>
        <w:t xml:space="preserve">3.3.6. Специалист, ответственный за предоставление муниципальной услуги, в течение 3 рабочих дней со дня поступления запрашиваемых сведений (документов) проверяет заявление и все представленные документы на наличие оснований для отказа в выдаче градостроительного плана земельного участка, предусмотренных </w:t>
      </w:r>
      <w:hyperlink w:history="0" w:anchor="P185" w:tooltip="2.9.2. Основаниями для отказа в выдаче градостроительного плана земельного участка являются:">
        <w:r>
          <w:rPr>
            <w:sz w:val="20"/>
            <w:color w:val="0000ff"/>
          </w:rPr>
          <w:t xml:space="preserve">подпунктом 2.9.2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3.3.7. В случае наличия оснований для отказа в выдаче градостроительного плана земельного участка, указанных в </w:t>
      </w:r>
      <w:hyperlink w:history="0" w:anchor="P185" w:tooltip="2.9.2. Основаниями для отказа в выдаче градостроительного плана земельного участка являются:">
        <w:r>
          <w:rPr>
            <w:sz w:val="20"/>
            <w:color w:val="0000ff"/>
          </w:rPr>
          <w:t xml:space="preserve">подпункте 2.9.2</w:t>
        </w:r>
      </w:hyperlink>
      <w:r>
        <w:rPr>
          <w:sz w:val="20"/>
        </w:rPr>
        <w:t xml:space="preserve"> настоящего административного регламента, специалист, ответственный за предоставление муниципальной услуги, готовит проект решения об отказе в выдаче градостроительного плана земельного участка с указанием причин отказа в виде письма Уполномоченного органа за подписью руководителя Уполномоченного органа.</w:t>
      </w:r>
    </w:p>
    <w:p>
      <w:pPr>
        <w:pStyle w:val="0"/>
        <w:spacing w:before="200" w:line-rule="auto"/>
        <w:ind w:firstLine="540"/>
        <w:jc w:val="both"/>
      </w:pPr>
      <w:r>
        <w:rPr>
          <w:sz w:val="20"/>
        </w:rPr>
        <w:t xml:space="preserve">После подписания решение об отказе в выдаче градостроительного плана земельного участка передается специалисту, ответственному за делопроизводство, для регистрации и направления (вручения) заявителю способом, указанным в заявлении.</w:t>
      </w:r>
    </w:p>
    <w:p>
      <w:pPr>
        <w:pStyle w:val="0"/>
        <w:spacing w:before="200" w:line-rule="auto"/>
        <w:ind w:firstLine="540"/>
        <w:jc w:val="both"/>
      </w:pPr>
      <w:r>
        <w:rPr>
          <w:sz w:val="20"/>
        </w:rPr>
        <w:t xml:space="preserve">Специалист, ответственный за делопроизводство, в течение 2 рабочих дней регистрирует его и по выбору заявителя вручает один экземпляр решения заявителю под расписку (в случае личного обращения) либо направляет заказным почтовым отправлением с уведомлением о вручении по почтовому адресу, указанному в заявлении, либо направляет (вручает) заявителю решение в форме электронного документа, подписанного усиленной квалифицированной электронной подписью.</w:t>
      </w:r>
    </w:p>
    <w:p>
      <w:pPr>
        <w:pStyle w:val="0"/>
        <w:spacing w:before="200" w:line-rule="auto"/>
        <w:ind w:firstLine="540"/>
        <w:jc w:val="both"/>
      </w:pPr>
      <w:r>
        <w:rPr>
          <w:sz w:val="20"/>
        </w:rPr>
        <w:t xml:space="preserve">Заявитель вправе повторно направить заявление и документы, предусмотренные </w:t>
      </w:r>
      <w:hyperlink w:history="0" w:anchor="P134" w:tooltip="2.6.1. Для предоставления муниципальной услуги заявитель представляет (направляет):">
        <w:r>
          <w:rPr>
            <w:sz w:val="20"/>
            <w:color w:val="0000ff"/>
          </w:rPr>
          <w:t xml:space="preserve">подпунктом 2.6.1</w:t>
        </w:r>
      </w:hyperlink>
      <w:r>
        <w:rPr>
          <w:sz w:val="20"/>
        </w:rPr>
        <w:t xml:space="preserve"> настоящего административного регламента, после устранения обстоятельств, послуживших основанием для вынесения решения об отказе в выдаче градостроительного плана земельного участка.</w:t>
      </w:r>
    </w:p>
    <w:p>
      <w:pPr>
        <w:pStyle w:val="0"/>
        <w:spacing w:before="200" w:line-rule="auto"/>
        <w:ind w:firstLine="540"/>
        <w:jc w:val="both"/>
      </w:pPr>
      <w:r>
        <w:rPr>
          <w:sz w:val="20"/>
        </w:rPr>
        <w:t xml:space="preserve">3.3.8. В случае отсутствия оснований для отказа в выдаче градостроительного плана земельного участка, указанных в </w:t>
      </w:r>
      <w:hyperlink w:history="0" w:anchor="P185" w:tooltip="2.9.2. Основаниями для отказа в выдаче градостроительного плана земельного участка являются:">
        <w:r>
          <w:rPr>
            <w:sz w:val="20"/>
            <w:color w:val="0000ff"/>
          </w:rPr>
          <w:t xml:space="preserve">подпункте 2.9.2</w:t>
        </w:r>
      </w:hyperlink>
      <w:r>
        <w:rPr>
          <w:sz w:val="20"/>
        </w:rPr>
        <w:t xml:space="preserve"> настоящего административного регламента, специалист, ответственный за предоставление муниципальной услуги, осуществляет подготовку и регистрацию градостроительного плана земельного участка.</w:t>
      </w:r>
    </w:p>
    <w:p>
      <w:pPr>
        <w:pStyle w:val="0"/>
        <w:spacing w:before="200" w:line-rule="auto"/>
        <w:ind w:firstLine="540"/>
        <w:jc w:val="both"/>
      </w:pPr>
      <w:r>
        <w:rPr>
          <w:sz w:val="20"/>
        </w:rPr>
        <w:t xml:space="preserve">Форма градостроительного плана земельного участка заполняется в трех экземплярах. После регистрации первый и второй экземпляры на бумажном и (или) электронном носителях, заверенные усиленной квалифицированной электронной подписью уполномоченного должностного лица, передаются заявителю способом, позволяющим подтвердить факт и дату направления. Третий экземпляр на бумажном и (или) электронном носителях, заверенный усиленной квалифицированной электронной подписью уполномоченного должностного лица, оставляется на хранении в Уполномоченном органе.</w:t>
      </w:r>
    </w:p>
    <w:p>
      <w:pPr>
        <w:pStyle w:val="0"/>
        <w:spacing w:before="200" w:line-rule="auto"/>
        <w:ind w:firstLine="540"/>
        <w:jc w:val="both"/>
      </w:pPr>
      <w:r>
        <w:rPr>
          <w:sz w:val="20"/>
        </w:rPr>
        <w:t xml:space="preserve">Уполномоченный орган обеспечивает размещение копии градостроительного плана земельного участка в течение десяти рабочих дней со дня его выдачи в государственной информационной системе обеспечения градостроительной деятельности в части, касающейся осуществления градостроительной деятельности на территории городского округа города Вологды.</w:t>
      </w:r>
    </w:p>
    <w:p>
      <w:pPr>
        <w:pStyle w:val="0"/>
        <w:jc w:val="both"/>
      </w:pPr>
      <w:r>
        <w:rPr>
          <w:sz w:val="20"/>
        </w:rPr>
        <w:t xml:space="preserve">(в ред. </w:t>
      </w:r>
      <w:hyperlink w:history="0" r:id="rId71" w:tooltip="Постановление Администрации г. Вологды от 14.12.2021 N 1927 &quot;О внесении изменений в постановление Администрации города Вологды от 25 декабря 2013 года N 10417&quot; {КонсультантПлюс}">
        <w:r>
          <w:rPr>
            <w:sz w:val="20"/>
            <w:color w:val="0000ff"/>
          </w:rPr>
          <w:t xml:space="preserve">постановления</w:t>
        </w:r>
      </w:hyperlink>
      <w:r>
        <w:rPr>
          <w:sz w:val="20"/>
        </w:rPr>
        <w:t xml:space="preserve"> Администрации г. Вологды от 14.12.2021 N 1927)</w:t>
      </w:r>
    </w:p>
    <w:p>
      <w:pPr>
        <w:pStyle w:val="0"/>
        <w:spacing w:before="200" w:line-rule="auto"/>
        <w:ind w:firstLine="540"/>
        <w:jc w:val="both"/>
      </w:pPr>
      <w:r>
        <w:rPr>
          <w:sz w:val="20"/>
        </w:rPr>
        <w:t xml:space="preserve">3.3.9. Срок выполнения административной процедуры - не более 14 рабочих дней после получения заявления и прилагаемых документов Уполномоченным органом.</w:t>
      </w:r>
    </w:p>
    <w:p>
      <w:pPr>
        <w:pStyle w:val="0"/>
        <w:jc w:val="both"/>
      </w:pPr>
      <w:r>
        <w:rPr>
          <w:sz w:val="20"/>
        </w:rPr>
        <w:t xml:space="preserve">(в ред. </w:t>
      </w:r>
      <w:hyperlink w:history="0" r:id="rId72" w:tooltip="Постановление Администрации г. Вологды от 16.04.2020 N 492 &quot;О внесении изменений в Административный регламент по предоставлению муниципальной услуги по выдаче градостроительного плана земельного участка&quot; {КонсультантПлюс}">
        <w:r>
          <w:rPr>
            <w:sz w:val="20"/>
            <w:color w:val="0000ff"/>
          </w:rPr>
          <w:t xml:space="preserve">постановления</w:t>
        </w:r>
      </w:hyperlink>
      <w:r>
        <w:rPr>
          <w:sz w:val="20"/>
        </w:rPr>
        <w:t xml:space="preserve"> Администрации г. Вологды от 16.04.2020 N 492)</w:t>
      </w:r>
    </w:p>
    <w:p>
      <w:pPr>
        <w:pStyle w:val="0"/>
        <w:spacing w:before="200" w:line-rule="auto"/>
        <w:ind w:firstLine="540"/>
        <w:jc w:val="both"/>
      </w:pPr>
      <w:r>
        <w:rPr>
          <w:sz w:val="20"/>
        </w:rPr>
        <w:t xml:space="preserve">3.3.10. Критериями принятия решения в рамках выполнения административной процедуры является отсутствие оснований для отказа в выдаче градостроительного плана земельного участка, предусмотренных </w:t>
      </w:r>
      <w:hyperlink w:history="0" w:anchor="P185" w:tooltip="2.9.2. Основаниями для отказа в выдаче градостроительного плана земельного участка являются:">
        <w:r>
          <w:rPr>
            <w:sz w:val="20"/>
            <w:color w:val="0000ff"/>
          </w:rPr>
          <w:t xml:space="preserve">подпунктом 2.9.2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3.3.11. Результатом выполнения административной процедуры является направление (вручение) заявителю:</w:t>
      </w:r>
    </w:p>
    <w:p>
      <w:pPr>
        <w:pStyle w:val="0"/>
        <w:spacing w:before="200" w:line-rule="auto"/>
        <w:ind w:firstLine="540"/>
        <w:jc w:val="both"/>
      </w:pPr>
      <w:r>
        <w:rPr>
          <w:sz w:val="20"/>
        </w:rPr>
        <w:t xml:space="preserve">2-х экземпляров зарегистрированного градостроительного плана земельного участка на бумажном носителе или зарегистрированного градостроительного плана земельного участка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pPr>
        <w:pStyle w:val="0"/>
        <w:jc w:val="both"/>
      </w:pPr>
      <w:r>
        <w:rPr>
          <w:sz w:val="20"/>
        </w:rPr>
        <w:t xml:space="preserve">(в ред. </w:t>
      </w:r>
      <w:hyperlink w:history="0" r:id="rId73" w:tooltip="Постановление Администрации г. Вологды от 16.04.2020 N 492 &quot;О внесении изменений в Административный регламент по предоставлению муниципальной услуги по выдаче градостроительного плана земельного участка&quot; {КонсультантПлюс}">
        <w:r>
          <w:rPr>
            <w:sz w:val="20"/>
            <w:color w:val="0000ff"/>
          </w:rPr>
          <w:t xml:space="preserve">постановления</w:t>
        </w:r>
      </w:hyperlink>
      <w:r>
        <w:rPr>
          <w:sz w:val="20"/>
        </w:rPr>
        <w:t xml:space="preserve"> Администрации г. Вологды от 16.04.2020 N 492)</w:t>
      </w:r>
    </w:p>
    <w:p>
      <w:pPr>
        <w:pStyle w:val="0"/>
        <w:spacing w:before="200" w:line-rule="auto"/>
        <w:ind w:firstLine="540"/>
        <w:jc w:val="both"/>
      </w:pPr>
      <w:r>
        <w:rPr>
          <w:sz w:val="20"/>
        </w:rPr>
        <w:t xml:space="preserve">решения об отказе в выдаче градостроительного плана земельного участка с указанием причин отказа.</w:t>
      </w:r>
    </w:p>
    <w:p>
      <w:pPr>
        <w:pStyle w:val="0"/>
        <w:jc w:val="both"/>
      </w:pPr>
      <w:r>
        <w:rPr>
          <w:sz w:val="20"/>
        </w:rPr>
      </w:r>
    </w:p>
    <w:p>
      <w:pPr>
        <w:pStyle w:val="2"/>
        <w:outlineLvl w:val="1"/>
        <w:jc w:val="center"/>
      </w:pPr>
      <w:r>
        <w:rPr>
          <w:sz w:val="20"/>
        </w:rPr>
        <w:t xml:space="preserve">IV. Формы контроля за исполнением</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4.1.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должностными лицами и специалистами Уполномоченного органа, а также за принятием ими решений включает в себя текущий контроль и контроль полноты и качества предоставления муниципальной услуги.</w:t>
      </w:r>
    </w:p>
    <w:p>
      <w:pPr>
        <w:pStyle w:val="0"/>
        <w:spacing w:before="200" w:line-rule="auto"/>
        <w:ind w:firstLine="540"/>
        <w:jc w:val="both"/>
      </w:pPr>
      <w:r>
        <w:rPr>
          <w:sz w:val="20"/>
        </w:rPr>
        <w:t xml:space="preserve">4.2. Контроль над полнотой и качеством предоставления муниципальной услуги осуществляет руководитель Уполномоченного органа.</w:t>
      </w:r>
    </w:p>
    <w:p>
      <w:pPr>
        <w:pStyle w:val="0"/>
        <w:spacing w:before="200" w:line-rule="auto"/>
        <w:ind w:firstLine="540"/>
        <w:jc w:val="both"/>
      </w:pPr>
      <w:r>
        <w:rPr>
          <w:sz w:val="20"/>
        </w:rPr>
        <w:t xml:space="preserve">4.3. Текущий контроль осуществляется на постоянной основе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Вологодской области, устанавливающих требования к предоставлению муниципальной услуги.</w:t>
      </w:r>
    </w:p>
    <w:p>
      <w:pPr>
        <w:pStyle w:val="0"/>
        <w:spacing w:before="200" w:line-rule="auto"/>
        <w:ind w:firstLine="540"/>
        <w:jc w:val="both"/>
      </w:pPr>
      <w:r>
        <w:rPr>
          <w:sz w:val="20"/>
        </w:rPr>
        <w:t xml:space="preserve">Периодичность проверок: плановые - 1 раз в год, внеплановые - по конкретному обращению заявителя.</w:t>
      </w:r>
    </w:p>
    <w:p>
      <w:pPr>
        <w:pStyle w:val="0"/>
        <w:spacing w:before="200" w:line-rule="auto"/>
        <w:ind w:firstLine="540"/>
        <w:jc w:val="both"/>
      </w:pPr>
      <w:r>
        <w:rPr>
          <w:sz w:val="20"/>
        </w:rPr>
        <w:t xml:space="preserve">При проведении проверки рассматриваются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приказом Уполномоченного органа о проведении проверки с учетом периодичности комплексных проверок не менее 1 раза в год и тематических проверок - 2 раз в год.</w:t>
      </w:r>
    </w:p>
    <w:p>
      <w:pPr>
        <w:pStyle w:val="0"/>
        <w:spacing w:before="200" w:line-rule="auto"/>
        <w:ind w:firstLine="540"/>
        <w:jc w:val="both"/>
      </w:pPr>
      <w:r>
        <w:rPr>
          <w:sz w:val="20"/>
        </w:rPr>
        <w:t xml:space="preserve">По результатам текущего контроля составляется справка о результатах текущего контроля и выявленных нарушениях, которая представляется руководителю Уполномоченного органа в течение 10 рабочих дней после завершения проверки.</w:t>
      </w:r>
    </w:p>
    <w:p>
      <w:pPr>
        <w:pStyle w:val="0"/>
        <w:spacing w:before="200" w:line-rule="auto"/>
        <w:ind w:firstLine="540"/>
        <w:jc w:val="both"/>
      </w:pPr>
      <w:r>
        <w:rPr>
          <w:sz w:val="20"/>
        </w:rPr>
        <w:t xml:space="preserve">4.4. Специалисты,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pPr>
        <w:pStyle w:val="0"/>
        <w:spacing w:before="200" w:line-rule="auto"/>
        <w:ind w:firstLine="540"/>
        <w:jc w:val="both"/>
      </w:pPr>
      <w:r>
        <w:rPr>
          <w:sz w:val="20"/>
        </w:rPr>
        <w:t xml:space="preserve">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специалистов Уполномоченного органа к ответственности в соответствии с действующим законодательством Российской Федерации.</w:t>
      </w:r>
    </w:p>
    <w:p>
      <w:pPr>
        <w:pStyle w:val="0"/>
        <w:spacing w:before="200" w:line-rule="auto"/>
        <w:ind w:firstLine="540"/>
        <w:jc w:val="both"/>
      </w:pPr>
      <w:r>
        <w:rPr>
          <w:sz w:val="20"/>
        </w:rPr>
        <w:t xml:space="preserve">4.6. Ответственность за неисполнение, ненадлежащее исполнение возложенных обязанностей по предоставлению муниципальной услуги, нарушение требований настоящего административного регламента, предусмотренная в соответствии с Трудовым </w:t>
      </w:r>
      <w:hyperlink w:history="0" r:id="rId74"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кодексом</w:t>
        </w:r>
      </w:hyperlink>
      <w:r>
        <w:rPr>
          <w:sz w:val="20"/>
        </w:rPr>
        <w:t xml:space="preserve"> Российской Федерации, </w:t>
      </w:r>
      <w:hyperlink w:history="0" r:id="rId75" w:tooltip="&quot;Кодекс Российской Федерации об административных правонарушениях&quot; от 30.12.2001 N 195-ФЗ (ред. от 14.04.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Федеральным </w:t>
      </w:r>
      <w:hyperlink w:history="0" r:id="rId76" w:tooltip="Федеральный закон от 02.03.2007 N 25-ФЗ (ред. от 28.12.2022) &quot;О муниципальной службе в Российской Федерации&quot; {КонсультантПлюс}">
        <w:r>
          <w:rPr>
            <w:sz w:val="20"/>
            <w:color w:val="0000ff"/>
          </w:rPr>
          <w:t xml:space="preserve">законом</w:t>
        </w:r>
      </w:hyperlink>
      <w:r>
        <w:rPr>
          <w:sz w:val="20"/>
        </w:rPr>
        <w:t xml:space="preserve"> от 2 марта 2007 года N 25-ФЗ "О муниципальной службе в Российской Федерации" (с последующими изменениями) и Федеральным </w:t>
      </w:r>
      <w:hyperlink w:history="0" r:id="rId77"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(с последующими изменениями), возлагается на специалистов Уполномоченного органа и работников МФЦ, ответственных за предоставление муниципальной услуги.</w:t>
      </w:r>
    </w:p>
    <w:p>
      <w:pPr>
        <w:pStyle w:val="0"/>
        <w:spacing w:before="200" w:line-rule="auto"/>
        <w:ind w:firstLine="540"/>
        <w:jc w:val="both"/>
      </w:pPr>
      <w:r>
        <w:rPr>
          <w:sz w:val="20"/>
        </w:rPr>
        <w:t xml:space="preserve">4.7. Контроль со стороны граждан, их объединений и организаций за предоставлением муниципальной услуги осуществляется в соответствии с Федеральным </w:t>
      </w:r>
      <w:hyperlink w:history="0" r:id="rId78"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 (с последующими изменениями).</w:t>
      </w:r>
    </w:p>
    <w:p>
      <w:pPr>
        <w:pStyle w:val="0"/>
        <w:jc w:val="both"/>
      </w:pPr>
      <w:r>
        <w:rPr>
          <w:sz w:val="20"/>
        </w:rPr>
      </w:r>
    </w:p>
    <w:p>
      <w:pPr>
        <w:pStyle w:val="2"/>
        <w:outlineLvl w:val="1"/>
        <w:jc w:val="center"/>
      </w:pPr>
      <w:r>
        <w:rPr>
          <w:sz w:val="20"/>
        </w:rPr>
        <w:t xml:space="preserve">V. Досудебный (внесудебный) порядок обжалований решений</w:t>
      </w:r>
    </w:p>
    <w:p>
      <w:pPr>
        <w:pStyle w:val="2"/>
        <w:jc w:val="center"/>
      </w:pPr>
      <w:r>
        <w:rPr>
          <w:sz w:val="20"/>
        </w:rPr>
        <w:t xml:space="preserve">и действий (бездействия) Уполномоченного органа,</w:t>
      </w:r>
    </w:p>
    <w:p>
      <w:pPr>
        <w:pStyle w:val="2"/>
        <w:jc w:val="center"/>
      </w:pPr>
      <w:r>
        <w:rPr>
          <w:sz w:val="20"/>
        </w:rPr>
        <w:t xml:space="preserve">его должностных лиц либо муниципальных служащих,</w:t>
      </w:r>
    </w:p>
    <w:p>
      <w:pPr>
        <w:pStyle w:val="2"/>
        <w:jc w:val="center"/>
      </w:pPr>
      <w:r>
        <w:rPr>
          <w:sz w:val="20"/>
        </w:rPr>
        <w:t xml:space="preserve">МФЦ, его работников</w:t>
      </w:r>
    </w:p>
    <w:p>
      <w:pPr>
        <w:pStyle w:val="0"/>
        <w:jc w:val="both"/>
      </w:pPr>
      <w:r>
        <w:rPr>
          <w:sz w:val="20"/>
        </w:rPr>
      </w:r>
    </w:p>
    <w:p>
      <w:pPr>
        <w:pStyle w:val="0"/>
        <w:ind w:firstLine="540"/>
        <w:jc w:val="both"/>
      </w:pPr>
      <w:r>
        <w:rPr>
          <w:sz w:val="20"/>
        </w:rPr>
        <w:t xml:space="preserve">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0"/>
        <w:spacing w:before="200" w:line-rule="auto"/>
        <w:ind w:firstLine="540"/>
        <w:jc w:val="both"/>
      </w:pPr>
      <w:r>
        <w:rPr>
          <w:sz w:val="20"/>
        </w:rPr>
        <w:t xml:space="preserve">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pStyle w:val="0"/>
        <w:spacing w:before="200" w:line-rule="auto"/>
        <w:ind w:firstLine="540"/>
        <w:jc w:val="both"/>
      </w:pPr>
      <w:r>
        <w:rPr>
          <w:sz w:val="20"/>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запроса о предоставлении муниципальной услуги;</w:t>
      </w:r>
    </w:p>
    <w:bookmarkStart w:id="310" w:name="P310"/>
    <w:bookmarkEnd w:id="310"/>
    <w:p>
      <w:pPr>
        <w:pStyle w:val="0"/>
        <w:spacing w:before="200" w:line-rule="auto"/>
        <w:ind w:firstLine="540"/>
        <w:jc w:val="both"/>
      </w:pPr>
      <w:r>
        <w:rPr>
          <w:sz w:val="20"/>
        </w:rPr>
        <w:t xml:space="preserve">2) нарушение срока предоставления муниципальной услуги;</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p>
      <w:pPr>
        <w:pStyle w:val="0"/>
        <w:jc w:val="both"/>
      </w:pPr>
      <w:r>
        <w:rPr>
          <w:sz w:val="20"/>
        </w:rPr>
        <w:t xml:space="preserve">(в ред. </w:t>
      </w:r>
      <w:hyperlink w:history="0" r:id="rId79" w:tooltip="Постановление Администрации г. Вологды от 14.12.2021 N 1927 &quot;О внесении изменений в постановление Администрации города Вологды от 25 декабря 2013 года N 10417&quot; {КонсультантПлюс}">
        <w:r>
          <w:rPr>
            <w:sz w:val="20"/>
            <w:color w:val="0000ff"/>
          </w:rPr>
          <w:t xml:space="preserve">постановления</w:t>
        </w:r>
      </w:hyperlink>
      <w:r>
        <w:rPr>
          <w:sz w:val="20"/>
        </w:rPr>
        <w:t xml:space="preserve"> Администрации г. Вологды от 14.12.2021 N 1927)</w:t>
      </w:r>
    </w:p>
    <w:p>
      <w:pPr>
        <w:pStyle w:val="0"/>
        <w:spacing w:before="200" w:line-rule="auto"/>
        <w:ind w:firstLine="540"/>
        <w:jc w:val="both"/>
      </w:pPr>
      <w:r>
        <w:rPr>
          <w:sz w:val="20"/>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p>
      <w:pPr>
        <w:pStyle w:val="0"/>
        <w:jc w:val="both"/>
      </w:pPr>
      <w:r>
        <w:rPr>
          <w:sz w:val="20"/>
        </w:rPr>
        <w:t xml:space="preserve">(в ред. </w:t>
      </w:r>
      <w:hyperlink w:history="0" r:id="rId80" w:tooltip="Постановление Администрации г. Вологды от 14.12.2021 N 1927 &quot;О внесении изменений в постановление Администрации города Вологды от 25 декабря 2013 года N 10417&quot; {КонсультантПлюс}">
        <w:r>
          <w:rPr>
            <w:sz w:val="20"/>
            <w:color w:val="0000ff"/>
          </w:rPr>
          <w:t xml:space="preserve">постановления</w:t>
        </w:r>
      </w:hyperlink>
      <w:r>
        <w:rPr>
          <w:sz w:val="20"/>
        </w:rPr>
        <w:t xml:space="preserve"> Администрации г. Вологды от 14.12.2021 N 1927)</w:t>
      </w:r>
    </w:p>
    <w:bookmarkStart w:id="315" w:name="P315"/>
    <w:bookmarkEnd w:id="315"/>
    <w:p>
      <w:pPr>
        <w:pStyle w:val="0"/>
        <w:spacing w:before="200" w:line-rule="auto"/>
        <w:ind w:firstLine="540"/>
        <w:jc w:val="both"/>
      </w:pPr>
      <w:r>
        <w:rPr>
          <w:sz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81" w:tooltip="Постановление Администрации г. Вологды от 14.12.2021 N 1927 &quot;О внесении изменений в постановление Администрации города Вологды от 25 декабря 2013 года N 10417&quot; {КонсультантПлюс}">
        <w:r>
          <w:rPr>
            <w:sz w:val="20"/>
            <w:color w:val="0000ff"/>
          </w:rPr>
          <w:t xml:space="preserve">постановления</w:t>
        </w:r>
      </w:hyperlink>
      <w:r>
        <w:rPr>
          <w:sz w:val="20"/>
        </w:rPr>
        <w:t xml:space="preserve"> Администрации г. Вологды от 14.12.2021 N 1927)</w:t>
      </w:r>
    </w:p>
    <w:p>
      <w:pPr>
        <w:pStyle w:val="0"/>
        <w:spacing w:before="200" w:line-rule="auto"/>
        <w:ind w:firstLine="540"/>
        <w:jc w:val="both"/>
      </w:pPr>
      <w:r>
        <w:rPr>
          <w:sz w:val="2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82" w:tooltip="Постановление Администрации г. Вологды от 14.12.2021 N 1927 &quot;О внесении изменений в постановление Администрации города Вологды от 25 декабря 2013 года N 10417&quot; {КонсультантПлюс}">
        <w:r>
          <w:rPr>
            <w:sz w:val="20"/>
            <w:color w:val="0000ff"/>
          </w:rPr>
          <w:t xml:space="preserve">постановления</w:t>
        </w:r>
      </w:hyperlink>
      <w:r>
        <w:rPr>
          <w:sz w:val="20"/>
        </w:rPr>
        <w:t xml:space="preserve"> Администрации г. Вологды от 14.12.2021 N 1927)</w:t>
      </w:r>
    </w:p>
    <w:bookmarkStart w:id="319" w:name="P319"/>
    <w:bookmarkEnd w:id="319"/>
    <w:p>
      <w:pPr>
        <w:pStyle w:val="0"/>
        <w:spacing w:before="200" w:line-rule="auto"/>
        <w:ind w:firstLine="540"/>
        <w:jc w:val="both"/>
      </w:pPr>
      <w:r>
        <w:rPr>
          <w:sz w:val="20"/>
        </w:rPr>
        <w:t xml:space="preserve">7) отказ Уполномоченного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муниципальной услуги;</w:t>
      </w:r>
    </w:p>
    <w:bookmarkStart w:id="321" w:name="P321"/>
    <w:bookmarkEnd w:id="321"/>
    <w:p>
      <w:pPr>
        <w:pStyle w:val="0"/>
        <w:spacing w:before="200" w:line-rule="auto"/>
        <w:ind w:firstLine="540"/>
        <w:jc w:val="both"/>
      </w:pPr>
      <w:r>
        <w:rPr>
          <w:sz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83" w:tooltip="Постановление Администрации г. Вологды от 14.12.2021 N 1927 &quot;О внесении изменений в постановление Администрации города Вологды от 25 декабря 2013 года N 10417&quot; {КонсультантПлюс}">
        <w:r>
          <w:rPr>
            <w:sz w:val="20"/>
            <w:color w:val="0000ff"/>
          </w:rPr>
          <w:t xml:space="preserve">постановления</w:t>
        </w:r>
      </w:hyperlink>
      <w:r>
        <w:rPr>
          <w:sz w:val="20"/>
        </w:rPr>
        <w:t xml:space="preserve"> Администрации г. Вологды от 14.12.2021 N 1927)</w:t>
      </w:r>
    </w:p>
    <w:bookmarkStart w:id="323" w:name="P323"/>
    <w:bookmarkEnd w:id="323"/>
    <w:p>
      <w:pPr>
        <w:pStyle w:val="0"/>
        <w:spacing w:before="200" w:line-rule="auto"/>
        <w:ind w:firstLine="540"/>
        <w:jc w:val="both"/>
      </w:pPr>
      <w:r>
        <w:rPr>
          <w:sz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
    <w:p>
      <w:pPr>
        <w:pStyle w:val="0"/>
        <w:spacing w:before="200" w:line-rule="auto"/>
        <w:ind w:firstLine="540"/>
        <w:jc w:val="both"/>
      </w:pPr>
      <w:r>
        <w:rPr>
          <w:sz w:val="20"/>
        </w:rPr>
        <w:t xml:space="preserve">В случаях, указанных в </w:t>
      </w:r>
      <w:hyperlink w:history="0" w:anchor="P310" w:tooltip="2) нарушение срока предоставления муниципальной услуги;">
        <w:r>
          <w:rPr>
            <w:sz w:val="20"/>
            <w:color w:val="0000ff"/>
          </w:rPr>
          <w:t xml:space="preserve">подпунктах 2</w:t>
        </w:r>
      </w:hyperlink>
      <w:r>
        <w:rPr>
          <w:sz w:val="20"/>
        </w:rPr>
        <w:t xml:space="preserve">, </w:t>
      </w:r>
      <w:hyperlink w:history="0" w:anchor="P315" w:tooltip="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w:r>
          <w:rPr>
            <w:sz w:val="20"/>
            <w:color w:val="0000ff"/>
          </w:rPr>
          <w:t xml:space="preserve">5</w:t>
        </w:r>
      </w:hyperlink>
      <w:r>
        <w:rPr>
          <w:sz w:val="20"/>
        </w:rPr>
        <w:t xml:space="preserve">, </w:t>
      </w:r>
      <w:hyperlink w:history="0" w:anchor="P319" w:tooltip="7) отказ Уполномоченного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r>
          <w:rPr>
            <w:sz w:val="20"/>
            <w:color w:val="0000ff"/>
          </w:rPr>
          <w:t xml:space="preserve">7</w:t>
        </w:r>
      </w:hyperlink>
      <w:r>
        <w:rPr>
          <w:sz w:val="20"/>
        </w:rPr>
        <w:t xml:space="preserve">, </w:t>
      </w:r>
      <w:hyperlink w:history="0" w:anchor="P321" w:tooltip="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
        <w:r>
          <w:rPr>
            <w:sz w:val="20"/>
            <w:color w:val="0000ff"/>
          </w:rPr>
          <w:t xml:space="preserve">9</w:t>
        </w:r>
      </w:hyperlink>
      <w:r>
        <w:rPr>
          <w:sz w:val="20"/>
        </w:rPr>
        <w:t xml:space="preserve">, </w:t>
      </w:r>
      <w:hyperlink w:history="0" w:anchor="P323" w:tooltip="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r>
          <w:rPr>
            <w:sz w:val="20"/>
            <w:color w:val="0000ff"/>
          </w:rPr>
          <w:t xml:space="preserve">10</w:t>
        </w:r>
      </w:hyperlink>
      <w:r>
        <w:rPr>
          <w:sz w:val="20"/>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pPr>
        <w:pStyle w:val="0"/>
        <w:spacing w:before="200" w:line-rule="auto"/>
        <w:ind w:firstLine="540"/>
        <w:jc w:val="both"/>
      </w:pPr>
      <w:r>
        <w:rPr>
          <w:sz w:val="20"/>
        </w:rPr>
        <w:t xml:space="preserve">5.3. Основанием для начала процедуры досудебного (внесудебного) обжалования является поступление жалобы заявителя в Уполномоченный орган или МФЦ.</w:t>
      </w:r>
    </w:p>
    <w:p>
      <w:pPr>
        <w:pStyle w:val="0"/>
        <w:spacing w:before="200" w:line-rule="auto"/>
        <w:ind w:firstLine="540"/>
        <w:jc w:val="both"/>
      </w:pPr>
      <w:r>
        <w:rPr>
          <w:sz w:val="20"/>
        </w:rPr>
        <w:t xml:space="preserve">Жалоба подается в письменной форме на бумажном носителе, в электронной форме.</w:t>
      </w:r>
    </w:p>
    <w:p>
      <w:pPr>
        <w:pStyle w:val="0"/>
        <w:spacing w:before="200" w:line-rule="auto"/>
        <w:ind w:firstLine="540"/>
        <w:jc w:val="both"/>
      </w:pPr>
      <w:r>
        <w:rPr>
          <w:sz w:val="20"/>
        </w:rPr>
        <w:t xml:space="preserve">Жалоба на решения и действия (бездействие) Уполномоченного органа, его должностного лица, муниципального служащего может быть направлена по почте, через МФЦ, с использованием информационно-телекоммуникационной сети "Интернет", интернет-сайта, Единого портала либо Регионального портала, а также может быть принята при личном приеме заявителя.</w:t>
      </w:r>
    </w:p>
    <w:p>
      <w:pPr>
        <w:pStyle w:val="0"/>
        <w:spacing w:before="200" w:line-rule="auto"/>
        <w:ind w:firstLine="540"/>
        <w:jc w:val="both"/>
      </w:pPr>
      <w:r>
        <w:rPr>
          <w:sz w:val="20"/>
        </w:rPr>
        <w:t xml:space="preserve">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pPr>
        <w:pStyle w:val="0"/>
        <w:spacing w:before="200" w:line-rule="auto"/>
        <w:ind w:firstLine="540"/>
        <w:jc w:val="both"/>
      </w:pPr>
      <w:r>
        <w:rPr>
          <w:sz w:val="20"/>
        </w:rPr>
        <w:t xml:space="preserve">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pPr>
        <w:pStyle w:val="0"/>
        <w:spacing w:before="200" w:line-rule="auto"/>
        <w:ind w:firstLine="540"/>
        <w:jc w:val="both"/>
      </w:pPr>
      <w:r>
        <w:rPr>
          <w:sz w:val="20"/>
        </w:rPr>
        <w:t xml:space="preserve">5.4. В досудебном порядке могут быть обжалованы действия (бездействие) и решения:</w:t>
      </w:r>
    </w:p>
    <w:p>
      <w:pPr>
        <w:pStyle w:val="0"/>
        <w:spacing w:before="200" w:line-rule="auto"/>
        <w:ind w:firstLine="540"/>
        <w:jc w:val="both"/>
      </w:pPr>
      <w:r>
        <w:rPr>
          <w:sz w:val="20"/>
        </w:rPr>
        <w:t xml:space="preserve">должностных лиц Уполномоченного органа, муниципальных служащих - руководителю Уполномоченного органа (Мэру города Вологды);</w:t>
      </w:r>
    </w:p>
    <w:p>
      <w:pPr>
        <w:pStyle w:val="0"/>
        <w:spacing w:before="200" w:line-rule="auto"/>
        <w:ind w:firstLine="540"/>
        <w:jc w:val="both"/>
      </w:pPr>
      <w:r>
        <w:rPr>
          <w:sz w:val="20"/>
        </w:rPr>
        <w:t xml:space="preserve">работника МФЦ - руководителю МФЦ;</w:t>
      </w:r>
    </w:p>
    <w:p>
      <w:pPr>
        <w:pStyle w:val="0"/>
        <w:spacing w:before="200" w:line-rule="auto"/>
        <w:ind w:firstLine="540"/>
        <w:jc w:val="both"/>
      </w:pPr>
      <w:r>
        <w:rPr>
          <w:sz w:val="20"/>
        </w:rPr>
        <w:t xml:space="preserve">руководителя МФЦ, МФЦ - Мэру города Вологды.</w:t>
      </w:r>
    </w:p>
    <w:p>
      <w:pPr>
        <w:pStyle w:val="0"/>
        <w:spacing w:before="200" w:line-rule="auto"/>
        <w:ind w:firstLine="540"/>
        <w:jc w:val="both"/>
      </w:pPr>
      <w:r>
        <w:rPr>
          <w:sz w:val="20"/>
        </w:rPr>
        <w:t xml:space="preserve">5.5. Процедура подачи жалоб, направляемых в электронной форме, а также порядок их рассмотрения осуществляется в соответствии с особенностями рассмотрения жалоб на нарушение порядка предоставления муниципальных услуг в Администрации города Вологды, установленными </w:t>
      </w:r>
      <w:hyperlink w:history="0" r:id="rId84" w:tooltip="Постановление Администрации г. Вологды от 29.12.2012 N 7950 (ред. от 28.12.2022) &quot;Об установлении особенностей рассмотрения жалоб на нарушение порядка предоставления муниципальных услуг в Администрации города Вологды&quot; {КонсультантПлюс}">
        <w:r>
          <w:rPr>
            <w:sz w:val="20"/>
            <w:color w:val="0000ff"/>
          </w:rPr>
          <w:t xml:space="preserve">постановлением</w:t>
        </w:r>
      </w:hyperlink>
      <w:r>
        <w:rPr>
          <w:sz w:val="20"/>
        </w:rPr>
        <w:t xml:space="preserve"> Администрации города Вологды от 29 декабря 2012 года N 7950 "Об установлении особенностей рассмотрения жалоб на нарушение порядка предоставления муниципальных услуг в Администрации города Вологды" (с последующими изменениями).</w:t>
      </w:r>
    </w:p>
    <w:p>
      <w:pPr>
        <w:pStyle w:val="0"/>
        <w:spacing w:before="200" w:line-rule="auto"/>
        <w:ind w:firstLine="540"/>
        <w:jc w:val="both"/>
      </w:pPr>
      <w:r>
        <w:rPr>
          <w:sz w:val="20"/>
        </w:rPr>
        <w:t xml:space="preserve">5.6. Жалоба должна содержать:</w:t>
      </w:r>
    </w:p>
    <w:p>
      <w:pPr>
        <w:pStyle w:val="0"/>
        <w:spacing w:before="200" w:line-rule="auto"/>
        <w:ind w:firstLine="540"/>
        <w:jc w:val="both"/>
      </w:pPr>
      <w:r>
        <w:rPr>
          <w:sz w:val="20"/>
        </w:rPr>
        <w:t xml:space="preserve">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0"/>
        <w:spacing w:before="200" w:line-rule="auto"/>
        <w:ind w:firstLine="540"/>
        <w:jc w:val="both"/>
      </w:pPr>
      <w:r>
        <w:rPr>
          <w:sz w:val="20"/>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pPr>
        <w:pStyle w:val="0"/>
        <w:spacing w:before="200" w:line-rule="auto"/>
        <w:ind w:firstLine="540"/>
        <w:jc w:val="both"/>
      </w:pPr>
      <w:r>
        <w:rPr>
          <w:sz w:val="20"/>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w:t>
      </w:r>
    </w:p>
    <w:p>
      <w:pPr>
        <w:pStyle w:val="0"/>
        <w:spacing w:before="200" w:line-rule="auto"/>
        <w:ind w:firstLine="540"/>
        <w:jc w:val="both"/>
      </w:pPr>
      <w:r>
        <w:rPr>
          <w:sz w:val="20"/>
        </w:rPr>
        <w:t xml:space="preserve">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bookmarkStart w:id="346" w:name="P346"/>
    <w:bookmarkEnd w:id="346"/>
    <w:p>
      <w:pPr>
        <w:pStyle w:val="0"/>
        <w:spacing w:before="200" w:line-rule="auto"/>
        <w:ind w:firstLine="540"/>
        <w:jc w:val="both"/>
      </w:pPr>
      <w:r>
        <w:rPr>
          <w:sz w:val="20"/>
        </w:rPr>
        <w:t xml:space="preserve">5.8.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а также в иных формах;</w:t>
      </w:r>
    </w:p>
    <w:p>
      <w:pPr>
        <w:pStyle w:val="0"/>
        <w:jc w:val="both"/>
      </w:pPr>
      <w:r>
        <w:rPr>
          <w:sz w:val="20"/>
        </w:rPr>
        <w:t xml:space="preserve">(в ред. </w:t>
      </w:r>
      <w:hyperlink w:history="0" r:id="rId85" w:tooltip="Постановление Администрации г. Вологды от 14.12.2021 N 1927 &quot;О внесении изменений в постановление Администрации города Вологды от 25 декабря 2013 года N 10417&quot; {КонсультантПлюс}">
        <w:r>
          <w:rPr>
            <w:sz w:val="20"/>
            <w:color w:val="0000ff"/>
          </w:rPr>
          <w:t xml:space="preserve">постановления</w:t>
        </w:r>
      </w:hyperlink>
      <w:r>
        <w:rPr>
          <w:sz w:val="20"/>
        </w:rPr>
        <w:t xml:space="preserve"> Администрации г. Вологды от 14.12.2021 N 1927)</w:t>
      </w:r>
    </w:p>
    <w:p>
      <w:pPr>
        <w:pStyle w:val="0"/>
        <w:spacing w:before="200" w:line-rule="auto"/>
        <w:ind w:firstLine="540"/>
        <w:jc w:val="both"/>
      </w:pPr>
      <w:r>
        <w:rPr>
          <w:sz w:val="20"/>
        </w:rPr>
        <w:t xml:space="preserve">в удовлетворении жалобы отказывается.</w:t>
      </w:r>
    </w:p>
    <w:bookmarkStart w:id="350" w:name="P350"/>
    <w:bookmarkEnd w:id="350"/>
    <w:p>
      <w:pPr>
        <w:pStyle w:val="0"/>
        <w:spacing w:before="200" w:line-rule="auto"/>
        <w:ind w:firstLine="540"/>
        <w:jc w:val="both"/>
      </w:pPr>
      <w:r>
        <w:rPr>
          <w:sz w:val="20"/>
        </w:rPr>
        <w:t xml:space="preserve">5.9. Не позднее дня, следующего за днем принятия решения, указанного в </w:t>
      </w:r>
      <w:hyperlink w:history="0" w:anchor="P346" w:tooltip="5.8. По результатам рассмотрения жалобы принимается одно из следующих решений:">
        <w:r>
          <w:rPr>
            <w:sz w:val="20"/>
            <w:color w:val="0000ff"/>
          </w:rPr>
          <w:t xml:space="preserve">пункте 5.8</w:t>
        </w:r>
      </w:hyperlink>
      <w:r>
        <w:rPr>
          <w:sz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pPr>
        <w:pStyle w:val="0"/>
        <w:spacing w:before="200" w:line-rule="auto"/>
        <w:ind w:firstLine="540"/>
        <w:jc w:val="both"/>
      </w:pPr>
      <w:r>
        <w:rPr>
          <w:sz w:val="20"/>
        </w:rPr>
        <w:t xml:space="preserve">5.10. В случае признания жалобы подлежащей удовлетворению в ответе заявителю, указанном в </w:t>
      </w:r>
      <w:hyperlink w:history="0" w:anchor="P350" w:tooltip="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
        <w:r>
          <w:rPr>
            <w:sz w:val="20"/>
            <w:color w:val="0000ff"/>
          </w:rPr>
          <w:t xml:space="preserve">пункте 5.9</w:t>
        </w:r>
      </w:hyperlink>
      <w:r>
        <w:rPr>
          <w:sz w:val="20"/>
        </w:rPr>
        <w:t xml:space="preserve"> настоящего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pPr>
        <w:pStyle w:val="0"/>
        <w:spacing w:before="200" w:line-rule="auto"/>
        <w:ind w:firstLine="540"/>
        <w:jc w:val="both"/>
      </w:pPr>
      <w:r>
        <w:rPr>
          <w:sz w:val="20"/>
        </w:rPr>
        <w:t xml:space="preserve">5.11. В случае признания жалобы не подлежащей удовлетворению в ответе заявителю, указанном в </w:t>
      </w:r>
      <w:hyperlink w:history="0" w:anchor="P350" w:tooltip="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
        <w:r>
          <w:rPr>
            <w:sz w:val="20"/>
            <w:color w:val="0000ff"/>
          </w:rPr>
          <w:t xml:space="preserve">пункте 5.9</w:t>
        </w:r>
      </w:hyperlink>
      <w:r>
        <w:rPr>
          <w:sz w:val="20"/>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0"/>
        <w:spacing w:before="200" w:line-rule="auto"/>
        <w:ind w:firstLine="540"/>
        <w:jc w:val="both"/>
      </w:pPr>
      <w:r>
        <w:rPr>
          <w:sz w:val="20"/>
        </w:rPr>
        <w:t xml:space="preserve">5.13. Заявитель вправе обжаловать решения, принятые в ходе предоставления муниципальной услуги, действия (бездействие) Уполномоченного органа, должностных лиц либо муниципальных служащих Уполномоченного органа, МФЦ, работников МФЦ в судебном порядке.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360" w:name="P360"/>
    <w:bookmarkEnd w:id="360"/>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 услуги</w:t>
      </w:r>
    </w:p>
    <w:p>
      <w:pPr>
        <w:pStyle w:val="0"/>
        <w:jc w:val="right"/>
      </w:pPr>
      <w:r>
        <w:rPr>
          <w:sz w:val="20"/>
        </w:rPr>
        <w:t xml:space="preserve">по выдаче градостроительного плана</w:t>
      </w:r>
    </w:p>
    <w:p>
      <w:pPr>
        <w:pStyle w:val="0"/>
        <w:jc w:val="right"/>
      </w:pPr>
      <w:r>
        <w:rPr>
          <w:sz w:val="20"/>
        </w:rPr>
        <w:t xml:space="preserve">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6" w:tooltip="Постановление Администрации г. Вологды от 14.12.2021 N 1927 &quot;О внесении изменений в постановление Администрации города Вологды от 25 декабря 2013 года N 10417&quot; {КонсультантПлюс}">
              <w:r>
                <w:rPr>
                  <w:sz w:val="20"/>
                  <w:color w:val="0000ff"/>
                </w:rPr>
                <w:t xml:space="preserve">постановления</w:t>
              </w:r>
            </w:hyperlink>
            <w:r>
              <w:rPr>
                <w:sz w:val="20"/>
                <w:color w:val="392c69"/>
              </w:rPr>
              <w:t xml:space="preserve"> Администрации г. Вологды</w:t>
            </w:r>
          </w:p>
          <w:p>
            <w:pPr>
              <w:pStyle w:val="0"/>
              <w:jc w:val="center"/>
            </w:pPr>
            <w:r>
              <w:rPr>
                <w:sz w:val="20"/>
                <w:color w:val="392c69"/>
              </w:rPr>
              <w:t xml:space="preserve">от 14.12.2021 N 1927)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855"/>
        <w:gridCol w:w="2381"/>
        <w:gridCol w:w="2668"/>
        <w:gridCol w:w="1701"/>
        <w:gridCol w:w="3288"/>
      </w:tblGrid>
      <w:tr>
        <w:tc>
          <w:tcPr>
            <w:tcW w:w="3855" w:type="dxa"/>
          </w:tcPr>
          <w:p>
            <w:pPr>
              <w:pStyle w:val="0"/>
              <w:jc w:val="center"/>
            </w:pPr>
            <w:r>
              <w:rPr>
                <w:sz w:val="20"/>
              </w:rPr>
              <w:t xml:space="preserve">Наименование</w:t>
            </w:r>
          </w:p>
        </w:tc>
        <w:tc>
          <w:tcPr>
            <w:tcW w:w="2381" w:type="dxa"/>
          </w:tcPr>
          <w:p>
            <w:pPr>
              <w:pStyle w:val="0"/>
            </w:pPr>
            <w:r>
              <w:rPr>
                <w:sz w:val="20"/>
              </w:rPr>
              <w:t xml:space="preserve">Место нахождения (адрес)</w:t>
            </w:r>
          </w:p>
        </w:tc>
        <w:tc>
          <w:tcPr>
            <w:tcW w:w="2668" w:type="dxa"/>
          </w:tcPr>
          <w:p>
            <w:pPr>
              <w:pStyle w:val="0"/>
              <w:jc w:val="center"/>
            </w:pPr>
            <w:r>
              <w:rPr>
                <w:sz w:val="20"/>
              </w:rPr>
              <w:t xml:space="preserve">Справочные телефоны</w:t>
            </w:r>
          </w:p>
        </w:tc>
        <w:tc>
          <w:tcPr>
            <w:tcW w:w="1701" w:type="dxa"/>
          </w:tcPr>
          <w:p>
            <w:pPr>
              <w:pStyle w:val="0"/>
            </w:pPr>
            <w:r>
              <w:rPr>
                <w:sz w:val="20"/>
              </w:rPr>
              <w:t xml:space="preserve">Адрес электронной почты</w:t>
            </w:r>
          </w:p>
        </w:tc>
        <w:tc>
          <w:tcPr>
            <w:tcW w:w="3288" w:type="dxa"/>
          </w:tcPr>
          <w:p>
            <w:pPr>
              <w:pStyle w:val="0"/>
              <w:jc w:val="center"/>
            </w:pPr>
            <w:r>
              <w:rPr>
                <w:sz w:val="20"/>
              </w:rPr>
              <w:t xml:space="preserve">График работы</w:t>
            </w:r>
          </w:p>
        </w:tc>
      </w:tr>
      <w:tr>
        <w:tc>
          <w:tcPr>
            <w:tcW w:w="3855" w:type="dxa"/>
            <w:vMerge w:val="restart"/>
          </w:tcPr>
          <w:p>
            <w:pPr>
              <w:pStyle w:val="0"/>
            </w:pPr>
            <w:r>
              <w:rPr>
                <w:sz w:val="20"/>
              </w:rPr>
              <w:t xml:space="preserve">Муниципальное казенное учреждение "Многофункциональный центр организации предоставления государственных и муниципальных услуг в городе Вологде"</w:t>
            </w:r>
          </w:p>
        </w:tc>
        <w:tc>
          <w:tcPr>
            <w:tcW w:w="2381" w:type="dxa"/>
          </w:tcPr>
          <w:p>
            <w:pPr>
              <w:pStyle w:val="0"/>
            </w:pPr>
            <w:r>
              <w:rPr>
                <w:sz w:val="20"/>
              </w:rPr>
              <w:t xml:space="preserve">160001,</w:t>
            </w:r>
          </w:p>
          <w:p>
            <w:pPr>
              <w:pStyle w:val="0"/>
            </w:pPr>
            <w:r>
              <w:rPr>
                <w:sz w:val="20"/>
              </w:rPr>
              <w:t xml:space="preserve">г. Вологда,</w:t>
            </w:r>
          </w:p>
          <w:p>
            <w:pPr>
              <w:pStyle w:val="0"/>
            </w:pPr>
            <w:r>
              <w:rPr>
                <w:sz w:val="20"/>
              </w:rPr>
              <w:t xml:space="preserve">ул. Мальцева, д. 52</w:t>
            </w:r>
          </w:p>
        </w:tc>
        <w:tc>
          <w:tcPr>
            <w:tcW w:w="2668" w:type="dxa"/>
            <w:vMerge w:val="restart"/>
          </w:tcPr>
          <w:p>
            <w:pPr>
              <w:pStyle w:val="0"/>
              <w:jc w:val="center"/>
            </w:pPr>
            <w:r>
              <w:rPr>
                <w:sz w:val="20"/>
              </w:rPr>
              <w:t xml:space="preserve">8(8172) 77-07-07</w:t>
            </w:r>
          </w:p>
        </w:tc>
        <w:tc>
          <w:tcPr>
            <w:tcW w:w="1701" w:type="dxa"/>
            <w:vMerge w:val="restart"/>
          </w:tcPr>
          <w:p>
            <w:pPr>
              <w:pStyle w:val="0"/>
              <w:jc w:val="center"/>
            </w:pPr>
            <w:r>
              <w:rPr>
                <w:sz w:val="20"/>
              </w:rPr>
              <w:t xml:space="preserve">gkrc@mail.ru</w:t>
            </w:r>
          </w:p>
        </w:tc>
        <w:tc>
          <w:tcPr>
            <w:tcW w:w="3288" w:type="dxa"/>
            <w:vMerge w:val="restart"/>
          </w:tcPr>
          <w:p>
            <w:pPr>
              <w:pStyle w:val="0"/>
            </w:pPr>
            <w:r>
              <w:rPr>
                <w:sz w:val="20"/>
              </w:rPr>
              <w:t xml:space="preserve">Понедельник, пятница: с 08.00 до 18.00 (без обеда);</w:t>
            </w:r>
          </w:p>
          <w:p>
            <w:pPr>
              <w:pStyle w:val="0"/>
            </w:pPr>
            <w:r>
              <w:rPr>
                <w:sz w:val="20"/>
              </w:rPr>
              <w:t xml:space="preserve">вторник - четверг:</w:t>
            </w:r>
          </w:p>
          <w:p>
            <w:pPr>
              <w:pStyle w:val="0"/>
            </w:pPr>
            <w:r>
              <w:rPr>
                <w:sz w:val="20"/>
              </w:rPr>
              <w:t xml:space="preserve">с 08.00 до 20.00 (без обеда), суббота:</w:t>
            </w:r>
          </w:p>
          <w:p>
            <w:pPr>
              <w:pStyle w:val="0"/>
            </w:pPr>
            <w:r>
              <w:rPr>
                <w:sz w:val="20"/>
              </w:rPr>
              <w:t xml:space="preserve">с 09.00 до 13.00 (без обеда), выходной день: воскресенье</w:t>
            </w:r>
          </w:p>
        </w:tc>
      </w:tr>
      <w:tr>
        <w:tc>
          <w:tcPr>
            <w:vMerge w:val="continue"/>
          </w:tcPr>
          <w:p/>
        </w:tc>
        <w:tc>
          <w:tcPr>
            <w:tcW w:w="2381" w:type="dxa"/>
          </w:tcPr>
          <w:p>
            <w:pPr>
              <w:pStyle w:val="0"/>
            </w:pPr>
            <w:r>
              <w:rPr>
                <w:sz w:val="20"/>
              </w:rPr>
              <w:t xml:space="preserve">160000,</w:t>
            </w:r>
          </w:p>
          <w:p>
            <w:pPr>
              <w:pStyle w:val="0"/>
            </w:pPr>
            <w:r>
              <w:rPr>
                <w:sz w:val="20"/>
              </w:rPr>
              <w:t xml:space="preserve">г. Вологда,</w:t>
            </w:r>
          </w:p>
          <w:p>
            <w:pPr>
              <w:pStyle w:val="0"/>
            </w:pPr>
            <w:r>
              <w:rPr>
                <w:sz w:val="20"/>
              </w:rPr>
              <w:t xml:space="preserve">ул. Мира, д. 1</w:t>
            </w:r>
          </w:p>
        </w:tc>
        <w:tc>
          <w:tcPr>
            <w:vMerge w:val="continue"/>
          </w:tcPr>
          <w:p/>
        </w:tc>
        <w:tc>
          <w:tcPr>
            <w:vMerge w:val="continue"/>
          </w:tcPr>
          <w:p/>
        </w:tc>
        <w:tc>
          <w:tcPr>
            <w:vMerge w:val="continue"/>
          </w:tcPr>
          <w:p/>
        </w:tc>
      </w:tr>
    </w:tbl>
    <w:p>
      <w:pPr>
        <w:sectPr>
          <w:headerReference w:type="default" r:id="rId87"/>
          <w:headerReference w:type="first" r:id="rId87"/>
          <w:footerReference w:type="default" r:id="rId88"/>
          <w:footerReference w:type="first" r:id="rId88"/>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 услуги</w:t>
      </w:r>
    </w:p>
    <w:p>
      <w:pPr>
        <w:pStyle w:val="0"/>
        <w:jc w:val="right"/>
      </w:pPr>
      <w:r>
        <w:rPr>
          <w:sz w:val="20"/>
        </w:rPr>
        <w:t xml:space="preserve">по выдаче градостроительного плана</w:t>
      </w:r>
    </w:p>
    <w:p>
      <w:pPr>
        <w:pStyle w:val="0"/>
        <w:jc w:val="right"/>
      </w:pPr>
      <w:r>
        <w:rPr>
          <w:sz w:val="20"/>
        </w:rPr>
        <w:t xml:space="preserve">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9" w:tooltip="Постановление Администрации г. Вологды от 16.04.2020 N 492 &quot;О внесении изменений в Административный регламент по предоставлению муниципальной услуги по выдаче градостроительного плана земельного участка&quot; {КонсультантПлюс}">
              <w:r>
                <w:rPr>
                  <w:sz w:val="20"/>
                  <w:color w:val="0000ff"/>
                </w:rPr>
                <w:t xml:space="preserve">постановления</w:t>
              </w:r>
            </w:hyperlink>
            <w:r>
              <w:rPr>
                <w:sz w:val="20"/>
                <w:color w:val="392c69"/>
              </w:rPr>
              <w:t xml:space="preserve"> Администрации г. Вологды</w:t>
            </w:r>
          </w:p>
          <w:p>
            <w:pPr>
              <w:pStyle w:val="0"/>
              <w:jc w:val="center"/>
            </w:pPr>
            <w:r>
              <w:rPr>
                <w:sz w:val="20"/>
                <w:color w:val="392c69"/>
              </w:rPr>
              <w:t xml:space="preserve">от 16.04.2020 N 492)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Кому: _________________________________</w:t>
      </w:r>
    </w:p>
    <w:p>
      <w:pPr>
        <w:pStyle w:val="1"/>
        <w:jc w:val="both"/>
      </w:pPr>
      <w:r>
        <w:rPr>
          <w:sz w:val="20"/>
        </w:rPr>
        <w:t xml:space="preserve">                                    От ____________________________________</w:t>
      </w:r>
    </w:p>
    <w:p>
      <w:pPr>
        <w:pStyle w:val="1"/>
        <w:jc w:val="both"/>
      </w:pPr>
      <w:r>
        <w:rPr>
          <w:sz w:val="20"/>
        </w:rPr>
        <w:t xml:space="preserve">                                    _______________________________________</w:t>
      </w:r>
    </w:p>
    <w:p>
      <w:pPr>
        <w:pStyle w:val="1"/>
        <w:jc w:val="both"/>
      </w:pPr>
      <w:r>
        <w:rPr>
          <w:sz w:val="20"/>
        </w:rPr>
        <w:t xml:space="preserve">                                    (для юридического лица указывается</w:t>
      </w:r>
    </w:p>
    <w:p>
      <w:pPr>
        <w:pStyle w:val="1"/>
        <w:jc w:val="both"/>
      </w:pPr>
      <w:r>
        <w:rPr>
          <w:sz w:val="20"/>
        </w:rPr>
        <w:t xml:space="preserve">                                    фирменное наименование, для физического</w:t>
      </w:r>
    </w:p>
    <w:p>
      <w:pPr>
        <w:pStyle w:val="1"/>
        <w:jc w:val="both"/>
      </w:pPr>
      <w:r>
        <w:rPr>
          <w:sz w:val="20"/>
        </w:rPr>
        <w:t xml:space="preserve">                                    лица указываются фамилия, имя, отчество</w:t>
      </w:r>
    </w:p>
    <w:p>
      <w:pPr>
        <w:pStyle w:val="1"/>
        <w:jc w:val="both"/>
      </w:pPr>
      <w:r>
        <w:rPr>
          <w:sz w:val="20"/>
        </w:rPr>
        <w:t xml:space="preserve">                                    заявителя; для лица, действующего по</w:t>
      </w:r>
    </w:p>
    <w:p>
      <w:pPr>
        <w:pStyle w:val="1"/>
        <w:jc w:val="both"/>
      </w:pPr>
      <w:r>
        <w:rPr>
          <w:sz w:val="20"/>
        </w:rPr>
        <w:t xml:space="preserve">                                    доверенности, - фамилия, имя, отчество</w:t>
      </w:r>
    </w:p>
    <w:p>
      <w:pPr>
        <w:pStyle w:val="1"/>
        <w:jc w:val="both"/>
      </w:pPr>
      <w:r>
        <w:rPr>
          <w:sz w:val="20"/>
        </w:rPr>
        <w:t xml:space="preserve">                                    лица, действующего на основании</w:t>
      </w:r>
    </w:p>
    <w:p>
      <w:pPr>
        <w:pStyle w:val="1"/>
        <w:jc w:val="both"/>
      </w:pPr>
      <w:r>
        <w:rPr>
          <w:sz w:val="20"/>
        </w:rPr>
        <w:t xml:space="preserve">                                    доверенности)</w:t>
      </w:r>
    </w:p>
    <w:p>
      <w:pPr>
        <w:pStyle w:val="1"/>
        <w:jc w:val="both"/>
      </w:pPr>
      <w:r>
        <w:rPr>
          <w:sz w:val="20"/>
        </w:rPr>
      </w:r>
    </w:p>
    <w:bookmarkStart w:id="412" w:name="P412"/>
    <w:bookmarkEnd w:id="412"/>
    <w:p>
      <w:pPr>
        <w:pStyle w:val="1"/>
        <w:jc w:val="both"/>
      </w:pPr>
      <w:r>
        <w:rPr>
          <w:sz w:val="20"/>
        </w:rPr>
        <w:t xml:space="preserve">                                 ЗАЯВЛЕНИЕ</w:t>
      </w:r>
    </w:p>
    <w:p>
      <w:pPr>
        <w:pStyle w:val="1"/>
        <w:jc w:val="both"/>
      </w:pPr>
      <w:r>
        <w:rPr>
          <w:sz w:val="20"/>
        </w:rPr>
        <w:t xml:space="preserve">                     о выдаче градостроительного плана</w:t>
      </w:r>
    </w:p>
    <w:p>
      <w:pPr>
        <w:pStyle w:val="1"/>
        <w:jc w:val="both"/>
      </w:pPr>
      <w:r>
        <w:rPr>
          <w:sz w:val="20"/>
        </w:rPr>
        <w:t xml:space="preserve">                            земельного участка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56"/>
        <w:gridCol w:w="3515"/>
      </w:tblGrid>
      <w:tr>
        <w:tc>
          <w:tcPr>
            <w:gridSpan w:val="2"/>
            <w:tcW w:w="9071" w:type="dxa"/>
          </w:tcPr>
          <w:p>
            <w:pPr>
              <w:pStyle w:val="0"/>
              <w:jc w:val="center"/>
            </w:pPr>
            <w:r>
              <w:rPr>
                <w:sz w:val="20"/>
              </w:rPr>
              <w:t xml:space="preserve">Сведения о заявителе (физическое лицо)</w:t>
            </w:r>
          </w:p>
        </w:tc>
      </w:tr>
      <w:tr>
        <w:tc>
          <w:tcPr>
            <w:tcW w:w="5556" w:type="dxa"/>
          </w:tcPr>
          <w:p>
            <w:pPr>
              <w:pStyle w:val="0"/>
            </w:pPr>
            <w:r>
              <w:rPr>
                <w:sz w:val="20"/>
              </w:rPr>
              <w:t xml:space="preserve">Фамилия, имя, отчество (при наличии)</w:t>
            </w:r>
          </w:p>
        </w:tc>
        <w:tc>
          <w:tcPr>
            <w:tcW w:w="3515" w:type="dxa"/>
          </w:tcPr>
          <w:p>
            <w:pPr>
              <w:pStyle w:val="0"/>
            </w:pPr>
            <w:r>
              <w:rPr>
                <w:sz w:val="20"/>
              </w:rPr>
            </w:r>
          </w:p>
        </w:tc>
      </w:tr>
      <w:tr>
        <w:tc>
          <w:tcPr>
            <w:tcW w:w="5556" w:type="dxa"/>
          </w:tcPr>
          <w:p>
            <w:pPr>
              <w:pStyle w:val="0"/>
            </w:pPr>
            <w:r>
              <w:rPr>
                <w:sz w:val="20"/>
              </w:rPr>
              <w:t xml:space="preserve">Место жительства</w:t>
            </w:r>
          </w:p>
        </w:tc>
        <w:tc>
          <w:tcPr>
            <w:tcW w:w="3515" w:type="dxa"/>
          </w:tcPr>
          <w:p>
            <w:pPr>
              <w:pStyle w:val="0"/>
            </w:pPr>
            <w:r>
              <w:rPr>
                <w:sz w:val="20"/>
              </w:rPr>
            </w:r>
          </w:p>
        </w:tc>
      </w:tr>
      <w:tr>
        <w:tc>
          <w:tcPr>
            <w:tcW w:w="5556" w:type="dxa"/>
          </w:tcPr>
          <w:p>
            <w:pPr>
              <w:pStyle w:val="0"/>
            </w:pPr>
            <w:r>
              <w:rPr>
                <w:sz w:val="20"/>
              </w:rPr>
              <w:t xml:space="preserve">Данные документа, удостоверяющего личность, - для гражданина, в том числе являющегося индивидуальным предпринимателем</w:t>
            </w:r>
          </w:p>
        </w:tc>
        <w:tc>
          <w:tcPr>
            <w:tcW w:w="3515" w:type="dxa"/>
          </w:tcPr>
          <w:p>
            <w:pPr>
              <w:pStyle w:val="0"/>
            </w:pPr>
            <w:r>
              <w:rPr>
                <w:sz w:val="20"/>
              </w:rPr>
            </w:r>
          </w:p>
        </w:tc>
      </w:tr>
      <w:tr>
        <w:tc>
          <w:tcPr>
            <w:tcW w:w="5556" w:type="dxa"/>
          </w:tcPr>
          <w:p>
            <w:pPr>
              <w:pStyle w:val="0"/>
            </w:pPr>
            <w:r>
              <w:rPr>
                <w:sz w:val="20"/>
              </w:rPr>
              <w:t xml:space="preserve">ИНН - для гражданина, в том числе являющегося индивидуальным предпринимателем</w:t>
            </w:r>
          </w:p>
        </w:tc>
        <w:tc>
          <w:tcPr>
            <w:tcW w:w="3515" w:type="dxa"/>
          </w:tcPr>
          <w:p>
            <w:pPr>
              <w:pStyle w:val="0"/>
            </w:pPr>
            <w:r>
              <w:rPr>
                <w:sz w:val="20"/>
              </w:rPr>
            </w:r>
          </w:p>
        </w:tc>
      </w:tr>
      <w:tr>
        <w:tc>
          <w:tcPr>
            <w:tcW w:w="5556" w:type="dxa"/>
          </w:tcPr>
          <w:p>
            <w:pPr>
              <w:pStyle w:val="0"/>
            </w:pPr>
            <w:r>
              <w:rPr>
                <w:sz w:val="20"/>
              </w:rPr>
              <w:t xml:space="preserve">ОГРНИП - для гражданина, являющегося индивидуальным предпринимателем</w:t>
            </w:r>
          </w:p>
        </w:tc>
        <w:tc>
          <w:tcPr>
            <w:tcW w:w="3515" w:type="dxa"/>
          </w:tcPr>
          <w:p>
            <w:pPr>
              <w:pStyle w:val="0"/>
            </w:pPr>
            <w:r>
              <w:rPr>
                <w:sz w:val="20"/>
              </w:rPr>
            </w:r>
          </w:p>
        </w:tc>
      </w:tr>
      <w:tr>
        <w:tc>
          <w:tcPr>
            <w:tcW w:w="5556" w:type="dxa"/>
          </w:tcPr>
          <w:p>
            <w:pPr>
              <w:pStyle w:val="0"/>
            </w:pPr>
            <w:r>
              <w:rPr>
                <w:sz w:val="20"/>
              </w:rPr>
              <w:t xml:space="preserve">Контактный телефон</w:t>
            </w:r>
          </w:p>
        </w:tc>
        <w:tc>
          <w:tcPr>
            <w:tcW w:w="3515" w:type="dxa"/>
          </w:tcPr>
          <w:p>
            <w:pPr>
              <w:pStyle w:val="0"/>
            </w:pPr>
            <w:r>
              <w:rPr>
                <w:sz w:val="20"/>
              </w:rPr>
            </w:r>
          </w:p>
        </w:tc>
      </w:tr>
      <w:tr>
        <w:tc>
          <w:tcPr>
            <w:tcW w:w="5556" w:type="dxa"/>
          </w:tcPr>
          <w:p>
            <w:pPr>
              <w:pStyle w:val="0"/>
            </w:pPr>
            <w:r>
              <w:rPr>
                <w:sz w:val="20"/>
              </w:rPr>
              <w:t xml:space="preserve">Почтовый адрес, адрес электронной почты (при наличии)</w:t>
            </w:r>
          </w:p>
        </w:tc>
        <w:tc>
          <w:tcPr>
            <w:tcW w:w="3515" w:type="dxa"/>
          </w:tcPr>
          <w:p>
            <w:pPr>
              <w:pStyle w:val="0"/>
            </w:pPr>
            <w:r>
              <w:rPr>
                <w:sz w:val="20"/>
              </w:rPr>
            </w:r>
          </w:p>
        </w:tc>
      </w:tr>
      <w:tr>
        <w:tc>
          <w:tcPr>
            <w:gridSpan w:val="2"/>
            <w:tcW w:w="9071" w:type="dxa"/>
          </w:tcPr>
          <w:p>
            <w:pPr>
              <w:pStyle w:val="0"/>
              <w:jc w:val="center"/>
            </w:pPr>
            <w:r>
              <w:rPr>
                <w:sz w:val="20"/>
              </w:rPr>
              <w:t xml:space="preserve">Сведения о заявителе (юридическое лицо)</w:t>
            </w:r>
          </w:p>
        </w:tc>
      </w:tr>
      <w:tr>
        <w:tc>
          <w:tcPr>
            <w:tcW w:w="5556" w:type="dxa"/>
          </w:tcPr>
          <w:p>
            <w:pPr>
              <w:pStyle w:val="0"/>
            </w:pPr>
            <w:r>
              <w:rPr>
                <w:sz w:val="20"/>
              </w:rPr>
              <w:t xml:space="preserve">Полное и сокращенное наименования</w:t>
            </w:r>
          </w:p>
        </w:tc>
        <w:tc>
          <w:tcPr>
            <w:tcW w:w="3515" w:type="dxa"/>
          </w:tcPr>
          <w:p>
            <w:pPr>
              <w:pStyle w:val="0"/>
            </w:pPr>
            <w:r>
              <w:rPr>
                <w:sz w:val="20"/>
              </w:rPr>
            </w:r>
          </w:p>
        </w:tc>
      </w:tr>
      <w:tr>
        <w:tc>
          <w:tcPr>
            <w:tcW w:w="5556" w:type="dxa"/>
          </w:tcPr>
          <w:p>
            <w:pPr>
              <w:pStyle w:val="0"/>
            </w:pPr>
            <w:r>
              <w:rPr>
                <w:sz w:val="20"/>
              </w:rPr>
              <w:t xml:space="preserve">Местонахождение</w:t>
            </w:r>
          </w:p>
        </w:tc>
        <w:tc>
          <w:tcPr>
            <w:tcW w:w="3515" w:type="dxa"/>
          </w:tcPr>
          <w:p>
            <w:pPr>
              <w:pStyle w:val="0"/>
            </w:pPr>
            <w:r>
              <w:rPr>
                <w:sz w:val="20"/>
              </w:rPr>
            </w:r>
          </w:p>
        </w:tc>
      </w:tr>
      <w:tr>
        <w:tc>
          <w:tcPr>
            <w:tcW w:w="5556" w:type="dxa"/>
          </w:tcPr>
          <w:p>
            <w:pPr>
              <w:pStyle w:val="0"/>
            </w:pPr>
            <w:r>
              <w:rPr>
                <w:sz w:val="20"/>
              </w:rPr>
              <w:t xml:space="preserve">ИНН</w:t>
            </w:r>
          </w:p>
        </w:tc>
        <w:tc>
          <w:tcPr>
            <w:tcW w:w="3515" w:type="dxa"/>
          </w:tcPr>
          <w:p>
            <w:pPr>
              <w:pStyle w:val="0"/>
            </w:pPr>
            <w:r>
              <w:rPr>
                <w:sz w:val="20"/>
              </w:rPr>
            </w:r>
          </w:p>
        </w:tc>
      </w:tr>
      <w:tr>
        <w:tc>
          <w:tcPr>
            <w:tcW w:w="5556" w:type="dxa"/>
          </w:tcPr>
          <w:p>
            <w:pPr>
              <w:pStyle w:val="0"/>
            </w:pPr>
            <w:r>
              <w:rPr>
                <w:sz w:val="20"/>
              </w:rPr>
              <w:t xml:space="preserve">ОГРН</w:t>
            </w:r>
          </w:p>
        </w:tc>
        <w:tc>
          <w:tcPr>
            <w:tcW w:w="3515" w:type="dxa"/>
          </w:tcPr>
          <w:p>
            <w:pPr>
              <w:pStyle w:val="0"/>
            </w:pPr>
            <w:r>
              <w:rPr>
                <w:sz w:val="20"/>
              </w:rPr>
            </w:r>
          </w:p>
        </w:tc>
      </w:tr>
      <w:tr>
        <w:tc>
          <w:tcPr>
            <w:tcW w:w="5556" w:type="dxa"/>
          </w:tcPr>
          <w:p>
            <w:pPr>
              <w:pStyle w:val="0"/>
            </w:pPr>
            <w:r>
              <w:rPr>
                <w:sz w:val="20"/>
              </w:rPr>
              <w:t xml:space="preserve">Фамилия, имя, отчество представителя организации, уполномоченного действовать без доверенности</w:t>
            </w:r>
          </w:p>
        </w:tc>
        <w:tc>
          <w:tcPr>
            <w:tcW w:w="3515" w:type="dxa"/>
          </w:tcPr>
          <w:p>
            <w:pPr>
              <w:pStyle w:val="0"/>
            </w:pPr>
            <w:r>
              <w:rPr>
                <w:sz w:val="20"/>
              </w:rPr>
            </w:r>
          </w:p>
        </w:tc>
      </w:tr>
      <w:tr>
        <w:tc>
          <w:tcPr>
            <w:tcW w:w="5556" w:type="dxa"/>
          </w:tcPr>
          <w:p>
            <w:pPr>
              <w:pStyle w:val="0"/>
            </w:pPr>
            <w:r>
              <w:rPr>
                <w:sz w:val="20"/>
              </w:rPr>
              <w:t xml:space="preserve">Должность представителя, уполномоченного действовать без доверенности</w:t>
            </w:r>
          </w:p>
        </w:tc>
        <w:tc>
          <w:tcPr>
            <w:tcW w:w="3515" w:type="dxa"/>
          </w:tcPr>
          <w:p>
            <w:pPr>
              <w:pStyle w:val="0"/>
            </w:pPr>
            <w:r>
              <w:rPr>
                <w:sz w:val="20"/>
              </w:rPr>
            </w:r>
          </w:p>
        </w:tc>
      </w:tr>
      <w:tr>
        <w:tc>
          <w:tcPr>
            <w:tcW w:w="5556" w:type="dxa"/>
          </w:tcPr>
          <w:p>
            <w:pPr>
              <w:pStyle w:val="0"/>
            </w:pPr>
            <w:r>
              <w:rPr>
                <w:sz w:val="20"/>
              </w:rPr>
              <w:t xml:space="preserve">Контактные телефоны</w:t>
            </w:r>
          </w:p>
        </w:tc>
        <w:tc>
          <w:tcPr>
            <w:tcW w:w="3515" w:type="dxa"/>
          </w:tcPr>
          <w:p>
            <w:pPr>
              <w:pStyle w:val="0"/>
            </w:pPr>
            <w:r>
              <w:rPr>
                <w:sz w:val="20"/>
              </w:rPr>
            </w:r>
          </w:p>
        </w:tc>
      </w:tr>
      <w:tr>
        <w:tc>
          <w:tcPr>
            <w:tcW w:w="5556" w:type="dxa"/>
          </w:tcPr>
          <w:p>
            <w:pPr>
              <w:pStyle w:val="0"/>
            </w:pPr>
            <w:r>
              <w:rPr>
                <w:sz w:val="20"/>
              </w:rPr>
              <w:t xml:space="preserve">Почтовый адрес, адрес электронной почты (при наличии)</w:t>
            </w:r>
          </w:p>
        </w:tc>
        <w:tc>
          <w:tcPr>
            <w:tcW w:w="3515" w:type="dxa"/>
          </w:tcPr>
          <w:p>
            <w:pPr>
              <w:pStyle w:val="0"/>
            </w:pPr>
            <w:r>
              <w:rPr>
                <w:sz w:val="20"/>
              </w:rPr>
            </w:r>
          </w:p>
        </w:tc>
      </w:tr>
      <w:tr>
        <w:tc>
          <w:tcPr>
            <w:gridSpan w:val="2"/>
            <w:tcW w:w="9071" w:type="dxa"/>
          </w:tcPr>
          <w:p>
            <w:pPr>
              <w:pStyle w:val="0"/>
            </w:pPr>
            <w:r>
              <w:rPr>
                <w:sz w:val="20"/>
              </w:rPr>
              <w:t xml:space="preserve">Для лица, действующего на основании документа, подтверждающего полномочия действовать от имени заявителя</w:t>
            </w:r>
          </w:p>
        </w:tc>
      </w:tr>
      <w:tr>
        <w:tc>
          <w:tcPr>
            <w:tcW w:w="5556" w:type="dxa"/>
          </w:tcPr>
          <w:p>
            <w:pPr>
              <w:pStyle w:val="0"/>
            </w:pPr>
            <w:r>
              <w:rPr>
                <w:sz w:val="20"/>
              </w:rPr>
              <w:t xml:space="preserve">Фамилия, имя, отчество (при наличии) лица, действующего от имени физического или юридического лица</w:t>
            </w:r>
          </w:p>
        </w:tc>
        <w:tc>
          <w:tcPr>
            <w:tcW w:w="3515" w:type="dxa"/>
          </w:tcPr>
          <w:p>
            <w:pPr>
              <w:pStyle w:val="0"/>
            </w:pPr>
            <w:r>
              <w:rPr>
                <w:sz w:val="20"/>
              </w:rPr>
            </w:r>
          </w:p>
        </w:tc>
      </w:tr>
      <w:tr>
        <w:tc>
          <w:tcPr>
            <w:tcW w:w="5556" w:type="dxa"/>
          </w:tcPr>
          <w:p>
            <w:pPr>
              <w:pStyle w:val="0"/>
            </w:pPr>
            <w:r>
              <w:rPr>
                <w:sz w:val="20"/>
              </w:rPr>
              <w:t xml:space="preserve">Данные документа, подтверждающего полномочия лица действовать от имени физического или юридического лица</w:t>
            </w:r>
          </w:p>
        </w:tc>
        <w:tc>
          <w:tcPr>
            <w:tcW w:w="3515" w:type="dxa"/>
          </w:tcPr>
          <w:p>
            <w:pPr>
              <w:pStyle w:val="0"/>
            </w:pPr>
            <w:r>
              <w:rPr>
                <w:sz w:val="20"/>
              </w:rPr>
            </w:r>
          </w:p>
        </w:tc>
      </w:tr>
      <w:tr>
        <w:tc>
          <w:tcPr>
            <w:tcW w:w="5556" w:type="dxa"/>
          </w:tcPr>
          <w:p>
            <w:pPr>
              <w:pStyle w:val="0"/>
            </w:pPr>
            <w:r>
              <w:rPr>
                <w:sz w:val="20"/>
              </w:rPr>
              <w:t xml:space="preserve">Контактные телефоны</w:t>
            </w:r>
          </w:p>
        </w:tc>
        <w:tc>
          <w:tcPr>
            <w:tcW w:w="3515" w:type="dxa"/>
          </w:tcPr>
          <w:p>
            <w:pPr>
              <w:pStyle w:val="0"/>
            </w:pPr>
            <w:r>
              <w:rPr>
                <w:sz w:val="20"/>
              </w:rPr>
            </w:r>
          </w:p>
        </w:tc>
      </w:tr>
      <w:tr>
        <w:tc>
          <w:tcPr>
            <w:tcW w:w="5556" w:type="dxa"/>
          </w:tcPr>
          <w:p>
            <w:pPr>
              <w:pStyle w:val="0"/>
            </w:pPr>
            <w:r>
              <w:rPr>
                <w:sz w:val="20"/>
              </w:rPr>
              <w:t xml:space="preserve">Адрес электронной почты (при наличии)</w:t>
            </w:r>
          </w:p>
        </w:tc>
        <w:tc>
          <w:tcPr>
            <w:tcW w:w="3515" w:type="dxa"/>
          </w:tcPr>
          <w:p>
            <w:pPr>
              <w:pStyle w:val="0"/>
            </w:pPr>
            <w:r>
              <w:rPr>
                <w:sz w:val="20"/>
              </w:rPr>
            </w:r>
          </w:p>
        </w:tc>
      </w:tr>
    </w:tbl>
    <w:p>
      <w:pPr>
        <w:pStyle w:val="0"/>
        <w:jc w:val="both"/>
      </w:pPr>
      <w:r>
        <w:rPr>
          <w:sz w:val="20"/>
        </w:rPr>
      </w:r>
    </w:p>
    <w:p>
      <w:pPr>
        <w:pStyle w:val="1"/>
        <w:jc w:val="both"/>
      </w:pPr>
      <w:r>
        <w:rPr>
          <w:sz w:val="20"/>
        </w:rPr>
        <w:t xml:space="preserve">    Прошу     выдать     градостроительный    план    земельного    участка</w:t>
      </w:r>
    </w:p>
    <w:p>
      <w:pPr>
        <w:pStyle w:val="1"/>
        <w:jc w:val="both"/>
      </w:pPr>
      <w:r>
        <w:rPr>
          <w:sz w:val="20"/>
        </w:rPr>
        <w:t xml:space="preserve">___________________________________________________________________________</w:t>
      </w:r>
    </w:p>
    <w:p>
      <w:pPr>
        <w:pStyle w:val="1"/>
        <w:jc w:val="both"/>
      </w:pPr>
      <w:r>
        <w:rPr>
          <w:sz w:val="20"/>
        </w:rPr>
        <w:t xml:space="preserve">(месторасположение (адрес) земельного участка и (или) кадастровый номер</w:t>
      </w:r>
    </w:p>
    <w:p>
      <w:pPr>
        <w:pStyle w:val="1"/>
        <w:jc w:val="both"/>
      </w:pPr>
      <w:r>
        <w:rPr>
          <w:sz w:val="20"/>
        </w:rPr>
        <w:t xml:space="preserve">земельного участка)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для строительства/реконструкции/архитектурно-строительного проектирования</w:t>
      </w:r>
    </w:p>
    <w:p>
      <w:pPr>
        <w:pStyle w:val="1"/>
        <w:jc w:val="both"/>
      </w:pPr>
      <w:r>
        <w:rPr>
          <w:sz w:val="20"/>
        </w:rPr>
        <w:t xml:space="preserve">___________________________________________________________________________</w:t>
      </w:r>
    </w:p>
    <w:p>
      <w:pPr>
        <w:pStyle w:val="1"/>
        <w:jc w:val="both"/>
      </w:pPr>
      <w:r>
        <w:rPr>
          <w:sz w:val="20"/>
        </w:rPr>
        <w:t xml:space="preserve">                           (ненужное зачеркнуть)</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объекта капитального строительства)</w:t>
      </w:r>
    </w:p>
    <w:p>
      <w:pPr>
        <w:pStyle w:val="1"/>
        <w:jc w:val="both"/>
      </w:pPr>
      <w:r>
        <w:rPr>
          <w:sz w:val="20"/>
        </w:rPr>
      </w:r>
    </w:p>
    <w:p>
      <w:pPr>
        <w:pStyle w:val="1"/>
        <w:jc w:val="both"/>
      </w:pPr>
      <w:r>
        <w:rPr>
          <w:sz w:val="20"/>
        </w:rPr>
        <w:t xml:space="preserve">Заявитель:</w:t>
      </w:r>
    </w:p>
    <w:p>
      <w:pPr>
        <w:pStyle w:val="1"/>
        <w:jc w:val="both"/>
      </w:pPr>
      <w:r>
        <w:rPr>
          <w:sz w:val="20"/>
        </w:rPr>
      </w:r>
    </w:p>
    <w:p>
      <w:pPr>
        <w:pStyle w:val="1"/>
        <w:jc w:val="both"/>
      </w:pPr>
      <w:r>
        <w:rPr>
          <w:sz w:val="20"/>
        </w:rPr>
        <w:t xml:space="preserve">_________________                    ______________________</w:t>
      </w:r>
    </w:p>
    <w:p>
      <w:pPr>
        <w:pStyle w:val="1"/>
        <w:jc w:val="both"/>
      </w:pPr>
      <w:r>
        <w:rPr>
          <w:sz w:val="20"/>
        </w:rPr>
        <w:t xml:space="preserve">    (подпись)                            (Фамилия И.О.)</w:t>
      </w:r>
    </w:p>
    <w:p>
      <w:pPr>
        <w:pStyle w:val="1"/>
        <w:jc w:val="both"/>
      </w:pPr>
      <w:r>
        <w:rPr>
          <w:sz w:val="20"/>
        </w:rPr>
      </w:r>
    </w:p>
    <w:p>
      <w:pPr>
        <w:pStyle w:val="1"/>
        <w:jc w:val="both"/>
      </w:pPr>
      <w:r>
        <w:rPr>
          <w:sz w:val="20"/>
        </w:rPr>
        <w:t xml:space="preserve">"__"__________ 20__ г.</w:t>
      </w:r>
    </w:p>
    <w:p>
      <w:pPr>
        <w:pStyle w:val="1"/>
        <w:jc w:val="both"/>
      </w:pPr>
      <w:r>
        <w:rPr>
          <w:sz w:val="20"/>
        </w:rPr>
      </w:r>
    </w:p>
    <w:p>
      <w:pPr>
        <w:pStyle w:val="1"/>
        <w:jc w:val="both"/>
      </w:pPr>
      <w:r>
        <w:rPr>
          <w:sz w:val="20"/>
        </w:rPr>
        <w:t xml:space="preserve">    Способ выдачи результата предоставления услуги (нужное отметить):</w:t>
      </w:r>
    </w:p>
    <w:p>
      <w:pPr>
        <w:pStyle w:val="1"/>
        <w:jc w:val="both"/>
      </w:pPr>
      <w:r>
        <w:rPr>
          <w:sz w:val="20"/>
        </w:rPr>
        <w:t xml:space="preserve">┌─┐       ┌─┐</w:t>
      </w:r>
    </w:p>
    <w:p>
      <w:pPr>
        <w:pStyle w:val="1"/>
        <w:jc w:val="both"/>
      </w:pPr>
      <w:r>
        <w:rPr>
          <w:sz w:val="20"/>
        </w:rPr>
        <w:t xml:space="preserve">│ │ лично │ │ направление посредством почтового отправления с уведомлением</w:t>
      </w:r>
    </w:p>
    <w:p>
      <w:pPr>
        <w:pStyle w:val="1"/>
        <w:jc w:val="both"/>
      </w:pPr>
      <w:r>
        <w:rPr>
          <w:sz w:val="20"/>
        </w:rPr>
        <w:t xml:space="preserve">└─┘       └─┘</w:t>
      </w:r>
    </w:p>
    <w:p>
      <w:pPr>
        <w:pStyle w:val="1"/>
        <w:jc w:val="both"/>
      </w:pPr>
      <w:r>
        <w:rPr>
          <w:sz w:val="20"/>
        </w:rPr>
        <w:t xml:space="preserve">┌─┐</w:t>
      </w:r>
    </w:p>
    <w:p>
      <w:pPr>
        <w:pStyle w:val="1"/>
        <w:jc w:val="both"/>
      </w:pPr>
      <w:r>
        <w:rPr>
          <w:sz w:val="20"/>
        </w:rPr>
        <w:t xml:space="preserve">│ │ посредством Регионального портала &lt;*&gt;</w:t>
      </w:r>
    </w:p>
    <w:p>
      <w:pPr>
        <w:pStyle w:val="1"/>
        <w:jc w:val="both"/>
      </w:pPr>
      <w:r>
        <w:rPr>
          <w:sz w:val="20"/>
        </w:rPr>
        <w:t xml:space="preserve">└─┘</w:t>
      </w:r>
    </w:p>
    <w:p>
      <w:pPr>
        <w:pStyle w:val="1"/>
        <w:jc w:val="both"/>
      </w:pPr>
      <w:r>
        <w:rPr>
          <w:sz w:val="20"/>
        </w:rPr>
      </w:r>
    </w:p>
    <w:p>
      <w:pPr>
        <w:pStyle w:val="1"/>
        <w:jc w:val="both"/>
      </w:pPr>
      <w:r>
        <w:rPr>
          <w:sz w:val="20"/>
        </w:rPr>
        <w:t xml:space="preserve">┌─┐</w:t>
      </w:r>
    </w:p>
    <w:p>
      <w:pPr>
        <w:pStyle w:val="1"/>
        <w:jc w:val="both"/>
      </w:pPr>
      <w:r>
        <w:rPr>
          <w:sz w:val="20"/>
        </w:rPr>
        <w:t xml:space="preserve">│ │ в форме электронного документа, подписанного электронной подписью</w:t>
      </w:r>
    </w:p>
    <w:p>
      <w:pPr>
        <w:pStyle w:val="1"/>
        <w:jc w:val="both"/>
      </w:pPr>
      <w:r>
        <w:rPr>
          <w:sz w:val="20"/>
        </w:rPr>
        <w:t xml:space="preserve">└─┘</w:t>
      </w:r>
    </w:p>
    <w:p>
      <w:pPr>
        <w:pStyle w:val="1"/>
        <w:jc w:val="both"/>
      </w:pPr>
      <w:r>
        <w:rPr>
          <w:sz w:val="20"/>
        </w:rPr>
      </w:r>
    </w:p>
    <w:p>
      <w:pPr>
        <w:pStyle w:val="1"/>
        <w:jc w:val="both"/>
      </w:pPr>
      <w:r>
        <w:rPr>
          <w:sz w:val="20"/>
        </w:rPr>
        <w:t xml:space="preserve">    --------------------------------</w:t>
      </w:r>
    </w:p>
    <w:p>
      <w:pPr>
        <w:pStyle w:val="1"/>
        <w:jc w:val="both"/>
      </w:pPr>
      <w:r>
        <w:rPr>
          <w:sz w:val="20"/>
        </w:rPr>
        <w:t xml:space="preserve">    &lt;*&gt; В случае если заявление подано посредством Регионального портала.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 услуги</w:t>
      </w:r>
    </w:p>
    <w:p>
      <w:pPr>
        <w:pStyle w:val="0"/>
        <w:jc w:val="right"/>
      </w:pPr>
      <w:r>
        <w:rPr>
          <w:sz w:val="20"/>
        </w:rPr>
        <w:t xml:space="preserve">по выдаче градостроительного плана</w:t>
      </w:r>
    </w:p>
    <w:p>
      <w:pPr>
        <w:pStyle w:val="0"/>
        <w:jc w:val="right"/>
      </w:pPr>
      <w:r>
        <w:rPr>
          <w:sz w:val="20"/>
        </w:rPr>
        <w:t xml:space="preserve">земельного участка</w:t>
      </w:r>
    </w:p>
    <w:p>
      <w:pPr>
        <w:pStyle w:val="0"/>
        <w:jc w:val="both"/>
      </w:pPr>
      <w:r>
        <w:rPr>
          <w:sz w:val="20"/>
        </w:rPr>
      </w:r>
    </w:p>
    <w:p>
      <w:pPr>
        <w:pStyle w:val="2"/>
        <w:jc w:val="center"/>
      </w:pPr>
      <w:r>
        <w:rPr>
          <w:sz w:val="20"/>
        </w:rPr>
        <w:t xml:space="preserve">БЛОК-СХЕМА</w:t>
      </w:r>
    </w:p>
    <w:p>
      <w:pPr>
        <w:pStyle w:val="2"/>
        <w:jc w:val="center"/>
      </w:pPr>
      <w:r>
        <w:rPr>
          <w:sz w:val="20"/>
        </w:rPr>
        <w:t xml:space="preserve">ПОСЛЕДОВАТЕЛЬНОСТИ АДМИНИСТРАТИВНЫХ ПРОЦЕДУР</w:t>
      </w:r>
    </w:p>
    <w:p>
      <w:pPr>
        <w:pStyle w:val="2"/>
        <w:jc w:val="center"/>
      </w:pPr>
      <w:r>
        <w:rPr>
          <w:sz w:val="20"/>
        </w:rPr>
        <w:t xml:space="preserve">ПРИ ПРЕДОСТАВЛЕНИИ МУНИЦИПАЛЬНОЙ УСЛУГИ</w:t>
      </w:r>
    </w:p>
    <w:p>
      <w:pPr>
        <w:pStyle w:val="0"/>
        <w:jc w:val="both"/>
      </w:pPr>
      <w:r>
        <w:rPr>
          <w:sz w:val="20"/>
        </w:rPr>
      </w:r>
    </w:p>
    <w:p>
      <w:pPr>
        <w:pStyle w:val="0"/>
        <w:ind w:firstLine="540"/>
        <w:jc w:val="both"/>
      </w:pPr>
      <w:r>
        <w:rPr>
          <w:sz w:val="20"/>
        </w:rPr>
        <w:t xml:space="preserve">Исключена. - </w:t>
      </w:r>
      <w:hyperlink w:history="0" r:id="rId90" w:tooltip="Постановление Администрации г. Вологды от 17.10.2022 N 1698 &quot;О внесении изменений в некоторые административные регламенты предоставления муниципальных услуг&quot; {КонсультантПлюс}">
        <w:r>
          <w:rPr>
            <w:sz w:val="20"/>
            <w:color w:val="0000ff"/>
          </w:rPr>
          <w:t xml:space="preserve">Постановление</w:t>
        </w:r>
      </w:hyperlink>
      <w:r>
        <w:rPr>
          <w:sz w:val="20"/>
        </w:rPr>
        <w:t xml:space="preserve"> Администрации г. Вологды от 17.10.2022 N 1698</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Вологды от 25.12.2013 N 10417</w:t>
            <w:br/>
            <w:t>(ред. от 14.02.2023)</w:t>
            <w:br/>
            <w:t>"Об утверждении Административного регл...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27.04.2023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г. Вологды от 25.12.2013 N 10417</w:t>
            <w:br/>
            <w:t>(ред. от 14.02.2023)</w:t>
            <w:br/>
            <w:t>"Об утверждении Административного регл...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9D4B1086F1A89E4CD3A23A4D392ABADEE36CE1F7FAF0DF8A0083708C015189D4A95EEBD4973FD7FA373D10DA5E18CB7C24D3819A10802F3CA92AABB37dAO" TargetMode = "External"/>
	<Relationship Id="rId8" Type="http://schemas.openxmlformats.org/officeDocument/2006/relationships/hyperlink" Target="consultantplus://offline/ref=99D4B1086F1A89E4CD3A23A4D392ABADEE36CE1F7FA60AF9A30B3708C015189D4A95EEBD4973FD7FA373D10FABE18CB7C24D3819A10802F3CA92AABB37dAO" TargetMode = "External"/>
	<Relationship Id="rId9" Type="http://schemas.openxmlformats.org/officeDocument/2006/relationships/hyperlink" Target="consultantplus://offline/ref=99D4B1086F1A89E4CD3A23A4D392ABADEE36CE1F7FA60AF9AF063708C015189D4A95EEBD4973FD7FA373D10EABE18CB7C24D3819A10802F3CA92AABB37dAO" TargetMode = "External"/>
	<Relationship Id="rId10" Type="http://schemas.openxmlformats.org/officeDocument/2006/relationships/hyperlink" Target="consultantplus://offline/ref=99D4B1086F1A89E4CD3A23A4D392ABADEE36CE1F7FA60AF8A60F3708C015189D4A95EEBD4973FD7FA373D10FAAE18CB7C24D3819A10802F3CA92AABB37dAO" TargetMode = "External"/>
	<Relationship Id="rId11" Type="http://schemas.openxmlformats.org/officeDocument/2006/relationships/hyperlink" Target="consultantplus://offline/ref=99D4B1086F1A89E4CD3A23A4D392ABADEE36CE1F7FAD09FBA7093708C015189D4A95EEBD4973FD7FA373D10FA9E18CB7C24D3819A10802F3CA92AABB37dAO" TargetMode = "External"/>
	<Relationship Id="rId12" Type="http://schemas.openxmlformats.org/officeDocument/2006/relationships/hyperlink" Target="consultantplus://offline/ref=99D4B1086F1A89E4CD3A23A4D392ABADEE36CE1F7FAD0DFCAE0F3708C015189D4A95EEBD4973FD7FA373D10FA9E18CB7C24D3819A10802F3CA92AABB37dAO" TargetMode = "External"/>
	<Relationship Id="rId13" Type="http://schemas.openxmlformats.org/officeDocument/2006/relationships/hyperlink" Target="consultantplus://offline/ref=99D4B1086F1A89E4CD3A23A4D392ABADEE36CE1F7FA60AF9A2093708C015189D4A95EEBD4973FD7FA373D10BA5E18CB7C24D3819A10802F3CA92AABB37dAO" TargetMode = "External"/>
	<Relationship Id="rId14" Type="http://schemas.openxmlformats.org/officeDocument/2006/relationships/hyperlink" Target="consultantplus://offline/ref=99D4B1086F1A89E4CD3A23A4D392ABADEE36CE1F7FA60AF8A60E3708C015189D4A95EEBD4973FD7FA373D10CAAE18CB7C24D3819A10802F3CA92AABB37dAO" TargetMode = "External"/>
	<Relationship Id="rId15" Type="http://schemas.openxmlformats.org/officeDocument/2006/relationships/hyperlink" Target="consultantplus://offline/ref=99D4B1086F1A89E4CD3A23A4D392ABADEE36CE1F7FA60AF8A20F3708C015189D4A95EEBD4973FD7FA373D10FA5E18CB7C24D3819A10802F3CA92AABB37dAO" TargetMode = "External"/>
	<Relationship Id="rId16" Type="http://schemas.openxmlformats.org/officeDocument/2006/relationships/hyperlink" Target="consultantplus://offline/ref=99D4B1086F1A89E4CD3A23A4D392ABADEE36CE1F7FAB0BF8A10A3708C015189D4A95EEBD4973FD7FA373D10FA9E18CB7C24D3819A10802F3CA92AABB37dAO" TargetMode = "External"/>
	<Relationship Id="rId17" Type="http://schemas.openxmlformats.org/officeDocument/2006/relationships/hyperlink" Target="consultantplus://offline/ref=99D4B1086F1A89E4CD3A23A4D392ABADEE36CE1F7FAB0DFFA50E3708C015189D4A95EEBD4973FD7FA373D10DAAE18CB7C24D3819A10802F3CA92AABB37dAO" TargetMode = "External"/>
	<Relationship Id="rId18" Type="http://schemas.openxmlformats.org/officeDocument/2006/relationships/hyperlink" Target="consultantplus://offline/ref=99D4B1086F1A89E4CD3A23A4D392ABADEE36CE1F7FAB00FFA2083708C015189D4A95EEBD4973FD7FA373D10FA9E18CB7C24D3819A10802F3CA92AABB37dAO" TargetMode = "External"/>
	<Relationship Id="rId19" Type="http://schemas.openxmlformats.org/officeDocument/2006/relationships/hyperlink" Target="consultantplus://offline/ref=99D4B1086F1A89E4CD3A23A4D392ABADEE36CE1F7FA801FFA10C3708C015189D4A95EEBD4973FD7FA373D10FA9E18CB7C24D3819A10802F3CA92AABB37dAO" TargetMode = "External"/>
	<Relationship Id="rId20" Type="http://schemas.openxmlformats.org/officeDocument/2006/relationships/hyperlink" Target="consultantplus://offline/ref=99D4B1086F1A89E4CD3A23A4D392ABADEE36CE1F7FA90DFBAF073708C015189D4A95EEBD4973FD7FA373D10FA9E18CB7C24D3819A10802F3CA92AABB37dAO" TargetMode = "External"/>
	<Relationship Id="rId21" Type="http://schemas.openxmlformats.org/officeDocument/2006/relationships/hyperlink" Target="consultantplus://offline/ref=99D4B1086F1A89E4CD3A23A4D392ABADEE36CE1F7FA900FEA3083708C015189D4A95EEBD4973FD7FA373D10FA9E18CB7C24D3819A10802F3CA92AABB37dAO" TargetMode = "External"/>
	<Relationship Id="rId22" Type="http://schemas.openxmlformats.org/officeDocument/2006/relationships/hyperlink" Target="consultantplus://offline/ref=99D4B1086F1A89E4CD3A23A4D392ABADEE36CE1F7FA60BF9A20F3708C015189D4A95EEBD4973FD7FA373D10FA9E18CB7C24D3819A10802F3CA92AABB37dAO" TargetMode = "External"/>
	<Relationship Id="rId23" Type="http://schemas.openxmlformats.org/officeDocument/2006/relationships/hyperlink" Target="consultantplus://offline/ref=99D4B1086F1A89E4CD3A23A4D392ABADEE36CE1F7CAE08FFAF0E3708C015189D4A95EEBD4973FD7FA373D10FA9E18CB7C24D3819A10802F3CA92AABB37dAO" TargetMode = "External"/>
	<Relationship Id="rId24" Type="http://schemas.openxmlformats.org/officeDocument/2006/relationships/hyperlink" Target="consultantplus://offline/ref=99D4B1086F1A89E4CD3A23A4D392ABADEE36CE1F7CAE01F8A70E3708C015189D4A95EEBD4973FD7FA373D10FA9E18CB7C24D3819A10802F3CA92AABB37dAO" TargetMode = "External"/>
	<Relationship Id="rId25" Type="http://schemas.openxmlformats.org/officeDocument/2006/relationships/hyperlink" Target="consultantplus://offline/ref=99D4B1086F1A89E4CD3A23A4D392ABADEE36CE1F7CAF08F0A3093708C015189D4A95EEBD4973FD7FA373D10FA9E18CB7C24D3819A10802F3CA92AABB37dAO" TargetMode = "External"/>
	<Relationship Id="rId26" Type="http://schemas.openxmlformats.org/officeDocument/2006/relationships/hyperlink" Target="consultantplus://offline/ref=99D4B1086F1A89E4CD3A23A4D392ABADEE36CE1F7CAF0EFDA20E3708C015189D4A95EEBD4973FD7FA373D10FAAE18CB7C24D3819A10802F3CA92AABB37dAO" TargetMode = "External"/>
	<Relationship Id="rId27" Type="http://schemas.openxmlformats.org/officeDocument/2006/relationships/hyperlink" Target="consultantplus://offline/ref=99D4B1086F1A89E4CD3A3DA9C5FEF5A9EF3E90147DAB02AFFA5B315F9F451EC80AD5E8E80A37F077A778855EE8BFD5E48106351FB81402F53Dd7O" TargetMode = "External"/>
	<Relationship Id="rId28" Type="http://schemas.openxmlformats.org/officeDocument/2006/relationships/hyperlink" Target="consultantplus://offline/ref=99D4B1086F1A89E4CD3A23A4D392ABADEE36CE1F7FA901FDA20A3708C015189D4A95EEBD4973FD7FA373D00AACE18CB7C24D3819A10802F3CA92AABB37dAO" TargetMode = "External"/>
	<Relationship Id="rId29" Type="http://schemas.openxmlformats.org/officeDocument/2006/relationships/hyperlink" Target="consultantplus://offline/ref=99D4B1086F1A89E4CD3A23A4D392ABADEE36CE1F7CAE00F9A70B3708C015189D4A95EEBD4973FD7FA374D50DA8E18CB7C24D3819A10802F3CA92AABB37dAO" TargetMode = "External"/>
	<Relationship Id="rId30" Type="http://schemas.openxmlformats.org/officeDocument/2006/relationships/hyperlink" Target="consultantplus://offline/ref=99D4B1086F1A89E4CD3A23A4D392ABADEE36CE1F7CAE00F9A70B3708C015189D4A95EEBD4973FD7FA375D80EA4E18CB7C24D3819A10802F3CA92AABB37dAO" TargetMode = "External"/>
	<Relationship Id="rId31" Type="http://schemas.openxmlformats.org/officeDocument/2006/relationships/hyperlink" Target="consultantplus://offline/ref=99D4B1086F1A89E4CD3A23A4D392ABADEE36CE1F7CAE08FFAF0E3708C015189D4A95EEBD4973FD7FA373D10FA9E18CB7C24D3819A10802F3CA92AABB37dAO" TargetMode = "External"/>
	<Relationship Id="rId32" Type="http://schemas.openxmlformats.org/officeDocument/2006/relationships/hyperlink" Target="consultantplus://offline/ref=99D4B1086F1A89E4CD3A23A4D392ABADEE36CE1F7FAD09FBA7093708C015189D4A95EEBD4973FD7FA373D10FA9E18CB7C24D3819A10802F3CA92AABB37dAO" TargetMode = "External"/>
	<Relationship Id="rId33" Type="http://schemas.openxmlformats.org/officeDocument/2006/relationships/hyperlink" Target="consultantplus://offline/ref=99D4B1086F1A89E4CD3A23A4D392ABADEE36CE1F7FA60AF9A2093708C015189D4A95EEBD4973FD7FA373D10BA5E18CB7C24D3819A10802F3CA92AABB37dAO" TargetMode = "External"/>
	<Relationship Id="rId34" Type="http://schemas.openxmlformats.org/officeDocument/2006/relationships/hyperlink" Target="consultantplus://offline/ref=99D4B1086F1A89E4CD3A23A4D392ABADEE36CE1F7FA60AF9AF063708C015189D4A95EEBD4973FD7FA373D10EA4E18CB7C24D3819A10802F3CA92AABB37dAO" TargetMode = "External"/>
	<Relationship Id="rId35" Type="http://schemas.openxmlformats.org/officeDocument/2006/relationships/hyperlink" Target="consultantplus://offline/ref=99D4B1086F1A89E4CD3A23A4D392ABADEE36CE1F7FA60AF9AF063708C015189D4A95EEBD4973FD7FA373D10DAEE18CB7C24D3819A10802F3CA92AABB37dAO" TargetMode = "External"/>
	<Relationship Id="rId36" Type="http://schemas.openxmlformats.org/officeDocument/2006/relationships/hyperlink" Target="consultantplus://offline/ref=99D4B1086F1A89E4CD3A23A4D392ABADEE36CE1F77AB09F0A3046A02C84C149F4D9AB1B84E62FD7CA46DD10BB2E8D8E438d5O" TargetMode = "External"/>
	<Relationship Id="rId37" Type="http://schemas.openxmlformats.org/officeDocument/2006/relationships/hyperlink" Target="consultantplus://offline/ref=99D4B1086F1A89E4CD3A23A4D392ABADEE36CE1F7FA60AF9AF063708C015189D4A95EEBD4973FD7FA373D10DAEE18CB7C24D3819A10802F3CA92AABB37dAO" TargetMode = "External"/>
	<Relationship Id="rId38" Type="http://schemas.openxmlformats.org/officeDocument/2006/relationships/hyperlink" Target="consultantplus://offline/ref=99D4B1086F1A89E4CD3A23A4D392ABADEE36CE1F7FA90DFBAF073708C015189D4A95EEBD4973FD7FA373D10FA9E18CB7C24D3819A10802F3CA92AABB37dAO" TargetMode = "External"/>
	<Relationship Id="rId39" Type="http://schemas.openxmlformats.org/officeDocument/2006/relationships/hyperlink" Target="consultantplus://offline/ref=99D4B1086F1A89E4CD3A23A4D392ABADEE36CE1F7FA900FEA3083708C015189D4A95EEBD4973FD7FA373D10FA9E18CB7C24D3819A10802F3CA92AABB37dAO" TargetMode = "External"/>
	<Relationship Id="rId40" Type="http://schemas.openxmlformats.org/officeDocument/2006/relationships/hyperlink" Target="consultantplus://offline/ref=99D4B1086F1A89E4CD3A23A4D392ABADEE36CE1F7FA60BF9A20F3708C015189D4A95EEBD4973FD7FA373D10FA9E18CB7C24D3819A10802F3CA92AABB37dAO" TargetMode = "External"/>
	<Relationship Id="rId41" Type="http://schemas.openxmlformats.org/officeDocument/2006/relationships/hyperlink" Target="consultantplus://offline/ref=99D4B1086F1A89E4CD3A23A4D392ABADEE36CE1F7CAE08FFAF0E3708C015189D4A95EEBD4973FD7FA373D10FAAE18CB7C24D3819A10802F3CA92AABB37dAO" TargetMode = "External"/>
	<Relationship Id="rId42" Type="http://schemas.openxmlformats.org/officeDocument/2006/relationships/hyperlink" Target="consultantplus://offline/ref=99D4B1086F1A89E4CD3A23A4D392ABADEE36CE1F7CAE01F8A70E3708C015189D4A95EEBD4973FD7FA373D10FA9E18CB7C24D3819A10802F3CA92AABB37dAO" TargetMode = "External"/>
	<Relationship Id="rId43" Type="http://schemas.openxmlformats.org/officeDocument/2006/relationships/hyperlink" Target="consultantplus://offline/ref=99D4B1086F1A89E4CD3A23A4D392ABADEE36CE1F7CAF08F0A3093708C015189D4A95EEBD4973FD7FA373D10FA9E18CB7C24D3819A10802F3CA92AABB37dAO" TargetMode = "External"/>
	<Relationship Id="rId44" Type="http://schemas.openxmlformats.org/officeDocument/2006/relationships/hyperlink" Target="consultantplus://offline/ref=99D4B1086F1A89E4CD3A23A4D392ABADEE36CE1F7CAF0EFDA20E3708C015189D4A95EEBD4973FD7FA373D10FAAE18CB7C24D3819A10802F3CA92AABB37dAO" TargetMode = "External"/>
	<Relationship Id="rId45" Type="http://schemas.openxmlformats.org/officeDocument/2006/relationships/hyperlink" Target="consultantplus://offline/ref=99D4B1086F1A89E4CD3A23A4D392ABADEE36CE1F7CAF0EFDA20E3708C015189D4A95EEBD4973FD7FA373D10FAAE18CB7C24D3819A10802F3CA92AABB37dAO" TargetMode = "External"/>
	<Relationship Id="rId46" Type="http://schemas.openxmlformats.org/officeDocument/2006/relationships/hyperlink" Target="consultantplus://offline/ref=99D4B1086F1A89E4CD3A3DA9C5FEF5A9EF3F92127EA902AFFA5B315F9F451EC818D5B0E40830EE7EA76DD30FAE3Ed9O" TargetMode = "External"/>
	<Relationship Id="rId47" Type="http://schemas.openxmlformats.org/officeDocument/2006/relationships/hyperlink" Target="consultantplus://offline/ref=99D4B1086F1A89E4CD3A23A4D392ABADEE36CE1F7FA900FEA3083708C015189D4A95EEBD4973FD7FA373D10FAAE18CB7C24D3819A10802F3CA92AABB37dAO" TargetMode = "External"/>
	<Relationship Id="rId48" Type="http://schemas.openxmlformats.org/officeDocument/2006/relationships/hyperlink" Target="consultantplus://offline/ref=99D4B1086F1A89E4CD3A3DA9C5FEF5A9EF3E96167FAF02AFFA5B315F9F451EC80AD5E8E80337F975F722955AA1E8DFF8861C2B19A61430d1O" TargetMode = "External"/>
	<Relationship Id="rId49" Type="http://schemas.openxmlformats.org/officeDocument/2006/relationships/hyperlink" Target="consultantplus://offline/ref=99D4B1086F1A89E4CD3A3DA9C5FEF5A9EF3E991377AA02AFFA5B315F9F451EC80AD5E8E80A36F37BA578855EE8BFD5E48106351FB81402F53Dd7O" TargetMode = "External"/>
	<Relationship Id="rId50" Type="http://schemas.openxmlformats.org/officeDocument/2006/relationships/hyperlink" Target="consultantplus://offline/ref=99D4B1086F1A89E4CD3A3DA9C5FEF5A9EF3C99127DA902AFFA5B315F9F451EC80AD5E8E80A37F07FA678855EE8BFD5E48106351FB81402F53Dd7O" TargetMode = "External"/>
	<Relationship Id="rId51" Type="http://schemas.openxmlformats.org/officeDocument/2006/relationships/hyperlink" Target="consultantplus://offline/ref=99D4B1086F1A89E4CD3A23A4D392ABADEE36CE1F7CAF08F0A3093708C015189D4A95EEBD4973FD7FA373D10FAAE18CB7C24D3819A10802F3CA92AABB37dAO" TargetMode = "External"/>
	<Relationship Id="rId52" Type="http://schemas.openxmlformats.org/officeDocument/2006/relationships/hyperlink" Target="consultantplus://offline/ref=99D4B1086F1A89E4CD3A3DA9C5FEF5A9EF3993157AAE02AFFA5B315F9F451EC818D5B0E40830EE7EA76DD30FAE3Ed9O" TargetMode = "External"/>
	<Relationship Id="rId53" Type="http://schemas.openxmlformats.org/officeDocument/2006/relationships/hyperlink" Target="consultantplus://offline/ref=99D4B1086F1A89E4CD3A3DA9C5FEF5A9EF3993157DA702AFFA5B315F9F451EC80AD5E8E80A37F07FA378855EE8BFD5E48106351FB81402F53Dd7O" TargetMode = "External"/>
	<Relationship Id="rId54" Type="http://schemas.openxmlformats.org/officeDocument/2006/relationships/hyperlink" Target="consultantplus://offline/ref=99D4B1086F1A89E4CD3A23A4D392ABADEE36CE1F7FA60BF9A20F3708C015189D4A95EEBD4973FD7FA373D10FA9E18CB7C24D3819A10802F3CA92AABB37dAO" TargetMode = "External"/>
	<Relationship Id="rId55" Type="http://schemas.openxmlformats.org/officeDocument/2006/relationships/hyperlink" Target="consultantplus://offline/ref=99D4B1086F1A89E4CD3A23A4D392ABADEE36CE1F7CAE00F9A70B3708C015189D4A95EEBD4973FD7FA373D10EAEE18CB7C24D3819A10802F3CA92AABB37dAO" TargetMode = "External"/>
	<Relationship Id="rId56" Type="http://schemas.openxmlformats.org/officeDocument/2006/relationships/hyperlink" Target="consultantplus://offline/ref=99D4B1086F1A89E4CD3A23A4D392ABADEE36CE1F7CAE08FFAF0E3708C015189D4A95EEBD4973FD7FA373D10FA5E18CB7C24D3819A10802F3CA92AABB37dAO" TargetMode = "External"/>
	<Relationship Id="rId57" Type="http://schemas.openxmlformats.org/officeDocument/2006/relationships/hyperlink" Target="consultantplus://offline/ref=99D4B1086F1A89E4CD3A3DA9C5FEF5A9EF3E90147DAB02AFFA5B315F9F451EC80AD5E8EB0337FB2AF2378402AEEDC6E68206371BA431d5O" TargetMode = "External"/>
	<Relationship Id="rId58" Type="http://schemas.openxmlformats.org/officeDocument/2006/relationships/hyperlink" Target="consultantplus://offline/ref=99D4B1086F1A89E4CD3A3DA9C5FEF5A9EF3E951A76A902AFFA5B315F9F451EC80AD5E8E80A37F076AB78855EE8BFD5E48106351FB81402F53Dd7O" TargetMode = "External"/>
	<Relationship Id="rId59" Type="http://schemas.openxmlformats.org/officeDocument/2006/relationships/hyperlink" Target="consultantplus://offline/ref=99D4B1086F1A89E4CD3A23A4D392ABADEE36CE1F7CAE08FFAF0E3708C015189D4A95EEBD4973FD7FA373D10EACE18CB7C24D3819A10802F3CA92AABB37dAO" TargetMode = "External"/>
	<Relationship Id="rId60" Type="http://schemas.openxmlformats.org/officeDocument/2006/relationships/hyperlink" Target="consultantplus://offline/ref=99D4B1086F1A89E4CD3A3DA9C5FEF5A9EF3E96167FAF02AFFA5B315F9F451EC80AD5E8EA0B3EF475F722955AA1E8DFF8861C2B19A61430d1O" TargetMode = "External"/>
	<Relationship Id="rId61" Type="http://schemas.openxmlformats.org/officeDocument/2006/relationships/hyperlink" Target="consultantplus://offline/ref=99D4B1086F1A89E4CD3A3DA9C5FEF5A9EA35931677A802AFFA5B315F9F451EC80AD5E8E80A37F07FA178855EE8BFD5E48106351FB81402F53Dd7O" TargetMode = "External"/>
	<Relationship Id="rId62" Type="http://schemas.openxmlformats.org/officeDocument/2006/relationships/hyperlink" Target="consultantplus://offline/ref=99D4B1086F1A89E4CD3A3DA9C5FEF5A9EA35931677A802AFFA5B315F9F451EC80AD5E8E80A37F07DAB78855EE8BFD5E48106351FB81402F53Dd7O" TargetMode = "External"/>
	<Relationship Id="rId63" Type="http://schemas.openxmlformats.org/officeDocument/2006/relationships/hyperlink" Target="consultantplus://offline/ref=99D4B1086F1A89E4CD3A3DA9C5FEF5A9EF3C96147AA802AFFA5B315F9F451EC80AD5E8E80A37F07FA078855EE8BFD5E48106351FB81402F53Dd7O" TargetMode = "External"/>
	<Relationship Id="rId64" Type="http://schemas.openxmlformats.org/officeDocument/2006/relationships/hyperlink" Target="consultantplus://offline/ref=99D4B1086F1A89E4CD3A23A4D392ABADEE36CE1F7CAF08F0A3093708C015189D4A95EEBD4973FD7FA373D10FA4E18CB7C24D3819A10802F3CA92AABB37dAO" TargetMode = "External"/>
	<Relationship Id="rId65" Type="http://schemas.openxmlformats.org/officeDocument/2006/relationships/hyperlink" Target="consultantplus://offline/ref=99D4B1086F1A89E4CD3A23A4D392ABADEE36CE1F7CAE08FFAF0E3708C015189D4A95EEBD4973FD7FA373D10EAFE18CB7C24D3819A10802F3CA92AABB37dAO" TargetMode = "External"/>
	<Relationship Id="rId66" Type="http://schemas.openxmlformats.org/officeDocument/2006/relationships/hyperlink" Target="consultantplus://offline/ref=99D4B1086F1A89E4CD3A3DA9C5FEF5A9EF3E961A7EA602AFFA5B315F9F451EC818D5B0E40830EE7EA76DD30FAE3Ed9O" TargetMode = "External"/>
	<Relationship Id="rId67" Type="http://schemas.openxmlformats.org/officeDocument/2006/relationships/hyperlink" Target="consultantplus://offline/ref=99D4B1086F1A89E4CD3A23A4D392ABADEE36CE1F7CAE08FFAF0E3708C015189D4A95EEBD4973FD7FA373D10EA9E18CB7C24D3819A10802F3CA92AABB37dAO" TargetMode = "External"/>
	<Relationship Id="rId68" Type="http://schemas.openxmlformats.org/officeDocument/2006/relationships/hyperlink" Target="consultantplus://offline/ref=99D4B1086F1A89E4CD3A3DA9C5FEF5A9EF3E90147DAB02AFFA5B315F9F451EC80AD5E8E80A37F376A078855EE8BFD5E48106351FB81402F53Dd7O" TargetMode = "External"/>
	<Relationship Id="rId69" Type="http://schemas.openxmlformats.org/officeDocument/2006/relationships/hyperlink" Target="consultantplus://offline/ref=99D4B1086F1A89E4CD3A23A4D392ABADEE36CE1F7CAE08FFAF0E3708C015189D4A95EEBD4973FD7FA373D10EABE18CB7C24D3819A10802F3CA92AABB37dAO" TargetMode = "External"/>
	<Relationship Id="rId70" Type="http://schemas.openxmlformats.org/officeDocument/2006/relationships/hyperlink" Target="consultantplus://offline/ref=99D4B1086F1A89E4CD3A23A4D392ABADEE36CE1F7CAE01F8A70E3708C015189D4A95EEBD4973FD7FA373D10FA9E18CB7C24D3819A10802F3CA92AABB37dAO" TargetMode = "External"/>
	<Relationship Id="rId71" Type="http://schemas.openxmlformats.org/officeDocument/2006/relationships/hyperlink" Target="consultantplus://offline/ref=99D4B1086F1A89E4CD3A23A4D392ABADEE36CE1F7CAE08FFAF0E3708C015189D4A95EEBD4973FD7FA373D10FA5E18CB7C24D3819A10802F3CA92AABB37dAO" TargetMode = "External"/>
	<Relationship Id="rId72" Type="http://schemas.openxmlformats.org/officeDocument/2006/relationships/hyperlink" Target="consultantplus://offline/ref=99D4B1086F1A89E4CD3A23A4D392ABADEE36CE1F7FA900FEA3083708C015189D4A95EEBD4973FD7FA373D10FAAE18CB7C24D3819A10802F3CA92AABB37dAO" TargetMode = "External"/>
	<Relationship Id="rId73" Type="http://schemas.openxmlformats.org/officeDocument/2006/relationships/hyperlink" Target="consultantplus://offline/ref=99D4B1086F1A89E4CD3A23A4D392ABADEE36CE1F7FA900FEA3083708C015189D4A95EEBD4973FD7FA373D10FA4E18CB7C24D3819A10802F3CA92AABB37dAO" TargetMode = "External"/>
	<Relationship Id="rId74" Type="http://schemas.openxmlformats.org/officeDocument/2006/relationships/hyperlink" Target="consultantplus://offline/ref=99D4B1086F1A89E4CD3A3DA9C5FEF5A9EF3C99107AAE02AFFA5B315F9F451EC80AD5E8E80A36F176A078855EE8BFD5E48106351FB81402F53Dd7O" TargetMode = "External"/>
	<Relationship Id="rId75" Type="http://schemas.openxmlformats.org/officeDocument/2006/relationships/hyperlink" Target="consultantplus://offline/ref=99D4B1086F1A89E4CD3A3DA9C5FEF5A9EF39941579AB02AFFA5B315F9F451EC818D5B0E40830EE7EA76DD30FAE3Ed9O" TargetMode = "External"/>
	<Relationship Id="rId76" Type="http://schemas.openxmlformats.org/officeDocument/2006/relationships/hyperlink" Target="consultantplus://offline/ref=99D4B1086F1A89E4CD3A3DA9C5FEF5A9EF3E951B79A902AFFA5B315F9F451EC80AD5E8E80A37F27CA278855EE8BFD5E48106351FB81402F53Dd7O" TargetMode = "External"/>
	<Relationship Id="rId77" Type="http://schemas.openxmlformats.org/officeDocument/2006/relationships/hyperlink" Target="consultantplus://offline/ref=99D4B1086F1A89E4CD3A3DA9C5FEF5A9EF3E991377AF02AFFA5B315F9F451EC818D5B0E40830EE7EA76DD30FAE3Ed9O" TargetMode = "External"/>
	<Relationship Id="rId78" Type="http://schemas.openxmlformats.org/officeDocument/2006/relationships/hyperlink" Target="consultantplus://offline/ref=99D4B1086F1A89E4CD3A3DA9C5FEF5A9E83C941A7DA802AFFA5B315F9F451EC818D5B0E40830EE7EA76DD30FAE3Ed9O" TargetMode = "External"/>
	<Relationship Id="rId79" Type="http://schemas.openxmlformats.org/officeDocument/2006/relationships/hyperlink" Target="consultantplus://offline/ref=99D4B1086F1A89E4CD3A23A4D392ABADEE36CE1F7CAE08FFAF0E3708C015189D4A95EEBD4973FD7FA373D10FA5E18CB7C24D3819A10802F3CA92AABB37dAO" TargetMode = "External"/>
	<Relationship Id="rId80" Type="http://schemas.openxmlformats.org/officeDocument/2006/relationships/hyperlink" Target="consultantplus://offline/ref=99D4B1086F1A89E4CD3A23A4D392ABADEE36CE1F7CAE08FFAF0E3708C015189D4A95EEBD4973FD7FA373D10FA5E18CB7C24D3819A10802F3CA92AABB37dAO" TargetMode = "External"/>
	<Relationship Id="rId81" Type="http://schemas.openxmlformats.org/officeDocument/2006/relationships/hyperlink" Target="consultantplus://offline/ref=99D4B1086F1A89E4CD3A23A4D392ABADEE36CE1F7CAE08FFAF0E3708C015189D4A95EEBD4973FD7FA373D10FA5E18CB7C24D3819A10802F3CA92AABB37dAO" TargetMode = "External"/>
	<Relationship Id="rId82" Type="http://schemas.openxmlformats.org/officeDocument/2006/relationships/hyperlink" Target="consultantplus://offline/ref=99D4B1086F1A89E4CD3A23A4D392ABADEE36CE1F7CAE08FFAF0E3708C015189D4A95EEBD4973FD7FA373D10FA5E18CB7C24D3819A10802F3CA92AABB37dAO" TargetMode = "External"/>
	<Relationship Id="rId83" Type="http://schemas.openxmlformats.org/officeDocument/2006/relationships/hyperlink" Target="consultantplus://offline/ref=99D4B1086F1A89E4CD3A23A4D392ABADEE36CE1F7CAE08FFAF0E3708C015189D4A95EEBD4973FD7FA373D10FA5E18CB7C24D3819A10802F3CA92AABB37dAO" TargetMode = "External"/>
	<Relationship Id="rId84" Type="http://schemas.openxmlformats.org/officeDocument/2006/relationships/hyperlink" Target="consultantplus://offline/ref=99D4B1086F1A89E4CD3A23A4D392ABADEE36CE1F7CAF0FFBA30C3708C015189D4A95EEBD5B73A573A174CF0FA8F4DAE68431dBO" TargetMode = "External"/>
	<Relationship Id="rId85" Type="http://schemas.openxmlformats.org/officeDocument/2006/relationships/hyperlink" Target="consultantplus://offline/ref=99D4B1086F1A89E4CD3A23A4D392ABADEE36CE1F7CAE08FFAF0E3708C015189D4A95EEBD4973FD7FA373D10FA5E18CB7C24D3819A10802F3CA92AABB37dAO" TargetMode = "External"/>
	<Relationship Id="rId86" Type="http://schemas.openxmlformats.org/officeDocument/2006/relationships/hyperlink" Target="consultantplus://offline/ref=99D4B1086F1A89E4CD3A23A4D392ABADEE36CE1F7CAE08FFAF0E3708C015189D4A95EEBD4973FD7FA373D10EA4E18CB7C24D3819A10802F3CA92AABB37dAO" TargetMode = "External"/>
	<Relationship Id="rId87" Type="http://schemas.openxmlformats.org/officeDocument/2006/relationships/header" Target="header2.xml"/>
	<Relationship Id="rId88" Type="http://schemas.openxmlformats.org/officeDocument/2006/relationships/footer" Target="footer2.xml"/>
	<Relationship Id="rId89" Type="http://schemas.openxmlformats.org/officeDocument/2006/relationships/hyperlink" Target="consultantplus://offline/ref=679AB84FB3F06D2261622723233B2B0AB909485336CA0F851752A61FEFEA0B7C296B90BE5658A60F2D054F1BBC883B2F97CF83601CB974934C64D3F048dBO" TargetMode = "External"/>
	<Relationship Id="rId90" Type="http://schemas.openxmlformats.org/officeDocument/2006/relationships/hyperlink" Target="consultantplus://offline/ref=679AB84FB3F06D2261622723233B2B0AB909485335CC078B1753A61FEFEA0B7C296B90BE5658A60F2D054F1BBD883B2F97CF83601CB974934C64D3F048dB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Вологды от 25.12.2013 N 10417
(ред. от 14.02.2023)
"Об утверждении Административного регламента по предоставлению муниципальной услуги по выдаче градостроительного плана земельного участка"</dc:title>
  <dcterms:created xsi:type="dcterms:W3CDTF">2023-04-27T14:29:54Z</dcterms:created>
</cp:coreProperties>
</file>