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D2D6F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1D2D6F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1D2D6F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F669D4">
        <w:rPr>
          <w:rFonts w:ascii="Times New Roman" w:hAnsi="Times New Roman" w:cs="Times New Roman"/>
          <w:sz w:val="26"/>
          <w:szCs w:val="26"/>
        </w:rPr>
        <w:t xml:space="preserve"> 3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 w:rsidRPr="001D2D6F">
        <w:rPr>
          <w:rFonts w:ascii="Times New Roman" w:hAnsi="Times New Roman" w:cs="Times New Roman"/>
          <w:sz w:val="26"/>
          <w:szCs w:val="26"/>
        </w:rPr>
        <w:t>3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1D2D6F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1D2D6F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987233">
        <w:rPr>
          <w:rFonts w:ascii="Times New Roman" w:hAnsi="Times New Roman" w:cs="Times New Roman"/>
          <w:sz w:val="26"/>
          <w:szCs w:val="26"/>
        </w:rPr>
        <w:t xml:space="preserve"> 3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 w:rsidRPr="001D2D6F">
        <w:rPr>
          <w:rFonts w:ascii="Times New Roman" w:hAnsi="Times New Roman" w:cs="Times New Roman"/>
          <w:sz w:val="26"/>
          <w:szCs w:val="26"/>
        </w:rPr>
        <w:t>3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1D2D6F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1D2D6F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="00987233">
        <w:rPr>
          <w:rFonts w:ascii="Times New Roman" w:hAnsi="Times New Roman" w:cs="Times New Roman"/>
          <w:sz w:val="26"/>
          <w:szCs w:val="26"/>
        </w:rPr>
        <w:t>2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Pr="001D2D6F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8258FC">
        <w:rPr>
          <w:rFonts w:ascii="Times New Roman" w:hAnsi="Times New Roman" w:cs="Times New Roman"/>
          <w:sz w:val="26"/>
          <w:szCs w:val="26"/>
        </w:rPr>
        <w:t>я</w:t>
      </w:r>
      <w:r w:rsidRPr="001D2D6F">
        <w:rPr>
          <w:rFonts w:ascii="Times New Roman" w:hAnsi="Times New Roman" w:cs="Times New Roman"/>
          <w:sz w:val="26"/>
          <w:szCs w:val="26"/>
        </w:rPr>
        <w:t>.</w:t>
      </w:r>
    </w:p>
    <w:p w:rsidR="00811522" w:rsidRPr="001D2D6F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29C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5A129C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5A129C">
        <w:rPr>
          <w:rFonts w:ascii="Times New Roman" w:hAnsi="Times New Roman" w:cs="Times New Roman"/>
          <w:sz w:val="26"/>
          <w:szCs w:val="26"/>
        </w:rPr>
        <w:t>ных</w:t>
      </w:r>
      <w:r w:rsidR="00E50769" w:rsidRPr="005A129C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5A129C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5A129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5A129C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5A129C">
        <w:rPr>
          <w:rFonts w:ascii="Times New Roman" w:hAnsi="Times New Roman" w:cs="Times New Roman"/>
          <w:sz w:val="26"/>
          <w:szCs w:val="26"/>
        </w:rPr>
        <w:t>я</w:t>
      </w:r>
      <w:r w:rsidR="00FD7C41" w:rsidRPr="005A129C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5A129C">
        <w:rPr>
          <w:sz w:val="26"/>
          <w:szCs w:val="26"/>
        </w:rPr>
        <w:t xml:space="preserve"> </w:t>
      </w:r>
      <w:r w:rsidR="00220FA2" w:rsidRPr="005A129C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5A129C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 у которых выявлены нарушения)</w:t>
      </w:r>
      <w:r w:rsidR="00F401B4" w:rsidRPr="005A129C">
        <w:rPr>
          <w:rFonts w:ascii="Times New Roman" w:hAnsi="Times New Roman" w:cs="Times New Roman"/>
          <w:sz w:val="26"/>
          <w:szCs w:val="26"/>
        </w:rPr>
        <w:t>:</w:t>
      </w:r>
    </w:p>
    <w:p w:rsidR="00987233" w:rsidRDefault="00987233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 xml:space="preserve">1.1. В нарушение части 9 статьи 4 Федерального закона № 44-ФЗ, требований постановления Администрации города Вологды от 01 февраля 2018 года № 78 «Об осуществлении закупок в электронной системе «Электронный магазин» отдельные закупки у единственного поставщика (подрядчика, исполнителя), на основании </w:t>
      </w:r>
      <w:hyperlink r:id="rId8" w:history="1">
        <w:r w:rsidRPr="001D2D6F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1D2D6F">
        <w:rPr>
          <w:rFonts w:ascii="Times New Roman" w:hAnsi="Times New Roman" w:cs="Times New Roman"/>
          <w:sz w:val="26"/>
          <w:szCs w:val="26"/>
        </w:rPr>
        <w:t xml:space="preserve">5 </w:t>
      </w:r>
      <w:hyperlink r:id="rId9" w:history="1">
        <w:r w:rsidRPr="001D2D6F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 w:rsidRPr="001D2D6F">
        <w:rPr>
          <w:rFonts w:ascii="Times New Roman" w:hAnsi="Times New Roman" w:cs="Times New Roman"/>
          <w:sz w:val="26"/>
          <w:szCs w:val="26"/>
        </w:rPr>
        <w:t xml:space="preserve"> Федерального закона № 44-ФЗ осуществлялись без использования электронной системы «Электронный магазин» </w:t>
      </w:r>
      <w:r w:rsidRPr="00D961A8">
        <w:rPr>
          <w:rFonts w:ascii="Times New Roman" w:hAnsi="Times New Roman" w:cs="Times New Roman"/>
          <w:sz w:val="26"/>
          <w:szCs w:val="26"/>
        </w:rPr>
        <w:t>(1 объект контроля)</w:t>
      </w:r>
      <w:r w:rsidRPr="001D2D6F">
        <w:rPr>
          <w:rFonts w:ascii="Times New Roman" w:hAnsi="Times New Roman" w:cs="Times New Roman"/>
          <w:sz w:val="26"/>
          <w:szCs w:val="26"/>
        </w:rPr>
        <w:t>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987233" w:rsidRPr="00BB691B">
        <w:rPr>
          <w:rFonts w:ascii="Times New Roman" w:hAnsi="Times New Roman"/>
          <w:sz w:val="26"/>
          <w:szCs w:val="26"/>
        </w:rPr>
        <w:t xml:space="preserve">. В нарушение части 1 статьи 16 Федерального закона № 44-ФЗ отдельные договоры с единственным поставщиком (подрядчиком, исполнителем) заключены до размещения </w:t>
      </w:r>
      <w:r w:rsidR="00987233">
        <w:rPr>
          <w:rFonts w:ascii="Times New Roman" w:hAnsi="Times New Roman"/>
          <w:sz w:val="26"/>
          <w:szCs w:val="26"/>
        </w:rPr>
        <w:t xml:space="preserve">объектом контроля </w:t>
      </w:r>
      <w:r w:rsidR="00987233" w:rsidRPr="00BB691B">
        <w:rPr>
          <w:rFonts w:ascii="Times New Roman" w:hAnsi="Times New Roman"/>
          <w:sz w:val="26"/>
          <w:szCs w:val="26"/>
        </w:rPr>
        <w:t>в ЕИС план</w:t>
      </w:r>
      <w:r w:rsidR="00987233">
        <w:rPr>
          <w:rFonts w:ascii="Times New Roman" w:hAnsi="Times New Roman"/>
          <w:sz w:val="26"/>
          <w:szCs w:val="26"/>
        </w:rPr>
        <w:t>а</w:t>
      </w:r>
      <w:r w:rsidR="00987233" w:rsidRPr="00BB691B">
        <w:rPr>
          <w:rFonts w:ascii="Times New Roman" w:hAnsi="Times New Roman"/>
          <w:sz w:val="26"/>
          <w:szCs w:val="26"/>
        </w:rPr>
        <w:t>-график</w:t>
      </w:r>
      <w:r w:rsidR="00987233">
        <w:rPr>
          <w:rFonts w:ascii="Times New Roman" w:hAnsi="Times New Roman"/>
          <w:sz w:val="26"/>
          <w:szCs w:val="26"/>
        </w:rPr>
        <w:t>а закупок</w:t>
      </w:r>
      <w:r w:rsidR="00D961A8">
        <w:rPr>
          <w:rFonts w:ascii="Times New Roman" w:hAnsi="Times New Roman"/>
          <w:sz w:val="26"/>
          <w:szCs w:val="26"/>
        </w:rPr>
        <w:t xml:space="preserve"> </w:t>
      </w:r>
      <w:r w:rsidR="00D961A8" w:rsidRPr="00D961A8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987233" w:rsidRPr="00BB691B">
        <w:rPr>
          <w:rFonts w:ascii="Times New Roman" w:hAnsi="Times New Roman"/>
          <w:sz w:val="26"/>
          <w:szCs w:val="26"/>
        </w:rPr>
        <w:t xml:space="preserve">. В нарушение статьи 23 Федерального закона № 44-ФЗ в отдельных договорах </w:t>
      </w:r>
      <w:r w:rsidR="00A270E6" w:rsidRPr="00BB691B">
        <w:rPr>
          <w:rFonts w:ascii="Times New Roman" w:hAnsi="Times New Roman"/>
          <w:sz w:val="26"/>
          <w:szCs w:val="26"/>
        </w:rPr>
        <w:t>с единственным поставщиком (подрядчиком, исполнителем)</w:t>
      </w:r>
      <w:r w:rsidR="00A270E6">
        <w:rPr>
          <w:rFonts w:ascii="Times New Roman" w:hAnsi="Times New Roman"/>
          <w:sz w:val="26"/>
          <w:szCs w:val="26"/>
        </w:rPr>
        <w:t xml:space="preserve"> </w:t>
      </w:r>
      <w:r w:rsidR="00987233" w:rsidRPr="00BB691B">
        <w:rPr>
          <w:rFonts w:ascii="Times New Roman" w:hAnsi="Times New Roman"/>
          <w:sz w:val="26"/>
          <w:szCs w:val="26"/>
        </w:rPr>
        <w:t>не указан идентификационный код закупки</w:t>
      </w:r>
      <w:r w:rsidR="006D5FB0">
        <w:rPr>
          <w:rFonts w:ascii="Times New Roman" w:hAnsi="Times New Roman"/>
          <w:sz w:val="26"/>
          <w:szCs w:val="26"/>
        </w:rPr>
        <w:t xml:space="preserve"> </w:t>
      </w:r>
      <w:r w:rsidR="006D5FB0" w:rsidRPr="00407C75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987233">
        <w:rPr>
          <w:rFonts w:ascii="Times New Roman" w:hAnsi="Times New Roman"/>
          <w:sz w:val="26"/>
          <w:szCs w:val="26"/>
        </w:rPr>
        <w:t>. Н</w:t>
      </w:r>
      <w:r w:rsidR="00987233" w:rsidRPr="00BB691B">
        <w:rPr>
          <w:rFonts w:ascii="Times New Roman" w:hAnsi="Times New Roman"/>
          <w:sz w:val="26"/>
          <w:szCs w:val="26"/>
        </w:rPr>
        <w:t xml:space="preserve">е предоставлена проверке информация, подтверждающая соответствие участников закупки единым требованиям, установленным частью 1 статьи 31 Федерального закона № 44-ФЗ, при осуществлении закупок у единственного поставщика (подрядчика, исполнителя) на основании </w:t>
      </w:r>
      <w:hyperlink r:id="rId10" w:history="1">
        <w:r w:rsidR="00987233" w:rsidRPr="00BB691B">
          <w:rPr>
            <w:rFonts w:ascii="Times New Roman" w:hAnsi="Times New Roman"/>
            <w:sz w:val="26"/>
            <w:szCs w:val="26"/>
          </w:rPr>
          <w:t xml:space="preserve">пунктов 4 </w:t>
        </w:r>
      </w:hyperlink>
      <w:r w:rsidR="00987233" w:rsidRPr="00BB691B">
        <w:rPr>
          <w:rFonts w:ascii="Times New Roman" w:hAnsi="Times New Roman"/>
          <w:sz w:val="26"/>
          <w:szCs w:val="26"/>
        </w:rPr>
        <w:t xml:space="preserve">и </w:t>
      </w:r>
      <w:hyperlink r:id="rId11" w:history="1">
        <w:r w:rsidR="00987233" w:rsidRPr="00BB691B">
          <w:rPr>
            <w:rFonts w:ascii="Times New Roman" w:hAnsi="Times New Roman"/>
            <w:sz w:val="26"/>
            <w:szCs w:val="26"/>
          </w:rPr>
          <w:t>5</w:t>
        </w:r>
      </w:hyperlink>
      <w:r w:rsidR="00987233" w:rsidRPr="00BB691B">
        <w:rPr>
          <w:rFonts w:ascii="Times New Roman" w:hAnsi="Times New Roman"/>
          <w:sz w:val="26"/>
          <w:szCs w:val="26"/>
        </w:rPr>
        <w:t xml:space="preserve"> части 1 статьи 93 Федерального закона № 44-</w:t>
      </w:r>
      <w:r w:rsidR="00987233" w:rsidRPr="00407C75">
        <w:rPr>
          <w:rFonts w:ascii="Times New Roman" w:hAnsi="Times New Roman"/>
          <w:sz w:val="26"/>
          <w:szCs w:val="26"/>
        </w:rPr>
        <w:t>ФЗ</w:t>
      </w:r>
      <w:r w:rsidR="00407C75" w:rsidRPr="00407C75">
        <w:rPr>
          <w:rFonts w:ascii="Times New Roman" w:hAnsi="Times New Roman"/>
          <w:sz w:val="26"/>
          <w:szCs w:val="26"/>
        </w:rPr>
        <w:t xml:space="preserve"> </w:t>
      </w:r>
      <w:r w:rsidR="00407C75" w:rsidRPr="00407C75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407C75">
        <w:rPr>
          <w:rFonts w:ascii="Times New Roman" w:hAnsi="Times New Roman"/>
          <w:sz w:val="26"/>
          <w:szCs w:val="26"/>
        </w:rPr>
        <w:t>.</w:t>
      </w:r>
    </w:p>
    <w:p w:rsidR="00987233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987233" w:rsidRPr="00BB691B">
        <w:rPr>
          <w:rFonts w:ascii="Times New Roman" w:hAnsi="Times New Roman"/>
          <w:sz w:val="26"/>
          <w:szCs w:val="26"/>
        </w:rPr>
        <w:t>. В нарушение части 2 статьи 34 Федерального закона № 44-ФЗ в отдельных договорах при осуществлении закупок у единственного поставщика (подрядчика, исполнителя) не содержится условия о том, что цена договора является твердой и определяется на весь срок исполнения договора</w:t>
      </w:r>
      <w:r w:rsidR="00D30F97">
        <w:rPr>
          <w:rFonts w:ascii="Times New Roman" w:hAnsi="Times New Roman"/>
          <w:sz w:val="26"/>
          <w:szCs w:val="26"/>
        </w:rPr>
        <w:t xml:space="preserve"> </w:t>
      </w:r>
      <w:r w:rsidR="00D30F97" w:rsidRPr="00407C75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.</w:t>
      </w:r>
    </w:p>
    <w:p w:rsidR="00977DCE" w:rsidRPr="001D2D6F" w:rsidRDefault="000472F4" w:rsidP="00977D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977DCE" w:rsidRPr="001D2D6F">
        <w:rPr>
          <w:rFonts w:ascii="Times New Roman" w:hAnsi="Times New Roman" w:cs="Times New Roman"/>
          <w:sz w:val="26"/>
          <w:szCs w:val="26"/>
        </w:rPr>
        <w:t>В нарушение пункта 2 части 13 статьи 34 Федерального закона № 44-ФЗ текст договора, заключенного на основании пункта 14 части 1 статьи 93 Федерального закона № 44-ФЗ, не содерж</w:t>
      </w:r>
      <w:r w:rsidR="00977DCE">
        <w:rPr>
          <w:rFonts w:ascii="Times New Roman" w:hAnsi="Times New Roman" w:cs="Times New Roman"/>
          <w:sz w:val="26"/>
          <w:szCs w:val="26"/>
        </w:rPr>
        <w:t>и</w:t>
      </w:r>
      <w:r w:rsidR="00977DCE" w:rsidRPr="001D2D6F">
        <w:rPr>
          <w:rFonts w:ascii="Times New Roman" w:hAnsi="Times New Roman" w:cs="Times New Roman"/>
          <w:sz w:val="26"/>
          <w:szCs w:val="26"/>
        </w:rPr>
        <w:t>т обязательного условия, содержащегося в указанной норме (1 объект контроля).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987233" w:rsidRPr="00BB691B">
        <w:rPr>
          <w:rFonts w:ascii="Times New Roman" w:hAnsi="Times New Roman"/>
          <w:sz w:val="26"/>
          <w:szCs w:val="26"/>
        </w:rPr>
        <w:t>. В нарушение части 13.1 статьи 34 Федерального закона № 44-ФЗ в отдельных договорах, заключенных на основании пунктов 4 и 5 части 1 статьи 93 Федерального закона № 44-ФЗ, а также контрактах</w:t>
      </w:r>
      <w:r w:rsidR="002E0B50">
        <w:rPr>
          <w:rFonts w:ascii="Times New Roman" w:hAnsi="Times New Roman"/>
          <w:sz w:val="26"/>
          <w:szCs w:val="26"/>
        </w:rPr>
        <w:t>,</w:t>
      </w:r>
      <w:r w:rsidR="00987233" w:rsidRPr="00BB691B">
        <w:rPr>
          <w:rFonts w:ascii="Times New Roman" w:hAnsi="Times New Roman"/>
          <w:sz w:val="26"/>
          <w:szCs w:val="26"/>
        </w:rPr>
        <w:t xml:space="preserve"> заключенных на основании пункта 14 части 1 статьи 93 Федерального закона № 44-ФЗ</w:t>
      </w:r>
      <w:r w:rsidR="00D2152F">
        <w:rPr>
          <w:rFonts w:ascii="Times New Roman" w:hAnsi="Times New Roman"/>
          <w:sz w:val="26"/>
          <w:szCs w:val="26"/>
        </w:rPr>
        <w:t xml:space="preserve"> </w:t>
      </w:r>
      <w:r w:rsidR="00D2152F" w:rsidRPr="00407C75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:</w:t>
      </w:r>
    </w:p>
    <w:p w:rsidR="00987233" w:rsidRPr="00BB691B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691B">
        <w:rPr>
          <w:rFonts w:ascii="Times New Roman" w:hAnsi="Times New Roman"/>
          <w:sz w:val="26"/>
          <w:szCs w:val="26"/>
        </w:rPr>
        <w:t xml:space="preserve">- срок оплаты, установленный в договорах, превышает срок, предусмотренный пунктом 2 части 13.1 статьи 34 Федерального закона № 44-ФЗ; </w:t>
      </w:r>
    </w:p>
    <w:p w:rsidR="00987233" w:rsidRPr="00BB691B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691B">
        <w:rPr>
          <w:rFonts w:ascii="Times New Roman" w:hAnsi="Times New Roman"/>
          <w:sz w:val="26"/>
          <w:szCs w:val="26"/>
        </w:rPr>
        <w:t>- порядок оплаты указан с нарушением требований;</w:t>
      </w:r>
    </w:p>
    <w:p w:rsidR="00987233" w:rsidRPr="00BB691B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691B">
        <w:rPr>
          <w:rFonts w:ascii="Times New Roman" w:hAnsi="Times New Roman"/>
          <w:sz w:val="26"/>
          <w:szCs w:val="26"/>
        </w:rPr>
        <w:t>- срок оплаты не установлен;</w:t>
      </w:r>
    </w:p>
    <w:p w:rsidR="00987233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691B">
        <w:rPr>
          <w:rFonts w:ascii="Times New Roman" w:hAnsi="Times New Roman"/>
          <w:sz w:val="26"/>
          <w:szCs w:val="26"/>
        </w:rPr>
        <w:t>- срок оплаты указан в банковских днях</w:t>
      </w:r>
      <w:r w:rsidR="00977DCE">
        <w:rPr>
          <w:rFonts w:ascii="Times New Roman" w:hAnsi="Times New Roman"/>
          <w:sz w:val="26"/>
          <w:szCs w:val="26"/>
        </w:rPr>
        <w:t>.</w:t>
      </w:r>
    </w:p>
    <w:p w:rsidR="00987233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8</w:t>
      </w:r>
      <w:r w:rsidR="00987233" w:rsidRPr="00BB691B">
        <w:rPr>
          <w:rFonts w:ascii="Times New Roman" w:hAnsi="Times New Roman"/>
          <w:sz w:val="26"/>
          <w:szCs w:val="26"/>
        </w:rPr>
        <w:t xml:space="preserve">. В нарушение пункта 2 части 1 статьи 94 Федерального закона № 44-ФЗ оплата по отдельным контрактам осуществлена с </w:t>
      </w:r>
      <w:r w:rsidR="002F695E">
        <w:rPr>
          <w:rFonts w:ascii="Times New Roman" w:hAnsi="Times New Roman"/>
          <w:sz w:val="26"/>
          <w:szCs w:val="26"/>
        </w:rPr>
        <w:t>нарушением установленного срока (2 объекта контроля).</w:t>
      </w:r>
    </w:p>
    <w:p w:rsidR="002F695E" w:rsidRPr="00BB691B" w:rsidRDefault="002F695E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52C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</w:t>
      </w:r>
      <w:r w:rsidRPr="00152C20">
        <w:rPr>
          <w:rFonts w:ascii="Times New Roman" w:hAnsi="Times New Roman"/>
          <w:sz w:val="26"/>
          <w:szCs w:val="26"/>
        </w:rPr>
        <w:t xml:space="preserve">. В нарушение части 1 статьи 95 Федерального закона № 44-ФЗ </w:t>
      </w:r>
      <w:r w:rsidRPr="00152C20">
        <w:rPr>
          <w:rStyle w:val="sectioninfo2"/>
          <w:rFonts w:ascii="Times New Roman" w:hAnsi="Times New Roman"/>
          <w:sz w:val="26"/>
          <w:szCs w:val="26"/>
          <w:specVanish w:val="0"/>
        </w:rPr>
        <w:t>изменены существенные условия договора (цена договора увеличена более чем на 10%)</w:t>
      </w:r>
      <w:r>
        <w:rPr>
          <w:rStyle w:val="sectioninfo2"/>
          <w:rFonts w:ascii="Times New Roman" w:hAnsi="Times New Roman"/>
          <w:sz w:val="26"/>
          <w:szCs w:val="26"/>
          <w:specVanish w:val="0"/>
        </w:rPr>
        <w:t xml:space="preserve">                 (1 объект контроля).</w:t>
      </w:r>
    </w:p>
    <w:p w:rsidR="002561D3" w:rsidRPr="00BB691B" w:rsidRDefault="000472F4" w:rsidP="00256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</w:t>
      </w:r>
      <w:r w:rsidR="008F157B">
        <w:rPr>
          <w:rFonts w:ascii="Times New Roman" w:hAnsi="Times New Roman"/>
          <w:sz w:val="26"/>
          <w:szCs w:val="26"/>
        </w:rPr>
        <w:t>10</w:t>
      </w:r>
      <w:r w:rsidR="00987233" w:rsidRPr="00BB691B">
        <w:rPr>
          <w:rFonts w:ascii="Times New Roman" w:hAnsi="Times New Roman"/>
          <w:sz w:val="26"/>
          <w:szCs w:val="26"/>
        </w:rPr>
        <w:t>. В нарушение части 2 статьи 103 Федерального закона</w:t>
      </w:r>
      <w:r w:rsidR="002561D3">
        <w:rPr>
          <w:rFonts w:ascii="Times New Roman" w:hAnsi="Times New Roman"/>
          <w:sz w:val="26"/>
          <w:szCs w:val="26"/>
        </w:rPr>
        <w:t xml:space="preserve"> № 44-ФЗ не размещены в ЕИС п</w:t>
      </w:r>
      <w:r w:rsidR="00987233" w:rsidRPr="00BB691B">
        <w:rPr>
          <w:rFonts w:ascii="Times New Roman" w:hAnsi="Times New Roman"/>
          <w:sz w:val="26"/>
          <w:szCs w:val="26"/>
        </w:rPr>
        <w:t>риложени</w:t>
      </w:r>
      <w:r w:rsidR="002561D3">
        <w:rPr>
          <w:rFonts w:ascii="Times New Roman" w:hAnsi="Times New Roman"/>
          <w:sz w:val="26"/>
          <w:szCs w:val="26"/>
        </w:rPr>
        <w:t>я, дополнительные соглашения к заключенным договорам.</w:t>
      </w:r>
    </w:p>
    <w:p w:rsidR="00987233" w:rsidRDefault="000472F4" w:rsidP="002561D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87233" w:rsidRPr="002561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8F157B">
        <w:rPr>
          <w:rFonts w:ascii="Times New Roman" w:hAnsi="Times New Roman" w:cs="Times New Roman"/>
          <w:sz w:val="26"/>
          <w:szCs w:val="26"/>
        </w:rPr>
        <w:t>1</w:t>
      </w:r>
      <w:r w:rsidR="00987233" w:rsidRPr="002561D3">
        <w:rPr>
          <w:rFonts w:ascii="Times New Roman" w:hAnsi="Times New Roman" w:cs="Times New Roman"/>
          <w:sz w:val="26"/>
          <w:szCs w:val="26"/>
        </w:rPr>
        <w:t>. В нарушение части 3 статьи 103 Федерального закона № 44-ФЗ размещены в ЕИС с нарушением срока следующие документы:</w:t>
      </w:r>
      <w:r w:rsidR="002561D3" w:rsidRPr="002561D3">
        <w:rPr>
          <w:rFonts w:ascii="Times New Roman" w:hAnsi="Times New Roman" w:cs="Times New Roman"/>
          <w:sz w:val="26"/>
          <w:szCs w:val="26"/>
        </w:rPr>
        <w:t xml:space="preserve"> </w:t>
      </w:r>
      <w:r w:rsidR="002561D3" w:rsidRPr="001D2D6F">
        <w:rPr>
          <w:rFonts w:ascii="Times New Roman" w:hAnsi="Times New Roman" w:cs="Times New Roman"/>
          <w:sz w:val="26"/>
          <w:szCs w:val="26"/>
        </w:rPr>
        <w:t>договор</w:t>
      </w:r>
      <w:r w:rsidR="002561D3">
        <w:rPr>
          <w:rFonts w:ascii="Times New Roman" w:hAnsi="Times New Roman" w:cs="Times New Roman"/>
          <w:sz w:val="26"/>
          <w:szCs w:val="26"/>
        </w:rPr>
        <w:t>ы</w:t>
      </w:r>
      <w:r w:rsidR="002561D3" w:rsidRPr="001D2D6F">
        <w:rPr>
          <w:rFonts w:ascii="Times New Roman" w:hAnsi="Times New Roman" w:cs="Times New Roman"/>
          <w:sz w:val="26"/>
          <w:szCs w:val="26"/>
        </w:rPr>
        <w:t>, дополнительные соглашения</w:t>
      </w:r>
      <w:r w:rsidR="002561D3">
        <w:rPr>
          <w:rFonts w:ascii="Times New Roman" w:hAnsi="Times New Roman" w:cs="Times New Roman"/>
          <w:sz w:val="26"/>
          <w:szCs w:val="26"/>
        </w:rPr>
        <w:t xml:space="preserve">, отдельные </w:t>
      </w:r>
      <w:r w:rsidR="002561D3" w:rsidRPr="002561D3">
        <w:rPr>
          <w:rFonts w:ascii="Times New Roman" w:hAnsi="Times New Roman" w:cs="Times New Roman"/>
          <w:sz w:val="26"/>
          <w:szCs w:val="26"/>
        </w:rPr>
        <w:t>акты приемки оказанных услуг и информация об оплате</w:t>
      </w:r>
      <w:r w:rsidR="00547EA7">
        <w:rPr>
          <w:rFonts w:ascii="Times New Roman" w:hAnsi="Times New Roman" w:cs="Times New Roman"/>
          <w:sz w:val="26"/>
          <w:szCs w:val="26"/>
        </w:rPr>
        <w:t xml:space="preserve"> </w:t>
      </w:r>
      <w:r w:rsidR="00547EA7">
        <w:rPr>
          <w:rFonts w:ascii="Times New Roman" w:hAnsi="Times New Roman"/>
          <w:sz w:val="26"/>
          <w:szCs w:val="26"/>
        </w:rPr>
        <w:t>(2 объекта контроля).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.1</w:t>
      </w:r>
      <w:r w:rsidR="008F157B">
        <w:rPr>
          <w:rFonts w:ascii="Times New Roman" w:hAnsi="Times New Roman"/>
          <w:sz w:val="26"/>
          <w:szCs w:val="26"/>
        </w:rPr>
        <w:t>2</w:t>
      </w:r>
      <w:r w:rsidR="00987233" w:rsidRPr="00BB691B">
        <w:rPr>
          <w:rFonts w:ascii="Times New Roman" w:hAnsi="Times New Roman"/>
          <w:sz w:val="26"/>
          <w:szCs w:val="26"/>
        </w:rPr>
        <w:t xml:space="preserve">. В нарушение пункта 25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</w:t>
      </w:r>
      <w:r w:rsidR="00987233" w:rsidRPr="00BB691B">
        <w:rPr>
          <w:rFonts w:ascii="Times New Roman" w:hAnsi="Times New Roman"/>
          <w:sz w:val="26"/>
          <w:szCs w:val="26"/>
        </w:rPr>
        <w:lastRenderedPageBreak/>
        <w:t>муниципальных нужд», утвержденных постановлением Правительства Российской Федерации от 06 августа 2020 года № 1193, не направлялись проекты контрактов в муниципальный орган финансового контроля для проведения проверки</w:t>
      </w:r>
      <w:r w:rsidR="00D961A8">
        <w:rPr>
          <w:rFonts w:ascii="Times New Roman" w:hAnsi="Times New Roman"/>
          <w:sz w:val="26"/>
          <w:szCs w:val="26"/>
        </w:rPr>
        <w:t xml:space="preserve"> </w:t>
      </w:r>
      <w:r w:rsidR="00D961A8" w:rsidRPr="00D961A8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.</w:t>
      </w:r>
    </w:p>
    <w:p w:rsidR="00987233" w:rsidRPr="00BB691B" w:rsidRDefault="000472F4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87233" w:rsidRPr="00BB691B">
        <w:rPr>
          <w:rFonts w:ascii="Times New Roman" w:hAnsi="Times New Roman"/>
          <w:sz w:val="26"/>
          <w:szCs w:val="26"/>
        </w:rPr>
        <w:t>.1</w:t>
      </w:r>
      <w:r w:rsidR="008F157B">
        <w:rPr>
          <w:rFonts w:ascii="Times New Roman" w:hAnsi="Times New Roman"/>
          <w:sz w:val="26"/>
          <w:szCs w:val="26"/>
        </w:rPr>
        <w:t>3</w:t>
      </w:r>
      <w:r w:rsidR="00987233" w:rsidRPr="00BB691B">
        <w:rPr>
          <w:rFonts w:ascii="Times New Roman" w:hAnsi="Times New Roman"/>
          <w:sz w:val="26"/>
          <w:szCs w:val="26"/>
        </w:rPr>
        <w:t xml:space="preserve">. В нарушение пункта 3 </w:t>
      </w:r>
      <w:r w:rsidR="002561D3" w:rsidRPr="001D2D6F">
        <w:rPr>
          <w:rFonts w:ascii="Times New Roman" w:hAnsi="Times New Roman" w:cs="Times New Roman"/>
          <w:sz w:val="26"/>
          <w:szCs w:val="26"/>
        </w:rPr>
        <w:t>постановления Администрации города Вологды от 25 декабря 2013 года № 10416 «Об осуществлении полномочий заказчика на определение поставщиков (подрядчиков, исполнителей) уполномоченным учреждением» в отдельных договорах с единственным поставщиком (подрядчиком, исполнителем)</w:t>
      </w:r>
      <w:r w:rsidR="00987233" w:rsidRPr="00BB691B">
        <w:rPr>
          <w:rFonts w:ascii="Times New Roman" w:hAnsi="Times New Roman"/>
          <w:sz w:val="26"/>
          <w:szCs w:val="26"/>
        </w:rPr>
        <w:t xml:space="preserve"> в отдельных договорах с единственным поставщиком отсутствует ссылка на соответствующий пункт </w:t>
      </w:r>
      <w:hyperlink r:id="rId12" w:history="1">
        <w:r w:rsidR="00987233" w:rsidRPr="00BB691B">
          <w:rPr>
            <w:rFonts w:ascii="Times New Roman" w:hAnsi="Times New Roman"/>
            <w:sz w:val="26"/>
            <w:szCs w:val="26"/>
          </w:rPr>
          <w:t>части 1 статьи 93</w:t>
        </w:r>
      </w:hyperlink>
      <w:r w:rsidR="00987233" w:rsidRPr="00BB691B">
        <w:rPr>
          <w:rFonts w:ascii="Times New Roman" w:hAnsi="Times New Roman"/>
          <w:sz w:val="26"/>
          <w:szCs w:val="26"/>
        </w:rPr>
        <w:t xml:space="preserve"> Федерального закона № 44-ФЗ</w:t>
      </w:r>
      <w:r w:rsidR="005352B8">
        <w:rPr>
          <w:rFonts w:ascii="Times New Roman" w:hAnsi="Times New Roman"/>
          <w:sz w:val="26"/>
          <w:szCs w:val="26"/>
        </w:rPr>
        <w:t xml:space="preserve"> </w:t>
      </w:r>
      <w:r w:rsidR="00D961A8">
        <w:rPr>
          <w:rFonts w:ascii="Times New Roman" w:hAnsi="Times New Roman"/>
          <w:sz w:val="26"/>
          <w:szCs w:val="26"/>
        </w:rPr>
        <w:t xml:space="preserve">  </w:t>
      </w:r>
      <w:r w:rsidR="005352B8" w:rsidRPr="00407C75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BB691B">
        <w:rPr>
          <w:rFonts w:ascii="Times New Roman" w:hAnsi="Times New Roman"/>
          <w:sz w:val="26"/>
          <w:szCs w:val="26"/>
        </w:rPr>
        <w:t>.</w:t>
      </w:r>
    </w:p>
    <w:p w:rsidR="001C26BC" w:rsidRPr="001D2D6F" w:rsidRDefault="00D961A8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357F" w:rsidRPr="001D2D6F">
        <w:rPr>
          <w:rFonts w:ascii="Times New Roman" w:hAnsi="Times New Roman" w:cs="Times New Roman"/>
          <w:sz w:val="26"/>
          <w:szCs w:val="26"/>
        </w:rPr>
        <w:t xml:space="preserve">. </w:t>
      </w:r>
      <w:r w:rsidR="001C26BC" w:rsidRPr="001D2D6F">
        <w:rPr>
          <w:rFonts w:ascii="Times New Roman" w:hAnsi="Times New Roman" w:cs="Times New Roman"/>
          <w:sz w:val="26"/>
          <w:szCs w:val="26"/>
        </w:rPr>
        <w:t>Правовым управлением Администрации города Вологды в адрес Департамен</w:t>
      </w:r>
      <w:r w:rsidR="002E0B50">
        <w:rPr>
          <w:rFonts w:ascii="Times New Roman" w:hAnsi="Times New Roman" w:cs="Times New Roman"/>
          <w:sz w:val="26"/>
          <w:szCs w:val="26"/>
        </w:rPr>
        <w:t>та финансов Вологодской области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мероприятий, в отношении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1B4FDB">
        <w:rPr>
          <w:rFonts w:ascii="Times New Roman" w:hAnsi="Times New Roman" w:cs="Times New Roman"/>
          <w:sz w:val="26"/>
          <w:szCs w:val="26"/>
        </w:rPr>
        <w:t xml:space="preserve"> </w:t>
      </w:r>
      <w:r w:rsidR="001C26BC" w:rsidRPr="001D2D6F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</w:p>
    <w:p w:rsidR="00D3303E" w:rsidRPr="005A7805" w:rsidRDefault="00D3303E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FC5" w:rsidRPr="005A7805" w:rsidRDefault="006C2FC5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340" w:rsidRPr="003E1497" w:rsidRDefault="00207340" w:rsidP="001243F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4A73" w:rsidRDefault="007B4A73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73" w:rsidRDefault="007B4A73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7EE0" w:rsidRPr="00AC6368" w:rsidRDefault="00297EE0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43FD" w:rsidRDefault="001143FD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556E4A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 Анатолий Николаевич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13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65" w:rsidRDefault="00C75D65" w:rsidP="00C11ABC">
      <w:pPr>
        <w:spacing w:after="0" w:line="240" w:lineRule="auto"/>
      </w:pPr>
      <w:r>
        <w:separator/>
      </w:r>
    </w:p>
  </w:endnote>
  <w:endnote w:type="continuationSeparator" w:id="0">
    <w:p w:rsidR="00C75D65" w:rsidRDefault="00C75D65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65" w:rsidRDefault="00C75D65" w:rsidP="00C11ABC">
      <w:pPr>
        <w:spacing w:after="0" w:line="240" w:lineRule="auto"/>
      </w:pPr>
      <w:r>
        <w:separator/>
      </w:r>
    </w:p>
  </w:footnote>
  <w:footnote w:type="continuationSeparator" w:id="0">
    <w:p w:rsidR="00C75D65" w:rsidRDefault="00C75D65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0816D8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B15EA8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40F2"/>
    <w:rsid w:val="000816D8"/>
    <w:rsid w:val="000904A6"/>
    <w:rsid w:val="00093E07"/>
    <w:rsid w:val="000B1E55"/>
    <w:rsid w:val="000E78FE"/>
    <w:rsid w:val="000F3145"/>
    <w:rsid w:val="00106EE6"/>
    <w:rsid w:val="0011239D"/>
    <w:rsid w:val="00112745"/>
    <w:rsid w:val="001143FD"/>
    <w:rsid w:val="00120574"/>
    <w:rsid w:val="00124189"/>
    <w:rsid w:val="001243FB"/>
    <w:rsid w:val="00141C84"/>
    <w:rsid w:val="00157D1B"/>
    <w:rsid w:val="00165E64"/>
    <w:rsid w:val="001801E1"/>
    <w:rsid w:val="00194F19"/>
    <w:rsid w:val="001965F6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207340"/>
    <w:rsid w:val="002147CB"/>
    <w:rsid w:val="00220FA2"/>
    <w:rsid w:val="0022369B"/>
    <w:rsid w:val="00243B21"/>
    <w:rsid w:val="002561D3"/>
    <w:rsid w:val="00297EE0"/>
    <w:rsid w:val="002A2248"/>
    <w:rsid w:val="002B55A8"/>
    <w:rsid w:val="002C767A"/>
    <w:rsid w:val="002D1785"/>
    <w:rsid w:val="002E0A08"/>
    <w:rsid w:val="002E0B50"/>
    <w:rsid w:val="002F0177"/>
    <w:rsid w:val="002F1CA5"/>
    <w:rsid w:val="002F695E"/>
    <w:rsid w:val="003077BE"/>
    <w:rsid w:val="00341487"/>
    <w:rsid w:val="00344A02"/>
    <w:rsid w:val="0035103D"/>
    <w:rsid w:val="00352BCF"/>
    <w:rsid w:val="00362DF5"/>
    <w:rsid w:val="003666D2"/>
    <w:rsid w:val="0036721C"/>
    <w:rsid w:val="00374B3E"/>
    <w:rsid w:val="00390E75"/>
    <w:rsid w:val="00394CF3"/>
    <w:rsid w:val="003B216E"/>
    <w:rsid w:val="003C6E1D"/>
    <w:rsid w:val="003D1F85"/>
    <w:rsid w:val="00404034"/>
    <w:rsid w:val="00405043"/>
    <w:rsid w:val="00407C75"/>
    <w:rsid w:val="00410594"/>
    <w:rsid w:val="0041314B"/>
    <w:rsid w:val="00417434"/>
    <w:rsid w:val="00424E16"/>
    <w:rsid w:val="004252DD"/>
    <w:rsid w:val="004710BC"/>
    <w:rsid w:val="00484C46"/>
    <w:rsid w:val="00496354"/>
    <w:rsid w:val="004966A2"/>
    <w:rsid w:val="004A71AB"/>
    <w:rsid w:val="004B6674"/>
    <w:rsid w:val="004C209B"/>
    <w:rsid w:val="004C4560"/>
    <w:rsid w:val="004E5C5B"/>
    <w:rsid w:val="004F08B1"/>
    <w:rsid w:val="00510757"/>
    <w:rsid w:val="005107FF"/>
    <w:rsid w:val="00514F76"/>
    <w:rsid w:val="00516017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4E43"/>
    <w:rsid w:val="005A129C"/>
    <w:rsid w:val="005A7805"/>
    <w:rsid w:val="005C1851"/>
    <w:rsid w:val="005C22A3"/>
    <w:rsid w:val="005D11E1"/>
    <w:rsid w:val="005E11BC"/>
    <w:rsid w:val="005F41B2"/>
    <w:rsid w:val="00600D15"/>
    <w:rsid w:val="00604CFE"/>
    <w:rsid w:val="00606A30"/>
    <w:rsid w:val="00616488"/>
    <w:rsid w:val="00631B33"/>
    <w:rsid w:val="0063519D"/>
    <w:rsid w:val="0064155F"/>
    <w:rsid w:val="00652059"/>
    <w:rsid w:val="0066086E"/>
    <w:rsid w:val="00692424"/>
    <w:rsid w:val="00696997"/>
    <w:rsid w:val="006A5C7E"/>
    <w:rsid w:val="006C155E"/>
    <w:rsid w:val="006C2FC5"/>
    <w:rsid w:val="006C62D0"/>
    <w:rsid w:val="006C64CD"/>
    <w:rsid w:val="006D1B79"/>
    <w:rsid w:val="006D39F5"/>
    <w:rsid w:val="006D5FB0"/>
    <w:rsid w:val="006E0D29"/>
    <w:rsid w:val="006F032B"/>
    <w:rsid w:val="007034D7"/>
    <w:rsid w:val="00703DCF"/>
    <w:rsid w:val="00712680"/>
    <w:rsid w:val="00717055"/>
    <w:rsid w:val="00722064"/>
    <w:rsid w:val="007241DD"/>
    <w:rsid w:val="00750F94"/>
    <w:rsid w:val="00762C24"/>
    <w:rsid w:val="0078058B"/>
    <w:rsid w:val="0078177D"/>
    <w:rsid w:val="0078357F"/>
    <w:rsid w:val="00792C02"/>
    <w:rsid w:val="007930A0"/>
    <w:rsid w:val="00797491"/>
    <w:rsid w:val="007B4A73"/>
    <w:rsid w:val="007B72E6"/>
    <w:rsid w:val="007C6F92"/>
    <w:rsid w:val="007D3033"/>
    <w:rsid w:val="007D6E57"/>
    <w:rsid w:val="007E706C"/>
    <w:rsid w:val="007F4F44"/>
    <w:rsid w:val="00804B06"/>
    <w:rsid w:val="00806F79"/>
    <w:rsid w:val="00811522"/>
    <w:rsid w:val="008171A9"/>
    <w:rsid w:val="00821C61"/>
    <w:rsid w:val="008258FC"/>
    <w:rsid w:val="00836135"/>
    <w:rsid w:val="0084385F"/>
    <w:rsid w:val="00851178"/>
    <w:rsid w:val="008540CC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D12DD"/>
    <w:rsid w:val="008D2212"/>
    <w:rsid w:val="008F157B"/>
    <w:rsid w:val="008F5703"/>
    <w:rsid w:val="00923568"/>
    <w:rsid w:val="00925B41"/>
    <w:rsid w:val="0092711A"/>
    <w:rsid w:val="00930037"/>
    <w:rsid w:val="00934146"/>
    <w:rsid w:val="00935721"/>
    <w:rsid w:val="009408DA"/>
    <w:rsid w:val="009579D7"/>
    <w:rsid w:val="0096381F"/>
    <w:rsid w:val="009746B1"/>
    <w:rsid w:val="00977DCE"/>
    <w:rsid w:val="00986046"/>
    <w:rsid w:val="00987233"/>
    <w:rsid w:val="009A4F37"/>
    <w:rsid w:val="009D0743"/>
    <w:rsid w:val="009D18EF"/>
    <w:rsid w:val="009F0327"/>
    <w:rsid w:val="00A13311"/>
    <w:rsid w:val="00A14A11"/>
    <w:rsid w:val="00A17C80"/>
    <w:rsid w:val="00A270E6"/>
    <w:rsid w:val="00A31EF6"/>
    <w:rsid w:val="00A3234E"/>
    <w:rsid w:val="00A40A94"/>
    <w:rsid w:val="00A50E26"/>
    <w:rsid w:val="00A61DBE"/>
    <w:rsid w:val="00AA5B45"/>
    <w:rsid w:val="00AB0FEC"/>
    <w:rsid w:val="00AC1A56"/>
    <w:rsid w:val="00AC33DE"/>
    <w:rsid w:val="00AF634B"/>
    <w:rsid w:val="00B03281"/>
    <w:rsid w:val="00B0328F"/>
    <w:rsid w:val="00B1213E"/>
    <w:rsid w:val="00B151D2"/>
    <w:rsid w:val="00B15EA8"/>
    <w:rsid w:val="00B355E5"/>
    <w:rsid w:val="00B43782"/>
    <w:rsid w:val="00B44606"/>
    <w:rsid w:val="00B86D5A"/>
    <w:rsid w:val="00B90135"/>
    <w:rsid w:val="00B964C6"/>
    <w:rsid w:val="00BB1558"/>
    <w:rsid w:val="00BC05E9"/>
    <w:rsid w:val="00BC5649"/>
    <w:rsid w:val="00BD2A80"/>
    <w:rsid w:val="00BD4489"/>
    <w:rsid w:val="00BE25E4"/>
    <w:rsid w:val="00C014DF"/>
    <w:rsid w:val="00C02C2D"/>
    <w:rsid w:val="00C11ABC"/>
    <w:rsid w:val="00C15416"/>
    <w:rsid w:val="00C16958"/>
    <w:rsid w:val="00C20277"/>
    <w:rsid w:val="00C4336B"/>
    <w:rsid w:val="00C51D00"/>
    <w:rsid w:val="00C75D65"/>
    <w:rsid w:val="00C9030F"/>
    <w:rsid w:val="00C929FB"/>
    <w:rsid w:val="00CA049C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2922"/>
    <w:rsid w:val="00D14B6E"/>
    <w:rsid w:val="00D2152F"/>
    <w:rsid w:val="00D30F97"/>
    <w:rsid w:val="00D3303E"/>
    <w:rsid w:val="00D45060"/>
    <w:rsid w:val="00D55C92"/>
    <w:rsid w:val="00D678B0"/>
    <w:rsid w:val="00D85488"/>
    <w:rsid w:val="00D87534"/>
    <w:rsid w:val="00D961A8"/>
    <w:rsid w:val="00DA30E4"/>
    <w:rsid w:val="00DC4ED5"/>
    <w:rsid w:val="00DC5BF3"/>
    <w:rsid w:val="00DC7BAB"/>
    <w:rsid w:val="00DD638E"/>
    <w:rsid w:val="00DD7896"/>
    <w:rsid w:val="00DD7F62"/>
    <w:rsid w:val="00DE0D2A"/>
    <w:rsid w:val="00DE4BA9"/>
    <w:rsid w:val="00E30085"/>
    <w:rsid w:val="00E360BD"/>
    <w:rsid w:val="00E473AD"/>
    <w:rsid w:val="00E50769"/>
    <w:rsid w:val="00E53512"/>
    <w:rsid w:val="00E60732"/>
    <w:rsid w:val="00E71D2B"/>
    <w:rsid w:val="00E72ADF"/>
    <w:rsid w:val="00E805AB"/>
    <w:rsid w:val="00E923D6"/>
    <w:rsid w:val="00E96896"/>
    <w:rsid w:val="00EA08FE"/>
    <w:rsid w:val="00EB1571"/>
    <w:rsid w:val="00EC5E8E"/>
    <w:rsid w:val="00EF5A32"/>
    <w:rsid w:val="00F1681C"/>
    <w:rsid w:val="00F24239"/>
    <w:rsid w:val="00F378CF"/>
    <w:rsid w:val="00F401B4"/>
    <w:rsid w:val="00F669D4"/>
    <w:rsid w:val="00F66A7C"/>
    <w:rsid w:val="00F70C94"/>
    <w:rsid w:val="00F80D0B"/>
    <w:rsid w:val="00F924F8"/>
    <w:rsid w:val="00FA0C83"/>
    <w:rsid w:val="00FD59A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8ADC50C9F4FA0D2F1FB2F5488BD2D331A42ED18C27B92D09B62C18831705F043C47268510FCDEB65904FFE60550B7789E290A1DrEb6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BDE8623A841E50A12CCB91BDBF151A64229A7D73A29DE1648F20A9E0C7910866B647BE2769E396e9i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10701D1DD31975EB49BC111A0CCB535092446688213C145CD3DF0773F5B19C3B14C10879CA4A4DC057B5C0B974C6CD408163B9158F3u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B8ADC50C9F4FA0D2F1FB2F5488BD2D331A42ED18C27B92D09B62C18831705F043C47278D1FFCDEB65904FFE60550B7789E290A1DrEb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8050-6CB4-4B8C-95E0-DDFB8A90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Цацуро Юлия Сергеевна</cp:lastModifiedBy>
  <cp:revision>2</cp:revision>
  <dcterms:created xsi:type="dcterms:W3CDTF">2023-09-26T11:46:00Z</dcterms:created>
  <dcterms:modified xsi:type="dcterms:W3CDTF">2023-09-26T11:46:00Z</dcterms:modified>
</cp:coreProperties>
</file>