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76F4" w:rsidRPr="003B76F4" w:rsidRDefault="003B76F4" w:rsidP="003B76F4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3B76F4" w:rsidRDefault="003B76F4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BD50F5" w:rsidRDefault="009A207A" w:rsidP="00E70961">
      <w:pPr>
        <w:pStyle w:val="Iauiue"/>
        <w:spacing w:line="336" w:lineRule="auto"/>
        <w:ind w:firstLine="708"/>
        <w:jc w:val="both"/>
      </w:pPr>
      <w:r w:rsidRPr="00BB1094">
        <w:t xml:space="preserve">Газопровода, местоположение: г. Вологда, в районе </w:t>
      </w:r>
      <w:r>
        <w:t>ул.</w:t>
      </w:r>
      <w:r w:rsidR="0023283A">
        <w:t xml:space="preserve"> </w:t>
      </w:r>
      <w:r w:rsidR="005622E0">
        <w:t>Доронинской</w:t>
      </w:r>
      <w:r w:rsidR="00E36C5A">
        <w:t>;</w:t>
      </w:r>
    </w:p>
    <w:p w:rsidR="005622E0" w:rsidRDefault="005622E0" w:rsidP="005622E0">
      <w:pPr>
        <w:pStyle w:val="Iauiue"/>
        <w:spacing w:line="336" w:lineRule="auto"/>
        <w:ind w:firstLine="708"/>
        <w:jc w:val="both"/>
      </w:pPr>
      <w:r>
        <w:t>Водо</w:t>
      </w:r>
      <w:r w:rsidRPr="00BB1094">
        <w:t xml:space="preserve">провода, местоположение: г. Вологда, в районе </w:t>
      </w:r>
      <w:r w:rsidR="00E36C5A">
        <w:t>ул. Преображенского;</w:t>
      </w:r>
    </w:p>
    <w:p w:rsidR="00435968" w:rsidRPr="00CE6D55" w:rsidRDefault="00E70961" w:rsidP="003B76F4">
      <w:pPr>
        <w:pStyle w:val="Iauiue"/>
        <w:spacing w:line="336" w:lineRule="auto"/>
        <w:ind w:firstLine="708"/>
        <w:jc w:val="both"/>
      </w:pPr>
      <w:r>
        <w:t>Элемен</w:t>
      </w:r>
      <w:r w:rsidR="00E36C5A">
        <w:t>тов благоустройства территории</w:t>
      </w:r>
      <w:r>
        <w:t xml:space="preserve">, </w:t>
      </w:r>
      <w:r w:rsidRPr="00BB1094">
        <w:t>место</w:t>
      </w:r>
      <w:r w:rsidR="005622E0">
        <w:t xml:space="preserve">положение: г. Вологда, вблизи  </w:t>
      </w:r>
      <w:proofErr w:type="spellStart"/>
      <w:r w:rsidR="005622E0">
        <w:t>Осановского</w:t>
      </w:r>
      <w:proofErr w:type="spellEnd"/>
      <w:r w:rsidR="005622E0">
        <w:t xml:space="preserve"> проезда</w:t>
      </w:r>
      <w:r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9CC" w:rsidRDefault="008E49CC" w:rsidP="002E0158">
      <w:r>
        <w:separator/>
      </w:r>
    </w:p>
  </w:endnote>
  <w:endnote w:type="continuationSeparator" w:id="0">
    <w:p w:rsidR="008E49CC" w:rsidRDefault="008E49CC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9CC" w:rsidRDefault="008E49CC" w:rsidP="002E0158">
      <w:r>
        <w:separator/>
      </w:r>
    </w:p>
  </w:footnote>
  <w:footnote w:type="continuationSeparator" w:id="0">
    <w:p w:rsidR="008E49CC" w:rsidRDefault="008E49CC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22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6308546">
    <w:abstractNumId w:val="3"/>
  </w:num>
  <w:num w:numId="2" w16cid:durableId="1818183795">
    <w:abstractNumId w:val="4"/>
  </w:num>
  <w:num w:numId="3" w16cid:durableId="2143763638">
    <w:abstractNumId w:val="5"/>
  </w:num>
  <w:num w:numId="4" w16cid:durableId="1606422209">
    <w:abstractNumId w:val="0"/>
  </w:num>
  <w:num w:numId="5" w16cid:durableId="1020738604">
    <w:abstractNumId w:val="2"/>
  </w:num>
  <w:num w:numId="6" w16cid:durableId="72340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06EC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1D62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B76F4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622E0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E49CC"/>
    <w:rsid w:val="008F2FC3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09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36C5A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AF5CC"/>
  <w15:docId w15:val="{00A15B72-3A8A-E14F-BECB-3194886B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BC56-B9DC-49BE-8F00-40F6E56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2025-01-29T07:32:00Z</dcterms:created>
  <dcterms:modified xsi:type="dcterms:W3CDTF">2025-01-29T13:05:00Z</dcterms:modified>
</cp:coreProperties>
</file>