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A" w:rsidRDefault="00C23CCA" w:rsidP="00B52D5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</w:r>
      <w:r>
        <w:rPr>
          <w:sz w:val="26"/>
          <w:szCs w:val="26"/>
        </w:rPr>
        <w:t>АО «</w:t>
      </w:r>
      <w:proofErr w:type="spellStart"/>
      <w:r>
        <w:rPr>
          <w:sz w:val="26"/>
          <w:szCs w:val="26"/>
        </w:rPr>
        <w:t>Вологдаоблэнерго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</w:rPr>
        <w:t xml:space="preserve">информирует о возможном установлении публичного сервитута </w:t>
      </w:r>
      <w:r w:rsidR="00B52D56" w:rsidRPr="00B52D56">
        <w:rPr>
          <w:sz w:val="26"/>
          <w:szCs w:val="26"/>
        </w:rPr>
        <w:t xml:space="preserve">для строительства и эксплуатации КЛ-6 </w:t>
      </w:r>
      <w:proofErr w:type="spellStart"/>
      <w:r w:rsidR="00B52D56" w:rsidRPr="00B52D56">
        <w:rPr>
          <w:sz w:val="26"/>
          <w:szCs w:val="26"/>
        </w:rPr>
        <w:t>кВ</w:t>
      </w:r>
      <w:proofErr w:type="spellEnd"/>
      <w:r w:rsidR="00B52D56" w:rsidRPr="00B52D56">
        <w:rPr>
          <w:sz w:val="26"/>
          <w:szCs w:val="26"/>
        </w:rPr>
        <w:t xml:space="preserve"> от </w:t>
      </w:r>
      <w:proofErr w:type="spellStart"/>
      <w:r w:rsidR="00B52D56" w:rsidRPr="00B52D56">
        <w:rPr>
          <w:sz w:val="26"/>
          <w:szCs w:val="26"/>
        </w:rPr>
        <w:t>яч</w:t>
      </w:r>
      <w:proofErr w:type="spellEnd"/>
      <w:r w:rsidR="00B52D56" w:rsidRPr="00B52D56">
        <w:rPr>
          <w:sz w:val="26"/>
          <w:szCs w:val="26"/>
        </w:rPr>
        <w:t xml:space="preserve">. 2 и </w:t>
      </w:r>
      <w:proofErr w:type="spellStart"/>
      <w:r w:rsidR="00B52D56" w:rsidRPr="00B52D56">
        <w:rPr>
          <w:sz w:val="26"/>
          <w:szCs w:val="26"/>
        </w:rPr>
        <w:t>яч</w:t>
      </w:r>
      <w:proofErr w:type="spellEnd"/>
      <w:r w:rsidR="00B52D56" w:rsidRPr="00B52D56">
        <w:rPr>
          <w:sz w:val="26"/>
          <w:szCs w:val="26"/>
        </w:rPr>
        <w:t xml:space="preserve">. 7 КТП № 647 до проектируемой КТП 6/0,4 </w:t>
      </w:r>
      <w:proofErr w:type="spellStart"/>
      <w:r w:rsidR="00B52D56" w:rsidRPr="00B52D56">
        <w:rPr>
          <w:sz w:val="26"/>
          <w:szCs w:val="26"/>
        </w:rPr>
        <w:t>кВ</w:t>
      </w:r>
      <w:proofErr w:type="spellEnd"/>
      <w:r w:rsidR="00B52D56" w:rsidRPr="00B52D56">
        <w:rPr>
          <w:sz w:val="26"/>
          <w:szCs w:val="26"/>
        </w:rPr>
        <w:t xml:space="preserve"> в отношении земельных участков с кадастровыми номерами 35:24:0303001:1315</w:t>
      </w:r>
      <w:r w:rsidR="00B52D56">
        <w:rPr>
          <w:sz w:val="26"/>
          <w:szCs w:val="26"/>
        </w:rPr>
        <w:t xml:space="preserve"> с местоположением:</w:t>
      </w:r>
      <w:proofErr w:type="gramEnd"/>
      <w:r w:rsidR="00B52D56">
        <w:rPr>
          <w:sz w:val="26"/>
          <w:szCs w:val="26"/>
        </w:rPr>
        <w:t xml:space="preserve"> </w:t>
      </w:r>
      <w:r w:rsidR="00B52D56" w:rsidRPr="00B52D56">
        <w:rPr>
          <w:sz w:val="26"/>
          <w:szCs w:val="26"/>
        </w:rPr>
        <w:t xml:space="preserve">Российская Федерация, Вологодская область, г Вологда, </w:t>
      </w:r>
      <w:proofErr w:type="spellStart"/>
      <w:proofErr w:type="gramStart"/>
      <w:r w:rsidR="00B52D56" w:rsidRPr="00B52D56">
        <w:rPr>
          <w:sz w:val="26"/>
          <w:szCs w:val="26"/>
        </w:rPr>
        <w:t>ул</w:t>
      </w:r>
      <w:proofErr w:type="spellEnd"/>
      <w:proofErr w:type="gramEnd"/>
      <w:r w:rsidR="00B52D56" w:rsidRPr="00B52D56">
        <w:rPr>
          <w:sz w:val="26"/>
          <w:szCs w:val="26"/>
        </w:rPr>
        <w:t xml:space="preserve"> Чернышевского, 35:24:0303001:127</w:t>
      </w:r>
      <w:r w:rsidR="00B52D56">
        <w:rPr>
          <w:sz w:val="26"/>
          <w:szCs w:val="26"/>
        </w:rPr>
        <w:t xml:space="preserve"> с местоположением: </w:t>
      </w:r>
      <w:r w:rsidR="00B52D56" w:rsidRPr="00B52D56">
        <w:rPr>
          <w:sz w:val="26"/>
          <w:szCs w:val="26"/>
        </w:rPr>
        <w:t>Местоположение установлено относительно ориентира, расположенного в границах участка.</w:t>
      </w:r>
      <w:r w:rsidR="00B52D56">
        <w:rPr>
          <w:sz w:val="26"/>
          <w:szCs w:val="26"/>
        </w:rPr>
        <w:t xml:space="preserve"> </w:t>
      </w:r>
      <w:r w:rsidR="00B52D56" w:rsidRPr="00B52D56">
        <w:rPr>
          <w:sz w:val="26"/>
          <w:szCs w:val="26"/>
        </w:rPr>
        <w:t>Ориентир</w:t>
      </w:r>
      <w:r w:rsidR="00B52D56">
        <w:rPr>
          <w:sz w:val="26"/>
          <w:szCs w:val="26"/>
        </w:rPr>
        <w:t xml:space="preserve"> </w:t>
      </w:r>
      <w:r w:rsidR="00B52D56" w:rsidRPr="00B52D56">
        <w:rPr>
          <w:sz w:val="26"/>
          <w:szCs w:val="26"/>
        </w:rPr>
        <w:t xml:space="preserve">административное здание. Почтовый адрес ориентира: Вологодская область, </w:t>
      </w:r>
      <w:proofErr w:type="gramStart"/>
      <w:r w:rsidR="00B52D56" w:rsidRPr="00B52D56">
        <w:rPr>
          <w:sz w:val="26"/>
          <w:szCs w:val="26"/>
        </w:rPr>
        <w:t>г</w:t>
      </w:r>
      <w:proofErr w:type="gramEnd"/>
      <w:r w:rsidR="00B52D56" w:rsidRPr="00B52D56">
        <w:rPr>
          <w:sz w:val="26"/>
          <w:szCs w:val="26"/>
        </w:rPr>
        <w:t xml:space="preserve"> Вологда, ш Старое, д 5.</w:t>
      </w:r>
      <w:r>
        <w:rPr>
          <w:sz w:val="26"/>
        </w:rPr>
        <w:t xml:space="preserve">, и земель, государственная собственность на которые не разграничена в кадастровом квартале </w:t>
      </w:r>
      <w:r w:rsidR="00B52D56" w:rsidRPr="00B52D56">
        <w:rPr>
          <w:sz w:val="26"/>
          <w:szCs w:val="26"/>
        </w:rPr>
        <w:t>35:24:0303001</w:t>
      </w:r>
      <w:r>
        <w:rPr>
          <w:sz w:val="26"/>
          <w:szCs w:val="26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bookmarkStart w:id="0" w:name="_GoBack"/>
      <w:bookmarkEnd w:id="0"/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имущественных отношений Администрации города Вологды почтовым отправлением, а также на электронный адрес: </w:t>
      </w:r>
      <w:r>
        <w:rPr>
          <w:sz w:val="26"/>
        </w:rPr>
        <w:br/>
      </w:r>
      <w:hyperlink r:id="rId6" w:history="1">
        <w:r>
          <w:rPr>
            <w:rStyle w:val="a3"/>
            <w:sz w:val="26"/>
            <w:szCs w:val="26"/>
          </w:rPr>
          <w:t>d</w:t>
        </w:r>
        <w:r>
          <w:rPr>
            <w:rStyle w:val="a3"/>
            <w:sz w:val="26"/>
            <w:szCs w:val="26"/>
            <w:lang w:val="en-US"/>
          </w:rPr>
          <w:t>io</w:t>
        </w:r>
        <w:r>
          <w:rPr>
            <w:rStyle w:val="a3"/>
            <w:sz w:val="26"/>
            <w:szCs w:val="26"/>
          </w:rPr>
          <w:t>@vologda-city.ru</w:t>
        </w:r>
      </w:hyperlink>
      <w:r>
        <w:rPr>
          <w:sz w:val="26"/>
          <w:szCs w:val="26"/>
        </w:rPr>
        <w:t>».</w:t>
      </w:r>
    </w:p>
    <w:p w:rsidR="00AC1C52" w:rsidRPr="00C23CCA" w:rsidRDefault="00AC1C52" w:rsidP="00C23CCA"/>
    <w:sectPr w:rsidR="00AC1C52" w:rsidRPr="00C2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6E4B02"/>
    <w:rsid w:val="00AA502D"/>
    <w:rsid w:val="00AC1C52"/>
    <w:rsid w:val="00B52D56"/>
    <w:rsid w:val="00C23CCA"/>
    <w:rsid w:val="00EC38A8"/>
    <w:rsid w:val="00E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6</cp:revision>
  <cp:lastPrinted>2025-06-02T12:32:00Z</cp:lastPrinted>
  <dcterms:created xsi:type="dcterms:W3CDTF">2025-05-30T08:27:00Z</dcterms:created>
  <dcterms:modified xsi:type="dcterms:W3CDTF">2025-06-19T07:43:00Z</dcterms:modified>
</cp:coreProperties>
</file>