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Pr="002019DC" w:rsidRDefault="005F30DB" w:rsidP="002019D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547227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547227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4B2945" w:rsidRPr="004B2945" w:rsidRDefault="004B2945" w:rsidP="004B2945">
      <w:pPr>
        <w:spacing w:line="360" w:lineRule="auto"/>
        <w:ind w:firstLine="709"/>
        <w:jc w:val="both"/>
        <w:rPr>
          <w:sz w:val="26"/>
        </w:rPr>
      </w:pPr>
      <w:r w:rsidRPr="004B2945">
        <w:rPr>
          <w:sz w:val="26"/>
        </w:rPr>
        <w:t>Администрация города Вологды информирует о выданных решениях о размещении:</w:t>
      </w:r>
    </w:p>
    <w:p w:rsidR="005C261C" w:rsidRDefault="004667EB" w:rsidP="004667EB">
      <w:pPr>
        <w:spacing w:line="360" w:lineRule="auto"/>
        <w:ind w:firstLine="709"/>
        <w:jc w:val="both"/>
        <w:rPr>
          <w:sz w:val="26"/>
          <w:szCs w:val="26"/>
        </w:rPr>
      </w:pPr>
      <w:r w:rsidRPr="004667EB">
        <w:rPr>
          <w:sz w:val="26"/>
        </w:rPr>
        <w:t>Газопровода, местоположение: г. Вологда, в районе ул. Лечебной, ул. Рождественской, ул. Мелиораторов.</w:t>
      </w:r>
    </w:p>
    <w:sectPr w:rsidR="005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024D15"/>
    <w:rsid w:val="002019DC"/>
    <w:rsid w:val="003C3943"/>
    <w:rsid w:val="00436792"/>
    <w:rsid w:val="004667EB"/>
    <w:rsid w:val="004B2945"/>
    <w:rsid w:val="00547227"/>
    <w:rsid w:val="005C261C"/>
    <w:rsid w:val="005E5179"/>
    <w:rsid w:val="005F30DB"/>
    <w:rsid w:val="00610C32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Цацуро Юлия Сергеевна</cp:lastModifiedBy>
  <cp:revision>2</cp:revision>
  <dcterms:created xsi:type="dcterms:W3CDTF">2025-06-05T07:34:00Z</dcterms:created>
  <dcterms:modified xsi:type="dcterms:W3CDTF">2025-06-05T07:34:00Z</dcterms:modified>
</cp:coreProperties>
</file>