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88" w:rsidRDefault="0037318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73188" w:rsidRDefault="00373188">
      <w:pPr>
        <w:pStyle w:val="ConsPlusNormal"/>
        <w:jc w:val="both"/>
        <w:outlineLvl w:val="0"/>
      </w:pPr>
    </w:p>
    <w:p w:rsidR="00373188" w:rsidRDefault="00373188">
      <w:pPr>
        <w:pStyle w:val="ConsPlusTitle"/>
        <w:jc w:val="center"/>
        <w:outlineLvl w:val="0"/>
      </w:pPr>
      <w:r>
        <w:t>АДМИНИСТРАЦИЯ Г. ВОЛОГДЫ</w:t>
      </w:r>
    </w:p>
    <w:p w:rsidR="00373188" w:rsidRDefault="00373188">
      <w:pPr>
        <w:pStyle w:val="ConsPlusTitle"/>
        <w:jc w:val="center"/>
      </w:pPr>
    </w:p>
    <w:p w:rsidR="00373188" w:rsidRDefault="00373188">
      <w:pPr>
        <w:pStyle w:val="ConsPlusTitle"/>
        <w:jc w:val="center"/>
      </w:pPr>
      <w:r>
        <w:t>ПОСТАНОВЛЕНИЕ</w:t>
      </w:r>
    </w:p>
    <w:p w:rsidR="00373188" w:rsidRDefault="00373188">
      <w:pPr>
        <w:pStyle w:val="ConsPlusTitle"/>
        <w:jc w:val="center"/>
      </w:pPr>
      <w:r>
        <w:t>от 30 декабря 2021 г. N 2061</w:t>
      </w:r>
    </w:p>
    <w:p w:rsidR="00373188" w:rsidRDefault="00373188">
      <w:pPr>
        <w:pStyle w:val="ConsPlusTitle"/>
        <w:jc w:val="center"/>
      </w:pPr>
    </w:p>
    <w:p w:rsidR="00373188" w:rsidRDefault="00373188">
      <w:pPr>
        <w:pStyle w:val="ConsPlusTitle"/>
        <w:jc w:val="center"/>
      </w:pPr>
      <w:r>
        <w:t>О ВНЕСЕНИИ ИЗМЕНЕНИЙ В ПОСТАНОВЛЕНИЕ</w:t>
      </w:r>
    </w:p>
    <w:p w:rsidR="00373188" w:rsidRDefault="00373188">
      <w:pPr>
        <w:pStyle w:val="ConsPlusTitle"/>
        <w:jc w:val="center"/>
      </w:pPr>
      <w:r>
        <w:t>АДМИНИСТРАЦИИ ГОРОДА ВОЛОГДЫ ОТ 19 МАЯ 2017 ГОДА N 511</w:t>
      </w:r>
    </w:p>
    <w:p w:rsidR="00373188" w:rsidRDefault="00373188">
      <w:pPr>
        <w:pStyle w:val="ConsPlusNormal"/>
        <w:jc w:val="both"/>
      </w:pPr>
    </w:p>
    <w:p w:rsidR="00373188" w:rsidRDefault="0037318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изменениями), </w:t>
      </w:r>
      <w:hyperlink r:id="rId7">
        <w:r>
          <w:rPr>
            <w:color w:val="0000FF"/>
          </w:rPr>
          <w:t>приказом</w:t>
        </w:r>
      </w:hyperlink>
      <w:r>
        <w:t xml:space="preserve"> Минстроя России от 6 апреля 2017 года N 691/пр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 на 2018 - 2022 годы" (с последующими изменениями), </w:t>
      </w:r>
      <w:hyperlink r:id="rId8">
        <w:r>
          <w:rPr>
            <w:color w:val="0000FF"/>
          </w:rPr>
          <w:t>Паспортом</w:t>
        </w:r>
      </w:hyperlink>
      <w:r>
        <w:t xml:space="preserve"> федерального проекта "Формирование комфортной городской среды", утвержденным протоколом заседания проектного комитета по национальному проекту "Жилье и городская среда" от 21 декабря 2018 года N 3,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изменениями), на основании </w:t>
      </w:r>
      <w:hyperlink r:id="rId10">
        <w:r>
          <w:rPr>
            <w:color w:val="0000FF"/>
          </w:rPr>
          <w:t>статей 27</w:t>
        </w:r>
      </w:hyperlink>
      <w:r>
        <w:t xml:space="preserve">, </w:t>
      </w:r>
      <w:hyperlink r:id="rId11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373188" w:rsidRDefault="00373188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2">
        <w:r>
          <w:rPr>
            <w:color w:val="0000FF"/>
          </w:rPr>
          <w:t>программу</w:t>
        </w:r>
      </w:hyperlink>
      <w:r>
        <w:t xml:space="preserve"> "Формирование современной городской среды на территории городского округа города Вологды", утвержденную постановлением Администрации города Вологды от 19 мая 2017 года N 511 (с последующими изменениями), следующие изменения:</w:t>
      </w:r>
    </w:p>
    <w:p w:rsidR="00373188" w:rsidRDefault="00373188">
      <w:pPr>
        <w:pStyle w:val="ConsPlusNormal"/>
        <w:spacing w:before="220"/>
        <w:ind w:firstLine="540"/>
        <w:jc w:val="both"/>
      </w:pPr>
      <w:r>
        <w:t xml:space="preserve">1.1. В </w:t>
      </w:r>
      <w:hyperlink r:id="rId13">
        <w:r>
          <w:rPr>
            <w:color w:val="0000FF"/>
          </w:rPr>
          <w:t>паспорте</w:t>
        </w:r>
      </w:hyperlink>
      <w:r>
        <w:t xml:space="preserve"> муниципальной программы строки "</w:t>
      </w:r>
      <w:hyperlink r:id="rId14">
        <w:r>
          <w:rPr>
            <w:color w:val="0000FF"/>
          </w:rPr>
          <w:t>Объем</w:t>
        </w:r>
      </w:hyperlink>
      <w:r>
        <w:t xml:space="preserve"> финансового обеспечения муниципальной программы", "</w:t>
      </w:r>
      <w:hyperlink r:id="rId15">
        <w:r>
          <w:rPr>
            <w:color w:val="0000FF"/>
          </w:rPr>
          <w:t>Ожидаемые результаты</w:t>
        </w:r>
      </w:hyperlink>
      <w:r>
        <w:t xml:space="preserve"> реализации муниципальной программы" изложить в следующей редакции:</w:t>
      </w:r>
    </w:p>
    <w:p w:rsidR="00373188" w:rsidRDefault="00373188">
      <w:pPr>
        <w:pStyle w:val="ConsPlusNormal"/>
        <w:jc w:val="both"/>
      </w:pPr>
    </w:p>
    <w:p w:rsidR="00373188" w:rsidRDefault="00373188">
      <w:pPr>
        <w:pStyle w:val="ConsPlusNormal"/>
      </w:pPr>
      <w:r>
        <w:t>"</w:t>
      </w:r>
    </w:p>
    <w:p w:rsidR="00373188" w:rsidRDefault="00373188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373188">
        <w:tc>
          <w:tcPr>
            <w:tcW w:w="1984" w:type="dxa"/>
          </w:tcPr>
          <w:p w:rsidR="00373188" w:rsidRDefault="00373188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7087" w:type="dxa"/>
          </w:tcPr>
          <w:p w:rsidR="00373188" w:rsidRDefault="00373188">
            <w:pPr>
              <w:pStyle w:val="ConsPlusNormal"/>
            </w:pPr>
            <w:r>
              <w:t>Общий объем финансирования - 2045776.0 тыс. руб.,</w:t>
            </w:r>
          </w:p>
          <w:p w:rsidR="00373188" w:rsidRDefault="00373188">
            <w:pPr>
              <w:pStyle w:val="ConsPlusNormal"/>
            </w:pPr>
            <w:r>
              <w:t>в том числе за счет средств бюджета города Вологды - 771969.6 тыс. руб., в том числе по годам реализации:</w:t>
            </w:r>
          </w:p>
          <w:p w:rsidR="00373188" w:rsidRDefault="00373188">
            <w:pPr>
              <w:pStyle w:val="ConsPlusNormal"/>
            </w:pPr>
            <w:r>
              <w:t>2017 год - 39342.6 тыс. рублей;</w:t>
            </w:r>
          </w:p>
          <w:p w:rsidR="00373188" w:rsidRDefault="00373188">
            <w:pPr>
              <w:pStyle w:val="ConsPlusNormal"/>
            </w:pPr>
            <w:r>
              <w:t>2018 год - 104829.1 тыс. рублей;</w:t>
            </w:r>
          </w:p>
          <w:p w:rsidR="00373188" w:rsidRDefault="00373188">
            <w:pPr>
              <w:pStyle w:val="ConsPlusNormal"/>
            </w:pPr>
            <w:r>
              <w:t>2019 год - 67652.2 тыс. рублей;</w:t>
            </w:r>
          </w:p>
          <w:p w:rsidR="00373188" w:rsidRDefault="00373188">
            <w:pPr>
              <w:pStyle w:val="ConsPlusNormal"/>
            </w:pPr>
            <w:r>
              <w:t>2020 год - 59249.6 тыс. рублей;</w:t>
            </w:r>
          </w:p>
          <w:p w:rsidR="00373188" w:rsidRDefault="00373188">
            <w:pPr>
              <w:pStyle w:val="ConsPlusNormal"/>
            </w:pPr>
            <w:r>
              <w:t>2021 год - 73777.3 тыс. рублей;</w:t>
            </w:r>
          </w:p>
          <w:p w:rsidR="00373188" w:rsidRDefault="00373188">
            <w:pPr>
              <w:pStyle w:val="ConsPlusNormal"/>
            </w:pPr>
            <w:r>
              <w:t>2022 год - 28559.4 тыс. рублей;</w:t>
            </w:r>
          </w:p>
          <w:p w:rsidR="00373188" w:rsidRDefault="00373188">
            <w:pPr>
              <w:pStyle w:val="ConsPlusNormal"/>
            </w:pPr>
            <w:r>
              <w:t>2023 год - 28559.4 тыс. рублей;</w:t>
            </w:r>
          </w:p>
          <w:p w:rsidR="00373188" w:rsidRDefault="00373188">
            <w:pPr>
              <w:pStyle w:val="ConsPlusNormal"/>
            </w:pPr>
            <w:r>
              <w:t>2024 год - 370000.0 тыс. рублей</w:t>
            </w:r>
          </w:p>
        </w:tc>
      </w:tr>
      <w:tr w:rsidR="00373188">
        <w:tc>
          <w:tcPr>
            <w:tcW w:w="1984" w:type="dxa"/>
          </w:tcPr>
          <w:p w:rsidR="00373188" w:rsidRDefault="00373188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7087" w:type="dxa"/>
          </w:tcPr>
          <w:p w:rsidR="00373188" w:rsidRDefault="00373188">
            <w:pPr>
              <w:pStyle w:val="ConsPlusNormal"/>
            </w:pPr>
            <w:r>
              <w:t>За период реализации муниципальной программы планируется достижение следующих результатов:</w:t>
            </w:r>
          </w:p>
          <w:p w:rsidR="00373188" w:rsidRDefault="00373188">
            <w:pPr>
              <w:pStyle w:val="ConsPlusNormal"/>
            </w:pPr>
            <w:r>
              <w:t>1. Благоустройство 446 дворовых территорий городского округа города Вологды.</w:t>
            </w:r>
          </w:p>
          <w:p w:rsidR="00373188" w:rsidRDefault="00373188">
            <w:pPr>
              <w:pStyle w:val="ConsPlusNormal"/>
            </w:pPr>
            <w:r>
              <w:t xml:space="preserve">2. Общее количество дворовых территорий многоквартирных домов в городском округе городе Вологде - 2954 дворовые территории (по </w:t>
            </w:r>
            <w:r>
              <w:lastRenderedPageBreak/>
              <w:t>итогам инвентаризации дворовых территорий).</w:t>
            </w:r>
          </w:p>
          <w:p w:rsidR="00373188" w:rsidRDefault="00373188">
            <w:pPr>
              <w:pStyle w:val="ConsPlusNormal"/>
            </w:pPr>
            <w:r>
              <w:t>3. Увеличение доли благоустроенных дворовых территорий от общего количества дворовых территорий многоквартирных домов в городском округе городе Вологде на 15.10%.</w:t>
            </w:r>
          </w:p>
          <w:p w:rsidR="00373188" w:rsidRDefault="00373188">
            <w:pPr>
              <w:pStyle w:val="ConsPlusNormal"/>
            </w:pPr>
            <w:r>
              <w:t>4. Количество населения, проживающего в жилом фонде с благоустроенными дворовыми территориями, за 2017 - 2024 годы - 111.14 тыс. чел.</w:t>
            </w:r>
          </w:p>
          <w:p w:rsidR="00373188" w:rsidRDefault="00373188">
            <w:pPr>
              <w:pStyle w:val="ConsPlusNormal"/>
            </w:pPr>
            <w:r>
              <w:t>5. Увеличение охвата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городского округа города Вологды) с 16.47% до 51.12% (информация собирается методом опроса).</w:t>
            </w:r>
          </w:p>
          <w:p w:rsidR="00373188" w:rsidRDefault="00373188">
            <w:pPr>
              <w:pStyle w:val="ConsPlusNormal"/>
            </w:pPr>
            <w:r>
              <w:t>6. Благоустройство 23 территорий общего пользования городского округа города Вологды.</w:t>
            </w:r>
          </w:p>
          <w:p w:rsidR="00373188" w:rsidRDefault="00373188">
            <w:pPr>
              <w:pStyle w:val="ConsPlusNormal"/>
            </w:pPr>
            <w:r>
              <w:t>7. Увеличение доли благоустроенных территорий общего пользования от общего количества таких территорий городского округа города Вологды на 46%.</w:t>
            </w:r>
          </w:p>
          <w:p w:rsidR="00373188" w:rsidRDefault="00373188">
            <w:pPr>
              <w:pStyle w:val="ConsPlusNormal"/>
            </w:pPr>
            <w:r>
              <w:t>8. Увеличение количества проектов благоустройства территорий общего пользования, выполненных с участием заинтересованных лиц, на 23 единицы.</w:t>
            </w:r>
          </w:p>
          <w:p w:rsidR="00373188" w:rsidRDefault="00373188">
            <w:pPr>
              <w:pStyle w:val="ConsPlusNormal"/>
            </w:pPr>
            <w:r>
              <w:t>9. Трудовое участие заинтересованных лиц в выполнении минимального перечня работ по благоустройству дворовых территорий муниципального образования "Город Вологда" в 2017 году - не менее 1% от общего количества многоквартирных домов, включенных в список дворовых территорий муниципального образования, подлежащих благоустройству.</w:t>
            </w:r>
          </w:p>
          <w:p w:rsidR="00373188" w:rsidRDefault="00373188">
            <w:pPr>
              <w:pStyle w:val="ConsPlusNormal"/>
            </w:pPr>
            <w:r>
              <w:t>10. Трудовое участие заинтересованных лиц в выполнении дополнительного перечня работ по благоустройству дворовых территорий муниципального образования "Город Вологда" в 2017 году (далее - дополнительный перечень) - не менее 1% от общего количества многоквартирных домов, включенных в список дворовых территорий муниципального образования, подлежащих благоустройству.</w:t>
            </w:r>
          </w:p>
          <w:p w:rsidR="00373188" w:rsidRDefault="00373188">
            <w:pPr>
              <w:pStyle w:val="ConsPlusNormal"/>
            </w:pPr>
            <w:r>
              <w:t>11. Трудовое участие заинтересованных лиц в выполнении работ по благоустройству дворовых территорий городского округа города Вологды в 2018 - 2024 годах - не менее 1% от общего количества многоквартирных домов, включенных в список дворовых территорий городского округа города Вологды, подлежащих благоустройству.</w:t>
            </w:r>
          </w:p>
          <w:p w:rsidR="00373188" w:rsidRDefault="00373188">
            <w:pPr>
              <w:pStyle w:val="ConsPlusNormal"/>
            </w:pPr>
            <w:r>
              <w:t>12. 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среды, - не менее 90%</w:t>
            </w:r>
          </w:p>
        </w:tc>
      </w:tr>
    </w:tbl>
    <w:p w:rsidR="00373188" w:rsidRDefault="00373188">
      <w:pPr>
        <w:pStyle w:val="ConsPlusNormal"/>
        <w:spacing w:before="220"/>
        <w:jc w:val="right"/>
      </w:pPr>
      <w:r>
        <w:lastRenderedPageBreak/>
        <w:t>".</w:t>
      </w:r>
    </w:p>
    <w:p w:rsidR="00373188" w:rsidRDefault="00373188">
      <w:pPr>
        <w:pStyle w:val="ConsPlusNormal"/>
        <w:jc w:val="both"/>
      </w:pPr>
    </w:p>
    <w:p w:rsidR="00373188" w:rsidRDefault="00373188">
      <w:pPr>
        <w:pStyle w:val="ConsPlusNormal"/>
        <w:ind w:firstLine="540"/>
        <w:jc w:val="both"/>
      </w:pPr>
      <w:r>
        <w:t xml:space="preserve">1.2. В </w:t>
      </w:r>
      <w:hyperlink r:id="rId16">
        <w:r>
          <w:rPr>
            <w:color w:val="0000FF"/>
          </w:rPr>
          <w:t>разделе 1.1</w:t>
        </w:r>
      </w:hyperlink>
      <w:r>
        <w:t>:</w:t>
      </w:r>
    </w:p>
    <w:p w:rsidR="00373188" w:rsidRDefault="00373188">
      <w:pPr>
        <w:pStyle w:val="ConsPlusNormal"/>
        <w:spacing w:before="220"/>
        <w:ind w:firstLine="540"/>
        <w:jc w:val="both"/>
      </w:pPr>
      <w:r>
        <w:t xml:space="preserve">1.2.1. </w:t>
      </w:r>
      <w:hyperlink r:id="rId17">
        <w:r>
          <w:rPr>
            <w:color w:val="0000FF"/>
          </w:rPr>
          <w:t>Абзац девятый</w:t>
        </w:r>
      </w:hyperlink>
      <w:r>
        <w:t xml:space="preserve"> изложить в следующей редакции:</w:t>
      </w:r>
    </w:p>
    <w:p w:rsidR="00373188" w:rsidRDefault="00373188">
      <w:pPr>
        <w:pStyle w:val="ConsPlusNormal"/>
        <w:spacing w:before="220"/>
        <w:ind w:firstLine="540"/>
        <w:jc w:val="both"/>
      </w:pPr>
      <w:r>
        <w:t>"В настоящее время на территории города Вологды располагается 2954 дворовых территорий, из которых 358 дворовых территорий (12.12% от общего количества дворовых территорий города) не отвечают современным требованиям и требуют комплексного подхода к благоустройству.".</w:t>
      </w:r>
    </w:p>
    <w:p w:rsidR="00373188" w:rsidRDefault="00373188">
      <w:pPr>
        <w:pStyle w:val="ConsPlusNormal"/>
        <w:spacing w:before="220"/>
        <w:ind w:firstLine="540"/>
        <w:jc w:val="both"/>
      </w:pPr>
      <w:r>
        <w:lastRenderedPageBreak/>
        <w:t xml:space="preserve">1.2.2. </w:t>
      </w:r>
      <w:hyperlink r:id="rId18">
        <w:r>
          <w:rPr>
            <w:color w:val="0000FF"/>
          </w:rPr>
          <w:t>Слова</w:t>
        </w:r>
      </w:hyperlink>
      <w:r>
        <w:t xml:space="preserve"> "муниципального образования "Город Вологда" заменить словами "городского округа города Вологды", за исключением </w:t>
      </w:r>
      <w:hyperlink r:id="rId19">
        <w:r>
          <w:rPr>
            <w:color w:val="0000FF"/>
          </w:rPr>
          <w:t>абзаца тринадцатого</w:t>
        </w:r>
      </w:hyperlink>
      <w:r>
        <w:t xml:space="preserve">, </w:t>
      </w:r>
      <w:hyperlink r:id="rId20">
        <w:r>
          <w:rPr>
            <w:color w:val="0000FF"/>
          </w:rPr>
          <w:t>наименования таблицы</w:t>
        </w:r>
      </w:hyperlink>
      <w:r>
        <w:t xml:space="preserve"> "Основные показатели благоустройства дворовых территорий и территорий общего пользования муниципального образования "Город Вологда", </w:t>
      </w:r>
      <w:hyperlink r:id="rId21">
        <w:r>
          <w:rPr>
            <w:color w:val="0000FF"/>
          </w:rPr>
          <w:t>абзаца двадцать третьего</w:t>
        </w:r>
      </w:hyperlink>
      <w:r>
        <w:t xml:space="preserve"> после таблицы.</w:t>
      </w:r>
    </w:p>
    <w:p w:rsidR="00373188" w:rsidRDefault="00373188">
      <w:pPr>
        <w:pStyle w:val="ConsPlusNormal"/>
        <w:spacing w:before="220"/>
        <w:ind w:firstLine="540"/>
        <w:jc w:val="both"/>
      </w:pPr>
      <w:r>
        <w:t xml:space="preserve">1.3. В </w:t>
      </w:r>
      <w:hyperlink r:id="rId22">
        <w:r>
          <w:rPr>
            <w:color w:val="0000FF"/>
          </w:rPr>
          <w:t>абзаце пятом раздела 1.2</w:t>
        </w:r>
      </w:hyperlink>
      <w:r>
        <w:t xml:space="preserve"> слова "муниципального образования "Город Вологда" заменить словами "городского округа города Вологды".</w:t>
      </w:r>
    </w:p>
    <w:p w:rsidR="00373188" w:rsidRDefault="00373188">
      <w:pPr>
        <w:pStyle w:val="ConsPlusNormal"/>
        <w:spacing w:before="220"/>
        <w:ind w:firstLine="540"/>
        <w:jc w:val="both"/>
      </w:pPr>
      <w:r>
        <w:t xml:space="preserve">1.4. В </w:t>
      </w:r>
      <w:hyperlink r:id="rId23">
        <w:r>
          <w:rPr>
            <w:color w:val="0000FF"/>
          </w:rPr>
          <w:t>абзацах тринадцатом</w:t>
        </w:r>
      </w:hyperlink>
      <w:r>
        <w:t xml:space="preserve">, </w:t>
      </w:r>
      <w:hyperlink r:id="rId24">
        <w:r>
          <w:rPr>
            <w:color w:val="0000FF"/>
          </w:rPr>
          <w:t>четырнадцатом раздела 4</w:t>
        </w:r>
      </w:hyperlink>
      <w:r>
        <w:t xml:space="preserve"> слова "муниципальное образование "Город Вологда" в соответствующих падежах заменить словами "городской округ город Вологда" в соответствующих падежах.</w:t>
      </w:r>
    </w:p>
    <w:p w:rsidR="00373188" w:rsidRDefault="00373188">
      <w:pPr>
        <w:pStyle w:val="ConsPlusNormal"/>
        <w:spacing w:before="220"/>
        <w:ind w:firstLine="540"/>
        <w:jc w:val="both"/>
      </w:pPr>
      <w:r>
        <w:t xml:space="preserve">1.5. </w:t>
      </w:r>
      <w:hyperlink r:id="rId25">
        <w:r>
          <w:rPr>
            <w:color w:val="0000FF"/>
          </w:rPr>
          <w:t>Приложения NN 1</w:t>
        </w:r>
      </w:hyperlink>
      <w:r>
        <w:t xml:space="preserve">, </w:t>
      </w:r>
      <w:hyperlink r:id="rId26">
        <w:r>
          <w:rPr>
            <w:color w:val="0000FF"/>
          </w:rPr>
          <w:t>4</w:t>
        </w:r>
      </w:hyperlink>
      <w:r>
        <w:t xml:space="preserve">, </w:t>
      </w:r>
      <w:hyperlink r:id="rId27">
        <w:r>
          <w:rPr>
            <w:color w:val="0000FF"/>
          </w:rPr>
          <w:t>5</w:t>
        </w:r>
      </w:hyperlink>
      <w:r>
        <w:t xml:space="preserve">, </w:t>
      </w:r>
      <w:hyperlink r:id="rId28">
        <w:r>
          <w:rPr>
            <w:color w:val="0000FF"/>
          </w:rPr>
          <w:t>6</w:t>
        </w:r>
      </w:hyperlink>
      <w:r>
        <w:t xml:space="preserve">, </w:t>
      </w:r>
      <w:hyperlink r:id="rId29">
        <w:r>
          <w:rPr>
            <w:color w:val="0000FF"/>
          </w:rPr>
          <w:t>7</w:t>
        </w:r>
      </w:hyperlink>
      <w:r>
        <w:t xml:space="preserve"> изложить в новой редакции согласно </w:t>
      </w:r>
      <w:hyperlink w:anchor="P68">
        <w:r>
          <w:rPr>
            <w:color w:val="0000FF"/>
          </w:rPr>
          <w:t>приложениям NN 1</w:t>
        </w:r>
      </w:hyperlink>
      <w:r>
        <w:t xml:space="preserve">, </w:t>
      </w:r>
      <w:hyperlink w:anchor="P993">
        <w:r>
          <w:rPr>
            <w:color w:val="0000FF"/>
          </w:rPr>
          <w:t>2</w:t>
        </w:r>
      </w:hyperlink>
      <w:r>
        <w:t xml:space="preserve">, </w:t>
      </w:r>
      <w:hyperlink w:anchor="P1303">
        <w:r>
          <w:rPr>
            <w:color w:val="0000FF"/>
          </w:rPr>
          <w:t>3</w:t>
        </w:r>
      </w:hyperlink>
      <w:r>
        <w:t xml:space="preserve">, </w:t>
      </w:r>
      <w:hyperlink w:anchor="P2183">
        <w:r>
          <w:rPr>
            <w:color w:val="0000FF"/>
          </w:rPr>
          <w:t>4</w:t>
        </w:r>
      </w:hyperlink>
      <w:r>
        <w:t xml:space="preserve">, </w:t>
      </w:r>
      <w:hyperlink w:anchor="P2245">
        <w:r>
          <w:rPr>
            <w:color w:val="0000FF"/>
          </w:rPr>
          <w:t>5</w:t>
        </w:r>
      </w:hyperlink>
      <w:r>
        <w:t xml:space="preserve"> к настоящему постановлению.</w:t>
      </w:r>
    </w:p>
    <w:p w:rsidR="00373188" w:rsidRDefault="00373188">
      <w:pPr>
        <w:pStyle w:val="ConsPlusNormal"/>
        <w:spacing w:before="220"/>
        <w:ind w:firstLine="540"/>
        <w:jc w:val="both"/>
      </w:pPr>
      <w:r>
        <w:t>2. Настоящее постановление подлежит официальному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373188" w:rsidRDefault="00373188">
      <w:pPr>
        <w:pStyle w:val="ConsPlusNormal"/>
        <w:jc w:val="both"/>
      </w:pPr>
    </w:p>
    <w:p w:rsidR="00373188" w:rsidRDefault="00373188">
      <w:pPr>
        <w:pStyle w:val="ConsPlusNormal"/>
        <w:jc w:val="right"/>
      </w:pPr>
      <w:r>
        <w:t>Мэр г. Вологды</w:t>
      </w:r>
    </w:p>
    <w:p w:rsidR="00373188" w:rsidRDefault="00373188">
      <w:pPr>
        <w:pStyle w:val="ConsPlusNormal"/>
        <w:jc w:val="right"/>
      </w:pPr>
      <w:r>
        <w:t>С.А.ВОРОПАНОВ</w:t>
      </w:r>
    </w:p>
    <w:p w:rsidR="00373188" w:rsidRDefault="00373188">
      <w:pPr>
        <w:pStyle w:val="ConsPlusNormal"/>
        <w:jc w:val="both"/>
      </w:pPr>
    </w:p>
    <w:p w:rsidR="00373188" w:rsidRDefault="00373188">
      <w:pPr>
        <w:pStyle w:val="ConsPlusNormal"/>
        <w:jc w:val="both"/>
      </w:pPr>
    </w:p>
    <w:p w:rsidR="00373188" w:rsidRDefault="00373188">
      <w:pPr>
        <w:pStyle w:val="ConsPlusNormal"/>
        <w:jc w:val="both"/>
      </w:pPr>
    </w:p>
    <w:p w:rsidR="00373188" w:rsidRDefault="00373188">
      <w:pPr>
        <w:pStyle w:val="ConsPlusNormal"/>
        <w:jc w:val="both"/>
      </w:pPr>
    </w:p>
    <w:p w:rsidR="00373188" w:rsidRDefault="00373188">
      <w:pPr>
        <w:pStyle w:val="ConsPlusNormal"/>
        <w:jc w:val="both"/>
      </w:pPr>
    </w:p>
    <w:p w:rsidR="00373188" w:rsidRDefault="00373188">
      <w:pPr>
        <w:pStyle w:val="ConsPlusNormal"/>
        <w:jc w:val="right"/>
        <w:outlineLvl w:val="0"/>
      </w:pPr>
      <w:r>
        <w:t>Приложение N 1</w:t>
      </w:r>
    </w:p>
    <w:p w:rsidR="00373188" w:rsidRDefault="00373188">
      <w:pPr>
        <w:pStyle w:val="ConsPlusNormal"/>
        <w:jc w:val="right"/>
      </w:pPr>
      <w:r>
        <w:t>к Постановлению</w:t>
      </w:r>
    </w:p>
    <w:p w:rsidR="00373188" w:rsidRDefault="00373188">
      <w:pPr>
        <w:pStyle w:val="ConsPlusNormal"/>
        <w:jc w:val="right"/>
      </w:pPr>
      <w:r>
        <w:t>Администрации г. Вологды</w:t>
      </w:r>
    </w:p>
    <w:p w:rsidR="00373188" w:rsidRDefault="00373188">
      <w:pPr>
        <w:pStyle w:val="ConsPlusNormal"/>
        <w:jc w:val="right"/>
      </w:pPr>
      <w:r>
        <w:t>от 30 декабря 2021 г. N 2061</w:t>
      </w:r>
    </w:p>
    <w:p w:rsidR="00373188" w:rsidRDefault="00373188">
      <w:pPr>
        <w:pStyle w:val="ConsPlusNormal"/>
        <w:jc w:val="both"/>
      </w:pPr>
    </w:p>
    <w:p w:rsidR="00373188" w:rsidRDefault="00373188">
      <w:pPr>
        <w:pStyle w:val="ConsPlusNormal"/>
        <w:jc w:val="right"/>
      </w:pPr>
      <w:r>
        <w:t>"Приложение N 1</w:t>
      </w:r>
    </w:p>
    <w:p w:rsidR="00373188" w:rsidRDefault="00373188">
      <w:pPr>
        <w:pStyle w:val="ConsPlusNormal"/>
        <w:jc w:val="right"/>
      </w:pPr>
      <w:r>
        <w:t>к Муниципальной программе</w:t>
      </w:r>
    </w:p>
    <w:p w:rsidR="00373188" w:rsidRDefault="00373188">
      <w:pPr>
        <w:pStyle w:val="ConsPlusNormal"/>
        <w:jc w:val="right"/>
      </w:pPr>
      <w:r>
        <w:t>"Формирование современной городской</w:t>
      </w:r>
    </w:p>
    <w:p w:rsidR="00373188" w:rsidRDefault="00373188">
      <w:pPr>
        <w:pStyle w:val="ConsPlusNormal"/>
        <w:jc w:val="right"/>
      </w:pPr>
      <w:r>
        <w:t>среды на территории городского</w:t>
      </w:r>
    </w:p>
    <w:p w:rsidR="00373188" w:rsidRDefault="00373188">
      <w:pPr>
        <w:pStyle w:val="ConsPlusNormal"/>
        <w:jc w:val="right"/>
      </w:pPr>
      <w:r>
        <w:t>округа города Вологды"</w:t>
      </w:r>
    </w:p>
    <w:p w:rsidR="00373188" w:rsidRDefault="00373188">
      <w:pPr>
        <w:pStyle w:val="ConsPlusNormal"/>
        <w:jc w:val="both"/>
      </w:pPr>
    </w:p>
    <w:p w:rsidR="00373188" w:rsidRDefault="00373188">
      <w:pPr>
        <w:pStyle w:val="ConsPlusTitle"/>
        <w:jc w:val="center"/>
      </w:pPr>
      <w:bookmarkStart w:id="0" w:name="P68"/>
      <w:bookmarkEnd w:id="0"/>
      <w:r>
        <w:t>СПИСОК</w:t>
      </w:r>
    </w:p>
    <w:p w:rsidR="00373188" w:rsidRDefault="00373188">
      <w:pPr>
        <w:pStyle w:val="ConsPlusTitle"/>
        <w:jc w:val="center"/>
      </w:pPr>
      <w:r>
        <w:t>ДВОРОВЫХ ТЕРРИТОРИЙ, ПОДЛЕЖАЩИХ</w:t>
      </w:r>
    </w:p>
    <w:p w:rsidR="00373188" w:rsidRDefault="00373188">
      <w:pPr>
        <w:pStyle w:val="ConsPlusTitle"/>
        <w:jc w:val="center"/>
      </w:pPr>
      <w:r>
        <w:t>БЛАГОУСТРОЙСТВУ В 2017 - 2024 ГОДАХ</w:t>
      </w:r>
    </w:p>
    <w:p w:rsidR="00373188" w:rsidRDefault="003731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2"/>
      </w:tblGrid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N</w:t>
            </w:r>
          </w:p>
          <w:p w:rsidR="00373188" w:rsidRDefault="0037318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  <w:jc w:val="center"/>
            </w:pPr>
            <w:r>
              <w:t>Адресный ориентир</w:t>
            </w:r>
          </w:p>
        </w:tc>
      </w:tr>
      <w:tr w:rsidR="00373188">
        <w:tc>
          <w:tcPr>
            <w:tcW w:w="5669" w:type="dxa"/>
            <w:gridSpan w:val="2"/>
          </w:tcPr>
          <w:p w:rsidR="00373188" w:rsidRDefault="00373188">
            <w:pPr>
              <w:pStyle w:val="ConsPlusNormal"/>
              <w:jc w:val="center"/>
              <w:outlineLvl w:val="1"/>
            </w:pPr>
            <w:r>
              <w:t>2017 год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Ярославская, д. 28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Технический пер., д. 35а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Технический пер., д. 46б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Ярославская, д. 23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Ветошкина, д. 99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Ярославская, д. 40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Ярославская, д. 44а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Новгородская, д. 25а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Новгородская, д. 27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Технический пер., д. 37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Советский пр-т, д. 22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Яшина, д. 20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Герцена, д. 94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Герцена, д. 97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Ветошкина, д. 97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Ярославская, д. 26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с. Молочное, ул. Подлесная, д. 2б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Ветошкина, д. 99а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Ярославская, д. 20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Щетинина, д. 21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Ярославская, д. 24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Щетинина, д. 23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Октябрьская, д. 13а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Тендрякова, д. 13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Новгородская, д. 39а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Ярославская, д. 22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Солодунова, д. 47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Красноармейская, д. 8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Солодунова, д. 38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Преображенского, д. 51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Дзержинского, д. 31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Ярославская, д. 34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Южакова, д. 13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Батюшкова, д. 9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Ярославская, д. 36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lastRenderedPageBreak/>
              <w:t>36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Петрозаводская, д. 2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Новгородская, д. 27а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Ярославская, д. 30а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Дзержинского, д. 17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Чернышевского, д. 78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Новгородская, д. 23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Ярославская, д. 13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Псковская, д. 8а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Мира, д. 37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Галкинская, д. 76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Воровского, д. 58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Ярославская, д. 40а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Чернышевского, д. 80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Московская, д. 31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Конева, д. 16б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Ветошкина, д. 37</w:t>
            </w:r>
          </w:p>
        </w:tc>
      </w:tr>
      <w:tr w:rsidR="00373188">
        <w:tc>
          <w:tcPr>
            <w:tcW w:w="5669" w:type="dxa"/>
            <w:gridSpan w:val="2"/>
          </w:tcPr>
          <w:p w:rsidR="00373188" w:rsidRDefault="00373188">
            <w:pPr>
              <w:pStyle w:val="ConsPlusNormal"/>
              <w:jc w:val="center"/>
              <w:outlineLvl w:val="1"/>
            </w:pPr>
            <w:r>
              <w:t>2018 год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Окружное ш., д. 21а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Псковская, д. 3б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Псковская, д. 3а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Возрождения, д. 74б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Возрождения, д. 76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Гагарина, д. 35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Гагарина, д. 33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Архангельская, д. 3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Конева, д. 35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Северная, д. 28б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Северная, д. 30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Комсомольская, д. 42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Некрасова, д. 43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Псковская, д. 11б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Конева, д. 1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Конева, д. 5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Конева, д. 3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Некрасова, д. 74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Некрасова, д. 82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Горького, д. 105б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Горького, д. 103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Фрязиновская, д. 21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Фрязиновская, д. 19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Некрасова, д. 86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Некрасова, д. 80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Некрасова, д. 78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Горького, д. 105а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Некрасова, д. 84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Конева, д. 27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Пугачева, д. 89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Пугачева, д. 81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Пугачева, д. 87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Пугачева, д. 83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Пугачева, д. 87а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Пугачева, д. 85а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Дальняя, д. 20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Пугачева, д. 40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Пугачева, д. 38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Конева, д. 5а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Карла Маркса, д. 60а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Некрасова, д. 63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Карла Маркса, д. 62а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Некрасова, д. 65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lastRenderedPageBreak/>
              <w:t>44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Некрасова, д. 77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Карла Маркса, д. 72а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Некрасова, д. 79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Щетинина, д. 17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Можайского, д. 104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Разина, д. 55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Пугачева, д. 69б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Беляева, д. 18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Московская, д. 19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Дзержинского, д. 9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Беляева, д. 20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Текстильщиков, д. 21в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Петрозаводская, д. 26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Республиканская, д. 76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пер. Долгий, д. 8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Дзержинского, д. 35</w:t>
            </w:r>
          </w:p>
        </w:tc>
      </w:tr>
      <w:tr w:rsidR="00373188">
        <w:tc>
          <w:tcPr>
            <w:tcW w:w="5669" w:type="dxa"/>
            <w:gridSpan w:val="2"/>
          </w:tcPr>
          <w:p w:rsidR="00373188" w:rsidRDefault="00373188">
            <w:pPr>
              <w:pStyle w:val="ConsPlusNormal"/>
              <w:jc w:val="center"/>
              <w:outlineLvl w:val="1"/>
            </w:pPr>
            <w:r>
              <w:t>2019 год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Октябрьская, д. 8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Октябрьская, д. 10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Беляева, д. 2а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Можайского, д. 68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Можайского, д. 64а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Беляева, д. 1а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Беляева, д. 1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Зосимовская, д. 91б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Ветошкина, д. 18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Ветошкина, д. 20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Панкратова, д. 80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Панкратова, д. 82а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Панкратова, д. 84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Панкратова, д. 86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Панкратова, д. 88б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Панкратова, д. 88а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Панкратова, д. 88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Панкратова, д. 88в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Солодунова, д. 49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Солодунова, д. 49а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Карла Маркса, д. 103а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Карла Маркса, д. 101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Разина, д. 56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Чернышевского, д. 112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Чернышевского, д. 108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Чернышевского, д. 110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Преображенского, д. 53а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Можайского, д. 74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Можайского, д. 74а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Можайского, д. 72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Воровского, д. 23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Победы пр-т, д. 44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Тепличный мкр., д. 21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Тепличный мкр., д. 21а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Тепличный мкр., д. 20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Щетинина, д. 3а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Щетинина, д. 3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Поселковая, д. 6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Поселковая, д. 6б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Ленинградская, д. 101б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Ленинградская, д. 101а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Псковская, д. 8б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Фрязиновская, д. 32</w:t>
            </w:r>
          </w:p>
        </w:tc>
      </w:tr>
      <w:tr w:rsidR="00373188">
        <w:tc>
          <w:tcPr>
            <w:tcW w:w="5669" w:type="dxa"/>
            <w:gridSpan w:val="2"/>
          </w:tcPr>
          <w:p w:rsidR="00373188" w:rsidRDefault="00373188">
            <w:pPr>
              <w:pStyle w:val="ConsPlusNormal"/>
              <w:jc w:val="center"/>
              <w:outlineLvl w:val="1"/>
            </w:pPr>
            <w:r>
              <w:lastRenderedPageBreak/>
              <w:t>2020 год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Ленинградская, д. 80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Ленинградская, д. 76а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Челюскинцев, д. 4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Челюскинцев, д. 6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Челюскинцев, д. 8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Кирова, д. 22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Кирова, д. 16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Ударников, д. 19а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Машиностроительная, д. 4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Машиностроительная, д. 5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Машиностроительная, д. 3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Горького, д. 116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Горького, д. 120а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Гоголя, д. 99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Гоголя, д. 97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Гоголя, д. 101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Горького, д. 118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Гоголя, д. 95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Городской вал, д. 28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Ярославская, д. 25б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Ярославская, д. 25а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Ярославская, д. 27а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Галкинская, д. 74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Технический пер., д. 50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Воркутинская, д. 15а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Технический пер., д. 48а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Технический пер., д. 48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Технический пер., д. 48б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Дзержинского, д. 27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Дзержинского, д. 33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Дзержинского, д. 27а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1 мкр. ГПЗ-23, д. 2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Гончарная, д. 13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Кирпичная, д. 3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Некрасова, д. 70б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Некрасова, д. 72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Некрасова, д. 70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Некрасова, д. 70а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Некрасова, д. 68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Дзержинского, д. 7</w:t>
            </w:r>
          </w:p>
        </w:tc>
      </w:tr>
      <w:tr w:rsidR="00373188">
        <w:tc>
          <w:tcPr>
            <w:tcW w:w="5669" w:type="dxa"/>
            <w:gridSpan w:val="2"/>
          </w:tcPr>
          <w:p w:rsidR="00373188" w:rsidRDefault="00373188">
            <w:pPr>
              <w:pStyle w:val="ConsPlusNormal"/>
              <w:jc w:val="center"/>
              <w:outlineLvl w:val="1"/>
            </w:pPr>
            <w:r>
              <w:t>2021 год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Технический пер., д. 52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Полевая, д. 9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Вологодская, д. 1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Вологодская, д. 3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Михаила Поповича, д. 41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Первомайская, д. 5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Козленская, д. 65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Советский пр-т, д. 68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Советский пр-т, д. 62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Первомайская, д. 3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Советский пр-т, д. 64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Козленская, д. 65а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набережная 6-й Армии, д. 195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Октябрьская, д. 21а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Октябрьская, д. 23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Текстильщиков, д. 18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Текстильщиков, д. 20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Беляева, д. 1б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Зосимовская, д. 2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Ленинградская, д. 101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Солодунова, д. 58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Солодунова, д. 60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Гагарина, д. 51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Гагарина, д. 53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Гагарина, д. 55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Солодунова, д. 56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Тендрякова, д. 2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Воркутинская, д. 16г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Архангельская, д. 15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Воркутинская, д. 16в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Воркутинская, д. 16а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Воркутинская, д. 16б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Мира, д. 80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Чехова, д. 12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Карла Маркса, д. 85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Чапаева, д. 31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Михаила Поповича, д. 22а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Михаила Поповича, д. 24а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Михаила Поповича, д. 22б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Михаила Поповича, д. 22в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Михаила Поповича, д. 24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Михаила Поповича, д. 22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Солодунова, д. 53</w:t>
            </w:r>
          </w:p>
        </w:tc>
      </w:tr>
      <w:tr w:rsidR="00373188">
        <w:tc>
          <w:tcPr>
            <w:tcW w:w="5669" w:type="dxa"/>
            <w:gridSpan w:val="2"/>
          </w:tcPr>
          <w:p w:rsidR="00373188" w:rsidRDefault="00373188">
            <w:pPr>
              <w:pStyle w:val="ConsPlusNormal"/>
              <w:jc w:val="center"/>
              <w:outlineLvl w:val="1"/>
            </w:pPr>
            <w:r>
              <w:t>2022 год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Пугачева, д. 5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Северная, д. 5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Горького, д. 110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Гончарная, д. 8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Козленская, д. 74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Козленская, д. 76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Пирогова, д. 14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Первомайская, д. 13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Козленская, д. 78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Пирогова, д. 12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Герцена, д. 65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Герцена, д. 61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Чернышевского, д. 93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Чернышевского, д. 91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Чернышевского, д. 97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Чернышевского, д. 95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Октябрьская, д. 58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Благовещенская, д. 65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Октябрьская, д. 60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Воровского, д. 58а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Северная, д. 21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Северная, д. 19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Костромская, д. 10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Костромская, д. 8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Горького, д. 90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Сокольская, д. 60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Сокольская, д. 58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Сокольская, д. 62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Зосимовская, д. 70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площадь Бабушкина, д. 4</w:t>
            </w:r>
          </w:p>
        </w:tc>
      </w:tr>
      <w:tr w:rsidR="00373188">
        <w:tc>
          <w:tcPr>
            <w:tcW w:w="5669" w:type="dxa"/>
            <w:gridSpan w:val="2"/>
          </w:tcPr>
          <w:p w:rsidR="00373188" w:rsidRDefault="00373188">
            <w:pPr>
              <w:pStyle w:val="ConsPlusNormal"/>
              <w:jc w:val="center"/>
              <w:outlineLvl w:val="1"/>
            </w:pPr>
            <w:r>
              <w:t xml:space="preserve">2023 - 2024 годы </w:t>
            </w:r>
            <w:hyperlink w:anchor="P976">
              <w:r>
                <w:rPr>
                  <w:color w:val="0000FF"/>
                </w:rPr>
                <w:t>&lt;*&gt;</w:t>
              </w:r>
            </w:hyperlink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Пошехонское ш., д. 15а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Ярославская, д. 17б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Ярославская, д. 19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Ярославская, д. 21а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Пошехонское ш., д. 13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Ярославская, д. 23а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Пошехонское ш., д. 15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Ярославская, д. 15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Ярославская, д. 19а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Петина, д. 8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с. Молочное, ул. Емельянова, д. 2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Горького, д. 132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Горького, д. 132а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Локомотивный пер., д. 3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Горького, д. 113а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Горького, д. 113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Вологодская, д. 8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Герцена, д. 116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Герцена, д. 116а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Ветошкина, д. 113а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Герцена, д. 118а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Герцена, д. 118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Разина, д. 25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Разина, д. 23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Прокатова, д. 10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Городской вал, д. 13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Разина, д. 21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Ленинградская, д. 77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Ленинградская, д. 105а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Октябрьская, д. 27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Кубинская, д. 11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Кубинская, д. 9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Михаила Поповича, д. 14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lastRenderedPageBreak/>
              <w:t>34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Можайского, д. 54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Галкинская, д. 32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Козленская, д. 40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Старое ш., д. 16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Старое ш., д. 14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Старое ш., д. 8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с. Молочное, ул. Ленина, д. 12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Благовещенская, д. 102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Октябрьская, д. 38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Долгий пер., д. 34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Самойло, д. 18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Комсомольская, д. 5а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Комсомольская, д. 3а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Комсомольская, д. 5г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Профсоюзная, д. 26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Болонина, д. 3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Молодежная, д. 5в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Болонина, д. 7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Болонина, д. 5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Молодежная, д. 5б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Воровского, д. 39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Воровского, д. 41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Мальцева, д. 1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Пушкинская, д. 43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Технический пер., д. 46а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Ильюшина, д. 1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Ильюшина, д. 3а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Ильюшина, д. 3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Первомайская, д. 31а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проспект Победы, д. 52а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lastRenderedPageBreak/>
              <w:t>64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Мохова, д. 30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Разина, д. 58а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Дзержинского, д. 11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Московская, д. 27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Московская, д. 25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Московская, д. 29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Московская, д. 23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Псковская, д. 16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Поселковый пер., д. 7а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Воркутинская, д. 7а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Южакова, д. 86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Преображенского, д. 41а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Ленинградская, д. 87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Герцена, д. 104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Победы проспект, д. 70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Ветошкина, д. 103а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с. Молочное, ул. Емельянова, д. 6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Кривой пер., д. 20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Мохова, д. 17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Локомотивный пер., д. 14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Воровского, д. 24а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Тополевый пер., д. 20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Новгородская, д. 7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Добролюбова, д. 29а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Гоголя, д. 39а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Герцена, д. 29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Благовещенская, д. 50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Содемский пер., д. 3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Содемский пер., д. 5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Чернышевского, д. 112а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lastRenderedPageBreak/>
              <w:t>94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Герцена, д. 20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Козленская, д. 103а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Козленская, д. 103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Воркутинская, д. 1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Южакова, д. 69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Залинейная, д. 26в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Залинейная, д. 22б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Залинейная, д. 22а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Ленинградская, д. 150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Герцена, д. 115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Новгородская, д. 31а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Ленинградская, д. 138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Лечебная, д. 19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Пошехонское ш., д. 48б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Южакова, д. 26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Преображенского, д. 51а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Конева, д. 17а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Технический пер., д. 35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Трактористов, д. 5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Псковская, д. 19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Ленинградская, д. 75г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Дзержинского, д. 35а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Псковская, д. 6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Псковская, д. 9а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Комсомольская, д. 40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Комсомольская, д. 36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Комсомольская, д. 38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Гагарина, д. 37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Костромская, д. 4б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Козленская, д. 127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lastRenderedPageBreak/>
              <w:t>124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Пошехонское ш., д. 42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Зосимовская, д. 79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Конева, д. 33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Конева, д. 31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Беляева, д. 10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Пошехонское ш., д. 9е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Некрасова, д. 54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Ловенецкого, д. 20а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Левичева, д. 9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Чехова, д. 61а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Горького, д. 81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Петрозаводская, д. 14а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Чернышевского, д. 118б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Чернышевского, д. 120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Залинейная, д. 24г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Кубинская, д. 16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Некрасова, д. 59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Можайского, д. 68а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Болонина, д. 8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Молодежная, д. 15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Конева, д. 20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Конева, д. 20б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Конева, д. 18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Конева, д. 22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Клубова, д. 21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Клубова, д. 17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Клубова, д. 15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Герцена, д. 49б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Полевая, д. 17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Ленинградская, д. 26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lastRenderedPageBreak/>
              <w:t>154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Чернышевского, д. 67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Ново-Архангельское ш., д. 21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Некрасова, д. 9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Галкинская, д. 72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Чернышевского, д. 71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Чернышевского, д. 71а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Сухонская, д. 15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Михаила Поповича, д. 18а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Михаила Поповича, д. 20б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Михаила Поповича, д. 20а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Энгельса, д. 60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Ново-Архангельское ш., д. 11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Вологодская, д. 6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Сокольская, д. 11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Железнодорожная, д. 116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Железнодорожная, д. 114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Пречистенская наб., д. 76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Чернышевского, д. 112б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Медуницинская, д. 19а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Козленская, д. 13а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Конева, д. 8б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Центральная, д. 17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Центральная, д. 15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Медуницинская, д. 15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Ярославская, д. 3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ул. Ярославская, д. 5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102" w:type="dxa"/>
          </w:tcPr>
          <w:p w:rsidR="00373188" w:rsidRDefault="00373188">
            <w:pPr>
              <w:pStyle w:val="ConsPlusNormal"/>
            </w:pPr>
            <w:r>
              <w:t>Паровозный пер., д. 34</w:t>
            </w:r>
          </w:p>
        </w:tc>
      </w:tr>
    </w:tbl>
    <w:p w:rsidR="00373188" w:rsidRDefault="00373188">
      <w:pPr>
        <w:pStyle w:val="ConsPlusNormal"/>
        <w:jc w:val="both"/>
      </w:pPr>
    </w:p>
    <w:p w:rsidR="00373188" w:rsidRDefault="00373188">
      <w:pPr>
        <w:pStyle w:val="ConsPlusNormal"/>
        <w:ind w:firstLine="540"/>
        <w:jc w:val="both"/>
      </w:pPr>
      <w:r>
        <w:t>--------------------------------</w:t>
      </w:r>
    </w:p>
    <w:p w:rsidR="00373188" w:rsidRDefault="00373188">
      <w:pPr>
        <w:pStyle w:val="ConsPlusNormal"/>
        <w:spacing w:before="220"/>
        <w:ind w:firstLine="540"/>
        <w:jc w:val="both"/>
      </w:pPr>
      <w:bookmarkStart w:id="1" w:name="P976"/>
      <w:bookmarkEnd w:id="1"/>
      <w:r>
        <w:t xml:space="preserve">&lt;*&gt; Список дворовых территорий, указанных в настоящем приложении, в которых планируется выполнение мероприятий по благоустройству, подлежит корректировке после </w:t>
      </w:r>
      <w:r>
        <w:lastRenderedPageBreak/>
        <w:t>проведения общественного обсуждения перечня дворовых территорий, подлежащих благоустройству, а также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на очередной финансовый год и плановый период и законом Вологодской области об областном бюджете на очередной финансовый год и плановый период.".</w:t>
      </w:r>
    </w:p>
    <w:p w:rsidR="00373188" w:rsidRDefault="00373188">
      <w:pPr>
        <w:pStyle w:val="ConsPlusNormal"/>
        <w:jc w:val="both"/>
      </w:pPr>
    </w:p>
    <w:p w:rsidR="00373188" w:rsidRDefault="00373188">
      <w:pPr>
        <w:pStyle w:val="ConsPlusNormal"/>
        <w:jc w:val="both"/>
      </w:pPr>
    </w:p>
    <w:p w:rsidR="00373188" w:rsidRDefault="00373188">
      <w:pPr>
        <w:pStyle w:val="ConsPlusNormal"/>
        <w:jc w:val="both"/>
      </w:pPr>
    </w:p>
    <w:p w:rsidR="00373188" w:rsidRDefault="00373188">
      <w:pPr>
        <w:pStyle w:val="ConsPlusNormal"/>
        <w:jc w:val="both"/>
      </w:pPr>
    </w:p>
    <w:p w:rsidR="00373188" w:rsidRDefault="00373188">
      <w:pPr>
        <w:pStyle w:val="ConsPlusNormal"/>
        <w:jc w:val="both"/>
      </w:pPr>
    </w:p>
    <w:p w:rsidR="00373188" w:rsidRDefault="00373188">
      <w:pPr>
        <w:pStyle w:val="ConsPlusNormal"/>
        <w:jc w:val="right"/>
        <w:outlineLvl w:val="0"/>
      </w:pPr>
      <w:r>
        <w:t>Приложение N 2</w:t>
      </w:r>
    </w:p>
    <w:p w:rsidR="00373188" w:rsidRDefault="00373188">
      <w:pPr>
        <w:pStyle w:val="ConsPlusNormal"/>
        <w:jc w:val="right"/>
      </w:pPr>
      <w:r>
        <w:t>к Постановлению</w:t>
      </w:r>
    </w:p>
    <w:p w:rsidR="00373188" w:rsidRDefault="00373188">
      <w:pPr>
        <w:pStyle w:val="ConsPlusNormal"/>
        <w:jc w:val="right"/>
      </w:pPr>
      <w:r>
        <w:t>Администрации г. Вологды</w:t>
      </w:r>
    </w:p>
    <w:p w:rsidR="00373188" w:rsidRDefault="00373188">
      <w:pPr>
        <w:pStyle w:val="ConsPlusNormal"/>
        <w:jc w:val="right"/>
      </w:pPr>
      <w:r>
        <w:t>от 30 декабря 2021 г. N 2061</w:t>
      </w:r>
    </w:p>
    <w:p w:rsidR="00373188" w:rsidRDefault="00373188">
      <w:pPr>
        <w:pStyle w:val="ConsPlusNormal"/>
        <w:jc w:val="both"/>
      </w:pPr>
    </w:p>
    <w:p w:rsidR="00373188" w:rsidRDefault="00373188">
      <w:pPr>
        <w:pStyle w:val="ConsPlusNormal"/>
        <w:jc w:val="right"/>
      </w:pPr>
      <w:r>
        <w:t>"Приложение N 4</w:t>
      </w:r>
    </w:p>
    <w:p w:rsidR="00373188" w:rsidRDefault="00373188">
      <w:pPr>
        <w:pStyle w:val="ConsPlusNormal"/>
        <w:jc w:val="right"/>
      </w:pPr>
      <w:r>
        <w:t>к Муниципальной программе</w:t>
      </w:r>
    </w:p>
    <w:p w:rsidR="00373188" w:rsidRDefault="00373188">
      <w:pPr>
        <w:pStyle w:val="ConsPlusNormal"/>
        <w:jc w:val="right"/>
      </w:pPr>
      <w:r>
        <w:t>"Формирование современной городской</w:t>
      </w:r>
    </w:p>
    <w:p w:rsidR="00373188" w:rsidRDefault="00373188">
      <w:pPr>
        <w:pStyle w:val="ConsPlusNormal"/>
        <w:jc w:val="right"/>
      </w:pPr>
      <w:r>
        <w:t>среды на территории городского</w:t>
      </w:r>
    </w:p>
    <w:p w:rsidR="00373188" w:rsidRDefault="00373188">
      <w:pPr>
        <w:pStyle w:val="ConsPlusNormal"/>
        <w:jc w:val="right"/>
      </w:pPr>
      <w:r>
        <w:t>округа города Вологды"</w:t>
      </w:r>
    </w:p>
    <w:p w:rsidR="00373188" w:rsidRDefault="00373188">
      <w:pPr>
        <w:pStyle w:val="ConsPlusNormal"/>
        <w:jc w:val="both"/>
      </w:pPr>
    </w:p>
    <w:p w:rsidR="00373188" w:rsidRDefault="00373188">
      <w:pPr>
        <w:pStyle w:val="ConsPlusTitle"/>
        <w:jc w:val="center"/>
      </w:pPr>
      <w:bookmarkStart w:id="2" w:name="P993"/>
      <w:bookmarkEnd w:id="2"/>
      <w:r>
        <w:t>СВЕДЕНИЯ</w:t>
      </w:r>
    </w:p>
    <w:p w:rsidR="00373188" w:rsidRDefault="00373188">
      <w:pPr>
        <w:pStyle w:val="ConsPlusTitle"/>
        <w:jc w:val="center"/>
      </w:pPr>
      <w:r>
        <w:t>О ЦЕЛЕВЫХ ПОКАЗАТЕЛЯХ МУНИЦИПАЛЬНОЙ</w:t>
      </w:r>
    </w:p>
    <w:p w:rsidR="00373188" w:rsidRDefault="00373188">
      <w:pPr>
        <w:pStyle w:val="ConsPlusTitle"/>
        <w:jc w:val="center"/>
      </w:pPr>
      <w:r>
        <w:t>ПРОГРАММЫ И МЕТОДИКА ИХ РАСЧЕТА</w:t>
      </w:r>
    </w:p>
    <w:p w:rsidR="00373188" w:rsidRDefault="00373188">
      <w:pPr>
        <w:pStyle w:val="ConsPlusNormal"/>
        <w:jc w:val="both"/>
      </w:pPr>
    </w:p>
    <w:p w:rsidR="00373188" w:rsidRDefault="00373188">
      <w:pPr>
        <w:pStyle w:val="ConsPlusTitle"/>
        <w:jc w:val="center"/>
        <w:outlineLvl w:val="1"/>
      </w:pPr>
      <w:r>
        <w:t>I. Перечень целевых показателей муниципальной программы</w:t>
      </w:r>
    </w:p>
    <w:p w:rsidR="00373188" w:rsidRDefault="00373188">
      <w:pPr>
        <w:pStyle w:val="ConsPlusNormal"/>
        <w:jc w:val="both"/>
      </w:pPr>
    </w:p>
    <w:p w:rsidR="00373188" w:rsidRDefault="00373188">
      <w:pPr>
        <w:pStyle w:val="ConsPlusNormal"/>
        <w:sectPr w:rsidR="00373188" w:rsidSect="008753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4309"/>
        <w:gridCol w:w="1587"/>
        <w:gridCol w:w="1191"/>
        <w:gridCol w:w="1191"/>
        <w:gridCol w:w="1191"/>
        <w:gridCol w:w="1191"/>
        <w:gridCol w:w="1191"/>
        <w:gridCol w:w="1191"/>
        <w:gridCol w:w="1191"/>
        <w:gridCol w:w="1417"/>
      </w:tblGrid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lastRenderedPageBreak/>
              <w:t>N</w:t>
            </w:r>
          </w:p>
          <w:p w:rsidR="00373188" w:rsidRDefault="0037318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535" w:type="dxa"/>
          </w:tcPr>
          <w:p w:rsidR="00373188" w:rsidRDefault="00373188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4309" w:type="dxa"/>
          </w:tcPr>
          <w:p w:rsidR="00373188" w:rsidRDefault="00373188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587" w:type="dxa"/>
          </w:tcPr>
          <w:p w:rsidR="00373188" w:rsidRDefault="00373188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</w:tcPr>
          <w:p w:rsidR="00373188" w:rsidRDefault="00373188">
            <w:pPr>
              <w:pStyle w:val="ConsPlusNormal"/>
              <w:jc w:val="center"/>
            </w:pPr>
            <w:r>
              <w:t>2024 год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373188" w:rsidRDefault="003731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</w:tcPr>
          <w:p w:rsidR="00373188" w:rsidRDefault="003731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373188" w:rsidRDefault="003731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373188" w:rsidRDefault="00373188">
            <w:pPr>
              <w:pStyle w:val="ConsPlusNormal"/>
              <w:jc w:val="center"/>
            </w:pPr>
            <w:r>
              <w:t>12</w:t>
            </w:r>
          </w:p>
        </w:tc>
      </w:tr>
      <w:tr w:rsidR="00373188">
        <w:tc>
          <w:tcPr>
            <w:tcW w:w="567" w:type="dxa"/>
            <w:vMerge w:val="restart"/>
          </w:tcPr>
          <w:p w:rsidR="00373188" w:rsidRDefault="00373188">
            <w:pPr>
              <w:pStyle w:val="ConsPlusNormal"/>
            </w:pPr>
            <w:r>
              <w:t>1</w:t>
            </w:r>
          </w:p>
        </w:tc>
        <w:tc>
          <w:tcPr>
            <w:tcW w:w="4535" w:type="dxa"/>
            <w:vMerge w:val="restart"/>
          </w:tcPr>
          <w:p w:rsidR="00373188" w:rsidRDefault="00373188">
            <w:pPr>
              <w:pStyle w:val="ConsPlusNormal"/>
            </w:pPr>
            <w:r>
              <w:t>Повышение уровня благоустройства дворовых территорий городского округа города Вологды</w:t>
            </w:r>
          </w:p>
        </w:tc>
        <w:tc>
          <w:tcPr>
            <w:tcW w:w="4309" w:type="dxa"/>
          </w:tcPr>
          <w:p w:rsidR="00373188" w:rsidRDefault="00373188">
            <w:pPr>
              <w:pStyle w:val="ConsPlusNormal"/>
            </w:pPr>
            <w:r>
              <w:t>Количество благоустроенных дворовых территорий городского округа города Вологды</w:t>
            </w:r>
          </w:p>
        </w:tc>
        <w:tc>
          <w:tcPr>
            <w:tcW w:w="1587" w:type="dxa"/>
          </w:tcPr>
          <w:p w:rsidR="00373188" w:rsidRDefault="0037318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 xml:space="preserve">90 </w:t>
            </w:r>
            <w:hyperlink w:anchor="P118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</w:tcPr>
          <w:p w:rsidR="00373188" w:rsidRDefault="00373188">
            <w:pPr>
              <w:pStyle w:val="ConsPlusNormal"/>
              <w:jc w:val="center"/>
            </w:pPr>
            <w:r>
              <w:t xml:space="preserve">90 </w:t>
            </w:r>
            <w:hyperlink w:anchor="P1182">
              <w:r>
                <w:rPr>
                  <w:color w:val="0000FF"/>
                </w:rPr>
                <w:t>&lt;*&gt;</w:t>
              </w:r>
            </w:hyperlink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309" w:type="dxa"/>
          </w:tcPr>
          <w:p w:rsidR="00373188" w:rsidRDefault="00373188">
            <w:pPr>
              <w:pStyle w:val="ConsPlusNormal"/>
            </w:pPr>
            <w:r>
              <w:t>Общее количество дворовых территорий многоквартирных домов в городском округе городе Вологде (по итогам инвентаризации дворовых территорий)</w:t>
            </w:r>
          </w:p>
        </w:tc>
        <w:tc>
          <w:tcPr>
            <w:tcW w:w="1587" w:type="dxa"/>
          </w:tcPr>
          <w:p w:rsidR="00373188" w:rsidRDefault="0037318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2954</w:t>
            </w:r>
          </w:p>
        </w:tc>
        <w:tc>
          <w:tcPr>
            <w:tcW w:w="1417" w:type="dxa"/>
          </w:tcPr>
          <w:p w:rsidR="00373188" w:rsidRDefault="00373188">
            <w:pPr>
              <w:pStyle w:val="ConsPlusNormal"/>
              <w:jc w:val="center"/>
            </w:pPr>
            <w:r>
              <w:t>2954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309" w:type="dxa"/>
          </w:tcPr>
          <w:p w:rsidR="00373188" w:rsidRDefault="00373188">
            <w:pPr>
              <w:pStyle w:val="ConsPlusNormal"/>
            </w:pPr>
            <w:r>
              <w:t>Доля благоустроенных дворовых территорий в отчетный период от общего количества дворовых территорий многоквартирных домов в городском округе городе Вологде</w:t>
            </w:r>
          </w:p>
        </w:tc>
        <w:tc>
          <w:tcPr>
            <w:tcW w:w="1587" w:type="dxa"/>
          </w:tcPr>
          <w:p w:rsidR="00373188" w:rsidRDefault="0037318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2.04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2.00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1.46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1.35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1.46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1.02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3.05</w:t>
            </w:r>
          </w:p>
        </w:tc>
        <w:tc>
          <w:tcPr>
            <w:tcW w:w="1417" w:type="dxa"/>
          </w:tcPr>
          <w:p w:rsidR="00373188" w:rsidRDefault="00373188">
            <w:pPr>
              <w:pStyle w:val="ConsPlusNormal"/>
              <w:jc w:val="center"/>
            </w:pPr>
            <w:r>
              <w:t>3.05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309" w:type="dxa"/>
          </w:tcPr>
          <w:p w:rsidR="00373188" w:rsidRDefault="00373188">
            <w:pPr>
              <w:pStyle w:val="ConsPlusNormal"/>
            </w:pPr>
            <w:r>
              <w:t>Количество населения, проживающего в жилом фонде с благоустроенными дворовыми территориями, за отчетный период</w:t>
            </w:r>
          </w:p>
        </w:tc>
        <w:tc>
          <w:tcPr>
            <w:tcW w:w="1587" w:type="dxa"/>
          </w:tcPr>
          <w:p w:rsidR="00373188" w:rsidRDefault="00373188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14.07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14.09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10.03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9.96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10.71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7.47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22.41</w:t>
            </w:r>
          </w:p>
        </w:tc>
        <w:tc>
          <w:tcPr>
            <w:tcW w:w="1417" w:type="dxa"/>
          </w:tcPr>
          <w:p w:rsidR="00373188" w:rsidRDefault="00373188">
            <w:pPr>
              <w:pStyle w:val="ConsPlusNormal"/>
              <w:jc w:val="center"/>
            </w:pPr>
            <w:r>
              <w:t>22.41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309" w:type="dxa"/>
          </w:tcPr>
          <w:p w:rsidR="00373188" w:rsidRDefault="00373188">
            <w:pPr>
              <w:pStyle w:val="ConsPlusNormal"/>
            </w:pPr>
            <w:r>
              <w:t>Доля населения, проживающего в жилом фонде с благоустроенными в отчетном периоде дворовыми территориями, от общей численности населения городского округа города Вологды</w:t>
            </w:r>
          </w:p>
        </w:tc>
        <w:tc>
          <w:tcPr>
            <w:tcW w:w="1587" w:type="dxa"/>
          </w:tcPr>
          <w:p w:rsidR="00373188" w:rsidRDefault="0037318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4.39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4.41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3.15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3.14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3.37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2.35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7.02</w:t>
            </w:r>
          </w:p>
        </w:tc>
        <w:tc>
          <w:tcPr>
            <w:tcW w:w="1417" w:type="dxa"/>
          </w:tcPr>
          <w:p w:rsidR="00373188" w:rsidRDefault="00373188">
            <w:pPr>
              <w:pStyle w:val="ConsPlusNormal"/>
              <w:jc w:val="center"/>
            </w:pPr>
            <w:r>
              <w:t>6.99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309" w:type="dxa"/>
          </w:tcPr>
          <w:p w:rsidR="00373188" w:rsidRDefault="00373188">
            <w:pPr>
              <w:pStyle w:val="ConsPlusNormal"/>
            </w:pPr>
            <w:r>
              <w:t xml:space="preserve">Доля объема закупок оборудования, имеющего российское происхождение, в </w:t>
            </w:r>
            <w:r>
              <w:lastRenderedPageBreak/>
              <w:t>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 (для 2020 - 2024 годов)</w:t>
            </w:r>
          </w:p>
        </w:tc>
        <w:tc>
          <w:tcPr>
            <w:tcW w:w="1587" w:type="dxa"/>
          </w:tcPr>
          <w:p w:rsidR="00373188" w:rsidRDefault="00373188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373188" w:rsidRDefault="00373188">
            <w:pPr>
              <w:pStyle w:val="ConsPlusNormal"/>
              <w:jc w:val="center"/>
            </w:pPr>
            <w:r>
              <w:t>90</w:t>
            </w:r>
          </w:p>
        </w:tc>
      </w:tr>
      <w:tr w:rsidR="00373188">
        <w:tc>
          <w:tcPr>
            <w:tcW w:w="567" w:type="dxa"/>
            <w:vMerge w:val="restart"/>
          </w:tcPr>
          <w:p w:rsidR="00373188" w:rsidRDefault="00373188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4535" w:type="dxa"/>
            <w:vMerge w:val="restart"/>
          </w:tcPr>
          <w:p w:rsidR="00373188" w:rsidRDefault="00373188">
            <w:pPr>
              <w:pStyle w:val="ConsPlusNormal"/>
            </w:pPr>
            <w:r>
              <w:t>Повышение уровня благоустройства территорий общего пользования городского округа города Вологды</w:t>
            </w:r>
          </w:p>
        </w:tc>
        <w:tc>
          <w:tcPr>
            <w:tcW w:w="4309" w:type="dxa"/>
          </w:tcPr>
          <w:p w:rsidR="00373188" w:rsidRDefault="00373188">
            <w:pPr>
              <w:pStyle w:val="ConsPlusNormal"/>
            </w:pPr>
            <w:r>
              <w:t>Количество благоустроенных территорий общего пользования городского округа города Вологды</w:t>
            </w:r>
          </w:p>
        </w:tc>
        <w:tc>
          <w:tcPr>
            <w:tcW w:w="1587" w:type="dxa"/>
          </w:tcPr>
          <w:p w:rsidR="00373188" w:rsidRDefault="0037318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 xml:space="preserve">1 </w:t>
            </w:r>
            <w:hyperlink w:anchor="P118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 xml:space="preserve">3 </w:t>
            </w:r>
            <w:hyperlink w:anchor="P118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17" w:type="dxa"/>
          </w:tcPr>
          <w:p w:rsidR="00373188" w:rsidRDefault="00373188">
            <w:pPr>
              <w:pStyle w:val="ConsPlusNormal"/>
              <w:jc w:val="center"/>
            </w:pPr>
            <w:r>
              <w:t xml:space="preserve">4 </w:t>
            </w:r>
            <w:hyperlink w:anchor="P1184">
              <w:r>
                <w:rPr>
                  <w:color w:val="0000FF"/>
                </w:rPr>
                <w:t>&lt;***&gt;</w:t>
              </w:r>
            </w:hyperlink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309" w:type="dxa"/>
          </w:tcPr>
          <w:p w:rsidR="00373188" w:rsidRDefault="00373188">
            <w:pPr>
              <w:pStyle w:val="ConsPlusNormal"/>
            </w:pPr>
            <w:r>
              <w:t>Доля благоустроенных территорий общего пользования в отчетный период от общего количества таких территорий городского округа города Вологды</w:t>
            </w:r>
          </w:p>
        </w:tc>
        <w:tc>
          <w:tcPr>
            <w:tcW w:w="1587" w:type="dxa"/>
          </w:tcPr>
          <w:p w:rsidR="00373188" w:rsidRDefault="0037318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4.17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10.42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10.42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2.04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4.0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2.0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6.0</w:t>
            </w:r>
          </w:p>
        </w:tc>
        <w:tc>
          <w:tcPr>
            <w:tcW w:w="1417" w:type="dxa"/>
          </w:tcPr>
          <w:p w:rsidR="00373188" w:rsidRDefault="00373188">
            <w:pPr>
              <w:pStyle w:val="ConsPlusNormal"/>
              <w:jc w:val="center"/>
            </w:pPr>
            <w:r>
              <w:t>8.0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309" w:type="dxa"/>
          </w:tcPr>
          <w:p w:rsidR="00373188" w:rsidRDefault="00373188">
            <w:pPr>
              <w:pStyle w:val="ConsPlusNormal"/>
            </w:pPr>
            <w:r>
              <w:t>Показатель реализации муниципальными образованиями мероприятий по цифровизации городского хозяйства</w:t>
            </w:r>
          </w:p>
        </w:tc>
        <w:tc>
          <w:tcPr>
            <w:tcW w:w="1587" w:type="dxa"/>
          </w:tcPr>
          <w:p w:rsidR="00373188" w:rsidRDefault="0037318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373188" w:rsidRDefault="00373188">
            <w:pPr>
              <w:pStyle w:val="ConsPlusNormal"/>
              <w:jc w:val="center"/>
            </w:pPr>
            <w:r>
              <w:t>100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309" w:type="dxa"/>
          </w:tcPr>
          <w:p w:rsidR="00373188" w:rsidRDefault="00373188">
            <w:pPr>
              <w:pStyle w:val="ConsPlusNormal"/>
            </w:pPr>
            <w: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 (для 2020 - 2024 годов)</w:t>
            </w:r>
          </w:p>
        </w:tc>
        <w:tc>
          <w:tcPr>
            <w:tcW w:w="1587" w:type="dxa"/>
          </w:tcPr>
          <w:p w:rsidR="00373188" w:rsidRDefault="0037318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17" w:type="dxa"/>
          </w:tcPr>
          <w:p w:rsidR="00373188" w:rsidRDefault="00373188">
            <w:pPr>
              <w:pStyle w:val="ConsPlusNormal"/>
              <w:jc w:val="center"/>
            </w:pPr>
            <w:r>
              <w:t>90</w:t>
            </w:r>
          </w:p>
        </w:tc>
      </w:tr>
      <w:tr w:rsidR="00373188">
        <w:tc>
          <w:tcPr>
            <w:tcW w:w="567" w:type="dxa"/>
            <w:vMerge w:val="restart"/>
          </w:tcPr>
          <w:p w:rsidR="00373188" w:rsidRDefault="00373188">
            <w:pPr>
              <w:pStyle w:val="ConsPlusNormal"/>
            </w:pPr>
            <w:r>
              <w:t>3</w:t>
            </w:r>
          </w:p>
        </w:tc>
        <w:tc>
          <w:tcPr>
            <w:tcW w:w="4535" w:type="dxa"/>
            <w:vMerge w:val="restart"/>
          </w:tcPr>
          <w:p w:rsidR="00373188" w:rsidRDefault="00373188">
            <w:pPr>
              <w:pStyle w:val="ConsPlusNormal"/>
            </w:pPr>
            <w:r>
      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города Вологды</w:t>
            </w:r>
          </w:p>
        </w:tc>
        <w:tc>
          <w:tcPr>
            <w:tcW w:w="4309" w:type="dxa"/>
          </w:tcPr>
          <w:p w:rsidR="00373188" w:rsidRDefault="00373188">
            <w:pPr>
              <w:pStyle w:val="ConsPlusNormal"/>
            </w:pPr>
            <w:r>
              <w:t>Количество проектов благоустройства территорий общего пользования в отчетный период, выполненных с участием заинтересованных лиц</w:t>
            </w:r>
          </w:p>
        </w:tc>
        <w:tc>
          <w:tcPr>
            <w:tcW w:w="1587" w:type="dxa"/>
          </w:tcPr>
          <w:p w:rsidR="00373188" w:rsidRDefault="0037318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 xml:space="preserve">1 </w:t>
            </w:r>
            <w:hyperlink w:anchor="P118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 xml:space="preserve">3 </w:t>
            </w:r>
            <w:hyperlink w:anchor="P118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17" w:type="dxa"/>
          </w:tcPr>
          <w:p w:rsidR="00373188" w:rsidRDefault="00373188">
            <w:pPr>
              <w:pStyle w:val="ConsPlusNormal"/>
              <w:jc w:val="center"/>
            </w:pPr>
            <w:r>
              <w:t xml:space="preserve">4 </w:t>
            </w:r>
            <w:hyperlink w:anchor="P1184">
              <w:r>
                <w:rPr>
                  <w:color w:val="0000FF"/>
                </w:rPr>
                <w:t>&lt;***&gt;</w:t>
              </w:r>
            </w:hyperlink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309" w:type="dxa"/>
          </w:tcPr>
          <w:p w:rsidR="00373188" w:rsidRDefault="00373188">
            <w:pPr>
              <w:pStyle w:val="ConsPlusNormal"/>
            </w:pPr>
            <w:r>
              <w:t xml:space="preserve">Доля трудового участия заинтересованных </w:t>
            </w:r>
            <w:r>
              <w:lastRenderedPageBreak/>
              <w:t>лиц в выполнении минимального перечня работ по благоустройству дворовых территорий муниципального образования "Город Вологда" (для 2017 года)</w:t>
            </w:r>
          </w:p>
        </w:tc>
        <w:tc>
          <w:tcPr>
            <w:tcW w:w="1587" w:type="dxa"/>
          </w:tcPr>
          <w:p w:rsidR="00373188" w:rsidRDefault="00373188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73188" w:rsidRDefault="00373188">
            <w:pPr>
              <w:pStyle w:val="ConsPlusNormal"/>
              <w:jc w:val="center"/>
            </w:pPr>
            <w:r>
              <w:t>-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309" w:type="dxa"/>
          </w:tcPr>
          <w:p w:rsidR="00373188" w:rsidRDefault="00373188">
            <w:pPr>
              <w:pStyle w:val="ConsPlusNormal"/>
            </w:pPr>
            <w:r>
              <w:t>Доля трудового участия заинтересованных лиц в выполнении дополнительного перечня работ по благоустройству дворовых территорий муниципального образования "Город Вологда" (для 2017 года)</w:t>
            </w:r>
          </w:p>
        </w:tc>
        <w:tc>
          <w:tcPr>
            <w:tcW w:w="1587" w:type="dxa"/>
          </w:tcPr>
          <w:p w:rsidR="00373188" w:rsidRDefault="0037318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73188" w:rsidRDefault="00373188">
            <w:pPr>
              <w:pStyle w:val="ConsPlusNormal"/>
              <w:jc w:val="center"/>
            </w:pPr>
            <w:r>
              <w:t>-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309" w:type="dxa"/>
          </w:tcPr>
          <w:p w:rsidR="00373188" w:rsidRDefault="00373188">
            <w:pPr>
              <w:pStyle w:val="ConsPlusNormal"/>
            </w:pPr>
            <w:r>
              <w:t>Доля трудового участия заинтересованных лиц в выполнении работ по благоустройству дворовых территорий городского округа города Вологды (для 2018 - 2024 годов)</w:t>
            </w:r>
          </w:p>
        </w:tc>
        <w:tc>
          <w:tcPr>
            <w:tcW w:w="1587" w:type="dxa"/>
          </w:tcPr>
          <w:p w:rsidR="00373188" w:rsidRDefault="0037318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73188" w:rsidRDefault="00373188">
            <w:pPr>
              <w:pStyle w:val="ConsPlusNormal"/>
              <w:jc w:val="center"/>
            </w:pPr>
            <w:r>
              <w:t>1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309" w:type="dxa"/>
          </w:tcPr>
          <w:p w:rsidR="00373188" w:rsidRDefault="00373188">
            <w:pPr>
              <w:pStyle w:val="ConsPlusNormal"/>
            </w:pPr>
            <w: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587" w:type="dxa"/>
          </w:tcPr>
          <w:p w:rsidR="00373188" w:rsidRDefault="0037318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1" w:type="dxa"/>
          </w:tcPr>
          <w:p w:rsidR="00373188" w:rsidRDefault="0037318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373188" w:rsidRDefault="00373188">
            <w:pPr>
              <w:pStyle w:val="ConsPlusNormal"/>
              <w:jc w:val="center"/>
            </w:pPr>
            <w:r>
              <w:t>30</w:t>
            </w:r>
          </w:p>
        </w:tc>
      </w:tr>
    </w:tbl>
    <w:p w:rsidR="00373188" w:rsidRDefault="00373188">
      <w:pPr>
        <w:pStyle w:val="ConsPlusNormal"/>
        <w:jc w:val="both"/>
      </w:pPr>
    </w:p>
    <w:p w:rsidR="00373188" w:rsidRDefault="00373188">
      <w:pPr>
        <w:pStyle w:val="ConsPlusNormal"/>
        <w:ind w:firstLine="540"/>
        <w:jc w:val="both"/>
      </w:pPr>
      <w:r>
        <w:t>--------------------------------</w:t>
      </w:r>
    </w:p>
    <w:p w:rsidR="00373188" w:rsidRDefault="00373188">
      <w:pPr>
        <w:pStyle w:val="ConsPlusNormal"/>
        <w:spacing w:before="220"/>
        <w:ind w:firstLine="540"/>
        <w:jc w:val="both"/>
      </w:pPr>
      <w:bookmarkStart w:id="3" w:name="P1182"/>
      <w:bookmarkEnd w:id="3"/>
      <w:r>
        <w:t>&lt;*&gt; Количество дворовых территорий, указанных в муниципальной программе "Формирование современной городской среды на территории городского округа города Вологды", в которых планируется выполнение мероприятий по благоустройству, подлежит корректировке после проведения общественного обсуждения перечней дворовых территорий, подлежащих благоустройству, а также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и законом Вологодской области об областном бюджете на очередной финансовый год и плановый период.</w:t>
      </w:r>
    </w:p>
    <w:p w:rsidR="00373188" w:rsidRDefault="00373188">
      <w:pPr>
        <w:pStyle w:val="ConsPlusNormal"/>
        <w:spacing w:before="220"/>
        <w:ind w:firstLine="540"/>
        <w:jc w:val="both"/>
      </w:pPr>
      <w:bookmarkStart w:id="4" w:name="P1183"/>
      <w:bookmarkEnd w:id="4"/>
      <w:r>
        <w:lastRenderedPageBreak/>
        <w:t>&lt;**&gt; Список территорий общего пользования, указанных в муниципальной программе "Формирование современной городской среды на территории городского округа города Вологды", в которых планируется выполнение мероприятий по благоустройству, подлежит корректировке после разработки сметной документации и получения положительного заключения государственной экспертизы.</w:t>
      </w:r>
    </w:p>
    <w:p w:rsidR="00373188" w:rsidRDefault="00373188">
      <w:pPr>
        <w:pStyle w:val="ConsPlusNormal"/>
        <w:spacing w:before="220"/>
        <w:ind w:firstLine="540"/>
        <w:jc w:val="both"/>
      </w:pPr>
      <w:bookmarkStart w:id="5" w:name="P1184"/>
      <w:bookmarkEnd w:id="5"/>
      <w:r>
        <w:t>&lt;***&gt; В 2020 году и в последующие годы перечень территорий общего пользования, подлежащих благоустройству, определяется по результатам рейтингового голосования по проектам благоустройства общественных территорий с целью определения общественных территорий, подлежащих благоустройству в первоочередном порядке.</w:t>
      </w:r>
    </w:p>
    <w:p w:rsidR="00373188" w:rsidRDefault="00373188">
      <w:pPr>
        <w:pStyle w:val="ConsPlusNormal"/>
        <w:jc w:val="both"/>
      </w:pPr>
    </w:p>
    <w:p w:rsidR="00373188" w:rsidRDefault="00373188">
      <w:pPr>
        <w:pStyle w:val="ConsPlusTitle"/>
        <w:jc w:val="center"/>
        <w:outlineLvl w:val="1"/>
      </w:pPr>
      <w:r>
        <w:t>II. Методика расчета целевых</w:t>
      </w:r>
    </w:p>
    <w:p w:rsidR="00373188" w:rsidRDefault="00373188">
      <w:pPr>
        <w:pStyle w:val="ConsPlusTitle"/>
        <w:jc w:val="center"/>
      </w:pPr>
      <w:r>
        <w:t>показателей муниципальной программы</w:t>
      </w:r>
    </w:p>
    <w:p w:rsidR="00373188" w:rsidRDefault="003731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653"/>
        <w:gridCol w:w="3166"/>
        <w:gridCol w:w="2154"/>
        <w:gridCol w:w="4260"/>
      </w:tblGrid>
      <w:tr w:rsidR="00373188">
        <w:tc>
          <w:tcPr>
            <w:tcW w:w="3855" w:type="dxa"/>
          </w:tcPr>
          <w:p w:rsidR="00373188" w:rsidRDefault="00373188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653" w:type="dxa"/>
          </w:tcPr>
          <w:p w:rsidR="00373188" w:rsidRDefault="00373188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3166" w:type="dxa"/>
          </w:tcPr>
          <w:p w:rsidR="00373188" w:rsidRDefault="00373188">
            <w:pPr>
              <w:pStyle w:val="ConsPlusNormal"/>
            </w:pPr>
            <w:r>
              <w:t>Источник данных, используемых для расчета показателей</w:t>
            </w:r>
          </w:p>
        </w:tc>
        <w:tc>
          <w:tcPr>
            <w:tcW w:w="2154" w:type="dxa"/>
          </w:tcPr>
          <w:p w:rsidR="00373188" w:rsidRDefault="00373188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4260" w:type="dxa"/>
          </w:tcPr>
          <w:p w:rsidR="00373188" w:rsidRDefault="00373188">
            <w:pPr>
              <w:pStyle w:val="ConsPlusNormal"/>
            </w:pPr>
            <w:r>
              <w:t>Формула (при необходимости) и краткий алгоритм расчета</w:t>
            </w:r>
          </w:p>
        </w:tc>
      </w:tr>
      <w:tr w:rsidR="00373188">
        <w:tc>
          <w:tcPr>
            <w:tcW w:w="3855" w:type="dxa"/>
          </w:tcPr>
          <w:p w:rsidR="00373188" w:rsidRDefault="003731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3" w:type="dxa"/>
          </w:tcPr>
          <w:p w:rsidR="00373188" w:rsidRDefault="003731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66" w:type="dxa"/>
          </w:tcPr>
          <w:p w:rsidR="00373188" w:rsidRDefault="003731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373188" w:rsidRDefault="003731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60" w:type="dxa"/>
          </w:tcPr>
          <w:p w:rsidR="00373188" w:rsidRDefault="00373188">
            <w:pPr>
              <w:pStyle w:val="ConsPlusNormal"/>
              <w:jc w:val="center"/>
            </w:pPr>
            <w:r>
              <w:t>5</w:t>
            </w:r>
          </w:p>
        </w:tc>
      </w:tr>
      <w:tr w:rsidR="00373188">
        <w:tc>
          <w:tcPr>
            <w:tcW w:w="3855" w:type="dxa"/>
          </w:tcPr>
          <w:p w:rsidR="00373188" w:rsidRDefault="00373188">
            <w:pPr>
              <w:pStyle w:val="ConsPlusNormal"/>
            </w:pPr>
            <w:r>
              <w:t>Количество благоустроенных дворовых территорий городского округа города Вологды</w:t>
            </w:r>
          </w:p>
        </w:tc>
        <w:tc>
          <w:tcPr>
            <w:tcW w:w="1653" w:type="dxa"/>
          </w:tcPr>
          <w:p w:rsidR="00373188" w:rsidRDefault="0037318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166" w:type="dxa"/>
          </w:tcPr>
          <w:p w:rsidR="00373188" w:rsidRDefault="00373188">
            <w:pPr>
              <w:pStyle w:val="ConsPlusNormal"/>
            </w:pPr>
            <w:r>
              <w:t>муниципальный контракт, акт приемки выполненных работ (форма N КС-2), справка о стоимости выполненных работ (форма N КС-3)</w:t>
            </w:r>
          </w:p>
        </w:tc>
        <w:tc>
          <w:tcPr>
            <w:tcW w:w="2154" w:type="dxa"/>
          </w:tcPr>
          <w:p w:rsidR="00373188" w:rsidRDefault="00373188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373188" w:rsidRDefault="00373188">
            <w:pPr>
              <w:pStyle w:val="ConsPlusNormal"/>
            </w:pPr>
            <w:r>
              <w:t>Применяются данные о количестве благоустроенных дворовых территорий за отчетный период</w:t>
            </w:r>
          </w:p>
        </w:tc>
      </w:tr>
      <w:tr w:rsidR="00373188">
        <w:tc>
          <w:tcPr>
            <w:tcW w:w="3855" w:type="dxa"/>
          </w:tcPr>
          <w:p w:rsidR="00373188" w:rsidRDefault="00373188">
            <w:pPr>
              <w:pStyle w:val="ConsPlusNormal"/>
            </w:pPr>
            <w:r>
              <w:t>Общее количество дворовых территорий многоквартирных домов в городском округе городе Вологде (по итогам инвентаризации дворовых территорий)</w:t>
            </w:r>
          </w:p>
        </w:tc>
        <w:tc>
          <w:tcPr>
            <w:tcW w:w="1653" w:type="dxa"/>
          </w:tcPr>
          <w:p w:rsidR="00373188" w:rsidRDefault="0037318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166" w:type="dxa"/>
          </w:tcPr>
          <w:p w:rsidR="00373188" w:rsidRDefault="00373188">
            <w:pPr>
              <w:pStyle w:val="ConsPlusNormal"/>
            </w:pPr>
            <w:r>
              <w:t>данные по итогам инвентаризации дворовых территорий</w:t>
            </w:r>
          </w:p>
        </w:tc>
        <w:tc>
          <w:tcPr>
            <w:tcW w:w="2154" w:type="dxa"/>
          </w:tcPr>
          <w:p w:rsidR="00373188" w:rsidRDefault="0037318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260" w:type="dxa"/>
          </w:tcPr>
          <w:p w:rsidR="00373188" w:rsidRDefault="00373188">
            <w:pPr>
              <w:pStyle w:val="ConsPlusNormal"/>
            </w:pPr>
            <w:r>
              <w:t>Применяются данные, собранные по итогам проведения инвентаризации дворовых территорий</w:t>
            </w:r>
          </w:p>
        </w:tc>
      </w:tr>
      <w:tr w:rsidR="00373188">
        <w:tc>
          <w:tcPr>
            <w:tcW w:w="3855" w:type="dxa"/>
          </w:tcPr>
          <w:p w:rsidR="00373188" w:rsidRDefault="00373188">
            <w:pPr>
              <w:pStyle w:val="ConsPlusNormal"/>
            </w:pPr>
            <w:r>
              <w:t>Доля благоустроенных дворовых территорий в отчетный период от общего количества дворовых территорий многоквартирных домов в городском округе городе Вологде (Д</w:t>
            </w:r>
            <w:r>
              <w:rPr>
                <w:vertAlign w:val="subscript"/>
              </w:rPr>
              <w:t>бд</w:t>
            </w:r>
            <w:r>
              <w:t>)</w:t>
            </w:r>
          </w:p>
        </w:tc>
        <w:tc>
          <w:tcPr>
            <w:tcW w:w="1653" w:type="dxa"/>
          </w:tcPr>
          <w:p w:rsidR="00373188" w:rsidRDefault="0037318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373188" w:rsidRDefault="00373188">
            <w:pPr>
              <w:pStyle w:val="ConsPlusNormal"/>
            </w:pPr>
            <w:r>
              <w:t xml:space="preserve">муниципальный контракт, акт приемки выполненных работ (форма N КС-2), справка о стоимости выполненных работ (форма N КС-3), данные по </w:t>
            </w:r>
            <w:r>
              <w:lastRenderedPageBreak/>
              <w:t>итогам инвентаризации дворовых территорий</w:t>
            </w:r>
          </w:p>
        </w:tc>
        <w:tc>
          <w:tcPr>
            <w:tcW w:w="2154" w:type="dxa"/>
          </w:tcPr>
          <w:p w:rsidR="00373188" w:rsidRDefault="00373188">
            <w:pPr>
              <w:pStyle w:val="ConsPlusNormal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4260" w:type="dxa"/>
          </w:tcPr>
          <w:p w:rsidR="00373188" w:rsidRDefault="00373188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бд</w:t>
            </w:r>
            <w:r>
              <w:t xml:space="preserve"> = (Б</w:t>
            </w:r>
            <w:r>
              <w:rPr>
                <w:vertAlign w:val="subscript"/>
              </w:rPr>
              <w:t>дт</w:t>
            </w:r>
            <w:r>
              <w:t xml:space="preserve"> / К</w:t>
            </w:r>
            <w:r>
              <w:rPr>
                <w:vertAlign w:val="subscript"/>
              </w:rPr>
              <w:t>дт</w:t>
            </w:r>
            <w:r>
              <w:t>) x 100%, где:</w:t>
            </w:r>
          </w:p>
          <w:p w:rsidR="00373188" w:rsidRDefault="00373188">
            <w:pPr>
              <w:pStyle w:val="ConsPlusNormal"/>
            </w:pPr>
            <w:r>
              <w:t>Б</w:t>
            </w:r>
            <w:r>
              <w:rPr>
                <w:vertAlign w:val="subscript"/>
              </w:rPr>
              <w:t>дт</w:t>
            </w:r>
            <w:r>
              <w:t xml:space="preserve"> - количество благоустроенных дворовых территорий за отчетный период;</w:t>
            </w:r>
          </w:p>
          <w:p w:rsidR="00373188" w:rsidRDefault="00373188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дт</w:t>
            </w:r>
            <w:r>
              <w:t xml:space="preserve"> - общее количество дворовых территорий многоквартирных домов в </w:t>
            </w:r>
            <w:r>
              <w:lastRenderedPageBreak/>
              <w:t>городском округе городе Вологде</w:t>
            </w:r>
          </w:p>
        </w:tc>
      </w:tr>
      <w:tr w:rsidR="00373188">
        <w:tc>
          <w:tcPr>
            <w:tcW w:w="3855" w:type="dxa"/>
          </w:tcPr>
          <w:p w:rsidR="00373188" w:rsidRDefault="00373188">
            <w:pPr>
              <w:pStyle w:val="ConsPlusNormal"/>
            </w:pPr>
            <w:r>
              <w:lastRenderedPageBreak/>
              <w:t>Количество населения, проживающего в жилом фонде с благоустроенными дворовыми территориями, за отчетный период</w:t>
            </w:r>
          </w:p>
        </w:tc>
        <w:tc>
          <w:tcPr>
            <w:tcW w:w="1653" w:type="dxa"/>
          </w:tcPr>
          <w:p w:rsidR="00373188" w:rsidRDefault="00373188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3166" w:type="dxa"/>
          </w:tcPr>
          <w:p w:rsidR="00373188" w:rsidRDefault="00373188">
            <w:pPr>
              <w:pStyle w:val="ConsPlusNormal"/>
            </w:pPr>
            <w:r>
              <w:t>Управляющие организации городского округа города Вологды</w:t>
            </w:r>
          </w:p>
        </w:tc>
        <w:tc>
          <w:tcPr>
            <w:tcW w:w="2154" w:type="dxa"/>
          </w:tcPr>
          <w:p w:rsidR="00373188" w:rsidRDefault="0037318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260" w:type="dxa"/>
          </w:tcPr>
          <w:p w:rsidR="00373188" w:rsidRDefault="00373188">
            <w:pPr>
              <w:pStyle w:val="ConsPlusNormal"/>
            </w:pPr>
            <w:r>
              <w:t>Применяются данные, собранные методом опроса, о количестве населения, проживающего в жилом фонде с благоустроенными дворовыми территориями, за отчетный период</w:t>
            </w:r>
          </w:p>
        </w:tc>
      </w:tr>
      <w:tr w:rsidR="00373188">
        <w:tc>
          <w:tcPr>
            <w:tcW w:w="3855" w:type="dxa"/>
          </w:tcPr>
          <w:p w:rsidR="00373188" w:rsidRDefault="00373188">
            <w:pPr>
              <w:pStyle w:val="ConsPlusNormal"/>
            </w:pPr>
            <w:r>
              <w:t>Доля населения, проживающего в жилом фонде с благоустроенными в отчетном периоде дворовыми территориями, от общей численности населения городского округа города Вологды (Д</w:t>
            </w:r>
            <w:r>
              <w:rPr>
                <w:vertAlign w:val="subscript"/>
              </w:rPr>
              <w:t>нт</w:t>
            </w:r>
            <w:r>
              <w:t>)</w:t>
            </w:r>
          </w:p>
        </w:tc>
        <w:tc>
          <w:tcPr>
            <w:tcW w:w="1653" w:type="dxa"/>
          </w:tcPr>
          <w:p w:rsidR="00373188" w:rsidRDefault="0037318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373188" w:rsidRDefault="00373188">
            <w:pPr>
              <w:pStyle w:val="ConsPlusNormal"/>
            </w:pPr>
            <w:r>
              <w:t>Департамент экономического развития Администрации города Вологды, управляющие организации городского округа города Вологды</w:t>
            </w:r>
          </w:p>
        </w:tc>
        <w:tc>
          <w:tcPr>
            <w:tcW w:w="2154" w:type="dxa"/>
          </w:tcPr>
          <w:p w:rsidR="00373188" w:rsidRDefault="00373188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373188" w:rsidRDefault="00373188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нт</w:t>
            </w:r>
            <w:r>
              <w:t xml:space="preserve"> = (Н</w:t>
            </w:r>
            <w:r>
              <w:rPr>
                <w:vertAlign w:val="subscript"/>
              </w:rPr>
              <w:t>бд</w:t>
            </w:r>
            <w:r>
              <w:t xml:space="preserve"> / Ч</w:t>
            </w:r>
            <w:r>
              <w:rPr>
                <w:vertAlign w:val="subscript"/>
              </w:rPr>
              <w:t>н</w:t>
            </w:r>
            <w:r>
              <w:t>) x 100%, где:</w:t>
            </w:r>
          </w:p>
          <w:p w:rsidR="00373188" w:rsidRDefault="00373188">
            <w:pPr>
              <w:pStyle w:val="ConsPlusNormal"/>
            </w:pPr>
            <w:r>
              <w:t>Н</w:t>
            </w:r>
            <w:r>
              <w:rPr>
                <w:vertAlign w:val="subscript"/>
              </w:rPr>
              <w:t>бд</w:t>
            </w:r>
            <w:r>
              <w:t xml:space="preserve"> - количество населения, проживающего в жилом фонде с благоустроенными дворовыми территориями, за отчетный период;</w:t>
            </w:r>
          </w:p>
          <w:p w:rsidR="00373188" w:rsidRDefault="00373188">
            <w:pPr>
              <w:pStyle w:val="ConsPlusNormal"/>
            </w:pPr>
            <w:r>
              <w:t>Ч</w:t>
            </w:r>
            <w:r>
              <w:rPr>
                <w:vertAlign w:val="subscript"/>
              </w:rPr>
              <w:t>н</w:t>
            </w:r>
            <w:r>
              <w:t xml:space="preserve"> - общая численность населения городского округа города Вологды</w:t>
            </w:r>
          </w:p>
        </w:tc>
      </w:tr>
      <w:tr w:rsidR="00373188">
        <w:tc>
          <w:tcPr>
            <w:tcW w:w="3855" w:type="dxa"/>
          </w:tcPr>
          <w:p w:rsidR="00373188" w:rsidRDefault="00373188">
            <w:pPr>
              <w:pStyle w:val="ConsPlusNormal"/>
            </w:pPr>
            <w: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</w:t>
            </w:r>
          </w:p>
        </w:tc>
        <w:tc>
          <w:tcPr>
            <w:tcW w:w="1653" w:type="dxa"/>
          </w:tcPr>
          <w:p w:rsidR="00373188" w:rsidRDefault="0037318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373188" w:rsidRDefault="00373188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154" w:type="dxa"/>
          </w:tcPr>
          <w:p w:rsidR="00373188" w:rsidRDefault="0037318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260" w:type="dxa"/>
          </w:tcPr>
          <w:p w:rsidR="00373188" w:rsidRDefault="00373188">
            <w:pPr>
              <w:pStyle w:val="ConsPlusNormal"/>
            </w:pPr>
            <w:r>
              <w:t>D</w:t>
            </w:r>
            <w:r>
              <w:rPr>
                <w:vertAlign w:val="subscript"/>
              </w:rPr>
              <w:t>РП ФКГС</w:t>
            </w:r>
            <w:r>
              <w:t xml:space="preserve"> = (V</w:t>
            </w:r>
            <w:r>
              <w:rPr>
                <w:vertAlign w:val="subscript"/>
              </w:rPr>
              <w:t>РП ФКГС</w:t>
            </w:r>
            <w:r>
              <w:t xml:space="preserve"> / V </w:t>
            </w:r>
            <w:r>
              <w:rPr>
                <w:vertAlign w:val="subscript"/>
              </w:rPr>
              <w:t>ФКГС</w:t>
            </w:r>
            <w:r>
              <w:t>) x 100%, где:</w:t>
            </w:r>
          </w:p>
          <w:p w:rsidR="00373188" w:rsidRDefault="00373188">
            <w:pPr>
              <w:pStyle w:val="ConsPlusNormal"/>
            </w:pPr>
            <w:r>
              <w:t>V</w:t>
            </w:r>
            <w:r>
              <w:rPr>
                <w:vertAlign w:val="subscript"/>
              </w:rPr>
              <w:t>РП ФКГС</w:t>
            </w:r>
            <w:r>
              <w:t xml:space="preserve"> - объем закупленного оборудования, имеющего российское происхождение, в том числе оборудования, закупаемого при выполнении работ, закупленного при выполнении работ в рамках реализации мероприятий государственных (муниципальных) программ современной городской среды, за отчетный период, млн. руб.;</w:t>
            </w:r>
          </w:p>
          <w:p w:rsidR="00373188" w:rsidRDefault="00373188">
            <w:pPr>
              <w:pStyle w:val="ConsPlusNormal"/>
            </w:pPr>
            <w:r>
              <w:t>V</w:t>
            </w:r>
            <w:r>
              <w:rPr>
                <w:vertAlign w:val="subscript"/>
              </w:rPr>
              <w:t>ФКГС</w:t>
            </w:r>
            <w:r>
              <w:t xml:space="preserve"> - общий объем закупленного оборудования, в том числе оборудования, закупленного при выполнении работ в рамках реализации мероприятий государственных (муниципальных) программ современной городской среды, </w:t>
            </w:r>
            <w:r>
              <w:lastRenderedPageBreak/>
              <w:t>за отчетный период, млн. руб.</w:t>
            </w:r>
          </w:p>
        </w:tc>
      </w:tr>
      <w:tr w:rsidR="00373188">
        <w:tc>
          <w:tcPr>
            <w:tcW w:w="3855" w:type="dxa"/>
          </w:tcPr>
          <w:p w:rsidR="00373188" w:rsidRDefault="00373188">
            <w:pPr>
              <w:pStyle w:val="ConsPlusNormal"/>
            </w:pPr>
            <w:r>
              <w:lastRenderedPageBreak/>
              <w:t>Количество благоустроенных территорий общего пользования городского округа города Вологды</w:t>
            </w:r>
          </w:p>
        </w:tc>
        <w:tc>
          <w:tcPr>
            <w:tcW w:w="1653" w:type="dxa"/>
          </w:tcPr>
          <w:p w:rsidR="00373188" w:rsidRDefault="0037318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166" w:type="dxa"/>
          </w:tcPr>
          <w:p w:rsidR="00373188" w:rsidRDefault="00373188">
            <w:pPr>
              <w:pStyle w:val="ConsPlusNormal"/>
              <w:jc w:val="center"/>
            </w:pPr>
            <w:r>
              <w:t>муниципальный контракт</w:t>
            </w:r>
          </w:p>
        </w:tc>
        <w:tc>
          <w:tcPr>
            <w:tcW w:w="2154" w:type="dxa"/>
          </w:tcPr>
          <w:p w:rsidR="00373188" w:rsidRDefault="00373188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373188" w:rsidRDefault="00373188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373188">
        <w:tc>
          <w:tcPr>
            <w:tcW w:w="3855" w:type="dxa"/>
          </w:tcPr>
          <w:p w:rsidR="00373188" w:rsidRDefault="00373188">
            <w:pPr>
              <w:pStyle w:val="ConsPlusNormal"/>
            </w:pPr>
            <w:r>
              <w:t>Доля благоустроенных территорий общего пользования в отчетный период от общего количества таких территорий городского округа города Вологды (Д</w:t>
            </w:r>
            <w:r>
              <w:rPr>
                <w:vertAlign w:val="subscript"/>
              </w:rPr>
              <w:t>бт</w:t>
            </w:r>
            <w:r>
              <w:t>)</w:t>
            </w:r>
          </w:p>
        </w:tc>
        <w:tc>
          <w:tcPr>
            <w:tcW w:w="1653" w:type="dxa"/>
          </w:tcPr>
          <w:p w:rsidR="00373188" w:rsidRDefault="0037318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373188" w:rsidRDefault="00373188">
            <w:pPr>
              <w:pStyle w:val="ConsPlusNormal"/>
            </w:pPr>
            <w:r>
              <w:t>муниципальный контракт, акт приемки выполненных работ (форма N КС-2), справка о стоимости выполненных работ (форма N КС-3), данные Департамента городского хозяйства Администрации города Вологды</w:t>
            </w:r>
          </w:p>
        </w:tc>
        <w:tc>
          <w:tcPr>
            <w:tcW w:w="2154" w:type="dxa"/>
          </w:tcPr>
          <w:p w:rsidR="00373188" w:rsidRDefault="00373188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373188" w:rsidRDefault="00373188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бт</w:t>
            </w:r>
            <w:r>
              <w:t xml:space="preserve"> = (Б</w:t>
            </w:r>
            <w:r>
              <w:rPr>
                <w:vertAlign w:val="subscript"/>
              </w:rPr>
              <w:t>мт</w:t>
            </w:r>
            <w:r>
              <w:t xml:space="preserve"> / К</w:t>
            </w:r>
            <w:r>
              <w:rPr>
                <w:vertAlign w:val="subscript"/>
              </w:rPr>
              <w:t>т</w:t>
            </w:r>
            <w:r>
              <w:t>) x 100%, где:</w:t>
            </w:r>
          </w:p>
          <w:p w:rsidR="00373188" w:rsidRDefault="00373188">
            <w:pPr>
              <w:pStyle w:val="ConsPlusNormal"/>
            </w:pPr>
            <w:r>
              <w:t>Б</w:t>
            </w:r>
            <w:r>
              <w:rPr>
                <w:vertAlign w:val="subscript"/>
              </w:rPr>
              <w:t>мт</w:t>
            </w:r>
            <w:r>
              <w:t xml:space="preserve"> - количество благоустроенных территорий общего пользования за отчетный период;</w:t>
            </w:r>
          </w:p>
          <w:p w:rsidR="00373188" w:rsidRDefault="00373188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т</w:t>
            </w:r>
            <w:r>
              <w:t xml:space="preserve"> - общее количество общественных территорий</w:t>
            </w:r>
          </w:p>
        </w:tc>
      </w:tr>
      <w:tr w:rsidR="00373188">
        <w:tc>
          <w:tcPr>
            <w:tcW w:w="3855" w:type="dxa"/>
          </w:tcPr>
          <w:p w:rsidR="00373188" w:rsidRDefault="00373188">
            <w:pPr>
              <w:pStyle w:val="ConsPlusNormal"/>
            </w:pPr>
            <w:r>
              <w:t>Показатель реализации муниципальными образованиями мероприятий по цифровизации городского хозяйства</w:t>
            </w:r>
          </w:p>
        </w:tc>
        <w:tc>
          <w:tcPr>
            <w:tcW w:w="1653" w:type="dxa"/>
          </w:tcPr>
          <w:p w:rsidR="00373188" w:rsidRDefault="0037318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373188" w:rsidRDefault="00373188">
            <w:pPr>
              <w:pStyle w:val="ConsPlusNormal"/>
            </w:pPr>
            <w:r>
              <w:t>Департамент городского хозяйства Администрации города Вологды,</w:t>
            </w:r>
          </w:p>
          <w:p w:rsidR="00373188" w:rsidRDefault="00373188">
            <w:pPr>
              <w:pStyle w:val="ConsPlusNormal"/>
            </w:pPr>
            <w:r>
              <w:t>МКУ "Хозяйственная служба"</w:t>
            </w:r>
          </w:p>
        </w:tc>
        <w:tc>
          <w:tcPr>
            <w:tcW w:w="2154" w:type="dxa"/>
          </w:tcPr>
          <w:p w:rsidR="00373188" w:rsidRDefault="00373188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260" w:type="dxa"/>
          </w:tcPr>
          <w:p w:rsidR="00373188" w:rsidRDefault="00373188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373188">
        <w:tc>
          <w:tcPr>
            <w:tcW w:w="3855" w:type="dxa"/>
          </w:tcPr>
          <w:p w:rsidR="00373188" w:rsidRDefault="00373188">
            <w:pPr>
              <w:pStyle w:val="ConsPlusNormal"/>
            </w:pPr>
            <w:r>
              <w:t>Количество проектов благоустройства территорий общего пользования в отчетный период, выполненных с участием заинтересованных лиц</w:t>
            </w:r>
          </w:p>
        </w:tc>
        <w:tc>
          <w:tcPr>
            <w:tcW w:w="1653" w:type="dxa"/>
          </w:tcPr>
          <w:p w:rsidR="00373188" w:rsidRDefault="0037318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166" w:type="dxa"/>
          </w:tcPr>
          <w:p w:rsidR="00373188" w:rsidRDefault="00373188">
            <w:pPr>
              <w:pStyle w:val="ConsPlusNormal"/>
            </w:pPr>
            <w:r>
              <w:t>документы, подтверждающие участие заинтересованных лиц в реализации проектов благоустройства территорий общего пользования, предоставленные в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373188" w:rsidRDefault="00373188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373188" w:rsidRDefault="00373188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373188">
        <w:tc>
          <w:tcPr>
            <w:tcW w:w="3855" w:type="dxa"/>
          </w:tcPr>
          <w:p w:rsidR="00373188" w:rsidRDefault="00373188">
            <w:pPr>
              <w:pStyle w:val="ConsPlusNormal"/>
            </w:pPr>
            <w:r>
              <w:t xml:space="preserve">Доля трудового участия заинтересованных лиц в выполнении дополнительного перечня работ по благоустройству дворовых территорий муниципального образования "Город </w:t>
            </w:r>
            <w:r>
              <w:lastRenderedPageBreak/>
              <w:t>Вологда" (для 2017 года) (Д)</w:t>
            </w:r>
          </w:p>
        </w:tc>
        <w:tc>
          <w:tcPr>
            <w:tcW w:w="1653" w:type="dxa"/>
          </w:tcPr>
          <w:p w:rsidR="00373188" w:rsidRDefault="00373188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3166" w:type="dxa"/>
          </w:tcPr>
          <w:p w:rsidR="00373188" w:rsidRDefault="00373188">
            <w:pPr>
              <w:pStyle w:val="ConsPlusNormal"/>
            </w:pPr>
            <w:r>
              <w:t xml:space="preserve">документы, подтверждающие участие заинтересованных лиц в реализации мероприятий по благоустройству, предусмотренных </w:t>
            </w:r>
            <w:r>
              <w:lastRenderedPageBreak/>
              <w:t>дополнительным перечнем работ по благоустройству дворовых территорий, предоставленные в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373188" w:rsidRDefault="00373188">
            <w:pPr>
              <w:pStyle w:val="ConsPlusNormal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4260" w:type="dxa"/>
          </w:tcPr>
          <w:p w:rsidR="00373188" w:rsidRDefault="00373188">
            <w:pPr>
              <w:pStyle w:val="ConsPlusNormal"/>
            </w:pPr>
            <w:r>
              <w:t>Д = (К</w:t>
            </w:r>
            <w:r>
              <w:rPr>
                <w:vertAlign w:val="subscript"/>
              </w:rPr>
              <w:t>ду</w:t>
            </w:r>
            <w:r>
              <w:t xml:space="preserve"> / К</w:t>
            </w:r>
            <w:r>
              <w:rPr>
                <w:vertAlign w:val="subscript"/>
              </w:rPr>
              <w:t>д</w:t>
            </w:r>
            <w:r>
              <w:t>) x 100%, где:</w:t>
            </w:r>
          </w:p>
          <w:p w:rsidR="00373188" w:rsidRDefault="00373188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ду</w:t>
            </w:r>
            <w:r>
              <w:t xml:space="preserve"> - количество домов, в выполнении дополнительного перечня работ по благоустройству дворовых территорий которых осуществлялось трудовое участие </w:t>
            </w:r>
            <w:r>
              <w:lastRenderedPageBreak/>
              <w:t>заинтересованных лиц, за отчетный период;</w:t>
            </w:r>
          </w:p>
          <w:p w:rsidR="00373188" w:rsidRDefault="00373188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</w:t>
            </w:r>
            <w:r>
              <w:t xml:space="preserve"> - общее количество многоквартирных домов из адресного перечня домов</w:t>
            </w:r>
          </w:p>
        </w:tc>
      </w:tr>
      <w:tr w:rsidR="00373188">
        <w:tc>
          <w:tcPr>
            <w:tcW w:w="3855" w:type="dxa"/>
          </w:tcPr>
          <w:p w:rsidR="00373188" w:rsidRDefault="00373188">
            <w:pPr>
              <w:pStyle w:val="ConsPlusNormal"/>
            </w:pPr>
            <w:r>
              <w:lastRenderedPageBreak/>
              <w:t>Доля трудового участия заинтересованных лиц в выполнении минимального перечня работ по благоустройству дворовых территорий муниципального образования "Город Вологда" (для 2017 года) (Д</w:t>
            </w:r>
            <w:r>
              <w:rPr>
                <w:vertAlign w:val="subscript"/>
              </w:rPr>
              <w:t>м</w:t>
            </w:r>
            <w:r>
              <w:t>)</w:t>
            </w:r>
          </w:p>
        </w:tc>
        <w:tc>
          <w:tcPr>
            <w:tcW w:w="1653" w:type="dxa"/>
          </w:tcPr>
          <w:p w:rsidR="00373188" w:rsidRDefault="0037318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373188" w:rsidRDefault="00373188">
            <w:pPr>
              <w:pStyle w:val="ConsPlusNormal"/>
            </w:pPr>
            <w:r>
              <w:t>документы, подтверждающие участие заинтересованных лиц в реализации мероприятий по благоустройству, предусмотренных минимальным перечнем работ по благоустройству дворовых территорий, предоставленные в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373188" w:rsidRDefault="00373188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373188" w:rsidRDefault="00373188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м</w:t>
            </w:r>
            <w:r>
              <w:t xml:space="preserve"> = (К</w:t>
            </w:r>
            <w:r>
              <w:rPr>
                <w:vertAlign w:val="subscript"/>
              </w:rPr>
              <w:t>дму</w:t>
            </w:r>
            <w:r>
              <w:t xml:space="preserve"> / К</w:t>
            </w:r>
            <w:r>
              <w:rPr>
                <w:vertAlign w:val="subscript"/>
              </w:rPr>
              <w:t>д</w:t>
            </w:r>
            <w:r>
              <w:t>) x 100%, где:</w:t>
            </w:r>
          </w:p>
          <w:p w:rsidR="00373188" w:rsidRDefault="00373188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дму</w:t>
            </w:r>
            <w:r>
              <w:t xml:space="preserve"> - количество домов, в выполнении минимального перечня работ по благоустройству дворовых территорий которых осуществлялось трудовое участие заинтересованных лиц, за отчетный период;</w:t>
            </w:r>
          </w:p>
          <w:p w:rsidR="00373188" w:rsidRDefault="00373188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</w:t>
            </w:r>
            <w:r>
              <w:t xml:space="preserve"> - общее количество многоквартирных домов из адресного перечня домов</w:t>
            </w:r>
          </w:p>
        </w:tc>
      </w:tr>
      <w:tr w:rsidR="00373188">
        <w:tc>
          <w:tcPr>
            <w:tcW w:w="3855" w:type="dxa"/>
          </w:tcPr>
          <w:p w:rsidR="00373188" w:rsidRDefault="00373188">
            <w:pPr>
              <w:pStyle w:val="ConsPlusNormal"/>
            </w:pPr>
            <w:r>
              <w:t>Доля трудового участия заинтересованных лиц в выполнении работ по благоустройству дворовых территорий городского округа города Вологды (для 2018 - 2024 годов) (Д</w:t>
            </w:r>
            <w:r>
              <w:rPr>
                <w:vertAlign w:val="subscript"/>
              </w:rPr>
              <w:t>т</w:t>
            </w:r>
            <w:r>
              <w:t>)</w:t>
            </w:r>
          </w:p>
        </w:tc>
        <w:tc>
          <w:tcPr>
            <w:tcW w:w="1653" w:type="dxa"/>
          </w:tcPr>
          <w:p w:rsidR="00373188" w:rsidRDefault="00373188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3166" w:type="dxa"/>
          </w:tcPr>
          <w:p w:rsidR="00373188" w:rsidRDefault="00373188">
            <w:pPr>
              <w:pStyle w:val="ConsPlusNormal"/>
            </w:pPr>
            <w:r>
              <w:t>Документы, подтверждающие участие заинтересованных лиц в выполнении работ по благоустройству дворовых территорий, предоставленные в Департамент городского хозяйства Администрации города Вологды</w:t>
            </w:r>
          </w:p>
        </w:tc>
        <w:tc>
          <w:tcPr>
            <w:tcW w:w="2154" w:type="dxa"/>
          </w:tcPr>
          <w:p w:rsidR="00373188" w:rsidRDefault="00373188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260" w:type="dxa"/>
          </w:tcPr>
          <w:p w:rsidR="00373188" w:rsidRDefault="00373188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т</w:t>
            </w:r>
            <w:r>
              <w:t xml:space="preserve"> = (К</w:t>
            </w:r>
            <w:r>
              <w:rPr>
                <w:vertAlign w:val="subscript"/>
              </w:rPr>
              <w:t>дту</w:t>
            </w:r>
            <w:r>
              <w:t xml:space="preserve"> / К</w:t>
            </w:r>
            <w:r>
              <w:rPr>
                <w:vertAlign w:val="subscript"/>
              </w:rPr>
              <w:t>д</w:t>
            </w:r>
            <w:r>
              <w:t>) x 100%, где:</w:t>
            </w:r>
          </w:p>
          <w:p w:rsidR="00373188" w:rsidRDefault="00373188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дту</w:t>
            </w:r>
            <w:r>
              <w:t xml:space="preserve"> - количество домов, в выполнении работ по благоустройству дворовых территорий которых осуществлялось трудовое участие заинтересованных лиц, за отчетный период;</w:t>
            </w:r>
          </w:p>
          <w:p w:rsidR="00373188" w:rsidRDefault="00373188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д</w:t>
            </w:r>
            <w:r>
              <w:t xml:space="preserve"> - общее количество многоквартирных домов из адресного перечня домов</w:t>
            </w:r>
          </w:p>
        </w:tc>
      </w:tr>
      <w:tr w:rsidR="00373188">
        <w:tc>
          <w:tcPr>
            <w:tcW w:w="3855" w:type="dxa"/>
          </w:tcPr>
          <w:p w:rsidR="00373188" w:rsidRDefault="00373188">
            <w:pPr>
              <w:pStyle w:val="ConsPlusNormal"/>
            </w:pPr>
            <w:r>
              <w:t xml:space="preserve"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</w:t>
            </w:r>
            <w:r>
              <w:lastRenderedPageBreak/>
              <w:t>территории которых реализуются проекты по созданию комфортной городской среды</w:t>
            </w:r>
          </w:p>
        </w:tc>
        <w:tc>
          <w:tcPr>
            <w:tcW w:w="1653" w:type="dxa"/>
          </w:tcPr>
          <w:p w:rsidR="00373188" w:rsidRDefault="00373188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3166" w:type="dxa"/>
          </w:tcPr>
          <w:p w:rsidR="00373188" w:rsidRDefault="00373188">
            <w:pPr>
              <w:pStyle w:val="ConsPlusNormal"/>
            </w:pPr>
            <w:r>
              <w:t xml:space="preserve">Департамент экономического развития Администрации города Вологды, Департамент городского хозяйства Администрации города </w:t>
            </w:r>
            <w:r>
              <w:lastRenderedPageBreak/>
              <w:t>Вологды</w:t>
            </w:r>
          </w:p>
        </w:tc>
        <w:tc>
          <w:tcPr>
            <w:tcW w:w="2154" w:type="dxa"/>
          </w:tcPr>
          <w:p w:rsidR="00373188" w:rsidRDefault="00373188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4260" w:type="dxa"/>
          </w:tcPr>
          <w:p w:rsidR="00373188" w:rsidRDefault="00373188">
            <w:pPr>
              <w:pStyle w:val="ConsPlusNormal"/>
            </w:pPr>
            <w:r>
              <w:t>Д</w:t>
            </w:r>
            <w:r>
              <w:rPr>
                <w:vertAlign w:val="subscript"/>
              </w:rPr>
              <w:t>н</w:t>
            </w:r>
            <w:r>
              <w:t xml:space="preserve"> = (К</w:t>
            </w:r>
            <w:r>
              <w:rPr>
                <w:vertAlign w:val="subscript"/>
              </w:rPr>
              <w:t>у</w:t>
            </w:r>
            <w:r>
              <w:t xml:space="preserve"> / К) x 100%, где:</w:t>
            </w:r>
          </w:p>
          <w:p w:rsidR="00373188" w:rsidRDefault="00373188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у</w:t>
            </w:r>
            <w:r>
              <w:t xml:space="preserve"> - количество граждан, принявших участие в решении вопросов развития городской среды, в возрасте от 14 лет, проживающих в городском округе городе </w:t>
            </w:r>
            <w:r>
              <w:lastRenderedPageBreak/>
              <w:t>Вологде, тыс. чел.;</w:t>
            </w:r>
          </w:p>
          <w:p w:rsidR="00373188" w:rsidRDefault="00373188">
            <w:pPr>
              <w:pStyle w:val="ConsPlusNormal"/>
            </w:pPr>
            <w:r>
              <w:t>К - количество граждан в возрасте от 14 лет, проживающих в городском округе городе Вологде, тыс. чел.</w:t>
            </w:r>
          </w:p>
        </w:tc>
      </w:tr>
    </w:tbl>
    <w:p w:rsidR="00373188" w:rsidRDefault="00373188">
      <w:pPr>
        <w:pStyle w:val="ConsPlusNormal"/>
        <w:spacing w:before="220"/>
        <w:jc w:val="right"/>
      </w:pPr>
      <w:r>
        <w:lastRenderedPageBreak/>
        <w:t>".</w:t>
      </w:r>
    </w:p>
    <w:p w:rsidR="00373188" w:rsidRDefault="00373188">
      <w:pPr>
        <w:pStyle w:val="ConsPlusNormal"/>
        <w:jc w:val="both"/>
      </w:pPr>
    </w:p>
    <w:p w:rsidR="00373188" w:rsidRDefault="00373188">
      <w:pPr>
        <w:pStyle w:val="ConsPlusNormal"/>
        <w:jc w:val="both"/>
      </w:pPr>
    </w:p>
    <w:p w:rsidR="00373188" w:rsidRDefault="00373188">
      <w:pPr>
        <w:pStyle w:val="ConsPlusNormal"/>
        <w:jc w:val="both"/>
      </w:pPr>
    </w:p>
    <w:p w:rsidR="00373188" w:rsidRDefault="00373188">
      <w:pPr>
        <w:pStyle w:val="ConsPlusNormal"/>
        <w:jc w:val="both"/>
      </w:pPr>
    </w:p>
    <w:p w:rsidR="00373188" w:rsidRDefault="00373188">
      <w:pPr>
        <w:pStyle w:val="ConsPlusNormal"/>
        <w:jc w:val="both"/>
      </w:pPr>
    </w:p>
    <w:p w:rsidR="00373188" w:rsidRDefault="00373188">
      <w:pPr>
        <w:pStyle w:val="ConsPlusNormal"/>
        <w:jc w:val="right"/>
        <w:outlineLvl w:val="0"/>
      </w:pPr>
      <w:r>
        <w:t>Приложение N 3</w:t>
      </w:r>
    </w:p>
    <w:p w:rsidR="00373188" w:rsidRDefault="00373188">
      <w:pPr>
        <w:pStyle w:val="ConsPlusNormal"/>
        <w:jc w:val="right"/>
      </w:pPr>
      <w:r>
        <w:t>к Постановлению</w:t>
      </w:r>
    </w:p>
    <w:p w:rsidR="00373188" w:rsidRDefault="00373188">
      <w:pPr>
        <w:pStyle w:val="ConsPlusNormal"/>
        <w:jc w:val="right"/>
      </w:pPr>
      <w:r>
        <w:t>Администрации г. Вологды</w:t>
      </w:r>
    </w:p>
    <w:p w:rsidR="00373188" w:rsidRDefault="00373188">
      <w:pPr>
        <w:pStyle w:val="ConsPlusNormal"/>
        <w:jc w:val="right"/>
      </w:pPr>
      <w:r>
        <w:t>от 30 декабря 2021 г. N 2061</w:t>
      </w:r>
    </w:p>
    <w:p w:rsidR="00373188" w:rsidRDefault="00373188">
      <w:pPr>
        <w:pStyle w:val="ConsPlusNormal"/>
        <w:jc w:val="both"/>
      </w:pPr>
    </w:p>
    <w:p w:rsidR="00373188" w:rsidRDefault="00373188">
      <w:pPr>
        <w:pStyle w:val="ConsPlusNormal"/>
        <w:jc w:val="right"/>
      </w:pPr>
      <w:r>
        <w:t>"Приложение N 5</w:t>
      </w:r>
    </w:p>
    <w:p w:rsidR="00373188" w:rsidRDefault="00373188">
      <w:pPr>
        <w:pStyle w:val="ConsPlusNormal"/>
        <w:jc w:val="right"/>
      </w:pPr>
      <w:r>
        <w:t>к Муниципальной программе</w:t>
      </w:r>
    </w:p>
    <w:p w:rsidR="00373188" w:rsidRDefault="00373188">
      <w:pPr>
        <w:pStyle w:val="ConsPlusNormal"/>
        <w:jc w:val="right"/>
      </w:pPr>
      <w:r>
        <w:t>"Формирование современной городской</w:t>
      </w:r>
    </w:p>
    <w:p w:rsidR="00373188" w:rsidRDefault="00373188">
      <w:pPr>
        <w:pStyle w:val="ConsPlusNormal"/>
        <w:jc w:val="right"/>
      </w:pPr>
      <w:r>
        <w:t>среды на территории городского</w:t>
      </w:r>
    </w:p>
    <w:p w:rsidR="00373188" w:rsidRDefault="00373188">
      <w:pPr>
        <w:pStyle w:val="ConsPlusNormal"/>
        <w:jc w:val="right"/>
      </w:pPr>
      <w:r>
        <w:t>округа города Вологды"</w:t>
      </w:r>
    </w:p>
    <w:p w:rsidR="00373188" w:rsidRDefault="00373188">
      <w:pPr>
        <w:pStyle w:val="ConsPlusNormal"/>
        <w:jc w:val="both"/>
      </w:pPr>
    </w:p>
    <w:p w:rsidR="00373188" w:rsidRDefault="00373188">
      <w:pPr>
        <w:pStyle w:val="ConsPlusTitle"/>
        <w:jc w:val="center"/>
      </w:pPr>
      <w:bookmarkStart w:id="6" w:name="P1303"/>
      <w:bookmarkEnd w:id="6"/>
      <w:r>
        <w:t>ФИНАНСОВОЕ ОБЕСПЕЧЕНИЕ</w:t>
      </w:r>
    </w:p>
    <w:p w:rsidR="00373188" w:rsidRDefault="00373188">
      <w:pPr>
        <w:pStyle w:val="ConsPlusTitle"/>
        <w:jc w:val="center"/>
      </w:pPr>
      <w:r>
        <w:t>МЕРОПРИЯТИЙ МУНИЦИПАЛЬНОЙ ПРОГРАММЫ</w:t>
      </w:r>
    </w:p>
    <w:p w:rsidR="00373188" w:rsidRDefault="003731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5"/>
        <w:gridCol w:w="2665"/>
        <w:gridCol w:w="2494"/>
        <w:gridCol w:w="1764"/>
        <w:gridCol w:w="1764"/>
        <w:gridCol w:w="1764"/>
        <w:gridCol w:w="1764"/>
        <w:gridCol w:w="1764"/>
        <w:gridCol w:w="1764"/>
        <w:gridCol w:w="1764"/>
        <w:gridCol w:w="1764"/>
        <w:gridCol w:w="1770"/>
      </w:tblGrid>
      <w:tr w:rsidR="00373188">
        <w:tc>
          <w:tcPr>
            <w:tcW w:w="567" w:type="dxa"/>
            <w:vMerge w:val="restart"/>
          </w:tcPr>
          <w:p w:rsidR="00373188" w:rsidRDefault="00373188">
            <w:pPr>
              <w:pStyle w:val="ConsPlusNormal"/>
              <w:jc w:val="center"/>
            </w:pPr>
            <w:r>
              <w:t>N</w:t>
            </w:r>
          </w:p>
          <w:p w:rsidR="00373188" w:rsidRDefault="0037318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535" w:type="dxa"/>
            <w:vMerge w:val="restart"/>
          </w:tcPr>
          <w:p w:rsidR="00373188" w:rsidRDefault="00373188">
            <w:pPr>
              <w:pStyle w:val="ConsPlusNormal"/>
              <w:jc w:val="center"/>
            </w:pPr>
            <w:r>
              <w:t>Наименование мероприятия Программы</w:t>
            </w:r>
          </w:p>
        </w:tc>
        <w:tc>
          <w:tcPr>
            <w:tcW w:w="2665" w:type="dxa"/>
            <w:vMerge w:val="restart"/>
          </w:tcPr>
          <w:p w:rsidR="00373188" w:rsidRDefault="00373188">
            <w:pPr>
              <w:pStyle w:val="ConsPlusNormal"/>
            </w:pPr>
            <w:r>
              <w:t>Исполнитель, участник Программы</w:t>
            </w:r>
          </w:p>
        </w:tc>
        <w:tc>
          <w:tcPr>
            <w:tcW w:w="2494" w:type="dxa"/>
            <w:vMerge w:val="restart"/>
          </w:tcPr>
          <w:p w:rsidR="00373188" w:rsidRDefault="00373188">
            <w:pPr>
              <w:pStyle w:val="ConsPlusNormal"/>
            </w:pPr>
            <w:r>
              <w:t xml:space="preserve">Источник финансирования </w:t>
            </w:r>
            <w:hyperlink w:anchor="P216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882" w:type="dxa"/>
            <w:gridSpan w:val="9"/>
          </w:tcPr>
          <w:p w:rsidR="00373188" w:rsidRDefault="00373188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 xml:space="preserve">2018 год </w:t>
            </w:r>
            <w:hyperlink w:anchor="P216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 xml:space="preserve">2019 год </w:t>
            </w:r>
            <w:hyperlink w:anchor="P216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 xml:space="preserve">2020 год </w:t>
            </w:r>
            <w:hyperlink w:anchor="P216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 xml:space="preserve">2021 год </w:t>
            </w:r>
            <w:hyperlink w:anchor="P216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 xml:space="preserve">2022 год </w:t>
            </w:r>
            <w:hyperlink w:anchor="P216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 xml:space="preserve">2023 год </w:t>
            </w:r>
            <w:hyperlink w:anchor="P216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 xml:space="preserve">2024 год </w:t>
            </w:r>
            <w:hyperlink w:anchor="P216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 xml:space="preserve">Всего </w:t>
            </w:r>
            <w:hyperlink w:anchor="P2166">
              <w:r>
                <w:rPr>
                  <w:color w:val="0000FF"/>
                </w:rPr>
                <w:t>&lt;**&gt;</w:t>
              </w:r>
            </w:hyperlink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373188" w:rsidRDefault="003731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373188" w:rsidRDefault="003731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13</w:t>
            </w:r>
          </w:p>
        </w:tc>
      </w:tr>
      <w:tr w:rsidR="00373188">
        <w:tc>
          <w:tcPr>
            <w:tcW w:w="567" w:type="dxa"/>
            <w:vMerge w:val="restart"/>
          </w:tcPr>
          <w:p w:rsidR="00373188" w:rsidRDefault="00373188">
            <w:pPr>
              <w:pStyle w:val="ConsPlusNormal"/>
            </w:pPr>
            <w:r>
              <w:t>1</w:t>
            </w:r>
          </w:p>
        </w:tc>
        <w:tc>
          <w:tcPr>
            <w:tcW w:w="4535" w:type="dxa"/>
            <w:vMerge w:val="restart"/>
          </w:tcPr>
          <w:p w:rsidR="00373188" w:rsidRDefault="00373188">
            <w:pPr>
              <w:pStyle w:val="ConsPlusNormal"/>
            </w:pPr>
            <w:r>
              <w:t>Благоустройство дворовых территорий городского округа города Вологды</w:t>
            </w:r>
          </w:p>
        </w:tc>
        <w:tc>
          <w:tcPr>
            <w:tcW w:w="2665" w:type="dxa"/>
            <w:vMerge w:val="restart"/>
          </w:tcPr>
          <w:p w:rsidR="00373188" w:rsidRDefault="00373188">
            <w:pPr>
              <w:pStyle w:val="ConsPlusNormal"/>
            </w:pPr>
            <w:r>
              <w:t xml:space="preserve">Департамент городского хозяйства Администрации </w:t>
            </w:r>
            <w:r>
              <w:lastRenderedPageBreak/>
              <w:t>города Вологды</w:t>
            </w: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175583.3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240365.1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4012.6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28865.6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448866.6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84469.2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71511.3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155980.5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51771.5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72019.9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123791.4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96833.9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4012.6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28865.6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169094.7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373188" w:rsidRDefault="00373188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11080.0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2951.1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1037.3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15068.4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11080.0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2951.1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1037.3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15068.4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373188" w:rsidRDefault="00373188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175583.3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240365.1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15092.6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2991.1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29902.9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463935.0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84469.2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71511.3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155980.5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51771.5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72019.9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123791.4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96833.9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15092.6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2991.1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29902.9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184163.1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</w:tr>
      <w:tr w:rsidR="00373188">
        <w:tc>
          <w:tcPr>
            <w:tcW w:w="567" w:type="dxa"/>
            <w:vMerge w:val="restart"/>
          </w:tcPr>
          <w:p w:rsidR="00373188" w:rsidRDefault="00373188">
            <w:pPr>
              <w:pStyle w:val="ConsPlusNormal"/>
            </w:pPr>
            <w:r>
              <w:t>2</w:t>
            </w:r>
          </w:p>
        </w:tc>
        <w:tc>
          <w:tcPr>
            <w:tcW w:w="4535" w:type="dxa"/>
            <w:vMerge w:val="restart"/>
          </w:tcPr>
          <w:p w:rsidR="00373188" w:rsidRDefault="00373188">
            <w:pPr>
              <w:pStyle w:val="ConsPlusNormal"/>
            </w:pPr>
            <w:r>
              <w:t>Благоустройство муниципальных территорий общего пользования</w:t>
            </w:r>
          </w:p>
        </w:tc>
        <w:tc>
          <w:tcPr>
            <w:tcW w:w="2665" w:type="dxa"/>
            <w:vMerge w:val="restart"/>
          </w:tcPr>
          <w:p w:rsidR="00373188" w:rsidRDefault="00373188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32418.1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42360.3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503.5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75281.9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20099.2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21776.8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41876.0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12318.9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12588.3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24907.2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7995.2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503.5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8498.7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373188" w:rsidRDefault="00373188">
            <w:pPr>
              <w:pStyle w:val="ConsPlusNormal"/>
            </w:pPr>
            <w:r>
              <w:t xml:space="preserve">МКУ "Служба городского </w:t>
            </w:r>
            <w:r>
              <w:lastRenderedPageBreak/>
              <w:t>хозяйства"</w:t>
            </w: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2404.5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12166.0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1096.8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15667.3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2404.5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12166.0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1096.8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15667.3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373188" w:rsidRDefault="00373188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32418.1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42360.3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2908.0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12166.0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1096.8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90949.2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20099.2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21776.8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41876.0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12318.9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12588.3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24907.2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7995.2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2908.0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12166.0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1096.8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24166.0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</w:tr>
      <w:tr w:rsidR="00373188">
        <w:tc>
          <w:tcPr>
            <w:tcW w:w="567" w:type="dxa"/>
            <w:vMerge w:val="restart"/>
          </w:tcPr>
          <w:p w:rsidR="00373188" w:rsidRDefault="00373188">
            <w:pPr>
              <w:pStyle w:val="ConsPlusNormal"/>
            </w:pPr>
            <w:r>
              <w:t>3</w:t>
            </w:r>
          </w:p>
        </w:tc>
        <w:tc>
          <w:tcPr>
            <w:tcW w:w="4535" w:type="dxa"/>
            <w:vMerge w:val="restart"/>
          </w:tcPr>
          <w:p w:rsidR="00373188" w:rsidRDefault="00373188">
            <w:pPr>
              <w:pStyle w:val="ConsPlusNormal"/>
            </w:pPr>
            <w:r>
              <w:t>Реализация регионального проекта "Формирование комфортной городской среды"</w:t>
            </w:r>
          </w:p>
        </w:tc>
        <w:tc>
          <w:tcPr>
            <w:tcW w:w="2665" w:type="dxa"/>
            <w:vMerge w:val="restart"/>
          </w:tcPr>
          <w:p w:rsidR="00373188" w:rsidRDefault="00373188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261909.0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260187.5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255339.3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171356.0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171356.0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1490147.8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158651.3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143554.4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138529.6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136455.9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136455.9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713647.1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72664.6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74032.0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6340.7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6340.7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212984.1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49651.6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43968.5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42777.6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28559.4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28559.4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563516.5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373188" w:rsidRDefault="00373188">
            <w:pPr>
              <w:pStyle w:val="ConsPlusNormal"/>
            </w:pPr>
            <w:r>
              <w:t>МКУ "Хозяйственная служба"</w:t>
            </w: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744.0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744.0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620.0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620.0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124.0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124.0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373188" w:rsidRDefault="00373188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261909.0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260931.5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255339.3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171356.0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171356.0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1490891.8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158651.3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143554.4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138529.6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136455.9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136455.9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713647.1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73284.6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74032.0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6340.7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6340.7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213604.1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49651.6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44092.5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42777.6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28559.4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28559.4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563640.5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</w:tr>
      <w:tr w:rsidR="00373188">
        <w:tc>
          <w:tcPr>
            <w:tcW w:w="567" w:type="dxa"/>
            <w:vMerge w:val="restart"/>
          </w:tcPr>
          <w:p w:rsidR="00373188" w:rsidRDefault="00373188">
            <w:pPr>
              <w:pStyle w:val="ConsPlusNormal"/>
            </w:pPr>
            <w:r>
              <w:t>4</w:t>
            </w:r>
          </w:p>
        </w:tc>
        <w:tc>
          <w:tcPr>
            <w:tcW w:w="4535" w:type="dxa"/>
            <w:vMerge w:val="restart"/>
          </w:tcPr>
          <w:p w:rsidR="00373188" w:rsidRDefault="00373188">
            <w:pPr>
              <w:pStyle w:val="ConsPlusNormal"/>
            </w:pPr>
            <w:r>
              <w:t>Трудовое участие заинтересованных лиц в выполнении работ по благоустройству муниципальных территорий общего пользования</w:t>
            </w:r>
          </w:p>
        </w:tc>
        <w:tc>
          <w:tcPr>
            <w:tcW w:w="2665" w:type="dxa"/>
            <w:vMerge w:val="restart"/>
          </w:tcPr>
          <w:p w:rsidR="00373188" w:rsidRDefault="00373188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373188" w:rsidRDefault="00373188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373188" w:rsidRDefault="00373188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</w:tr>
      <w:tr w:rsidR="00373188">
        <w:tc>
          <w:tcPr>
            <w:tcW w:w="567" w:type="dxa"/>
            <w:vMerge w:val="restart"/>
          </w:tcPr>
          <w:p w:rsidR="00373188" w:rsidRDefault="00373188">
            <w:pPr>
              <w:pStyle w:val="ConsPlusNormal"/>
            </w:pPr>
            <w:r>
              <w:t>5</w:t>
            </w:r>
          </w:p>
        </w:tc>
        <w:tc>
          <w:tcPr>
            <w:tcW w:w="4535" w:type="dxa"/>
            <w:vMerge w:val="restart"/>
          </w:tcPr>
          <w:p w:rsidR="00373188" w:rsidRDefault="00373188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665" w:type="dxa"/>
            <w:vMerge w:val="restart"/>
          </w:tcPr>
          <w:p w:rsidR="00373188" w:rsidRDefault="00373188">
            <w:pPr>
              <w:pStyle w:val="ConsPlusNormal"/>
            </w:pPr>
            <w:r>
              <w:t>Департамент городского хозяйства Администрации города Вологды</w:t>
            </w: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208001.4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282725.4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4516.1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28865.6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524148.5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104568.4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93288.1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197856.5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64090.4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84608.2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148698.6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104829.1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4516.1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40.0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28865.6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177593.4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373188" w:rsidRDefault="00373188">
            <w:pPr>
              <w:pStyle w:val="ConsPlusNormal"/>
            </w:pPr>
            <w:r>
              <w:t>МКУ "Служба городского хозяйства"</w:t>
            </w: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275393.5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275304.6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257473.4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171356.0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171356.0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1520883.5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158651.3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143554.4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138529.6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136455.9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136455.9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713647.1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72664.6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74032.0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6340.7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6340.7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212984.1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63136.1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59085.6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44911.7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28559.4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28559.4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594252.2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373188" w:rsidRDefault="00373188">
            <w:pPr>
              <w:pStyle w:val="ConsPlusNormal"/>
            </w:pPr>
            <w:r>
              <w:t>МКУ "Хозяйственная служба"</w:t>
            </w: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744.0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744.0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620.0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620.0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124.0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124.0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 w:val="restart"/>
          </w:tcPr>
          <w:p w:rsidR="00373188" w:rsidRDefault="00373188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208001.4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282725.4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279909.6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276088.6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286339.0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171356.0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171356.0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2045776.0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104568.4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93288.1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158651.3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143554.4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138529.6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136455.9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136455.9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911503.6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64090.4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84608.2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53606.1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73284.6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74032.0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6340.7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6340.7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362302.7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39342.6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104829.1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67652.2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59249.6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73777.3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28559.4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28559.4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370000.0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771969.6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453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665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2494" w:type="dxa"/>
          </w:tcPr>
          <w:p w:rsidR="00373188" w:rsidRDefault="00373188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64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  <w:tc>
          <w:tcPr>
            <w:tcW w:w="1770" w:type="dxa"/>
          </w:tcPr>
          <w:p w:rsidR="00373188" w:rsidRDefault="00373188">
            <w:pPr>
              <w:pStyle w:val="ConsPlusNormal"/>
              <w:jc w:val="center"/>
            </w:pPr>
            <w:r>
              <w:t>0.0</w:t>
            </w:r>
          </w:p>
        </w:tc>
      </w:tr>
    </w:tbl>
    <w:p w:rsidR="00373188" w:rsidRDefault="00373188">
      <w:pPr>
        <w:pStyle w:val="ConsPlusNormal"/>
        <w:sectPr w:rsidR="0037318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73188" w:rsidRDefault="00373188">
      <w:pPr>
        <w:pStyle w:val="ConsPlusNormal"/>
        <w:jc w:val="both"/>
      </w:pPr>
    </w:p>
    <w:p w:rsidR="00373188" w:rsidRDefault="00373188">
      <w:pPr>
        <w:pStyle w:val="ConsPlusNormal"/>
        <w:ind w:firstLine="540"/>
        <w:jc w:val="both"/>
      </w:pPr>
      <w:r>
        <w:t>--------------------------------</w:t>
      </w:r>
    </w:p>
    <w:p w:rsidR="00373188" w:rsidRDefault="00373188">
      <w:pPr>
        <w:pStyle w:val="ConsPlusNormal"/>
        <w:spacing w:before="220"/>
        <w:ind w:firstLine="540"/>
        <w:jc w:val="both"/>
      </w:pPr>
      <w:bookmarkStart w:id="7" w:name="P2162"/>
      <w:bookmarkEnd w:id="7"/>
      <w:r>
        <w:t>&lt;*&gt; ФБ - безвозмездные поступления из федерального бюджета;</w:t>
      </w:r>
    </w:p>
    <w:p w:rsidR="00373188" w:rsidRDefault="00373188">
      <w:pPr>
        <w:pStyle w:val="ConsPlusNormal"/>
        <w:spacing w:before="220"/>
        <w:ind w:firstLine="540"/>
        <w:jc w:val="both"/>
      </w:pPr>
      <w:r>
        <w:t>РБ - безвозмездные поступления из бюджета Вологодской области (кроме дотаций);</w:t>
      </w:r>
    </w:p>
    <w:p w:rsidR="00373188" w:rsidRDefault="00373188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бюджета Вологодской области;</w:t>
      </w:r>
    </w:p>
    <w:p w:rsidR="00373188" w:rsidRDefault="00373188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373188" w:rsidRDefault="00373188">
      <w:pPr>
        <w:pStyle w:val="ConsPlusNormal"/>
        <w:spacing w:before="220"/>
        <w:ind w:firstLine="540"/>
        <w:jc w:val="both"/>
      </w:pPr>
      <w:bookmarkStart w:id="8" w:name="P2166"/>
      <w:bookmarkEnd w:id="8"/>
      <w:r>
        <w:t>&lt;**&gt; Подлежат корректировке после формирования адресных перечней дворовых территорий многоквартирных домов и территорий общего пользования, расположенных на территории городского округа города Вологды и подлежащих благоустройству в рамках реализации муниципальной программы в 2018 - 2024 годах, а также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и законом Вологодской области об областном бюджете на очередной финансовый год и плановый период.".</w:t>
      </w:r>
    </w:p>
    <w:p w:rsidR="00373188" w:rsidRDefault="00373188">
      <w:pPr>
        <w:pStyle w:val="ConsPlusNormal"/>
        <w:jc w:val="both"/>
      </w:pPr>
    </w:p>
    <w:p w:rsidR="00373188" w:rsidRDefault="00373188">
      <w:pPr>
        <w:pStyle w:val="ConsPlusNormal"/>
        <w:jc w:val="both"/>
      </w:pPr>
    </w:p>
    <w:p w:rsidR="00373188" w:rsidRDefault="00373188">
      <w:pPr>
        <w:pStyle w:val="ConsPlusNormal"/>
        <w:jc w:val="both"/>
      </w:pPr>
    </w:p>
    <w:p w:rsidR="00373188" w:rsidRDefault="00373188">
      <w:pPr>
        <w:pStyle w:val="ConsPlusNormal"/>
        <w:jc w:val="both"/>
      </w:pPr>
    </w:p>
    <w:p w:rsidR="00373188" w:rsidRDefault="00373188">
      <w:pPr>
        <w:pStyle w:val="ConsPlusNormal"/>
        <w:jc w:val="both"/>
      </w:pPr>
    </w:p>
    <w:p w:rsidR="00373188" w:rsidRDefault="00373188">
      <w:pPr>
        <w:pStyle w:val="ConsPlusNormal"/>
        <w:jc w:val="right"/>
        <w:outlineLvl w:val="0"/>
      </w:pPr>
      <w:r>
        <w:t>Приложение N 4</w:t>
      </w:r>
    </w:p>
    <w:p w:rsidR="00373188" w:rsidRDefault="00373188">
      <w:pPr>
        <w:pStyle w:val="ConsPlusNormal"/>
        <w:jc w:val="right"/>
      </w:pPr>
      <w:r>
        <w:t>к Постановлению</w:t>
      </w:r>
    </w:p>
    <w:p w:rsidR="00373188" w:rsidRDefault="00373188">
      <w:pPr>
        <w:pStyle w:val="ConsPlusNormal"/>
        <w:jc w:val="right"/>
      </w:pPr>
      <w:r>
        <w:t>Администрации г. Вологды</w:t>
      </w:r>
    </w:p>
    <w:p w:rsidR="00373188" w:rsidRDefault="00373188">
      <w:pPr>
        <w:pStyle w:val="ConsPlusNormal"/>
        <w:jc w:val="right"/>
      </w:pPr>
      <w:r>
        <w:t>от 30 декабря 2021 г. N 2061</w:t>
      </w:r>
    </w:p>
    <w:p w:rsidR="00373188" w:rsidRDefault="00373188">
      <w:pPr>
        <w:pStyle w:val="ConsPlusNormal"/>
        <w:jc w:val="both"/>
      </w:pPr>
    </w:p>
    <w:p w:rsidR="00373188" w:rsidRDefault="00373188">
      <w:pPr>
        <w:pStyle w:val="ConsPlusNormal"/>
        <w:jc w:val="right"/>
      </w:pPr>
      <w:r>
        <w:t>"Приложение N 6</w:t>
      </w:r>
    </w:p>
    <w:p w:rsidR="00373188" w:rsidRDefault="00373188">
      <w:pPr>
        <w:pStyle w:val="ConsPlusNormal"/>
        <w:jc w:val="right"/>
      </w:pPr>
      <w:r>
        <w:t>к Муниципальной программе</w:t>
      </w:r>
    </w:p>
    <w:p w:rsidR="00373188" w:rsidRDefault="00373188">
      <w:pPr>
        <w:pStyle w:val="ConsPlusNormal"/>
        <w:jc w:val="right"/>
      </w:pPr>
      <w:r>
        <w:t>"Формирование современной городской</w:t>
      </w:r>
    </w:p>
    <w:p w:rsidR="00373188" w:rsidRDefault="00373188">
      <w:pPr>
        <w:pStyle w:val="ConsPlusNormal"/>
        <w:jc w:val="right"/>
      </w:pPr>
      <w:r>
        <w:t>среды на территории городского</w:t>
      </w:r>
    </w:p>
    <w:p w:rsidR="00373188" w:rsidRDefault="00373188">
      <w:pPr>
        <w:pStyle w:val="ConsPlusNormal"/>
        <w:jc w:val="right"/>
      </w:pPr>
      <w:r>
        <w:t>округа города Вологды"</w:t>
      </w:r>
    </w:p>
    <w:p w:rsidR="00373188" w:rsidRDefault="00373188">
      <w:pPr>
        <w:pStyle w:val="ConsPlusNormal"/>
        <w:jc w:val="both"/>
      </w:pPr>
    </w:p>
    <w:p w:rsidR="00373188" w:rsidRDefault="00373188">
      <w:pPr>
        <w:pStyle w:val="ConsPlusTitle"/>
        <w:jc w:val="center"/>
      </w:pPr>
      <w:bookmarkStart w:id="9" w:name="P2183"/>
      <w:bookmarkEnd w:id="9"/>
      <w:r>
        <w:t>ГРАФИК</w:t>
      </w:r>
    </w:p>
    <w:p w:rsidR="00373188" w:rsidRDefault="00373188">
      <w:pPr>
        <w:pStyle w:val="ConsPlusTitle"/>
        <w:jc w:val="center"/>
      </w:pPr>
      <w:r>
        <w:t>РЕАЛИЗАЦИИ МЕРОПРИЯТИЙ МУНИЦИПАЛЬНОЙ ПРОГРАММЫ В 2021 ГОДУ</w:t>
      </w:r>
    </w:p>
    <w:p w:rsidR="00373188" w:rsidRDefault="00373188">
      <w:pPr>
        <w:pStyle w:val="ConsPlusNormal"/>
        <w:jc w:val="both"/>
      </w:pPr>
    </w:p>
    <w:p w:rsidR="00373188" w:rsidRDefault="00373188">
      <w:pPr>
        <w:pStyle w:val="ConsPlusNormal"/>
        <w:sectPr w:rsidR="0037318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009"/>
        <w:gridCol w:w="1928"/>
        <w:gridCol w:w="1928"/>
        <w:gridCol w:w="1928"/>
      </w:tblGrid>
      <w:tr w:rsidR="00373188">
        <w:tc>
          <w:tcPr>
            <w:tcW w:w="624" w:type="dxa"/>
          </w:tcPr>
          <w:p w:rsidR="00373188" w:rsidRDefault="00373188">
            <w:pPr>
              <w:pStyle w:val="ConsPlusNormal"/>
              <w:jc w:val="center"/>
            </w:pPr>
            <w:r>
              <w:lastRenderedPageBreak/>
              <w:t>N</w:t>
            </w:r>
          </w:p>
          <w:p w:rsidR="00373188" w:rsidRDefault="0037318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009" w:type="dxa"/>
          </w:tcPr>
          <w:p w:rsidR="00373188" w:rsidRDefault="00373188">
            <w:pPr>
              <w:pStyle w:val="ConsPlusNormal"/>
              <w:jc w:val="center"/>
            </w:pPr>
            <w:r>
              <w:t>Наименование задачи, мероприятия, этапа</w:t>
            </w:r>
          </w:p>
        </w:tc>
        <w:tc>
          <w:tcPr>
            <w:tcW w:w="1928" w:type="dxa"/>
          </w:tcPr>
          <w:p w:rsidR="00373188" w:rsidRDefault="00373188">
            <w:pPr>
              <w:pStyle w:val="ConsPlusNormal"/>
            </w:pPr>
            <w:r>
              <w:t>Единицы измерения</w:t>
            </w:r>
          </w:p>
        </w:tc>
        <w:tc>
          <w:tcPr>
            <w:tcW w:w="1928" w:type="dxa"/>
          </w:tcPr>
          <w:p w:rsidR="00373188" w:rsidRDefault="00373188">
            <w:pPr>
              <w:pStyle w:val="ConsPlusNormal"/>
              <w:jc w:val="center"/>
            </w:pPr>
            <w:r>
              <w:t>1 и 2 кварталы</w:t>
            </w:r>
          </w:p>
        </w:tc>
        <w:tc>
          <w:tcPr>
            <w:tcW w:w="1928" w:type="dxa"/>
          </w:tcPr>
          <w:p w:rsidR="00373188" w:rsidRDefault="00373188">
            <w:pPr>
              <w:pStyle w:val="ConsPlusNormal"/>
              <w:jc w:val="center"/>
            </w:pPr>
            <w:r>
              <w:t>3 и 4 кварталы</w:t>
            </w:r>
          </w:p>
        </w:tc>
      </w:tr>
      <w:tr w:rsidR="00373188">
        <w:tc>
          <w:tcPr>
            <w:tcW w:w="624" w:type="dxa"/>
          </w:tcPr>
          <w:p w:rsidR="00373188" w:rsidRDefault="00373188">
            <w:pPr>
              <w:pStyle w:val="ConsPlusNormal"/>
            </w:pPr>
            <w:r>
              <w:t>1</w:t>
            </w:r>
          </w:p>
        </w:tc>
        <w:tc>
          <w:tcPr>
            <w:tcW w:w="11793" w:type="dxa"/>
            <w:gridSpan w:val="4"/>
          </w:tcPr>
          <w:p w:rsidR="00373188" w:rsidRDefault="00373188">
            <w:pPr>
              <w:pStyle w:val="ConsPlusNormal"/>
            </w:pPr>
            <w:r>
              <w:t>Повышение уровня благоустройства дворовых территорий городского округа города Вологды</w:t>
            </w:r>
          </w:p>
        </w:tc>
      </w:tr>
      <w:tr w:rsidR="00373188">
        <w:tc>
          <w:tcPr>
            <w:tcW w:w="624" w:type="dxa"/>
          </w:tcPr>
          <w:p w:rsidR="00373188" w:rsidRDefault="00373188">
            <w:pPr>
              <w:pStyle w:val="ConsPlusNormal"/>
            </w:pPr>
            <w:r>
              <w:t>1.1</w:t>
            </w:r>
          </w:p>
        </w:tc>
        <w:tc>
          <w:tcPr>
            <w:tcW w:w="6009" w:type="dxa"/>
          </w:tcPr>
          <w:p w:rsidR="00373188" w:rsidRDefault="00373188">
            <w:pPr>
              <w:pStyle w:val="ConsPlusNormal"/>
            </w:pPr>
            <w:r>
              <w:t>Благоустройство дворовых территорий городского округа города Вологды</w:t>
            </w:r>
          </w:p>
        </w:tc>
        <w:tc>
          <w:tcPr>
            <w:tcW w:w="1928" w:type="dxa"/>
          </w:tcPr>
          <w:p w:rsidR="00373188" w:rsidRDefault="0037318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373188" w:rsidRDefault="0037318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</w:tcPr>
          <w:p w:rsidR="00373188" w:rsidRDefault="00373188">
            <w:pPr>
              <w:pStyle w:val="ConsPlusNormal"/>
              <w:jc w:val="center"/>
            </w:pPr>
            <w:r>
              <w:t>0</w:t>
            </w:r>
          </w:p>
        </w:tc>
      </w:tr>
      <w:tr w:rsidR="00373188">
        <w:tc>
          <w:tcPr>
            <w:tcW w:w="624" w:type="dxa"/>
          </w:tcPr>
          <w:p w:rsidR="00373188" w:rsidRDefault="00373188">
            <w:pPr>
              <w:pStyle w:val="ConsPlusNormal"/>
            </w:pPr>
            <w:r>
              <w:t>1.2</w:t>
            </w:r>
          </w:p>
        </w:tc>
        <w:tc>
          <w:tcPr>
            <w:tcW w:w="6009" w:type="dxa"/>
          </w:tcPr>
          <w:p w:rsidR="00373188" w:rsidRDefault="00373188">
            <w:pPr>
              <w:pStyle w:val="ConsPlusNormal"/>
            </w:pPr>
            <w: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928" w:type="dxa"/>
          </w:tcPr>
          <w:p w:rsidR="00373188" w:rsidRDefault="0037318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373188" w:rsidRDefault="0037318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</w:tcPr>
          <w:p w:rsidR="00373188" w:rsidRDefault="00373188">
            <w:pPr>
              <w:pStyle w:val="ConsPlusNormal"/>
              <w:jc w:val="center"/>
            </w:pPr>
            <w:r>
              <w:t>43</w:t>
            </w:r>
          </w:p>
        </w:tc>
      </w:tr>
      <w:tr w:rsidR="00373188">
        <w:tc>
          <w:tcPr>
            <w:tcW w:w="624" w:type="dxa"/>
          </w:tcPr>
          <w:p w:rsidR="00373188" w:rsidRDefault="00373188">
            <w:pPr>
              <w:pStyle w:val="ConsPlusNormal"/>
            </w:pPr>
            <w:r>
              <w:t>2</w:t>
            </w:r>
          </w:p>
        </w:tc>
        <w:tc>
          <w:tcPr>
            <w:tcW w:w="11793" w:type="dxa"/>
            <w:gridSpan w:val="4"/>
          </w:tcPr>
          <w:p w:rsidR="00373188" w:rsidRDefault="00373188">
            <w:pPr>
              <w:pStyle w:val="ConsPlusNormal"/>
            </w:pPr>
            <w:r>
              <w:t>Повышение уровня благоустройства территорий общего пользования городского округа города Вологды</w:t>
            </w:r>
          </w:p>
        </w:tc>
      </w:tr>
      <w:tr w:rsidR="00373188">
        <w:tc>
          <w:tcPr>
            <w:tcW w:w="624" w:type="dxa"/>
          </w:tcPr>
          <w:p w:rsidR="00373188" w:rsidRDefault="00373188">
            <w:pPr>
              <w:pStyle w:val="ConsPlusNormal"/>
            </w:pPr>
            <w:r>
              <w:t>2.1</w:t>
            </w:r>
          </w:p>
        </w:tc>
        <w:tc>
          <w:tcPr>
            <w:tcW w:w="6009" w:type="dxa"/>
          </w:tcPr>
          <w:p w:rsidR="00373188" w:rsidRDefault="00373188">
            <w:pPr>
              <w:pStyle w:val="ConsPlusNormal"/>
            </w:pPr>
            <w:r>
              <w:t>Благоустройство муниципальных территорий общего пользования</w:t>
            </w:r>
          </w:p>
        </w:tc>
        <w:tc>
          <w:tcPr>
            <w:tcW w:w="1928" w:type="dxa"/>
          </w:tcPr>
          <w:p w:rsidR="00373188" w:rsidRDefault="0037318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373188" w:rsidRDefault="0037318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</w:tcPr>
          <w:p w:rsidR="00373188" w:rsidRDefault="00373188">
            <w:pPr>
              <w:pStyle w:val="ConsPlusNormal"/>
              <w:jc w:val="center"/>
            </w:pPr>
            <w:r>
              <w:t>0</w:t>
            </w:r>
          </w:p>
        </w:tc>
      </w:tr>
      <w:tr w:rsidR="00373188">
        <w:tc>
          <w:tcPr>
            <w:tcW w:w="624" w:type="dxa"/>
          </w:tcPr>
          <w:p w:rsidR="00373188" w:rsidRDefault="00373188">
            <w:pPr>
              <w:pStyle w:val="ConsPlusNormal"/>
            </w:pPr>
            <w:r>
              <w:t>2.2</w:t>
            </w:r>
          </w:p>
        </w:tc>
        <w:tc>
          <w:tcPr>
            <w:tcW w:w="6009" w:type="dxa"/>
          </w:tcPr>
          <w:p w:rsidR="00373188" w:rsidRDefault="00373188">
            <w:pPr>
              <w:pStyle w:val="ConsPlusNormal"/>
            </w:pPr>
            <w: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928" w:type="dxa"/>
          </w:tcPr>
          <w:p w:rsidR="00373188" w:rsidRDefault="0037318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373188" w:rsidRDefault="0037318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</w:tcPr>
          <w:p w:rsidR="00373188" w:rsidRDefault="00373188">
            <w:pPr>
              <w:pStyle w:val="ConsPlusNormal"/>
              <w:jc w:val="center"/>
            </w:pPr>
            <w:r>
              <w:t>2</w:t>
            </w:r>
          </w:p>
        </w:tc>
      </w:tr>
      <w:tr w:rsidR="00373188">
        <w:tc>
          <w:tcPr>
            <w:tcW w:w="624" w:type="dxa"/>
          </w:tcPr>
          <w:p w:rsidR="00373188" w:rsidRDefault="00373188">
            <w:pPr>
              <w:pStyle w:val="ConsPlusNormal"/>
            </w:pPr>
            <w:r>
              <w:t>3</w:t>
            </w:r>
          </w:p>
        </w:tc>
        <w:tc>
          <w:tcPr>
            <w:tcW w:w="11793" w:type="dxa"/>
            <w:gridSpan w:val="4"/>
          </w:tcPr>
          <w:p w:rsidR="00373188" w:rsidRDefault="00373188">
            <w:pPr>
              <w:pStyle w:val="ConsPlusNormal"/>
            </w:pPr>
            <w:r>
      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города Вологды</w:t>
            </w:r>
          </w:p>
        </w:tc>
      </w:tr>
      <w:tr w:rsidR="00373188">
        <w:tc>
          <w:tcPr>
            <w:tcW w:w="624" w:type="dxa"/>
          </w:tcPr>
          <w:p w:rsidR="00373188" w:rsidRDefault="00373188">
            <w:pPr>
              <w:pStyle w:val="ConsPlusNormal"/>
            </w:pPr>
            <w:r>
              <w:t>3.1</w:t>
            </w:r>
          </w:p>
        </w:tc>
        <w:tc>
          <w:tcPr>
            <w:tcW w:w="6009" w:type="dxa"/>
          </w:tcPr>
          <w:p w:rsidR="00373188" w:rsidRDefault="00373188">
            <w:pPr>
              <w:pStyle w:val="ConsPlusNormal"/>
            </w:pPr>
            <w:r>
              <w:t>Трудовое участие заинтересованных лиц в выполнении работ по благоустройству муниципальных территорий общего пользования</w:t>
            </w:r>
          </w:p>
        </w:tc>
        <w:tc>
          <w:tcPr>
            <w:tcW w:w="1928" w:type="dxa"/>
          </w:tcPr>
          <w:p w:rsidR="00373188" w:rsidRDefault="0037318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928" w:type="dxa"/>
          </w:tcPr>
          <w:p w:rsidR="00373188" w:rsidRDefault="0037318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</w:tcPr>
          <w:p w:rsidR="00373188" w:rsidRDefault="00373188">
            <w:pPr>
              <w:pStyle w:val="ConsPlusNormal"/>
              <w:jc w:val="center"/>
            </w:pPr>
            <w:r>
              <w:t>1</w:t>
            </w:r>
          </w:p>
        </w:tc>
      </w:tr>
      <w:tr w:rsidR="00373188">
        <w:tc>
          <w:tcPr>
            <w:tcW w:w="624" w:type="dxa"/>
          </w:tcPr>
          <w:p w:rsidR="00373188" w:rsidRDefault="00373188">
            <w:pPr>
              <w:pStyle w:val="ConsPlusNormal"/>
            </w:pPr>
            <w:r>
              <w:t>3.1.2</w:t>
            </w:r>
          </w:p>
        </w:tc>
        <w:tc>
          <w:tcPr>
            <w:tcW w:w="6009" w:type="dxa"/>
          </w:tcPr>
          <w:p w:rsidR="00373188" w:rsidRDefault="00373188">
            <w:pPr>
              <w:pStyle w:val="ConsPlusNormal"/>
            </w:pPr>
            <w:r>
              <w:t>Количество проектов благоустройства муниципальных территорий общего пользования, выполненных с участием заинтересованных лиц</w:t>
            </w:r>
          </w:p>
        </w:tc>
        <w:tc>
          <w:tcPr>
            <w:tcW w:w="1928" w:type="dxa"/>
          </w:tcPr>
          <w:p w:rsidR="00373188" w:rsidRDefault="0037318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928" w:type="dxa"/>
          </w:tcPr>
          <w:p w:rsidR="00373188" w:rsidRDefault="0037318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</w:tcPr>
          <w:p w:rsidR="00373188" w:rsidRDefault="00373188">
            <w:pPr>
              <w:pStyle w:val="ConsPlusNormal"/>
              <w:jc w:val="center"/>
            </w:pPr>
            <w:r>
              <w:t>2</w:t>
            </w:r>
          </w:p>
        </w:tc>
      </w:tr>
    </w:tbl>
    <w:p w:rsidR="00373188" w:rsidRDefault="00373188">
      <w:pPr>
        <w:pStyle w:val="ConsPlusNormal"/>
        <w:jc w:val="right"/>
      </w:pPr>
      <w:r>
        <w:t>".</w:t>
      </w:r>
    </w:p>
    <w:p w:rsidR="00373188" w:rsidRDefault="00373188">
      <w:pPr>
        <w:pStyle w:val="ConsPlusNormal"/>
        <w:sectPr w:rsidR="0037318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73188" w:rsidRDefault="00373188">
      <w:pPr>
        <w:pStyle w:val="ConsPlusNormal"/>
        <w:jc w:val="both"/>
      </w:pPr>
    </w:p>
    <w:p w:rsidR="00373188" w:rsidRDefault="00373188">
      <w:pPr>
        <w:pStyle w:val="ConsPlusNormal"/>
        <w:jc w:val="both"/>
      </w:pPr>
    </w:p>
    <w:p w:rsidR="00373188" w:rsidRDefault="00373188">
      <w:pPr>
        <w:pStyle w:val="ConsPlusNormal"/>
        <w:jc w:val="both"/>
      </w:pPr>
    </w:p>
    <w:p w:rsidR="00373188" w:rsidRDefault="00373188">
      <w:pPr>
        <w:pStyle w:val="ConsPlusNormal"/>
        <w:jc w:val="both"/>
      </w:pPr>
    </w:p>
    <w:p w:rsidR="00373188" w:rsidRDefault="00373188">
      <w:pPr>
        <w:pStyle w:val="ConsPlusNormal"/>
        <w:jc w:val="both"/>
      </w:pPr>
    </w:p>
    <w:p w:rsidR="00373188" w:rsidRDefault="00373188">
      <w:pPr>
        <w:pStyle w:val="ConsPlusNormal"/>
        <w:jc w:val="right"/>
        <w:outlineLvl w:val="0"/>
      </w:pPr>
      <w:r>
        <w:t>Приложение N 5</w:t>
      </w:r>
    </w:p>
    <w:p w:rsidR="00373188" w:rsidRDefault="00373188">
      <w:pPr>
        <w:pStyle w:val="ConsPlusNormal"/>
        <w:jc w:val="right"/>
      </w:pPr>
      <w:r>
        <w:t>к Постановлению</w:t>
      </w:r>
    </w:p>
    <w:p w:rsidR="00373188" w:rsidRDefault="00373188">
      <w:pPr>
        <w:pStyle w:val="ConsPlusNormal"/>
        <w:jc w:val="right"/>
      </w:pPr>
      <w:r>
        <w:t>Администрации г. Вологды</w:t>
      </w:r>
    </w:p>
    <w:p w:rsidR="00373188" w:rsidRDefault="00373188">
      <w:pPr>
        <w:pStyle w:val="ConsPlusNormal"/>
        <w:jc w:val="right"/>
      </w:pPr>
      <w:r>
        <w:t>от 30 декабря 2021 г. N 2061</w:t>
      </w:r>
    </w:p>
    <w:p w:rsidR="00373188" w:rsidRDefault="00373188">
      <w:pPr>
        <w:pStyle w:val="ConsPlusNormal"/>
        <w:jc w:val="both"/>
      </w:pPr>
    </w:p>
    <w:p w:rsidR="00373188" w:rsidRDefault="00373188">
      <w:pPr>
        <w:pStyle w:val="ConsPlusNormal"/>
        <w:jc w:val="right"/>
      </w:pPr>
      <w:r>
        <w:t>"Приложение N 7</w:t>
      </w:r>
    </w:p>
    <w:p w:rsidR="00373188" w:rsidRDefault="00373188">
      <w:pPr>
        <w:pStyle w:val="ConsPlusNormal"/>
        <w:jc w:val="right"/>
      </w:pPr>
      <w:r>
        <w:t>к Муниципальной программе</w:t>
      </w:r>
    </w:p>
    <w:p w:rsidR="00373188" w:rsidRDefault="00373188">
      <w:pPr>
        <w:pStyle w:val="ConsPlusNormal"/>
        <w:jc w:val="right"/>
      </w:pPr>
      <w:r>
        <w:t>"Формирование современной городской</w:t>
      </w:r>
    </w:p>
    <w:p w:rsidR="00373188" w:rsidRDefault="00373188">
      <w:pPr>
        <w:pStyle w:val="ConsPlusNormal"/>
        <w:jc w:val="right"/>
      </w:pPr>
      <w:r>
        <w:t>среды на территории городского</w:t>
      </w:r>
    </w:p>
    <w:p w:rsidR="00373188" w:rsidRDefault="00373188">
      <w:pPr>
        <w:pStyle w:val="ConsPlusNormal"/>
        <w:jc w:val="right"/>
      </w:pPr>
      <w:r>
        <w:t>округа города Вологды"</w:t>
      </w:r>
    </w:p>
    <w:p w:rsidR="00373188" w:rsidRDefault="00373188">
      <w:pPr>
        <w:pStyle w:val="ConsPlusNormal"/>
        <w:jc w:val="both"/>
      </w:pPr>
    </w:p>
    <w:p w:rsidR="00373188" w:rsidRDefault="00373188">
      <w:pPr>
        <w:pStyle w:val="ConsPlusTitle"/>
        <w:jc w:val="center"/>
      </w:pPr>
      <w:bookmarkStart w:id="10" w:name="P2245"/>
      <w:bookmarkEnd w:id="10"/>
      <w:r>
        <w:t>МИНИМАЛЬНЫЙ ПЕРЕЧЕНЬ</w:t>
      </w:r>
    </w:p>
    <w:p w:rsidR="00373188" w:rsidRDefault="00373188">
      <w:pPr>
        <w:pStyle w:val="ConsPlusTitle"/>
        <w:jc w:val="center"/>
      </w:pPr>
      <w:r>
        <w:t>РАБОТ ПО БЛАГОУСТРОЙСТВУ ДВОРОВЫХ ТЕРРИТОРИЙ</w:t>
      </w:r>
    </w:p>
    <w:p w:rsidR="00373188" w:rsidRDefault="003731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373188">
        <w:tc>
          <w:tcPr>
            <w:tcW w:w="567" w:type="dxa"/>
          </w:tcPr>
          <w:p w:rsidR="00373188" w:rsidRDefault="00373188">
            <w:pPr>
              <w:pStyle w:val="ConsPlusNormal"/>
              <w:jc w:val="center"/>
            </w:pPr>
            <w:r>
              <w:t>N</w:t>
            </w:r>
          </w:p>
          <w:p w:rsidR="00373188" w:rsidRDefault="0037318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8504" w:type="dxa"/>
          </w:tcPr>
          <w:p w:rsidR="00373188" w:rsidRDefault="00373188">
            <w:pPr>
              <w:pStyle w:val="ConsPlusNormal"/>
            </w:pPr>
            <w:r>
              <w:t>Виды работ с перечнем образцов элементов благоустройства, предлагаемых к размещению на дворовой территории</w:t>
            </w:r>
          </w:p>
        </w:tc>
      </w:tr>
      <w:tr w:rsidR="00373188">
        <w:tc>
          <w:tcPr>
            <w:tcW w:w="567" w:type="dxa"/>
            <w:vMerge w:val="restart"/>
          </w:tcPr>
          <w:p w:rsidR="00373188" w:rsidRDefault="00373188">
            <w:pPr>
              <w:pStyle w:val="ConsPlusNormal"/>
            </w:pPr>
            <w:r>
              <w:t>1</w:t>
            </w:r>
          </w:p>
        </w:tc>
        <w:tc>
          <w:tcPr>
            <w:tcW w:w="8504" w:type="dxa"/>
          </w:tcPr>
          <w:p w:rsidR="00373188" w:rsidRDefault="00373188">
            <w:pPr>
              <w:pStyle w:val="ConsPlusNormal"/>
            </w:pPr>
            <w:r>
              <w:t>Ремонт дворовых проездов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8504" w:type="dxa"/>
          </w:tcPr>
          <w:p w:rsidR="00373188" w:rsidRDefault="00373188">
            <w:pPr>
              <w:pStyle w:val="ConsPlusNormal"/>
            </w:pPr>
            <w:r>
              <w:t>Ремонт тротуаров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8504" w:type="dxa"/>
          </w:tcPr>
          <w:p w:rsidR="00373188" w:rsidRDefault="00373188">
            <w:pPr>
              <w:pStyle w:val="ConsPlusNormal"/>
            </w:pPr>
            <w:r>
              <w:t>Обустройство автомобильных парковок</w:t>
            </w:r>
          </w:p>
        </w:tc>
      </w:tr>
      <w:tr w:rsidR="00373188">
        <w:tc>
          <w:tcPr>
            <w:tcW w:w="567" w:type="dxa"/>
            <w:vMerge/>
          </w:tcPr>
          <w:p w:rsidR="00373188" w:rsidRDefault="00373188">
            <w:pPr>
              <w:pStyle w:val="ConsPlusNormal"/>
            </w:pPr>
          </w:p>
        </w:tc>
        <w:tc>
          <w:tcPr>
            <w:tcW w:w="8504" w:type="dxa"/>
          </w:tcPr>
          <w:p w:rsidR="00373188" w:rsidRDefault="00373188">
            <w:pPr>
              <w:pStyle w:val="ConsPlusNormal"/>
            </w:pPr>
            <w:r>
              <w:t>Обустройство пешеходных дорожек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</w:pPr>
            <w:r>
              <w:t>1.1</w:t>
            </w:r>
          </w:p>
        </w:tc>
        <w:tc>
          <w:tcPr>
            <w:tcW w:w="8504" w:type="dxa"/>
          </w:tcPr>
          <w:p w:rsidR="00373188" w:rsidRDefault="00373188">
            <w:pPr>
              <w:pStyle w:val="ConsPlusNormal"/>
            </w:pPr>
            <w:r>
              <w:t>Щебень.</w:t>
            </w:r>
          </w:p>
          <w:p w:rsidR="00373188" w:rsidRDefault="00373188">
            <w:pPr>
              <w:pStyle w:val="ConsPlusNormal"/>
            </w:pPr>
            <w:r>
              <w:t>Фракции: св. 5 до 10, св. 10 до 20, св. 20 до 40, св. 40 до 70, св. 70 до 120.</w:t>
            </w:r>
          </w:p>
          <w:p w:rsidR="00373188" w:rsidRDefault="00373188">
            <w:pPr>
              <w:pStyle w:val="ConsPlusNormal"/>
            </w:pPr>
            <w:r>
              <w:t>Назначение: для дорожного строительства.</w:t>
            </w:r>
          </w:p>
          <w:p w:rsidR="00373188" w:rsidRDefault="00373188">
            <w:pPr>
              <w:pStyle w:val="ConsPlusNormal"/>
            </w:pPr>
            <w:r>
              <w:t xml:space="preserve">Требование к качеству: </w:t>
            </w:r>
            <w:hyperlink r:id="rId30">
              <w:r>
                <w:rPr>
                  <w:color w:val="0000FF"/>
                </w:rPr>
                <w:t>ГОСТ 3344-83</w:t>
              </w:r>
            </w:hyperlink>
            <w:r>
              <w:t xml:space="preserve">; </w:t>
            </w:r>
            <w:hyperlink r:id="rId31">
              <w:r>
                <w:rPr>
                  <w:color w:val="0000FF"/>
                </w:rPr>
                <w:t>ГОСТ 8267-93</w:t>
              </w:r>
            </w:hyperlink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</w:pPr>
            <w:r>
              <w:t>1.2</w:t>
            </w:r>
          </w:p>
        </w:tc>
        <w:tc>
          <w:tcPr>
            <w:tcW w:w="8504" w:type="dxa"/>
          </w:tcPr>
          <w:p w:rsidR="00373188" w:rsidRDefault="00373188">
            <w:pPr>
              <w:pStyle w:val="ConsPlusNormal"/>
            </w:pPr>
            <w:r>
              <w:t>Песок.</w:t>
            </w:r>
          </w:p>
          <w:p w:rsidR="00373188" w:rsidRDefault="00373188">
            <w:pPr>
              <w:pStyle w:val="ConsPlusNormal"/>
            </w:pPr>
            <w:r>
              <w:t>Вид: природный.</w:t>
            </w:r>
          </w:p>
          <w:p w:rsidR="00373188" w:rsidRDefault="00373188">
            <w:pPr>
              <w:pStyle w:val="ConsPlusNormal"/>
            </w:pPr>
            <w:r>
              <w:t>Группа: средний.</w:t>
            </w:r>
          </w:p>
          <w:p w:rsidR="00373188" w:rsidRDefault="00373188">
            <w:pPr>
              <w:pStyle w:val="ConsPlusNormal"/>
            </w:pPr>
            <w:r>
              <w:t>Назначение: для строительных работ.</w:t>
            </w:r>
          </w:p>
          <w:p w:rsidR="00373188" w:rsidRDefault="00373188">
            <w:pPr>
              <w:pStyle w:val="ConsPlusNormal"/>
            </w:pPr>
            <w:r>
              <w:t xml:space="preserve">Требование к качеству: </w:t>
            </w:r>
            <w:hyperlink r:id="rId32">
              <w:r>
                <w:rPr>
                  <w:color w:val="0000FF"/>
                </w:rPr>
                <w:t>ГОСТ 8736-2014</w:t>
              </w:r>
            </w:hyperlink>
            <w:r>
              <w:t xml:space="preserve">; </w:t>
            </w:r>
            <w:hyperlink r:id="rId33">
              <w:r>
                <w:rPr>
                  <w:color w:val="0000FF"/>
                </w:rPr>
                <w:t>ГОСТ 32824-2014</w:t>
              </w:r>
            </w:hyperlink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</w:pPr>
            <w:r>
              <w:t>1.3</w:t>
            </w:r>
          </w:p>
        </w:tc>
        <w:tc>
          <w:tcPr>
            <w:tcW w:w="8504" w:type="dxa"/>
          </w:tcPr>
          <w:p w:rsidR="00373188" w:rsidRDefault="00373188">
            <w:pPr>
              <w:pStyle w:val="ConsPlusNormal"/>
            </w:pPr>
            <w:r>
              <w:t>Песчано-гравийная смесь.</w:t>
            </w:r>
          </w:p>
          <w:p w:rsidR="00373188" w:rsidRDefault="00373188">
            <w:pPr>
              <w:pStyle w:val="ConsPlusNormal"/>
            </w:pPr>
            <w:r>
              <w:t>Назначение: для строительных работ.</w:t>
            </w:r>
          </w:p>
          <w:p w:rsidR="00373188" w:rsidRDefault="00373188">
            <w:pPr>
              <w:pStyle w:val="ConsPlusNormal"/>
            </w:pPr>
            <w:r>
              <w:t xml:space="preserve">Требование к качеству: </w:t>
            </w:r>
            <w:hyperlink r:id="rId34">
              <w:r>
                <w:rPr>
                  <w:color w:val="0000FF"/>
                </w:rPr>
                <w:t>ГОСТ 23735-2014</w:t>
              </w:r>
            </w:hyperlink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</w:pPr>
            <w:r>
              <w:t>1.4</w:t>
            </w:r>
          </w:p>
        </w:tc>
        <w:tc>
          <w:tcPr>
            <w:tcW w:w="8504" w:type="dxa"/>
          </w:tcPr>
          <w:p w:rsidR="00373188" w:rsidRDefault="00373188">
            <w:pPr>
              <w:pStyle w:val="ConsPlusNormal"/>
            </w:pPr>
            <w:r>
              <w:t>Асфальтобетонная смесь (проезд).</w:t>
            </w:r>
          </w:p>
          <w:p w:rsidR="00373188" w:rsidRDefault="00373188">
            <w:pPr>
              <w:pStyle w:val="ConsPlusNormal"/>
            </w:pPr>
            <w:r>
              <w:t xml:space="preserve">Требования к качеству: </w:t>
            </w:r>
            <w:hyperlink r:id="rId35">
              <w:r>
                <w:rPr>
                  <w:color w:val="0000FF"/>
                </w:rPr>
                <w:t>ГОСТ 9128-2013</w:t>
              </w:r>
            </w:hyperlink>
            <w:r>
              <w:t xml:space="preserve">; </w:t>
            </w:r>
            <w:hyperlink r:id="rId36">
              <w:r>
                <w:rPr>
                  <w:color w:val="0000FF"/>
                </w:rPr>
                <w:t>ГОСТ 58406.2-2020</w:t>
              </w:r>
            </w:hyperlink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</w:pPr>
            <w:r>
              <w:t>1.5</w:t>
            </w:r>
          </w:p>
        </w:tc>
        <w:tc>
          <w:tcPr>
            <w:tcW w:w="8504" w:type="dxa"/>
          </w:tcPr>
          <w:p w:rsidR="00373188" w:rsidRDefault="00373188">
            <w:pPr>
              <w:pStyle w:val="ConsPlusNormal"/>
            </w:pPr>
            <w:r>
              <w:t>Асфальтобетонная смесь (тротуар).</w:t>
            </w:r>
          </w:p>
          <w:p w:rsidR="00373188" w:rsidRDefault="00373188">
            <w:pPr>
              <w:pStyle w:val="ConsPlusNormal"/>
            </w:pPr>
            <w:r>
              <w:t xml:space="preserve">Требования к качеству: </w:t>
            </w:r>
            <w:hyperlink r:id="rId37">
              <w:r>
                <w:rPr>
                  <w:color w:val="0000FF"/>
                </w:rPr>
                <w:t>ГОСТ 9128-2013</w:t>
              </w:r>
            </w:hyperlink>
            <w:r>
              <w:t xml:space="preserve">; </w:t>
            </w:r>
            <w:hyperlink r:id="rId38">
              <w:r>
                <w:rPr>
                  <w:color w:val="0000FF"/>
                </w:rPr>
                <w:t>ГОСТ 58406.2-2020</w:t>
              </w:r>
            </w:hyperlink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</w:pPr>
            <w:r>
              <w:t>1.6</w:t>
            </w:r>
          </w:p>
        </w:tc>
        <w:tc>
          <w:tcPr>
            <w:tcW w:w="8504" w:type="dxa"/>
          </w:tcPr>
          <w:p w:rsidR="00373188" w:rsidRDefault="00373188">
            <w:pPr>
              <w:pStyle w:val="ConsPlusNormal"/>
            </w:pPr>
            <w:r>
              <w:t>Камни бортовые.</w:t>
            </w:r>
          </w:p>
          <w:p w:rsidR="00373188" w:rsidRDefault="00373188">
            <w:pPr>
              <w:pStyle w:val="ConsPlusNormal"/>
            </w:pPr>
            <w:r>
              <w:t>Размер (длина x высота x ширина), см: 100 x 30 x 15.</w:t>
            </w:r>
          </w:p>
          <w:p w:rsidR="00373188" w:rsidRDefault="00373188">
            <w:pPr>
              <w:pStyle w:val="ConsPlusNormal"/>
            </w:pPr>
            <w:r>
              <w:t xml:space="preserve">Требования к качеству: </w:t>
            </w:r>
            <w:hyperlink r:id="rId39">
              <w:r>
                <w:rPr>
                  <w:color w:val="0000FF"/>
                </w:rPr>
                <w:t>ГОСТ 6665-91</w:t>
              </w:r>
            </w:hyperlink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</w:pPr>
            <w:r>
              <w:lastRenderedPageBreak/>
              <w:t>1.7</w:t>
            </w:r>
          </w:p>
        </w:tc>
        <w:tc>
          <w:tcPr>
            <w:tcW w:w="8504" w:type="dxa"/>
          </w:tcPr>
          <w:p w:rsidR="00373188" w:rsidRDefault="00373188">
            <w:pPr>
              <w:pStyle w:val="ConsPlusNormal"/>
            </w:pPr>
            <w:r>
              <w:t>Камни бортовые.</w:t>
            </w:r>
          </w:p>
          <w:p w:rsidR="00373188" w:rsidRDefault="00373188">
            <w:pPr>
              <w:pStyle w:val="ConsPlusNormal"/>
            </w:pPr>
            <w:r>
              <w:t>Размер (длина x высота x ширина), см: 100 x 20 x 8.</w:t>
            </w:r>
          </w:p>
          <w:p w:rsidR="00373188" w:rsidRDefault="00373188">
            <w:pPr>
              <w:pStyle w:val="ConsPlusNormal"/>
            </w:pPr>
            <w:r>
              <w:t xml:space="preserve">Требования к качеству: </w:t>
            </w:r>
            <w:hyperlink r:id="rId40">
              <w:r>
                <w:rPr>
                  <w:color w:val="0000FF"/>
                </w:rPr>
                <w:t>ГОСТ 6665-91</w:t>
              </w:r>
            </w:hyperlink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</w:pPr>
            <w:r>
              <w:t>1.8</w:t>
            </w:r>
          </w:p>
        </w:tc>
        <w:tc>
          <w:tcPr>
            <w:tcW w:w="8504" w:type="dxa"/>
          </w:tcPr>
          <w:p w:rsidR="00373188" w:rsidRDefault="00373188">
            <w:pPr>
              <w:pStyle w:val="ConsPlusNormal"/>
            </w:pPr>
            <w:r>
              <w:t>Кольцо опорное.</w:t>
            </w:r>
          </w:p>
          <w:p w:rsidR="00373188" w:rsidRDefault="00373188">
            <w:pPr>
              <w:pStyle w:val="ConsPlusNormal"/>
            </w:pPr>
            <w:r>
              <w:t>Класс бетона: В15.</w:t>
            </w:r>
          </w:p>
          <w:p w:rsidR="00373188" w:rsidRDefault="00373188">
            <w:pPr>
              <w:pStyle w:val="ConsPlusNormal"/>
            </w:pPr>
            <w:r>
              <w:t xml:space="preserve">Требование к качеству: </w:t>
            </w:r>
            <w:hyperlink r:id="rId41">
              <w:r>
                <w:rPr>
                  <w:color w:val="0000FF"/>
                </w:rPr>
                <w:t>ГОСТ 8020-2016</w:t>
              </w:r>
            </w:hyperlink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</w:pPr>
            <w:r>
              <w:t>1.9</w:t>
            </w:r>
          </w:p>
        </w:tc>
        <w:tc>
          <w:tcPr>
            <w:tcW w:w="8504" w:type="dxa"/>
          </w:tcPr>
          <w:p w:rsidR="00373188" w:rsidRDefault="00373188">
            <w:pPr>
              <w:pStyle w:val="ConsPlusNormal"/>
            </w:pPr>
            <w:r>
              <w:t>Битум.</w:t>
            </w:r>
          </w:p>
          <w:p w:rsidR="00373188" w:rsidRDefault="00373188">
            <w:pPr>
              <w:pStyle w:val="ConsPlusNormal"/>
            </w:pPr>
            <w:r>
              <w:t>Марка: БНД (битум нефтяной дорожный) 60/90 соответствие.</w:t>
            </w:r>
          </w:p>
          <w:p w:rsidR="00373188" w:rsidRDefault="00373188">
            <w:pPr>
              <w:pStyle w:val="ConsPlusNormal"/>
            </w:pPr>
            <w:r>
              <w:t xml:space="preserve">Требования к качеству: </w:t>
            </w:r>
            <w:hyperlink r:id="rId42">
              <w:r>
                <w:rPr>
                  <w:color w:val="0000FF"/>
                </w:rPr>
                <w:t>ГОСТ 22245-90</w:t>
              </w:r>
            </w:hyperlink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</w:pPr>
            <w:r>
              <w:t>1.10</w:t>
            </w:r>
          </w:p>
        </w:tc>
        <w:tc>
          <w:tcPr>
            <w:tcW w:w="8504" w:type="dxa"/>
          </w:tcPr>
          <w:p w:rsidR="00373188" w:rsidRDefault="00373188">
            <w:pPr>
              <w:pStyle w:val="ConsPlusNormal"/>
            </w:pPr>
            <w:r>
              <w:t>Битум.</w:t>
            </w:r>
          </w:p>
          <w:p w:rsidR="00373188" w:rsidRDefault="00373188">
            <w:pPr>
              <w:pStyle w:val="ConsPlusNormal"/>
            </w:pPr>
            <w:r>
              <w:t>Марка: БНД (битум нефтяной дорожный) 70/100 соответствие.</w:t>
            </w:r>
          </w:p>
          <w:p w:rsidR="00373188" w:rsidRDefault="00373188">
            <w:pPr>
              <w:pStyle w:val="ConsPlusNormal"/>
            </w:pPr>
            <w:r>
              <w:t xml:space="preserve">Требования к качеству: </w:t>
            </w:r>
            <w:hyperlink r:id="rId43">
              <w:r>
                <w:rPr>
                  <w:color w:val="0000FF"/>
                </w:rPr>
                <w:t>ГОСТ 33133-2014</w:t>
              </w:r>
            </w:hyperlink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</w:pPr>
            <w:r>
              <w:t>2</w:t>
            </w:r>
          </w:p>
        </w:tc>
        <w:tc>
          <w:tcPr>
            <w:tcW w:w="8504" w:type="dxa"/>
          </w:tcPr>
          <w:p w:rsidR="00373188" w:rsidRDefault="00373188">
            <w:pPr>
              <w:pStyle w:val="ConsPlusNormal"/>
            </w:pPr>
            <w:r>
              <w:t>Обеспечение освещения дворовых территорий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</w:pPr>
            <w:r>
              <w:t>2.1</w:t>
            </w:r>
          </w:p>
        </w:tc>
        <w:tc>
          <w:tcPr>
            <w:tcW w:w="8504" w:type="dxa"/>
          </w:tcPr>
          <w:p w:rsidR="00373188" w:rsidRDefault="00373188">
            <w:pPr>
              <w:pStyle w:val="ConsPlusNormal"/>
            </w:pPr>
            <w:r>
              <w:t>Светодиодный светильник, с датчиком движения.</w:t>
            </w:r>
          </w:p>
          <w:p w:rsidR="00373188" w:rsidRDefault="00373188">
            <w:pPr>
              <w:pStyle w:val="ConsPlusNormal"/>
            </w:pPr>
            <w:r>
              <w:t>Характеристики:</w:t>
            </w:r>
          </w:p>
          <w:p w:rsidR="00373188" w:rsidRDefault="00373188">
            <w:pPr>
              <w:pStyle w:val="ConsPlusNormal"/>
            </w:pPr>
            <w:r>
              <w:t>Вес: 1 кг.</w:t>
            </w:r>
          </w:p>
          <w:p w:rsidR="00373188" w:rsidRDefault="00373188">
            <w:pPr>
              <w:pStyle w:val="ConsPlusNormal"/>
            </w:pPr>
            <w:r>
              <w:t>Мощность, Вт: 12.</w:t>
            </w:r>
          </w:p>
          <w:p w:rsidR="00373188" w:rsidRDefault="00373188">
            <w:pPr>
              <w:pStyle w:val="ConsPlusNormal"/>
            </w:pPr>
            <w:r>
              <w:t>Световой поток, Лм: 960.</w:t>
            </w:r>
          </w:p>
          <w:p w:rsidR="00373188" w:rsidRDefault="00373188">
            <w:pPr>
              <w:pStyle w:val="ConsPlusNormal"/>
            </w:pPr>
            <w:r>
              <w:t>Цветовая температура, К: 6500.</w:t>
            </w:r>
          </w:p>
          <w:p w:rsidR="00373188" w:rsidRDefault="00373188">
            <w:pPr>
              <w:pStyle w:val="ConsPlusNormal"/>
            </w:pPr>
            <w:r>
              <w:t>Степень защиты, IP: 65.</w:t>
            </w:r>
          </w:p>
          <w:p w:rsidR="00373188" w:rsidRDefault="00373188">
            <w:pPr>
              <w:pStyle w:val="ConsPlusNormal"/>
            </w:pPr>
            <w:r>
              <w:t>Размеры, мм: 300 x 300 x 100.</w:t>
            </w:r>
          </w:p>
          <w:p w:rsidR="00373188" w:rsidRDefault="00373188">
            <w:pPr>
              <w:pStyle w:val="ConsPlusNormal"/>
            </w:pPr>
            <w:r>
              <w:t>Тип рассеивателя: матовый.</w:t>
            </w:r>
          </w:p>
          <w:p w:rsidR="00373188" w:rsidRDefault="00373188">
            <w:pPr>
              <w:pStyle w:val="ConsPlusNormal"/>
            </w:pPr>
            <w:r>
              <w:t>Тип монтажа: накладной.</w:t>
            </w:r>
          </w:p>
          <w:p w:rsidR="00373188" w:rsidRDefault="00373188">
            <w:pPr>
              <w:pStyle w:val="ConsPlusNormal"/>
            </w:pPr>
            <w:r>
              <w:t>Особенности: датчик движения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</w:pPr>
            <w:r>
              <w:t>2.2</w:t>
            </w:r>
          </w:p>
        </w:tc>
        <w:tc>
          <w:tcPr>
            <w:tcW w:w="8504" w:type="dxa"/>
          </w:tcPr>
          <w:p w:rsidR="00373188" w:rsidRDefault="00373188">
            <w:pPr>
              <w:pStyle w:val="ConsPlusNormal"/>
            </w:pPr>
            <w:r>
              <w:t>Светодиодный светильник антивандальный с микроволновым датчиком.</w:t>
            </w:r>
          </w:p>
          <w:p w:rsidR="00373188" w:rsidRDefault="00373188">
            <w:pPr>
              <w:pStyle w:val="ConsPlusNormal"/>
            </w:pPr>
            <w:r>
              <w:t>Характеристики:</w:t>
            </w:r>
          </w:p>
          <w:p w:rsidR="00373188" w:rsidRDefault="00373188">
            <w:pPr>
              <w:pStyle w:val="ConsPlusNormal"/>
            </w:pPr>
            <w:r>
              <w:t>Мощность, Вт: 10.</w:t>
            </w:r>
          </w:p>
          <w:p w:rsidR="00373188" w:rsidRDefault="00373188">
            <w:pPr>
              <w:pStyle w:val="ConsPlusNormal"/>
            </w:pPr>
            <w:r>
              <w:t>Световой поток, Лм: 1000.</w:t>
            </w:r>
          </w:p>
          <w:p w:rsidR="00373188" w:rsidRDefault="00373188">
            <w:pPr>
              <w:pStyle w:val="ConsPlusNormal"/>
            </w:pPr>
            <w:r>
              <w:t>Цветовая температура, К: 4000.</w:t>
            </w:r>
          </w:p>
          <w:p w:rsidR="00373188" w:rsidRDefault="00373188">
            <w:pPr>
              <w:pStyle w:val="ConsPlusNormal"/>
            </w:pPr>
            <w:r>
              <w:t>Степень защиты, IP: 65.</w:t>
            </w:r>
          </w:p>
          <w:p w:rsidR="00373188" w:rsidRDefault="00373188">
            <w:pPr>
              <w:pStyle w:val="ConsPlusNormal"/>
            </w:pPr>
            <w:r>
              <w:t>Размеры, мм: 185 x 70.</w:t>
            </w:r>
          </w:p>
          <w:p w:rsidR="00373188" w:rsidRDefault="00373188">
            <w:pPr>
              <w:pStyle w:val="ConsPlusNormal"/>
            </w:pPr>
            <w:r>
              <w:t>Тип рассеивателя: матовый.</w:t>
            </w:r>
          </w:p>
          <w:p w:rsidR="00373188" w:rsidRDefault="00373188">
            <w:pPr>
              <w:pStyle w:val="ConsPlusNormal"/>
            </w:pPr>
            <w:r>
              <w:t>Тип монтажа: накладной.</w:t>
            </w:r>
          </w:p>
          <w:p w:rsidR="00373188" w:rsidRDefault="00373188">
            <w:pPr>
              <w:pStyle w:val="ConsPlusNormal"/>
            </w:pPr>
            <w:r>
              <w:t>Особенности: микроволновый датчик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</w:pPr>
            <w:r>
              <w:t>2.3</w:t>
            </w:r>
          </w:p>
        </w:tc>
        <w:tc>
          <w:tcPr>
            <w:tcW w:w="8504" w:type="dxa"/>
          </w:tcPr>
          <w:p w:rsidR="00373188" w:rsidRDefault="00373188">
            <w:pPr>
              <w:pStyle w:val="ConsPlusNormal"/>
            </w:pPr>
            <w:r>
              <w:t>Светильник уличный консольный светодиодный.</w:t>
            </w:r>
          </w:p>
          <w:p w:rsidR="00373188" w:rsidRDefault="00373188">
            <w:pPr>
              <w:pStyle w:val="ConsPlusNormal"/>
            </w:pPr>
            <w:r>
              <w:t>Характеристики:</w:t>
            </w:r>
          </w:p>
          <w:p w:rsidR="00373188" w:rsidRDefault="00373188">
            <w:pPr>
              <w:pStyle w:val="ConsPlusNormal"/>
            </w:pPr>
            <w:r>
              <w:t>Мощность, Вт: 80 Вт.</w:t>
            </w:r>
          </w:p>
          <w:p w:rsidR="00373188" w:rsidRDefault="00373188">
            <w:pPr>
              <w:pStyle w:val="ConsPlusNormal"/>
            </w:pPr>
            <w:r>
              <w:t>Световой поток, Лм: 8000.</w:t>
            </w:r>
          </w:p>
          <w:p w:rsidR="00373188" w:rsidRDefault="00373188">
            <w:pPr>
              <w:pStyle w:val="ConsPlusNormal"/>
            </w:pPr>
            <w:r>
              <w:t>Цветовая температура, К: 4700 - 5300.</w:t>
            </w:r>
          </w:p>
          <w:p w:rsidR="00373188" w:rsidRDefault="00373188">
            <w:pPr>
              <w:pStyle w:val="ConsPlusNormal"/>
            </w:pPr>
            <w:r>
              <w:t>Степень защиты, IP: 65.</w:t>
            </w:r>
          </w:p>
          <w:p w:rsidR="00373188" w:rsidRDefault="00373188">
            <w:pPr>
              <w:pStyle w:val="ConsPlusNormal"/>
            </w:pPr>
            <w:r>
              <w:t>Тип монтажа: установка на консоль 48 - 50 мм.</w:t>
            </w:r>
          </w:p>
          <w:p w:rsidR="00373188" w:rsidRDefault="00373188">
            <w:pPr>
              <w:pStyle w:val="ConsPlusNormal"/>
            </w:pPr>
            <w:r>
              <w:t>Материал корпуса: алюминий.</w:t>
            </w:r>
          </w:p>
          <w:p w:rsidR="00373188" w:rsidRDefault="00373188">
            <w:pPr>
              <w:pStyle w:val="ConsPlusNormal"/>
            </w:pPr>
            <w:r>
              <w:t>Материал плафона: пластик прозрачный (светопроницаемый).</w:t>
            </w:r>
          </w:p>
          <w:p w:rsidR="00373188" w:rsidRDefault="00373188">
            <w:pPr>
              <w:pStyle w:val="ConsPlusNormal"/>
            </w:pPr>
            <w:r>
              <w:t>Тип пускорегулирующего аппарата (ПРА): LED-драйвер (блок питания для светодиодов).</w:t>
            </w:r>
          </w:p>
          <w:p w:rsidR="00373188" w:rsidRDefault="00373188">
            <w:pPr>
              <w:pStyle w:val="ConsPlusNormal"/>
            </w:pPr>
            <w:r>
              <w:t>Класс защиты: I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</w:pPr>
            <w:r>
              <w:t>3</w:t>
            </w:r>
          </w:p>
        </w:tc>
        <w:tc>
          <w:tcPr>
            <w:tcW w:w="8504" w:type="dxa"/>
          </w:tcPr>
          <w:p w:rsidR="00373188" w:rsidRDefault="00373188">
            <w:pPr>
              <w:pStyle w:val="ConsPlusNormal"/>
            </w:pPr>
            <w:r>
              <w:t>Установка скамеек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</w:pPr>
            <w:r>
              <w:lastRenderedPageBreak/>
              <w:t>3.1</w:t>
            </w:r>
          </w:p>
        </w:tc>
        <w:tc>
          <w:tcPr>
            <w:tcW w:w="8504" w:type="dxa"/>
          </w:tcPr>
          <w:p w:rsidR="00373188" w:rsidRDefault="00373188">
            <w:pPr>
              <w:pStyle w:val="ConsPlusNormal"/>
            </w:pPr>
            <w:r>
              <w:t>Скамья.</w:t>
            </w:r>
          </w:p>
          <w:p w:rsidR="00373188" w:rsidRDefault="00373188">
            <w:pPr>
              <w:pStyle w:val="ConsPlusNormal"/>
            </w:pPr>
            <w:r>
              <w:t>Характеристики:</w:t>
            </w:r>
          </w:p>
          <w:p w:rsidR="00373188" w:rsidRDefault="00373188">
            <w:pPr>
              <w:pStyle w:val="ConsPlusNormal"/>
            </w:pPr>
            <w:r>
              <w:t>Материал: хвойный брус сорт А сечением 60 x 40 мм, стальной прокат, антисептик, полуматовый лак - стандартное исполнение.</w:t>
            </w:r>
          </w:p>
          <w:p w:rsidR="00373188" w:rsidRDefault="00373188">
            <w:pPr>
              <w:pStyle w:val="ConsPlusNormal"/>
            </w:pPr>
            <w:r>
              <w:t>Длина: 1.5 - 2.0 м.</w:t>
            </w:r>
          </w:p>
          <w:p w:rsidR="00373188" w:rsidRDefault="00373188">
            <w:pPr>
              <w:pStyle w:val="ConsPlusNormal"/>
            </w:pPr>
            <w:r>
              <w:t>Вес: 25 кг (1.5 м).</w:t>
            </w:r>
          </w:p>
          <w:p w:rsidR="00373188" w:rsidRDefault="00373188">
            <w:pPr>
              <w:pStyle w:val="ConsPlusNormal"/>
            </w:pPr>
            <w:r>
              <w:t>Ширина: 70 см.</w:t>
            </w:r>
          </w:p>
          <w:p w:rsidR="00373188" w:rsidRDefault="00373188">
            <w:pPr>
              <w:pStyle w:val="ConsPlusNormal"/>
            </w:pPr>
            <w:r>
              <w:t>Высота: 50 см.</w:t>
            </w:r>
          </w:p>
          <w:p w:rsidR="00373188" w:rsidRDefault="00373188">
            <w:pPr>
              <w:pStyle w:val="ConsPlusNormal"/>
            </w:pPr>
            <w:r>
              <w:t>Высота сиденья: 45 см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</w:pPr>
            <w:r>
              <w:t>3.2</w:t>
            </w:r>
          </w:p>
        </w:tc>
        <w:tc>
          <w:tcPr>
            <w:tcW w:w="8504" w:type="dxa"/>
          </w:tcPr>
          <w:p w:rsidR="00373188" w:rsidRDefault="00373188">
            <w:pPr>
              <w:pStyle w:val="ConsPlusNormal"/>
            </w:pPr>
            <w:r>
              <w:t>Скамейка.</w:t>
            </w:r>
          </w:p>
          <w:p w:rsidR="00373188" w:rsidRDefault="00373188">
            <w:pPr>
              <w:pStyle w:val="ConsPlusNormal"/>
            </w:pPr>
            <w:r>
              <w:t>Характеристики:</w:t>
            </w:r>
          </w:p>
          <w:p w:rsidR="00373188" w:rsidRDefault="00373188">
            <w:pPr>
              <w:pStyle w:val="ConsPlusNormal"/>
            </w:pPr>
            <w:r>
              <w:t>Материал: хвойный брус сорт А сечением 60 x 40 мм, стальная труба 40 x 2.0 мм, антисептик, полуматовый лак - стандартное исполнение.</w:t>
            </w:r>
          </w:p>
          <w:p w:rsidR="00373188" w:rsidRDefault="00373188">
            <w:pPr>
              <w:pStyle w:val="ConsPlusNormal"/>
            </w:pPr>
            <w:r>
              <w:t>Длина: 1.5 - 2.0 м.</w:t>
            </w:r>
          </w:p>
          <w:p w:rsidR="00373188" w:rsidRDefault="00373188">
            <w:pPr>
              <w:pStyle w:val="ConsPlusNormal"/>
            </w:pPr>
            <w:r>
              <w:t>Вес: 42 кг (2 м).</w:t>
            </w:r>
          </w:p>
          <w:p w:rsidR="00373188" w:rsidRDefault="00373188">
            <w:pPr>
              <w:pStyle w:val="ConsPlusNormal"/>
            </w:pPr>
            <w:r>
              <w:t>Ширина: 59 см.</w:t>
            </w:r>
          </w:p>
          <w:p w:rsidR="00373188" w:rsidRDefault="00373188">
            <w:pPr>
              <w:pStyle w:val="ConsPlusNormal"/>
            </w:pPr>
            <w:r>
              <w:t>Габаритная высота: 80 см.</w:t>
            </w:r>
          </w:p>
          <w:p w:rsidR="00373188" w:rsidRDefault="00373188">
            <w:pPr>
              <w:pStyle w:val="ConsPlusNormal"/>
            </w:pPr>
            <w:r>
              <w:t>Высота сиденья: 46 см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</w:pPr>
            <w:r>
              <w:t>4</w:t>
            </w:r>
          </w:p>
        </w:tc>
        <w:tc>
          <w:tcPr>
            <w:tcW w:w="8504" w:type="dxa"/>
          </w:tcPr>
          <w:p w:rsidR="00373188" w:rsidRDefault="00373188">
            <w:pPr>
              <w:pStyle w:val="ConsPlusNormal"/>
            </w:pPr>
            <w:r>
              <w:t>Установка урн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</w:pPr>
            <w:r>
              <w:t>4.1</w:t>
            </w:r>
          </w:p>
        </w:tc>
        <w:tc>
          <w:tcPr>
            <w:tcW w:w="8504" w:type="dxa"/>
          </w:tcPr>
          <w:p w:rsidR="00373188" w:rsidRDefault="00373188">
            <w:pPr>
              <w:pStyle w:val="ConsPlusNormal"/>
            </w:pPr>
            <w:r>
              <w:t>Урна уличная.</w:t>
            </w:r>
          </w:p>
          <w:p w:rsidR="00373188" w:rsidRDefault="00373188">
            <w:pPr>
              <w:pStyle w:val="ConsPlusNormal"/>
            </w:pPr>
            <w:r>
              <w:t>Характеристики:</w:t>
            </w:r>
          </w:p>
          <w:p w:rsidR="00373188" w:rsidRDefault="00373188">
            <w:pPr>
              <w:pStyle w:val="ConsPlusNormal"/>
            </w:pPr>
            <w:r>
              <w:t>Материал: металл.</w:t>
            </w:r>
          </w:p>
          <w:p w:rsidR="00373188" w:rsidRDefault="00373188">
            <w:pPr>
              <w:pStyle w:val="ConsPlusNormal"/>
            </w:pPr>
            <w:r>
              <w:t>Окраска: эмаль.</w:t>
            </w:r>
          </w:p>
          <w:p w:rsidR="00373188" w:rsidRDefault="00373188">
            <w:pPr>
              <w:pStyle w:val="ConsPlusNormal"/>
            </w:pPr>
            <w:r>
              <w:t>Объем: 25 л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</w:pPr>
            <w:r>
              <w:t>4.2</w:t>
            </w:r>
          </w:p>
        </w:tc>
        <w:tc>
          <w:tcPr>
            <w:tcW w:w="8504" w:type="dxa"/>
          </w:tcPr>
          <w:p w:rsidR="00373188" w:rsidRDefault="00373188">
            <w:pPr>
              <w:pStyle w:val="ConsPlusNormal"/>
            </w:pPr>
            <w:r>
              <w:t>Урна уличная.</w:t>
            </w:r>
          </w:p>
          <w:p w:rsidR="00373188" w:rsidRDefault="00373188">
            <w:pPr>
              <w:pStyle w:val="ConsPlusNormal"/>
            </w:pPr>
            <w:r>
              <w:t>Характеристики:</w:t>
            </w:r>
          </w:p>
          <w:p w:rsidR="00373188" w:rsidRDefault="00373188">
            <w:pPr>
              <w:pStyle w:val="ConsPlusNormal"/>
            </w:pPr>
            <w:r>
              <w:t>Материал: металл.</w:t>
            </w:r>
          </w:p>
          <w:p w:rsidR="00373188" w:rsidRDefault="00373188">
            <w:pPr>
              <w:pStyle w:val="ConsPlusNormal"/>
            </w:pPr>
            <w:r>
              <w:t>Окраска: эмаль.</w:t>
            </w:r>
          </w:p>
          <w:p w:rsidR="00373188" w:rsidRDefault="00373188">
            <w:pPr>
              <w:pStyle w:val="ConsPlusNormal"/>
            </w:pPr>
            <w:r>
              <w:t>Объем: 50 л</w:t>
            </w:r>
          </w:p>
        </w:tc>
      </w:tr>
      <w:tr w:rsidR="00373188">
        <w:tc>
          <w:tcPr>
            <w:tcW w:w="567" w:type="dxa"/>
          </w:tcPr>
          <w:p w:rsidR="00373188" w:rsidRDefault="00373188">
            <w:pPr>
              <w:pStyle w:val="ConsPlusNormal"/>
            </w:pPr>
            <w:r>
              <w:t>5</w:t>
            </w:r>
          </w:p>
        </w:tc>
        <w:tc>
          <w:tcPr>
            <w:tcW w:w="8504" w:type="dxa"/>
          </w:tcPr>
          <w:p w:rsidR="00373188" w:rsidRDefault="00373188">
            <w:pPr>
              <w:pStyle w:val="ConsPlusNormal"/>
            </w:pPr>
            <w:r>
              <w:t>Устройство ливневой канализации</w:t>
            </w:r>
          </w:p>
        </w:tc>
      </w:tr>
    </w:tbl>
    <w:p w:rsidR="00373188" w:rsidRDefault="00373188">
      <w:pPr>
        <w:pStyle w:val="ConsPlusNormal"/>
        <w:spacing w:before="220"/>
        <w:jc w:val="right"/>
      </w:pPr>
      <w:r>
        <w:t>".</w:t>
      </w:r>
    </w:p>
    <w:p w:rsidR="00373188" w:rsidRDefault="00373188">
      <w:pPr>
        <w:pStyle w:val="ConsPlusNormal"/>
        <w:jc w:val="both"/>
      </w:pPr>
    </w:p>
    <w:p w:rsidR="00373188" w:rsidRDefault="00373188">
      <w:pPr>
        <w:pStyle w:val="ConsPlusNormal"/>
        <w:jc w:val="both"/>
      </w:pPr>
    </w:p>
    <w:p w:rsidR="00373188" w:rsidRDefault="0037318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6D6E" w:rsidRDefault="00B06D6E">
      <w:bookmarkStart w:id="11" w:name="_GoBack"/>
      <w:bookmarkEnd w:id="11"/>
    </w:p>
    <w:sectPr w:rsidR="00B06D6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88"/>
    <w:rsid w:val="00373188"/>
    <w:rsid w:val="00B0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1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731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731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731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731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731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731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7318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1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731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731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731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731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731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731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7318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2666F8C7D5A5263BD6668D4B5CA2319359A1F7D74369118B0EDD21037BB361664D80CA6D71003096AF562F89W7a4J" TargetMode="External"/><Relationship Id="rId13" Type="http://schemas.openxmlformats.org/officeDocument/2006/relationships/hyperlink" Target="consultantplus://offline/ref=082666F8C7D5A5263BD678805D30FC359553F6FFD74E6B4ED453DB765C2BB534340DDE932E33133193B6572A8B7CDBE4BCD75D8E2E717B7CC6A453F5W6a7J" TargetMode="External"/><Relationship Id="rId18" Type="http://schemas.openxmlformats.org/officeDocument/2006/relationships/hyperlink" Target="consultantplus://offline/ref=082666F8C7D5A5263BD678805D30FC359553F6FFD74E6B4ED453DB765C2BB534340DDE932E33133192B05629897CDBE4BCD75D8E2E717B7CC6A453F5W6a7J" TargetMode="External"/><Relationship Id="rId26" Type="http://schemas.openxmlformats.org/officeDocument/2006/relationships/hyperlink" Target="consultantplus://offline/ref=082666F8C7D5A5263BD678805D30FC359553F6FFD74E6B4ED453DB765C2BB534340DDE932E33133193B754288E7CDBE4BCD75D8E2E717B7CC6A453F5W6a7J" TargetMode="External"/><Relationship Id="rId39" Type="http://schemas.openxmlformats.org/officeDocument/2006/relationships/hyperlink" Target="consultantplus://offline/ref=082666F8C7D5A5263BD679984E5CA231915FABF1DD113E13DA5BD3240B2BE9716204D5C173771A2E90B156W2aC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82666F8C7D5A5263BD678805D30FC359553F6FFD74E6B4ED453DB765C2BB534340DDE932E33133192B351278B7CDBE4BCD75D8E2E717B7CC6A453F5W6a7J" TargetMode="External"/><Relationship Id="rId34" Type="http://schemas.openxmlformats.org/officeDocument/2006/relationships/hyperlink" Target="consultantplus://offline/ref=082666F8C7D5A5263BD679984E5CA2319150ADFAD74C341B8357D1230474EC64735CD8C76B691E348CB3542DW8a8J" TargetMode="External"/><Relationship Id="rId42" Type="http://schemas.openxmlformats.org/officeDocument/2006/relationships/hyperlink" Target="consultantplus://offline/ref=082666F8C7D5A5263BD679984E5CA231915CAAF7DF4C341B8357D1230474EC64735CD8C76B691E348CB3542DW8a8J" TargetMode="External"/><Relationship Id="rId7" Type="http://schemas.openxmlformats.org/officeDocument/2006/relationships/hyperlink" Target="consultantplus://offline/ref=082666F8C7D5A5263BD6668D4B5CA2319250AEF1DF4469118B0EDD21037BB361744DD8C66D771E3192BA007ECF2282B5FE9C508A366D7B7AWDaBJ" TargetMode="External"/><Relationship Id="rId12" Type="http://schemas.openxmlformats.org/officeDocument/2006/relationships/hyperlink" Target="consultantplus://offline/ref=082666F8C7D5A5263BD678805D30FC359553F6FFD74E6B4ED453DB765C2BB534340DDE932E33133193B6572B827CDBE4BCD75D8E2E717B7CC6A453F5W6a7J" TargetMode="External"/><Relationship Id="rId17" Type="http://schemas.openxmlformats.org/officeDocument/2006/relationships/hyperlink" Target="consultantplus://offline/ref=082666F8C7D5A5263BD678805D30FC359553F6FFD74E6B4ED453DB765C2BB534340DDE932E33133192B25D2F8A7CDBE4BCD75D8E2E717B7CC6A453F5W6a7J" TargetMode="External"/><Relationship Id="rId25" Type="http://schemas.openxmlformats.org/officeDocument/2006/relationships/hyperlink" Target="consultantplus://offline/ref=082666F8C7D5A5263BD678805D30FC359553F6FFD74E6B4ED453DB765C2BB534340DDE932E33133193B25C2C897CDBE4BCD75D8E2E717B7CC6A453F5W6a7J" TargetMode="External"/><Relationship Id="rId33" Type="http://schemas.openxmlformats.org/officeDocument/2006/relationships/hyperlink" Target="consultantplus://offline/ref=082666F8C7D5A5263BD679984E5CA2319150AFF5D64C341B8357D1230474EC64735CD8C76B691E348CB3542DW8a8J" TargetMode="External"/><Relationship Id="rId38" Type="http://schemas.openxmlformats.org/officeDocument/2006/relationships/hyperlink" Target="consultantplus://offline/ref=082666F8C7D5A5263BD679984E5CA231925DADF4D44C341B8357D1230474EC64735CD8C76B691E348CB3542DW8a8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82666F8C7D5A5263BD678805D30FC359553F6FFD74E6B4ED453DB765C2BB534340DDE932E33133192B05629897CDBE4BCD75D8E2E717B7CC6A453F5W6a7J" TargetMode="External"/><Relationship Id="rId20" Type="http://schemas.openxmlformats.org/officeDocument/2006/relationships/hyperlink" Target="consultantplus://offline/ref=082666F8C7D5A5263BD678805D30FC359553F6FFD74E6B4ED453DB765C2BB534340DDE932E33133192B056288D7CDBE4BCD75D8E2E717B7CC6A453F5W6a7J" TargetMode="External"/><Relationship Id="rId29" Type="http://schemas.openxmlformats.org/officeDocument/2006/relationships/hyperlink" Target="consultantplus://offline/ref=082666F8C7D5A5263BD678805D30FC359553F6FFD74E6B4ED453DB765C2BB534340DDE932E33133193B6562D837CDBE4BCD75D8E2E717B7CC6A453F5W6a7J" TargetMode="External"/><Relationship Id="rId41" Type="http://schemas.openxmlformats.org/officeDocument/2006/relationships/hyperlink" Target="consultantplus://offline/ref=082666F8C7D5A5263BD679984E5CA2319259A8F1D54C341B8357D1230474EC64735CD8C76B691E348CB3542DW8a8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82666F8C7D5A5263BD6668D4B5CA2319458ADFAD54569118B0EDD21037BB361744DD8C66D771C3BC6E0107A867789ABF8864E8C286DW7a8J" TargetMode="External"/><Relationship Id="rId11" Type="http://schemas.openxmlformats.org/officeDocument/2006/relationships/hyperlink" Target="consultantplus://offline/ref=082666F8C7D5A5263BD678805D30FC359553F6FFD447634FD75FDB765C2BB534340DDE932E33133192B75D2C8B7CDBE4BCD75D8E2E717B7CC6A453F5W6a7J" TargetMode="External"/><Relationship Id="rId24" Type="http://schemas.openxmlformats.org/officeDocument/2006/relationships/hyperlink" Target="consultantplus://offline/ref=082666F8C7D5A5263BD678805D30FC359553F6FFD74E6B4ED453DB765C2BB534340DDE932E33133192B4522C897CDBE4BCD75D8E2E717B7CC6A453F5W6a7J" TargetMode="External"/><Relationship Id="rId32" Type="http://schemas.openxmlformats.org/officeDocument/2006/relationships/hyperlink" Target="consultantplus://offline/ref=082666F8C7D5A5263BD679984E5CA231925EADF5D64C341B8357D1230474EC64735CD8C76B691E348CB3542DW8a8J" TargetMode="External"/><Relationship Id="rId37" Type="http://schemas.openxmlformats.org/officeDocument/2006/relationships/hyperlink" Target="consultantplus://offline/ref=082666F8C7D5A5263BD679984E5CA2319150ABF2D44C341B8357D1230474EC64735CD8C76B691E348CB3542DW8a8J" TargetMode="External"/><Relationship Id="rId40" Type="http://schemas.openxmlformats.org/officeDocument/2006/relationships/hyperlink" Target="consultantplus://offline/ref=082666F8C7D5A5263BD679984E5CA231915FABF1DD113E13DA5BD3240B2BE9716204D5C173771A2E90B156W2aCJ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82666F8C7D5A5263BD678805D30FC359553F6FFD74E6B4ED453DB765C2BB534340DDE932E33133193B65726887CDBE4BCD75D8E2E717B7CC6A453F5W6a7J" TargetMode="External"/><Relationship Id="rId23" Type="http://schemas.openxmlformats.org/officeDocument/2006/relationships/hyperlink" Target="consultantplus://offline/ref=082666F8C7D5A5263BD678805D30FC359553F6FFD74E6B4ED453DB765C2BB534340DDE932E33133192B4522C8A7CDBE4BCD75D8E2E717B7CC6A453F5W6a7J" TargetMode="External"/><Relationship Id="rId28" Type="http://schemas.openxmlformats.org/officeDocument/2006/relationships/hyperlink" Target="consultantplus://offline/ref=082666F8C7D5A5263BD678805D30FC359553F6FFD74E6B4ED453DB765C2BB534340DDE932E33133193B655268A7CDBE4BCD75D8E2E717B7CC6A453F5W6a7J" TargetMode="External"/><Relationship Id="rId36" Type="http://schemas.openxmlformats.org/officeDocument/2006/relationships/hyperlink" Target="consultantplus://offline/ref=082666F8C7D5A5263BD679984E5CA231925DADF4D44C341B8357D1230474EC64735CD8C76B691E348CB3542DW8a8J" TargetMode="External"/><Relationship Id="rId10" Type="http://schemas.openxmlformats.org/officeDocument/2006/relationships/hyperlink" Target="consultantplus://offline/ref=082666F8C7D5A5263BD678805D30FC359553F6FFD447634FD75FDB765C2BB534340DDE932E33133192B6502D8F7CDBE4BCD75D8E2E717B7CC6A453F5W6a7J" TargetMode="External"/><Relationship Id="rId19" Type="http://schemas.openxmlformats.org/officeDocument/2006/relationships/hyperlink" Target="consultantplus://offline/ref=082666F8C7D5A5263BD678805D30FC359553F6FFD74E6B4ED453DB765C2BB534340DDE932E33133192B056288E7CDBE4BCD75D8E2E717B7CC6A453F5W6a7J" TargetMode="External"/><Relationship Id="rId31" Type="http://schemas.openxmlformats.org/officeDocument/2006/relationships/hyperlink" Target="consultantplus://offline/ref=082666F8C7D5A5263BD679984E5CA2319159AAF1D64C341B8357D1230474EC64735CD8C76B691E348CB3542DW8a8J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2666F8C7D5A5263BD678805D30FC359553F6FFD74E6541D25FDB765C2BB534340DDE932E33133192B1502D887CDBE4BCD75D8E2E717B7CC6A453F5W6a7J" TargetMode="External"/><Relationship Id="rId14" Type="http://schemas.openxmlformats.org/officeDocument/2006/relationships/hyperlink" Target="consultantplus://offline/ref=082666F8C7D5A5263BD678805D30FC359553F6FFD74E6B4ED453DB765C2BB534340DDE932E33133193B95C2E8D7CDBE4BCD75D8E2E717B7CC6A453F5W6a7J" TargetMode="External"/><Relationship Id="rId22" Type="http://schemas.openxmlformats.org/officeDocument/2006/relationships/hyperlink" Target="consultantplus://offline/ref=082666F8C7D5A5263BD678805D30FC359553F6FFD74E6B4ED453DB765C2BB534340DDE932E33133193B25C2D827CDBE4BCD75D8E2E717B7CC6A453F5W6a7J" TargetMode="External"/><Relationship Id="rId27" Type="http://schemas.openxmlformats.org/officeDocument/2006/relationships/hyperlink" Target="consultantplus://offline/ref=082666F8C7D5A5263BD678805D30FC359553F6FFD74E6B4ED453DB765C2BB534340DDE932E33133193B95C2C8B7CDBE4BCD75D8E2E717B7CC6A453F5W6a7J" TargetMode="External"/><Relationship Id="rId30" Type="http://schemas.openxmlformats.org/officeDocument/2006/relationships/hyperlink" Target="consultantplus://offline/ref=082666F8C7D5A5263BD679984E5CA2319459ADF0DD113E13DA5BD3240B2BE9716204D5C173771A2E90B156W2aCJ" TargetMode="External"/><Relationship Id="rId35" Type="http://schemas.openxmlformats.org/officeDocument/2006/relationships/hyperlink" Target="consultantplus://offline/ref=082666F8C7D5A5263BD679984E5CA2319150ABF2D44C341B8357D1230474EC64735CD8C76B691E348CB3542DW8a8J" TargetMode="External"/><Relationship Id="rId43" Type="http://schemas.openxmlformats.org/officeDocument/2006/relationships/hyperlink" Target="consultantplus://offline/ref=082666F8C7D5A5263BD679984E5CA2319151A8F7D14C341B8357D1230474EC64735CD8C76B691E348CB3542DW8a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37</Pages>
  <Words>7477</Words>
  <Characters>42620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Ирина Александровна</dc:creator>
  <cp:lastModifiedBy>Королева Ирина Александровна</cp:lastModifiedBy>
  <cp:revision>1</cp:revision>
  <dcterms:created xsi:type="dcterms:W3CDTF">2023-04-06T09:26:00Z</dcterms:created>
  <dcterms:modified xsi:type="dcterms:W3CDTF">2023-04-06T09:46:00Z</dcterms:modified>
</cp:coreProperties>
</file>