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A6" w:rsidRDefault="00FD21A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21A6" w:rsidRDefault="00FD21A6">
      <w:pPr>
        <w:pStyle w:val="ConsPlusNormal"/>
        <w:jc w:val="both"/>
        <w:outlineLvl w:val="0"/>
      </w:pPr>
    </w:p>
    <w:p w:rsidR="00FD21A6" w:rsidRDefault="00FD21A6">
      <w:pPr>
        <w:pStyle w:val="ConsPlusTitle"/>
        <w:jc w:val="center"/>
        <w:outlineLvl w:val="0"/>
      </w:pPr>
      <w:r>
        <w:t>АДМИНИСТРАЦИЯ Г. ВОЛОГДЫ</w:t>
      </w:r>
    </w:p>
    <w:p w:rsidR="00FD21A6" w:rsidRDefault="00FD21A6">
      <w:pPr>
        <w:pStyle w:val="ConsPlusTitle"/>
        <w:jc w:val="center"/>
      </w:pPr>
    </w:p>
    <w:p w:rsidR="00FD21A6" w:rsidRDefault="00FD21A6">
      <w:pPr>
        <w:pStyle w:val="ConsPlusTitle"/>
        <w:jc w:val="center"/>
      </w:pPr>
      <w:r>
        <w:t>ПОСТАНОВЛЕНИЕ</w:t>
      </w:r>
    </w:p>
    <w:p w:rsidR="00FD21A6" w:rsidRDefault="00FD21A6">
      <w:pPr>
        <w:pStyle w:val="ConsPlusTitle"/>
        <w:jc w:val="center"/>
      </w:pPr>
      <w:r>
        <w:t>от 10 ноября 2020 г. N 1664</w:t>
      </w:r>
    </w:p>
    <w:p w:rsidR="00FD21A6" w:rsidRDefault="00FD21A6">
      <w:pPr>
        <w:pStyle w:val="ConsPlusTitle"/>
        <w:jc w:val="center"/>
      </w:pPr>
    </w:p>
    <w:p w:rsidR="00FD21A6" w:rsidRDefault="00FD21A6">
      <w:pPr>
        <w:pStyle w:val="ConsPlusTitle"/>
        <w:jc w:val="center"/>
      </w:pPr>
      <w:r>
        <w:t>О ВНЕСЕНИИ ИЗМЕНЕНИЙ В ПОСТАНОВЛЕНИЕ</w:t>
      </w:r>
    </w:p>
    <w:p w:rsidR="00FD21A6" w:rsidRDefault="00FD21A6">
      <w:pPr>
        <w:pStyle w:val="ConsPlusTitle"/>
        <w:jc w:val="center"/>
      </w:pPr>
      <w:r>
        <w:t>АДМИНИСТРАЦИИ ГОРОДА ВОЛОГДЫ ОТ 19 МАЯ 2017 ГОДА N 511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5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</w:pPr>
      <w:r>
        <w:t>"</w:t>
      </w:r>
    </w:p>
    <w:p w:rsidR="00FD21A6" w:rsidRDefault="00FD21A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D21A6">
        <w:tc>
          <w:tcPr>
            <w:tcW w:w="1984" w:type="dxa"/>
          </w:tcPr>
          <w:p w:rsidR="00FD21A6" w:rsidRDefault="00FD21A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FD21A6" w:rsidRDefault="00FD21A6">
            <w:pPr>
              <w:pStyle w:val="ConsPlusNormal"/>
            </w:pPr>
            <w:r>
              <w:t>Общий объем финансирования - 2221038.2 тыс. руб.,</w:t>
            </w:r>
          </w:p>
          <w:p w:rsidR="00FD21A6" w:rsidRDefault="00FD21A6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FD21A6" w:rsidRDefault="00FD21A6">
            <w:pPr>
              <w:pStyle w:val="ConsPlusNormal"/>
            </w:pPr>
            <w:r>
              <w:t>1084300.3 тыс. руб., в том числе по годам реализации за счет средств бюджета города Вологды:</w:t>
            </w:r>
          </w:p>
          <w:p w:rsidR="00FD21A6" w:rsidRDefault="00FD21A6">
            <w:pPr>
              <w:pStyle w:val="ConsPlusNormal"/>
            </w:pPr>
            <w:r>
              <w:t>2017 год - 39342.6 тыс. рублей;</w:t>
            </w:r>
          </w:p>
          <w:p w:rsidR="00FD21A6" w:rsidRDefault="00FD21A6">
            <w:pPr>
              <w:pStyle w:val="ConsPlusNormal"/>
            </w:pPr>
            <w:r>
              <w:t>2018 год - 104829.1 тыс. рублей;</w:t>
            </w:r>
          </w:p>
          <w:p w:rsidR="00FD21A6" w:rsidRDefault="00FD21A6">
            <w:pPr>
              <w:pStyle w:val="ConsPlusNormal"/>
            </w:pPr>
            <w:r>
              <w:t>2019 год - 67652.2 тыс. рублей;</w:t>
            </w:r>
          </w:p>
          <w:p w:rsidR="00FD21A6" w:rsidRDefault="00FD21A6">
            <w:pPr>
              <w:pStyle w:val="ConsPlusNormal"/>
            </w:pPr>
            <w:r>
              <w:t>2020 год - 55859.5 тыс. рублей;</w:t>
            </w:r>
          </w:p>
          <w:p w:rsidR="00FD21A6" w:rsidRDefault="00FD21A6">
            <w:pPr>
              <w:pStyle w:val="ConsPlusNormal"/>
            </w:pPr>
            <w:r>
              <w:t>2021 год - 39913.3 тыс. рублей;</w:t>
            </w:r>
          </w:p>
          <w:p w:rsidR="00FD21A6" w:rsidRDefault="00FD21A6">
            <w:pPr>
              <w:pStyle w:val="ConsPlusNormal"/>
            </w:pPr>
            <w:r>
              <w:t>2022 год - 31703.6 тыс. рублей;</w:t>
            </w:r>
          </w:p>
          <w:p w:rsidR="00FD21A6" w:rsidRDefault="00FD21A6">
            <w:pPr>
              <w:pStyle w:val="ConsPlusNormal"/>
            </w:pPr>
            <w:r>
              <w:t>2023 год - 375000.0 тыс. рублей;</w:t>
            </w:r>
          </w:p>
          <w:p w:rsidR="00FD21A6" w:rsidRDefault="00FD21A6">
            <w:pPr>
              <w:pStyle w:val="ConsPlusNormal"/>
            </w:pPr>
            <w:r>
              <w:t>2024 год - 370000.0 тыс. рублей</w:t>
            </w:r>
          </w:p>
        </w:tc>
      </w:tr>
      <w:tr w:rsidR="00FD21A6">
        <w:tc>
          <w:tcPr>
            <w:tcW w:w="1984" w:type="dxa"/>
          </w:tcPr>
          <w:p w:rsidR="00FD21A6" w:rsidRDefault="00FD21A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FD21A6" w:rsidRDefault="00FD21A6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FD21A6" w:rsidRDefault="00FD21A6">
            <w:pPr>
              <w:pStyle w:val="ConsPlusNormal"/>
            </w:pPr>
            <w:r>
              <w:t>1. Благоустройство 446 дворовых территорий муниципального образования "Город Вологда".</w:t>
            </w:r>
          </w:p>
          <w:p w:rsidR="00FD21A6" w:rsidRDefault="00FD21A6">
            <w:pPr>
              <w:pStyle w:val="ConsPlusNormal"/>
            </w:pPr>
            <w:r>
              <w:t xml:space="preserve">2. Общее количество дворовых территорий многоквартирных домов в </w:t>
            </w:r>
            <w:r>
              <w:lastRenderedPageBreak/>
              <w:t>муниципальном образовании "Город Вологда" - 2954 дворовые территории (по итогам инвентаризации дворовых территорий).</w:t>
            </w:r>
          </w:p>
          <w:p w:rsidR="00FD21A6" w:rsidRDefault="00FD21A6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муниципальном образовании "Город Вологда" на 15.10%.</w:t>
            </w:r>
          </w:p>
          <w:p w:rsidR="00FD21A6" w:rsidRDefault="00FD21A6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FD21A6" w:rsidRDefault="00FD21A6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с 16.47% до 46.94% (информация собирается методом опроса).</w:t>
            </w:r>
          </w:p>
          <w:p w:rsidR="00FD21A6" w:rsidRDefault="00FD21A6">
            <w:pPr>
              <w:pStyle w:val="ConsPlusNormal"/>
            </w:pPr>
            <w:r>
              <w:t>6. Благоустройство 23 территорий общего пользования муниципального образования "Город Вологда".</w:t>
            </w:r>
          </w:p>
          <w:p w:rsidR="00FD21A6" w:rsidRDefault="00FD21A6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муниципального образования "Город Вологда" на 46.94%.</w:t>
            </w:r>
          </w:p>
          <w:p w:rsidR="00FD21A6" w:rsidRDefault="00FD21A6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FD21A6" w:rsidRDefault="00FD21A6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FD21A6" w:rsidRDefault="00FD21A6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FD21A6" w:rsidRDefault="00FD21A6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муниципального образования "Город Вологда" в 2018 - 2024 годах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FD21A6" w:rsidRDefault="00FD21A6">
      <w:pPr>
        <w:pStyle w:val="ConsPlusNormal"/>
        <w:spacing w:before="220"/>
        <w:jc w:val="right"/>
      </w:pPr>
      <w:r>
        <w:lastRenderedPageBreak/>
        <w:t>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ind w:firstLine="540"/>
        <w:jc w:val="both"/>
      </w:pPr>
      <w:r>
        <w:t xml:space="preserve">1.2. </w:t>
      </w:r>
      <w:hyperlink r:id="rId16">
        <w:r>
          <w:rPr>
            <w:color w:val="0000FF"/>
          </w:rPr>
          <w:t>Приложения NN 1</w:t>
        </w:r>
      </w:hyperlink>
      <w:r>
        <w:t xml:space="preserve">, </w:t>
      </w:r>
      <w:hyperlink r:id="rId17">
        <w:r>
          <w:rPr>
            <w:color w:val="0000FF"/>
          </w:rPr>
          <w:t>2</w:t>
        </w:r>
      </w:hyperlink>
      <w:r>
        <w:t xml:space="preserve">, </w:t>
      </w:r>
      <w:hyperlink r:id="rId18">
        <w:r>
          <w:rPr>
            <w:color w:val="0000FF"/>
          </w:rPr>
          <w:t>4</w:t>
        </w:r>
      </w:hyperlink>
      <w:r>
        <w:t xml:space="preserve">, </w:t>
      </w:r>
      <w:hyperlink r:id="rId19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63">
        <w:r>
          <w:rPr>
            <w:color w:val="0000FF"/>
          </w:rPr>
          <w:t>приложениям NN 1</w:t>
        </w:r>
      </w:hyperlink>
      <w:r>
        <w:t xml:space="preserve"> - </w:t>
      </w:r>
      <w:hyperlink w:anchor="P1350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</w:t>
      </w:r>
      <w:r>
        <w:lastRenderedPageBreak/>
        <w:t>размещению на официальном сайте Администрации города Вологды в информационно-телекоммуникационной сети "Интернет".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</w:pPr>
      <w:r>
        <w:t>Мэр г. Вологды</w:t>
      </w:r>
    </w:p>
    <w:p w:rsidR="00FD21A6" w:rsidRDefault="00FD21A6">
      <w:pPr>
        <w:pStyle w:val="ConsPlusNormal"/>
        <w:jc w:val="right"/>
      </w:pPr>
      <w:r>
        <w:t>С.А.ВОРОПАНОВ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  <w:outlineLvl w:val="0"/>
      </w:pPr>
      <w:r>
        <w:t>Приложение N 1</w:t>
      </w:r>
    </w:p>
    <w:p w:rsidR="00FD21A6" w:rsidRDefault="00FD21A6">
      <w:pPr>
        <w:pStyle w:val="ConsPlusNormal"/>
        <w:jc w:val="right"/>
      </w:pPr>
      <w:r>
        <w:t>к Постановлению</w:t>
      </w:r>
    </w:p>
    <w:p w:rsidR="00FD21A6" w:rsidRDefault="00FD21A6">
      <w:pPr>
        <w:pStyle w:val="ConsPlusNormal"/>
        <w:jc w:val="right"/>
      </w:pPr>
      <w:r>
        <w:t>Администрации г. Вологды</w:t>
      </w:r>
    </w:p>
    <w:p w:rsidR="00FD21A6" w:rsidRDefault="00FD21A6">
      <w:pPr>
        <w:pStyle w:val="ConsPlusNormal"/>
        <w:jc w:val="right"/>
      </w:pPr>
      <w:r>
        <w:t>от 10 ноября 2020 г. N 1664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</w:pPr>
      <w:r>
        <w:t>"Приложение N 1</w:t>
      </w:r>
    </w:p>
    <w:p w:rsidR="00FD21A6" w:rsidRDefault="00FD21A6">
      <w:pPr>
        <w:pStyle w:val="ConsPlusNormal"/>
        <w:jc w:val="right"/>
      </w:pPr>
      <w:r>
        <w:t>к Муниципальной программе</w:t>
      </w:r>
    </w:p>
    <w:p w:rsidR="00FD21A6" w:rsidRDefault="00FD21A6">
      <w:pPr>
        <w:pStyle w:val="ConsPlusNormal"/>
        <w:jc w:val="right"/>
      </w:pPr>
      <w:r>
        <w:t>"Формирование современной городской</w:t>
      </w:r>
    </w:p>
    <w:p w:rsidR="00FD21A6" w:rsidRDefault="00FD21A6">
      <w:pPr>
        <w:pStyle w:val="ConsPlusNormal"/>
        <w:jc w:val="right"/>
      </w:pPr>
      <w:r>
        <w:t>среды на территории муниципального</w:t>
      </w:r>
    </w:p>
    <w:p w:rsidR="00FD21A6" w:rsidRDefault="00FD21A6">
      <w:pPr>
        <w:pStyle w:val="ConsPlusNormal"/>
        <w:jc w:val="right"/>
      </w:pPr>
      <w:r>
        <w:t>образования "Город Вологда"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</w:pPr>
      <w:bookmarkStart w:id="0" w:name="P63"/>
      <w:bookmarkEnd w:id="0"/>
      <w:r>
        <w:t>СПИСОК</w:t>
      </w:r>
    </w:p>
    <w:p w:rsidR="00FD21A6" w:rsidRDefault="00FD21A6">
      <w:pPr>
        <w:pStyle w:val="ConsPlusTitle"/>
        <w:jc w:val="center"/>
      </w:pPr>
      <w:r>
        <w:t>ДВОРОВЫХ ТЕРРИТОРИЙ, ПОДЛЕЖАЩИХ</w:t>
      </w:r>
    </w:p>
    <w:p w:rsidR="00FD21A6" w:rsidRDefault="00FD21A6">
      <w:pPr>
        <w:pStyle w:val="ConsPlusTitle"/>
        <w:jc w:val="center"/>
      </w:pPr>
      <w:r>
        <w:t>БЛАГОУСТРОЙСТВУ В 2017 - 2024 ГОДАХ</w:t>
      </w:r>
    </w:p>
    <w:p w:rsidR="00FD21A6" w:rsidRDefault="00FD21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N</w:t>
            </w:r>
          </w:p>
          <w:p w:rsidR="00FD21A6" w:rsidRDefault="00FD21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35а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46б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99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40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44а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25а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37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Советский пр-т, д. 22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Яшина,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94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97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97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99а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Щетинина,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Щетинина,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13а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Тендрякова,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39а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47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Красноармейская,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38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Преображенского, д. 51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31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34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Южакова,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Батюшкова,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36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Петрозаводская, д. 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27а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30а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78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Мира, д. 37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Галкинская, д. 76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58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40а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80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31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16б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37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Окружное ш., д. 21а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3б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Возрождения, д. 74б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Возрождения, д. 76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35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33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Архангельская,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35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Северная, д. 28б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Северная, д. 30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42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43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11б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82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105б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103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Фрязиновская,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Фрязиновская,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86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80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105а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84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85а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Дальняя,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40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38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60а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63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62а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65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72а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Щетинина,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104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55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69б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Текстильщиков, д. 21в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Петрозаводская, д. 26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Республиканская, д. 76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пер. Долгий,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35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68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64а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Зосимовская, д. 91б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Панкратова, д. 88в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49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49а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103а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101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56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112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108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Преображенского, д. 53а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74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74а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72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Победы пр-т, д. 44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Тепличный мкр.,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Тепличный мкр., д. 21а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Тепличный мкр.,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Щетинина, д. 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Щетинина,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Поселковая, д. 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Поселковая, д. 6б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101б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101а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Фрязиновская, д. 32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80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76а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Челюскинцев, д. 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Челюскинцев, д. 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Челюскинцев,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Кирова, д. 22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Кирова, д. 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Ударников, д. 19а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Машиностроительная, д. 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Машиностроительная,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Машиностроительная,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120а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Гоголя, д. 99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Гоголя, д. 97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Гоголя, д. 101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Гоголя, д. 95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Городской Вал, д. 28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25б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Галкинская, д. 74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50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48а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48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48б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33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27а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1 мкр. ГПЗ-23, д. 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Гончарная,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Кирпичная,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70б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72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70а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68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52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Полевая,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Вологодская,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Вологодская,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41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Первомайская,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65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Советский пр-т, д. 68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Советский пр-т, д. 62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Первомайская,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Советский пр-т, д. 64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65а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набережная 6-й Армии, д. 195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21а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Текстильщиков, д. 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Текстильщиков,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1б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Зосимовская, д. 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101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58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60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51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53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55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56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Тендрякова, д. 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16г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Архангельская,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16в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16а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16б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Мира, д. 80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Чехова, д. 12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Карла Маркса, д. 85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Чапаева, д. 31</w:t>
            </w:r>
          </w:p>
        </w:tc>
      </w:tr>
      <w:tr w:rsidR="00FD21A6">
        <w:tc>
          <w:tcPr>
            <w:tcW w:w="5669" w:type="dxa"/>
            <w:gridSpan w:val="2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 xml:space="preserve">2022 - 2024 годы </w:t>
            </w:r>
            <w:hyperlink w:anchor="P970">
              <w:r>
                <w:rPr>
                  <w:color w:val="0000FF"/>
                </w:rPr>
                <w:t>&lt;*&gt;</w:t>
              </w:r>
            </w:hyperlink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22б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22в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Пугачева,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Северная,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Гончарная,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74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76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Пирогова, д. 14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Первомайская,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78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Пирогова, д. 12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65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61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93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91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97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95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58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Благовещенская, д. 65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60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58а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Солодунова, д. 53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Северная,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Северная,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Костромская, д. 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Костромская,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90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Сокольская, д. 60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Сокольская, д. 58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Сокольская, д. 62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Зосимовская, д. 70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площадь Бабушкина, д. 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15а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17б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23а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19а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Петина,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с. Молочное, ул. Емельянова, д. 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132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132а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Локомотивный пер.,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113а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113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Вологодская,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116а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113а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118а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25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Прокатова, д. 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Городской Вал, д. 13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77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105а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Кубинская, д. 11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Кубинская,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14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54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Галкинская, д. 32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40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Старое ш., д. 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Старое ш., д. 14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Старое ш.,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с. Молочное, ул. Ленина, д. 12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Благовещенская, д. 102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Октябрьская, д. 38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Долгий пер., д. 34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Самойло, д. 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5г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Профсоюзная, д. 26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Болонина,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Молодежная, д. 5в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Болонина, д. 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Болонина,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Молодежная, д. 5б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39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41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Мальцева,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Пушкинская, д. 43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46а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Ильюшина,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Ильюшина, д. 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Ильюшина,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Первомайская, д. 31а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проспект Победы, д. 52а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Мохова, д. 30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Разина, д. 58а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11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25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29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Московская, д. 23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Поселковый пер., д. 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Южакова, д. 86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Преображенского, д. 41а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87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104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Победы проспект, д. 70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Ветошкина, д. 103а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с. Молочное, ул. Емельянова, д. 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Кривой пер.,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Мохова,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Локомотивный пер., д. 14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Воровского, д. 24а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Тополевый пер.,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Добролюбова, д. 29а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Гоголя, д. 39а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29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Благовещенская, д. 50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Содемский пер.,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Содемский пер.,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112а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103а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103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Воркутинская, д. 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Южакова, д. 69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Залинейная, д. 26в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Залинейная, д. 22б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Залинейная, д. 22а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150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115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Новгородская, д. 31а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138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Лечебная,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48б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Южакова, д. 26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Преображенского, д. 51а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17а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Технический пер., д. 35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Трактористов,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19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75г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Дзержинского, д. 35а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Псковская, д. 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40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36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Комсомольская, д. 38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Гагарина, д. 37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Костромская, д. 4б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127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42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Зосимовская, д. 79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33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31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Беляева, д. 10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Пошехонское ш., д. 9е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54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Ловенецкого, д. 20а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Левичева,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Чехова, д. 61а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Горького, д. 81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Петрозаводская, д. 14а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118б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Залинейная, д. 24г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Кубинская, д. 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59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Можайского, д. 68а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Болонина, д. 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Молодежная,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20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20б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18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22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Клубова,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Клубова,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Клубова,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Герцена, д. 49б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Полевая,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Ленинградская, д. 26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67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Ново-Архангельское ш., д. 21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Некрасова, д. 9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Галкинская, д. 72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71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71а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Сухонская,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18а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20б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Михаила Поповича, д. 20а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Энгельса, д. 60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Ново-Архангельское ш., д. 11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Вологодская, д. 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Сокольская, д. 11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Железнодорожная, д. 116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Железнодорожная, д. 114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Пречистенская наб., д. 76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Чернышевского, д. 112б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Медуницинская, д. 19а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Козленская, д. 13а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Конева, д. 8б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Центральная, д. 17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Центральная,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Медуницинская, д. 15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3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ул. Ярославская, д. 5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FD21A6" w:rsidRDefault="00FD21A6">
            <w:pPr>
              <w:pStyle w:val="ConsPlusNormal"/>
            </w:pPr>
            <w:r>
              <w:t>Паровозный пер., д. 34</w:t>
            </w:r>
          </w:p>
        </w:tc>
      </w:tr>
    </w:tbl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ind w:firstLine="540"/>
        <w:jc w:val="both"/>
      </w:pPr>
      <w:r>
        <w:t>--------------------------------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1" w:name="P970"/>
      <w:bookmarkEnd w:id="1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 на очередной финансовый год и плановый период.".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  <w:outlineLvl w:val="0"/>
      </w:pPr>
      <w:r>
        <w:t>Приложение N 2</w:t>
      </w:r>
    </w:p>
    <w:p w:rsidR="00FD21A6" w:rsidRDefault="00FD21A6">
      <w:pPr>
        <w:pStyle w:val="ConsPlusNormal"/>
        <w:jc w:val="right"/>
      </w:pPr>
      <w:r>
        <w:t>к Постановлению</w:t>
      </w:r>
    </w:p>
    <w:p w:rsidR="00FD21A6" w:rsidRDefault="00FD21A6">
      <w:pPr>
        <w:pStyle w:val="ConsPlusNormal"/>
        <w:jc w:val="right"/>
      </w:pPr>
      <w:r>
        <w:t>Администрации г. Вологды</w:t>
      </w:r>
    </w:p>
    <w:p w:rsidR="00FD21A6" w:rsidRDefault="00FD21A6">
      <w:pPr>
        <w:pStyle w:val="ConsPlusNormal"/>
        <w:jc w:val="right"/>
      </w:pPr>
      <w:r>
        <w:t>от 10 ноября 2020 г. N 1664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</w:pPr>
      <w:r>
        <w:t>"Приложение N 2</w:t>
      </w:r>
    </w:p>
    <w:p w:rsidR="00FD21A6" w:rsidRDefault="00FD21A6">
      <w:pPr>
        <w:pStyle w:val="ConsPlusNormal"/>
        <w:jc w:val="right"/>
      </w:pPr>
      <w:r>
        <w:t>к Муниципальной программе</w:t>
      </w:r>
    </w:p>
    <w:p w:rsidR="00FD21A6" w:rsidRDefault="00FD21A6">
      <w:pPr>
        <w:pStyle w:val="ConsPlusNormal"/>
        <w:jc w:val="right"/>
      </w:pPr>
      <w:r>
        <w:lastRenderedPageBreak/>
        <w:t>"Формирование современной городской</w:t>
      </w:r>
    </w:p>
    <w:p w:rsidR="00FD21A6" w:rsidRDefault="00FD21A6">
      <w:pPr>
        <w:pStyle w:val="ConsPlusNormal"/>
        <w:jc w:val="right"/>
      </w:pPr>
      <w:r>
        <w:t>среды на территории муниципального</w:t>
      </w:r>
    </w:p>
    <w:p w:rsidR="00FD21A6" w:rsidRDefault="00FD21A6">
      <w:pPr>
        <w:pStyle w:val="ConsPlusNormal"/>
        <w:jc w:val="right"/>
      </w:pPr>
      <w:r>
        <w:t>образования "Город Вологда"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</w:pPr>
      <w:r>
        <w:t>СПИСОК</w:t>
      </w:r>
    </w:p>
    <w:p w:rsidR="00FD21A6" w:rsidRDefault="00FD21A6">
      <w:pPr>
        <w:pStyle w:val="ConsPlusTitle"/>
        <w:jc w:val="center"/>
      </w:pPr>
      <w:r>
        <w:t>ТЕРРИТОРИЙ ОБЩЕГО ПОЛЬЗОВАНИЯ, ПОДЛЕЖАЩИХ</w:t>
      </w:r>
    </w:p>
    <w:p w:rsidR="00FD21A6" w:rsidRDefault="00FD21A6">
      <w:pPr>
        <w:pStyle w:val="ConsPlusTitle"/>
        <w:jc w:val="center"/>
      </w:pPr>
      <w:r>
        <w:t>БЛАГОУСТРОЙСТВУ В 2017 - 2021 ГОДАХ</w:t>
      </w:r>
    </w:p>
    <w:p w:rsidR="00FD21A6" w:rsidRDefault="00FD21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932"/>
      </w:tblGrid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N</w:t>
            </w:r>
          </w:p>
          <w:p w:rsidR="00FD21A6" w:rsidRDefault="00FD21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FD21A6">
        <w:tc>
          <w:tcPr>
            <w:tcW w:w="9241" w:type="dxa"/>
            <w:gridSpan w:val="3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ремонт покрытия;</w:t>
            </w:r>
          </w:p>
          <w:p w:rsidR="00FD21A6" w:rsidRDefault="00FD21A6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FD21A6" w:rsidRDefault="00FD21A6">
            <w:pPr>
              <w:pStyle w:val="ConsPlusNormal"/>
            </w:pPr>
            <w:r>
              <w:t>установка спортивного уличного комплекса;</w:t>
            </w:r>
          </w:p>
          <w:p w:rsidR="00FD21A6" w:rsidRDefault="00FD21A6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ремонт покрытия дорожек;</w:t>
            </w:r>
          </w:p>
          <w:p w:rsidR="00FD21A6" w:rsidRDefault="00FD21A6">
            <w:pPr>
              <w:pStyle w:val="ConsPlusNormal"/>
            </w:pPr>
            <w:r>
              <w:t>ремонт смотровой площадки</w:t>
            </w:r>
          </w:p>
        </w:tc>
      </w:tr>
      <w:tr w:rsidR="00FD21A6">
        <w:tc>
          <w:tcPr>
            <w:tcW w:w="9241" w:type="dxa"/>
            <w:gridSpan w:val="3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vAlign w:val="bottom"/>
          </w:tcPr>
          <w:p w:rsidR="00FD21A6" w:rsidRDefault="00FD21A6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создание сквера "Фрязиновский парк" 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Align w:val="bottom"/>
          </w:tcPr>
          <w:p w:rsidR="00FD21A6" w:rsidRDefault="00FD21A6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Тротуар по ул. Пионерской от дома N 14а до дома N 22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ремонт асфальтобетонного покрытия тротуара, устройство освещения;</w:t>
            </w:r>
          </w:p>
          <w:p w:rsidR="00FD21A6" w:rsidRDefault="00FD21A6">
            <w:pPr>
              <w:pStyle w:val="ConsPlusNormal"/>
            </w:pPr>
            <w:r>
              <w:t>установка ограждения вдоль водоотводной канавы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ул. Емельянова в селе Молочное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FD21A6">
        <w:tc>
          <w:tcPr>
            <w:tcW w:w="9241" w:type="dxa"/>
            <w:gridSpan w:val="3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Территория по ул. Псковской вблизи домов N 8а, 10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благоустройство территории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FD21A6" w:rsidRDefault="00FD21A6">
            <w:pPr>
              <w:pStyle w:val="ConsPlusNormal"/>
            </w:pPr>
            <w:r>
              <w:lastRenderedPageBreak/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ул. Емельянова в селе Молочное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FD21A6">
        <w:tc>
          <w:tcPr>
            <w:tcW w:w="9241" w:type="dxa"/>
            <w:gridSpan w:val="3"/>
            <w:vAlign w:val="center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Бульвар по ул. Пирогова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</w:pPr>
            <w:r>
              <w:t>замена бортового камня тротуара, ремонт асфальтобетонного покрытия, установка светильников, скамеек</w:t>
            </w:r>
          </w:p>
        </w:tc>
      </w:tr>
      <w:tr w:rsidR="00FD21A6">
        <w:tc>
          <w:tcPr>
            <w:tcW w:w="9241" w:type="dxa"/>
            <w:gridSpan w:val="3"/>
            <w:vAlign w:val="center"/>
          </w:tcPr>
          <w:p w:rsidR="00FD21A6" w:rsidRDefault="00FD21A6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FD21A6" w:rsidRDefault="00FD21A6">
            <w:pPr>
              <w:pStyle w:val="ConsPlusNormal"/>
            </w:pPr>
            <w:r>
              <w:t>"Парк Рождественский" в мкр. Охмыльцево</w:t>
            </w:r>
          </w:p>
        </w:tc>
        <w:tc>
          <w:tcPr>
            <w:tcW w:w="4932" w:type="dxa"/>
          </w:tcPr>
          <w:p w:rsidR="00FD21A6" w:rsidRDefault="00FD21A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FD21A6">
        <w:tc>
          <w:tcPr>
            <w:tcW w:w="567" w:type="dxa"/>
            <w:vAlign w:val="center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Align w:val="center"/>
          </w:tcPr>
          <w:p w:rsidR="00FD21A6" w:rsidRDefault="00FD21A6">
            <w:pPr>
              <w:pStyle w:val="ConsPlusNormal"/>
            </w:pPr>
            <w:r>
              <w:t>Осановская роща</w:t>
            </w:r>
          </w:p>
        </w:tc>
        <w:tc>
          <w:tcPr>
            <w:tcW w:w="4932" w:type="dxa"/>
            <w:vAlign w:val="center"/>
          </w:tcPr>
          <w:p w:rsidR="00FD21A6" w:rsidRDefault="00FD21A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FD21A6" w:rsidRDefault="00FD21A6">
      <w:pPr>
        <w:pStyle w:val="ConsPlusNormal"/>
        <w:jc w:val="right"/>
      </w:pPr>
      <w:r>
        <w:t>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  <w:outlineLvl w:val="0"/>
      </w:pPr>
      <w:r>
        <w:t>Приложение N 3</w:t>
      </w:r>
    </w:p>
    <w:p w:rsidR="00FD21A6" w:rsidRDefault="00FD21A6">
      <w:pPr>
        <w:pStyle w:val="ConsPlusNormal"/>
        <w:jc w:val="right"/>
      </w:pPr>
      <w:r>
        <w:t>к Постановлению</w:t>
      </w:r>
    </w:p>
    <w:p w:rsidR="00FD21A6" w:rsidRDefault="00FD21A6">
      <w:pPr>
        <w:pStyle w:val="ConsPlusNormal"/>
        <w:jc w:val="right"/>
      </w:pPr>
      <w:r>
        <w:t>Администрации г. Вологды</w:t>
      </w:r>
    </w:p>
    <w:p w:rsidR="00FD21A6" w:rsidRDefault="00FD21A6">
      <w:pPr>
        <w:pStyle w:val="ConsPlusNormal"/>
        <w:jc w:val="right"/>
      </w:pPr>
      <w:r>
        <w:t>от 10 ноября 2020 г. N 1664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</w:pPr>
      <w:r>
        <w:t>"Приложение N 4</w:t>
      </w:r>
    </w:p>
    <w:p w:rsidR="00FD21A6" w:rsidRDefault="00FD21A6">
      <w:pPr>
        <w:pStyle w:val="ConsPlusNormal"/>
        <w:jc w:val="right"/>
      </w:pPr>
      <w:r>
        <w:t>к Муниципальной программе</w:t>
      </w:r>
    </w:p>
    <w:p w:rsidR="00FD21A6" w:rsidRDefault="00FD21A6">
      <w:pPr>
        <w:pStyle w:val="ConsPlusNormal"/>
        <w:jc w:val="right"/>
      </w:pPr>
      <w:r>
        <w:t>"Формирование современной городской</w:t>
      </w:r>
    </w:p>
    <w:p w:rsidR="00FD21A6" w:rsidRDefault="00FD21A6">
      <w:pPr>
        <w:pStyle w:val="ConsPlusNormal"/>
        <w:jc w:val="right"/>
      </w:pPr>
      <w:r>
        <w:t>среды на территории муниципального</w:t>
      </w:r>
    </w:p>
    <w:p w:rsidR="00FD21A6" w:rsidRDefault="00FD21A6">
      <w:pPr>
        <w:pStyle w:val="ConsPlusNormal"/>
        <w:jc w:val="right"/>
      </w:pPr>
      <w:r>
        <w:t>образования "Город Вологда"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</w:pPr>
      <w:r>
        <w:t>СВЕДЕНИЯ</w:t>
      </w:r>
    </w:p>
    <w:p w:rsidR="00FD21A6" w:rsidRDefault="00FD21A6">
      <w:pPr>
        <w:pStyle w:val="ConsPlusTitle"/>
        <w:jc w:val="center"/>
      </w:pPr>
      <w:r>
        <w:t>О ЦЕЛЕВЫХ ПОКАЗАТЕЛЯХ МУНИЦИПАЛЬНОЙ</w:t>
      </w:r>
    </w:p>
    <w:p w:rsidR="00FD21A6" w:rsidRDefault="00FD21A6">
      <w:pPr>
        <w:pStyle w:val="ConsPlusTitle"/>
        <w:jc w:val="center"/>
      </w:pPr>
      <w:r>
        <w:t>ПРОГРАММЫ И МЕТОДИКА ИХ РАСЧЕТА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sectPr w:rsidR="00FD21A6" w:rsidSect="00434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N</w:t>
            </w:r>
          </w:p>
          <w:p w:rsidR="00FD21A6" w:rsidRDefault="00FD21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FD21A6" w:rsidRDefault="00FD21A6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FD21A6" w:rsidRDefault="00FD21A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2024 год</w:t>
            </w:r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72 </w:t>
            </w:r>
            <w:hyperlink w:anchor="P12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72 </w:t>
            </w:r>
            <w:hyperlink w:anchor="P12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73 </w:t>
            </w:r>
            <w:hyperlink w:anchor="P1237">
              <w:r>
                <w:rPr>
                  <w:color w:val="0000FF"/>
                </w:rPr>
                <w:t>&lt;*&gt;</w:t>
              </w:r>
            </w:hyperlink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2954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2.44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2.44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2.47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Количество населения, проживающего в жилом фонде с благоустроенными в отчетный период дворовыми территориями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8.96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9.96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17.93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17.93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18.18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3.22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5.63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5.62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5.67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 xml:space="preserve">Повышение уровня благоустройства территорий общего пользования </w:t>
            </w:r>
            <w:r>
              <w:lastRenderedPageBreak/>
              <w:t>муниципального образования "Город Вологда"</w:t>
            </w: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lastRenderedPageBreak/>
              <w:t xml:space="preserve">Количество благоустроенных территорий общего пользования муниципального </w:t>
            </w:r>
            <w:r>
              <w:lastRenderedPageBreak/>
              <w:t>образования "Город Вологда"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 </w:t>
            </w:r>
            <w:hyperlink w:anchor="P12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3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3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4.08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4.08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 </w:t>
            </w:r>
            <w:hyperlink w:anchor="P12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3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3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 </w:t>
            </w:r>
            <w:hyperlink w:anchor="P1239">
              <w:r>
                <w:rPr>
                  <w:color w:val="0000FF"/>
                </w:rPr>
                <w:t>&lt;***&gt;</w:t>
              </w:r>
            </w:hyperlink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 от общего количества граждан в </w:t>
            </w:r>
            <w:r>
              <w:lastRenderedPageBreak/>
              <w:t>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30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309" w:type="dxa"/>
          </w:tcPr>
          <w:p w:rsidR="00FD21A6" w:rsidRDefault="00FD21A6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D21A6" w:rsidRDefault="00FD21A6">
            <w:pPr>
              <w:pStyle w:val="ConsPlusNormal"/>
              <w:jc w:val="center"/>
            </w:pPr>
            <w:r>
              <w:t>100</w:t>
            </w:r>
          </w:p>
        </w:tc>
      </w:tr>
    </w:tbl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ind w:firstLine="540"/>
        <w:jc w:val="both"/>
      </w:pPr>
      <w:r>
        <w:t>--------------------------------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2" w:name="P1237"/>
      <w:bookmarkEnd w:id="2"/>
      <w:r>
        <w:t>&lt;*&gt;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3" w:name="P1238"/>
      <w:bookmarkEnd w:id="3"/>
      <w:r>
        <w:t>&lt;**&gt;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4" w:name="P1239"/>
      <w:bookmarkEnd w:id="4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  <w:outlineLvl w:val="1"/>
      </w:pPr>
      <w:r>
        <w:t>II. Методика расчета целевых</w:t>
      </w:r>
    </w:p>
    <w:p w:rsidR="00FD21A6" w:rsidRDefault="00FD21A6">
      <w:pPr>
        <w:pStyle w:val="ConsPlusTitle"/>
        <w:jc w:val="center"/>
      </w:pPr>
      <w:r>
        <w:t>показателей муниципальной программы</w:t>
      </w:r>
    </w:p>
    <w:p w:rsidR="00FD21A6" w:rsidRDefault="00FD21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FD21A6">
        <w:tc>
          <w:tcPr>
            <w:tcW w:w="3855" w:type="dxa"/>
          </w:tcPr>
          <w:p w:rsidR="00FD21A6" w:rsidRDefault="00FD21A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lastRenderedPageBreak/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Количество населения, проживающего в жилом фонде с благоустроенными в отчетный период дворовыми территориями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Применятся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FD21A6" w:rsidRDefault="00FD21A6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lastRenderedPageBreak/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FD21A6" w:rsidRDefault="00FD21A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муниципальном образовании "Город Вологда", тыс. чел.;</w:t>
            </w:r>
          </w:p>
          <w:p w:rsidR="00FD21A6" w:rsidRDefault="00FD21A6">
            <w:pPr>
              <w:pStyle w:val="ConsPlusNormal"/>
            </w:pPr>
            <w:r>
              <w:t>К - количество граждан в возрасте от 14 лет, проживающих в муниципальном образовании "Город Вологда", тыс. чел.</w:t>
            </w:r>
          </w:p>
        </w:tc>
      </w:tr>
      <w:tr w:rsidR="00FD21A6">
        <w:tc>
          <w:tcPr>
            <w:tcW w:w="3855" w:type="dxa"/>
          </w:tcPr>
          <w:p w:rsidR="00FD21A6" w:rsidRDefault="00FD21A6">
            <w:pPr>
              <w:pStyle w:val="ConsPlusNormal"/>
            </w:pPr>
            <w:r>
              <w:lastRenderedPageBreak/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FD21A6" w:rsidRDefault="00FD21A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FD21A6" w:rsidRDefault="00FD21A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FD21A6" w:rsidRDefault="00FD21A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FD21A6" w:rsidRDefault="00FD21A6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FD21A6" w:rsidRDefault="00FD21A6">
      <w:pPr>
        <w:pStyle w:val="ConsPlusNormal"/>
        <w:jc w:val="right"/>
      </w:pPr>
      <w:r>
        <w:t>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  <w:outlineLvl w:val="0"/>
      </w:pPr>
      <w:r>
        <w:t>Приложение N 4</w:t>
      </w:r>
    </w:p>
    <w:p w:rsidR="00FD21A6" w:rsidRDefault="00FD21A6">
      <w:pPr>
        <w:pStyle w:val="ConsPlusNormal"/>
        <w:jc w:val="right"/>
      </w:pPr>
      <w:r>
        <w:t>к Постановлению</w:t>
      </w:r>
    </w:p>
    <w:p w:rsidR="00FD21A6" w:rsidRDefault="00FD21A6">
      <w:pPr>
        <w:pStyle w:val="ConsPlusNormal"/>
        <w:jc w:val="right"/>
      </w:pPr>
      <w:r>
        <w:t>Администрации г. Вологды</w:t>
      </w:r>
    </w:p>
    <w:p w:rsidR="00FD21A6" w:rsidRDefault="00FD21A6">
      <w:pPr>
        <w:pStyle w:val="ConsPlusNormal"/>
        <w:jc w:val="right"/>
      </w:pPr>
      <w:r>
        <w:t>от 10 ноября 2020 г. N 1664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right"/>
      </w:pPr>
      <w:r>
        <w:t>"Приложение N 5</w:t>
      </w:r>
    </w:p>
    <w:p w:rsidR="00FD21A6" w:rsidRDefault="00FD21A6">
      <w:pPr>
        <w:pStyle w:val="ConsPlusNormal"/>
        <w:jc w:val="right"/>
      </w:pPr>
      <w:r>
        <w:t>к Муниципальной программе</w:t>
      </w:r>
    </w:p>
    <w:p w:rsidR="00FD21A6" w:rsidRDefault="00FD21A6">
      <w:pPr>
        <w:pStyle w:val="ConsPlusNormal"/>
        <w:jc w:val="right"/>
      </w:pPr>
      <w:r>
        <w:t>"Формирование современной городской</w:t>
      </w:r>
    </w:p>
    <w:p w:rsidR="00FD21A6" w:rsidRDefault="00FD21A6">
      <w:pPr>
        <w:pStyle w:val="ConsPlusNormal"/>
        <w:jc w:val="right"/>
      </w:pPr>
      <w:r>
        <w:t>среды на территории муниципального</w:t>
      </w:r>
    </w:p>
    <w:p w:rsidR="00FD21A6" w:rsidRDefault="00FD21A6">
      <w:pPr>
        <w:pStyle w:val="ConsPlusNormal"/>
        <w:jc w:val="right"/>
      </w:pPr>
      <w:r>
        <w:t>образования "Город Вологда"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Title"/>
        <w:jc w:val="center"/>
      </w:pPr>
      <w:bookmarkStart w:id="5" w:name="P1350"/>
      <w:bookmarkEnd w:id="5"/>
      <w:r>
        <w:t>ФИНАНСОВОЕ ОБЕСПЕЧЕНИЕ</w:t>
      </w:r>
    </w:p>
    <w:p w:rsidR="00FD21A6" w:rsidRDefault="00FD21A6">
      <w:pPr>
        <w:pStyle w:val="ConsPlusTitle"/>
        <w:jc w:val="center"/>
      </w:pPr>
      <w:r>
        <w:t>МЕРОПРИЯТИЙ МУНИЦИПАЛЬНОЙ ПРОГРАММЫ</w:t>
      </w:r>
    </w:p>
    <w:p w:rsidR="00FD21A6" w:rsidRDefault="00FD21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  <w:jc w:val="center"/>
            </w:pPr>
            <w:r>
              <w:t>N</w:t>
            </w:r>
          </w:p>
          <w:p w:rsidR="00FD21A6" w:rsidRDefault="00FD21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FD21A6" w:rsidRDefault="00FD21A6">
            <w:pPr>
              <w:pStyle w:val="ConsPlusNormal"/>
            </w:pPr>
            <w:r>
              <w:t xml:space="preserve">Источник финансирования </w:t>
            </w:r>
            <w:hyperlink w:anchor="P20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FD21A6" w:rsidRDefault="00FD21A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2018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2019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2020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2021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2022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2023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2024 год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 xml:space="preserve">Всего </w:t>
            </w:r>
            <w:hyperlink w:anchor="P2060">
              <w:r>
                <w:rPr>
                  <w:color w:val="0000FF"/>
                </w:rPr>
                <w:t>&lt;**&gt;</w:t>
              </w:r>
            </w:hyperlink>
          </w:p>
        </w:tc>
      </w:tr>
      <w:tr w:rsidR="00FD21A6">
        <w:tc>
          <w:tcPr>
            <w:tcW w:w="567" w:type="dxa"/>
          </w:tcPr>
          <w:p w:rsidR="00FD21A6" w:rsidRDefault="00FD21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D21A6" w:rsidRDefault="00FD21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D21A6" w:rsidRDefault="00FD21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13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 xml:space="preserve">Благоустройство дворовых территорий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lastRenderedPageBreak/>
              <w:t xml:space="preserve">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420001.0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155980.5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123791.4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140229.1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1113.9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12193.9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1113.9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12193.9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1153.9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432194.9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155980.5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123791.4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1153.9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152423.0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75281.9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41876.0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24907.2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8498.7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10737.1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13141.6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10737.1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13141.6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10737.1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88423.5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41876.0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24907.2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10737.1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21640.3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263810.3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1700419.8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603572.3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186610.5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910237.0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 w:val="restart"/>
          </w:tcPr>
          <w:p w:rsidR="00FD21A6" w:rsidRDefault="00FD21A6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FD21A6" w:rsidRDefault="00FD21A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495282.9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197856.5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148698.6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148727.8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275661.3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1725755.3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603572.3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186610.5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55819.5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935572.5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FD21A6" w:rsidRDefault="00FD21A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275701.3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2221038.2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801428.8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335309.1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55859.5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1084300.3</w:t>
            </w:r>
          </w:p>
        </w:tc>
      </w:tr>
      <w:tr w:rsidR="00FD21A6">
        <w:tc>
          <w:tcPr>
            <w:tcW w:w="567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453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665" w:type="dxa"/>
            <w:vMerge/>
          </w:tcPr>
          <w:p w:rsidR="00FD21A6" w:rsidRDefault="00FD21A6">
            <w:pPr>
              <w:pStyle w:val="ConsPlusNormal"/>
            </w:pPr>
          </w:p>
        </w:tc>
        <w:tc>
          <w:tcPr>
            <w:tcW w:w="2494" w:type="dxa"/>
          </w:tcPr>
          <w:p w:rsidR="00FD21A6" w:rsidRDefault="00FD21A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FD21A6" w:rsidRDefault="00FD21A6">
            <w:pPr>
              <w:pStyle w:val="ConsPlusNormal"/>
              <w:jc w:val="center"/>
            </w:pPr>
            <w:r>
              <w:t>0.0</w:t>
            </w:r>
          </w:p>
        </w:tc>
      </w:tr>
    </w:tbl>
    <w:p w:rsidR="00FD21A6" w:rsidRDefault="00FD21A6">
      <w:pPr>
        <w:pStyle w:val="ConsPlusNormal"/>
        <w:sectPr w:rsidR="00FD21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ind w:firstLine="540"/>
        <w:jc w:val="both"/>
      </w:pPr>
      <w:r>
        <w:t>--------------------------------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6" w:name="P2056"/>
      <w:bookmarkEnd w:id="6"/>
      <w:r>
        <w:t>&lt;*&gt; ФБ - безвозмездные поступления из федерального бюджета;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FD21A6" w:rsidRDefault="00FD21A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FD21A6" w:rsidRDefault="00FD21A6">
      <w:pPr>
        <w:pStyle w:val="ConsPlusNormal"/>
        <w:spacing w:before="220"/>
        <w:ind w:firstLine="540"/>
        <w:jc w:val="both"/>
      </w:pPr>
      <w:bookmarkStart w:id="7" w:name="P2060"/>
      <w:bookmarkEnd w:id="7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Вологды"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jc w:val="both"/>
      </w:pPr>
    </w:p>
    <w:p w:rsidR="00FD21A6" w:rsidRDefault="00FD21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>
      <w:bookmarkStart w:id="8" w:name="_GoBack"/>
      <w:bookmarkEnd w:id="8"/>
    </w:p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A6"/>
    <w:rsid w:val="00B06D6E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21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21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2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2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21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21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21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2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2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2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21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AEDE79D226C2CB4FAA4A49C5A427B1B7085403226E5DCE901E24873EB711E5343F04D578776F89475F63F90B2U3J" TargetMode="External"/><Relationship Id="rId13" Type="http://schemas.openxmlformats.org/officeDocument/2006/relationships/hyperlink" Target="consultantplus://offline/ref=CD4AEDE79D226C2CB4FABAA98A361C7F1D7AD248322AEC8CBD51E41F2CBB774B0103AE1414C565F9906BF43E922BC64A7FDE94A384B099B3092EECA2B2U9J" TargetMode="External"/><Relationship Id="rId18" Type="http://schemas.openxmlformats.org/officeDocument/2006/relationships/hyperlink" Target="consultantplus://offline/ref=CD4AEDE79D226C2CB4FABAA98A361C7F1D7AD248322AEC8CBD51E41F2CBB774B0103AE1414C565F99062F63C902BC64A7FDE94A384B099B3092EECA2B2U9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D4AEDE79D226C2CB4FAA4A49C5A427B1A798A463A21E5DCE901E24873EB711E4143A841578168F99060A06ED6759F1B3D9599A79CAC99B5B1U4J" TargetMode="External"/><Relationship Id="rId12" Type="http://schemas.openxmlformats.org/officeDocument/2006/relationships/hyperlink" Target="consultantplus://offline/ref=CD4AEDE79D226C2CB4FABAA98A361C7F1D7AD248322AEC8CBD51E41F2CBB774B0103AE1414C565F9906BF43F9B2BC64A7FDE94A384B099B3092EECA2B2U9J" TargetMode="External"/><Relationship Id="rId17" Type="http://schemas.openxmlformats.org/officeDocument/2006/relationships/hyperlink" Target="consultantplus://offline/ref=CD4AEDE79D226C2CB4FABAA98A361C7F1D7AD248322AEC8CBD51E41F2CBB774B0103AE1414C565F99062F53D912BC64A7FDE94A384B099B3092EECA2B2U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4AEDE79D226C2CB4FABAA98A361C7F1D7AD248322AEC8CBD51E41F2CBB774B0103AE1414C565F9916BFD38932BC64A7FDE94A384B099B3092EECA2B2U9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4AEDE79D226C2CB4FAA4A49C5A427B1B748B443225E5DCE901E24873EB711E4143A84157806BF09060A06ED6759F1B3D9599A79CAC99B5B1U4J" TargetMode="External"/><Relationship Id="rId11" Type="http://schemas.openxmlformats.org/officeDocument/2006/relationships/hyperlink" Target="consultantplus://offline/ref=CD4AEDE79D226C2CB4FABAA98A361C7F1D7AD248322AE88FB050E41F2CBB774B0103AE1414C565F9906DFD3C922BC64A7FDE94A384B099B3092EECA2B2U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D4AEDE79D226C2CB4FABAA98A361C7F1D7AD248322AEC8CBD51E41F2CBB774B0103AE1414C565F99063F63F942BC64A7FDE94A384B099B3092EECA2B2U9J" TargetMode="External"/><Relationship Id="rId10" Type="http://schemas.openxmlformats.org/officeDocument/2006/relationships/hyperlink" Target="consultantplus://offline/ref=CD4AEDE79D226C2CB4FABAA98A361C7F1D7AD248322AE88FB050E41F2CBB774B0103AE1414C565F9906CF03D962BC64A7FDE94A384B099B3092EECA2B2U9J" TargetMode="External"/><Relationship Id="rId19" Type="http://schemas.openxmlformats.org/officeDocument/2006/relationships/hyperlink" Target="consultantplus://offline/ref=CD4AEDE79D226C2CB4FABAA98A361C7F1D7AD248322AEC8CBD51E41F2CBB774B0103AE1414C565F9916BF63C902BC64A7FDE94A384B099B3092EECA2B2U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4AEDE79D226C2CB4FABAA98A361C7F1D7AD2483225EB89B152E41F2CBB774B0103AE1414C565F9906BF03D912BC64A7FDE94A384B099B3092EECA2B2U9J" TargetMode="External"/><Relationship Id="rId14" Type="http://schemas.openxmlformats.org/officeDocument/2006/relationships/hyperlink" Target="consultantplus://offline/ref=CD4AEDE79D226C2CB4FABAA98A361C7F1D7AD248322AEC8CBD51E41F2CBB774B0103AE1414C565F9916BF539942BC64A7FDE94A384B099B3092EECA2B2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2023-04-06T09:20:00Z</dcterms:created>
  <dcterms:modified xsi:type="dcterms:W3CDTF">2023-04-06T09:20:00Z</dcterms:modified>
</cp:coreProperties>
</file>