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bookmarkStart w:id="0" w:name="_GoBack"/>
      <w:bookmarkEnd w:id="0"/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-370839</wp:posOffset>
            </wp:positionV>
            <wp:extent cx="672465" cy="858520"/>
            <wp:effectExtent l="0" t="0" r="0" b="0"/>
            <wp:wrapSquare wrapText="bothSides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0"/>
          <w:szCs w:val="4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proofErr w:type="gramStart"/>
      <w:r>
        <w:rPr>
          <w:color w:val="000000"/>
          <w:sz w:val="44"/>
          <w:szCs w:val="44"/>
        </w:rPr>
        <w:t>П</w:t>
      </w:r>
      <w:proofErr w:type="gramEnd"/>
      <w:r>
        <w:rPr>
          <w:color w:val="000000"/>
          <w:sz w:val="44"/>
          <w:szCs w:val="44"/>
        </w:rPr>
        <w:t xml:space="preserve"> О С Т А Н О В Л Е Н И Е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D84C8E" w:rsidRDefault="00077B3B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Администрации города Вологды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F961A4" w:rsidRPr="00F961A4" w:rsidRDefault="00F961A4" w:rsidP="00F961A4">
      <w:pPr>
        <w:numPr>
          <w:ilvl w:val="0"/>
          <w:numId w:val="5"/>
        </w:numPr>
        <w:tabs>
          <w:tab w:val="num" w:pos="632"/>
        </w:tabs>
        <w:jc w:val="both"/>
        <w:rPr>
          <w:sz w:val="26"/>
          <w:szCs w:val="26"/>
        </w:rPr>
      </w:pPr>
    </w:p>
    <w:p w:rsidR="00F961A4" w:rsidRDefault="00F961A4" w:rsidP="00F961A4">
      <w:pPr>
        <w:numPr>
          <w:ilvl w:val="0"/>
          <w:numId w:val="5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27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№ </w:t>
      </w:r>
      <w:r>
        <w:rPr>
          <w:sz w:val="28"/>
          <w:u w:val="single"/>
        </w:rPr>
        <w:t xml:space="preserve">        94</w:t>
      </w:r>
      <w:r w:rsidR="0039570B">
        <w:rPr>
          <w:sz w:val="28"/>
          <w:u w:val="single"/>
        </w:rPr>
        <w:t>1</w:t>
      </w:r>
      <w:r>
        <w:rPr>
          <w:sz w:val="28"/>
          <w:u w:val="single"/>
        </w:rPr>
        <w:t xml:space="preserve">       </w:t>
      </w:r>
      <w:r>
        <w:tab/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F961A4" w:rsidRDefault="00F961A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F961A4" w:rsidRDefault="00F961A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:rsidR="00E81763" w:rsidRDefault="00A62FC1" w:rsidP="00E81763">
      <w:pPr>
        <w:jc w:val="center"/>
        <w:rPr>
          <w:b/>
          <w:sz w:val="26"/>
          <w:szCs w:val="26"/>
        </w:rPr>
      </w:pPr>
      <w:r w:rsidRPr="00A3159E">
        <w:rPr>
          <w:b/>
          <w:sz w:val="26"/>
          <w:szCs w:val="26"/>
        </w:rPr>
        <w:t>О</w:t>
      </w:r>
      <w:r w:rsidR="00E81763">
        <w:rPr>
          <w:b/>
          <w:sz w:val="26"/>
          <w:szCs w:val="26"/>
        </w:rPr>
        <w:t xml:space="preserve">б инвестиционном уполномоченном </w:t>
      </w:r>
      <w:r w:rsidR="00247C0E">
        <w:rPr>
          <w:b/>
          <w:sz w:val="26"/>
          <w:szCs w:val="26"/>
        </w:rPr>
        <w:t xml:space="preserve">в </w:t>
      </w:r>
      <w:r w:rsidR="00E81763">
        <w:rPr>
          <w:b/>
          <w:sz w:val="26"/>
          <w:szCs w:val="26"/>
        </w:rPr>
        <w:t>городско</w:t>
      </w:r>
      <w:r w:rsidR="00247C0E">
        <w:rPr>
          <w:b/>
          <w:sz w:val="26"/>
          <w:szCs w:val="26"/>
        </w:rPr>
        <w:t>м</w:t>
      </w:r>
      <w:r w:rsidR="00E81763">
        <w:rPr>
          <w:b/>
          <w:sz w:val="26"/>
          <w:szCs w:val="26"/>
        </w:rPr>
        <w:t xml:space="preserve"> округ</w:t>
      </w:r>
      <w:r w:rsidR="00247C0E">
        <w:rPr>
          <w:b/>
          <w:sz w:val="26"/>
          <w:szCs w:val="26"/>
        </w:rPr>
        <w:t>е</w:t>
      </w:r>
      <w:r w:rsidR="00E81763">
        <w:rPr>
          <w:b/>
          <w:sz w:val="26"/>
          <w:szCs w:val="26"/>
        </w:rPr>
        <w:t xml:space="preserve"> город</w:t>
      </w:r>
      <w:r w:rsidR="00247C0E">
        <w:rPr>
          <w:b/>
          <w:sz w:val="26"/>
          <w:szCs w:val="26"/>
        </w:rPr>
        <w:t>е</w:t>
      </w:r>
      <w:r w:rsidR="00E81763">
        <w:rPr>
          <w:b/>
          <w:sz w:val="26"/>
          <w:szCs w:val="26"/>
        </w:rPr>
        <w:t xml:space="preserve"> Вологд</w:t>
      </w:r>
      <w:r w:rsidR="00247C0E">
        <w:rPr>
          <w:b/>
          <w:sz w:val="26"/>
          <w:szCs w:val="26"/>
        </w:rPr>
        <w:t>е</w:t>
      </w:r>
    </w:p>
    <w:p w:rsidR="00F93869" w:rsidRDefault="00A62FC1" w:rsidP="00E81763">
      <w:pPr>
        <w:jc w:val="center"/>
        <w:rPr>
          <w:color w:val="000000"/>
          <w:sz w:val="24"/>
          <w:szCs w:val="24"/>
        </w:rPr>
      </w:pPr>
      <w:r w:rsidRPr="00A3159E">
        <w:rPr>
          <w:b/>
          <w:sz w:val="26"/>
          <w:szCs w:val="26"/>
        </w:rPr>
        <w:t xml:space="preserve"> </w:t>
      </w: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F93869" w:rsidRDefault="00F93869" w:rsidP="00F93869">
      <w:pPr>
        <w:jc w:val="both"/>
        <w:rPr>
          <w:color w:val="000000"/>
          <w:sz w:val="24"/>
          <w:szCs w:val="24"/>
        </w:rPr>
      </w:pPr>
    </w:p>
    <w:p w:rsidR="00E81763" w:rsidRPr="00403B9A" w:rsidRDefault="00E81763" w:rsidP="00E81763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постановлением Губернатора Вологодской области </w:t>
      </w:r>
      <w:r w:rsidR="00CE0DAA">
        <w:rPr>
          <w:color w:val="000000"/>
          <w:sz w:val="26"/>
          <w:szCs w:val="26"/>
        </w:rPr>
        <w:br/>
      </w:r>
      <w:r>
        <w:rPr>
          <w:color w:val="000000"/>
          <w:sz w:val="26"/>
          <w:szCs w:val="26"/>
        </w:rPr>
        <w:t xml:space="preserve">от 24 ноября 2014 года № 391 «О мерах по развитию инвестиционного потенциала муниципальных образований </w:t>
      </w:r>
      <w:r w:rsidRPr="00403B9A">
        <w:rPr>
          <w:color w:val="000000"/>
          <w:sz w:val="26"/>
          <w:szCs w:val="26"/>
        </w:rPr>
        <w:t>области» (с последующими изменениями), на</w:t>
      </w:r>
      <w:r w:rsidR="00F93869" w:rsidRPr="00403B9A">
        <w:rPr>
          <w:color w:val="000000"/>
          <w:sz w:val="26"/>
          <w:szCs w:val="26"/>
        </w:rPr>
        <w:t xml:space="preserve"> основании статей 27, 44 Устава городского округа города Вологды ПОСТАНОВЛЯЮ:</w:t>
      </w:r>
    </w:p>
    <w:p w:rsidR="008E1CCA" w:rsidRPr="00403B9A" w:rsidRDefault="008E1CCA" w:rsidP="009542CF">
      <w:pPr>
        <w:pStyle w:val="a7"/>
        <w:numPr>
          <w:ilvl w:val="0"/>
          <w:numId w:val="4"/>
        </w:numPr>
        <w:tabs>
          <w:tab w:val="left" w:pos="993"/>
        </w:tabs>
        <w:spacing w:line="348" w:lineRule="auto"/>
        <w:ind w:left="0" w:firstLine="709"/>
        <w:jc w:val="both"/>
        <w:rPr>
          <w:sz w:val="26"/>
          <w:szCs w:val="26"/>
        </w:rPr>
      </w:pPr>
      <w:r w:rsidRPr="00403B9A">
        <w:rPr>
          <w:sz w:val="26"/>
          <w:szCs w:val="26"/>
        </w:rPr>
        <w:t>Утвердить</w:t>
      </w:r>
      <w:r w:rsidR="007707F7">
        <w:rPr>
          <w:sz w:val="26"/>
          <w:szCs w:val="26"/>
        </w:rPr>
        <w:t xml:space="preserve"> прилагаемое</w:t>
      </w:r>
      <w:r w:rsidRPr="00403B9A">
        <w:rPr>
          <w:sz w:val="26"/>
          <w:szCs w:val="26"/>
        </w:rPr>
        <w:t xml:space="preserve"> Положение об инвестиционном уполномоченном в городском округе городе Вологде.</w:t>
      </w:r>
    </w:p>
    <w:p w:rsidR="00247C0E" w:rsidRPr="00403B9A" w:rsidRDefault="00E81763" w:rsidP="009542CF">
      <w:pPr>
        <w:pStyle w:val="a7"/>
        <w:numPr>
          <w:ilvl w:val="0"/>
          <w:numId w:val="4"/>
        </w:numPr>
        <w:tabs>
          <w:tab w:val="left" w:pos="993"/>
        </w:tabs>
        <w:spacing w:line="348" w:lineRule="auto"/>
        <w:ind w:left="0" w:firstLine="709"/>
        <w:jc w:val="both"/>
        <w:rPr>
          <w:sz w:val="26"/>
          <w:szCs w:val="26"/>
        </w:rPr>
      </w:pPr>
      <w:r w:rsidRPr="00403B9A">
        <w:rPr>
          <w:sz w:val="26"/>
          <w:szCs w:val="26"/>
        </w:rPr>
        <w:t>Установить, что</w:t>
      </w:r>
      <w:r w:rsidR="00247C0E" w:rsidRPr="00403B9A">
        <w:rPr>
          <w:sz w:val="26"/>
          <w:szCs w:val="26"/>
        </w:rPr>
        <w:t>:</w:t>
      </w:r>
    </w:p>
    <w:p w:rsidR="008E1CCA" w:rsidRPr="00403B9A" w:rsidRDefault="008E1CCA" w:rsidP="008E1CCA">
      <w:pPr>
        <w:pStyle w:val="a7"/>
        <w:numPr>
          <w:ilvl w:val="1"/>
          <w:numId w:val="4"/>
        </w:numPr>
        <w:tabs>
          <w:tab w:val="left" w:pos="1276"/>
        </w:tabs>
        <w:spacing w:line="348" w:lineRule="auto"/>
        <w:ind w:left="0" w:firstLine="709"/>
        <w:jc w:val="both"/>
        <w:rPr>
          <w:sz w:val="26"/>
          <w:szCs w:val="26"/>
        </w:rPr>
      </w:pPr>
      <w:r w:rsidRPr="00403B9A">
        <w:rPr>
          <w:sz w:val="26"/>
          <w:szCs w:val="26"/>
        </w:rPr>
        <w:t xml:space="preserve">Функции инвестиционного уполномоченного в городском округе городе Вологде осуществляет руководитель </w:t>
      </w:r>
      <w:proofErr w:type="gramStart"/>
      <w:r w:rsidRPr="00403B9A">
        <w:rPr>
          <w:sz w:val="26"/>
          <w:szCs w:val="26"/>
        </w:rPr>
        <w:t>Департамента экономического развития Администрации города Вологды</w:t>
      </w:r>
      <w:proofErr w:type="gramEnd"/>
      <w:r w:rsidRPr="00403B9A">
        <w:rPr>
          <w:sz w:val="26"/>
          <w:szCs w:val="26"/>
        </w:rPr>
        <w:t>.</w:t>
      </w:r>
    </w:p>
    <w:p w:rsidR="008E1CCA" w:rsidRPr="00403B9A" w:rsidRDefault="008E1CCA" w:rsidP="00247C0E">
      <w:pPr>
        <w:pStyle w:val="a7"/>
        <w:widowControl w:val="0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line="348" w:lineRule="auto"/>
        <w:ind w:left="0" w:firstLine="709"/>
        <w:jc w:val="both"/>
        <w:rPr>
          <w:sz w:val="26"/>
          <w:szCs w:val="26"/>
        </w:rPr>
      </w:pPr>
      <w:r w:rsidRPr="00403B9A">
        <w:rPr>
          <w:color w:val="000000"/>
          <w:sz w:val="26"/>
          <w:szCs w:val="26"/>
        </w:rPr>
        <w:t>Инвестиционный уполномоченный в городском округе городе Вологде н</w:t>
      </w:r>
      <w:r w:rsidRPr="00403B9A">
        <w:rPr>
          <w:sz w:val="26"/>
          <w:szCs w:val="26"/>
        </w:rPr>
        <w:t>аделяется полномочиями по подписанию от имени Администрации города Вологды соглашений, направленных на достижение целей и задач деятельности инвестиционного уполномоченного в городском округе городе Вологде.</w:t>
      </w:r>
    </w:p>
    <w:p w:rsidR="000778F5" w:rsidRPr="00403B9A" w:rsidRDefault="000778F5" w:rsidP="009542CF">
      <w:pPr>
        <w:pStyle w:val="a7"/>
        <w:numPr>
          <w:ilvl w:val="0"/>
          <w:numId w:val="4"/>
        </w:numPr>
        <w:tabs>
          <w:tab w:val="left" w:pos="993"/>
        </w:tabs>
        <w:spacing w:line="348" w:lineRule="auto"/>
        <w:ind w:left="0" w:firstLine="709"/>
        <w:jc w:val="both"/>
        <w:rPr>
          <w:sz w:val="26"/>
          <w:szCs w:val="26"/>
        </w:rPr>
      </w:pPr>
      <w:r w:rsidRPr="00403B9A">
        <w:rPr>
          <w:sz w:val="26"/>
          <w:szCs w:val="26"/>
        </w:rPr>
        <w:t>Признать утратившими силу:</w:t>
      </w:r>
    </w:p>
    <w:p w:rsidR="000778F5" w:rsidRPr="00403B9A" w:rsidRDefault="000778F5" w:rsidP="00990A8B">
      <w:pPr>
        <w:pStyle w:val="a7"/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sz w:val="26"/>
          <w:szCs w:val="26"/>
        </w:rPr>
        <w:t xml:space="preserve">постановление Администрации города Вологды </w:t>
      </w:r>
      <w:r w:rsidR="00E81763" w:rsidRPr="00403B9A">
        <w:rPr>
          <w:sz w:val="26"/>
          <w:szCs w:val="26"/>
        </w:rPr>
        <w:t xml:space="preserve">от 6 сентября 2012 года </w:t>
      </w:r>
      <w:r w:rsidR="00CE0DAA">
        <w:rPr>
          <w:sz w:val="26"/>
          <w:szCs w:val="26"/>
        </w:rPr>
        <w:br/>
      </w:r>
      <w:r w:rsidR="00E81763" w:rsidRPr="00403B9A">
        <w:rPr>
          <w:sz w:val="26"/>
          <w:szCs w:val="26"/>
        </w:rPr>
        <w:t xml:space="preserve">№ 5204 «О мерах по реализации распоряжения Губернатора Вологодской области </w:t>
      </w:r>
      <w:r w:rsidR="00E81763" w:rsidRPr="00403B9A">
        <w:rPr>
          <w:sz w:val="26"/>
          <w:szCs w:val="26"/>
        </w:rPr>
        <w:lastRenderedPageBreak/>
        <w:t>от 7 августа 2012 года № 1783-р «О мерах по развитию инвестиционного потенциала муниципальных образований области»»</w:t>
      </w:r>
      <w:r w:rsidRPr="00403B9A">
        <w:rPr>
          <w:sz w:val="26"/>
          <w:szCs w:val="26"/>
        </w:rPr>
        <w:t>;</w:t>
      </w:r>
      <w:r w:rsidR="00E81763" w:rsidRPr="00403B9A">
        <w:rPr>
          <w:sz w:val="26"/>
          <w:szCs w:val="26"/>
        </w:rPr>
        <w:t xml:space="preserve"> </w:t>
      </w:r>
    </w:p>
    <w:p w:rsidR="000778F5" w:rsidRPr="00403B9A" w:rsidRDefault="000778F5" w:rsidP="00990A8B">
      <w:pPr>
        <w:pStyle w:val="a7"/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sz w:val="26"/>
          <w:szCs w:val="26"/>
        </w:rPr>
        <w:t xml:space="preserve">постановление Администрации города Вологды от 27 сентября 2012 года </w:t>
      </w:r>
      <w:r w:rsidR="00CE0DAA">
        <w:rPr>
          <w:sz w:val="26"/>
          <w:szCs w:val="26"/>
        </w:rPr>
        <w:br/>
      </w:r>
      <w:r w:rsidRPr="00403B9A">
        <w:rPr>
          <w:sz w:val="26"/>
          <w:szCs w:val="26"/>
        </w:rPr>
        <w:t>№ 5628 «О внесении изменений в постановление Администрации города Вологды от 6 сентября 2012 года № 5204»;</w:t>
      </w:r>
    </w:p>
    <w:p w:rsidR="000778F5" w:rsidRPr="00403B9A" w:rsidRDefault="000778F5" w:rsidP="00990A8B">
      <w:pPr>
        <w:pStyle w:val="a7"/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sz w:val="26"/>
          <w:szCs w:val="26"/>
        </w:rPr>
        <w:t xml:space="preserve">постановление Администрации города Вологды от 04 марта 2015 года </w:t>
      </w:r>
      <w:r w:rsidR="00CE0DAA">
        <w:rPr>
          <w:sz w:val="26"/>
          <w:szCs w:val="26"/>
        </w:rPr>
        <w:br/>
      </w:r>
      <w:r w:rsidRPr="00403B9A">
        <w:rPr>
          <w:sz w:val="26"/>
          <w:szCs w:val="26"/>
        </w:rPr>
        <w:t>№ 1524 «О внесении изменений в постановление Администрации города Вологды от 6 сентября 2012 года № 5204»;</w:t>
      </w:r>
    </w:p>
    <w:p w:rsidR="000778F5" w:rsidRPr="00403B9A" w:rsidRDefault="000778F5" w:rsidP="00990A8B">
      <w:pPr>
        <w:pStyle w:val="a7"/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sz w:val="26"/>
          <w:szCs w:val="26"/>
        </w:rPr>
        <w:t xml:space="preserve">постановление Администрации города Вологды от 11 июня 2015 года </w:t>
      </w:r>
      <w:r w:rsidR="00CE0DAA">
        <w:rPr>
          <w:sz w:val="26"/>
          <w:szCs w:val="26"/>
        </w:rPr>
        <w:br/>
      </w:r>
      <w:r w:rsidRPr="00403B9A">
        <w:rPr>
          <w:sz w:val="26"/>
          <w:szCs w:val="26"/>
        </w:rPr>
        <w:t>№ 4308 «О внесении изменений в постановление Администрации города Вологды от 6 сентября 2012 года № 5204»;</w:t>
      </w:r>
    </w:p>
    <w:p w:rsidR="000778F5" w:rsidRPr="00403B9A" w:rsidRDefault="000778F5" w:rsidP="00990A8B">
      <w:pPr>
        <w:pStyle w:val="a7"/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color w:val="000000"/>
          <w:sz w:val="26"/>
          <w:szCs w:val="26"/>
        </w:rPr>
        <w:t xml:space="preserve">пункты 3 и 4 </w:t>
      </w:r>
      <w:r w:rsidRPr="00403B9A">
        <w:rPr>
          <w:sz w:val="26"/>
          <w:szCs w:val="26"/>
        </w:rPr>
        <w:t>постановления Администрации города Вологды от 13 сентября 2021 года № 1406 «О внесении изменений в отдельные муниципальные правовые акты».</w:t>
      </w:r>
    </w:p>
    <w:p w:rsidR="00F93869" w:rsidRPr="000778F5" w:rsidRDefault="00F93869" w:rsidP="009542CF">
      <w:pPr>
        <w:pStyle w:val="a7"/>
        <w:numPr>
          <w:ilvl w:val="0"/>
          <w:numId w:val="4"/>
        </w:numPr>
        <w:tabs>
          <w:tab w:val="left" w:pos="993"/>
        </w:tabs>
        <w:spacing w:line="348" w:lineRule="auto"/>
        <w:ind w:left="0" w:firstLine="709"/>
        <w:jc w:val="both"/>
        <w:rPr>
          <w:color w:val="000000"/>
          <w:sz w:val="26"/>
          <w:szCs w:val="26"/>
        </w:rPr>
      </w:pPr>
      <w:r w:rsidRPr="00403B9A">
        <w:rPr>
          <w:color w:val="000000"/>
          <w:sz w:val="26"/>
          <w:szCs w:val="26"/>
        </w:rPr>
        <w:t xml:space="preserve">Настоящее постановление подлежит опубликованию в газете «Вологодские новости» и размещению на официальном сайте Администрации </w:t>
      </w:r>
      <w:r w:rsidRPr="000778F5">
        <w:rPr>
          <w:color w:val="000000"/>
          <w:sz w:val="26"/>
          <w:szCs w:val="26"/>
        </w:rPr>
        <w:t>города Вологды в информационно-телекоммуникационной сети «Интернет».</w:t>
      </w:r>
    </w:p>
    <w:p w:rsidR="00D84C8E" w:rsidRDefault="00D84C8E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8E1CCA" w:rsidRDefault="008E1CC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5935A3" w:rsidRDefault="005935A3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</w:p>
    <w:p w:rsidR="00CE0DAA" w:rsidRDefault="00CE0DAA" w:rsidP="00CE0DAA">
      <w:pPr>
        <w:pStyle w:val="Iauiue0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CE0DAA" w:rsidRDefault="00CE0DAA" w:rsidP="00CE0DAA">
      <w:pPr>
        <w:pStyle w:val="Iauiue0"/>
      </w:pPr>
      <w:r>
        <w:t>Мэра города Вологды</w:t>
      </w:r>
    </w:p>
    <w:p w:rsidR="00CE0DAA" w:rsidRDefault="00CE0DAA" w:rsidP="00CE0DAA">
      <w:pPr>
        <w:jc w:val="both"/>
        <w:rPr>
          <w:sz w:val="26"/>
        </w:rPr>
      </w:pPr>
      <w:r>
        <w:rPr>
          <w:sz w:val="26"/>
        </w:rPr>
        <w:t xml:space="preserve">заместитель Мэра города Вологды – </w:t>
      </w:r>
    </w:p>
    <w:p w:rsidR="00CE0DAA" w:rsidRDefault="00CE0DAA" w:rsidP="00CE0DAA">
      <w:pPr>
        <w:jc w:val="both"/>
        <w:rPr>
          <w:sz w:val="26"/>
        </w:rPr>
      </w:pPr>
      <w:r>
        <w:rPr>
          <w:sz w:val="26"/>
        </w:rPr>
        <w:t xml:space="preserve">начальник Департамента экономического </w:t>
      </w:r>
    </w:p>
    <w:p w:rsidR="00D84C8E" w:rsidRDefault="00CE0DAA" w:rsidP="00CE0DA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jc w:val="both"/>
        <w:rPr>
          <w:color w:val="000000"/>
          <w:sz w:val="26"/>
          <w:szCs w:val="26"/>
        </w:rPr>
      </w:pPr>
      <w:r>
        <w:rPr>
          <w:sz w:val="26"/>
        </w:rPr>
        <w:t xml:space="preserve">развития Администрации города Вологды                                               С.Ю. </w:t>
      </w:r>
      <w:proofErr w:type="spellStart"/>
      <w:r>
        <w:rPr>
          <w:sz w:val="26"/>
        </w:rPr>
        <w:t>Пахнина</w:t>
      </w:r>
      <w:proofErr w:type="spellEnd"/>
    </w:p>
    <w:sectPr w:rsidR="00D84C8E" w:rsidSect="00F961A4">
      <w:headerReference w:type="default" r:id="rId10"/>
      <w:pgSz w:w="11907" w:h="16840"/>
      <w:pgMar w:top="709" w:right="680" w:bottom="851" w:left="187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5B" w:rsidRDefault="00180C5B">
      <w:r>
        <w:separator/>
      </w:r>
    </w:p>
  </w:endnote>
  <w:endnote w:type="continuationSeparator" w:id="0">
    <w:p w:rsidR="00180C5B" w:rsidRDefault="0018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5B" w:rsidRDefault="00180C5B">
      <w:r>
        <w:separator/>
      </w:r>
    </w:p>
  </w:footnote>
  <w:footnote w:type="continuationSeparator" w:id="0">
    <w:p w:rsidR="00180C5B" w:rsidRDefault="00180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FA" w:rsidRDefault="00FD2CFF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fldChar w:fldCharType="begin"/>
    </w:r>
    <w:r w:rsidR="007661FA">
      <w:rPr>
        <w:color w:val="000000"/>
      </w:rPr>
      <w:instrText>PAGE</w:instrText>
    </w:r>
    <w:r>
      <w:rPr>
        <w:color w:val="000000"/>
      </w:rPr>
      <w:fldChar w:fldCharType="separate"/>
    </w:r>
    <w:r w:rsidR="007E74CA">
      <w:rPr>
        <w:noProof/>
        <w:color w:val="000000"/>
      </w:rPr>
      <w:t>2</w:t>
    </w:r>
    <w:r>
      <w:rPr>
        <w:color w:val="000000"/>
      </w:rPr>
      <w:fldChar w:fldCharType="end"/>
    </w:r>
  </w:p>
  <w:p w:rsidR="007661FA" w:rsidRDefault="007661FA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2F070FB"/>
    <w:multiLevelType w:val="multilevel"/>
    <w:tmpl w:val="1B54ED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4A4327D9"/>
    <w:multiLevelType w:val="multilevel"/>
    <w:tmpl w:val="D870E57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>
    <w:nsid w:val="4AD935DD"/>
    <w:multiLevelType w:val="multilevel"/>
    <w:tmpl w:val="E7508D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8E"/>
    <w:rsid w:val="00046582"/>
    <w:rsid w:val="000611DC"/>
    <w:rsid w:val="000778F5"/>
    <w:rsid w:val="00077B3B"/>
    <w:rsid w:val="00137338"/>
    <w:rsid w:val="00180C5B"/>
    <w:rsid w:val="001E532A"/>
    <w:rsid w:val="00247C0E"/>
    <w:rsid w:val="00301456"/>
    <w:rsid w:val="0039570B"/>
    <w:rsid w:val="003C5B17"/>
    <w:rsid w:val="00403A83"/>
    <w:rsid w:val="00403B9A"/>
    <w:rsid w:val="005935A3"/>
    <w:rsid w:val="005E2868"/>
    <w:rsid w:val="00671934"/>
    <w:rsid w:val="006A39B8"/>
    <w:rsid w:val="006B2B61"/>
    <w:rsid w:val="006F4CE5"/>
    <w:rsid w:val="007661FA"/>
    <w:rsid w:val="007707F7"/>
    <w:rsid w:val="00790890"/>
    <w:rsid w:val="007E74CA"/>
    <w:rsid w:val="007F1469"/>
    <w:rsid w:val="008819DB"/>
    <w:rsid w:val="00881F2B"/>
    <w:rsid w:val="008B4246"/>
    <w:rsid w:val="008E1CCA"/>
    <w:rsid w:val="00951399"/>
    <w:rsid w:val="009542CF"/>
    <w:rsid w:val="00990A8B"/>
    <w:rsid w:val="00A62FC1"/>
    <w:rsid w:val="00A96FA4"/>
    <w:rsid w:val="00AD59F8"/>
    <w:rsid w:val="00B01726"/>
    <w:rsid w:val="00B96B7C"/>
    <w:rsid w:val="00BC748A"/>
    <w:rsid w:val="00C572E0"/>
    <w:rsid w:val="00CE0DAA"/>
    <w:rsid w:val="00D34B74"/>
    <w:rsid w:val="00D84C8E"/>
    <w:rsid w:val="00DC7791"/>
    <w:rsid w:val="00E02A32"/>
    <w:rsid w:val="00E81763"/>
    <w:rsid w:val="00E97A9B"/>
    <w:rsid w:val="00ED2A0F"/>
    <w:rsid w:val="00F5285E"/>
    <w:rsid w:val="00F93869"/>
    <w:rsid w:val="00F961A4"/>
    <w:rsid w:val="00FD2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  <w:style w:type="character" w:customStyle="1" w:styleId="Iauiue">
    <w:name w:val="Iau?iue Знак"/>
    <w:link w:val="Iauiue0"/>
    <w:locked/>
    <w:rsid w:val="00CE0DAA"/>
    <w:rPr>
      <w:sz w:val="26"/>
    </w:rPr>
  </w:style>
  <w:style w:type="paragraph" w:customStyle="1" w:styleId="Iauiue0">
    <w:name w:val="Iau?iue"/>
    <w:link w:val="Iauiue"/>
    <w:qFormat/>
    <w:rsid w:val="00CE0DA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81F2B"/>
    <w:pPr>
      <w:ind w:left="720"/>
      <w:contextualSpacing/>
    </w:pPr>
  </w:style>
  <w:style w:type="character" w:customStyle="1" w:styleId="Iauiue">
    <w:name w:val="Iau?iue Знак"/>
    <w:link w:val="Iauiue0"/>
    <w:locked/>
    <w:rsid w:val="00CE0DAA"/>
    <w:rPr>
      <w:sz w:val="26"/>
    </w:rPr>
  </w:style>
  <w:style w:type="paragraph" w:customStyle="1" w:styleId="Iauiue0">
    <w:name w:val="Iau?iue"/>
    <w:link w:val="Iauiue"/>
    <w:qFormat/>
    <w:rsid w:val="00CE0D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685B-A7CE-47C0-B76F-151F3188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Никешичева Елена Леонидовна</dc:creator>
  <cp:lastModifiedBy>Неустроева Наталья Константиновна</cp:lastModifiedBy>
  <cp:revision>2</cp:revision>
  <cp:lastPrinted>2023-06-27T08:45:00Z</cp:lastPrinted>
  <dcterms:created xsi:type="dcterms:W3CDTF">2023-06-28T13:51:00Z</dcterms:created>
  <dcterms:modified xsi:type="dcterms:W3CDTF">2023-06-28T13:51:00Z</dcterms:modified>
</cp:coreProperties>
</file>