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A3" w:rsidRDefault="00F85FA3" w:rsidP="00F85FA3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F85FA3" w:rsidRPr="00686E00" w:rsidRDefault="00F85FA3" w:rsidP="00F85FA3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0" t="0" r="0" b="0"/>
            <wp:wrapThrough wrapText="bothSides">
              <wp:wrapPolygon edited="0">
                <wp:start x="0" y="0"/>
                <wp:lineTo x="0" y="21089"/>
                <wp:lineTo x="20805" y="21089"/>
                <wp:lineTo x="2080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5FA3" w:rsidRPr="00686E00" w:rsidRDefault="00F85FA3" w:rsidP="00F85FA3">
      <w:pPr>
        <w:jc w:val="both"/>
        <w:rPr>
          <w:sz w:val="40"/>
          <w:szCs w:val="44"/>
        </w:rPr>
      </w:pPr>
    </w:p>
    <w:p w:rsidR="00F85FA3" w:rsidRPr="00686E00" w:rsidRDefault="00F85FA3" w:rsidP="00F85FA3">
      <w:pPr>
        <w:jc w:val="center"/>
        <w:rPr>
          <w:sz w:val="40"/>
          <w:szCs w:val="44"/>
        </w:rPr>
      </w:pPr>
    </w:p>
    <w:p w:rsidR="00F85FA3" w:rsidRPr="0005205A" w:rsidRDefault="00F85FA3" w:rsidP="00F85FA3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F85FA3" w:rsidRDefault="00F85FA3" w:rsidP="00F85FA3">
      <w:pPr>
        <w:jc w:val="center"/>
      </w:pPr>
    </w:p>
    <w:p w:rsidR="00F85FA3" w:rsidRDefault="00F85FA3" w:rsidP="00F85FA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>
        <w:rPr>
          <w:sz w:val="32"/>
          <w:szCs w:val="32"/>
        </w:rPr>
        <w:t>Административного департамента</w:t>
      </w:r>
    </w:p>
    <w:p w:rsidR="00F85FA3" w:rsidRPr="008512AF" w:rsidRDefault="00F85FA3" w:rsidP="00F85FA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F85FA3" w:rsidRDefault="00F85FA3" w:rsidP="00F85FA3">
      <w:pPr>
        <w:rPr>
          <w:sz w:val="26"/>
          <w:szCs w:val="26"/>
        </w:rPr>
      </w:pPr>
    </w:p>
    <w:p w:rsidR="00F85FA3" w:rsidRDefault="00F85FA3" w:rsidP="00F85FA3">
      <w:pPr>
        <w:rPr>
          <w:sz w:val="26"/>
          <w:szCs w:val="26"/>
        </w:rPr>
      </w:pPr>
    </w:p>
    <w:p w:rsidR="008615FC" w:rsidRPr="007D66EC" w:rsidRDefault="008615FC" w:rsidP="00F85FA3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8615FC" w:rsidTr="008615FC">
        <w:trPr>
          <w:trHeight w:val="122"/>
        </w:trPr>
        <w:tc>
          <w:tcPr>
            <w:tcW w:w="541" w:type="dxa"/>
            <w:hideMark/>
          </w:tcPr>
          <w:p w:rsidR="008615FC" w:rsidRDefault="008615FC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  <w:lang w:eastAsia="ar-SA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15FC" w:rsidRDefault="008615FC" w:rsidP="008615FC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  <w:lang w:eastAsia="ar-SA"/>
              </w:rPr>
              <w:t>18 февраля 2025 года</w:t>
            </w:r>
          </w:p>
        </w:tc>
        <w:tc>
          <w:tcPr>
            <w:tcW w:w="3470" w:type="dxa"/>
          </w:tcPr>
          <w:p w:rsidR="008615FC" w:rsidRDefault="008615FC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</w:p>
        </w:tc>
        <w:tc>
          <w:tcPr>
            <w:tcW w:w="499" w:type="dxa"/>
            <w:hideMark/>
          </w:tcPr>
          <w:p w:rsidR="008615FC" w:rsidRDefault="008615FC">
            <w:pPr>
              <w:suppressAutoHyphens/>
              <w:overflowPunct w:val="0"/>
              <w:autoSpaceDE w:val="0"/>
              <w:jc w:val="right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  <w:lang w:eastAsia="ar-SA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15FC" w:rsidRDefault="008615FC">
            <w:pPr>
              <w:suppressAutoHyphens/>
              <w:overflowPunct w:val="0"/>
              <w:autoSpaceDE w:val="0"/>
              <w:jc w:val="center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  <w:lang w:eastAsia="ar-SA"/>
              </w:rPr>
              <w:t>8</w:t>
            </w:r>
          </w:p>
        </w:tc>
      </w:tr>
    </w:tbl>
    <w:p w:rsidR="00F85FA3" w:rsidRPr="007D66EC" w:rsidRDefault="00F85FA3" w:rsidP="00F85FA3">
      <w:pPr>
        <w:jc w:val="both"/>
        <w:rPr>
          <w:sz w:val="26"/>
          <w:szCs w:val="26"/>
        </w:rPr>
      </w:pPr>
    </w:p>
    <w:p w:rsidR="00F85FA3" w:rsidRPr="007D66EC" w:rsidRDefault="00F85FA3" w:rsidP="00F85FA3">
      <w:pPr>
        <w:jc w:val="both"/>
        <w:rPr>
          <w:sz w:val="26"/>
          <w:szCs w:val="26"/>
        </w:rPr>
      </w:pPr>
    </w:p>
    <w:p w:rsidR="00F85FA3" w:rsidRPr="007D66EC" w:rsidRDefault="00F85FA3" w:rsidP="00F85FA3">
      <w:pPr>
        <w:jc w:val="both"/>
        <w:rPr>
          <w:sz w:val="26"/>
          <w:szCs w:val="26"/>
        </w:rPr>
      </w:pPr>
    </w:p>
    <w:p w:rsidR="00F85FA3" w:rsidRDefault="00F85FA3" w:rsidP="00F85FA3">
      <w:pPr>
        <w:jc w:val="center"/>
        <w:rPr>
          <w:b/>
          <w:sz w:val="26"/>
          <w:szCs w:val="26"/>
        </w:rPr>
      </w:pPr>
      <w:r>
        <w:rPr>
          <w:b/>
          <w:sz w:val="26"/>
        </w:rPr>
        <w:t xml:space="preserve">О внесении изменений в состав Комиссии </w:t>
      </w:r>
      <w:r w:rsidRPr="00F85FA3">
        <w:rPr>
          <w:b/>
          <w:sz w:val="26"/>
        </w:rPr>
        <w:t>по подготовке предложений, касающихся регулирования трудовых отношений с руководителями муниципальных учреждений, подведомственных Административному департаменту Администрации города Вологды</w:t>
      </w:r>
    </w:p>
    <w:p w:rsidR="00F85FA3" w:rsidRDefault="00F85FA3" w:rsidP="00F85FA3">
      <w:pPr>
        <w:rPr>
          <w:b/>
          <w:sz w:val="26"/>
          <w:szCs w:val="26"/>
        </w:rPr>
      </w:pPr>
    </w:p>
    <w:p w:rsidR="00F85FA3" w:rsidRDefault="00F85FA3" w:rsidP="00F85FA3">
      <w:pPr>
        <w:rPr>
          <w:b/>
          <w:sz w:val="26"/>
          <w:szCs w:val="26"/>
        </w:rPr>
      </w:pPr>
    </w:p>
    <w:p w:rsidR="00F85FA3" w:rsidRPr="00F85FA3" w:rsidRDefault="00F85FA3" w:rsidP="00F85FA3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F85FA3">
        <w:rPr>
          <w:bCs/>
          <w:sz w:val="26"/>
          <w:szCs w:val="26"/>
        </w:rPr>
        <w:t xml:space="preserve">На основании постановления Администрации города Вологды от 16 марта 2010 года </w:t>
      </w:r>
      <w:r>
        <w:rPr>
          <w:bCs/>
          <w:sz w:val="26"/>
          <w:szCs w:val="26"/>
        </w:rPr>
        <w:t>№</w:t>
      </w:r>
      <w:r w:rsidRPr="00F85FA3">
        <w:rPr>
          <w:bCs/>
          <w:sz w:val="26"/>
          <w:szCs w:val="26"/>
        </w:rPr>
        <w:t xml:space="preserve"> 923 </w:t>
      </w:r>
      <w:r>
        <w:rPr>
          <w:bCs/>
          <w:sz w:val="26"/>
          <w:szCs w:val="26"/>
        </w:rPr>
        <w:t>«</w:t>
      </w:r>
      <w:r w:rsidRPr="00F85FA3">
        <w:rPr>
          <w:bCs/>
          <w:sz w:val="26"/>
          <w:szCs w:val="26"/>
        </w:rPr>
        <w:t xml:space="preserve">О наделении правом подписания муниципальных правовых актов по отдельным вопросам, отнесенным к полномочиям Администрации города </w:t>
      </w:r>
      <w:r>
        <w:rPr>
          <w:bCs/>
          <w:sz w:val="26"/>
          <w:szCs w:val="26"/>
        </w:rPr>
        <w:t>Вологды»</w:t>
      </w:r>
      <w:r w:rsidRPr="00F85FA3">
        <w:rPr>
          <w:bCs/>
          <w:sz w:val="26"/>
          <w:szCs w:val="26"/>
        </w:rPr>
        <w:t xml:space="preserve"> (с последующими изменениями), статей 27, 42 Устава городского округа города Вологды:</w:t>
      </w:r>
    </w:p>
    <w:p w:rsidR="00F85FA3" w:rsidRPr="00F85FA3" w:rsidRDefault="00F85FA3" w:rsidP="00F85FA3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F85FA3">
        <w:rPr>
          <w:bCs/>
          <w:sz w:val="26"/>
          <w:szCs w:val="26"/>
        </w:rPr>
        <w:t xml:space="preserve">1. Внести в состав Комиссии по подготовке предложений, касающихся регулирования трудовых отношений с руководителями муниципальных учреждений, подведомственных Административному департаменту Администрации города Вологды, утвержденный постановлением Администрации города Вологды от 16 июля 2015 года </w:t>
      </w:r>
      <w:r>
        <w:rPr>
          <w:bCs/>
          <w:sz w:val="26"/>
          <w:szCs w:val="26"/>
        </w:rPr>
        <w:t>№</w:t>
      </w:r>
      <w:r w:rsidRPr="00F85FA3">
        <w:rPr>
          <w:bCs/>
          <w:sz w:val="26"/>
          <w:szCs w:val="26"/>
        </w:rPr>
        <w:t xml:space="preserve"> 5270 (с последующими изменениями) (далее - Комиссия), следующие изменения:</w:t>
      </w:r>
    </w:p>
    <w:p w:rsidR="00F85FA3" w:rsidRDefault="00F85FA3" w:rsidP="00F85FA3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F85FA3">
        <w:rPr>
          <w:bCs/>
          <w:sz w:val="26"/>
          <w:szCs w:val="26"/>
        </w:rPr>
        <w:t>1.1. Ввести в состав Комиссии</w:t>
      </w:r>
      <w:r>
        <w:rPr>
          <w:bCs/>
          <w:sz w:val="26"/>
          <w:szCs w:val="26"/>
        </w:rPr>
        <w:t>:</w:t>
      </w:r>
    </w:p>
    <w:p w:rsidR="00F85FA3" w:rsidRDefault="00F85FA3" w:rsidP="00F85FA3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Абрамова Андрея Вячеславовича</w:t>
      </w:r>
      <w:r w:rsidRPr="00F85FA3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заместителя Мэра города Вологды по вопросам безопасности, в качестве председателя Комиссии;</w:t>
      </w:r>
    </w:p>
    <w:p w:rsidR="00F85FA3" w:rsidRDefault="00F85FA3" w:rsidP="00F85FA3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Путникову</w:t>
      </w:r>
      <w:proofErr w:type="spellEnd"/>
      <w:r>
        <w:rPr>
          <w:bCs/>
          <w:sz w:val="26"/>
          <w:szCs w:val="26"/>
        </w:rPr>
        <w:t xml:space="preserve"> Маргариту Анатольевну, консультанта по организационным вопросам Административного департамента Администрации города Вологды, в качестве секретаря Комиссии.</w:t>
      </w:r>
    </w:p>
    <w:p w:rsidR="00F85FA3" w:rsidRDefault="00F85FA3" w:rsidP="00F85FA3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1.2. Вывести из состава Комиссии Никитина А.Н., Красновского Д.М.</w:t>
      </w:r>
    </w:p>
    <w:p w:rsidR="00F85FA3" w:rsidRDefault="00F85FA3" w:rsidP="00F85FA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bCs/>
          <w:sz w:val="26"/>
          <w:szCs w:val="26"/>
        </w:rPr>
        <w:t>2. Н</w:t>
      </w:r>
      <w:r w:rsidRPr="00F85FA3">
        <w:rPr>
          <w:bCs/>
          <w:sz w:val="26"/>
          <w:szCs w:val="26"/>
        </w:rPr>
        <w:t>астоящее распоряжение подлежит размещению на официальном сайте Администрации города Вологды в информаци</w:t>
      </w:r>
      <w:r>
        <w:rPr>
          <w:bCs/>
          <w:sz w:val="26"/>
          <w:szCs w:val="26"/>
        </w:rPr>
        <w:t>онно-телекоммуникационной сети «</w:t>
      </w:r>
      <w:r w:rsidRPr="00F85FA3">
        <w:rPr>
          <w:bCs/>
          <w:sz w:val="26"/>
          <w:szCs w:val="26"/>
        </w:rPr>
        <w:t>Интернет</w:t>
      </w:r>
      <w:r>
        <w:rPr>
          <w:bCs/>
          <w:sz w:val="26"/>
          <w:szCs w:val="26"/>
        </w:rPr>
        <w:t>»</w:t>
      </w:r>
      <w:r w:rsidRPr="00F85FA3">
        <w:rPr>
          <w:bCs/>
          <w:sz w:val="26"/>
          <w:szCs w:val="26"/>
        </w:rPr>
        <w:t>.</w:t>
      </w:r>
    </w:p>
    <w:p w:rsidR="00F85FA3" w:rsidRDefault="00F85FA3" w:rsidP="00F85FA3">
      <w:pPr>
        <w:autoSpaceDE w:val="0"/>
        <w:autoSpaceDN w:val="0"/>
        <w:adjustRightInd w:val="0"/>
        <w:spacing w:line="360" w:lineRule="auto"/>
        <w:jc w:val="both"/>
        <w:rPr>
          <w:sz w:val="26"/>
        </w:rPr>
      </w:pPr>
    </w:p>
    <w:p w:rsidR="00F85FA3" w:rsidRDefault="00F85FA3" w:rsidP="00F85FA3">
      <w:pPr>
        <w:autoSpaceDE w:val="0"/>
        <w:autoSpaceDN w:val="0"/>
        <w:adjustRightInd w:val="0"/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 начальника</w:t>
      </w:r>
    </w:p>
    <w:p w:rsidR="00F85FA3" w:rsidRDefault="00F85FA3" w:rsidP="00F85FA3">
      <w:p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>Административного департамента</w:t>
      </w:r>
    </w:p>
    <w:p w:rsidR="00F85FA3" w:rsidRDefault="00F85FA3" w:rsidP="00F85FA3">
      <w:p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>Администрации города Вологды                                                                 А.В. Земсков</w:t>
      </w:r>
    </w:p>
    <w:p w:rsidR="00F85FA3" w:rsidRDefault="00F85FA3" w:rsidP="00F85FA3">
      <w:pPr>
        <w:jc w:val="both"/>
        <w:rPr>
          <w:sz w:val="26"/>
        </w:rPr>
      </w:pPr>
    </w:p>
    <w:p w:rsidR="00F85FA3" w:rsidRPr="007D66EC" w:rsidRDefault="00F85FA3" w:rsidP="00F85FA3">
      <w:pPr>
        <w:rPr>
          <w:b/>
          <w:sz w:val="26"/>
          <w:szCs w:val="26"/>
        </w:rPr>
      </w:pPr>
    </w:p>
    <w:p w:rsidR="00F85FA3" w:rsidRDefault="00F85FA3" w:rsidP="00F85FA3">
      <w:pPr>
        <w:spacing w:line="360" w:lineRule="auto"/>
        <w:ind w:firstLine="709"/>
        <w:jc w:val="both"/>
        <w:rPr>
          <w:sz w:val="26"/>
        </w:rPr>
      </w:pPr>
    </w:p>
    <w:p w:rsidR="00F85FA3" w:rsidRDefault="00F85FA3" w:rsidP="00F85FA3">
      <w:pPr>
        <w:spacing w:line="360" w:lineRule="auto"/>
        <w:jc w:val="both"/>
        <w:rPr>
          <w:sz w:val="26"/>
        </w:rPr>
      </w:pPr>
    </w:p>
    <w:p w:rsidR="00F85FA3" w:rsidRDefault="00F85FA3" w:rsidP="00F85FA3">
      <w:pPr>
        <w:spacing w:line="360" w:lineRule="auto"/>
        <w:jc w:val="both"/>
        <w:rPr>
          <w:sz w:val="26"/>
        </w:rPr>
      </w:pPr>
    </w:p>
    <w:p w:rsidR="003E4DBC" w:rsidRDefault="002D297B"/>
    <w:sectPr w:rsidR="003E4DBC" w:rsidSect="00187893">
      <w:headerReference w:type="default" r:id="rId8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97B" w:rsidRDefault="002D297B">
      <w:r>
        <w:separator/>
      </w:r>
    </w:p>
  </w:endnote>
  <w:endnote w:type="continuationSeparator" w:id="0">
    <w:p w:rsidR="002D297B" w:rsidRDefault="002D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97B" w:rsidRDefault="002D297B">
      <w:r>
        <w:separator/>
      </w:r>
    </w:p>
  </w:footnote>
  <w:footnote w:type="continuationSeparator" w:id="0">
    <w:p w:rsidR="002D297B" w:rsidRDefault="002D2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893" w:rsidRDefault="00912E46">
    <w:pPr>
      <w:pStyle w:val="a3"/>
      <w:jc w:val="center"/>
    </w:pPr>
    <w:r>
      <w:fldChar w:fldCharType="begin"/>
    </w:r>
    <w:r w:rsidR="00F85FA3">
      <w:instrText xml:space="preserve"> PAGE   \* MERGEFORMAT </w:instrText>
    </w:r>
    <w:r>
      <w:fldChar w:fldCharType="separate"/>
    </w:r>
    <w:r w:rsidR="00535E69">
      <w:rPr>
        <w:noProof/>
      </w:rPr>
      <w:t>2</w:t>
    </w:r>
    <w:r>
      <w:fldChar w:fldCharType="end"/>
    </w:r>
  </w:p>
  <w:p w:rsidR="00187893" w:rsidRDefault="002D29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A3"/>
    <w:rsid w:val="000413A2"/>
    <w:rsid w:val="001309A8"/>
    <w:rsid w:val="002D297B"/>
    <w:rsid w:val="00535E69"/>
    <w:rsid w:val="00792586"/>
    <w:rsid w:val="008615FC"/>
    <w:rsid w:val="00912E46"/>
    <w:rsid w:val="00C31622"/>
    <w:rsid w:val="00F03F38"/>
    <w:rsid w:val="00F35432"/>
    <w:rsid w:val="00F85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A3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5F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5F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A3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5F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5F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Маргарита Анатольевна</dc:creator>
  <cp:lastModifiedBy>Моисеева Анастасия Николаевна</cp:lastModifiedBy>
  <cp:revision>2</cp:revision>
  <dcterms:created xsi:type="dcterms:W3CDTF">2025-02-20T07:51:00Z</dcterms:created>
  <dcterms:modified xsi:type="dcterms:W3CDTF">2025-02-20T07:51:00Z</dcterms:modified>
</cp:coreProperties>
</file>