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93" w:rsidRDefault="00CE1193"/>
    <w:tbl>
      <w:tblPr>
        <w:tblW w:w="4394" w:type="dxa"/>
        <w:tblInd w:w="5211" w:type="dxa"/>
        <w:tblLook w:val="04A0"/>
      </w:tblPr>
      <w:tblGrid>
        <w:gridCol w:w="4394"/>
      </w:tblGrid>
      <w:tr w:rsidR="008052BB" w:rsidRPr="008052BB" w:rsidTr="00E016A7">
        <w:trPr>
          <w:trHeight w:val="30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52BB" w:rsidRPr="005418B0" w:rsidRDefault="008052BB" w:rsidP="005418B0">
            <w:pPr>
              <w:spacing w:line="240" w:lineRule="auto"/>
              <w:ind w:firstLine="0"/>
              <w:jc w:val="right"/>
              <w:rPr>
                <w:color w:val="000000"/>
                <w:szCs w:val="26"/>
              </w:rPr>
            </w:pPr>
            <w:r w:rsidRPr="005418B0">
              <w:rPr>
                <w:color w:val="000000"/>
                <w:szCs w:val="26"/>
              </w:rPr>
              <w:t>Приложение № 4</w:t>
            </w:r>
          </w:p>
        </w:tc>
      </w:tr>
      <w:tr w:rsidR="008052BB" w:rsidRPr="008052BB" w:rsidTr="00E016A7">
        <w:trPr>
          <w:trHeight w:val="30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52BB" w:rsidRPr="005418B0" w:rsidRDefault="008052BB" w:rsidP="005418B0">
            <w:pPr>
              <w:spacing w:line="240" w:lineRule="auto"/>
              <w:ind w:firstLine="0"/>
              <w:jc w:val="right"/>
              <w:rPr>
                <w:color w:val="000000"/>
                <w:szCs w:val="26"/>
              </w:rPr>
            </w:pPr>
            <w:r w:rsidRPr="005418B0">
              <w:rPr>
                <w:color w:val="000000"/>
                <w:szCs w:val="26"/>
              </w:rPr>
              <w:t>к Муниципальной программе</w:t>
            </w:r>
          </w:p>
        </w:tc>
      </w:tr>
      <w:tr w:rsidR="008052BB" w:rsidRPr="008052BB" w:rsidTr="00E016A7">
        <w:trPr>
          <w:trHeight w:val="30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52BB" w:rsidRPr="005418B0" w:rsidRDefault="008052BB" w:rsidP="005418B0">
            <w:pPr>
              <w:spacing w:line="240" w:lineRule="auto"/>
              <w:ind w:firstLine="0"/>
              <w:jc w:val="right"/>
              <w:rPr>
                <w:color w:val="000000"/>
                <w:szCs w:val="26"/>
              </w:rPr>
            </w:pPr>
            <w:r w:rsidRPr="005418B0">
              <w:rPr>
                <w:color w:val="000000"/>
                <w:szCs w:val="26"/>
              </w:rPr>
              <w:t>«Развитие градостроительства</w:t>
            </w:r>
          </w:p>
        </w:tc>
      </w:tr>
      <w:tr w:rsidR="008052BB" w:rsidRPr="008052BB" w:rsidTr="00E016A7">
        <w:trPr>
          <w:trHeight w:val="30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52BB" w:rsidRPr="005418B0" w:rsidRDefault="008052BB" w:rsidP="005418B0">
            <w:pPr>
              <w:spacing w:line="240" w:lineRule="auto"/>
              <w:ind w:firstLine="0"/>
              <w:jc w:val="right"/>
              <w:rPr>
                <w:color w:val="000000"/>
                <w:szCs w:val="26"/>
              </w:rPr>
            </w:pPr>
            <w:r w:rsidRPr="005418B0">
              <w:rPr>
                <w:color w:val="000000"/>
                <w:szCs w:val="26"/>
              </w:rPr>
              <w:t>и инфраструктуры»</w:t>
            </w:r>
          </w:p>
        </w:tc>
      </w:tr>
    </w:tbl>
    <w:p w:rsidR="0064098D" w:rsidRPr="006042D6" w:rsidRDefault="0064098D">
      <w:pPr>
        <w:pStyle w:val="ConsPlusNormal"/>
        <w:jc w:val="both"/>
        <w:rPr>
          <w:sz w:val="22"/>
          <w:szCs w:val="22"/>
        </w:rPr>
      </w:pPr>
    </w:p>
    <w:p w:rsidR="0064098D" w:rsidRPr="00E84BA0" w:rsidRDefault="0064098D" w:rsidP="00AA23CD">
      <w:pPr>
        <w:pStyle w:val="ConsPlusNormal"/>
        <w:jc w:val="center"/>
        <w:rPr>
          <w:szCs w:val="26"/>
        </w:rPr>
      </w:pPr>
      <w:r w:rsidRPr="00E84BA0">
        <w:rPr>
          <w:szCs w:val="26"/>
        </w:rPr>
        <w:t>ГРАФИК</w:t>
      </w:r>
    </w:p>
    <w:p w:rsidR="00E84BA0" w:rsidRDefault="0064098D" w:rsidP="00AA23CD">
      <w:pPr>
        <w:pStyle w:val="ConsPlusNormal"/>
        <w:jc w:val="center"/>
        <w:rPr>
          <w:szCs w:val="26"/>
        </w:rPr>
      </w:pPr>
      <w:r w:rsidRPr="00E84BA0">
        <w:rPr>
          <w:szCs w:val="26"/>
        </w:rPr>
        <w:t>ВЫПОЛНЕНИЯ МЕРОПРИЯТ</w:t>
      </w:r>
      <w:r w:rsidR="005418B0" w:rsidRPr="00E84BA0">
        <w:rPr>
          <w:szCs w:val="26"/>
        </w:rPr>
        <w:t xml:space="preserve">ИЙ МУНИЦИПАЛЬНОЙ ПРОГРАММЫ </w:t>
      </w:r>
    </w:p>
    <w:p w:rsidR="0064098D" w:rsidRPr="00E84BA0" w:rsidRDefault="005418B0" w:rsidP="00AA23CD">
      <w:pPr>
        <w:pStyle w:val="ConsPlusNormal"/>
        <w:jc w:val="center"/>
        <w:rPr>
          <w:szCs w:val="26"/>
        </w:rPr>
      </w:pPr>
      <w:r w:rsidRPr="00E84BA0">
        <w:rPr>
          <w:szCs w:val="26"/>
        </w:rPr>
        <w:t>В 2020</w:t>
      </w:r>
      <w:r w:rsidR="0064098D" w:rsidRPr="00E84BA0">
        <w:rPr>
          <w:szCs w:val="26"/>
        </w:rPr>
        <w:t xml:space="preserve"> ГОДУ</w:t>
      </w:r>
    </w:p>
    <w:p w:rsidR="0064098D" w:rsidRPr="00763862" w:rsidRDefault="00FA1923">
      <w:pPr>
        <w:pStyle w:val="ConsPlusNormal"/>
        <w:jc w:val="both"/>
      </w:pPr>
      <w:r>
        <w:t xml:space="preserve">      </w:t>
      </w: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79"/>
        <w:gridCol w:w="1096"/>
        <w:gridCol w:w="1097"/>
        <w:gridCol w:w="1096"/>
        <w:gridCol w:w="1097"/>
        <w:gridCol w:w="1366"/>
      </w:tblGrid>
      <w:tr w:rsidR="0064098D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042D6" w:rsidP="00E016A7">
            <w:pPr>
              <w:pStyle w:val="ConsPlusNormal"/>
              <w:jc w:val="center"/>
            </w:pPr>
            <w:r w:rsidRPr="00FF05B8">
              <w:t>№</w:t>
            </w:r>
          </w:p>
          <w:p w:rsidR="0064098D" w:rsidRPr="00FF05B8" w:rsidRDefault="0064098D" w:rsidP="00E016A7">
            <w:pPr>
              <w:pStyle w:val="ConsPlusNormal"/>
              <w:jc w:val="center"/>
            </w:pPr>
            <w:r w:rsidRPr="00FF05B8">
              <w:t>п/п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  <w:jc w:val="center"/>
            </w:pPr>
            <w:r w:rsidRPr="00FF05B8">
              <w:t>Наименование задачи, мероприятия, этапа</w:t>
            </w:r>
            <w:r w:rsidR="009F6AC1">
              <w:t>, единица измерения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  <w:jc w:val="center"/>
            </w:pPr>
            <w:r w:rsidRPr="00FF05B8">
              <w:t>1 квартал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  <w:jc w:val="center"/>
            </w:pPr>
            <w:r w:rsidRPr="00FF05B8">
              <w:t>2 квартал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  <w:jc w:val="center"/>
            </w:pPr>
            <w:r w:rsidRPr="00FF05B8">
              <w:t>3 квартал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  <w:jc w:val="center"/>
            </w:pPr>
            <w:r w:rsidRPr="00FF05B8">
              <w:t>4 квартал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  <w:jc w:val="center"/>
            </w:pPr>
            <w:r w:rsidRPr="00FF05B8">
              <w:t>Приме</w:t>
            </w:r>
            <w:r w:rsidR="00E016A7">
              <w:t>-</w:t>
            </w:r>
            <w:r w:rsidRPr="00FF05B8">
              <w:t>чание</w:t>
            </w:r>
          </w:p>
        </w:tc>
      </w:tr>
      <w:tr w:rsidR="0064098D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 w:rsidP="00E016A7">
            <w:pPr>
              <w:pStyle w:val="ConsPlusNormal"/>
              <w:jc w:val="center"/>
            </w:pPr>
            <w:r w:rsidRPr="00FF05B8"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  <w:jc w:val="center"/>
            </w:pPr>
            <w:r w:rsidRPr="00FF05B8"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  <w:jc w:val="center"/>
            </w:pPr>
            <w:r w:rsidRPr="00FF05B8">
              <w:t>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  <w:jc w:val="center"/>
            </w:pPr>
            <w:r w:rsidRPr="00FF05B8"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  <w:jc w:val="center"/>
            </w:pPr>
            <w:r w:rsidRPr="00FF05B8">
              <w:t>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  <w:jc w:val="center"/>
            </w:pPr>
            <w:r w:rsidRPr="00FF05B8">
              <w:t>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  <w:jc w:val="center"/>
            </w:pPr>
            <w:r w:rsidRPr="00FF05B8">
              <w:t>7</w:t>
            </w:r>
          </w:p>
        </w:tc>
      </w:tr>
      <w:tr w:rsidR="0064098D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 w:rsidP="00E016A7">
            <w:pPr>
              <w:pStyle w:val="ConsPlusNormal"/>
              <w:jc w:val="center"/>
            </w:pPr>
            <w:r w:rsidRPr="00FF05B8">
              <w:t>1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 w:rsidP="0009137A">
            <w:pPr>
              <w:pStyle w:val="ConsPlusNormal"/>
            </w:pPr>
            <w:r w:rsidRPr="00FF05B8">
              <w:t>Осуществление градостроительной деятельности на территории муниципального образования «Город Вологда»</w:t>
            </w:r>
          </w:p>
        </w:tc>
      </w:tr>
      <w:tr w:rsidR="0086064A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4A" w:rsidRPr="00FF05B8" w:rsidRDefault="0086064A" w:rsidP="00E016A7">
            <w:pPr>
              <w:pStyle w:val="ConsPlusNormal"/>
              <w:jc w:val="center"/>
            </w:pPr>
            <w:r w:rsidRPr="00FF05B8">
              <w:t>1.1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4A" w:rsidRPr="00FF05B8" w:rsidRDefault="0086064A">
            <w:pPr>
              <w:pStyle w:val="ConsPlusNormal"/>
            </w:pPr>
            <w:r w:rsidRPr="00FF05B8">
              <w:t>Выполнение мероприятий по осуществлению градостроительной деятельности</w:t>
            </w:r>
          </w:p>
        </w:tc>
      </w:tr>
      <w:tr w:rsidR="003D4F0F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F" w:rsidRPr="00FF05B8" w:rsidRDefault="005E3DFC" w:rsidP="00E016A7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F" w:rsidRPr="00FF05B8" w:rsidRDefault="00325EC2" w:rsidP="00325EC2">
            <w:pPr>
              <w:pStyle w:val="ConsPlusNormal"/>
            </w:pPr>
            <w:r>
              <w:t xml:space="preserve">Разработка документов </w:t>
            </w:r>
            <w:r w:rsidR="003F69EE">
              <w:t>территориального планирования</w:t>
            </w:r>
            <w:r>
              <w:t xml:space="preserve">, </w:t>
            </w:r>
            <w:r w:rsidR="003F69EE">
              <w:t>единиц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F" w:rsidRPr="00A61210" w:rsidRDefault="003D4F0F">
            <w:pPr>
              <w:pStyle w:val="ConsPlusNormal"/>
              <w:jc w:val="center"/>
            </w:pPr>
            <w:r w:rsidRPr="00A61210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F" w:rsidRPr="00A61210" w:rsidRDefault="00EC412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F" w:rsidRPr="00A61210" w:rsidRDefault="003D4F0F">
            <w:pPr>
              <w:pStyle w:val="ConsPlusNormal"/>
              <w:jc w:val="center"/>
            </w:pPr>
            <w:r w:rsidRPr="00A61210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F" w:rsidRPr="00A61210" w:rsidRDefault="00EC41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0F" w:rsidRPr="00FF05B8" w:rsidRDefault="003D4F0F">
            <w:pPr>
              <w:pStyle w:val="ConsPlusNormal"/>
            </w:pPr>
          </w:p>
        </w:tc>
      </w:tr>
      <w:tr w:rsidR="005E3DFC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FC" w:rsidRDefault="005E3DFC" w:rsidP="00E016A7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FC" w:rsidRDefault="005E3DFC">
            <w:pPr>
              <w:pStyle w:val="ConsPlusNormal"/>
            </w:pPr>
            <w:r w:rsidRPr="00FF05B8">
              <w:rPr>
                <w:szCs w:val="26"/>
              </w:rPr>
              <w:t xml:space="preserve">Оценка рыночной стоимости права на заключение договора о развитии застроенной территории, </w:t>
            </w:r>
            <w:r>
              <w:rPr>
                <w:szCs w:val="26"/>
              </w:rPr>
              <w:t>штука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FC" w:rsidRPr="00A61210" w:rsidRDefault="005E3DFC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FC" w:rsidRDefault="005E3DFC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FC" w:rsidRPr="00A61210" w:rsidRDefault="005E3DFC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FC" w:rsidRDefault="005E3DF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FC" w:rsidRPr="00FF05B8" w:rsidRDefault="005E3DFC">
            <w:pPr>
              <w:pStyle w:val="ConsPlusNormal"/>
            </w:pPr>
          </w:p>
        </w:tc>
      </w:tr>
      <w:tr w:rsidR="0064098D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3D4F0F" w:rsidP="00E016A7">
            <w:pPr>
              <w:pStyle w:val="ConsPlusNormal"/>
              <w:jc w:val="center"/>
            </w:pPr>
            <w:r w:rsidRPr="00FF05B8">
              <w:t>1.1.3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</w:pPr>
            <w:r w:rsidRPr="00FF05B8">
              <w:t>Векторизация планшетов масштаба 1:500 с целью перехода на ведение топографической съемки масштабом 1:500 в векторном виде, планшет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A61210" w:rsidRDefault="00EC412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A61210" w:rsidRDefault="00EC4125">
            <w:pPr>
              <w:pStyle w:val="ConsPlusNormal"/>
              <w:jc w:val="center"/>
            </w:pPr>
            <w:r>
              <w:t>4</w:t>
            </w:r>
            <w:r w:rsidR="0064098D" w:rsidRPr="00A61210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A61210" w:rsidRDefault="00EC4125">
            <w:pPr>
              <w:pStyle w:val="ConsPlusNormal"/>
              <w:jc w:val="center"/>
            </w:pPr>
            <w:r>
              <w:t>4</w:t>
            </w:r>
            <w:r w:rsidR="0064098D" w:rsidRPr="00A61210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A61210" w:rsidRDefault="00EC4125">
            <w:pPr>
              <w:pStyle w:val="ConsPlusNormal"/>
              <w:jc w:val="center"/>
            </w:pPr>
            <w:r>
              <w:t>4</w:t>
            </w:r>
            <w:r w:rsidR="0064098D" w:rsidRPr="00A61210">
              <w:t>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D" w:rsidRPr="00FF05B8" w:rsidRDefault="0064098D">
            <w:pPr>
              <w:pStyle w:val="ConsPlusNormal"/>
            </w:pPr>
          </w:p>
        </w:tc>
      </w:tr>
      <w:tr w:rsidR="00763862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62" w:rsidRPr="00FF05B8" w:rsidRDefault="00763862" w:rsidP="00E016A7">
            <w:pPr>
              <w:pStyle w:val="ConsPlusNormal"/>
              <w:jc w:val="center"/>
            </w:pPr>
            <w:r w:rsidRPr="00FF05B8">
              <w:t>1.1.</w:t>
            </w:r>
            <w:r w:rsidR="003D4F0F">
              <w:t>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62" w:rsidRPr="00FF05B8" w:rsidRDefault="00763862" w:rsidP="000346AA">
            <w:pPr>
              <w:pStyle w:val="ConsPlusNormal"/>
            </w:pPr>
            <w:r w:rsidRPr="00FF05B8">
              <w:rPr>
                <w:szCs w:val="26"/>
              </w:rPr>
              <w:t>Обеспечение технической поддержки и обновления версии программного обеспечения информационной системы «Автоматизированная информационная система обеспечения градостроительной деятельности», контракт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62" w:rsidRPr="00A61210" w:rsidRDefault="00763862" w:rsidP="000346AA">
            <w:pPr>
              <w:pStyle w:val="ConsPlusNormal"/>
              <w:jc w:val="center"/>
            </w:pPr>
            <w:r w:rsidRPr="00A61210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62" w:rsidRPr="00A61210" w:rsidRDefault="00763862" w:rsidP="000346AA">
            <w:pPr>
              <w:pStyle w:val="ConsPlusNormal"/>
              <w:jc w:val="center"/>
            </w:pPr>
            <w:r w:rsidRPr="00A61210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62" w:rsidRPr="00A61210" w:rsidRDefault="00763862" w:rsidP="000346AA">
            <w:pPr>
              <w:pStyle w:val="ConsPlusNormal"/>
              <w:jc w:val="center"/>
            </w:pPr>
            <w:r w:rsidRPr="00A61210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62" w:rsidRPr="00A61210" w:rsidRDefault="003D4F0F" w:rsidP="000346AA">
            <w:pPr>
              <w:pStyle w:val="ConsPlusNormal"/>
              <w:jc w:val="center"/>
            </w:pPr>
            <w:r w:rsidRPr="00A61210"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62" w:rsidRPr="00FF05B8" w:rsidRDefault="00763862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 w:rsidP="00E016A7">
            <w:pPr>
              <w:pStyle w:val="ConsPlusNormal"/>
              <w:jc w:val="center"/>
            </w:pPr>
            <w:r>
              <w:t>1.1.5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 w:rsidP="00E016A7">
            <w:pPr>
              <w:pStyle w:val="ConsPlusNormal"/>
            </w:pPr>
            <w:r w:rsidRPr="003F0241">
              <w:t xml:space="preserve">Количество заложенных с определением координат </w:t>
            </w:r>
            <w:r w:rsidRPr="003F0241">
              <w:lastRenderedPageBreak/>
              <w:t>стенных знаков и грунтовых реперов опорной межевой сети на территории муниципального образования «Город Вологда» в рамках реконструкции опорной межевой сети</w:t>
            </w:r>
            <w:r>
              <w:t>, пункт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 w:rsidP="00E016A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lastRenderedPageBreak/>
              <w:t>1.1.6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0346AA">
            <w:pPr>
              <w:pStyle w:val="ConsPlusNormal"/>
              <w:rPr>
                <w:szCs w:val="26"/>
              </w:rPr>
            </w:pPr>
            <w:r>
              <w:t>Комплекс работ по аэрофотосъемке территории муниципального образования «Город Вологда», гектар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0346AA">
            <w:pPr>
              <w:pStyle w:val="ConsPlusNormal"/>
              <w:jc w:val="center"/>
            </w:pPr>
            <w:r w:rsidRPr="00A61210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0346AA">
            <w:pPr>
              <w:pStyle w:val="ConsPlusNormal"/>
              <w:jc w:val="center"/>
            </w:pPr>
            <w:r w:rsidRPr="00A61210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0346A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0346AA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3D4F0F" w:rsidRDefault="003F69EE" w:rsidP="00E016A7">
            <w:pPr>
              <w:pStyle w:val="ConsPlusNormal"/>
              <w:jc w:val="center"/>
            </w:pPr>
            <w:r w:rsidRPr="003D4F0F">
              <w:t>1.1.</w:t>
            </w:r>
            <w:r>
              <w:t>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3D4F0F" w:rsidRDefault="003F69EE" w:rsidP="00E016A7">
            <w:pPr>
              <w:pStyle w:val="ConsPlusNormal"/>
            </w:pPr>
            <w:r w:rsidRPr="003D4F0F">
              <w:t xml:space="preserve">Оценка начальной (минимальной) стоимости годовой платы за право установки и эксплуатации рекламных конструкций, </w:t>
            </w:r>
            <w:r>
              <w:t>штука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 w:rsidRPr="00A61210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 w:rsidRPr="00FF05B8">
              <w:t>1.1.</w:t>
            </w:r>
            <w:r>
              <w:t>8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8633C9">
            <w:pPr>
              <w:pStyle w:val="ConsPlusNormal"/>
            </w:pPr>
            <w:r w:rsidRPr="006A3ADC">
              <w:t>Количество демонтированных незаконно установленных рекламных и информационных конструкций</w:t>
            </w:r>
            <w:r w:rsidRPr="00FF05B8">
              <w:t xml:space="preserve">, </w:t>
            </w:r>
            <w:r>
              <w:t>штука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>
            <w:pPr>
              <w:pStyle w:val="ConsPlusNormal"/>
              <w:jc w:val="center"/>
            </w:pPr>
            <w:r w:rsidRPr="00A61210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 w:rsidRPr="00FF05B8">
              <w:t>2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09137A">
            <w:pPr>
              <w:pStyle w:val="ConsPlusNormal"/>
            </w:pPr>
            <w:r w:rsidRPr="00A61210">
              <w:t>Осуществление дорожной деятельности и обеспечение безопасности дорожного движения на территории муниципального образования «Город Вологда»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09137A">
            <w:pPr>
              <w:pStyle w:val="ConsPlusNormal"/>
            </w:pPr>
            <w:r>
              <w:t>Выполнение мероприятий по строительству автомобильных дорог местного значения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 w:rsidRPr="00FF05B8">
              <w:t>2.1</w:t>
            </w:r>
            <w:r>
              <w:t>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  <w:r w:rsidRPr="00925023">
              <w:t>Протяженность автомобильных дорог местного значения, введенных в эксплуатацию, км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>
            <w:pPr>
              <w:pStyle w:val="ConsPlusNormal"/>
              <w:jc w:val="center"/>
            </w:pPr>
            <w:r w:rsidRPr="00A61210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C60FCB">
            <w:pPr>
              <w:pStyle w:val="ConsPlusNormal"/>
              <w:jc w:val="center"/>
            </w:pPr>
            <w:r w:rsidRPr="00A61210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>
            <w:pPr>
              <w:pStyle w:val="ConsPlusNormal"/>
              <w:jc w:val="center"/>
            </w:pPr>
            <w:r w:rsidRPr="00A61210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 w:rsidP="00374D8D">
            <w:pPr>
              <w:pStyle w:val="ConsPlusNormal"/>
              <w:jc w:val="center"/>
            </w:pPr>
            <w:r>
              <w:t>0,368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BC6769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FF05B8" w:rsidRDefault="00BC6769" w:rsidP="00E016A7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925023" w:rsidRDefault="00BC6769">
            <w:pPr>
              <w:pStyle w:val="ConsPlusNormal"/>
            </w:pPr>
            <w:r w:rsidRPr="00BC6769">
              <w:t>Доля протяженности автомобильных дорог местного значения, введенных в эксплуатацию</w:t>
            </w:r>
            <w:r>
              <w:t>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A61210" w:rsidRDefault="00BC676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A61210" w:rsidRDefault="00BC6769" w:rsidP="00C60FC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A61210" w:rsidRDefault="00BC676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Default="00BC6769" w:rsidP="00374D8D">
            <w:pPr>
              <w:pStyle w:val="ConsPlusNormal"/>
              <w:jc w:val="center"/>
            </w:pPr>
            <w:r>
              <w:t>88,86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FF05B8" w:rsidRDefault="00BC6769">
            <w:pPr>
              <w:pStyle w:val="ConsPlusNormal"/>
            </w:pPr>
          </w:p>
        </w:tc>
      </w:tr>
      <w:tr w:rsidR="00BC6769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Default="00BC6769" w:rsidP="00E016A7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BC6769" w:rsidRDefault="00BC6769">
            <w:pPr>
              <w:pStyle w:val="ConsPlusNormal"/>
            </w:pPr>
            <w:r w:rsidRPr="00BC6769">
              <w:t>Выполнение проектных работ на строительство линейного объекта участка улично-дорожной сети улицы Новгородской от улицы Молодежной в городе Вологде</w:t>
            </w:r>
            <w:r>
              <w:t>, проект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Default="00BC676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Default="00BC6769" w:rsidP="00C60FC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Default="007B184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Default="007B1844" w:rsidP="00374D8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FF05B8" w:rsidRDefault="00BC6769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  <w:r>
              <w:t>Выполнение мероприятий по капитальному ремонту автомобильных дорог местного значения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2.2.1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BD63B1">
            <w:pPr>
              <w:pStyle w:val="ConsPlusNormal"/>
            </w:pPr>
            <w:r w:rsidRPr="00925023">
              <w:t>Протяженность автомобильных дорог местного значения с твердым покрытием, на которых проведен капитальный ремонт, км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C60FC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 w:rsidP="00374D8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BC6769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Default="00BC6769" w:rsidP="00E016A7">
            <w:pPr>
              <w:pStyle w:val="ConsPlusNormal"/>
              <w:jc w:val="center"/>
            </w:pPr>
            <w:r>
              <w:t>2.2.2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925023" w:rsidRDefault="00BC6769" w:rsidP="00BD63B1">
            <w:pPr>
              <w:pStyle w:val="ConsPlusNormal"/>
            </w:pPr>
            <w:r w:rsidRPr="00BC6769">
              <w:t>Доля протяженности автомобильных дорог местного значения с твердым покрытием, на которых проведен капитальный ремонт</w:t>
            </w:r>
            <w:r>
              <w:t>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Default="00BC676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Default="00BC6769" w:rsidP="00C60FC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Default="00BC6769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Default="00BC6769" w:rsidP="00374D8D">
            <w:pPr>
              <w:pStyle w:val="ConsPlusNormal"/>
              <w:jc w:val="center"/>
            </w:pPr>
            <w:r>
              <w:t>80,25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FF05B8" w:rsidRDefault="00BC6769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 w:rsidP="00E016A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  <w:r>
              <w:t>Выполнение мероприятий по ремонту автомобильных дорог местного значения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 w:rsidRPr="00FF05B8">
              <w:t>2.</w:t>
            </w:r>
            <w:r>
              <w:t>3.1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>
            <w:pPr>
              <w:pStyle w:val="ConsPlusNormal"/>
            </w:pPr>
            <w:r w:rsidRPr="007810C0">
              <w:t>Протяженность автомобильных дорог местного значения с твердым покрытием, на которых проведен ремонт, км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>
            <w:pPr>
              <w:pStyle w:val="ConsPlusNormal"/>
              <w:jc w:val="center"/>
            </w:pPr>
            <w:r w:rsidRPr="00743E1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>
            <w:pPr>
              <w:pStyle w:val="ConsPlusNormal"/>
              <w:jc w:val="center"/>
            </w:pPr>
            <w:r w:rsidRPr="00743E1A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>
            <w:pPr>
              <w:pStyle w:val="ConsPlusNormal"/>
              <w:jc w:val="center"/>
            </w:pPr>
            <w:r w:rsidRPr="00743E1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BC6769">
            <w:pPr>
              <w:pStyle w:val="ConsPlusNormal"/>
              <w:jc w:val="center"/>
            </w:pPr>
            <w:r>
              <w:t>18,88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4019EC">
            <w:pPr>
              <w:pStyle w:val="ConsPlusNormal"/>
            </w:pPr>
          </w:p>
        </w:tc>
      </w:tr>
      <w:tr w:rsidR="00BC6769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FF05B8" w:rsidRDefault="00BC6769" w:rsidP="00E016A7">
            <w:pPr>
              <w:pStyle w:val="ConsPlusNormal"/>
              <w:jc w:val="center"/>
            </w:pPr>
            <w:r>
              <w:t>2.3.2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F23292" w:rsidRDefault="00BC6769">
            <w:pPr>
              <w:pStyle w:val="ConsPlusNormal"/>
            </w:pPr>
            <w:r w:rsidRPr="00F23292">
              <w:t>Доля протяженности автомобильных дорог общего пользования местного значения, не отвечающих нормативным требованиям в их общей протяженности,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F23292" w:rsidRDefault="00C44C0F">
            <w:pPr>
              <w:pStyle w:val="ConsPlusNormal"/>
              <w:jc w:val="center"/>
            </w:pPr>
            <w:r w:rsidRPr="00F23292">
              <w:t>5,6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F23292" w:rsidRDefault="00C44C0F">
            <w:pPr>
              <w:pStyle w:val="ConsPlusNormal"/>
              <w:jc w:val="center"/>
            </w:pPr>
            <w:r w:rsidRPr="00F23292">
              <w:t>5,6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F23292" w:rsidRDefault="00C44C0F" w:rsidP="00BC6769">
            <w:pPr>
              <w:pStyle w:val="ConsPlusNormal"/>
              <w:jc w:val="center"/>
            </w:pPr>
            <w:r w:rsidRPr="00F23292">
              <w:t>5,6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F23292" w:rsidRDefault="00BC6769">
            <w:pPr>
              <w:pStyle w:val="ConsPlusNormal"/>
              <w:jc w:val="center"/>
            </w:pPr>
            <w:r w:rsidRPr="00F23292">
              <w:t>5,5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69" w:rsidRPr="00F23292" w:rsidRDefault="00BC6769" w:rsidP="004019EC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4019EC">
            <w:pPr>
              <w:pStyle w:val="ConsPlusNormal"/>
            </w:pPr>
            <w:r>
              <w:t>Выполнение мероприятий по содержанию улично-дорожной сети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 w:rsidRPr="00FF05B8">
              <w:t>2.</w:t>
            </w:r>
            <w:r>
              <w:t>4.1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>
            <w:pPr>
              <w:pStyle w:val="ConsPlusNormal"/>
            </w:pPr>
            <w:r w:rsidRPr="00BB65EF">
              <w:t>Содержание улично-дорожной сети в соответствии с нормативными требованиями</w:t>
            </w:r>
            <w:r w:rsidRPr="00743E1A">
              <w:t>, тыс. кв. м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>
            <w:pPr>
              <w:pStyle w:val="ConsPlusNormal"/>
              <w:jc w:val="center"/>
            </w:pPr>
            <w:r>
              <w:t>3516,8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>
            <w:pPr>
              <w:pStyle w:val="ConsPlusNormal"/>
              <w:jc w:val="center"/>
            </w:pPr>
            <w:r>
              <w:t>3290,6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>
            <w:pPr>
              <w:pStyle w:val="ConsPlusNormal"/>
              <w:jc w:val="center"/>
            </w:pPr>
            <w:r>
              <w:t>3290,6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>
            <w:pPr>
              <w:pStyle w:val="ConsPlusNormal"/>
              <w:jc w:val="center"/>
            </w:pPr>
            <w:r>
              <w:t>3516,8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 w:rsidRPr="00FF05B8">
              <w:t>2.</w:t>
            </w:r>
            <w:r>
              <w:t>5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  <w:r w:rsidRPr="00FF05B8">
              <w:t>Выполнение мероприятий по обеспечению безопасности дорожного движения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2.5</w:t>
            </w:r>
            <w:r w:rsidRPr="00FF05B8">
              <w:t>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3F69EE" w:rsidP="00F53702">
            <w:pPr>
              <w:pStyle w:val="ConsPlusNormal"/>
            </w:pPr>
            <w:r w:rsidRPr="00F23292">
              <w:t>Смертность от дорожно-транспортных происшествий на 100 тыс. человек населения, человек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C44C0F">
            <w:pPr>
              <w:pStyle w:val="ConsPlusNormal"/>
              <w:jc w:val="center"/>
            </w:pPr>
            <w:r w:rsidRPr="00F23292">
              <w:t>5,2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C44C0F">
            <w:pPr>
              <w:pStyle w:val="ConsPlusNormal"/>
              <w:jc w:val="center"/>
            </w:pPr>
            <w:r w:rsidRPr="00F23292">
              <w:t>5,2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C44C0F">
            <w:pPr>
              <w:pStyle w:val="ConsPlusNormal"/>
              <w:jc w:val="center"/>
            </w:pPr>
            <w:r w:rsidRPr="00F23292">
              <w:t>5,2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3F69EE">
            <w:pPr>
              <w:pStyle w:val="ConsPlusNormal"/>
              <w:jc w:val="center"/>
            </w:pPr>
            <w:r w:rsidRPr="00F23292">
              <w:t>5,2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3F69EE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2.5</w:t>
            </w:r>
            <w:r w:rsidRPr="00FF05B8">
              <w:t>.</w:t>
            </w:r>
            <w:r>
              <w:t>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53702" w:rsidRDefault="003F69EE" w:rsidP="00F53702">
            <w:pPr>
              <w:pStyle w:val="a7"/>
              <w:spacing w:line="240" w:lineRule="auto"/>
              <w:ind w:left="0" w:firstLine="0"/>
              <w:jc w:val="left"/>
              <w:rPr>
                <w:color w:val="000000" w:themeColor="text1"/>
                <w:szCs w:val="26"/>
              </w:rPr>
            </w:pPr>
            <w:r w:rsidRPr="00F53702">
              <w:rPr>
                <w:color w:val="000000" w:themeColor="text1"/>
                <w:szCs w:val="26"/>
              </w:rPr>
              <w:t>Обслуживание и замена дорожных знаков, пришедших в негодность, количество дорожных знаков</w:t>
            </w:r>
            <w:r>
              <w:rPr>
                <w:color w:val="000000" w:themeColor="text1"/>
                <w:szCs w:val="26"/>
              </w:rPr>
              <w:t>, единица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2.5</w:t>
            </w:r>
            <w:r w:rsidRPr="00FF05B8">
              <w:t>.</w:t>
            </w:r>
            <w: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53702" w:rsidRDefault="003F69EE" w:rsidP="00F53702">
            <w:pPr>
              <w:pStyle w:val="a7"/>
              <w:spacing w:line="240" w:lineRule="auto"/>
              <w:ind w:left="0" w:firstLine="0"/>
              <w:jc w:val="left"/>
              <w:rPr>
                <w:color w:val="000000" w:themeColor="text1"/>
                <w:szCs w:val="26"/>
              </w:rPr>
            </w:pPr>
            <w:r w:rsidRPr="00F53702">
              <w:rPr>
                <w:color w:val="000000" w:themeColor="text1"/>
                <w:szCs w:val="26"/>
              </w:rPr>
              <w:t>Установка (замена) остановочных павильонов, количество остановочных павильонов</w:t>
            </w:r>
            <w:r>
              <w:rPr>
                <w:color w:val="000000" w:themeColor="text1"/>
                <w:szCs w:val="26"/>
              </w:rPr>
              <w:t>, единица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2.5</w:t>
            </w:r>
            <w:r w:rsidRPr="00FF05B8">
              <w:t>.</w:t>
            </w:r>
            <w:r>
              <w:t>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53702" w:rsidRDefault="003F69EE" w:rsidP="00F53702">
            <w:pPr>
              <w:pStyle w:val="a7"/>
              <w:spacing w:line="240" w:lineRule="auto"/>
              <w:ind w:left="0" w:firstLine="0"/>
              <w:jc w:val="left"/>
              <w:rPr>
                <w:color w:val="000000" w:themeColor="text1"/>
                <w:szCs w:val="26"/>
              </w:rPr>
            </w:pPr>
            <w:r w:rsidRPr="00F53702">
              <w:rPr>
                <w:color w:val="000000" w:themeColor="text1"/>
                <w:szCs w:val="26"/>
              </w:rPr>
              <w:t>Восстановление элементов искусственных неровностей, количество элементов</w:t>
            </w:r>
            <w:r>
              <w:rPr>
                <w:color w:val="000000" w:themeColor="text1"/>
                <w:szCs w:val="26"/>
              </w:rPr>
              <w:t>, единица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 w:rsidRPr="00A61210">
              <w:t>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2.5</w:t>
            </w:r>
            <w:r w:rsidRPr="00FF05B8">
              <w:t>.</w:t>
            </w:r>
            <w:r>
              <w:t>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53702" w:rsidRDefault="003F69EE" w:rsidP="00F53702">
            <w:pPr>
              <w:pStyle w:val="a7"/>
              <w:spacing w:line="240" w:lineRule="auto"/>
              <w:ind w:left="0" w:firstLine="0"/>
              <w:jc w:val="left"/>
              <w:rPr>
                <w:color w:val="000000" w:themeColor="text1"/>
                <w:szCs w:val="26"/>
              </w:rPr>
            </w:pPr>
            <w:r w:rsidRPr="00F53702">
              <w:rPr>
                <w:color w:val="000000" w:themeColor="text1"/>
                <w:szCs w:val="26"/>
              </w:rPr>
              <w:t>Нанесение дорожной разметки на проезжую ч</w:t>
            </w:r>
            <w:r>
              <w:rPr>
                <w:color w:val="000000" w:themeColor="text1"/>
                <w:szCs w:val="26"/>
              </w:rPr>
              <w:t>асть лакокрасочными материалами</w:t>
            </w:r>
            <w:r w:rsidRPr="00F53702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 xml:space="preserve"> </w:t>
            </w:r>
            <w:r w:rsidRPr="00F53702">
              <w:rPr>
                <w:color w:val="000000" w:themeColor="text1"/>
                <w:szCs w:val="26"/>
              </w:rPr>
              <w:t>тыс. кв.м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3,6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45,3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3F69EE" w:rsidP="00E016A7">
            <w:pPr>
              <w:pStyle w:val="ConsPlusNormal"/>
              <w:jc w:val="center"/>
            </w:pPr>
            <w:r w:rsidRPr="00F23292">
              <w:t>2.5.6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3F69EE" w:rsidP="00F53702">
            <w:pPr>
              <w:pStyle w:val="a7"/>
              <w:spacing w:line="240" w:lineRule="auto"/>
              <w:ind w:left="0" w:firstLine="0"/>
              <w:jc w:val="left"/>
              <w:rPr>
                <w:color w:val="000000" w:themeColor="text1"/>
                <w:szCs w:val="26"/>
              </w:rPr>
            </w:pPr>
            <w:r w:rsidRPr="00F23292">
              <w:rPr>
                <w:color w:val="000000" w:themeColor="text1"/>
                <w:szCs w:val="26"/>
              </w:rPr>
              <w:t>Замена дорожных знаков, несоответствующих требованиям национальных стандартов 5.19 (2), количество дорожных знаков, единица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19</w:t>
            </w:r>
            <w:r w:rsidRPr="00A61210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E016A7">
            <w:pPr>
              <w:pStyle w:val="ConsPlusNormal"/>
              <w:jc w:val="center"/>
            </w:pPr>
            <w:r>
              <w:t>5</w:t>
            </w:r>
            <w:r w:rsidRPr="00A61210">
              <w:t>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</w:pPr>
            <w:r w:rsidRPr="003B1DFC">
              <w:t>Реализация федерального проекта «Дорожная сеть»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2.6.1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 w:rsidP="00E016A7">
            <w:pPr>
              <w:pStyle w:val="ConsPlusNormal"/>
            </w:pPr>
            <w:r w:rsidRPr="002455F4">
              <w:t>Доля автомобильных дорог</w:t>
            </w:r>
            <w:r>
              <w:t xml:space="preserve"> Вологодской агломерации</w:t>
            </w:r>
            <w:r w:rsidRPr="002455F4">
              <w:t>, приведенных в нормативное состояние</w:t>
            </w:r>
            <w:r>
              <w:t>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743E1A" w:rsidRDefault="003F69EE" w:rsidP="00E016A7">
            <w:pPr>
              <w:pStyle w:val="ConsPlusNormal"/>
              <w:jc w:val="center"/>
            </w:pPr>
            <w:r w:rsidRPr="00B20CFC">
              <w:t>61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 w:rsidRPr="00FF05B8">
              <w:t>3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09137A">
            <w:pPr>
              <w:pStyle w:val="ConsPlusNormal"/>
            </w:pPr>
            <w:r w:rsidRPr="00A61210">
              <w:t>Благоустройство и озеленение территории муниципального образования «Город Вологда»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 w:rsidRPr="00FF05B8">
              <w:t>3.1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>
            <w:pPr>
              <w:pStyle w:val="ConsPlusNormal"/>
            </w:pPr>
            <w:r w:rsidRPr="00A61210">
              <w:t>Выполнение мероприятий по благоустройству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 w:rsidRPr="00FF05B8">
              <w:t>3.1.1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  <w:r w:rsidRPr="00B32DA9">
              <w:t>Обеспечение благоустройства и озеленения территории муниципаль</w:t>
            </w:r>
            <w:r>
              <w:t>ного образования «Город Вологда»,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>
            <w:pPr>
              <w:pStyle w:val="ConsPlusNormal"/>
              <w:jc w:val="center"/>
            </w:pPr>
            <w:r w:rsidRPr="00F04B42">
              <w:t>1</w:t>
            </w:r>
            <w:r>
              <w:t>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>
            <w:pPr>
              <w:pStyle w:val="ConsPlusNormal"/>
              <w:jc w:val="center"/>
            </w:pPr>
            <w:r w:rsidRPr="00F04B42">
              <w:t>1</w:t>
            </w:r>
            <w:r>
              <w:t>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 w:rsidRPr="00FF05B8">
              <w:t>3.1.2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  <w:r w:rsidRPr="006D4D1C">
              <w:t>Площадь зеленых насаждений, на которой проведена дезинсекция</w:t>
            </w:r>
            <w:r>
              <w:t>, га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>
            <w:pPr>
              <w:pStyle w:val="ConsPlusNormal"/>
              <w:jc w:val="center"/>
            </w:pPr>
            <w:r w:rsidRPr="00F04B42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>
            <w:pPr>
              <w:pStyle w:val="ConsPlusNormal"/>
              <w:jc w:val="center"/>
            </w:pPr>
            <w:r>
              <w:t>704,54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>
            <w:pPr>
              <w:pStyle w:val="ConsPlusNormal"/>
              <w:jc w:val="center"/>
            </w:pPr>
            <w:r w:rsidRPr="00F04B42">
              <w:t>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 w:rsidRPr="00FF05B8">
              <w:t>3.2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0346AA">
            <w:pPr>
              <w:pStyle w:val="ConsPlusNormal"/>
            </w:pPr>
            <w:r w:rsidRPr="00A61210">
              <w:t>Выполнение мероприятий по озеленению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 w:rsidRPr="00FF05B8">
              <w:t>3.2.1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  <w:r w:rsidRPr="006D4D1C">
              <w:t>Посадка и содержание саженцев деревьев и кустарников</w:t>
            </w:r>
            <w:r w:rsidRPr="00FF05B8">
              <w:t>, единица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C79D0" w:rsidRDefault="003F69EE">
            <w:pPr>
              <w:pStyle w:val="ConsPlusNormal"/>
              <w:jc w:val="center"/>
            </w:pPr>
            <w:r w:rsidRPr="00FC79D0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C79D0" w:rsidRDefault="003F69EE">
            <w:pPr>
              <w:pStyle w:val="ConsPlusNormal"/>
              <w:jc w:val="center"/>
            </w:pPr>
            <w:r w:rsidRPr="00FC79D0">
              <w:t>400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C79D0" w:rsidRDefault="003F69EE">
            <w:pPr>
              <w:pStyle w:val="ConsPlusNormal"/>
              <w:jc w:val="center"/>
            </w:pPr>
            <w:r w:rsidRPr="00FC79D0">
              <w:t>500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C79D0" w:rsidRDefault="003F69EE">
            <w:pPr>
              <w:pStyle w:val="ConsPlusNormal"/>
              <w:jc w:val="center"/>
            </w:pPr>
            <w:r w:rsidRPr="00FC79D0">
              <w:t>400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3.2.2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A1B3B" w:rsidRDefault="003F69EE">
            <w:pPr>
              <w:pStyle w:val="ConsPlusNormal"/>
              <w:rPr>
                <w:szCs w:val="26"/>
              </w:rPr>
            </w:pPr>
            <w:r w:rsidRPr="00EA1B3B">
              <w:rPr>
                <w:color w:val="000000"/>
                <w:szCs w:val="26"/>
              </w:rPr>
              <w:t>Площадь земельных участков, обработанных химическими и (или) механическими способами для предотвращения распространения сорного растения борщевик Сосновского, га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C79D0" w:rsidRDefault="003F69E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C79D0" w:rsidRDefault="003F69E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C79D0" w:rsidRDefault="003F69EE">
            <w:pPr>
              <w:pStyle w:val="ConsPlusNormal"/>
              <w:jc w:val="center"/>
            </w:pPr>
            <w:r>
              <w:t>20,8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C79D0" w:rsidRDefault="003F69E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>
            <w:pPr>
              <w:pStyle w:val="ConsPlusNormal"/>
            </w:pPr>
            <w:r w:rsidRPr="00A61210">
              <w:t>Выполнение мероприятий по освещению улиц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3</w:t>
            </w:r>
            <w:r w:rsidRPr="00FF05B8">
              <w:t>.</w:t>
            </w:r>
            <w:r>
              <w:t>3.1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  <w:r w:rsidRPr="00FF05B8">
              <w:t>Обеспечение горения светильников наружного освещения, не менее,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>
            <w:pPr>
              <w:pStyle w:val="ConsPlusNormal"/>
              <w:jc w:val="center"/>
            </w:pPr>
            <w:r w:rsidRPr="00F04B42">
              <w:t>9</w:t>
            </w:r>
            <w:r>
              <w:t>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>
            <w:pPr>
              <w:pStyle w:val="ConsPlusNormal"/>
              <w:jc w:val="center"/>
            </w:pPr>
            <w:r w:rsidRPr="00F04B42">
              <w:t>95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>
            <w:pPr>
              <w:pStyle w:val="ConsPlusNormal"/>
              <w:jc w:val="center"/>
            </w:pPr>
            <w:r w:rsidRPr="00F04B42">
              <w:t>9</w:t>
            </w:r>
            <w:r>
              <w:t>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>
            <w:pPr>
              <w:pStyle w:val="ConsPlusNormal"/>
              <w:jc w:val="center"/>
            </w:pPr>
            <w:r w:rsidRPr="00F04B42">
              <w:t>95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AA23CD">
            <w:pPr>
              <w:pStyle w:val="ConsPlusNormal"/>
            </w:pPr>
            <w:r>
              <w:rPr>
                <w:szCs w:val="26"/>
              </w:rPr>
              <w:t>Осуществление</w:t>
            </w:r>
            <w:r w:rsidRPr="0057754E">
              <w:rPr>
                <w:szCs w:val="26"/>
              </w:rPr>
              <w:t xml:space="preserve">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r>
              <w:rPr>
                <w:szCs w:val="26"/>
              </w:rPr>
              <w:t xml:space="preserve"> </w:t>
            </w:r>
            <w:r w:rsidRPr="0057754E">
              <w:rPr>
                <w:szCs w:val="26"/>
              </w:rPr>
              <w:t>на территории муниципального образования «Город Вологда»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 w:rsidP="00E016A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 w:rsidP="00A41CE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A41CE3">
              <w:rPr>
                <w:szCs w:val="26"/>
              </w:rPr>
              <w:t>Выполнение мероприятий по осуществлению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4</w:t>
            </w:r>
            <w:r w:rsidRPr="00FF05B8">
              <w:t>.1</w:t>
            </w:r>
            <w:r>
              <w:t>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0B25DF" w:rsidRDefault="003F69EE" w:rsidP="00AA23C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0B25DF">
              <w:rPr>
                <w:szCs w:val="26"/>
              </w:rPr>
              <w:t>Отлов животных без владельцев, включая их транспортировку в приют</w:t>
            </w:r>
            <w:r>
              <w:rPr>
                <w:szCs w:val="26"/>
              </w:rPr>
              <w:t>, животное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4</w:t>
            </w:r>
            <w:r w:rsidRPr="00FF05B8">
              <w:t>.</w:t>
            </w:r>
            <w:r>
              <w:t>1.</w:t>
            </w:r>
            <w:r w:rsidRPr="00FF05B8">
              <w:t>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0B25DF" w:rsidRDefault="003F69EE" w:rsidP="00AA23C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0B25DF">
              <w:rPr>
                <w:szCs w:val="26"/>
              </w:rPr>
              <w:t>Осмотр и учёт животных без владельцев</w:t>
            </w:r>
            <w:r>
              <w:rPr>
                <w:szCs w:val="26"/>
              </w:rPr>
              <w:t>, животное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4</w:t>
            </w:r>
            <w:r w:rsidRPr="00FF05B8">
              <w:t>.</w:t>
            </w:r>
            <w:r>
              <w:t>1.</w:t>
            </w:r>
            <w:r w:rsidRPr="00FF05B8"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0B25DF" w:rsidRDefault="003F69EE" w:rsidP="00AA23C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0B25DF">
              <w:rPr>
                <w:szCs w:val="26"/>
              </w:rPr>
              <w:t>Содержание животных без владельцев, включая ежедневное питание</w:t>
            </w:r>
            <w:r>
              <w:rPr>
                <w:szCs w:val="26"/>
              </w:rPr>
              <w:t>, животное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4</w:t>
            </w:r>
            <w:r w:rsidRPr="00FF05B8">
              <w:t>.</w:t>
            </w:r>
            <w:r>
              <w:t>1.</w:t>
            </w:r>
            <w:r w:rsidRPr="00FF05B8">
              <w:t>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0B25DF" w:rsidRDefault="003F69EE" w:rsidP="00AA23C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0B25DF">
              <w:rPr>
                <w:szCs w:val="26"/>
              </w:rPr>
              <w:t>Эвтаназия животных без владельцев</w:t>
            </w:r>
            <w:r>
              <w:rPr>
                <w:szCs w:val="26"/>
              </w:rPr>
              <w:t>, животное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E84BA0">
            <w:pPr>
              <w:pStyle w:val="ConsPlusNormal"/>
              <w:ind w:left="-85" w:right="-41" w:firstLine="56"/>
              <w:jc w:val="center"/>
              <w:rPr>
                <w:color w:val="000000" w:themeColor="text1"/>
              </w:rPr>
            </w:pPr>
            <w:r w:rsidRPr="00E97AC7">
              <w:rPr>
                <w:color w:val="000000" w:themeColor="text1"/>
                <w:sz w:val="18"/>
                <w:szCs w:val="18"/>
              </w:rPr>
              <w:t>по факту по медицинским показаниям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E84BA0">
            <w:pPr>
              <w:pStyle w:val="ConsPlusNormal"/>
              <w:ind w:left="-85" w:right="-41" w:firstLine="56"/>
              <w:jc w:val="center"/>
              <w:rPr>
                <w:color w:val="000000" w:themeColor="text1"/>
              </w:rPr>
            </w:pPr>
            <w:r w:rsidRPr="00E97AC7">
              <w:rPr>
                <w:color w:val="000000" w:themeColor="text1"/>
                <w:sz w:val="18"/>
                <w:szCs w:val="18"/>
              </w:rPr>
              <w:t>по факту по медицинским показаниям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E84BA0">
            <w:pPr>
              <w:pStyle w:val="ConsPlusNormal"/>
              <w:ind w:left="-85" w:right="-41" w:firstLine="56"/>
              <w:jc w:val="center"/>
              <w:rPr>
                <w:color w:val="000000" w:themeColor="text1"/>
                <w:sz w:val="18"/>
                <w:szCs w:val="18"/>
              </w:rPr>
            </w:pPr>
            <w:r w:rsidRPr="00E97AC7">
              <w:rPr>
                <w:color w:val="000000" w:themeColor="text1"/>
                <w:sz w:val="18"/>
                <w:szCs w:val="18"/>
              </w:rPr>
              <w:t>по факту по медицинским показаниям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E84BA0">
            <w:pPr>
              <w:pStyle w:val="ConsPlusNormal"/>
              <w:ind w:left="-85" w:right="-41" w:firstLine="56"/>
              <w:jc w:val="center"/>
              <w:rPr>
                <w:color w:val="000000" w:themeColor="text1"/>
              </w:rPr>
            </w:pPr>
            <w:r w:rsidRPr="00E97AC7">
              <w:rPr>
                <w:color w:val="000000" w:themeColor="text1"/>
                <w:sz w:val="18"/>
                <w:szCs w:val="18"/>
              </w:rPr>
              <w:t>по факту по медицинским показаниям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4</w:t>
            </w:r>
            <w:r w:rsidRPr="00FF05B8">
              <w:t>.</w:t>
            </w:r>
            <w:r>
              <w:t>1.</w:t>
            </w:r>
            <w:r w:rsidRPr="00FF05B8">
              <w:t>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0B25DF" w:rsidRDefault="003F69EE" w:rsidP="00AA23C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0B25DF">
              <w:rPr>
                <w:szCs w:val="26"/>
              </w:rPr>
              <w:t>Утилизация останков животных без владельцев</w:t>
            </w:r>
            <w:r>
              <w:rPr>
                <w:szCs w:val="26"/>
              </w:rPr>
              <w:t>, животное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E84BA0">
            <w:pPr>
              <w:pStyle w:val="ConsPlusNormal"/>
              <w:ind w:left="-85" w:right="-41" w:firstLine="56"/>
              <w:jc w:val="center"/>
              <w:rPr>
                <w:color w:val="000000" w:themeColor="text1"/>
              </w:rPr>
            </w:pPr>
            <w:r w:rsidRPr="00E97AC7">
              <w:rPr>
                <w:color w:val="000000" w:themeColor="text1"/>
                <w:sz w:val="18"/>
                <w:szCs w:val="18"/>
              </w:rPr>
              <w:t>по факту по медицинским показаниям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E84BA0">
            <w:pPr>
              <w:pStyle w:val="ConsPlusNormal"/>
              <w:ind w:left="-85" w:right="-41" w:firstLine="56"/>
              <w:jc w:val="center"/>
              <w:rPr>
                <w:color w:val="000000" w:themeColor="text1"/>
              </w:rPr>
            </w:pPr>
            <w:r w:rsidRPr="00E97AC7">
              <w:rPr>
                <w:color w:val="000000" w:themeColor="text1"/>
                <w:sz w:val="18"/>
                <w:szCs w:val="18"/>
              </w:rPr>
              <w:t>по факту по медицинским показаниям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E84BA0">
            <w:pPr>
              <w:pStyle w:val="ConsPlusNormal"/>
              <w:ind w:left="-85" w:right="-41" w:firstLine="56"/>
              <w:jc w:val="center"/>
              <w:rPr>
                <w:color w:val="000000" w:themeColor="text1"/>
                <w:sz w:val="18"/>
                <w:szCs w:val="18"/>
              </w:rPr>
            </w:pPr>
            <w:r w:rsidRPr="00E97AC7">
              <w:rPr>
                <w:color w:val="000000" w:themeColor="text1"/>
                <w:sz w:val="18"/>
                <w:szCs w:val="18"/>
              </w:rPr>
              <w:t>по факту по медицинским показаниям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E84BA0">
            <w:pPr>
              <w:pStyle w:val="ConsPlusNormal"/>
              <w:ind w:left="-85" w:right="-41" w:firstLine="56"/>
              <w:jc w:val="center"/>
              <w:rPr>
                <w:color w:val="000000" w:themeColor="text1"/>
              </w:rPr>
            </w:pPr>
            <w:r w:rsidRPr="00E97AC7">
              <w:rPr>
                <w:color w:val="000000" w:themeColor="text1"/>
                <w:sz w:val="18"/>
                <w:szCs w:val="18"/>
              </w:rPr>
              <w:t>по факту по медицинским показаниям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</w:pPr>
            <w:r w:rsidRPr="00E97AC7">
              <w:t>Организация ритуальных услуг и содержание мест захоронения на территории муниципального образования «Город Вологда»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 w:rsidP="00E016A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</w:pPr>
            <w:r>
              <w:t>Выполнение мероприятий по организации ритуальных услуг и содержанию мест захоронения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5</w:t>
            </w:r>
            <w:r w:rsidRPr="00FF05B8">
              <w:t>.1</w:t>
            </w:r>
            <w:r>
              <w:t>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  <w:r w:rsidRPr="00B10F19">
              <w:t>Доля выполнения заявок служб оперативного реагирования по перевозке тел умерших (погибших) граждан в места предпохоронного содержания в общем количестве заявок</w:t>
            </w:r>
            <w:r w:rsidRPr="00FF05B8">
              <w:t>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5</w:t>
            </w:r>
            <w:r w:rsidRPr="00FF05B8">
              <w:t>.</w:t>
            </w:r>
            <w:r>
              <w:t>1.</w:t>
            </w:r>
            <w:r w:rsidRPr="00FF05B8">
              <w:t>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  <w:r w:rsidRPr="002F731A">
              <w:t>Обеспечение содержания кладбищ в соответствии со стандартом качества выполнения муниципальной работы</w:t>
            </w:r>
            <w:r>
              <w:t>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 w:rsidP="00AA23C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</w:p>
        </w:tc>
      </w:tr>
      <w:tr w:rsidR="007B1844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44" w:rsidRDefault="007B1844" w:rsidP="00E016A7">
            <w:pPr>
              <w:pStyle w:val="ConsPlusNormal"/>
              <w:jc w:val="center"/>
            </w:pPr>
            <w:r>
              <w:t>5.1.3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44" w:rsidRPr="002F731A" w:rsidRDefault="007B1844" w:rsidP="00AA23CD">
            <w:pPr>
              <w:pStyle w:val="ConsPlusNormal"/>
            </w:pPr>
            <w:r w:rsidRPr="007B1844">
              <w:t>Проектирование нового Козицинского кладбища  на территории Вологодского муниципального района</w:t>
            </w:r>
            <w:r>
              <w:t>, проект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44" w:rsidRDefault="007B1844" w:rsidP="00AA23C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44" w:rsidRDefault="007B1844" w:rsidP="00AA23C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44" w:rsidRDefault="007B1844" w:rsidP="00AA23C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44" w:rsidRDefault="007B1844" w:rsidP="00AA23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44" w:rsidRPr="00FF05B8" w:rsidRDefault="007B1844" w:rsidP="00AA23CD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AA23CD">
            <w:pPr>
              <w:pStyle w:val="ConsPlusNormal"/>
            </w:pPr>
            <w:r w:rsidRPr="0090272A">
              <w:t>Организация тепло-, газо-, водоснабжения и водоотведения в границах муниципального образования «Город Вологда»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 w:rsidP="00E016A7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90272A" w:rsidRDefault="003F69EE" w:rsidP="00AA23CD">
            <w:pPr>
              <w:pStyle w:val="ConsPlusNormal"/>
            </w:pPr>
            <w:r>
              <w:t>Выполнение мероприятий по строительству систем тепло-, газо-, водоснабжения и водоотведения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6</w:t>
            </w:r>
            <w:r w:rsidRPr="00FF05B8">
              <w:t>.</w:t>
            </w:r>
            <w:r>
              <w:t>1.1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  <w:r w:rsidRPr="00FF05B8">
              <w:t xml:space="preserve">Строительство сетей </w:t>
            </w:r>
            <w:r>
              <w:t>водоснабжения</w:t>
            </w:r>
            <w:r w:rsidRPr="00FF05B8">
              <w:t xml:space="preserve">, </w:t>
            </w:r>
            <w:r>
              <w:t>км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AA23CD">
            <w:pPr>
              <w:pStyle w:val="ConsPlusNormal"/>
              <w:jc w:val="center"/>
            </w:pPr>
            <w:r w:rsidRPr="00F04B42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AA23CD">
            <w:pPr>
              <w:pStyle w:val="ConsPlusNormal"/>
              <w:jc w:val="center"/>
            </w:pPr>
            <w:r w:rsidRPr="00F04B42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AA23CD">
            <w:pPr>
              <w:pStyle w:val="ConsPlusNormal"/>
              <w:jc w:val="center"/>
            </w:pPr>
            <w:r w:rsidRPr="00F04B42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AA23CD">
            <w:pPr>
              <w:pStyle w:val="ConsPlusNormal"/>
              <w:jc w:val="center"/>
            </w:pPr>
            <w:r>
              <w:t>0,58</w:t>
            </w:r>
          </w:p>
          <w:p w:rsidR="003F69EE" w:rsidRPr="00F04B42" w:rsidRDefault="003F69EE" w:rsidP="00AA23CD">
            <w:pPr>
              <w:pStyle w:val="ConsPlusNormal"/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7B1844" w:rsidP="00E016A7">
            <w:pPr>
              <w:pStyle w:val="ConsPlusNormal"/>
              <w:jc w:val="center"/>
            </w:pPr>
            <w:r>
              <w:t>6.1.2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7B1844" w:rsidP="00AA23CD">
            <w:pPr>
              <w:pStyle w:val="ConsPlusNormal"/>
            </w:pPr>
            <w:r w:rsidRPr="007B1844">
              <w:t>Протяженность сетей водоснабжения, введенных в эксплуатацию</w:t>
            </w:r>
            <w:r>
              <w:t>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7B1844" w:rsidP="00AA23C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7B1844" w:rsidP="00AA23C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7B1844" w:rsidP="00AA23C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7B1844" w:rsidP="00AA23CD">
            <w:pPr>
              <w:pStyle w:val="ConsPlusNormal"/>
              <w:jc w:val="center"/>
            </w:pPr>
            <w:r>
              <w:t>99,1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6.1.</w:t>
            </w:r>
            <w:r w:rsidR="007B1844"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  <w:r>
              <w:t>Строительство сетей водоотведения, км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AA23CD">
            <w:pPr>
              <w:pStyle w:val="ConsPlusNormal"/>
              <w:jc w:val="center"/>
            </w:pPr>
            <w:r w:rsidRPr="00F04B42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AA23CD">
            <w:pPr>
              <w:pStyle w:val="ConsPlusNormal"/>
              <w:jc w:val="center"/>
            </w:pPr>
            <w:r w:rsidRPr="00F04B42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AA23CD">
            <w:pPr>
              <w:pStyle w:val="ConsPlusNormal"/>
              <w:jc w:val="center"/>
            </w:pPr>
            <w:r w:rsidRPr="00F04B42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AA23CD">
            <w:pPr>
              <w:pStyle w:val="ConsPlusNormal"/>
              <w:jc w:val="center"/>
            </w:pPr>
            <w:r>
              <w:t>0,64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7B1844" w:rsidP="00E016A7">
            <w:pPr>
              <w:pStyle w:val="ConsPlusNormal"/>
              <w:jc w:val="center"/>
            </w:pPr>
            <w:r>
              <w:t>6.1.4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7B1844" w:rsidP="00AA23CD">
            <w:pPr>
              <w:pStyle w:val="ConsPlusNormal"/>
            </w:pPr>
            <w:r w:rsidRPr="007B1844">
              <w:t>Доля сетей водоотведения, введенных в эксплуатацию</w:t>
            </w:r>
            <w:r>
              <w:t>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7B1844" w:rsidP="00AA23C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7B1844" w:rsidP="00AA23C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7B1844" w:rsidP="00AA23C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7B1844" w:rsidP="00AA23CD">
            <w:pPr>
              <w:pStyle w:val="ConsPlusNormal"/>
              <w:jc w:val="center"/>
            </w:pPr>
            <w:r>
              <w:t>99,34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AA23CD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6</w:t>
            </w:r>
            <w:r w:rsidRPr="00FF05B8">
              <w:t>.1</w:t>
            </w:r>
            <w:r>
              <w:t>.</w:t>
            </w:r>
            <w:r w:rsidR="007B1844">
              <w:t>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</w:pPr>
            <w:r w:rsidRPr="00FF05B8">
              <w:t xml:space="preserve">Строительство тепловых сетей, </w:t>
            </w:r>
            <w:r>
              <w:t>км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E016A7">
            <w:pPr>
              <w:pStyle w:val="ConsPlusNormal"/>
              <w:jc w:val="center"/>
            </w:pPr>
            <w:r w:rsidRPr="00F04B42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E016A7">
            <w:pPr>
              <w:pStyle w:val="ConsPlusNormal"/>
              <w:jc w:val="center"/>
            </w:pPr>
            <w:r w:rsidRPr="00F04B42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E016A7">
            <w:pPr>
              <w:pStyle w:val="ConsPlusNormal"/>
              <w:jc w:val="center"/>
            </w:pPr>
            <w:r w:rsidRPr="00F04B42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E016A7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7B1844" w:rsidP="00E016A7">
            <w:pPr>
              <w:pStyle w:val="ConsPlusNormal"/>
              <w:jc w:val="center"/>
            </w:pPr>
            <w:r>
              <w:t>6.1.6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7B1844" w:rsidP="00E016A7">
            <w:pPr>
              <w:pStyle w:val="ConsPlusNormal"/>
            </w:pPr>
            <w:r w:rsidRPr="007B1844">
              <w:t>Доля сетей теплоснабжения, введенных в эксплуатацию</w:t>
            </w:r>
            <w:r>
              <w:t>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7B1844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7B1844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7B1844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D05AB8" w:rsidP="00E016A7">
            <w:pPr>
              <w:pStyle w:val="ConsPlusNormal"/>
              <w:jc w:val="center"/>
            </w:pPr>
            <w:r>
              <w:t>98,6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3F69EE" w:rsidP="00E016A7">
            <w:pPr>
              <w:pStyle w:val="ConsPlusNormal"/>
              <w:jc w:val="center"/>
            </w:pPr>
            <w:r w:rsidRPr="00F23292">
              <w:t>6.1.</w:t>
            </w:r>
            <w:r w:rsidR="007B1844" w:rsidRPr="00F23292">
              <w:t>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3F69EE" w:rsidP="00AA23C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F23292">
              <w:rPr>
                <w:szCs w:val="26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C44C0F" w:rsidP="00AA23CD">
            <w:pPr>
              <w:pStyle w:val="ConsPlusNormal"/>
              <w:jc w:val="center"/>
            </w:pPr>
            <w:r w:rsidRPr="00F23292">
              <w:t>89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C44C0F" w:rsidP="00AA23CD">
            <w:pPr>
              <w:pStyle w:val="ConsPlusNormal"/>
              <w:jc w:val="center"/>
            </w:pPr>
            <w:r w:rsidRPr="00F23292">
              <w:t>89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C44C0F" w:rsidP="00AA23CD">
            <w:pPr>
              <w:pStyle w:val="ConsPlusNormal"/>
              <w:jc w:val="center"/>
            </w:pPr>
            <w:r w:rsidRPr="00F23292">
              <w:t>89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3F69EE" w:rsidP="00AA23CD">
            <w:pPr>
              <w:pStyle w:val="ConsPlusNormal"/>
              <w:jc w:val="center"/>
            </w:pPr>
            <w:r w:rsidRPr="00F23292">
              <w:t>89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23292" w:rsidRDefault="003F69EE" w:rsidP="00AA23CD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 w:rsidP="00E016A7">
            <w:pPr>
              <w:pStyle w:val="ConsPlusNormal"/>
              <w:jc w:val="center"/>
            </w:pPr>
            <w:r>
              <w:t>6.1.</w:t>
            </w:r>
            <w:r w:rsidR="007B1844">
              <w:t>8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 w:rsidP="00E016A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07733">
              <w:rPr>
                <w:szCs w:val="26"/>
              </w:rPr>
              <w:t>Количество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  <w:r>
              <w:rPr>
                <w:szCs w:val="26"/>
              </w:rPr>
              <w:t>, штука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E016A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04B42" w:rsidRDefault="003F69EE" w:rsidP="00E016A7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</w:pPr>
          </w:p>
        </w:tc>
      </w:tr>
      <w:tr w:rsidR="00320578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78" w:rsidRPr="00F23292" w:rsidRDefault="00320578" w:rsidP="00E016A7">
            <w:pPr>
              <w:pStyle w:val="ConsPlusNormal"/>
              <w:jc w:val="center"/>
            </w:pPr>
            <w:r w:rsidRPr="00F23292">
              <w:t>6.1.9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78" w:rsidRPr="00F23292" w:rsidRDefault="00320578" w:rsidP="00F23292">
            <w:pPr>
              <w:spacing w:line="240" w:lineRule="auto"/>
              <w:ind w:firstLine="0"/>
            </w:pPr>
            <w:r w:rsidRPr="00F23292">
              <w:rPr>
                <w:szCs w:val="26"/>
              </w:rPr>
              <w:t xml:space="preserve">Степень технической готовности </w:t>
            </w:r>
            <w:r w:rsidR="00C44C0F" w:rsidRPr="00F23292">
              <w:rPr>
                <w:szCs w:val="26"/>
              </w:rPr>
              <w:t>о</w:t>
            </w:r>
            <w:r w:rsidRPr="00F23292">
              <w:rPr>
                <w:szCs w:val="26"/>
              </w:rPr>
              <w:t>бъекта</w:t>
            </w:r>
            <w:r w:rsidR="00C44C0F" w:rsidRPr="00F23292">
              <w:rPr>
                <w:szCs w:val="26"/>
              </w:rPr>
              <w:t xml:space="preserve"> (</w:t>
            </w:r>
            <w:r w:rsidR="00C44C0F" w:rsidRPr="00F23292">
              <w:t>тракт водоподачи из Кубенского водохранилища в целях увеличения водности водохранилища на реке Вологда вблизи д. Михальцево (II этап.),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78" w:rsidRPr="00F23292" w:rsidRDefault="00320578" w:rsidP="00E016A7">
            <w:pPr>
              <w:pStyle w:val="ConsPlusNormal"/>
              <w:jc w:val="center"/>
            </w:pPr>
            <w:r w:rsidRPr="00F23292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78" w:rsidRPr="00F23292" w:rsidRDefault="00320578" w:rsidP="00E016A7">
            <w:pPr>
              <w:pStyle w:val="ConsPlusNormal"/>
              <w:jc w:val="center"/>
            </w:pPr>
            <w:r w:rsidRPr="00F23292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78" w:rsidRPr="00F23292" w:rsidRDefault="00320578" w:rsidP="00E016A7">
            <w:pPr>
              <w:pStyle w:val="ConsPlusNormal"/>
              <w:jc w:val="center"/>
            </w:pPr>
            <w:r w:rsidRPr="00F23292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78" w:rsidRPr="00F23292" w:rsidRDefault="00320578" w:rsidP="00E016A7">
            <w:pPr>
              <w:pStyle w:val="ConsPlusNormal"/>
              <w:jc w:val="center"/>
            </w:pPr>
            <w:r w:rsidRPr="00F23292">
              <w:t>100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78" w:rsidRPr="00F23292" w:rsidRDefault="00320578" w:rsidP="00E016A7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09137A">
            <w:pPr>
              <w:pStyle w:val="ConsPlusNormal"/>
            </w:pPr>
            <w:r w:rsidRPr="00A61210">
              <w:t>Содержание имущества, находящегося в муниципальной собственности муниципального образования «Город Вологда»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7</w:t>
            </w:r>
            <w:r w:rsidRPr="00FF05B8">
              <w:t>.1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49000D">
            <w:pPr>
              <w:pStyle w:val="ConsPlusNormal"/>
            </w:pPr>
            <w:r w:rsidRPr="00A61210">
              <w:t>Выполнение мероприятий по содержанию имущества</w:t>
            </w:r>
            <w:r>
              <w:t>, находящегося в муниципальной собственности муниципального образования «Город Вологда»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7</w:t>
            </w:r>
            <w:r w:rsidRPr="00FF05B8">
              <w:t>.1.1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8C0D27">
            <w:pPr>
              <w:pStyle w:val="ConsPlusNormal"/>
            </w:pPr>
            <w:r w:rsidRPr="00007CF3">
              <w:t>Количество муниципальных жилых и нежилых помещений, расположенных в многоквартирных домах, в которых проведен капитальный ремонт или ремонт</w:t>
            </w:r>
            <w:r w:rsidRPr="00FF05B8">
              <w:t>, помещение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>
            <w:pPr>
              <w:pStyle w:val="ConsPlusNormal"/>
              <w:jc w:val="center"/>
            </w:pPr>
            <w:r w:rsidRPr="00E97AC7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>
            <w:pPr>
              <w:pStyle w:val="ConsPlusNormal"/>
              <w:jc w:val="center"/>
            </w:pPr>
            <w:r w:rsidRPr="00E97AC7"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>
            <w:pPr>
              <w:pStyle w:val="ConsPlusNormal"/>
              <w:jc w:val="center"/>
            </w:pPr>
            <w:r w:rsidRPr="00E97AC7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E97AC7" w:rsidRDefault="003F69E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3F69EE" w:rsidRPr="00FF05B8" w:rsidTr="00E016A7">
        <w:trPr>
          <w:trHeight w:val="12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bookmarkStart w:id="0" w:name="_GoBack" w:colFirst="1" w:colLast="5"/>
            <w:r>
              <w:t>7.1.2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5940FD" w:rsidRDefault="003F69EE" w:rsidP="00E97AC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5940FD">
              <w:t>Количество снесенных муниципальных аварийных и обгоревших домов</w:t>
            </w:r>
            <w:r w:rsidRPr="005940FD">
              <w:rPr>
                <w:szCs w:val="26"/>
              </w:rPr>
              <w:t>, помещение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5940FD" w:rsidRDefault="00F55C71">
            <w:pPr>
              <w:pStyle w:val="ConsPlusNormal"/>
              <w:jc w:val="center"/>
            </w:pPr>
            <w:r w:rsidRPr="005940FD">
              <w:t>17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5940FD" w:rsidRDefault="003B1518">
            <w:pPr>
              <w:pStyle w:val="ConsPlusNormal"/>
              <w:jc w:val="center"/>
            </w:pPr>
            <w:r w:rsidRPr="005940FD">
              <w:t>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5940FD" w:rsidRDefault="003F69EE">
            <w:pPr>
              <w:pStyle w:val="ConsPlusNormal"/>
              <w:jc w:val="center"/>
            </w:pPr>
            <w:r w:rsidRPr="005940FD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5940FD" w:rsidRDefault="005940FD">
            <w:pPr>
              <w:pStyle w:val="ConsPlusNormal"/>
              <w:jc w:val="center"/>
            </w:pPr>
            <w:r w:rsidRPr="005940FD">
              <w:t>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bookmarkEnd w:id="0"/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 w:rsidP="0025590B">
            <w:pPr>
              <w:pStyle w:val="ConsPlusNormal"/>
            </w:pPr>
            <w:r w:rsidRPr="00A61210">
              <w:t>Организация мероприятий по охране окружающей среды на территории муниципального образования «Город Вологда»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8</w:t>
            </w:r>
            <w:r w:rsidRPr="00FF05B8">
              <w:t>.1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A61210" w:rsidRDefault="003F69EE">
            <w:pPr>
              <w:pStyle w:val="ConsPlusNormal"/>
            </w:pPr>
            <w:r w:rsidRPr="00A61210">
              <w:t>Выполнение мероприятий по охране окружающей среды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8</w:t>
            </w:r>
            <w:r w:rsidRPr="00FF05B8">
              <w:t>.1.1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  <w:r w:rsidRPr="00FF05B8">
              <w:t>Ликвидация несанкционированных свалок на территории муниципального образования, тонна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33123A" w:rsidRDefault="003F69E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33123A" w:rsidRDefault="003F69EE" w:rsidP="005002E7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33123A" w:rsidRDefault="003F69EE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33123A" w:rsidRDefault="003F69EE">
            <w:pPr>
              <w:pStyle w:val="ConsPlusNormal"/>
              <w:jc w:val="center"/>
            </w:pPr>
            <w:r>
              <w:t>52,5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8</w:t>
            </w:r>
            <w:r w:rsidRPr="00FF05B8">
              <w:t>.1.2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B90EBE">
            <w:pPr>
              <w:pStyle w:val="ConsPlusNormal"/>
            </w:pPr>
            <w:r w:rsidRPr="00FF05B8">
              <w:t xml:space="preserve">Демеркуризация ртутьсодержащих ламп, </w:t>
            </w:r>
            <w:r>
              <w:t>штука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33123A" w:rsidRDefault="003F69E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33123A" w:rsidRDefault="003F69E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33123A" w:rsidRDefault="003F69E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33123A" w:rsidRDefault="003F69E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  <w:r w:rsidRPr="0073721E">
              <w:t>Обеспечение надлежащего исполнения муниципальным казенным учреждением «Служба городского хозяйства» возложенных функций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E016A7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73721E">
            <w:pPr>
              <w:pStyle w:val="ConsPlusNormal"/>
            </w:pPr>
            <w:r w:rsidRPr="0073721E">
              <w:t>Обеспечение деятельности МКУ «</w:t>
            </w:r>
            <w:r>
              <w:t>Служба городского хозяйства</w:t>
            </w:r>
            <w:r w:rsidRPr="0073721E">
              <w:t>»</w:t>
            </w:r>
          </w:p>
        </w:tc>
      </w:tr>
      <w:tr w:rsidR="003F69EE" w:rsidRPr="00FF05B8" w:rsidTr="00E016A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 w:rsidP="00E016A7">
            <w:pPr>
              <w:pStyle w:val="ConsPlusNormal"/>
              <w:jc w:val="center"/>
            </w:pPr>
            <w:r>
              <w:t>9.1.1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 w:rsidP="00B90EBE">
            <w:pPr>
              <w:pStyle w:val="ConsPlusNormal"/>
            </w:pPr>
            <w:r w:rsidRPr="0073721E">
              <w:t>Обеспечение выполнения показателей бюджетной сметы муниц</w:t>
            </w:r>
            <w:r>
              <w:t>ипального казенного учреждения «</w:t>
            </w:r>
            <w:r w:rsidRPr="0073721E">
              <w:t>Служба городского хозяйства</w:t>
            </w:r>
            <w:r>
              <w:t>», процент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Default="003F69EE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EE" w:rsidRPr="00FF05B8" w:rsidRDefault="003F69EE">
            <w:pPr>
              <w:pStyle w:val="ConsPlusNormal"/>
            </w:pPr>
          </w:p>
        </w:tc>
      </w:tr>
    </w:tbl>
    <w:p w:rsidR="00B84569" w:rsidRDefault="00B84569" w:rsidP="00E84BA0">
      <w:pPr>
        <w:pStyle w:val="ConsPlusNormal"/>
        <w:ind w:right="-1"/>
        <w:jc w:val="right"/>
      </w:pPr>
    </w:p>
    <w:sectPr w:rsidR="00B84569" w:rsidSect="00E016A7">
      <w:headerReference w:type="default" r:id="rId8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B82" w:rsidRDefault="00386B82" w:rsidP="002C0E42">
      <w:pPr>
        <w:spacing w:line="240" w:lineRule="auto"/>
      </w:pPr>
      <w:r>
        <w:separator/>
      </w:r>
    </w:p>
  </w:endnote>
  <w:endnote w:type="continuationSeparator" w:id="1">
    <w:p w:rsidR="00386B82" w:rsidRDefault="00386B82" w:rsidP="002C0E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B82" w:rsidRDefault="00386B82" w:rsidP="002C0E42">
      <w:pPr>
        <w:spacing w:line="240" w:lineRule="auto"/>
      </w:pPr>
      <w:r>
        <w:separator/>
      </w:r>
    </w:p>
  </w:footnote>
  <w:footnote w:type="continuationSeparator" w:id="1">
    <w:p w:rsidR="00386B82" w:rsidRDefault="00386B82" w:rsidP="002C0E4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7537441"/>
      <w:docPartObj>
        <w:docPartGallery w:val="Page Numbers (Top of Page)"/>
        <w:docPartUnique/>
      </w:docPartObj>
    </w:sdtPr>
    <w:sdtContent>
      <w:p w:rsidR="00E016A7" w:rsidRDefault="00294016">
        <w:pPr>
          <w:pStyle w:val="a4"/>
          <w:jc w:val="center"/>
        </w:pPr>
        <w:fldSimple w:instr=" PAGE   \* MERGEFORMAT ">
          <w:r w:rsidR="003510A1">
            <w:rPr>
              <w:noProof/>
            </w:rPr>
            <w:t>2</w:t>
          </w:r>
        </w:fldSimple>
      </w:p>
    </w:sdtContent>
  </w:sdt>
  <w:p w:rsidR="00E016A7" w:rsidRDefault="00E016A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ACE33D7"/>
    <w:multiLevelType w:val="hybridMultilevel"/>
    <w:tmpl w:val="3EB894D8"/>
    <w:lvl w:ilvl="0" w:tplc="FBD8171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 w:hint="default"/>
      </w:rPr>
    </w:lvl>
  </w:abstractNum>
  <w:abstractNum w:abstractNumId="3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firstLine="709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4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rPr>
        <w:rFonts w:cs="Times New Roman" w:hint="default"/>
        <w:sz w:val="24"/>
      </w:rPr>
    </w:lvl>
    <w:lvl w:ilvl="1">
      <w:start w:val="1"/>
      <w:numFmt w:val="decimal"/>
      <w:suff w:val="nothing"/>
      <w:lvlText w:val="%1.%2."/>
      <w:lvlJc w:val="left"/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D844D20"/>
    <w:multiLevelType w:val="hybridMultilevel"/>
    <w:tmpl w:val="36AE2316"/>
    <w:lvl w:ilvl="0" w:tplc="55BCA9C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30"/>
  <w:displayHorizont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40029"/>
    <w:rsid w:val="00004D5F"/>
    <w:rsid w:val="000125A0"/>
    <w:rsid w:val="0002006F"/>
    <w:rsid w:val="00022F12"/>
    <w:rsid w:val="00027D8F"/>
    <w:rsid w:val="000346AA"/>
    <w:rsid w:val="00035EED"/>
    <w:rsid w:val="0005089B"/>
    <w:rsid w:val="00054A0D"/>
    <w:rsid w:val="000575B2"/>
    <w:rsid w:val="00062A2B"/>
    <w:rsid w:val="0009137A"/>
    <w:rsid w:val="00092396"/>
    <w:rsid w:val="000941F8"/>
    <w:rsid w:val="000B25DF"/>
    <w:rsid w:val="000C2333"/>
    <w:rsid w:val="000C265E"/>
    <w:rsid w:val="000C5652"/>
    <w:rsid w:val="000E4664"/>
    <w:rsid w:val="000F0C50"/>
    <w:rsid w:val="00112835"/>
    <w:rsid w:val="001313DD"/>
    <w:rsid w:val="001324F0"/>
    <w:rsid w:val="00137A97"/>
    <w:rsid w:val="0015385F"/>
    <w:rsid w:val="00157691"/>
    <w:rsid w:val="00160DF0"/>
    <w:rsid w:val="001734B7"/>
    <w:rsid w:val="001746A4"/>
    <w:rsid w:val="0018266A"/>
    <w:rsid w:val="0018689D"/>
    <w:rsid w:val="00194BA5"/>
    <w:rsid w:val="00197A7D"/>
    <w:rsid w:val="001B1CC3"/>
    <w:rsid w:val="001B29F1"/>
    <w:rsid w:val="001B5B92"/>
    <w:rsid w:val="001D4976"/>
    <w:rsid w:val="001D653D"/>
    <w:rsid w:val="001E693D"/>
    <w:rsid w:val="00200520"/>
    <w:rsid w:val="00207733"/>
    <w:rsid w:val="002142C4"/>
    <w:rsid w:val="0023299A"/>
    <w:rsid w:val="00240A2D"/>
    <w:rsid w:val="00242260"/>
    <w:rsid w:val="0025590B"/>
    <w:rsid w:val="002765F5"/>
    <w:rsid w:val="002816FB"/>
    <w:rsid w:val="00284921"/>
    <w:rsid w:val="0029056B"/>
    <w:rsid w:val="00291582"/>
    <w:rsid w:val="002915FE"/>
    <w:rsid w:val="0029286B"/>
    <w:rsid w:val="00294016"/>
    <w:rsid w:val="00294069"/>
    <w:rsid w:val="00296712"/>
    <w:rsid w:val="002A2AC2"/>
    <w:rsid w:val="002A5A00"/>
    <w:rsid w:val="002B225B"/>
    <w:rsid w:val="002B539E"/>
    <w:rsid w:val="002B6C60"/>
    <w:rsid w:val="002C0A10"/>
    <w:rsid w:val="002C0E42"/>
    <w:rsid w:val="002C4817"/>
    <w:rsid w:val="002D19D3"/>
    <w:rsid w:val="003100CC"/>
    <w:rsid w:val="003108F9"/>
    <w:rsid w:val="00317B13"/>
    <w:rsid w:val="00320578"/>
    <w:rsid w:val="00325EC2"/>
    <w:rsid w:val="00327289"/>
    <w:rsid w:val="0033055F"/>
    <w:rsid w:val="0033123A"/>
    <w:rsid w:val="00335BAB"/>
    <w:rsid w:val="003510A1"/>
    <w:rsid w:val="00351617"/>
    <w:rsid w:val="00361A33"/>
    <w:rsid w:val="003640FA"/>
    <w:rsid w:val="00371F5E"/>
    <w:rsid w:val="00374D8D"/>
    <w:rsid w:val="00386B82"/>
    <w:rsid w:val="00390D68"/>
    <w:rsid w:val="003A7EA5"/>
    <w:rsid w:val="003B1518"/>
    <w:rsid w:val="003B1DFC"/>
    <w:rsid w:val="003B39DA"/>
    <w:rsid w:val="003B646A"/>
    <w:rsid w:val="003B7BA7"/>
    <w:rsid w:val="003C13D1"/>
    <w:rsid w:val="003C2EC9"/>
    <w:rsid w:val="003D4F0F"/>
    <w:rsid w:val="003F0241"/>
    <w:rsid w:val="003F69EE"/>
    <w:rsid w:val="004019EC"/>
    <w:rsid w:val="00410E1A"/>
    <w:rsid w:val="00434644"/>
    <w:rsid w:val="00452B62"/>
    <w:rsid w:val="004546C6"/>
    <w:rsid w:val="00475CA2"/>
    <w:rsid w:val="0049000D"/>
    <w:rsid w:val="004B6078"/>
    <w:rsid w:val="004C4769"/>
    <w:rsid w:val="004E3E34"/>
    <w:rsid w:val="005002E7"/>
    <w:rsid w:val="0050285F"/>
    <w:rsid w:val="00513ED9"/>
    <w:rsid w:val="00514B19"/>
    <w:rsid w:val="0051574D"/>
    <w:rsid w:val="005258E0"/>
    <w:rsid w:val="005268C5"/>
    <w:rsid w:val="00530B01"/>
    <w:rsid w:val="005418B0"/>
    <w:rsid w:val="00566CCC"/>
    <w:rsid w:val="00575A68"/>
    <w:rsid w:val="005778B4"/>
    <w:rsid w:val="005847A9"/>
    <w:rsid w:val="005940FD"/>
    <w:rsid w:val="005968F9"/>
    <w:rsid w:val="0059787D"/>
    <w:rsid w:val="005A364F"/>
    <w:rsid w:val="005B5051"/>
    <w:rsid w:val="005C6727"/>
    <w:rsid w:val="005C7E9A"/>
    <w:rsid w:val="005E3124"/>
    <w:rsid w:val="005E3A61"/>
    <w:rsid w:val="005E3DFC"/>
    <w:rsid w:val="005E447D"/>
    <w:rsid w:val="005E6C60"/>
    <w:rsid w:val="005E7770"/>
    <w:rsid w:val="005E77D6"/>
    <w:rsid w:val="006042D6"/>
    <w:rsid w:val="00622008"/>
    <w:rsid w:val="00622BC0"/>
    <w:rsid w:val="006260A5"/>
    <w:rsid w:val="00635151"/>
    <w:rsid w:val="0064098D"/>
    <w:rsid w:val="00647768"/>
    <w:rsid w:val="006534C0"/>
    <w:rsid w:val="00674479"/>
    <w:rsid w:val="006754F2"/>
    <w:rsid w:val="00682702"/>
    <w:rsid w:val="006A3ADC"/>
    <w:rsid w:val="006B30A1"/>
    <w:rsid w:val="006B6723"/>
    <w:rsid w:val="006C07C2"/>
    <w:rsid w:val="006C4511"/>
    <w:rsid w:val="006D1A7A"/>
    <w:rsid w:val="006E4089"/>
    <w:rsid w:val="0070392E"/>
    <w:rsid w:val="007127F7"/>
    <w:rsid w:val="00715A7C"/>
    <w:rsid w:val="00720A48"/>
    <w:rsid w:val="007212F1"/>
    <w:rsid w:val="00730455"/>
    <w:rsid w:val="00730A38"/>
    <w:rsid w:val="0073721E"/>
    <w:rsid w:val="00740029"/>
    <w:rsid w:val="007406C5"/>
    <w:rsid w:val="00743E1A"/>
    <w:rsid w:val="00756131"/>
    <w:rsid w:val="00756FC3"/>
    <w:rsid w:val="00763862"/>
    <w:rsid w:val="00771DC4"/>
    <w:rsid w:val="007806F1"/>
    <w:rsid w:val="00780FBE"/>
    <w:rsid w:val="007810C0"/>
    <w:rsid w:val="00784920"/>
    <w:rsid w:val="007928BE"/>
    <w:rsid w:val="007B1844"/>
    <w:rsid w:val="007B6430"/>
    <w:rsid w:val="007C0EA1"/>
    <w:rsid w:val="007C23D6"/>
    <w:rsid w:val="007C7FA4"/>
    <w:rsid w:val="007D3D30"/>
    <w:rsid w:val="007D77ED"/>
    <w:rsid w:val="007E1502"/>
    <w:rsid w:val="007F31BE"/>
    <w:rsid w:val="007F4753"/>
    <w:rsid w:val="007F660A"/>
    <w:rsid w:val="008052BB"/>
    <w:rsid w:val="008121FD"/>
    <w:rsid w:val="00816219"/>
    <w:rsid w:val="008163FB"/>
    <w:rsid w:val="00821C35"/>
    <w:rsid w:val="00855B57"/>
    <w:rsid w:val="008566F6"/>
    <w:rsid w:val="0086064A"/>
    <w:rsid w:val="008633C9"/>
    <w:rsid w:val="008651D4"/>
    <w:rsid w:val="0087314D"/>
    <w:rsid w:val="00873C7D"/>
    <w:rsid w:val="008760F8"/>
    <w:rsid w:val="00887F69"/>
    <w:rsid w:val="008A3527"/>
    <w:rsid w:val="008A37B0"/>
    <w:rsid w:val="008B7A72"/>
    <w:rsid w:val="008C0D27"/>
    <w:rsid w:val="008C679B"/>
    <w:rsid w:val="008F001E"/>
    <w:rsid w:val="008F0D2C"/>
    <w:rsid w:val="008F3071"/>
    <w:rsid w:val="008F4B23"/>
    <w:rsid w:val="0090272A"/>
    <w:rsid w:val="00902DD0"/>
    <w:rsid w:val="009226B8"/>
    <w:rsid w:val="00925023"/>
    <w:rsid w:val="009310E5"/>
    <w:rsid w:val="00932B46"/>
    <w:rsid w:val="0095091E"/>
    <w:rsid w:val="00957516"/>
    <w:rsid w:val="009624E2"/>
    <w:rsid w:val="009670DB"/>
    <w:rsid w:val="00970FFD"/>
    <w:rsid w:val="00977037"/>
    <w:rsid w:val="00991525"/>
    <w:rsid w:val="0099394A"/>
    <w:rsid w:val="009A78E7"/>
    <w:rsid w:val="009B296A"/>
    <w:rsid w:val="009C0B1C"/>
    <w:rsid w:val="009D2AD7"/>
    <w:rsid w:val="009E7053"/>
    <w:rsid w:val="009E70E0"/>
    <w:rsid w:val="009F6AC1"/>
    <w:rsid w:val="00A137CA"/>
    <w:rsid w:val="00A14AEB"/>
    <w:rsid w:val="00A165EA"/>
    <w:rsid w:val="00A41CE3"/>
    <w:rsid w:val="00A556BD"/>
    <w:rsid w:val="00A60BD2"/>
    <w:rsid w:val="00A61210"/>
    <w:rsid w:val="00A6134D"/>
    <w:rsid w:val="00A677A9"/>
    <w:rsid w:val="00A82D3B"/>
    <w:rsid w:val="00A937A3"/>
    <w:rsid w:val="00A96CD7"/>
    <w:rsid w:val="00A97C39"/>
    <w:rsid w:val="00AA23CD"/>
    <w:rsid w:val="00AB2DFD"/>
    <w:rsid w:val="00AB78CC"/>
    <w:rsid w:val="00AC1320"/>
    <w:rsid w:val="00AC4135"/>
    <w:rsid w:val="00AE61F0"/>
    <w:rsid w:val="00AF3E83"/>
    <w:rsid w:val="00B10F19"/>
    <w:rsid w:val="00B171CE"/>
    <w:rsid w:val="00B20CFC"/>
    <w:rsid w:val="00B2336B"/>
    <w:rsid w:val="00B344EB"/>
    <w:rsid w:val="00B47895"/>
    <w:rsid w:val="00B62AEB"/>
    <w:rsid w:val="00B749B7"/>
    <w:rsid w:val="00B84569"/>
    <w:rsid w:val="00B90355"/>
    <w:rsid w:val="00B90EBE"/>
    <w:rsid w:val="00B91A27"/>
    <w:rsid w:val="00B9365C"/>
    <w:rsid w:val="00B96FD7"/>
    <w:rsid w:val="00BA17D5"/>
    <w:rsid w:val="00BA3CCC"/>
    <w:rsid w:val="00BB65EF"/>
    <w:rsid w:val="00BC6769"/>
    <w:rsid w:val="00BD0AE5"/>
    <w:rsid w:val="00BD63B1"/>
    <w:rsid w:val="00BE4A1F"/>
    <w:rsid w:val="00C065DF"/>
    <w:rsid w:val="00C11693"/>
    <w:rsid w:val="00C249F8"/>
    <w:rsid w:val="00C31659"/>
    <w:rsid w:val="00C37C02"/>
    <w:rsid w:val="00C41B04"/>
    <w:rsid w:val="00C44C0F"/>
    <w:rsid w:val="00C60FCB"/>
    <w:rsid w:val="00C75AAB"/>
    <w:rsid w:val="00C8282C"/>
    <w:rsid w:val="00C915D1"/>
    <w:rsid w:val="00CB2622"/>
    <w:rsid w:val="00CC0B8F"/>
    <w:rsid w:val="00CD3E63"/>
    <w:rsid w:val="00CD48F5"/>
    <w:rsid w:val="00CE1193"/>
    <w:rsid w:val="00D05AB8"/>
    <w:rsid w:val="00D06349"/>
    <w:rsid w:val="00D16E34"/>
    <w:rsid w:val="00D23025"/>
    <w:rsid w:val="00D25E74"/>
    <w:rsid w:val="00D40E9A"/>
    <w:rsid w:val="00D43D75"/>
    <w:rsid w:val="00D44081"/>
    <w:rsid w:val="00D64106"/>
    <w:rsid w:val="00D745F7"/>
    <w:rsid w:val="00D933B9"/>
    <w:rsid w:val="00D955BB"/>
    <w:rsid w:val="00DB52AF"/>
    <w:rsid w:val="00DD69B6"/>
    <w:rsid w:val="00DE1A61"/>
    <w:rsid w:val="00DE2B35"/>
    <w:rsid w:val="00DE5F8A"/>
    <w:rsid w:val="00DF01C2"/>
    <w:rsid w:val="00DF7B74"/>
    <w:rsid w:val="00E016A7"/>
    <w:rsid w:val="00E05095"/>
    <w:rsid w:val="00E07BFB"/>
    <w:rsid w:val="00E21ED5"/>
    <w:rsid w:val="00E26124"/>
    <w:rsid w:val="00E34781"/>
    <w:rsid w:val="00E37D87"/>
    <w:rsid w:val="00E44633"/>
    <w:rsid w:val="00E44B7B"/>
    <w:rsid w:val="00E4706B"/>
    <w:rsid w:val="00E65A10"/>
    <w:rsid w:val="00E7185B"/>
    <w:rsid w:val="00E76746"/>
    <w:rsid w:val="00E84BA0"/>
    <w:rsid w:val="00E90934"/>
    <w:rsid w:val="00E90F24"/>
    <w:rsid w:val="00E97AC7"/>
    <w:rsid w:val="00EA1B3B"/>
    <w:rsid w:val="00EA291C"/>
    <w:rsid w:val="00EC3FFE"/>
    <w:rsid w:val="00EC4125"/>
    <w:rsid w:val="00EC771D"/>
    <w:rsid w:val="00EE0247"/>
    <w:rsid w:val="00EE3512"/>
    <w:rsid w:val="00EE3E52"/>
    <w:rsid w:val="00EE6DFC"/>
    <w:rsid w:val="00EF48BA"/>
    <w:rsid w:val="00EF606E"/>
    <w:rsid w:val="00F04B42"/>
    <w:rsid w:val="00F11678"/>
    <w:rsid w:val="00F13CD5"/>
    <w:rsid w:val="00F1697C"/>
    <w:rsid w:val="00F23292"/>
    <w:rsid w:val="00F37D31"/>
    <w:rsid w:val="00F441FE"/>
    <w:rsid w:val="00F45F99"/>
    <w:rsid w:val="00F53702"/>
    <w:rsid w:val="00F5456E"/>
    <w:rsid w:val="00F55C71"/>
    <w:rsid w:val="00F62572"/>
    <w:rsid w:val="00F81129"/>
    <w:rsid w:val="00F87235"/>
    <w:rsid w:val="00F87993"/>
    <w:rsid w:val="00FA1923"/>
    <w:rsid w:val="00FA590D"/>
    <w:rsid w:val="00FB699F"/>
    <w:rsid w:val="00FC3229"/>
    <w:rsid w:val="00FC417C"/>
    <w:rsid w:val="00FC79D0"/>
    <w:rsid w:val="00FD02BA"/>
    <w:rsid w:val="00FD21C2"/>
    <w:rsid w:val="00FE1F63"/>
    <w:rsid w:val="00FF05B8"/>
    <w:rsid w:val="00FF6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paragraph" w:customStyle="1" w:styleId="ConsPlusNormal">
    <w:name w:val="ConsPlusNormal"/>
    <w:uiPriority w:val="99"/>
    <w:rsid w:val="00740029"/>
    <w:pPr>
      <w:widowControl w:val="0"/>
      <w:autoSpaceDE w:val="0"/>
      <w:autoSpaceDN w:val="0"/>
    </w:pPr>
    <w:rPr>
      <w:sz w:val="26"/>
    </w:rPr>
  </w:style>
  <w:style w:type="numbering" w:customStyle="1" w:styleId="a">
    <w:name w:val="Стиль нумерованный"/>
    <w:rsid w:val="002D73E7"/>
    <w:pPr>
      <w:numPr>
        <w:numId w:val="1"/>
      </w:numPr>
    </w:pPr>
  </w:style>
  <w:style w:type="numbering" w:customStyle="1" w:styleId="1">
    <w:name w:val="Стиль нумерованный1"/>
    <w:rsid w:val="002D73E7"/>
    <w:pPr>
      <w:numPr>
        <w:numId w:val="6"/>
      </w:numPr>
    </w:pPr>
  </w:style>
  <w:style w:type="numbering" w:customStyle="1" w:styleId="14">
    <w:name w:val="Стиль маркированный 14 пт"/>
    <w:rsid w:val="002D73E7"/>
    <w:pPr>
      <w:numPr>
        <w:numId w:val="5"/>
      </w:numPr>
    </w:pPr>
  </w:style>
  <w:style w:type="paragraph" w:styleId="a7">
    <w:name w:val="List Paragraph"/>
    <w:basedOn w:val="a0"/>
    <w:link w:val="a8"/>
    <w:uiPriority w:val="34"/>
    <w:qFormat/>
    <w:rsid w:val="00B84569"/>
    <w:pPr>
      <w:ind w:left="720"/>
      <w:contextualSpacing/>
    </w:pPr>
  </w:style>
  <w:style w:type="paragraph" w:styleId="a9">
    <w:name w:val="Balloon Text"/>
    <w:basedOn w:val="a0"/>
    <w:link w:val="aa"/>
    <w:rsid w:val="00E65A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E65A10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link w:val="a7"/>
    <w:uiPriority w:val="34"/>
    <w:rsid w:val="00F53702"/>
    <w:rPr>
      <w:sz w:val="26"/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2C0E42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paragraph" w:customStyle="1" w:styleId="ConsPlusNormal">
    <w:name w:val="ConsPlusNormal"/>
    <w:uiPriority w:val="99"/>
    <w:rsid w:val="00740029"/>
    <w:pPr>
      <w:widowControl w:val="0"/>
      <w:autoSpaceDE w:val="0"/>
      <w:autoSpaceDN w:val="0"/>
    </w:pPr>
    <w:rPr>
      <w:sz w:val="26"/>
    </w:rPr>
  </w:style>
  <w:style w:type="numbering" w:customStyle="1" w:styleId="a">
    <w:name w:val="Стиль нумерованный"/>
    <w:rsid w:val="002D73E7"/>
    <w:pPr>
      <w:numPr>
        <w:numId w:val="1"/>
      </w:numPr>
    </w:pPr>
  </w:style>
  <w:style w:type="numbering" w:customStyle="1" w:styleId="1">
    <w:name w:val="Стиль нумерованный1"/>
    <w:rsid w:val="002D73E7"/>
    <w:pPr>
      <w:numPr>
        <w:numId w:val="6"/>
      </w:numPr>
    </w:pPr>
  </w:style>
  <w:style w:type="numbering" w:customStyle="1" w:styleId="14">
    <w:name w:val="Стиль маркированный 14 пт"/>
    <w:rsid w:val="002D73E7"/>
    <w:pPr>
      <w:numPr>
        <w:numId w:val="5"/>
      </w:numPr>
    </w:pPr>
  </w:style>
  <w:style w:type="paragraph" w:styleId="a6">
    <w:name w:val="List Paragraph"/>
    <w:basedOn w:val="a0"/>
    <w:link w:val="a7"/>
    <w:uiPriority w:val="34"/>
    <w:qFormat/>
    <w:rsid w:val="00B84569"/>
    <w:pPr>
      <w:ind w:left="720"/>
      <w:contextualSpacing/>
    </w:pPr>
  </w:style>
  <w:style w:type="paragraph" w:styleId="a8">
    <w:name w:val="Balloon Text"/>
    <w:basedOn w:val="a0"/>
    <w:link w:val="a9"/>
    <w:rsid w:val="00E65A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E65A10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link w:val="a6"/>
    <w:uiPriority w:val="34"/>
    <w:rsid w:val="00F53702"/>
    <w:rPr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D13B2-0F17-4CD1-BFB6-69026BD1B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4</vt:lpstr>
    </vt:vector>
  </TitlesOfParts>
  <Company>Департамент городского хозяйства</Company>
  <LinksUpToDate>false</LinksUpToDate>
  <CharactersWithSpaces>8903</CharactersWithSpaces>
  <SharedDoc>false</SharedDoc>
  <HLinks>
    <vt:vector size="12" baseType="variant">
      <vt:variant>
        <vt:i4>6553660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consultantplus://offline/ref=4E11777563FEF25D22EBF24BB3772A50A48DC8CCE5CD053D830431272CB6CB9AC56C49D523BAAC3BE0084287l3s5O</vt:lpwstr>
      </vt:variant>
      <vt:variant>
        <vt:lpwstr/>
      </vt:variant>
      <vt:variant>
        <vt:i4>6553710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consultantplus://offline/ref=4E11777563FEF25D22EBF24BB3772A50A48DC8CCE5CE063C880B31272CB6CB9AC56C49D523BAAC3BE0014680l3s5O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4</dc:title>
  <dc:creator>Nazarieva_NA</dc:creator>
  <cp:lastModifiedBy>Babikova_KV</cp:lastModifiedBy>
  <cp:revision>2</cp:revision>
  <cp:lastPrinted>2020-03-12T07:38:00Z</cp:lastPrinted>
  <dcterms:created xsi:type="dcterms:W3CDTF">2020-05-29T13:29:00Z</dcterms:created>
  <dcterms:modified xsi:type="dcterms:W3CDTF">2020-05-29T13:29:00Z</dcterms:modified>
</cp:coreProperties>
</file>