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A5" w:rsidRPr="00B33787" w:rsidRDefault="00286A47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  <w:r w:rsidRPr="00B33787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Приложение № 3</w:t>
      </w:r>
    </w:p>
    <w:p w:rsidR="003F3FA5" w:rsidRPr="00B33787" w:rsidRDefault="003F3FA5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</w:pPr>
      <w:r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>к постановлению  Администрации</w:t>
      </w:r>
    </w:p>
    <w:p w:rsidR="003F3FA5" w:rsidRPr="00B33787" w:rsidRDefault="003F3FA5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</w:pPr>
      <w:r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>города Вологды</w:t>
      </w:r>
    </w:p>
    <w:p w:rsidR="003F3FA5" w:rsidRPr="00B33787" w:rsidRDefault="003F3FA5" w:rsidP="003F3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</w:pPr>
      <w:r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>от</w:t>
      </w:r>
      <w:r w:rsidR="002B4FED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 xml:space="preserve"> 22.04.2024 № 510</w:t>
      </w:r>
    </w:p>
    <w:p w:rsidR="003F3FA5" w:rsidRPr="00B33787" w:rsidRDefault="003F3FA5" w:rsidP="00FC6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</w:pPr>
    </w:p>
    <w:p w:rsidR="003F3FA5" w:rsidRPr="00B33787" w:rsidRDefault="003F3FA5" w:rsidP="00FC6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</w:pPr>
    </w:p>
    <w:p w:rsidR="00FC6D50" w:rsidRPr="00B33787" w:rsidRDefault="003F3FA5" w:rsidP="00FC6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>«</w:t>
      </w:r>
      <w:r w:rsidR="00FC6D50"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>Приложение № 4</w:t>
      </w:r>
      <w:r w:rsidR="00FC6D50"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br/>
        <w:t>к</w:t>
      </w:r>
      <w:r w:rsidR="00FC6D50" w:rsidRPr="00B33787"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  <w:t xml:space="preserve"> </w:t>
      </w:r>
      <w:hyperlink w:anchor="sub_1000" w:history="1">
        <w:r w:rsidRPr="00B33787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м</w:t>
        </w:r>
        <w:r w:rsidR="00FC6D50" w:rsidRPr="00B33787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униципальной программе</w:t>
        </w:r>
      </w:hyperlink>
      <w:r w:rsidR="00FC6D50" w:rsidRPr="00B33787">
        <w:rPr>
          <w:rFonts w:ascii="Times New Roman" w:eastAsiaTheme="minorEastAsia" w:hAnsi="Times New Roman" w:cs="Times New Roman"/>
          <w:b/>
          <w:bCs/>
          <w:color w:val="26282F"/>
          <w:sz w:val="26"/>
          <w:szCs w:val="26"/>
          <w:lang w:eastAsia="ru-RU"/>
        </w:rPr>
        <w:br/>
      </w:r>
      <w:r w:rsidR="00FC6D50"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>«Развитие градостроительства</w:t>
      </w:r>
      <w:r w:rsidR="00FC6D50" w:rsidRPr="00B33787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br/>
        <w:t>и инфраструктуры»</w:t>
      </w:r>
    </w:p>
    <w:p w:rsidR="00FC6D50" w:rsidRPr="00B33787" w:rsidRDefault="00FC6D50" w:rsidP="00FC6D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6D50" w:rsidRPr="00286A47" w:rsidRDefault="00FC6D50" w:rsidP="00FC6D5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</w:pPr>
      <w:r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График</w:t>
      </w:r>
      <w:r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br/>
        <w:t>выполнения мероприяти</w:t>
      </w:r>
      <w:r w:rsidR="00C42FD6"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й муниципальной программы в 202</w:t>
      </w:r>
      <w:r w:rsidR="002C1780"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>4</w:t>
      </w:r>
      <w:r w:rsidRPr="00286A47"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6"/>
          <w:lang w:eastAsia="ru-RU"/>
        </w:rPr>
        <w:t xml:space="preserve"> году</w:t>
      </w:r>
    </w:p>
    <w:p w:rsidR="00FC6D50" w:rsidRPr="00286A47" w:rsidRDefault="00FC6D50" w:rsidP="00FC6D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10"/>
        <w:gridCol w:w="2644"/>
        <w:gridCol w:w="24"/>
        <w:gridCol w:w="1260"/>
        <w:gridCol w:w="19"/>
        <w:gridCol w:w="1302"/>
        <w:gridCol w:w="7"/>
        <w:gridCol w:w="1331"/>
        <w:gridCol w:w="12"/>
        <w:gridCol w:w="1302"/>
        <w:gridCol w:w="1198"/>
      </w:tblGrid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1" w:name="sub_102114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 п/п</w:t>
            </w:r>
            <w:bookmarkEnd w:id="1"/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 задачи, мероприятия, этапа, единица измерения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Приме-</w:t>
            </w:r>
            <w:proofErr w:type="spell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Осуществление градостроительной деятельности на территории городского округа города Вологды</w:t>
            </w:r>
          </w:p>
        </w:tc>
      </w:tr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осуществлению градостроительной деятельности</w:t>
            </w:r>
          </w:p>
        </w:tc>
      </w:tr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70457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Разработка документов территориального планирования,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E269D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E269D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70457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70457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242EC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5823CC" w:rsidP="00582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Разработка</w:t>
            </w:r>
            <w:r w:rsidR="00376D80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проектов городского развития с вовлечением  жителей города Вологды и (или) в реализацию которых организовано вовлечение жителей города Вологды,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9242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EC" w:rsidRPr="00286A47" w:rsidRDefault="00376D8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2EC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9242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5823C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Проведение комплексных кадастровых работ</w:t>
            </w:r>
            <w:r w:rsidR="00E269D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E269D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  <w:r w:rsidR="0013400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C6D50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2" w:name="sub_102133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</w:t>
            </w:r>
            <w:bookmarkEnd w:id="2"/>
            <w:r w:rsidR="00E269D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Оценка начальной (минимальной) стоимости годовой платы за право установки и эксплуатации рекламных конструкций,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9242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9242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50" w:rsidRPr="00286A47" w:rsidRDefault="005D747B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D50" w:rsidRPr="00286A47" w:rsidRDefault="00FC6D50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1.1.</w:t>
            </w:r>
            <w:r w:rsidR="00E269D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823CC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Демонтаж</w:t>
            </w:r>
            <w:r w:rsidR="00496ED9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незаконно установленных </w:t>
            </w:r>
          </w:p>
          <w:p w:rsidR="00496ED9" w:rsidRPr="00286A47" w:rsidRDefault="00496ED9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рекламных и информационных конструкций,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D747B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134008" w:rsidRPr="00286A47" w:rsidRDefault="0013400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34008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C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Оценка рыночной стоимости права на заключение договора о комплексном развитии территории,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08" w:rsidRPr="00286A47" w:rsidRDefault="0013400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008" w:rsidRPr="00286A47" w:rsidRDefault="00134008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Осуществление дорожной деятельности и обеспечение безопасности дорожного движения на территории городского округа города Вологды</w:t>
            </w: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строительству автомобильных дорог местного значения</w:t>
            </w:r>
          </w:p>
        </w:tc>
      </w:tr>
      <w:tr w:rsidR="005D747B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83B5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Строительство автомобильных дорог</w:t>
            </w:r>
            <w:r w:rsidR="00496ED9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D747B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B065E4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  <w:r w:rsidR="00A06A18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капитальному ремонту автомобильных дорог местного значения</w:t>
            </w: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83B5D" w:rsidP="00157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</w:t>
            </w:r>
            <w:r w:rsidR="006160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апитальный ремонт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дорог</w:t>
            </w:r>
            <w:r w:rsidR="006160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, </w:t>
            </w:r>
            <w:r w:rsidR="00157153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CA24B4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157153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83378F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  <w:r w:rsidR="00157153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,517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7080B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075192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583B5D" w:rsidP="0037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Капитальный ремонт мостовых сооружений</w:t>
            </w:r>
            <w:r w:rsidR="0037080B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п.м.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37080B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0B" w:rsidRPr="00286A47" w:rsidRDefault="009E25E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142,17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80B" w:rsidRPr="00286A47" w:rsidRDefault="0037080B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ремонту автомобильных дорог местного значения</w:t>
            </w: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583B5D" w:rsidP="005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Ремонт</w:t>
            </w:r>
            <w:r w:rsidR="00496ED9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автомобильных дорог,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9E25E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1,7</w:t>
            </w:r>
            <w:r w:rsidR="00A4230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A4230F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содержанию улично-дорожной сети</w:t>
            </w: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Содержание улично-дорожной сети в соответствии с нормативными требованиями, тыс. кв. 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4203,55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4599,84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4599,84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3D2AB1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4203,55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A69D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8A69D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5823C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Приобретение</w:t>
            </w:r>
            <w:r w:rsidR="008A69DE"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специализированной техники,  осуществляющей содержание автомобильных дорог общего пользования местного значения, единиц</w:t>
            </w:r>
            <w:r w:rsidR="001D5A52"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DE" w:rsidRPr="006F7A26" w:rsidRDefault="001D5A5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6F7A2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9DE" w:rsidRPr="00286A47" w:rsidRDefault="008A69D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96ED9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D9" w:rsidRPr="00286A47" w:rsidRDefault="00496ED9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3" w:name="sub_102139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</w:t>
            </w:r>
            <w:bookmarkEnd w:id="3"/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ED9" w:rsidRPr="00286A47" w:rsidRDefault="00496ED9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обеспечению безопасности дорожного движения</w:t>
            </w: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583B5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>Замена дорожных знаков, пришедших в негодность,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 xml:space="preserve">Замена дорожных знаков, несоответствующих требованиям национальных стандартов </w:t>
            </w:r>
          </w:p>
          <w:p w:rsidR="00E743CD" w:rsidRPr="00583B5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>(пешеходные переходы),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E743CD" w:rsidRDefault="00E743CD" w:rsidP="00B337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E743CD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583B5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дублирующих дорожных знаков на </w:t>
            </w:r>
            <w:r w:rsidRPr="0058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выносных консолях над проезжей частью, шт.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2.5.4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583B5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>Восстановление (замена) элементов искусственных неровностей, эл.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2.5.5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583B5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разметки, кв. 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43442,9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4496,0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314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2.5.6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583B5D" w:rsidRDefault="00E743CD" w:rsidP="0058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3B5D">
              <w:rPr>
                <w:rFonts w:ascii="Times New Roman" w:hAnsi="Times New Roman" w:cs="Times New Roman"/>
                <w:sz w:val="24"/>
                <w:szCs w:val="24"/>
              </w:rPr>
              <w:t>Оснащение участков  улично-дорожной сети  города Вологды пешеходными ограждениями, в том числе в зоне пешеходных переходов, п.м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1C2B8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1C2B8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FA641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4" w:name="sub_1426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2.6</w:t>
            </w:r>
            <w:bookmarkEnd w:id="4"/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Реализация регионального проекта «Региональная и местная дорожная сеть Вологодской области»</w:t>
            </w:r>
          </w:p>
        </w:tc>
      </w:tr>
      <w:tr w:rsidR="00F314EC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C" w:rsidRPr="00286A47" w:rsidRDefault="00F314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C" w:rsidRPr="00286A47" w:rsidRDefault="00F314EC" w:rsidP="001E4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Ремонт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автомобильных дорог,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C" w:rsidRPr="00286A47" w:rsidRDefault="00F314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1,7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C" w:rsidRPr="00286A47" w:rsidRDefault="00F314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C" w:rsidRPr="00286A47" w:rsidRDefault="00F314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C" w:rsidRPr="00286A47" w:rsidRDefault="00F314E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14EC" w:rsidRPr="00286A47" w:rsidRDefault="00F314EC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Реализация регионального проекта «Общесистемные меры развития дорожного хозяйства Вологодской области»</w:t>
            </w: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9E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jc w:val="center"/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jc w:val="center"/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jc w:val="center"/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9A3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Благоустройство и озеленение территории городского округа города Вологды</w:t>
            </w:r>
          </w:p>
        </w:tc>
      </w:tr>
      <w:tr w:rsidR="00E743CD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CD" w:rsidRPr="00286A47" w:rsidRDefault="00E743C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3CD" w:rsidRPr="00286A47" w:rsidRDefault="00E743C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благоустройству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>Содержание и ремонт памятников,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>Содержание фонтанов,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C1026D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1026D">
              <w:rPr>
                <w:rFonts w:ascii="Times New Roman" w:hAnsi="Times New Roman" w:cs="Times New Roman"/>
                <w:sz w:val="24"/>
              </w:rPr>
              <w:t>Установка  и санитарная обработка биотуалетов</w:t>
            </w:r>
            <w:r>
              <w:rPr>
                <w:rFonts w:ascii="Times New Roman" w:hAnsi="Times New Roman" w:cs="Times New Roman"/>
                <w:sz w:val="24"/>
              </w:rPr>
              <w:t>, ед./сут.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C1026D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>Праздничное украшение города флагами, флаг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D7B1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D7B1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D7B1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D7B1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>Проведение весеннего двухмесячника и осеннего месячника по благоустройству города, мероприятие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3.1.6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825438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 xml:space="preserve">Содержание и текущий ремонт территории общего пользования, </w:t>
            </w:r>
            <w:r w:rsidR="00825438">
              <w:rPr>
                <w:rFonts w:ascii="Times New Roman" w:hAnsi="Times New Roman" w:cs="Times New Roman"/>
                <w:sz w:val="24"/>
              </w:rPr>
              <w:t>кв.м.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82543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190529,08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82543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42171,87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82543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42171,87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82543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190529,08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B33787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 xml:space="preserve">Содержание пляжа в парке Мира, в том числе организация спасательного поста в парке Мира, патрулирование акватории реки Вологды в границах </w:t>
            </w:r>
            <w:r w:rsidR="00B33787">
              <w:rPr>
                <w:rFonts w:ascii="Times New Roman" w:hAnsi="Times New Roman" w:cs="Times New Roman"/>
                <w:sz w:val="24"/>
              </w:rPr>
              <w:t>городского округа</w:t>
            </w:r>
            <w:r w:rsidRPr="00E0646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33787">
              <w:rPr>
                <w:rFonts w:ascii="Times New Roman" w:hAnsi="Times New Roman" w:cs="Times New Roman"/>
                <w:sz w:val="24"/>
              </w:rPr>
              <w:t>г</w:t>
            </w:r>
            <w:r w:rsidRPr="00E0646E">
              <w:rPr>
                <w:rFonts w:ascii="Times New Roman" w:hAnsi="Times New Roman" w:cs="Times New Roman"/>
                <w:sz w:val="24"/>
              </w:rPr>
              <w:t>ород</w:t>
            </w:r>
            <w:r w:rsidR="00B33787">
              <w:rPr>
                <w:rFonts w:ascii="Times New Roman" w:hAnsi="Times New Roman" w:cs="Times New Roman"/>
                <w:sz w:val="24"/>
              </w:rPr>
              <w:t>а</w:t>
            </w:r>
            <w:r w:rsidRPr="00E0646E">
              <w:rPr>
                <w:rFonts w:ascii="Times New Roman" w:hAnsi="Times New Roman" w:cs="Times New Roman"/>
                <w:sz w:val="24"/>
              </w:rPr>
              <w:t xml:space="preserve"> Вологд</w:t>
            </w:r>
            <w:r w:rsidR="00B33787">
              <w:rPr>
                <w:rFonts w:ascii="Times New Roman" w:hAnsi="Times New Roman" w:cs="Times New Roman"/>
                <w:sz w:val="24"/>
              </w:rPr>
              <w:t>ы</w:t>
            </w:r>
            <w:r w:rsidRPr="00E0646E">
              <w:rPr>
                <w:rFonts w:ascii="Times New Roman" w:hAnsi="Times New Roman" w:cs="Times New Roman"/>
                <w:sz w:val="24"/>
              </w:rPr>
              <w:t>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>Новогоднее оформление, мероприятие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AA664A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E0646E" w:rsidRDefault="00E0646E" w:rsidP="00E0646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E0646E">
              <w:rPr>
                <w:rFonts w:ascii="Times New Roman" w:hAnsi="Times New Roman" w:cs="Times New Roman"/>
                <w:sz w:val="24"/>
              </w:rPr>
              <w:t>Дезинсекция зеленых насаждений, га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704,54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озеленению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Посадка и содержание саженцев деревьев и кустарников,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72313D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Обработка земельных участков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химическими и (или) механическими способами для предотвращения распространения сорного растения борщевик Сосновского, га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освещению улиц</w:t>
            </w:r>
          </w:p>
        </w:tc>
      </w:tr>
      <w:tr w:rsidR="00075192" w:rsidRPr="00075192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075192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075192" w:rsidRDefault="0072313D" w:rsidP="00075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Содержание</w:t>
            </w:r>
            <w:r w:rsidR="00E0646E"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075192"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установок </w:t>
            </w:r>
            <w:r w:rsidR="00E0646E"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наружного освещения, </w:t>
            </w:r>
            <w:r w:rsidR="001E4D45"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075192" w:rsidRDefault="0007519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075192" w:rsidRDefault="0007519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075192" w:rsidRDefault="0007519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075192" w:rsidRDefault="00075192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07519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075192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Строительство систем уличного освещения,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9,8237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на территории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Выполнение мероприятий </w:t>
            </w: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по осуществлению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Отлов, осмотр, учет и содержание животных без владельцев, животное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Эвтаназия и утилизация останков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животных без владельцев, животное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* по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медицин-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ским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показа</w:t>
            </w:r>
            <w:r w:rsidR="00B3378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ниям</w:t>
            </w:r>
            <w:proofErr w:type="spellEnd"/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ритуальных услуг и содержание мест захоронения на территории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организации ритуальных услуг и содержанию мест захоронения</w:t>
            </w:r>
          </w:p>
        </w:tc>
      </w:tr>
      <w:tr w:rsidR="001E4D45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45" w:rsidRPr="00286A47" w:rsidRDefault="001E4D4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45" w:rsidRPr="00286A47" w:rsidRDefault="001E4D45" w:rsidP="00BF6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Перевозка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тел умерших (погибших) граждан в места предпохоронного содержания в общем количестве заявок, </w:t>
            </w:r>
            <w:r w:rsidR="00BF617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заявок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45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45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45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D45" w:rsidRPr="001E4D45" w:rsidRDefault="00BF6178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4D45" w:rsidRPr="00286A47" w:rsidRDefault="001E4D4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*на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основа-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нии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заявок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1E4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Содержание 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кладбищ в соответствии со стандартом качества выполнения муниципальной работы,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тепло-, газо-, водоснабжения и водоотведения в границах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5" w:name="sub_102115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</w:t>
            </w:r>
            <w:bookmarkEnd w:id="5"/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строительству (реконструкции), капитальному ремонту, ремонту и содержанию систем тепло-, газо-, водоснабжения и водоотведения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Строительство сетей водоснабжения,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Строительство сетей водоотведения,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Строительство тепловых сетей, км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Реализация проектов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</w:p>
          <w:p w:rsidR="00E0646E" w:rsidRPr="00286A47" w:rsidRDefault="00E0646E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КНС-21 в п.</w:t>
            </w:r>
            <w:r w:rsidR="00B3378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Ананьино в городе Вологде и строительство</w:t>
            </w:r>
          </w:p>
          <w:p w:rsidR="00E0646E" w:rsidRPr="00286A47" w:rsidRDefault="00E0646E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напорной канализации от КНС-21. I этап. Реконструкция</w:t>
            </w:r>
          </w:p>
          <w:p w:rsidR="00E0646E" w:rsidRPr="00286A47" w:rsidRDefault="00E0646E" w:rsidP="00465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КНС-21 в п. Ананьино в городе Вологде),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84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6.1.5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Реализация проектов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 (Реконструкция</w:t>
            </w:r>
          </w:p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КНС-21 в п.</w:t>
            </w:r>
            <w:r w:rsidR="00B3378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Ананьино в городе Вологде и строительство</w:t>
            </w:r>
          </w:p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напорной канализации от КНС-21. II этап. Строительство</w:t>
            </w:r>
          </w:p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напорной канализации</w:t>
            </w:r>
          </w:p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 КНС-21 в п.</w:t>
            </w:r>
            <w:r w:rsidR="00B3378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Ананьино в</w:t>
            </w:r>
          </w:p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городе</w:t>
            </w:r>
            <w:proofErr w:type="gramEnd"/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Вологде), единица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84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" w:hAnsi="Times New Roman" w:cs="Times New Roman"/>
              </w:rPr>
              <w:t>Проведен</w:t>
            </w:r>
            <w:r w:rsidR="001E4D45">
              <w:rPr>
                <w:rFonts w:ascii="Times New Roman" w:hAnsi="Times New Roman" w:cs="Times New Roman"/>
              </w:rPr>
              <w:t>ие капитального</w:t>
            </w:r>
            <w:r w:rsidRPr="00286A47">
              <w:rPr>
                <w:rFonts w:ascii="Times New Roman" w:hAnsi="Times New Roman" w:cs="Times New Roman"/>
              </w:rPr>
              <w:t xml:space="preserve"> ремонт</w:t>
            </w:r>
            <w:r w:rsidR="001E4D45">
              <w:rPr>
                <w:rFonts w:ascii="Times New Roman" w:hAnsi="Times New Roman" w:cs="Times New Roman"/>
              </w:rPr>
              <w:t>а</w:t>
            </w:r>
            <w:r w:rsidRPr="00286A47">
              <w:rPr>
                <w:rFonts w:ascii="Times New Roman" w:hAnsi="Times New Roman" w:cs="Times New Roman"/>
              </w:rPr>
              <w:t xml:space="preserve">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сооружений, единица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87" w:rsidRDefault="001E4D45" w:rsidP="00B3378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0646E" w:rsidRPr="00286A47">
              <w:rPr>
                <w:rFonts w:ascii="Times New Roman" w:hAnsi="Times New Roman"/>
              </w:rPr>
              <w:t>апитальный ремонт водопровода d=150, 200 мм</w:t>
            </w:r>
            <w:r w:rsidR="00DA16CC">
              <w:rPr>
                <w:rFonts w:ascii="Times New Roman" w:hAnsi="Times New Roman"/>
              </w:rPr>
              <w:t xml:space="preserve">  по ул. Ярославской,</w:t>
            </w:r>
          </w:p>
          <w:p w:rsidR="00E0646E" w:rsidRPr="00286A47" w:rsidRDefault="00DA16CC" w:rsidP="00B337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l = 350 м</w:t>
            </w:r>
            <w:r w:rsidR="00E0646E" w:rsidRPr="00286A4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DA16C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87" w:rsidRDefault="001E4D45" w:rsidP="00B3378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0646E" w:rsidRPr="00286A47">
              <w:rPr>
                <w:rFonts w:ascii="Times New Roman" w:hAnsi="Times New Roman"/>
              </w:rPr>
              <w:t xml:space="preserve">апитальный ремонт водопровода d=100, 200 </w:t>
            </w:r>
            <w:r w:rsidR="00DA16CC">
              <w:rPr>
                <w:rFonts w:ascii="Times New Roman" w:hAnsi="Times New Roman"/>
              </w:rPr>
              <w:t xml:space="preserve">мм по ул. Кубинской, </w:t>
            </w:r>
          </w:p>
          <w:p w:rsidR="00E0646E" w:rsidRPr="00286A47" w:rsidRDefault="00DA16CC" w:rsidP="00B337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 = 1900 м</w:t>
            </w:r>
            <w:r w:rsidR="00E0646E" w:rsidRPr="00286A4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 w:rsidR="00DA16C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6.1.9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0646E" w:rsidRPr="00286A47">
              <w:rPr>
                <w:rFonts w:ascii="Times New Roman" w:hAnsi="Times New Roman"/>
              </w:rPr>
              <w:t xml:space="preserve">апитальный ремонт водопровода d=63, 110, 200 мм в Заречной части </w:t>
            </w:r>
            <w:r w:rsidR="00E0646E" w:rsidRPr="00286A47">
              <w:rPr>
                <w:rFonts w:ascii="Times New Roman" w:hAnsi="Times New Roman"/>
              </w:rPr>
              <w:lastRenderedPageBreak/>
              <w:t xml:space="preserve">города, l = 2185 м, </w:t>
            </w:r>
            <w:r w:rsidR="00DA16CC">
              <w:rPr>
                <w:rFonts w:ascii="Times New Roman" w:hAnsi="Times New Roman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DA16C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2185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6.1.10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87" w:rsidRDefault="001E4D45" w:rsidP="00B3378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0646E" w:rsidRPr="00286A47">
              <w:rPr>
                <w:rFonts w:ascii="Times New Roman" w:hAnsi="Times New Roman"/>
              </w:rPr>
              <w:t>апитальный ремонт водопровода 110, 150, 300 мм п</w:t>
            </w:r>
            <w:r w:rsidR="00DA16CC">
              <w:rPr>
                <w:rFonts w:ascii="Times New Roman" w:hAnsi="Times New Roman"/>
              </w:rPr>
              <w:t xml:space="preserve">о ул. Ленинградской, </w:t>
            </w:r>
          </w:p>
          <w:p w:rsidR="00E0646E" w:rsidRPr="00286A47" w:rsidRDefault="00DA16CC" w:rsidP="00B337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 = 1980 м</w:t>
            </w:r>
            <w:r w:rsidR="00E0646E" w:rsidRPr="00286A47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1E4D45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 w:rsidR="00DA16CC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6.1.11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B337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0646E" w:rsidRPr="00286A47">
              <w:rPr>
                <w:rFonts w:ascii="Times New Roman" w:hAnsi="Times New Roman"/>
              </w:rPr>
              <w:t>апитальный ремонт водопровода d=110, 300 мм по</w:t>
            </w:r>
            <w:r w:rsidR="00DA16CC">
              <w:rPr>
                <w:rFonts w:ascii="Times New Roman" w:hAnsi="Times New Roman"/>
              </w:rPr>
              <w:t xml:space="preserve"> ул. Пошехонское шоссе, </w:t>
            </w:r>
            <w:r w:rsidR="00B33787">
              <w:rPr>
                <w:rFonts w:ascii="Times New Roman" w:hAnsi="Times New Roman"/>
              </w:rPr>
              <w:t xml:space="preserve">l </w:t>
            </w:r>
            <w:r w:rsidR="00DA16CC">
              <w:rPr>
                <w:rFonts w:ascii="Times New Roman" w:hAnsi="Times New Roman"/>
              </w:rPr>
              <w:t>=</w:t>
            </w:r>
            <w:r w:rsidR="00B33787">
              <w:rPr>
                <w:rFonts w:ascii="Times New Roman" w:hAnsi="Times New Roman"/>
              </w:rPr>
              <w:t xml:space="preserve"> </w:t>
            </w:r>
            <w:r w:rsidR="00DA16CC">
              <w:rPr>
                <w:rFonts w:ascii="Times New Roman" w:hAnsi="Times New Roman"/>
              </w:rPr>
              <w:t>680 м</w:t>
            </w:r>
            <w:r w:rsidR="00E0646E" w:rsidRPr="00286A47">
              <w:rPr>
                <w:rFonts w:ascii="Times New Roman" w:hAnsi="Times New Roman"/>
              </w:rPr>
              <w:t>,</w:t>
            </w:r>
            <w:r w:rsidR="00DA16CC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DA16C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B33787">
        <w:trPr>
          <w:trHeight w:val="3101"/>
        </w:trPr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6.1.12</w:t>
            </w:r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B33787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объектов теплоэнергетики </w:t>
            </w:r>
            <w:proofErr w:type="gramStart"/>
            <w:r w:rsidR="00E0646E" w:rsidRPr="00286A47">
              <w:rPr>
                <w:rFonts w:ascii="Times New Roman" w:hAnsi="Times New Roman"/>
                <w:sz w:val="24"/>
              </w:rPr>
              <w:t>к работе в осенне-зимний период в соответствии с рекомендуемым планом мероприятий по подготовке</w:t>
            </w:r>
            <w:proofErr w:type="gramEnd"/>
            <w:r w:rsidR="00E0646E" w:rsidRPr="00286A47">
              <w:rPr>
                <w:rFonts w:ascii="Times New Roman" w:hAnsi="Times New Roman"/>
                <w:sz w:val="24"/>
              </w:rPr>
              <w:t xml:space="preserve"> объектов теплоэнергетики области к работе в осенне-зимний период, единица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A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Содержание имущества, находящегося в муниципальной собственности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содержанию имущества, находящегося в муниципальной собственности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081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апитальный ремонт или ремонт 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муниципальных жилых и нежилых помещений, располо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женных в многоквартирных домах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помещение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BA41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  <w:r w:rsidR="00E0646E" w:rsidRPr="00286A47">
              <w:rPr>
                <w:rFonts w:ascii="Times New Roman" w:hAnsi="Times New Roman" w:cs="Times New Roman"/>
              </w:rPr>
              <w:t xml:space="preserve"> муниципальных аварийных и обгоревших домов, дом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мероприятий по охране окружающей среды на территории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охране окружающей среды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Ликвидация несанкционированных свалок на территории муниципального образования, куб. м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9D61AC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87509A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7509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87509A" w:rsidRDefault="0087509A" w:rsidP="0087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7509A">
              <w:rPr>
                <w:rFonts w:ascii="Times New Roman" w:hAnsi="Times New Roman" w:cs="Times New Roman"/>
              </w:rPr>
              <w:t>Рекультивация несанкционированной городской свалки по ул. Мудрова, 40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7509A">
              <w:rPr>
                <w:rFonts w:ascii="Times New Roman" w:hAnsi="Times New Roman" w:cs="Times New Roman"/>
              </w:rPr>
              <w:t xml:space="preserve"> г. Вологда, включая проведение комплексных изысканий</w:t>
            </w:r>
            <w:r w:rsidR="00E0646E" w:rsidRPr="0087509A">
              <w:rPr>
                <w:rFonts w:ascii="Times New Roman" w:hAnsi="Times New Roman" w:cs="Times New Roman"/>
              </w:rPr>
              <w:t>, штука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87509A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7509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87509A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7509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87509A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7509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87509A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транспортного обслуживания населения в границах городского округа 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FC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Организация транспортного обслуживания населения в границах городского округа </w:t>
            </w: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города Вологды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9.1.1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Приобретение троллейбусов,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9.1.2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Приобретение городского транспорта (автобусы), 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5D7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Организация обеспечения своевременного проведения капитального ремонта общего имущества в многоквартирных домах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Выполнение мероприятий по капитальному ремонту общего имущества в многоквартирных домах</w:t>
            </w:r>
          </w:p>
        </w:tc>
      </w:tr>
      <w:tr w:rsidR="00E0646E" w:rsidRPr="00286A47" w:rsidTr="001E4D45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081A25" w:rsidP="0056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Замена</w:t>
            </w:r>
            <w:r w:rsidR="00E0646E"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лифтов в многоквартирных домах с истекшим назначенным сроком службы, </w:t>
            </w:r>
            <w:r w:rsidR="0056058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E" w:rsidRPr="00286A47" w:rsidRDefault="00E0646E" w:rsidP="00B3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286A4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46E" w:rsidRPr="00286A47" w:rsidRDefault="00E0646E" w:rsidP="004A3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A44741" w:rsidRPr="00B33787" w:rsidRDefault="001E2430" w:rsidP="00B33787">
      <w:pPr>
        <w:ind w:right="-143"/>
        <w:jc w:val="right"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33787">
        <w:rPr>
          <w:sz w:val="26"/>
          <w:szCs w:val="26"/>
        </w:rPr>
        <w:t xml:space="preserve">       </w:t>
      </w:r>
      <w:r w:rsidRPr="00B33787">
        <w:rPr>
          <w:rFonts w:ascii="Times New Roman" w:hAnsi="Times New Roman" w:cs="Times New Roman"/>
          <w:sz w:val="26"/>
          <w:szCs w:val="26"/>
        </w:rPr>
        <w:t>».</w:t>
      </w:r>
    </w:p>
    <w:sectPr w:rsidR="00A44741" w:rsidRPr="00B33787" w:rsidSect="00C42FD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D50"/>
    <w:rsid w:val="000230FF"/>
    <w:rsid w:val="00075192"/>
    <w:rsid w:val="00081A25"/>
    <w:rsid w:val="000A1349"/>
    <w:rsid w:val="000B1669"/>
    <w:rsid w:val="000D1549"/>
    <w:rsid w:val="000E2EDA"/>
    <w:rsid w:val="0013215D"/>
    <w:rsid w:val="001330F9"/>
    <w:rsid w:val="00134008"/>
    <w:rsid w:val="00157153"/>
    <w:rsid w:val="001C2B82"/>
    <w:rsid w:val="001D5A52"/>
    <w:rsid w:val="001E2430"/>
    <w:rsid w:val="001E4D45"/>
    <w:rsid w:val="002036BE"/>
    <w:rsid w:val="002054AB"/>
    <w:rsid w:val="002209D2"/>
    <w:rsid w:val="00286A47"/>
    <w:rsid w:val="002B4FED"/>
    <w:rsid w:val="002B6FF6"/>
    <w:rsid w:val="002C1780"/>
    <w:rsid w:val="002C643C"/>
    <w:rsid w:val="002D454A"/>
    <w:rsid w:val="002D6281"/>
    <w:rsid w:val="00355D61"/>
    <w:rsid w:val="00362231"/>
    <w:rsid w:val="0037080B"/>
    <w:rsid w:val="00376D80"/>
    <w:rsid w:val="003D2AB1"/>
    <w:rsid w:val="003F3FA5"/>
    <w:rsid w:val="0042514C"/>
    <w:rsid w:val="00463C6B"/>
    <w:rsid w:val="00465B86"/>
    <w:rsid w:val="00496ED9"/>
    <w:rsid w:val="004A389C"/>
    <w:rsid w:val="00506CDD"/>
    <w:rsid w:val="0056058F"/>
    <w:rsid w:val="005738EA"/>
    <w:rsid w:val="005823CC"/>
    <w:rsid w:val="00583B5D"/>
    <w:rsid w:val="005C14AE"/>
    <w:rsid w:val="005D747B"/>
    <w:rsid w:val="005E6003"/>
    <w:rsid w:val="005F4E64"/>
    <w:rsid w:val="006060EB"/>
    <w:rsid w:val="0061606E"/>
    <w:rsid w:val="0063459B"/>
    <w:rsid w:val="006450A3"/>
    <w:rsid w:val="006963CF"/>
    <w:rsid w:val="006D2261"/>
    <w:rsid w:val="006F7A26"/>
    <w:rsid w:val="0070457C"/>
    <w:rsid w:val="0072313D"/>
    <w:rsid w:val="007344A9"/>
    <w:rsid w:val="00760533"/>
    <w:rsid w:val="00770546"/>
    <w:rsid w:val="00796D69"/>
    <w:rsid w:val="007C6002"/>
    <w:rsid w:val="008243E3"/>
    <w:rsid w:val="00825438"/>
    <w:rsid w:val="00825B86"/>
    <w:rsid w:val="0083378F"/>
    <w:rsid w:val="0087509A"/>
    <w:rsid w:val="00883F91"/>
    <w:rsid w:val="008A61A6"/>
    <w:rsid w:val="008A69DE"/>
    <w:rsid w:val="008E4C25"/>
    <w:rsid w:val="0091768D"/>
    <w:rsid w:val="009242EC"/>
    <w:rsid w:val="00967D83"/>
    <w:rsid w:val="00973431"/>
    <w:rsid w:val="00973C2F"/>
    <w:rsid w:val="009A31D4"/>
    <w:rsid w:val="009A5768"/>
    <w:rsid w:val="009D44D6"/>
    <w:rsid w:val="009D61AC"/>
    <w:rsid w:val="009E25EE"/>
    <w:rsid w:val="009E36AD"/>
    <w:rsid w:val="00A06A18"/>
    <w:rsid w:val="00A24703"/>
    <w:rsid w:val="00A4230F"/>
    <w:rsid w:val="00A44741"/>
    <w:rsid w:val="00AA664A"/>
    <w:rsid w:val="00AB43CF"/>
    <w:rsid w:val="00AF3774"/>
    <w:rsid w:val="00B065E4"/>
    <w:rsid w:val="00B22F2F"/>
    <w:rsid w:val="00B26121"/>
    <w:rsid w:val="00B33787"/>
    <w:rsid w:val="00B84DCA"/>
    <w:rsid w:val="00B90EBA"/>
    <w:rsid w:val="00B949BC"/>
    <w:rsid w:val="00BA41B5"/>
    <w:rsid w:val="00BC0770"/>
    <w:rsid w:val="00BF6178"/>
    <w:rsid w:val="00C07657"/>
    <w:rsid w:val="00C1026D"/>
    <w:rsid w:val="00C42FD6"/>
    <w:rsid w:val="00C55724"/>
    <w:rsid w:val="00C73D1C"/>
    <w:rsid w:val="00C802C4"/>
    <w:rsid w:val="00C91590"/>
    <w:rsid w:val="00CA24B4"/>
    <w:rsid w:val="00CA3276"/>
    <w:rsid w:val="00CB32A7"/>
    <w:rsid w:val="00CF2D79"/>
    <w:rsid w:val="00D44EDE"/>
    <w:rsid w:val="00D6280A"/>
    <w:rsid w:val="00D847C7"/>
    <w:rsid w:val="00D95FEA"/>
    <w:rsid w:val="00D96E31"/>
    <w:rsid w:val="00DA16CC"/>
    <w:rsid w:val="00DF49A9"/>
    <w:rsid w:val="00E01BAA"/>
    <w:rsid w:val="00E0646E"/>
    <w:rsid w:val="00E269D8"/>
    <w:rsid w:val="00E346EF"/>
    <w:rsid w:val="00E53925"/>
    <w:rsid w:val="00E541BB"/>
    <w:rsid w:val="00E743CD"/>
    <w:rsid w:val="00E95D91"/>
    <w:rsid w:val="00ED7B15"/>
    <w:rsid w:val="00F03EE4"/>
    <w:rsid w:val="00F278E3"/>
    <w:rsid w:val="00F314EC"/>
    <w:rsid w:val="00F5210F"/>
    <w:rsid w:val="00F832F6"/>
    <w:rsid w:val="00F84647"/>
    <w:rsid w:val="00FA1160"/>
    <w:rsid w:val="00FA1463"/>
    <w:rsid w:val="00FA6418"/>
    <w:rsid w:val="00FC6D50"/>
    <w:rsid w:val="00FF0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83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25B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21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83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25B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21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39F75-DFA6-4485-A00A-A4ECB3DC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Рыстакова Оксана Сергеевна</dc:creator>
  <cp:lastModifiedBy>Неустроева Наталья Константиновна</cp:lastModifiedBy>
  <cp:revision>2</cp:revision>
  <cp:lastPrinted>2021-11-11T16:20:00Z</cp:lastPrinted>
  <dcterms:created xsi:type="dcterms:W3CDTF">2024-04-24T12:18:00Z</dcterms:created>
  <dcterms:modified xsi:type="dcterms:W3CDTF">2024-04-24T12:18:00Z</dcterms:modified>
</cp:coreProperties>
</file>