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21" w:rsidRDefault="00793E2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93E21" w:rsidRDefault="00793E21">
      <w:pPr>
        <w:pStyle w:val="ConsPlusNormal"/>
        <w:jc w:val="both"/>
        <w:outlineLvl w:val="0"/>
      </w:pPr>
    </w:p>
    <w:p w:rsidR="00793E21" w:rsidRDefault="00793E21">
      <w:pPr>
        <w:pStyle w:val="ConsPlusTitle"/>
        <w:jc w:val="center"/>
        <w:outlineLvl w:val="0"/>
      </w:pPr>
      <w:r>
        <w:t>АДМИНИСТРАЦИЯ Г. ВОЛОГДЫ</w:t>
      </w:r>
    </w:p>
    <w:p w:rsidR="00793E21" w:rsidRDefault="00793E21">
      <w:pPr>
        <w:pStyle w:val="ConsPlusTitle"/>
        <w:jc w:val="center"/>
      </w:pPr>
    </w:p>
    <w:p w:rsidR="00793E21" w:rsidRDefault="00793E21">
      <w:pPr>
        <w:pStyle w:val="ConsPlusTitle"/>
        <w:jc w:val="center"/>
      </w:pPr>
      <w:r>
        <w:t>ПОСТАНОВЛЕНИЕ</w:t>
      </w:r>
    </w:p>
    <w:p w:rsidR="00793E21" w:rsidRDefault="00793E21">
      <w:pPr>
        <w:pStyle w:val="ConsPlusTitle"/>
        <w:jc w:val="center"/>
      </w:pPr>
      <w:r>
        <w:t>от 18 мая 2015 г. N 3573</w:t>
      </w:r>
    </w:p>
    <w:p w:rsidR="00793E21" w:rsidRDefault="00793E21">
      <w:pPr>
        <w:pStyle w:val="ConsPlusTitle"/>
        <w:jc w:val="center"/>
      </w:pPr>
    </w:p>
    <w:p w:rsidR="00793E21" w:rsidRDefault="00793E21">
      <w:pPr>
        <w:pStyle w:val="ConsPlusTitle"/>
        <w:jc w:val="center"/>
      </w:pPr>
      <w:r>
        <w:t>О ВНЕСЕНИИ ИЗМЕНЕНИЙ В ПОСТАНОВЛЕНИЕ</w:t>
      </w:r>
    </w:p>
    <w:p w:rsidR="00793E21" w:rsidRDefault="00793E21">
      <w:pPr>
        <w:pStyle w:val="ConsPlusTitle"/>
        <w:jc w:val="center"/>
      </w:pPr>
      <w:r>
        <w:t>АДМИНИСТРАЦИИ ГОРОДА ВОЛОГДЫ ОТ 10 ОКТЯБРЯ 2014 ГОДА N 7671</w:t>
      </w:r>
    </w:p>
    <w:p w:rsidR="00793E21" w:rsidRDefault="00793E21">
      <w:pPr>
        <w:pStyle w:val="ConsPlusNormal"/>
        <w:jc w:val="both"/>
      </w:pPr>
    </w:p>
    <w:p w:rsidR="00793E21" w:rsidRDefault="00793E2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законом</w:t>
        </w:r>
      </w:hyperlink>
      <w:r>
        <w:t xml:space="preserve"> Вологодской области от 22 декабря 2014 года N 3532-ОЗ "Об областном бюджете на 2015 год и плановый период 2016 и 2017 годов",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28 октября 2013 года N 1108 "О государственной программе "Обеспечение законности, правопорядка и общественной безопасности в Вологодской области на 2014 - 2020 годы" (с последующими изменениями), </w:t>
      </w:r>
      <w:hyperlink r:id="rId8">
        <w:r>
          <w:rPr>
            <w:color w:val="0000FF"/>
          </w:rPr>
          <w:t>решением</w:t>
        </w:r>
      </w:hyperlink>
      <w:r>
        <w:t xml:space="preserve"> Вологодской городской Думы от 29 декабря 2014 года N 125 "О Бюджете города Вологды на 2015 год и плановый период 2016 и 2017 годов" (с последующими изменениями),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10">
        <w:r>
          <w:rPr>
            <w:color w:val="0000FF"/>
          </w:rPr>
          <w:t>статей 38</w:t>
        </w:r>
      </w:hyperlink>
      <w:r>
        <w:t xml:space="preserve">, </w:t>
      </w:r>
      <w:hyperlink r:id="rId11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10 октября 2014 года N 7671 "Об утверждении муниципальной программы "Обеспечение общественной безопасности", заменив в </w:t>
      </w:r>
      <w:hyperlink r:id="rId13">
        <w:r>
          <w:rPr>
            <w:color w:val="0000FF"/>
          </w:rPr>
          <w:t>пункте 3</w:t>
        </w:r>
      </w:hyperlink>
      <w:r>
        <w:t xml:space="preserve"> слова "начальника Департамента гуманитарной политики Администрации города Вологды" словами "заместителя Главы города Вологды - начальника Департамента гуманитарной политики Администрации города Вологды".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4">
        <w:r>
          <w:rPr>
            <w:color w:val="0000FF"/>
          </w:rPr>
          <w:t>программу</w:t>
        </w:r>
      </w:hyperlink>
      <w:r>
        <w:t xml:space="preserve"> "Обеспечение общественной безопасности", утвержденную постановлением Администрации города Вологды от 10 октября 2014 года N 7671, следующие изменения: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 xml:space="preserve">2.1. В </w:t>
      </w:r>
      <w:hyperlink r:id="rId15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 xml:space="preserve">2.1.1. В </w:t>
      </w:r>
      <w:hyperlink r:id="rId16">
        <w:r>
          <w:rPr>
            <w:color w:val="0000FF"/>
          </w:rPr>
          <w:t>строке</w:t>
        </w:r>
      </w:hyperlink>
      <w:r>
        <w:t xml:space="preserve"> "Исполнители муниципальной программы" слова "Департамент гуманитарной политики" заменить словами "Административный департамент".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 xml:space="preserve">2.1.2. В </w:t>
      </w:r>
      <w:hyperlink r:id="rId17">
        <w:r>
          <w:rPr>
            <w:color w:val="0000FF"/>
          </w:rPr>
          <w:t>строке</w:t>
        </w:r>
      </w:hyperlink>
      <w:r>
        <w:t xml:space="preserve"> "Участники муниципальной программы" слова "Департамент гуманитарной политики" заменить словами "Административный департамент".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 xml:space="preserve">2.1.3. В </w:t>
      </w:r>
      <w:hyperlink r:id="rId18">
        <w:r>
          <w:rPr>
            <w:color w:val="0000FF"/>
          </w:rPr>
          <w:t>строке</w:t>
        </w:r>
      </w:hyperlink>
      <w:r>
        <w:t xml:space="preserve"> "Объем финансового обеспечения муниципальной программы" цифры </w:t>
      </w:r>
      <w:hyperlink r:id="rId19">
        <w:r>
          <w:rPr>
            <w:color w:val="0000FF"/>
          </w:rPr>
          <w:t>"81894.0"</w:t>
        </w:r>
      </w:hyperlink>
      <w:r>
        <w:t xml:space="preserve">, </w:t>
      </w:r>
      <w:hyperlink r:id="rId20">
        <w:r>
          <w:rPr>
            <w:color w:val="0000FF"/>
          </w:rPr>
          <w:t>"49700.0"</w:t>
        </w:r>
      </w:hyperlink>
      <w:r>
        <w:t xml:space="preserve">, </w:t>
      </w:r>
      <w:hyperlink r:id="rId21">
        <w:r>
          <w:rPr>
            <w:color w:val="0000FF"/>
          </w:rPr>
          <w:t>"9063.3"</w:t>
        </w:r>
      </w:hyperlink>
      <w:r>
        <w:t xml:space="preserve">, </w:t>
      </w:r>
      <w:hyperlink r:id="rId22">
        <w:r>
          <w:rPr>
            <w:color w:val="0000FF"/>
          </w:rPr>
          <w:t>"8829.6"</w:t>
        </w:r>
      </w:hyperlink>
      <w:r>
        <w:t xml:space="preserve">, </w:t>
      </w:r>
      <w:hyperlink r:id="rId23">
        <w:r>
          <w:rPr>
            <w:color w:val="0000FF"/>
          </w:rPr>
          <w:t>"12657.3"</w:t>
        </w:r>
      </w:hyperlink>
      <w:r>
        <w:t xml:space="preserve"> заменить цифрами соответственно "77343.8", "49200.0", "10000.0", "8000.0", "8000.0".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 xml:space="preserve">2.2. В </w:t>
      </w:r>
      <w:hyperlink r:id="rId24">
        <w:r>
          <w:rPr>
            <w:color w:val="0000FF"/>
          </w:rPr>
          <w:t>приложении N 1</w:t>
        </w:r>
      </w:hyperlink>
      <w:r>
        <w:t>: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 xml:space="preserve">2.2.1. В графе 3 в </w:t>
      </w:r>
      <w:hyperlink r:id="rId25">
        <w:r>
          <w:rPr>
            <w:color w:val="0000FF"/>
          </w:rPr>
          <w:t>подпунктах 1.1.1</w:t>
        </w:r>
      </w:hyperlink>
      <w:r>
        <w:t xml:space="preserve">, </w:t>
      </w:r>
      <w:hyperlink r:id="rId26">
        <w:r>
          <w:rPr>
            <w:color w:val="0000FF"/>
          </w:rPr>
          <w:t>1.2.1</w:t>
        </w:r>
      </w:hyperlink>
      <w:r>
        <w:t xml:space="preserve">, </w:t>
      </w:r>
      <w:hyperlink r:id="rId27">
        <w:r>
          <w:rPr>
            <w:color w:val="0000FF"/>
          </w:rPr>
          <w:t>1.2.2</w:t>
        </w:r>
      </w:hyperlink>
      <w:r>
        <w:t xml:space="preserve"> аббревиатуру "ДГП" заменить аббревиатурой "АД".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 xml:space="preserve">2.2.2. В используемых </w:t>
      </w:r>
      <w:hyperlink r:id="rId28">
        <w:r>
          <w:rPr>
            <w:color w:val="0000FF"/>
          </w:rPr>
          <w:t>сокращениях</w:t>
        </w:r>
      </w:hyperlink>
      <w:r>
        <w:t xml:space="preserve"> слова "ДГП - Департамент гуманитарной политики" заменить словами "АД - Административный департамент".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 xml:space="preserve">2.3. </w:t>
      </w:r>
      <w:hyperlink r:id="rId29">
        <w:r>
          <w:rPr>
            <w:color w:val="0000FF"/>
          </w:rPr>
          <w:t>Приложение N 3</w:t>
        </w:r>
      </w:hyperlink>
      <w:r>
        <w:t xml:space="preserve"> изложить в редакции согласно </w:t>
      </w:r>
      <w:hyperlink w:anchor="P4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lastRenderedPageBreak/>
        <w:t xml:space="preserve">2.4. В </w:t>
      </w:r>
      <w:hyperlink r:id="rId30">
        <w:r>
          <w:rPr>
            <w:color w:val="0000FF"/>
          </w:rPr>
          <w:t>приложении N 4</w:t>
        </w:r>
      </w:hyperlink>
      <w:r>
        <w:t>: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 xml:space="preserve">2.4.1. В </w:t>
      </w:r>
      <w:hyperlink r:id="rId31">
        <w:r>
          <w:rPr>
            <w:color w:val="0000FF"/>
          </w:rPr>
          <w:t>подпункте 1.1.3</w:t>
        </w:r>
      </w:hyperlink>
      <w:r>
        <w:t xml:space="preserve"> цифры </w:t>
      </w:r>
      <w:hyperlink r:id="rId32">
        <w:r>
          <w:rPr>
            <w:color w:val="0000FF"/>
          </w:rPr>
          <w:t>"480"</w:t>
        </w:r>
      </w:hyperlink>
      <w:r>
        <w:t xml:space="preserve">, </w:t>
      </w:r>
      <w:hyperlink r:id="rId33">
        <w:r>
          <w:rPr>
            <w:color w:val="0000FF"/>
          </w:rPr>
          <w:t>"484"</w:t>
        </w:r>
      </w:hyperlink>
      <w:r>
        <w:t xml:space="preserve">, </w:t>
      </w:r>
      <w:hyperlink r:id="rId34">
        <w:r>
          <w:rPr>
            <w:color w:val="0000FF"/>
          </w:rPr>
          <w:t>"485"</w:t>
        </w:r>
      </w:hyperlink>
      <w:r>
        <w:t xml:space="preserve"> заменить цифрами соответственно "222", "226", "234".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 xml:space="preserve">2.4.2. В графе 6 </w:t>
      </w:r>
      <w:hyperlink r:id="rId35">
        <w:r>
          <w:rPr>
            <w:color w:val="0000FF"/>
          </w:rPr>
          <w:t>подпункта 1.2.1</w:t>
        </w:r>
      </w:hyperlink>
      <w:r>
        <w:t xml:space="preserve"> цифру "1" заменить цифрой "17".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 xml:space="preserve">3. Настоящее постановление подлежит опубликованию в газете "Вологодские новости" и размещению на официальном </w:t>
      </w:r>
      <w:hyperlink r:id="rId36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"Интернет".</w:t>
      </w:r>
    </w:p>
    <w:p w:rsidR="00793E21" w:rsidRDefault="00793E21">
      <w:pPr>
        <w:pStyle w:val="ConsPlusNormal"/>
        <w:jc w:val="both"/>
      </w:pPr>
    </w:p>
    <w:p w:rsidR="00793E21" w:rsidRDefault="00793E21">
      <w:pPr>
        <w:pStyle w:val="ConsPlusNormal"/>
        <w:jc w:val="right"/>
      </w:pPr>
      <w:r>
        <w:t>Глава г. Вологды</w:t>
      </w:r>
    </w:p>
    <w:p w:rsidR="00793E21" w:rsidRDefault="00793E21">
      <w:pPr>
        <w:pStyle w:val="ConsPlusNormal"/>
        <w:jc w:val="right"/>
      </w:pPr>
      <w:r>
        <w:t>Е.Б.ШУЛЕПОВ</w:t>
      </w:r>
    </w:p>
    <w:p w:rsidR="00793E21" w:rsidRDefault="00793E21">
      <w:pPr>
        <w:pStyle w:val="ConsPlusNormal"/>
        <w:jc w:val="both"/>
      </w:pPr>
    </w:p>
    <w:p w:rsidR="00793E21" w:rsidRDefault="00793E21">
      <w:pPr>
        <w:pStyle w:val="ConsPlusNormal"/>
        <w:jc w:val="both"/>
      </w:pPr>
    </w:p>
    <w:p w:rsidR="00793E21" w:rsidRDefault="00793E21">
      <w:pPr>
        <w:pStyle w:val="ConsPlusNormal"/>
        <w:jc w:val="both"/>
      </w:pPr>
    </w:p>
    <w:p w:rsidR="00793E21" w:rsidRDefault="00793E21">
      <w:pPr>
        <w:pStyle w:val="ConsPlusNormal"/>
        <w:jc w:val="both"/>
      </w:pPr>
    </w:p>
    <w:p w:rsidR="00793E21" w:rsidRDefault="00793E21">
      <w:pPr>
        <w:pStyle w:val="ConsPlusNormal"/>
        <w:jc w:val="both"/>
      </w:pPr>
    </w:p>
    <w:p w:rsidR="00793E21" w:rsidRDefault="00793E21">
      <w:pPr>
        <w:pStyle w:val="ConsPlusNormal"/>
        <w:jc w:val="right"/>
        <w:outlineLvl w:val="0"/>
      </w:pPr>
      <w:r>
        <w:t>Приложение</w:t>
      </w:r>
    </w:p>
    <w:p w:rsidR="00793E21" w:rsidRDefault="00793E21">
      <w:pPr>
        <w:pStyle w:val="ConsPlusNormal"/>
        <w:jc w:val="right"/>
      </w:pPr>
      <w:r>
        <w:t>к Постановлению</w:t>
      </w:r>
    </w:p>
    <w:p w:rsidR="00793E21" w:rsidRDefault="00793E21">
      <w:pPr>
        <w:pStyle w:val="ConsPlusNormal"/>
        <w:jc w:val="right"/>
      </w:pPr>
      <w:r>
        <w:t>Администрации г. Вологды</w:t>
      </w:r>
    </w:p>
    <w:p w:rsidR="00793E21" w:rsidRDefault="00793E21">
      <w:pPr>
        <w:pStyle w:val="ConsPlusNormal"/>
        <w:jc w:val="right"/>
      </w:pPr>
      <w:r>
        <w:t>от 18 мая 2015 г. N 3573</w:t>
      </w:r>
    </w:p>
    <w:p w:rsidR="00793E21" w:rsidRDefault="00793E21">
      <w:pPr>
        <w:pStyle w:val="ConsPlusNormal"/>
        <w:jc w:val="both"/>
      </w:pPr>
    </w:p>
    <w:p w:rsidR="00793E21" w:rsidRDefault="00793E21">
      <w:pPr>
        <w:pStyle w:val="ConsPlusNormal"/>
        <w:jc w:val="right"/>
      </w:pPr>
      <w:r>
        <w:t>"Приложение N 3</w:t>
      </w:r>
    </w:p>
    <w:p w:rsidR="00793E21" w:rsidRDefault="00793E21">
      <w:pPr>
        <w:pStyle w:val="ConsPlusNormal"/>
        <w:jc w:val="right"/>
      </w:pPr>
      <w:r>
        <w:t>к Муниципальной программе</w:t>
      </w:r>
    </w:p>
    <w:p w:rsidR="00793E21" w:rsidRDefault="00793E21">
      <w:pPr>
        <w:pStyle w:val="ConsPlusNormal"/>
        <w:jc w:val="right"/>
      </w:pPr>
      <w:r>
        <w:t>"Обеспечение общественной безопасности"</w:t>
      </w:r>
    </w:p>
    <w:p w:rsidR="00793E21" w:rsidRDefault="00793E21">
      <w:pPr>
        <w:pStyle w:val="ConsPlusNormal"/>
        <w:jc w:val="both"/>
      </w:pPr>
    </w:p>
    <w:p w:rsidR="00793E21" w:rsidRDefault="00793E21">
      <w:pPr>
        <w:pStyle w:val="ConsPlusNormal"/>
        <w:jc w:val="center"/>
      </w:pPr>
      <w:bookmarkStart w:id="0" w:name="P41"/>
      <w:bookmarkEnd w:id="0"/>
      <w:r>
        <w:t>ФИНАНСОВОЕ ОБЕСПЕЧЕНИЕ</w:t>
      </w:r>
    </w:p>
    <w:p w:rsidR="00793E21" w:rsidRDefault="00793E21">
      <w:pPr>
        <w:pStyle w:val="ConsPlusNormal"/>
        <w:jc w:val="center"/>
      </w:pPr>
      <w:r>
        <w:t>МЕРОПРИЯТИЙ МУНИЦИПАЛЬНОЙ ПРОГРАММЫ</w:t>
      </w:r>
    </w:p>
    <w:p w:rsidR="00793E21" w:rsidRDefault="00793E21">
      <w:pPr>
        <w:pStyle w:val="ConsPlusNormal"/>
        <w:jc w:val="both"/>
      </w:pPr>
    </w:p>
    <w:p w:rsidR="00793E21" w:rsidRDefault="00793E21">
      <w:pPr>
        <w:pStyle w:val="ConsPlusNormal"/>
        <w:sectPr w:rsidR="00793E21" w:rsidSect="004F78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5839"/>
        <w:gridCol w:w="4252"/>
        <w:gridCol w:w="2551"/>
        <w:gridCol w:w="1531"/>
        <w:gridCol w:w="1531"/>
        <w:gridCol w:w="1531"/>
        <w:gridCol w:w="1531"/>
        <w:gridCol w:w="1531"/>
        <w:gridCol w:w="1531"/>
        <w:gridCol w:w="1361"/>
      </w:tblGrid>
      <w:tr w:rsidR="00793E21">
        <w:tc>
          <w:tcPr>
            <w:tcW w:w="964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lastRenderedPageBreak/>
              <w:t>N</w:t>
            </w:r>
          </w:p>
          <w:p w:rsidR="00793E21" w:rsidRDefault="00793E2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839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551" w:type="dxa"/>
            <w:vMerge w:val="restart"/>
          </w:tcPr>
          <w:p w:rsidR="00793E21" w:rsidRDefault="00793E21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10547" w:type="dxa"/>
            <w:gridSpan w:val="7"/>
          </w:tcPr>
          <w:p w:rsidR="00793E21" w:rsidRDefault="00793E21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</w:tr>
      <w:tr w:rsidR="00793E21">
        <w:tc>
          <w:tcPr>
            <w:tcW w:w="964" w:type="dxa"/>
          </w:tcPr>
          <w:p w:rsidR="00793E21" w:rsidRDefault="00793E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</w:tcPr>
          <w:p w:rsidR="00793E21" w:rsidRDefault="00793E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793E21" w:rsidRDefault="00793E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11</w:t>
            </w:r>
          </w:p>
        </w:tc>
      </w:tr>
      <w:tr w:rsidR="00793E21">
        <w:tc>
          <w:tcPr>
            <w:tcW w:w="24153" w:type="dxa"/>
            <w:gridSpan w:val="11"/>
          </w:tcPr>
          <w:p w:rsidR="00793E21" w:rsidRDefault="00793E21">
            <w:pPr>
              <w:pStyle w:val="ConsPlusNormal"/>
              <w:jc w:val="center"/>
              <w:outlineLvl w:val="1"/>
            </w:pPr>
            <w:r>
              <w:t>ПОДПРОГРАММА 1 "ПРОФИЛАКТИКА ПРЕСТУПЛЕНИЙ И ИНЫХ ПРАВОНАРУШЕНИЙ"</w:t>
            </w:r>
          </w:p>
        </w:tc>
      </w:tr>
      <w:tr w:rsidR="00793E21">
        <w:tc>
          <w:tcPr>
            <w:tcW w:w="964" w:type="dxa"/>
            <w:vMerge w:val="restart"/>
          </w:tcPr>
          <w:p w:rsidR="00793E21" w:rsidRDefault="00793E21">
            <w:pPr>
              <w:pStyle w:val="ConsPlusNormal"/>
            </w:pPr>
            <w:r>
              <w:t>1.1.</w:t>
            </w:r>
          </w:p>
        </w:tc>
        <w:tc>
          <w:tcPr>
            <w:tcW w:w="5839" w:type="dxa"/>
            <w:vMerge w:val="restart"/>
          </w:tcPr>
          <w:p w:rsidR="00793E21" w:rsidRDefault="00793E21">
            <w:pPr>
              <w:pStyle w:val="ConsPlusNormal"/>
            </w:pPr>
            <w:r>
              <w:t>Повышение активности граждан, общественных объединений в участии в охране общественного порядка</w:t>
            </w: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28200.0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28200.0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 w:val="restart"/>
          </w:tcPr>
          <w:p w:rsidR="00793E21" w:rsidRDefault="00793E21">
            <w:pPr>
              <w:pStyle w:val="ConsPlusNormal"/>
            </w:pPr>
            <w:r>
              <w:t>1.2.</w:t>
            </w:r>
          </w:p>
        </w:tc>
        <w:tc>
          <w:tcPr>
            <w:tcW w:w="5839" w:type="dxa"/>
            <w:vMerge w:val="restart"/>
          </w:tcPr>
          <w:p w:rsidR="00793E21" w:rsidRDefault="00793E21">
            <w:pPr>
              <w:pStyle w:val="ConsPlusNormal"/>
            </w:pPr>
            <w:r>
              <w:t xml:space="preserve">Внедрение, модернизация и замена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</w:t>
            </w:r>
            <w:hyperlink r:id="rId37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 аппаратно-программного комплекса "Безопасный город")</w:t>
            </w: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28143.8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28143.8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 w:val="restart"/>
          </w:tcPr>
          <w:p w:rsidR="00793E21" w:rsidRDefault="00793E21">
            <w:pPr>
              <w:pStyle w:val="ConsPlusNormal"/>
            </w:pPr>
            <w:r>
              <w:t>1.3.</w:t>
            </w:r>
          </w:p>
        </w:tc>
        <w:tc>
          <w:tcPr>
            <w:tcW w:w="5839" w:type="dxa"/>
            <w:vMerge w:val="restart"/>
          </w:tcPr>
          <w:p w:rsidR="00793E21" w:rsidRDefault="00793E21">
            <w:pPr>
              <w:pStyle w:val="ConsPlusNormal"/>
            </w:pPr>
            <w:r>
              <w:t>Обеспечение эксплуатации систем видеонаблюдения и иных технических средств аппаратно-программного комплекса "Безопасный город" (68 единиц)</w:t>
            </w: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12000.0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12000.0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 w:val="restart"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 w:val="restart"/>
          </w:tcPr>
          <w:p w:rsidR="00793E21" w:rsidRDefault="00793E21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28200.0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28200.0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40143.8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28143.8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12000.0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15564.6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15614.6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15664.6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68343.8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28143.8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6850.0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6900.0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6950.0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40200.0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24153" w:type="dxa"/>
            <w:gridSpan w:val="11"/>
          </w:tcPr>
          <w:p w:rsidR="00793E21" w:rsidRDefault="00793E21">
            <w:pPr>
              <w:pStyle w:val="ConsPlusNormal"/>
              <w:outlineLvl w:val="1"/>
            </w:pPr>
            <w:r>
              <w:t>ПОДПРОГРАММА 2 "КОМПЛЕКСНЫЕ МЕРЫ ПО ПРОФИЛАКТИКЕ НЕЗАКОННОГО ПОТРЕБЛЕНИЯ НАРКОТИЧЕСКИХ СРЕДСТВ И ПСИХОТРОПНЫХ ВЕЩЕСТВ, НАРКОМАНИИ НА ТЕРРИТОРИИ МУНИЦИПАЛЬНОГО ОБРАЗОВАНИЯ "ГОРОД ВОЛОГДА"</w:t>
            </w:r>
          </w:p>
        </w:tc>
      </w:tr>
      <w:tr w:rsidR="00793E21">
        <w:tc>
          <w:tcPr>
            <w:tcW w:w="964" w:type="dxa"/>
            <w:vMerge w:val="restart"/>
          </w:tcPr>
          <w:p w:rsidR="00793E21" w:rsidRDefault="00793E21">
            <w:pPr>
              <w:pStyle w:val="ConsPlusNormal"/>
            </w:pPr>
            <w:r>
              <w:t>2.1.</w:t>
            </w:r>
          </w:p>
        </w:tc>
        <w:tc>
          <w:tcPr>
            <w:tcW w:w="5839" w:type="dxa"/>
            <w:vMerge w:val="restart"/>
          </w:tcPr>
          <w:p w:rsidR="00793E21" w:rsidRDefault="00793E21">
            <w:pPr>
              <w:pStyle w:val="ConsPlusNormal"/>
            </w:pPr>
            <w:r>
              <w:t>Проведение ежегодного фестиваля "Энергия улиц"</w:t>
            </w: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405.0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405.0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 w:val="restart"/>
          </w:tcPr>
          <w:p w:rsidR="00793E21" w:rsidRDefault="00793E21">
            <w:pPr>
              <w:pStyle w:val="ConsPlusNormal"/>
            </w:pPr>
            <w:r>
              <w:t>2.2.</w:t>
            </w:r>
          </w:p>
        </w:tc>
        <w:tc>
          <w:tcPr>
            <w:tcW w:w="5839" w:type="dxa"/>
            <w:vMerge w:val="restart"/>
          </w:tcPr>
          <w:p w:rsidR="00793E21" w:rsidRDefault="00793E21">
            <w:pPr>
              <w:pStyle w:val="ConsPlusNormal"/>
            </w:pPr>
            <w:r>
              <w:t>Проведение спортивных соревнований среди учащихся группы социального риска</w:t>
            </w: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405.0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405.0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 w:val="restart"/>
          </w:tcPr>
          <w:p w:rsidR="00793E21" w:rsidRDefault="00793E21">
            <w:pPr>
              <w:pStyle w:val="ConsPlusNormal"/>
            </w:pPr>
            <w:r>
              <w:t>2.3.</w:t>
            </w:r>
          </w:p>
        </w:tc>
        <w:tc>
          <w:tcPr>
            <w:tcW w:w="5839" w:type="dxa"/>
            <w:vMerge w:val="restart"/>
          </w:tcPr>
          <w:p w:rsidR="00793E21" w:rsidRDefault="00793E21">
            <w:pPr>
              <w:pStyle w:val="ConsPlusNormal"/>
            </w:pPr>
            <w:r>
              <w:t>Приобретение и обеспечение печатной периодической просветительской продукцией, видеоматериалами муниципальных образовательных учреждений</w:t>
            </w: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120.0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120.0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 w:val="restart"/>
          </w:tcPr>
          <w:p w:rsidR="00793E21" w:rsidRDefault="00793E21">
            <w:pPr>
              <w:pStyle w:val="ConsPlusNormal"/>
            </w:pPr>
            <w:r>
              <w:t>2.4.</w:t>
            </w:r>
          </w:p>
        </w:tc>
        <w:tc>
          <w:tcPr>
            <w:tcW w:w="5839" w:type="dxa"/>
            <w:vMerge w:val="restart"/>
          </w:tcPr>
          <w:p w:rsidR="00793E21" w:rsidRDefault="00793E21">
            <w:pPr>
              <w:pStyle w:val="ConsPlusNormal"/>
            </w:pPr>
            <w:r>
              <w:t>Мероприятия по первичной профилактике зависимости от наркотических средств и психотропных веществ</w:t>
            </w: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660.0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110.0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660.0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 w:val="restart"/>
          </w:tcPr>
          <w:p w:rsidR="00793E21" w:rsidRDefault="00793E21">
            <w:pPr>
              <w:pStyle w:val="ConsPlusNormal"/>
            </w:pPr>
            <w:r>
              <w:t>2.5.</w:t>
            </w:r>
          </w:p>
        </w:tc>
        <w:tc>
          <w:tcPr>
            <w:tcW w:w="5839" w:type="dxa"/>
            <w:vMerge w:val="restart"/>
          </w:tcPr>
          <w:p w:rsidR="00793E21" w:rsidRDefault="00793E21">
            <w:pPr>
              <w:pStyle w:val="ConsPlusNormal"/>
            </w:pPr>
            <w:r>
              <w:t>Организация и проведение профильных сборов для подростков группы социального риска в летний период</w:t>
            </w: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1200.0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1200.0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2400.0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400.0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2400.0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 w:val="restart"/>
          </w:tcPr>
          <w:p w:rsidR="00793E21" w:rsidRDefault="00793E21">
            <w:pPr>
              <w:pStyle w:val="ConsPlusNormal"/>
            </w:pPr>
            <w:r>
              <w:t>2.6.</w:t>
            </w:r>
          </w:p>
        </w:tc>
        <w:tc>
          <w:tcPr>
            <w:tcW w:w="5839" w:type="dxa"/>
            <w:vMerge w:val="restart"/>
          </w:tcPr>
          <w:p w:rsidR="00793E21" w:rsidRDefault="00793E21">
            <w:pPr>
              <w:pStyle w:val="ConsPlusNormal"/>
            </w:pPr>
            <w:r>
              <w:t>Проведение ежегодного тематического киномарафона в ноябре</w:t>
            </w: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600.0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600.0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 w:val="restart"/>
          </w:tcPr>
          <w:p w:rsidR="00793E21" w:rsidRDefault="00793E21">
            <w:pPr>
              <w:pStyle w:val="ConsPlusNormal"/>
            </w:pPr>
            <w:r>
              <w:t>2.7.</w:t>
            </w:r>
          </w:p>
        </w:tc>
        <w:tc>
          <w:tcPr>
            <w:tcW w:w="5839" w:type="dxa"/>
            <w:vMerge w:val="restart"/>
          </w:tcPr>
          <w:p w:rsidR="00793E21" w:rsidRDefault="00793E21">
            <w:pPr>
              <w:pStyle w:val="ConsPlusNormal"/>
            </w:pPr>
            <w:r>
              <w:t>Проведение мероприятий, посвященных Международному дню борьбы с наркоманией и Международному дню борьбы со СПИДом</w:t>
            </w: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180.0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180.0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 w:val="restart"/>
          </w:tcPr>
          <w:p w:rsidR="00793E21" w:rsidRDefault="00793E21">
            <w:pPr>
              <w:pStyle w:val="ConsPlusNormal"/>
            </w:pPr>
            <w:r>
              <w:t>2.8.</w:t>
            </w:r>
          </w:p>
        </w:tc>
        <w:tc>
          <w:tcPr>
            <w:tcW w:w="5839" w:type="dxa"/>
            <w:vMerge w:val="restart"/>
          </w:tcPr>
          <w:p w:rsidR="00793E21" w:rsidRDefault="00793E21">
            <w:pPr>
              <w:pStyle w:val="ConsPlusNormal"/>
            </w:pPr>
            <w:r>
              <w:t xml:space="preserve">Поддержка развития психологической службы в </w:t>
            </w:r>
            <w:r>
              <w:lastRenderedPageBreak/>
              <w:t>муниципальных общеобразовательных учреждениях</w:t>
            </w: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360.0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360.0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 w:val="restart"/>
          </w:tcPr>
          <w:p w:rsidR="00793E21" w:rsidRDefault="00793E21">
            <w:pPr>
              <w:pStyle w:val="ConsPlusNormal"/>
            </w:pPr>
            <w:r>
              <w:t>2.9.</w:t>
            </w:r>
          </w:p>
        </w:tc>
        <w:tc>
          <w:tcPr>
            <w:tcW w:w="5839" w:type="dxa"/>
            <w:vMerge w:val="restart"/>
          </w:tcPr>
          <w:p w:rsidR="00793E21" w:rsidRDefault="00793E21">
            <w:pPr>
              <w:pStyle w:val="ConsPlusNormal"/>
            </w:pPr>
            <w:r>
              <w:t>Подготовка и повышение квалификации специалистов муниципальных общеобразовательных учреждений с приглашением специалистов из федеральных центров повышения квалификации и профессиональной переподготовки специалистов системы профилактики незаконного потребления наркотических средств и психотропных веществ, наркомании</w:t>
            </w: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360.0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60.0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360.0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 w:val="restart"/>
          </w:tcPr>
          <w:p w:rsidR="00793E21" w:rsidRDefault="00793E21">
            <w:pPr>
              <w:pStyle w:val="ConsPlusNormal"/>
            </w:pPr>
            <w:r>
              <w:t>2.10.</w:t>
            </w:r>
          </w:p>
        </w:tc>
        <w:tc>
          <w:tcPr>
            <w:tcW w:w="5839" w:type="dxa"/>
            <w:vMerge w:val="restart"/>
          </w:tcPr>
          <w:p w:rsidR="00793E21" w:rsidRDefault="00793E21">
            <w:pPr>
              <w:pStyle w:val="ConsPlusNormal"/>
            </w:pPr>
            <w:r>
              <w:t>Проведение тренинга среди волонтеров из числа молодежи в возрасте до 30 лет по первичной профилактике зависимости от наркотических средств и психотропных веществ</w:t>
            </w: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600.0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600.0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 w:val="restart"/>
          </w:tcPr>
          <w:p w:rsidR="00793E21" w:rsidRDefault="00793E21">
            <w:pPr>
              <w:pStyle w:val="ConsPlusNormal"/>
            </w:pPr>
            <w:r>
              <w:t>2.11.</w:t>
            </w:r>
          </w:p>
        </w:tc>
        <w:tc>
          <w:tcPr>
            <w:tcW w:w="5839" w:type="dxa"/>
            <w:vMerge w:val="restart"/>
          </w:tcPr>
          <w:p w:rsidR="00793E21" w:rsidRDefault="00793E21">
            <w:pPr>
              <w:pStyle w:val="ConsPlusNormal"/>
            </w:pPr>
            <w:r>
              <w:t>Изготовление информационных материалов и социальной рекламы, направленных на профилактику незаконного потребления наркотических средств и психотропных веществ, и размещение их в средствах массовой информации, в информационно-телекоммуникационной сети "Интернет" и с использованием иных информационных носителей, распространение их в муниципальных образовательных учреждениях</w:t>
            </w: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МАУ ИИЦ "Вологда-Портал"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1710.0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1710.0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 w:val="restart"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 w:val="restart"/>
          </w:tcPr>
          <w:p w:rsidR="00793E21" w:rsidRDefault="00793E21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9000.0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1500.0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9000.0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 w:val="restart"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 w:val="restart"/>
          </w:tcPr>
          <w:p w:rsidR="00793E21" w:rsidRDefault="00793E21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28200.0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4500.0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4850.0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4900.0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28200.0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3480.0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580.0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3480.0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3210.0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535.0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3210.0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4000.0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10714.6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40143.8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28143.8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12000.0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МАУ ИИЦ "Вологда-Портал"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1710.0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285.0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1710.0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600.0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600.0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:rsidR="00793E21" w:rsidRDefault="00793E2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10000.0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17064.6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17114.6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17164.6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77343.8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8714.6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28143.8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8000.0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8350.0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8400.0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8450.0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49200.0</w:t>
            </w:r>
          </w:p>
        </w:tc>
      </w:tr>
      <w:tr w:rsidR="00793E21">
        <w:tc>
          <w:tcPr>
            <w:tcW w:w="964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5839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4252" w:type="dxa"/>
            <w:vMerge/>
          </w:tcPr>
          <w:p w:rsidR="00793E21" w:rsidRDefault="00793E21">
            <w:pPr>
              <w:pStyle w:val="ConsPlusNormal"/>
            </w:pPr>
          </w:p>
        </w:tc>
        <w:tc>
          <w:tcPr>
            <w:tcW w:w="2551" w:type="dxa"/>
          </w:tcPr>
          <w:p w:rsidR="00793E21" w:rsidRDefault="00793E2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361" w:type="dxa"/>
          </w:tcPr>
          <w:p w:rsidR="00793E21" w:rsidRDefault="00793E21">
            <w:pPr>
              <w:pStyle w:val="ConsPlusNormal"/>
              <w:jc w:val="center"/>
            </w:pPr>
            <w:r>
              <w:t>0.0</w:t>
            </w:r>
          </w:p>
        </w:tc>
      </w:tr>
    </w:tbl>
    <w:p w:rsidR="00793E21" w:rsidRDefault="00793E21">
      <w:pPr>
        <w:pStyle w:val="ConsPlusNormal"/>
        <w:sectPr w:rsidR="00793E2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93E21" w:rsidRDefault="00793E21">
      <w:pPr>
        <w:pStyle w:val="ConsPlusNormal"/>
        <w:jc w:val="both"/>
      </w:pPr>
    </w:p>
    <w:p w:rsidR="00793E21" w:rsidRDefault="00793E21">
      <w:pPr>
        <w:pStyle w:val="ConsPlusNormal"/>
        <w:ind w:firstLine="540"/>
        <w:jc w:val="both"/>
      </w:pPr>
      <w:r>
        <w:t>--------------------------------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793E21" w:rsidRDefault="00793E21">
      <w:pPr>
        <w:pStyle w:val="ConsPlusNormal"/>
        <w:jc w:val="both"/>
      </w:pPr>
    </w:p>
    <w:p w:rsidR="00793E21" w:rsidRDefault="00793E21">
      <w:pPr>
        <w:pStyle w:val="ConsPlusNormal"/>
        <w:ind w:firstLine="540"/>
        <w:jc w:val="both"/>
      </w:pPr>
      <w:r>
        <w:t>Используемые сокращения: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>ДГИ - Департамент градостроительства и инфраструктуры Администрации города Вологды;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>МБУ "ГОР.COM 35" - муниципальное бюджетное учреждение "Молодежный центр "ГОР.COM 35";</w:t>
      </w:r>
    </w:p>
    <w:p w:rsidR="00793E21" w:rsidRDefault="00793E21">
      <w:pPr>
        <w:pStyle w:val="ConsPlusNormal"/>
        <w:spacing w:before="220"/>
        <w:ind w:firstLine="540"/>
        <w:jc w:val="both"/>
      </w:pPr>
      <w:r>
        <w:t>МАУ ИИЦ "Вологда-Портал" - муниципальное автономное учреждение "Информационно-издательский центр "Вологда-Портал".".</w:t>
      </w:r>
    </w:p>
    <w:p w:rsidR="00793E21" w:rsidRDefault="00793E21">
      <w:pPr>
        <w:pStyle w:val="ConsPlusNormal"/>
        <w:jc w:val="both"/>
      </w:pPr>
    </w:p>
    <w:p w:rsidR="00793E21" w:rsidRDefault="00793E21">
      <w:pPr>
        <w:pStyle w:val="ConsPlusNormal"/>
        <w:jc w:val="both"/>
      </w:pPr>
    </w:p>
    <w:p w:rsidR="00793E21" w:rsidRDefault="00793E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23EF" w:rsidRDefault="003023EF">
      <w:bookmarkStart w:id="1" w:name="_GoBack"/>
      <w:bookmarkEnd w:id="1"/>
    </w:p>
    <w:sectPr w:rsidR="003023E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21"/>
    <w:rsid w:val="003023EF"/>
    <w:rsid w:val="0079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E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3E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93E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93E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93E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93E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93E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93E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E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3E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93E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93E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93E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93E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93E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93E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1A933564050EA00E6821C15B710DB1B4BCF65CFD670D43E946C3ED0F2F59535C8C12AC0C538D1A60F473D5971ED672D6FA54BECF9749B1A7F5E1399MFyEL" TargetMode="External"/><Relationship Id="rId18" Type="http://schemas.openxmlformats.org/officeDocument/2006/relationships/hyperlink" Target="consultantplus://offline/ref=41A933564050EA00E6821C15B710DB1B4BCF65CFD670D43E946C3ED0F2F59535C8C12AC0C538D1A60F473D5F7FED672D6FA54BECF9749B1A7F5E1399MFyEL" TargetMode="External"/><Relationship Id="rId26" Type="http://schemas.openxmlformats.org/officeDocument/2006/relationships/hyperlink" Target="consultantplus://offline/ref=41A933564050EA00E6821C15B710DB1B4BCF65CFD670D43E946C3ED0F2F59535C8C12AC0C538D1A60F473C5276ED672D6FA54BECF9749B1A7F5E1399MFyEL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41A933564050EA00E6821C15B710DB1B4BCF65CFD670D43E946C3ED0F2F59535C8C12AC0C538D1A60F463A537EED672D6FA54BECF9749B1A7F5E1399MFyEL" TargetMode="External"/><Relationship Id="rId34" Type="http://schemas.openxmlformats.org/officeDocument/2006/relationships/hyperlink" Target="consultantplus://offline/ref=41A933564050EA00E6821C15B710DB1B4BCF65CFD670D43E946C3ED0F2F59535C8C12AC0C538D1A60F463B5B70ED672D6FA54BECF9749B1A7F5E1399MFyEL" TargetMode="External"/><Relationship Id="rId7" Type="http://schemas.openxmlformats.org/officeDocument/2006/relationships/hyperlink" Target="consultantplus://offline/ref=41A933564050EA00E6821C15B710DB1B4BCF65CFD671D33A91683ED0F2F59535C8C12AC0C538D1A60F473D5B73ED672D6FA54BECF9749B1A7F5E1399MFyEL" TargetMode="External"/><Relationship Id="rId12" Type="http://schemas.openxmlformats.org/officeDocument/2006/relationships/hyperlink" Target="consultantplus://offline/ref=41A933564050EA00E6821C15B710DB1B4BCF65CFD670D43E946C3ED0F2F59535C8C12AC0D73889AA0F42235A73F8317C29MFy3L" TargetMode="External"/><Relationship Id="rId17" Type="http://schemas.openxmlformats.org/officeDocument/2006/relationships/hyperlink" Target="consultantplus://offline/ref=41A933564050EA00E6821C15B710DB1B4BCF65CFD670D43E946C3ED0F2F59535C8C12AC0C538D1A60F473D5E7EED672D6FA54BECF9749B1A7F5E1399MFyEL" TargetMode="External"/><Relationship Id="rId25" Type="http://schemas.openxmlformats.org/officeDocument/2006/relationships/hyperlink" Target="consultantplus://offline/ref=41A933564050EA00E6821C15B710DB1B4BCF65CFD670D43E946C3ED0F2F59535C8C12AC0C538D1A60F473C5D74ED672D6FA54BECF9749B1A7F5E1399MFyEL" TargetMode="External"/><Relationship Id="rId33" Type="http://schemas.openxmlformats.org/officeDocument/2006/relationships/hyperlink" Target="consultantplus://offline/ref=41A933564050EA00E6821C15B710DB1B4BCF65CFD670D43E946C3ED0F2F59535C8C12AC0C538D1A60F463B5B71ED672D6FA54BECF9749B1A7F5E1399MFyEL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1A933564050EA00E6821C15B710DB1B4BCF65CFD670D43E946C3ED0F2F59535C8C12AC0C538D1A60F473D5E70ED672D6FA54BECF9749B1A7F5E1399MFyEL" TargetMode="External"/><Relationship Id="rId20" Type="http://schemas.openxmlformats.org/officeDocument/2006/relationships/hyperlink" Target="consultantplus://offline/ref=41A933564050EA00E6821C15B710DB1B4BCF65CFD670D43E946C3ED0F2F59535C8C12AC0C538D1A60F463A537FED672D6FA54BECF9749B1A7F5E1399MFyEL" TargetMode="External"/><Relationship Id="rId29" Type="http://schemas.openxmlformats.org/officeDocument/2006/relationships/hyperlink" Target="consultantplus://offline/ref=41A933564050EA00E6821C15B710DB1B4BCF65CFD670D43E946C3ED0F2F59535C8C12AC0C538D1A60F47395C74ED672D6FA54BECF9749B1A7F5E1399MFy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A933564050EA00E6821C15B710DB1B4BCF65CFD671D13F95673ED0F2F59535C8C12AC0D73889AA0F42235A73F8317C29MFy3L" TargetMode="External"/><Relationship Id="rId11" Type="http://schemas.openxmlformats.org/officeDocument/2006/relationships/hyperlink" Target="consultantplus://offline/ref=41A933564050EA00E6821C15B710DB1B4BCF65CFD670DA39906E3ED0F2F59535C8C12AC0C538D1A60F423D5972ED672D6FA54BECF9749B1A7F5E1399MFyEL" TargetMode="External"/><Relationship Id="rId24" Type="http://schemas.openxmlformats.org/officeDocument/2006/relationships/hyperlink" Target="consultantplus://offline/ref=41A933564050EA00E6821C15B710DB1B4BCF65CFD670D43E946C3ED0F2F59535C8C12AC0C538D1A60F473C5C77ED672D6FA54BECF9749B1A7F5E1399MFyEL" TargetMode="External"/><Relationship Id="rId32" Type="http://schemas.openxmlformats.org/officeDocument/2006/relationships/hyperlink" Target="consultantplus://offline/ref=41A933564050EA00E6821C15B710DB1B4BCF65CFD670D43E946C3ED0F2F59535C8C12AC0C538D1A60F463B5B72ED672D6FA54BECF9749B1A7F5E1399MFyEL" TargetMode="External"/><Relationship Id="rId37" Type="http://schemas.openxmlformats.org/officeDocument/2006/relationships/hyperlink" Target="consultantplus://offline/ref=41A933564050EA00E6820218A17C851F4FC333C6DE72D96BC93A3887ADA5936088812C95867CDCA60A4C690B33B33E7C2EEE46E8E2689B1CM6y2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1A933564050EA00E6821C15B710DB1B4BCF65CFD670D43E946C3ED0F2F59535C8C12AC0C538D1A60F473D5E76ED672D6FA54BECF9749B1A7F5E1399MFyEL" TargetMode="External"/><Relationship Id="rId23" Type="http://schemas.openxmlformats.org/officeDocument/2006/relationships/hyperlink" Target="consultantplus://offline/ref=41A933564050EA00E6821C15B710DB1B4BCF65CFD670D43E946C3ED0F2F59535C8C12AC0C538D1A60F46355A76ED672D6FA54BECF9749B1A7F5E1399MFyEL" TargetMode="External"/><Relationship Id="rId28" Type="http://schemas.openxmlformats.org/officeDocument/2006/relationships/hyperlink" Target="consultantplus://offline/ref=41A933564050EA00E6821C15B710DB1B4BCF65CFD670D43E946C3ED0F2F59535C8C12AC0C538D1A60F473F5C72ED672D6FA54BECF9749B1A7F5E1399MFyEL" TargetMode="External"/><Relationship Id="rId36" Type="http://schemas.openxmlformats.org/officeDocument/2006/relationships/hyperlink" Target="consultantplus://offline/ref=41A933564050EA00E6821C15B710DB1B4BCF65CFDF74D63A9D6563DAFAAC9937CFCE75D7C271DDA70F473A597CB262387EFD46E9E26A9F00635C11M9y8L" TargetMode="External"/><Relationship Id="rId10" Type="http://schemas.openxmlformats.org/officeDocument/2006/relationships/hyperlink" Target="consultantplus://offline/ref=41A933564050EA00E6821C15B710DB1B4BCF65CFD670DA39906E3ED0F2F59535C8C12AC0C538D1A60F433A5C73ED672D6FA54BECF9749B1A7F5E1399MFyEL" TargetMode="External"/><Relationship Id="rId19" Type="http://schemas.openxmlformats.org/officeDocument/2006/relationships/hyperlink" Target="consultantplus://offline/ref=41A933564050EA00E6821C15B710DB1B4BCF65CFD670D43E946C3ED0F2F59535C8C12AC0C538D1A60F473D5F7EED672D6FA54BECF9749B1A7F5E1399MFyEL" TargetMode="External"/><Relationship Id="rId31" Type="http://schemas.openxmlformats.org/officeDocument/2006/relationships/hyperlink" Target="consultantplus://offline/ref=41A933564050EA00E6821C15B710DB1B4BCF65CFD670D43E946C3ED0F2F59535C8C12AC0C538D1A60F463B5B74ED672D6FA54BECF9749B1A7F5E1399MFy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A933564050EA00E6821C15B710DB1B4BCF65CFD671D03C956F3ED0F2F59535C8C12AC0C538D1A60F473D5870ED672D6FA54BECF9749B1A7F5E1399MFyEL" TargetMode="External"/><Relationship Id="rId14" Type="http://schemas.openxmlformats.org/officeDocument/2006/relationships/hyperlink" Target="consultantplus://offline/ref=41A933564050EA00E6821C15B710DB1B4BCF65CFD670D43E946C3ED0F2F59535C8C12AC0C538D1A60F473D5E77ED672D6FA54BECF9749B1A7F5E1399MFyEL" TargetMode="External"/><Relationship Id="rId22" Type="http://schemas.openxmlformats.org/officeDocument/2006/relationships/hyperlink" Target="consultantplus://offline/ref=41A933564050EA00E6821C15B710DB1B4BCF65CFD670D43E946C3ED0F2F59535C8C12AC0C538D1A60F46355A77ED672D6FA54BECF9749B1A7F5E1399MFyEL" TargetMode="External"/><Relationship Id="rId27" Type="http://schemas.openxmlformats.org/officeDocument/2006/relationships/hyperlink" Target="consultantplus://offline/ref=41A933564050EA00E6821C15B710DB1B4BCF65CFD670D43E946C3ED0F2F59535C8C12AC0C538D1A60F473C5270ED672D6FA54BECF9749B1A7F5E1399MFyEL" TargetMode="External"/><Relationship Id="rId30" Type="http://schemas.openxmlformats.org/officeDocument/2006/relationships/hyperlink" Target="consultantplus://offline/ref=41A933564050EA00E6821C15B710DB1B4BCF65CFD670D43E946C3ED0F2F59535C8C12AC0C538D1A60F4638527EED672D6FA54BECF9749B1A7F5E1399MFyEL" TargetMode="External"/><Relationship Id="rId35" Type="http://schemas.openxmlformats.org/officeDocument/2006/relationships/hyperlink" Target="consultantplus://offline/ref=41A933564050EA00E6821C15B710DB1B4BCF65CFD670D43E946C3ED0F2F59535C8C12AC0C538D1A60F463B5870ED672D6FA54BECF9749B1A7F5E1399MFyEL" TargetMode="External"/><Relationship Id="rId8" Type="http://schemas.openxmlformats.org/officeDocument/2006/relationships/hyperlink" Target="consultantplus://offline/ref=41A933564050EA00E6821C15B710DB1B4BCF65CFD671D638936B3ED0F2F59535C8C12AC0C538D1A60F473D5B77ED672D6FA54BECF9749B1A7F5E1399MFyE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2023-04-05T11:50:00Z</dcterms:created>
  <dcterms:modified xsi:type="dcterms:W3CDTF">2023-04-05T11:50:00Z</dcterms:modified>
</cp:coreProperties>
</file>