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AA06EC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r w:rsidRPr="00F616FC">
        <w:rPr>
          <w:sz w:val="44"/>
        </w:rPr>
        <w:t>П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0B2B95">
      <w:pPr>
        <w:jc w:val="center"/>
        <w:rPr>
          <w:spacing w:val="40"/>
          <w:sz w:val="44"/>
        </w:rPr>
      </w:pPr>
      <w:r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55257" w:rsidTr="00555257">
        <w:trPr>
          <w:trHeight w:val="122"/>
        </w:trPr>
        <w:tc>
          <w:tcPr>
            <w:tcW w:w="541" w:type="dxa"/>
            <w:hideMark/>
          </w:tcPr>
          <w:p w:rsidR="00555257" w:rsidRDefault="0055525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57" w:rsidRDefault="00555257" w:rsidP="0055525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555257" w:rsidRDefault="0055525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55257" w:rsidRDefault="0055525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257" w:rsidRDefault="00555257" w:rsidP="0055525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341</w:t>
            </w:r>
          </w:p>
        </w:tc>
      </w:tr>
    </w:tbl>
    <w:p w:rsidR="00C53E57" w:rsidRDefault="00C53E57">
      <w:pPr>
        <w:jc w:val="both"/>
        <w:rPr>
          <w:sz w:val="26"/>
        </w:rPr>
      </w:pPr>
    </w:p>
    <w:p w:rsidR="00942D4E" w:rsidRPr="00F616FC" w:rsidRDefault="00942D4E">
      <w:pPr>
        <w:jc w:val="both"/>
        <w:rPr>
          <w:sz w:val="26"/>
        </w:rPr>
      </w:pPr>
    </w:p>
    <w:p w:rsidR="00A90A17" w:rsidRPr="00F616FC" w:rsidRDefault="00A90A17">
      <w:pPr>
        <w:jc w:val="both"/>
        <w:rPr>
          <w:sz w:val="26"/>
        </w:rPr>
      </w:pPr>
    </w:p>
    <w:p w:rsidR="00145B2F" w:rsidRDefault="002C3F12" w:rsidP="00FF11EA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О </w:t>
      </w:r>
      <w:r w:rsidR="00F764E5">
        <w:rPr>
          <w:b/>
          <w:sz w:val="26"/>
        </w:rPr>
        <w:t>внесении изменения</w:t>
      </w:r>
      <w:r w:rsidR="00145B2F">
        <w:rPr>
          <w:b/>
          <w:sz w:val="26"/>
        </w:rPr>
        <w:t xml:space="preserve"> в постановление Главы города Вологды </w:t>
      </w:r>
    </w:p>
    <w:p w:rsidR="005600E8" w:rsidRDefault="00145B2F" w:rsidP="00145B2F">
      <w:pPr>
        <w:autoSpaceDE w:val="0"/>
        <w:autoSpaceDN w:val="0"/>
        <w:adjustRightInd w:val="0"/>
        <w:jc w:val="center"/>
      </w:pPr>
      <w:r>
        <w:rPr>
          <w:b/>
          <w:sz w:val="26"/>
        </w:rPr>
        <w:t>от 26 апреля 2024 года № 168</w:t>
      </w:r>
    </w:p>
    <w:p w:rsidR="0052671C" w:rsidRDefault="0052671C" w:rsidP="00053662">
      <w:pPr>
        <w:spacing w:line="360" w:lineRule="auto"/>
        <w:jc w:val="center"/>
      </w:pPr>
    </w:p>
    <w:p w:rsidR="00505AC0" w:rsidRPr="00F616FC" w:rsidRDefault="00505AC0" w:rsidP="00053662">
      <w:pPr>
        <w:spacing w:line="360" w:lineRule="auto"/>
        <w:jc w:val="center"/>
      </w:pPr>
    </w:p>
    <w:p w:rsidR="00B21AE8" w:rsidRPr="00AD6E40" w:rsidRDefault="009A22D8" w:rsidP="00505AC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A22D8">
        <w:rPr>
          <w:sz w:val="26"/>
          <w:szCs w:val="26"/>
        </w:rPr>
        <w:t>В связи с кадровыми изменениями в Администрации города Вологды</w:t>
      </w:r>
      <w:r>
        <w:rPr>
          <w:sz w:val="26"/>
          <w:szCs w:val="26"/>
        </w:rPr>
        <w:t>, в</w:t>
      </w:r>
      <w:r w:rsidR="00266464">
        <w:rPr>
          <w:bCs/>
          <w:sz w:val="26"/>
          <w:szCs w:val="26"/>
        </w:rPr>
        <w:t xml:space="preserve"> соответствии со статьей 42.10 Федерального закона от 24 июля 2007 года </w:t>
      </w:r>
      <w:r>
        <w:rPr>
          <w:bCs/>
          <w:sz w:val="26"/>
          <w:szCs w:val="26"/>
        </w:rPr>
        <w:t xml:space="preserve">                </w:t>
      </w:r>
      <w:r w:rsidR="00266464">
        <w:rPr>
          <w:bCs/>
          <w:sz w:val="26"/>
          <w:szCs w:val="26"/>
        </w:rPr>
        <w:t>№ 221-ФЗ «О кадастровой деятельности»,</w:t>
      </w:r>
      <w:r w:rsidR="0052671C">
        <w:rPr>
          <w:bCs/>
          <w:sz w:val="26"/>
          <w:szCs w:val="26"/>
        </w:rPr>
        <w:t xml:space="preserve"> </w:t>
      </w:r>
      <w:r w:rsidR="00266464">
        <w:rPr>
          <w:bCs/>
          <w:sz w:val="26"/>
          <w:szCs w:val="26"/>
        </w:rPr>
        <w:t>на основании стат</w:t>
      </w:r>
      <w:r w:rsidR="00772427">
        <w:rPr>
          <w:bCs/>
          <w:sz w:val="26"/>
          <w:szCs w:val="26"/>
        </w:rPr>
        <w:t>ей 27,</w:t>
      </w:r>
      <w:r w:rsidR="00A90A17" w:rsidRPr="00AD6E40">
        <w:rPr>
          <w:sz w:val="26"/>
          <w:szCs w:val="26"/>
        </w:rPr>
        <w:t xml:space="preserve"> 38 Устава </w:t>
      </w:r>
      <w:r w:rsidR="00772427">
        <w:rPr>
          <w:sz w:val="26"/>
          <w:szCs w:val="26"/>
        </w:rPr>
        <w:t>г</w:t>
      </w:r>
      <w:r w:rsidR="00F764E5">
        <w:rPr>
          <w:sz w:val="26"/>
          <w:szCs w:val="26"/>
        </w:rPr>
        <w:t xml:space="preserve">ородского округа города Вологды </w:t>
      </w:r>
      <w:r w:rsidR="00A90A17" w:rsidRPr="00AD6E40">
        <w:rPr>
          <w:sz w:val="26"/>
          <w:szCs w:val="26"/>
        </w:rPr>
        <w:t xml:space="preserve"> ПОСТАНОВЛЯЮ:</w:t>
      </w:r>
    </w:p>
    <w:p w:rsidR="00505AC0" w:rsidRDefault="00D60A8E" w:rsidP="00505AC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D6E40">
        <w:rPr>
          <w:sz w:val="26"/>
          <w:szCs w:val="26"/>
        </w:rPr>
        <w:t xml:space="preserve">1. </w:t>
      </w:r>
      <w:r w:rsidR="009A22D8">
        <w:rPr>
          <w:sz w:val="26"/>
          <w:szCs w:val="26"/>
        </w:rPr>
        <w:t>Внести в пункт 1 постановления Главы города Вологды от 26 апреля</w:t>
      </w:r>
      <w:r w:rsidR="00F764E5">
        <w:rPr>
          <w:sz w:val="26"/>
          <w:szCs w:val="26"/>
        </w:rPr>
        <w:t xml:space="preserve"> </w:t>
      </w:r>
      <w:r w:rsidR="00462DEC">
        <w:rPr>
          <w:sz w:val="26"/>
          <w:szCs w:val="26"/>
        </w:rPr>
        <w:br/>
      </w:r>
      <w:r w:rsidR="009A22D8">
        <w:rPr>
          <w:sz w:val="26"/>
          <w:szCs w:val="26"/>
        </w:rPr>
        <w:t>2024 года № 168 «О в</w:t>
      </w:r>
      <w:r w:rsidR="001A1C1E">
        <w:rPr>
          <w:sz w:val="26"/>
          <w:szCs w:val="26"/>
        </w:rPr>
        <w:t>озлож</w:t>
      </w:r>
      <w:r w:rsidR="009A22D8">
        <w:rPr>
          <w:sz w:val="26"/>
          <w:szCs w:val="26"/>
        </w:rPr>
        <w:t xml:space="preserve">ении </w:t>
      </w:r>
      <w:r w:rsidR="001A1C1E">
        <w:rPr>
          <w:sz w:val="26"/>
          <w:szCs w:val="26"/>
        </w:rPr>
        <w:t>полномочи</w:t>
      </w:r>
      <w:r w:rsidR="009A22D8">
        <w:rPr>
          <w:sz w:val="26"/>
          <w:szCs w:val="26"/>
        </w:rPr>
        <w:t>й</w:t>
      </w:r>
      <w:r w:rsidR="00F764E5">
        <w:rPr>
          <w:sz w:val="26"/>
          <w:szCs w:val="26"/>
        </w:rPr>
        <w:t xml:space="preserve"> председателя </w:t>
      </w:r>
      <w:r w:rsidR="001A1C1E">
        <w:rPr>
          <w:sz w:val="26"/>
          <w:szCs w:val="26"/>
        </w:rPr>
        <w:t>согласительной комиссии по вопросу согласования местоположения границ земельных участков</w:t>
      </w:r>
      <w:r w:rsidR="00505AC0">
        <w:rPr>
          <w:sz w:val="26"/>
          <w:szCs w:val="26"/>
        </w:rPr>
        <w:t xml:space="preserve"> при выполнении комплексных кадастровых работ</w:t>
      </w:r>
      <w:r w:rsidR="00475C71">
        <w:rPr>
          <w:sz w:val="26"/>
          <w:szCs w:val="26"/>
        </w:rPr>
        <w:t xml:space="preserve"> на территории городского округа города Вологды</w:t>
      </w:r>
      <w:r w:rsidR="00505AC0">
        <w:rPr>
          <w:sz w:val="26"/>
          <w:szCs w:val="26"/>
        </w:rPr>
        <w:t>»</w:t>
      </w:r>
      <w:r w:rsidR="00F764E5">
        <w:rPr>
          <w:sz w:val="26"/>
          <w:szCs w:val="26"/>
        </w:rPr>
        <w:t xml:space="preserve">, </w:t>
      </w:r>
      <w:r w:rsidR="00462DEC">
        <w:rPr>
          <w:sz w:val="26"/>
          <w:szCs w:val="26"/>
        </w:rPr>
        <w:t xml:space="preserve">изменение, </w:t>
      </w:r>
      <w:r w:rsidR="00F764E5">
        <w:rPr>
          <w:sz w:val="26"/>
          <w:szCs w:val="26"/>
        </w:rPr>
        <w:t xml:space="preserve">заменив </w:t>
      </w:r>
      <w:r w:rsidR="00E87893">
        <w:rPr>
          <w:sz w:val="26"/>
          <w:szCs w:val="26"/>
        </w:rPr>
        <w:t>с</w:t>
      </w:r>
      <w:r w:rsidR="00505AC0">
        <w:rPr>
          <w:sz w:val="26"/>
          <w:szCs w:val="26"/>
        </w:rPr>
        <w:t xml:space="preserve">лова «Малышкина Артема Андреевича, начальника» словами «Дугинова Дмитрия Алексеевича, исполняющего обязанности начальника». </w:t>
      </w:r>
    </w:p>
    <w:p w:rsidR="00D60A8E" w:rsidRDefault="00673856" w:rsidP="00505AC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AD6E40">
        <w:rPr>
          <w:bCs/>
          <w:sz w:val="26"/>
          <w:szCs w:val="26"/>
        </w:rPr>
        <w:t>2</w:t>
      </w:r>
      <w:r w:rsidR="0030609D" w:rsidRPr="00AD6E40">
        <w:rPr>
          <w:bCs/>
          <w:sz w:val="26"/>
          <w:szCs w:val="26"/>
        </w:rPr>
        <w:t xml:space="preserve">. </w:t>
      </w:r>
      <w:r w:rsidR="00D60A8E" w:rsidRPr="00AD6E40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462DEC">
        <w:rPr>
          <w:sz w:val="26"/>
          <w:szCs w:val="26"/>
        </w:rPr>
        <w:t>,</w:t>
      </w:r>
      <w:r w:rsidR="00D60A8E" w:rsidRPr="00AD6E40">
        <w:rPr>
          <w:sz w:val="26"/>
          <w:szCs w:val="26"/>
        </w:rPr>
        <w:t xml:space="preserve"> размещению на официальн</w:t>
      </w:r>
      <w:r w:rsidR="00835291">
        <w:rPr>
          <w:sz w:val="26"/>
          <w:szCs w:val="26"/>
        </w:rPr>
        <w:t>ых</w:t>
      </w:r>
      <w:r w:rsidR="00D60A8E" w:rsidRPr="00AD6E40">
        <w:rPr>
          <w:sz w:val="26"/>
          <w:szCs w:val="26"/>
        </w:rPr>
        <w:t xml:space="preserve"> сайт</w:t>
      </w:r>
      <w:r w:rsidR="00835291">
        <w:rPr>
          <w:sz w:val="26"/>
          <w:szCs w:val="26"/>
        </w:rPr>
        <w:t>ах</w:t>
      </w:r>
      <w:r w:rsidR="00D60A8E" w:rsidRPr="00AD6E40">
        <w:rPr>
          <w:sz w:val="26"/>
          <w:szCs w:val="26"/>
        </w:rPr>
        <w:t xml:space="preserve"> Вологодской городской Думы </w:t>
      </w:r>
      <w:r w:rsidR="00835291">
        <w:rPr>
          <w:sz w:val="26"/>
          <w:szCs w:val="26"/>
        </w:rPr>
        <w:t xml:space="preserve">и Администрации города Вологды </w:t>
      </w:r>
      <w:r w:rsidR="00D60A8E" w:rsidRPr="00AD6E40">
        <w:rPr>
          <w:sz w:val="26"/>
          <w:szCs w:val="26"/>
        </w:rPr>
        <w:t>в информационно-телекоммуникационной сети «Интернет»</w:t>
      </w:r>
      <w:r w:rsidR="00064B65">
        <w:rPr>
          <w:sz w:val="26"/>
          <w:szCs w:val="26"/>
        </w:rPr>
        <w:t>, вступает в силу со дня подписания</w:t>
      </w:r>
      <w:r w:rsidR="009A22D8" w:rsidRPr="009A22D8">
        <w:rPr>
          <w:sz w:val="26"/>
          <w:szCs w:val="26"/>
        </w:rPr>
        <w:t xml:space="preserve"> </w:t>
      </w:r>
      <w:r w:rsidR="009A22D8">
        <w:rPr>
          <w:sz w:val="26"/>
          <w:szCs w:val="26"/>
        </w:rPr>
        <w:t xml:space="preserve">и распространяется на правоотношения, возникшие с </w:t>
      </w:r>
      <w:r w:rsidR="00064B65">
        <w:rPr>
          <w:sz w:val="26"/>
          <w:szCs w:val="26"/>
        </w:rPr>
        <w:t>0</w:t>
      </w:r>
      <w:r w:rsidR="009A22D8">
        <w:rPr>
          <w:sz w:val="26"/>
          <w:szCs w:val="26"/>
        </w:rPr>
        <w:t>5 июля 2024 года</w:t>
      </w:r>
      <w:r w:rsidR="00D60A8E" w:rsidRPr="00AD6E40">
        <w:rPr>
          <w:sz w:val="26"/>
          <w:szCs w:val="26"/>
        </w:rPr>
        <w:t>.</w:t>
      </w:r>
    </w:p>
    <w:p w:rsidR="00505AC0" w:rsidRDefault="00505AC0" w:rsidP="00145B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62DEC" w:rsidRDefault="00462DEC" w:rsidP="00423AB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2DEC" w:rsidRDefault="00462DEC" w:rsidP="00423AB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D4988" w:rsidRDefault="00462DEC" w:rsidP="00423AB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423ABC">
        <w:rPr>
          <w:bCs/>
          <w:sz w:val="26"/>
          <w:szCs w:val="26"/>
        </w:rPr>
        <w:t xml:space="preserve"> города Вологды                                               </w:t>
      </w:r>
      <w:r>
        <w:rPr>
          <w:bCs/>
          <w:sz w:val="26"/>
          <w:szCs w:val="26"/>
        </w:rPr>
        <w:t xml:space="preserve">                             Ю.В. Сапожников</w:t>
      </w:r>
    </w:p>
    <w:p w:rsidR="00423ABC" w:rsidRDefault="00423A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23ABC" w:rsidSect="00462DEC">
      <w:headerReference w:type="default" r:id="rId8"/>
      <w:pgSz w:w="11907" w:h="16840" w:code="9"/>
      <w:pgMar w:top="851" w:right="708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6C" w:rsidRDefault="0031796C" w:rsidP="00E6747F">
      <w:r>
        <w:separator/>
      </w:r>
    </w:p>
  </w:endnote>
  <w:endnote w:type="continuationSeparator" w:id="0">
    <w:p w:rsidR="0031796C" w:rsidRDefault="0031796C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6C" w:rsidRDefault="0031796C" w:rsidP="00E6747F">
      <w:r>
        <w:separator/>
      </w:r>
    </w:p>
  </w:footnote>
  <w:footnote w:type="continuationSeparator" w:id="0">
    <w:p w:rsidR="0031796C" w:rsidRDefault="0031796C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9F11FB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555257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6171"/>
    <w:rsid w:val="00012A8C"/>
    <w:rsid w:val="00013F01"/>
    <w:rsid w:val="00015135"/>
    <w:rsid w:val="00023E90"/>
    <w:rsid w:val="000349E0"/>
    <w:rsid w:val="00034CD9"/>
    <w:rsid w:val="00041E71"/>
    <w:rsid w:val="00043F49"/>
    <w:rsid w:val="00050C97"/>
    <w:rsid w:val="0005176F"/>
    <w:rsid w:val="00053662"/>
    <w:rsid w:val="000543A6"/>
    <w:rsid w:val="000549D1"/>
    <w:rsid w:val="00056D1A"/>
    <w:rsid w:val="0006045D"/>
    <w:rsid w:val="00062999"/>
    <w:rsid w:val="00064B65"/>
    <w:rsid w:val="00067926"/>
    <w:rsid w:val="00072D48"/>
    <w:rsid w:val="00077D06"/>
    <w:rsid w:val="00082C32"/>
    <w:rsid w:val="00082FC9"/>
    <w:rsid w:val="00084E5B"/>
    <w:rsid w:val="00091966"/>
    <w:rsid w:val="00095D85"/>
    <w:rsid w:val="00095DBD"/>
    <w:rsid w:val="000961F2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6D5E"/>
    <w:rsid w:val="000E198B"/>
    <w:rsid w:val="000E4468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38A5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45B2F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A1365"/>
    <w:rsid w:val="001A1BE3"/>
    <w:rsid w:val="001A1C1E"/>
    <w:rsid w:val="001A2650"/>
    <w:rsid w:val="001A5752"/>
    <w:rsid w:val="001A6175"/>
    <w:rsid w:val="001B02DB"/>
    <w:rsid w:val="001B3DFF"/>
    <w:rsid w:val="001B4363"/>
    <w:rsid w:val="001B520D"/>
    <w:rsid w:val="001C02F4"/>
    <w:rsid w:val="001C2C64"/>
    <w:rsid w:val="001C2DBC"/>
    <w:rsid w:val="001D1343"/>
    <w:rsid w:val="001D152D"/>
    <w:rsid w:val="001D18A1"/>
    <w:rsid w:val="001D23BA"/>
    <w:rsid w:val="001D339E"/>
    <w:rsid w:val="001D5C0F"/>
    <w:rsid w:val="001E25B4"/>
    <w:rsid w:val="001E4D61"/>
    <w:rsid w:val="001F2A5C"/>
    <w:rsid w:val="001F5976"/>
    <w:rsid w:val="001F7B79"/>
    <w:rsid w:val="00206513"/>
    <w:rsid w:val="00210880"/>
    <w:rsid w:val="002132B3"/>
    <w:rsid w:val="00216016"/>
    <w:rsid w:val="00217041"/>
    <w:rsid w:val="002174D0"/>
    <w:rsid w:val="00217C0E"/>
    <w:rsid w:val="00220021"/>
    <w:rsid w:val="002273D0"/>
    <w:rsid w:val="00231383"/>
    <w:rsid w:val="00233AAA"/>
    <w:rsid w:val="002341C9"/>
    <w:rsid w:val="00235443"/>
    <w:rsid w:val="00242EF2"/>
    <w:rsid w:val="002462F7"/>
    <w:rsid w:val="00253AC1"/>
    <w:rsid w:val="00260C2D"/>
    <w:rsid w:val="00261C21"/>
    <w:rsid w:val="00264B63"/>
    <w:rsid w:val="002658CE"/>
    <w:rsid w:val="00266464"/>
    <w:rsid w:val="00270738"/>
    <w:rsid w:val="0027766C"/>
    <w:rsid w:val="00282487"/>
    <w:rsid w:val="00291B3F"/>
    <w:rsid w:val="002927AD"/>
    <w:rsid w:val="002942AB"/>
    <w:rsid w:val="002957E0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E5896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5D57"/>
    <w:rsid w:val="00316024"/>
    <w:rsid w:val="0031796C"/>
    <w:rsid w:val="00317FAF"/>
    <w:rsid w:val="00323023"/>
    <w:rsid w:val="00325A55"/>
    <w:rsid w:val="00332633"/>
    <w:rsid w:val="0033399C"/>
    <w:rsid w:val="00340A78"/>
    <w:rsid w:val="00341F61"/>
    <w:rsid w:val="00343316"/>
    <w:rsid w:val="003433A0"/>
    <w:rsid w:val="0034347B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763A1"/>
    <w:rsid w:val="0037666E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73A6"/>
    <w:rsid w:val="003B2B7A"/>
    <w:rsid w:val="003B4599"/>
    <w:rsid w:val="003B5EB4"/>
    <w:rsid w:val="003B6B45"/>
    <w:rsid w:val="003C0117"/>
    <w:rsid w:val="003C098B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401B74"/>
    <w:rsid w:val="00402A40"/>
    <w:rsid w:val="00405F20"/>
    <w:rsid w:val="00410177"/>
    <w:rsid w:val="00412CBD"/>
    <w:rsid w:val="00415765"/>
    <w:rsid w:val="00421B9E"/>
    <w:rsid w:val="00423A72"/>
    <w:rsid w:val="00423ABC"/>
    <w:rsid w:val="00424356"/>
    <w:rsid w:val="004254C7"/>
    <w:rsid w:val="0042582C"/>
    <w:rsid w:val="00431060"/>
    <w:rsid w:val="0043420A"/>
    <w:rsid w:val="00437490"/>
    <w:rsid w:val="00441649"/>
    <w:rsid w:val="00441706"/>
    <w:rsid w:val="00441757"/>
    <w:rsid w:val="004518EC"/>
    <w:rsid w:val="004522AC"/>
    <w:rsid w:val="004551C3"/>
    <w:rsid w:val="00455AD8"/>
    <w:rsid w:val="0046132B"/>
    <w:rsid w:val="00461AFD"/>
    <w:rsid w:val="00462DEC"/>
    <w:rsid w:val="0047241D"/>
    <w:rsid w:val="00474A57"/>
    <w:rsid w:val="00475C71"/>
    <w:rsid w:val="004804CD"/>
    <w:rsid w:val="0048160A"/>
    <w:rsid w:val="0048434B"/>
    <w:rsid w:val="00484C9E"/>
    <w:rsid w:val="00486D24"/>
    <w:rsid w:val="00490BE1"/>
    <w:rsid w:val="0049569F"/>
    <w:rsid w:val="004976E3"/>
    <w:rsid w:val="004A3E30"/>
    <w:rsid w:val="004C1ED9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F2C8F"/>
    <w:rsid w:val="004F2E33"/>
    <w:rsid w:val="004F4CC1"/>
    <w:rsid w:val="004F59F2"/>
    <w:rsid w:val="004F7CDE"/>
    <w:rsid w:val="005035F5"/>
    <w:rsid w:val="0050490F"/>
    <w:rsid w:val="00505AC0"/>
    <w:rsid w:val="00511031"/>
    <w:rsid w:val="00511CFC"/>
    <w:rsid w:val="005153D8"/>
    <w:rsid w:val="005167F2"/>
    <w:rsid w:val="00520B12"/>
    <w:rsid w:val="00523634"/>
    <w:rsid w:val="00524D6C"/>
    <w:rsid w:val="0052671C"/>
    <w:rsid w:val="0053076C"/>
    <w:rsid w:val="005364EB"/>
    <w:rsid w:val="00537891"/>
    <w:rsid w:val="00545312"/>
    <w:rsid w:val="005461B4"/>
    <w:rsid w:val="00555257"/>
    <w:rsid w:val="00557023"/>
    <w:rsid w:val="005600E8"/>
    <w:rsid w:val="005615E7"/>
    <w:rsid w:val="00563434"/>
    <w:rsid w:val="00563BA3"/>
    <w:rsid w:val="00563D4F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1434"/>
    <w:rsid w:val="00594A39"/>
    <w:rsid w:val="0059637B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F08"/>
    <w:rsid w:val="005F5D8B"/>
    <w:rsid w:val="00601EBE"/>
    <w:rsid w:val="00603E8D"/>
    <w:rsid w:val="006070A1"/>
    <w:rsid w:val="006119C0"/>
    <w:rsid w:val="00612CE5"/>
    <w:rsid w:val="006139D7"/>
    <w:rsid w:val="00613C0F"/>
    <w:rsid w:val="00613ED8"/>
    <w:rsid w:val="006204ED"/>
    <w:rsid w:val="00621BCD"/>
    <w:rsid w:val="006221A7"/>
    <w:rsid w:val="0062377C"/>
    <w:rsid w:val="006242E2"/>
    <w:rsid w:val="006254BE"/>
    <w:rsid w:val="00632A8A"/>
    <w:rsid w:val="00632CD6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8123F"/>
    <w:rsid w:val="00686CAC"/>
    <w:rsid w:val="006877BA"/>
    <w:rsid w:val="00690A90"/>
    <w:rsid w:val="0069216D"/>
    <w:rsid w:val="006929EC"/>
    <w:rsid w:val="006930CB"/>
    <w:rsid w:val="006A2BC7"/>
    <w:rsid w:val="006A696C"/>
    <w:rsid w:val="006A6F85"/>
    <w:rsid w:val="006A7EBF"/>
    <w:rsid w:val="006B0A51"/>
    <w:rsid w:val="006B130A"/>
    <w:rsid w:val="006B3FDB"/>
    <w:rsid w:val="006B7DC3"/>
    <w:rsid w:val="006C06DA"/>
    <w:rsid w:val="006C2FE1"/>
    <w:rsid w:val="006D3293"/>
    <w:rsid w:val="006D5E27"/>
    <w:rsid w:val="006E0DB6"/>
    <w:rsid w:val="006E2042"/>
    <w:rsid w:val="006E2ED0"/>
    <w:rsid w:val="006E42F0"/>
    <w:rsid w:val="006E509C"/>
    <w:rsid w:val="006E5EEF"/>
    <w:rsid w:val="006E7906"/>
    <w:rsid w:val="006F1DC6"/>
    <w:rsid w:val="006F3337"/>
    <w:rsid w:val="0070755E"/>
    <w:rsid w:val="00712687"/>
    <w:rsid w:val="00713D16"/>
    <w:rsid w:val="007163BC"/>
    <w:rsid w:val="00717427"/>
    <w:rsid w:val="0072436A"/>
    <w:rsid w:val="00726832"/>
    <w:rsid w:val="00726F09"/>
    <w:rsid w:val="00727CC9"/>
    <w:rsid w:val="007307D3"/>
    <w:rsid w:val="00730A73"/>
    <w:rsid w:val="00732155"/>
    <w:rsid w:val="007400F0"/>
    <w:rsid w:val="00741E54"/>
    <w:rsid w:val="00741F74"/>
    <w:rsid w:val="007427FE"/>
    <w:rsid w:val="00743D56"/>
    <w:rsid w:val="00744A95"/>
    <w:rsid w:val="00744E96"/>
    <w:rsid w:val="00745EEB"/>
    <w:rsid w:val="007539C2"/>
    <w:rsid w:val="00755CD7"/>
    <w:rsid w:val="007608B9"/>
    <w:rsid w:val="00762DDF"/>
    <w:rsid w:val="00762EA9"/>
    <w:rsid w:val="00763E1E"/>
    <w:rsid w:val="00764231"/>
    <w:rsid w:val="00767BD7"/>
    <w:rsid w:val="007707EF"/>
    <w:rsid w:val="00772427"/>
    <w:rsid w:val="0077527C"/>
    <w:rsid w:val="00776D0A"/>
    <w:rsid w:val="00785C7C"/>
    <w:rsid w:val="00790FB3"/>
    <w:rsid w:val="00797BEC"/>
    <w:rsid w:val="00797C0B"/>
    <w:rsid w:val="007B0114"/>
    <w:rsid w:val="007B031A"/>
    <w:rsid w:val="007B227D"/>
    <w:rsid w:val="007B6379"/>
    <w:rsid w:val="007C2625"/>
    <w:rsid w:val="007C384C"/>
    <w:rsid w:val="007D1C6A"/>
    <w:rsid w:val="007D2B94"/>
    <w:rsid w:val="007D3B15"/>
    <w:rsid w:val="007D3E1C"/>
    <w:rsid w:val="007E18BE"/>
    <w:rsid w:val="007E2B17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59A6"/>
    <w:rsid w:val="00831C7C"/>
    <w:rsid w:val="00835291"/>
    <w:rsid w:val="00835BDA"/>
    <w:rsid w:val="0084056F"/>
    <w:rsid w:val="008421F6"/>
    <w:rsid w:val="0084244E"/>
    <w:rsid w:val="0084520B"/>
    <w:rsid w:val="00847770"/>
    <w:rsid w:val="00853F60"/>
    <w:rsid w:val="008638CD"/>
    <w:rsid w:val="00864913"/>
    <w:rsid w:val="00867554"/>
    <w:rsid w:val="00875BE7"/>
    <w:rsid w:val="00885B8C"/>
    <w:rsid w:val="00891EDB"/>
    <w:rsid w:val="008949ED"/>
    <w:rsid w:val="00895073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0D8D"/>
    <w:rsid w:val="00962647"/>
    <w:rsid w:val="00963383"/>
    <w:rsid w:val="0096411B"/>
    <w:rsid w:val="00965872"/>
    <w:rsid w:val="009732DB"/>
    <w:rsid w:val="00973EB3"/>
    <w:rsid w:val="0097632D"/>
    <w:rsid w:val="0097668F"/>
    <w:rsid w:val="00982916"/>
    <w:rsid w:val="00987B22"/>
    <w:rsid w:val="009903E8"/>
    <w:rsid w:val="009959AE"/>
    <w:rsid w:val="009A15CA"/>
    <w:rsid w:val="009A22D8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F4"/>
    <w:rsid w:val="009D3E7C"/>
    <w:rsid w:val="009D4384"/>
    <w:rsid w:val="009D6F2C"/>
    <w:rsid w:val="009D7173"/>
    <w:rsid w:val="009D75CA"/>
    <w:rsid w:val="009E4C23"/>
    <w:rsid w:val="009E5612"/>
    <w:rsid w:val="009E6971"/>
    <w:rsid w:val="009F11FB"/>
    <w:rsid w:val="009F233B"/>
    <w:rsid w:val="009F3603"/>
    <w:rsid w:val="009F65A5"/>
    <w:rsid w:val="00A04661"/>
    <w:rsid w:val="00A063AD"/>
    <w:rsid w:val="00A06EAF"/>
    <w:rsid w:val="00A11FF9"/>
    <w:rsid w:val="00A23395"/>
    <w:rsid w:val="00A243DF"/>
    <w:rsid w:val="00A335A2"/>
    <w:rsid w:val="00A33D17"/>
    <w:rsid w:val="00A34E7E"/>
    <w:rsid w:val="00A41FBF"/>
    <w:rsid w:val="00A434D7"/>
    <w:rsid w:val="00A44F66"/>
    <w:rsid w:val="00A5249D"/>
    <w:rsid w:val="00A52600"/>
    <w:rsid w:val="00A528B4"/>
    <w:rsid w:val="00A54573"/>
    <w:rsid w:val="00A57F52"/>
    <w:rsid w:val="00A616B8"/>
    <w:rsid w:val="00A63BB1"/>
    <w:rsid w:val="00A65F7E"/>
    <w:rsid w:val="00A70D9B"/>
    <w:rsid w:val="00A7210F"/>
    <w:rsid w:val="00A73B39"/>
    <w:rsid w:val="00A74FAF"/>
    <w:rsid w:val="00A7730A"/>
    <w:rsid w:val="00A80863"/>
    <w:rsid w:val="00A80DFF"/>
    <w:rsid w:val="00A81295"/>
    <w:rsid w:val="00A8155A"/>
    <w:rsid w:val="00A85827"/>
    <w:rsid w:val="00A90A17"/>
    <w:rsid w:val="00A9287D"/>
    <w:rsid w:val="00A94806"/>
    <w:rsid w:val="00AA028B"/>
    <w:rsid w:val="00AA06EC"/>
    <w:rsid w:val="00AA1172"/>
    <w:rsid w:val="00AA1631"/>
    <w:rsid w:val="00AA7F90"/>
    <w:rsid w:val="00AB6192"/>
    <w:rsid w:val="00AB71F2"/>
    <w:rsid w:val="00AC34C2"/>
    <w:rsid w:val="00AC7BBA"/>
    <w:rsid w:val="00AD0D68"/>
    <w:rsid w:val="00AD56DC"/>
    <w:rsid w:val="00AD6E40"/>
    <w:rsid w:val="00AE14FD"/>
    <w:rsid w:val="00AF3BDE"/>
    <w:rsid w:val="00AF4F06"/>
    <w:rsid w:val="00AF5BF9"/>
    <w:rsid w:val="00AF62F0"/>
    <w:rsid w:val="00AF67E1"/>
    <w:rsid w:val="00B01109"/>
    <w:rsid w:val="00B02BF4"/>
    <w:rsid w:val="00B05FF6"/>
    <w:rsid w:val="00B078E1"/>
    <w:rsid w:val="00B12EEA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19E1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F29E7"/>
    <w:rsid w:val="00BF33EF"/>
    <w:rsid w:val="00BF3422"/>
    <w:rsid w:val="00BF64AB"/>
    <w:rsid w:val="00BF6F8F"/>
    <w:rsid w:val="00C00E34"/>
    <w:rsid w:val="00C03CF0"/>
    <w:rsid w:val="00C06FFE"/>
    <w:rsid w:val="00C076BB"/>
    <w:rsid w:val="00C11844"/>
    <w:rsid w:val="00C15B83"/>
    <w:rsid w:val="00C264FB"/>
    <w:rsid w:val="00C33F7C"/>
    <w:rsid w:val="00C47932"/>
    <w:rsid w:val="00C5025C"/>
    <w:rsid w:val="00C52862"/>
    <w:rsid w:val="00C53E57"/>
    <w:rsid w:val="00C5488B"/>
    <w:rsid w:val="00C54B1A"/>
    <w:rsid w:val="00C54C0D"/>
    <w:rsid w:val="00C54F38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482"/>
    <w:rsid w:val="00C77BAE"/>
    <w:rsid w:val="00C84583"/>
    <w:rsid w:val="00C927AF"/>
    <w:rsid w:val="00C94FE5"/>
    <w:rsid w:val="00CA1706"/>
    <w:rsid w:val="00CA1B74"/>
    <w:rsid w:val="00CA1BEC"/>
    <w:rsid w:val="00CA2264"/>
    <w:rsid w:val="00CA259C"/>
    <w:rsid w:val="00CB0A72"/>
    <w:rsid w:val="00CB2038"/>
    <w:rsid w:val="00CB255C"/>
    <w:rsid w:val="00CB4E38"/>
    <w:rsid w:val="00CC30EB"/>
    <w:rsid w:val="00CC7168"/>
    <w:rsid w:val="00CD226F"/>
    <w:rsid w:val="00CD6808"/>
    <w:rsid w:val="00CD6B4D"/>
    <w:rsid w:val="00CD6C51"/>
    <w:rsid w:val="00CE1800"/>
    <w:rsid w:val="00CE1B58"/>
    <w:rsid w:val="00CE2F8B"/>
    <w:rsid w:val="00CE5A43"/>
    <w:rsid w:val="00CE68E8"/>
    <w:rsid w:val="00CF26CD"/>
    <w:rsid w:val="00CF30DA"/>
    <w:rsid w:val="00CF656E"/>
    <w:rsid w:val="00CF66EA"/>
    <w:rsid w:val="00CF7AB2"/>
    <w:rsid w:val="00D04C68"/>
    <w:rsid w:val="00D065E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47A8"/>
    <w:rsid w:val="00D3034B"/>
    <w:rsid w:val="00D34C96"/>
    <w:rsid w:val="00D44C58"/>
    <w:rsid w:val="00D476DE"/>
    <w:rsid w:val="00D53C5B"/>
    <w:rsid w:val="00D55D00"/>
    <w:rsid w:val="00D60A8E"/>
    <w:rsid w:val="00D621AB"/>
    <w:rsid w:val="00D651D3"/>
    <w:rsid w:val="00D667E3"/>
    <w:rsid w:val="00D7503D"/>
    <w:rsid w:val="00D83367"/>
    <w:rsid w:val="00D83DE8"/>
    <w:rsid w:val="00D86137"/>
    <w:rsid w:val="00D86981"/>
    <w:rsid w:val="00D91241"/>
    <w:rsid w:val="00D9747F"/>
    <w:rsid w:val="00DA37E1"/>
    <w:rsid w:val="00DA552E"/>
    <w:rsid w:val="00DA62CF"/>
    <w:rsid w:val="00DA6CF9"/>
    <w:rsid w:val="00DA75C0"/>
    <w:rsid w:val="00DA7C55"/>
    <w:rsid w:val="00DB12EB"/>
    <w:rsid w:val="00DC2DDC"/>
    <w:rsid w:val="00DC654F"/>
    <w:rsid w:val="00DC7DFF"/>
    <w:rsid w:val="00DD0B32"/>
    <w:rsid w:val="00DD66DB"/>
    <w:rsid w:val="00DE1CB1"/>
    <w:rsid w:val="00DE298E"/>
    <w:rsid w:val="00DE3D8F"/>
    <w:rsid w:val="00DE4A75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36A9"/>
    <w:rsid w:val="00E34BBA"/>
    <w:rsid w:val="00E401AC"/>
    <w:rsid w:val="00E40C66"/>
    <w:rsid w:val="00E44EBA"/>
    <w:rsid w:val="00E47479"/>
    <w:rsid w:val="00E52628"/>
    <w:rsid w:val="00E52912"/>
    <w:rsid w:val="00E5352D"/>
    <w:rsid w:val="00E55DF3"/>
    <w:rsid w:val="00E57D4B"/>
    <w:rsid w:val="00E6049B"/>
    <w:rsid w:val="00E64224"/>
    <w:rsid w:val="00E64B7A"/>
    <w:rsid w:val="00E665EF"/>
    <w:rsid w:val="00E6702D"/>
    <w:rsid w:val="00E6747F"/>
    <w:rsid w:val="00E724E9"/>
    <w:rsid w:val="00E77046"/>
    <w:rsid w:val="00E8140A"/>
    <w:rsid w:val="00E85395"/>
    <w:rsid w:val="00E87893"/>
    <w:rsid w:val="00E9105C"/>
    <w:rsid w:val="00E96EAF"/>
    <w:rsid w:val="00EB0118"/>
    <w:rsid w:val="00EB0428"/>
    <w:rsid w:val="00EB6E22"/>
    <w:rsid w:val="00EB7255"/>
    <w:rsid w:val="00EC0665"/>
    <w:rsid w:val="00EC2884"/>
    <w:rsid w:val="00EC2F82"/>
    <w:rsid w:val="00EC3A43"/>
    <w:rsid w:val="00ED0081"/>
    <w:rsid w:val="00ED40FB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F164A2"/>
    <w:rsid w:val="00F168C7"/>
    <w:rsid w:val="00F24228"/>
    <w:rsid w:val="00F24B92"/>
    <w:rsid w:val="00F26E33"/>
    <w:rsid w:val="00F277AF"/>
    <w:rsid w:val="00F305FB"/>
    <w:rsid w:val="00F32508"/>
    <w:rsid w:val="00F36756"/>
    <w:rsid w:val="00F407D5"/>
    <w:rsid w:val="00F4182A"/>
    <w:rsid w:val="00F41B54"/>
    <w:rsid w:val="00F4315C"/>
    <w:rsid w:val="00F448EC"/>
    <w:rsid w:val="00F53E51"/>
    <w:rsid w:val="00F616FC"/>
    <w:rsid w:val="00F624AB"/>
    <w:rsid w:val="00F6372D"/>
    <w:rsid w:val="00F7126C"/>
    <w:rsid w:val="00F713F6"/>
    <w:rsid w:val="00F74F7D"/>
    <w:rsid w:val="00F762D7"/>
    <w:rsid w:val="00F764E5"/>
    <w:rsid w:val="00F803BE"/>
    <w:rsid w:val="00F83145"/>
    <w:rsid w:val="00F86F45"/>
    <w:rsid w:val="00F91C18"/>
    <w:rsid w:val="00FA0557"/>
    <w:rsid w:val="00FA2516"/>
    <w:rsid w:val="00FA527B"/>
    <w:rsid w:val="00FC3710"/>
    <w:rsid w:val="00FD2FFC"/>
    <w:rsid w:val="00FE0148"/>
    <w:rsid w:val="00FE25CE"/>
    <w:rsid w:val="00FE342F"/>
    <w:rsid w:val="00FE405D"/>
    <w:rsid w:val="00FE573D"/>
    <w:rsid w:val="00FE7511"/>
    <w:rsid w:val="00FF11EA"/>
    <w:rsid w:val="00FF1949"/>
    <w:rsid w:val="00FF2BFC"/>
    <w:rsid w:val="00FF303F"/>
    <w:rsid w:val="00FF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2024-07-25T05:57:00Z</cp:lastPrinted>
  <dcterms:created xsi:type="dcterms:W3CDTF">2024-07-31T13:04:00Z</dcterms:created>
  <dcterms:modified xsi:type="dcterms:W3CDTF">2024-07-31T13:04:00Z</dcterms:modified>
</cp:coreProperties>
</file>