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4E2276" w:rsidRPr="004E2276" w:rsidRDefault="004E2276" w:rsidP="004E2276">
      <w:pPr>
        <w:numPr>
          <w:ilvl w:val="0"/>
          <w:numId w:val="2"/>
        </w:numPr>
        <w:jc w:val="both"/>
        <w:rPr>
          <w:sz w:val="26"/>
          <w:szCs w:val="26"/>
        </w:rPr>
      </w:pPr>
    </w:p>
    <w:p w:rsidR="004E2276" w:rsidRDefault="004E2276" w:rsidP="004E2276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6 марта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>
        <w:rPr>
          <w:sz w:val="28"/>
        </w:rPr>
        <w:tab/>
      </w:r>
      <w:r>
        <w:rPr>
          <w:sz w:val="28"/>
        </w:rPr>
        <w:tab/>
        <w:t xml:space="preserve">№ </w:t>
      </w:r>
      <w:r>
        <w:rPr>
          <w:sz w:val="28"/>
          <w:u w:val="single"/>
        </w:rPr>
        <w:t xml:space="preserve">       287       </w:t>
      </w:r>
      <w: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4639B8" w:rsidRDefault="004639B8" w:rsidP="004639B8">
      <w:pPr>
        <w:pStyle w:val="aa"/>
        <w:rPr>
          <w:b/>
          <w:szCs w:val="28"/>
        </w:rPr>
      </w:pPr>
      <w:r>
        <w:rPr>
          <w:b/>
          <w:sz w:val="26"/>
          <w:szCs w:val="26"/>
        </w:rPr>
        <w:t xml:space="preserve">Об утверждении </w:t>
      </w:r>
      <w:r>
        <w:rPr>
          <w:b/>
          <w:bCs/>
          <w:sz w:val="26"/>
          <w:szCs w:val="26"/>
        </w:rPr>
        <w:t>проекта межевания территории в границах квартала, ограниченного</w:t>
      </w:r>
      <w:r>
        <w:rPr>
          <w:b/>
          <w:sz w:val="26"/>
          <w:szCs w:val="26"/>
        </w:rPr>
        <w:t xml:space="preserve"> улицами Новгородской – Трактористов – </w:t>
      </w:r>
      <w:r>
        <w:rPr>
          <w:b/>
          <w:sz w:val="26"/>
          <w:szCs w:val="26"/>
        </w:rPr>
        <w:br/>
        <w:t>Медуницинской – Пошехонским шоссе</w:t>
      </w:r>
    </w:p>
    <w:p w:rsidR="004639B8" w:rsidRDefault="004639B8" w:rsidP="004639B8">
      <w:pPr>
        <w:jc w:val="center"/>
        <w:rPr>
          <w:b/>
          <w:sz w:val="26"/>
          <w:szCs w:val="26"/>
        </w:rPr>
      </w:pPr>
    </w:p>
    <w:p w:rsidR="004639B8" w:rsidRDefault="004639B8" w:rsidP="004639B8">
      <w:pPr>
        <w:jc w:val="center"/>
        <w:rPr>
          <w:b/>
          <w:sz w:val="26"/>
          <w:szCs w:val="26"/>
        </w:rPr>
      </w:pPr>
    </w:p>
    <w:p w:rsidR="004639B8" w:rsidRDefault="004639B8" w:rsidP="004639B8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постановлением Администрации города Вологды </w:t>
      </w:r>
      <w:r>
        <w:rPr>
          <w:sz w:val="26"/>
          <w:szCs w:val="26"/>
        </w:rPr>
        <w:br/>
        <w:t xml:space="preserve">от 30 июля 2018 года № 903 «О подготовке проекта планировки и проекта межевания территории в границах квартала, ограниченного улицами Новгородской – Трактористов – Медуницинской – Пошехонским шоссе», постановлением Администрации города Вологды от 12 ноября 2018 года № 1402 «Об утверждении проекта планировки территории в границах квартала, ограниченного улицами Новгородской, Трактористов, Медуницинской и Пошехонским шоссе в городе Вологде» (с последующими изменениями), решением Арбитражного суда Вологодской области от 17 ноября 2022 года № А13-7869/2022, заключением </w:t>
      </w:r>
      <w:r>
        <w:rPr>
          <w:sz w:val="26"/>
          <w:szCs w:val="26"/>
        </w:rPr>
        <w:br/>
        <w:t xml:space="preserve">о результатах общественных обсуждений от 13 февраля 2023 года, руководствуясь статьями 41, 43, 45, 46 Градостроительного кодекса Российской Федерации, решением Вологодской городской Думы от 30 июня 2005 года № 275 </w:t>
      </w:r>
      <w:r>
        <w:rPr>
          <w:sz w:val="26"/>
          <w:szCs w:val="26"/>
        </w:rPr>
        <w:br/>
        <w:t>«О разграничении полномочий органов местного самоуправления городского округа города Вологды в области градостроительной деятельности», статьями 27, 44 Устава городского округа города Вологды, ПОСТАНОВЛЯЮ:</w:t>
      </w:r>
    </w:p>
    <w:p w:rsidR="004639B8" w:rsidRDefault="004639B8" w:rsidP="004639B8">
      <w:pPr>
        <w:numPr>
          <w:ilvl w:val="0"/>
          <w:numId w:val="1"/>
        </w:numPr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прилагаемый проект межевания территории в границах квартала, ограниченного улицами Новгородской – Трактористов – </w:t>
      </w:r>
      <w:r>
        <w:rPr>
          <w:sz w:val="26"/>
          <w:szCs w:val="26"/>
        </w:rPr>
        <w:br/>
        <w:t>Медуницинской – Пошехонским шоссе.</w:t>
      </w:r>
    </w:p>
    <w:p w:rsidR="004639B8" w:rsidRDefault="004639B8" w:rsidP="004639B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4639B8" w:rsidRDefault="004639B8" w:rsidP="004639B8">
      <w:pPr>
        <w:spacing w:line="336" w:lineRule="auto"/>
        <w:jc w:val="both"/>
        <w:rPr>
          <w:sz w:val="26"/>
          <w:szCs w:val="26"/>
        </w:rPr>
      </w:pPr>
    </w:p>
    <w:p w:rsidR="004639B8" w:rsidRDefault="004639B8" w:rsidP="004639B8">
      <w:pPr>
        <w:spacing w:line="336" w:lineRule="auto"/>
        <w:jc w:val="both"/>
        <w:rPr>
          <w:sz w:val="26"/>
          <w:szCs w:val="26"/>
        </w:rPr>
      </w:pPr>
    </w:p>
    <w:p w:rsidR="004639B8" w:rsidRDefault="004639B8" w:rsidP="004639B8">
      <w:pPr>
        <w:jc w:val="both"/>
        <w:rPr>
          <w:sz w:val="26"/>
        </w:rPr>
      </w:pPr>
      <w:r>
        <w:rPr>
          <w:sz w:val="26"/>
          <w:szCs w:val="26"/>
        </w:rPr>
        <w:t>Мэр го</w:t>
      </w:r>
      <w:r>
        <w:rPr>
          <w:sz w:val="26"/>
        </w:rPr>
        <w:t>рода Вологды                                                                                 С.А. Воропанов</w:t>
      </w:r>
    </w:p>
    <w:p w:rsidR="004639B8" w:rsidRDefault="004639B8" w:rsidP="004639B8">
      <w:pPr>
        <w:spacing w:line="360" w:lineRule="auto"/>
        <w:jc w:val="both"/>
        <w:rPr>
          <w:sz w:val="26"/>
        </w:rPr>
      </w:pPr>
    </w:p>
    <w:p w:rsidR="004639B8" w:rsidRDefault="004639B8" w:rsidP="004639B8">
      <w:pPr>
        <w:spacing w:line="360" w:lineRule="auto"/>
        <w:jc w:val="both"/>
        <w:rPr>
          <w:sz w:val="26"/>
        </w:rPr>
      </w:pPr>
    </w:p>
    <w:p w:rsidR="00686E00" w:rsidRDefault="00686E00" w:rsidP="00686E00">
      <w:pPr>
        <w:jc w:val="center"/>
        <w:rPr>
          <w:b/>
          <w:sz w:val="26"/>
          <w:szCs w:val="26"/>
        </w:rPr>
      </w:pP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C53E57" w:rsidRDefault="00C53E57" w:rsidP="00F66F2F">
      <w:pPr>
        <w:spacing w:line="360" w:lineRule="auto"/>
        <w:ind w:firstLine="709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4639B8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958" w:rsidRDefault="00DA1958" w:rsidP="000C33DF">
      <w:r>
        <w:separator/>
      </w:r>
    </w:p>
  </w:endnote>
  <w:endnote w:type="continuationSeparator" w:id="0">
    <w:p w:rsidR="00DA1958" w:rsidRDefault="00DA1958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958" w:rsidRDefault="00DA1958" w:rsidP="000C33DF">
      <w:r>
        <w:separator/>
      </w:r>
    </w:p>
  </w:footnote>
  <w:footnote w:type="continuationSeparator" w:id="0">
    <w:p w:rsidR="00DA1958" w:rsidRDefault="00DA1958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7514439"/>
      <w:docPartObj>
        <w:docPartGallery w:val="Page Numbers (Top of Page)"/>
        <w:docPartUnique/>
      </w:docPartObj>
    </w:sdtPr>
    <w:sdtEndPr/>
    <w:sdtContent>
      <w:p w:rsidR="004639B8" w:rsidRDefault="00576F51">
        <w:pPr>
          <w:pStyle w:val="a5"/>
          <w:jc w:val="center"/>
        </w:pPr>
        <w:r>
          <w:fldChar w:fldCharType="begin"/>
        </w:r>
        <w:r w:rsidR="004639B8">
          <w:instrText>PAGE   \* MERGEFORMAT</w:instrText>
        </w:r>
        <w:r>
          <w:fldChar w:fldCharType="separate"/>
        </w:r>
        <w:r w:rsidR="00C77044">
          <w:rPr>
            <w:noProof/>
          </w:rPr>
          <w:t>2</w:t>
        </w:r>
        <w:r>
          <w:fldChar w:fldCharType="end"/>
        </w:r>
      </w:p>
    </w:sdtContent>
  </w:sdt>
  <w:p w:rsidR="004639B8" w:rsidRDefault="004639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7E612A36"/>
    <w:multiLevelType w:val="multilevel"/>
    <w:tmpl w:val="4A146566"/>
    <w:lvl w:ilvl="0">
      <w:start w:val="1"/>
      <w:numFmt w:val="decimal"/>
      <w:lvlText w:val="%1."/>
      <w:lvlJc w:val="left"/>
      <w:pPr>
        <w:ind w:left="1849" w:hanging="1140"/>
      </w:pPr>
    </w:lvl>
    <w:lvl w:ilvl="1">
      <w:start w:val="1"/>
      <w:numFmt w:val="decimal"/>
      <w:isLgl/>
      <w:lvlText w:val="%1.%2"/>
      <w:lvlJc w:val="left"/>
      <w:pPr>
        <w:ind w:left="1069" w:hanging="360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639B8"/>
    <w:rsid w:val="00474A57"/>
    <w:rsid w:val="0048160A"/>
    <w:rsid w:val="0048434B"/>
    <w:rsid w:val="00484C9E"/>
    <w:rsid w:val="00493BF5"/>
    <w:rsid w:val="00496027"/>
    <w:rsid w:val="004C72BA"/>
    <w:rsid w:val="004E2276"/>
    <w:rsid w:val="004E4F66"/>
    <w:rsid w:val="004E6C9E"/>
    <w:rsid w:val="004F7CDE"/>
    <w:rsid w:val="0050490F"/>
    <w:rsid w:val="00523634"/>
    <w:rsid w:val="00524D6C"/>
    <w:rsid w:val="00537891"/>
    <w:rsid w:val="00557023"/>
    <w:rsid w:val="00576F51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022"/>
    <w:rsid w:val="00A57F52"/>
    <w:rsid w:val="00A65F7E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279F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77044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1958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rsid w:val="004639B8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4639B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rsid w:val="004639B8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4639B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7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14EA7-9381-4A66-ABC8-CD7D65B8E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Матросова Екатерина Юрьевна</cp:lastModifiedBy>
  <cp:revision>2</cp:revision>
  <cp:lastPrinted>2019-07-12T13:33:00Z</cp:lastPrinted>
  <dcterms:created xsi:type="dcterms:W3CDTF">2023-03-07T05:40:00Z</dcterms:created>
  <dcterms:modified xsi:type="dcterms:W3CDTF">2023-03-07T05:40:00Z</dcterms:modified>
</cp:coreProperties>
</file>