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17D95" w:rsidRDefault="00617D95" w:rsidP="00617D95">
      <w:pPr>
        <w:pStyle w:val="1"/>
        <w:jc w:val="left"/>
        <w:rPr>
          <w:rFonts w:eastAsia="Calibri"/>
          <w:sz w:val="28"/>
        </w:rPr>
      </w:pPr>
    </w:p>
    <w:p w:rsidR="00617D95" w:rsidRDefault="00617D95" w:rsidP="00617D95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5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</w:t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266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617D95" w:rsidRPr="007D66EC" w:rsidRDefault="00617D95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A70B7C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A70B7C" w:rsidRPr="004235C8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F95951">
        <w:rPr>
          <w:b/>
          <w:sz w:val="26"/>
          <w:szCs w:val="26"/>
        </w:rPr>
        <w:t>01 декабря</w:t>
      </w:r>
      <w:r w:rsidR="00CD628B">
        <w:rPr>
          <w:b/>
          <w:sz w:val="26"/>
          <w:szCs w:val="26"/>
        </w:rPr>
        <w:t xml:space="preserve"> 2023</w:t>
      </w:r>
      <w:r>
        <w:rPr>
          <w:b/>
          <w:sz w:val="26"/>
          <w:szCs w:val="26"/>
        </w:rPr>
        <w:t xml:space="preserve"> года № </w:t>
      </w:r>
      <w:r w:rsidR="00F95951">
        <w:rPr>
          <w:b/>
          <w:sz w:val="26"/>
          <w:szCs w:val="26"/>
        </w:rPr>
        <w:t>2041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CD628B" w:rsidRDefault="00CD628B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CD628B">
        <w:rPr>
          <w:sz w:val="26"/>
          <w:szCs w:val="26"/>
        </w:rPr>
        <w:t>В соответствии с Федеральным законом от 06 октября 2003 года № 131-ФЗ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«Об общих принципах организации местного самоуправления в Российской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Федерации» (с последующими изменениями), Федеральным законом от 21 декабря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2001 года № 178-ФЗ «О приватизации государственного и муниципального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имущества» (с последующими изменениями), Порядком управления и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распоряжения имуществом, находящимся в муниципальной собственности города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Вологды, утвержденным решением Вологодской городской Думы от 27 декабря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2005 года № 393 (с последующими изменениями), на основании статей 27, 44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Устава городского округа города Вологды ПОСТАНОВЛЯЮ:</w:t>
      </w:r>
    </w:p>
    <w:p w:rsidR="00A70B7C" w:rsidRDefault="00A70B7C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t xml:space="preserve">1. Внести в постановление Администрации города Вологды                                от </w:t>
      </w:r>
      <w:r w:rsidR="00F95951">
        <w:rPr>
          <w:sz w:val="26"/>
          <w:szCs w:val="26"/>
        </w:rPr>
        <w:t>01 декабря</w:t>
      </w:r>
      <w:r w:rsidR="00CD628B">
        <w:rPr>
          <w:sz w:val="26"/>
          <w:szCs w:val="26"/>
        </w:rPr>
        <w:t xml:space="preserve"> 2023</w:t>
      </w:r>
      <w:r>
        <w:rPr>
          <w:sz w:val="26"/>
          <w:szCs w:val="26"/>
        </w:rPr>
        <w:t xml:space="preserve"> года </w:t>
      </w:r>
      <w:r w:rsidRPr="00EF775E">
        <w:rPr>
          <w:sz w:val="26"/>
          <w:szCs w:val="26"/>
        </w:rPr>
        <w:t xml:space="preserve">№ </w:t>
      </w:r>
      <w:r w:rsidR="00F95951">
        <w:rPr>
          <w:sz w:val="26"/>
          <w:szCs w:val="26"/>
        </w:rPr>
        <w:t>2041</w:t>
      </w:r>
      <w:r w:rsidR="00CD628B">
        <w:rPr>
          <w:sz w:val="26"/>
          <w:szCs w:val="26"/>
        </w:rPr>
        <w:t xml:space="preserve"> </w:t>
      </w:r>
      <w:r w:rsidRPr="00EF775E">
        <w:rPr>
          <w:sz w:val="26"/>
          <w:szCs w:val="26"/>
        </w:rPr>
        <w:t>«</w:t>
      </w:r>
      <w:r w:rsidR="00CD628B">
        <w:rPr>
          <w:sz w:val="26"/>
          <w:szCs w:val="26"/>
        </w:rPr>
        <w:t>Об условиях приватизации движимого имущества</w:t>
      </w:r>
      <w:r w:rsidRPr="00EF775E">
        <w:rPr>
          <w:sz w:val="26"/>
          <w:szCs w:val="26"/>
        </w:rPr>
        <w:t xml:space="preserve">» </w:t>
      </w:r>
      <w:r w:rsidR="00EB7CE2">
        <w:rPr>
          <w:sz w:val="26"/>
          <w:szCs w:val="26"/>
        </w:rPr>
        <w:t xml:space="preserve">(с последующими изменениями) </w:t>
      </w:r>
      <w:r w:rsidRPr="00EF775E">
        <w:rPr>
          <w:sz w:val="26"/>
          <w:szCs w:val="26"/>
        </w:rPr>
        <w:t>следующие изменения:</w:t>
      </w:r>
      <w:r>
        <w:rPr>
          <w:sz w:val="26"/>
          <w:szCs w:val="26"/>
        </w:rPr>
        <w:t xml:space="preserve"> </w:t>
      </w:r>
    </w:p>
    <w:p w:rsidR="00EF10F4" w:rsidRDefault="00EF10F4" w:rsidP="00F9595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CD628B">
        <w:rPr>
          <w:sz w:val="26"/>
          <w:szCs w:val="26"/>
        </w:rPr>
        <w:t>пункте 1</w:t>
      </w:r>
      <w:r w:rsidR="00F95951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лова </w:t>
      </w:r>
      <w:r w:rsidR="00CD628B">
        <w:rPr>
          <w:sz w:val="26"/>
          <w:szCs w:val="26"/>
        </w:rPr>
        <w:t>«</w:t>
      </w:r>
      <w:r w:rsidR="00EB7CE2">
        <w:rPr>
          <w:sz w:val="26"/>
          <w:szCs w:val="26"/>
        </w:rPr>
        <w:t>посредством публичного предложения</w:t>
      </w:r>
      <w:r w:rsidR="00CD628B">
        <w:rPr>
          <w:sz w:val="26"/>
          <w:szCs w:val="26"/>
        </w:rPr>
        <w:t xml:space="preserve">» </w:t>
      </w:r>
      <w:r>
        <w:rPr>
          <w:sz w:val="26"/>
          <w:szCs w:val="26"/>
        </w:rPr>
        <w:t>заменить словами «</w:t>
      </w:r>
      <w:r w:rsidR="00EB7CE2">
        <w:rPr>
          <w:sz w:val="26"/>
          <w:szCs w:val="26"/>
        </w:rPr>
        <w:t>без объявления цены</w:t>
      </w:r>
      <w:r>
        <w:rPr>
          <w:sz w:val="26"/>
          <w:szCs w:val="26"/>
        </w:rPr>
        <w:t>».</w:t>
      </w:r>
    </w:p>
    <w:p w:rsidR="00435C8A" w:rsidRDefault="00D50EFD" w:rsidP="00435C8A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678D7">
        <w:rPr>
          <w:sz w:val="26"/>
          <w:szCs w:val="26"/>
        </w:rPr>
        <w:t>2</w:t>
      </w:r>
      <w:r w:rsidR="00435C8A">
        <w:rPr>
          <w:sz w:val="26"/>
          <w:szCs w:val="26"/>
        </w:rPr>
        <w:t xml:space="preserve">. </w:t>
      </w:r>
      <w:r w:rsidR="00435C8A" w:rsidRPr="00EF775E">
        <w:rPr>
          <w:sz w:val="26"/>
          <w:szCs w:val="26"/>
        </w:rPr>
        <w:t xml:space="preserve">Пункт </w:t>
      </w:r>
      <w:r w:rsidR="00A15B5F">
        <w:rPr>
          <w:sz w:val="26"/>
          <w:szCs w:val="26"/>
        </w:rPr>
        <w:t>2</w:t>
      </w:r>
      <w:r w:rsidR="00435C8A" w:rsidRPr="00EF775E">
        <w:rPr>
          <w:sz w:val="26"/>
          <w:szCs w:val="26"/>
        </w:rPr>
        <w:t xml:space="preserve"> </w:t>
      </w:r>
      <w:r w:rsidR="00EB7CE2">
        <w:rPr>
          <w:sz w:val="26"/>
          <w:szCs w:val="26"/>
        </w:rPr>
        <w:t>исключить.</w:t>
      </w:r>
    </w:p>
    <w:p w:rsidR="00EB7CE2" w:rsidRPr="00EF775E" w:rsidRDefault="00EB7CE2" w:rsidP="00435C8A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Пункты 3, 4 считать пунктами 2, 3 соответственно. </w:t>
      </w:r>
    </w:p>
    <w:p w:rsidR="00A76BC0" w:rsidRPr="00D50EFD" w:rsidRDefault="00A76BC0" w:rsidP="00D50EFD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50EFD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официальных сайтах Российской </w:t>
      </w:r>
      <w:r w:rsidRPr="00D50EFD">
        <w:rPr>
          <w:sz w:val="26"/>
          <w:szCs w:val="26"/>
        </w:rPr>
        <w:lastRenderedPageBreak/>
        <w:t xml:space="preserve">Федерации для размещения информации о проведении торгов, Администрации города Вологды в информационно-телекоммуникационной сети «Интернет».  </w:t>
      </w: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A76BC0" w:rsidRDefault="00A76BC0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A76BC0" w:rsidRDefault="00A76BC0" w:rsidP="00A76BC0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</w:t>
      </w:r>
      <w:r w:rsidRPr="004235C8">
        <w:rPr>
          <w:sz w:val="26"/>
          <w:szCs w:val="26"/>
        </w:rPr>
        <w:t xml:space="preserve"> города Вологды</w:t>
      </w:r>
      <w:r w:rsidRPr="004235C8">
        <w:rPr>
          <w:sz w:val="26"/>
          <w:szCs w:val="26"/>
        </w:rPr>
        <w:tab/>
      </w:r>
      <w:r w:rsidRPr="004235C8">
        <w:rPr>
          <w:sz w:val="26"/>
          <w:szCs w:val="26"/>
        </w:rPr>
        <w:tab/>
      </w:r>
      <w:r w:rsidRPr="004235C8">
        <w:rPr>
          <w:sz w:val="26"/>
          <w:szCs w:val="26"/>
        </w:rPr>
        <w:tab/>
      </w:r>
      <w:r w:rsidRPr="004235C8">
        <w:rPr>
          <w:sz w:val="26"/>
          <w:szCs w:val="26"/>
        </w:rPr>
        <w:tab/>
      </w:r>
      <w:r w:rsidRPr="004235C8">
        <w:rPr>
          <w:sz w:val="26"/>
          <w:szCs w:val="26"/>
        </w:rPr>
        <w:tab/>
        <w:t xml:space="preserve">  </w:t>
      </w:r>
      <w:r w:rsidR="00634ABC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</w:t>
      </w:r>
      <w:r w:rsidR="00634AB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С.А.Воропанов</w:t>
      </w:r>
      <w:proofErr w:type="spellEnd"/>
    </w:p>
    <w:p w:rsidR="00A76BC0" w:rsidRDefault="00A76BC0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C37799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9BF" w:rsidRDefault="00B339BF" w:rsidP="000C33DF">
      <w:r>
        <w:separator/>
      </w:r>
    </w:p>
  </w:endnote>
  <w:endnote w:type="continuationSeparator" w:id="0">
    <w:p w:rsidR="00B339BF" w:rsidRDefault="00B339B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9BF" w:rsidRDefault="00B339BF" w:rsidP="000C33DF">
      <w:r>
        <w:separator/>
      </w:r>
    </w:p>
  </w:footnote>
  <w:footnote w:type="continuationSeparator" w:id="0">
    <w:p w:rsidR="00B339BF" w:rsidRDefault="00B339B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804167"/>
      <w:docPartObj>
        <w:docPartGallery w:val="Page Numbers (Top of Page)"/>
        <w:docPartUnique/>
      </w:docPartObj>
    </w:sdtPr>
    <w:sdtEndPr/>
    <w:sdtContent>
      <w:p w:rsidR="00C37799" w:rsidRDefault="003F3035">
        <w:pPr>
          <w:pStyle w:val="a5"/>
          <w:jc w:val="center"/>
        </w:pPr>
        <w:r>
          <w:fldChar w:fldCharType="begin"/>
        </w:r>
        <w:r w:rsidR="00C37799">
          <w:instrText>PAGE   \* MERGEFORMAT</w:instrText>
        </w:r>
        <w:r>
          <w:fldChar w:fldCharType="separate"/>
        </w:r>
        <w:r w:rsidR="001F03AA">
          <w:rPr>
            <w:noProof/>
          </w:rPr>
          <w:t>2</w:t>
        </w:r>
        <w:r>
          <w:fldChar w:fldCharType="end"/>
        </w:r>
      </w:p>
    </w:sdtContent>
  </w:sdt>
  <w:p w:rsidR="00C37799" w:rsidRDefault="00C377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A85"/>
    <w:multiLevelType w:val="hybridMultilevel"/>
    <w:tmpl w:val="27B6F3D6"/>
    <w:lvl w:ilvl="0" w:tplc="5E7A026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4259F9"/>
    <w:multiLevelType w:val="hybridMultilevel"/>
    <w:tmpl w:val="5A3E8002"/>
    <w:lvl w:ilvl="0" w:tplc="13EA6DA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252584"/>
    <w:multiLevelType w:val="hybridMultilevel"/>
    <w:tmpl w:val="2AF090E2"/>
    <w:lvl w:ilvl="0" w:tplc="42EA8DC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E71307E"/>
    <w:multiLevelType w:val="hybridMultilevel"/>
    <w:tmpl w:val="3030FED4"/>
    <w:lvl w:ilvl="0" w:tplc="C79432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330E9"/>
    <w:rsid w:val="00041E71"/>
    <w:rsid w:val="00050C97"/>
    <w:rsid w:val="00056D1A"/>
    <w:rsid w:val="000678D7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84334"/>
    <w:rsid w:val="001953B9"/>
    <w:rsid w:val="001A6175"/>
    <w:rsid w:val="001C2C64"/>
    <w:rsid w:val="001C5140"/>
    <w:rsid w:val="001D152D"/>
    <w:rsid w:val="001E25B4"/>
    <w:rsid w:val="001F03AA"/>
    <w:rsid w:val="00205FE2"/>
    <w:rsid w:val="002273D0"/>
    <w:rsid w:val="00242EF2"/>
    <w:rsid w:val="00244F16"/>
    <w:rsid w:val="00253AC1"/>
    <w:rsid w:val="00267B5B"/>
    <w:rsid w:val="00270738"/>
    <w:rsid w:val="00282924"/>
    <w:rsid w:val="002906E5"/>
    <w:rsid w:val="00291B3F"/>
    <w:rsid w:val="002957E0"/>
    <w:rsid w:val="002B075C"/>
    <w:rsid w:val="002B0B30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3035"/>
    <w:rsid w:val="003F4ECE"/>
    <w:rsid w:val="004003B4"/>
    <w:rsid w:val="00401B74"/>
    <w:rsid w:val="00412CBD"/>
    <w:rsid w:val="00421B9E"/>
    <w:rsid w:val="0042582C"/>
    <w:rsid w:val="00435C8A"/>
    <w:rsid w:val="00441706"/>
    <w:rsid w:val="00441E16"/>
    <w:rsid w:val="00455AD8"/>
    <w:rsid w:val="0046132B"/>
    <w:rsid w:val="00474A57"/>
    <w:rsid w:val="0048160A"/>
    <w:rsid w:val="00481F9D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6945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B7319"/>
    <w:rsid w:val="005C1BD8"/>
    <w:rsid w:val="005D4E88"/>
    <w:rsid w:val="005D7A69"/>
    <w:rsid w:val="005F09D6"/>
    <w:rsid w:val="00601EBE"/>
    <w:rsid w:val="00617D95"/>
    <w:rsid w:val="006221A7"/>
    <w:rsid w:val="0062377C"/>
    <w:rsid w:val="00632CD6"/>
    <w:rsid w:val="00634ABC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03BFF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1277"/>
    <w:rsid w:val="00875BE7"/>
    <w:rsid w:val="00876164"/>
    <w:rsid w:val="00884A64"/>
    <w:rsid w:val="008B2AFE"/>
    <w:rsid w:val="008B3ED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5B5F"/>
    <w:rsid w:val="00A23395"/>
    <w:rsid w:val="00A33D17"/>
    <w:rsid w:val="00A52600"/>
    <w:rsid w:val="00A57F52"/>
    <w:rsid w:val="00A65F7E"/>
    <w:rsid w:val="00A70B7C"/>
    <w:rsid w:val="00A76BC0"/>
    <w:rsid w:val="00AA6269"/>
    <w:rsid w:val="00AB6192"/>
    <w:rsid w:val="00AB7C19"/>
    <w:rsid w:val="00AC5AF9"/>
    <w:rsid w:val="00AD0D68"/>
    <w:rsid w:val="00B01109"/>
    <w:rsid w:val="00B26C93"/>
    <w:rsid w:val="00B339BF"/>
    <w:rsid w:val="00B35569"/>
    <w:rsid w:val="00B35D19"/>
    <w:rsid w:val="00B531F3"/>
    <w:rsid w:val="00B64CD7"/>
    <w:rsid w:val="00B87023"/>
    <w:rsid w:val="00B97459"/>
    <w:rsid w:val="00BA212B"/>
    <w:rsid w:val="00BA55C5"/>
    <w:rsid w:val="00BC4818"/>
    <w:rsid w:val="00BD7D78"/>
    <w:rsid w:val="00BE0793"/>
    <w:rsid w:val="00BF33EF"/>
    <w:rsid w:val="00C179D0"/>
    <w:rsid w:val="00C25E67"/>
    <w:rsid w:val="00C37799"/>
    <w:rsid w:val="00C4415A"/>
    <w:rsid w:val="00C45181"/>
    <w:rsid w:val="00C47932"/>
    <w:rsid w:val="00C53E57"/>
    <w:rsid w:val="00C54C0D"/>
    <w:rsid w:val="00C57CD2"/>
    <w:rsid w:val="00C650AC"/>
    <w:rsid w:val="00C80BA6"/>
    <w:rsid w:val="00CC07B2"/>
    <w:rsid w:val="00CC30EB"/>
    <w:rsid w:val="00CC7168"/>
    <w:rsid w:val="00CD628B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0EFD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419A"/>
    <w:rsid w:val="00DD66DB"/>
    <w:rsid w:val="00DE3D8F"/>
    <w:rsid w:val="00DF0280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B7CE2"/>
    <w:rsid w:val="00EC2884"/>
    <w:rsid w:val="00ED665A"/>
    <w:rsid w:val="00EF10F4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95951"/>
    <w:rsid w:val="00FA0557"/>
    <w:rsid w:val="00FC3710"/>
    <w:rsid w:val="00FE0148"/>
    <w:rsid w:val="00FE573D"/>
    <w:rsid w:val="00FE6F4B"/>
    <w:rsid w:val="00FE7511"/>
    <w:rsid w:val="00FF2F7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17D95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AF92-C648-4AFD-B2AE-BD16AB05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2024-03-05T12:33:00Z</dcterms:created>
  <dcterms:modified xsi:type="dcterms:W3CDTF">2024-03-05T12:33:00Z</dcterms:modified>
</cp:coreProperties>
</file>