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512A9F" w:rsidRDefault="00512A9F" w:rsidP="00512A9F">
      <w:pPr>
        <w:pStyle w:val="1"/>
        <w:jc w:val="left"/>
        <w:rPr>
          <w:rFonts w:eastAsia="Calibri"/>
          <w:sz w:val="28"/>
        </w:rPr>
      </w:pPr>
    </w:p>
    <w:p w:rsidR="00512A9F" w:rsidRDefault="00512A9F" w:rsidP="00512A9F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13 ноября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1927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1A6662" w:rsidRPr="001A6662" w:rsidRDefault="001A6662" w:rsidP="001A6662">
      <w:pPr>
        <w:jc w:val="center"/>
        <w:rPr>
          <w:b/>
          <w:sz w:val="26"/>
          <w:szCs w:val="26"/>
        </w:rPr>
      </w:pPr>
      <w:r w:rsidRPr="001A6662">
        <w:rPr>
          <w:b/>
          <w:sz w:val="26"/>
          <w:szCs w:val="26"/>
        </w:rPr>
        <w:t xml:space="preserve">Об утверждении муниципальной программы «Реализация молодежной политики на территории городского округа города Вологды» </w:t>
      </w:r>
    </w:p>
    <w:p w:rsidR="001A6662" w:rsidRPr="001A6662" w:rsidRDefault="001A6662" w:rsidP="001A6662">
      <w:pPr>
        <w:jc w:val="center"/>
        <w:rPr>
          <w:b/>
          <w:sz w:val="26"/>
          <w:szCs w:val="26"/>
        </w:rPr>
      </w:pPr>
    </w:p>
    <w:p w:rsidR="001A6662" w:rsidRPr="001A6662" w:rsidRDefault="001A6662" w:rsidP="00BE0872">
      <w:pPr>
        <w:spacing w:line="349" w:lineRule="auto"/>
        <w:ind w:firstLine="709"/>
        <w:jc w:val="both"/>
        <w:rPr>
          <w:sz w:val="26"/>
          <w:szCs w:val="26"/>
        </w:rPr>
      </w:pPr>
      <w:proofErr w:type="gramStart"/>
      <w:r w:rsidRPr="001A6662">
        <w:rPr>
          <w:sz w:val="26"/>
          <w:szCs w:val="26"/>
        </w:rPr>
        <w:t>В соответствии с Бюджетным кодексом Российской Федерации,</w:t>
      </w:r>
      <w:r>
        <w:rPr>
          <w:sz w:val="26"/>
          <w:szCs w:val="26"/>
        </w:rPr>
        <w:t xml:space="preserve"> Ф</w:t>
      </w:r>
      <w:r w:rsidRPr="001A6662">
        <w:rPr>
          <w:sz w:val="26"/>
          <w:szCs w:val="26"/>
        </w:rPr>
        <w:t xml:space="preserve">едеральным </w:t>
      </w:r>
      <w:hyperlink r:id="rId10" w:history="1">
        <w:r w:rsidRPr="001A6662">
          <w:rPr>
            <w:rStyle w:val="ac"/>
            <w:color w:val="auto"/>
            <w:sz w:val="26"/>
            <w:szCs w:val="26"/>
            <w:u w:val="none"/>
          </w:rPr>
          <w:t>законом</w:t>
        </w:r>
      </w:hyperlink>
      <w:r w:rsidRPr="001A6662">
        <w:rPr>
          <w:sz w:val="26"/>
          <w:szCs w:val="26"/>
        </w:rPr>
        <w:t xml:space="preserve"> от 6 октября 2003 года № 131-ФЗ «Об общих принципах</w:t>
      </w:r>
      <w:r>
        <w:rPr>
          <w:sz w:val="26"/>
          <w:szCs w:val="26"/>
        </w:rPr>
        <w:t xml:space="preserve"> о</w:t>
      </w:r>
      <w:r w:rsidRPr="001A6662">
        <w:rPr>
          <w:sz w:val="26"/>
          <w:szCs w:val="26"/>
        </w:rPr>
        <w:t>рганизации местного самоуправления в Российской Федерации»</w:t>
      </w:r>
      <w:r>
        <w:rPr>
          <w:sz w:val="26"/>
          <w:szCs w:val="26"/>
        </w:rPr>
        <w:t xml:space="preserve"> </w:t>
      </w:r>
      <w:r w:rsidRPr="001A6662">
        <w:rPr>
          <w:sz w:val="26"/>
          <w:szCs w:val="26"/>
        </w:rPr>
        <w:t xml:space="preserve">(с последующими изменениями), </w:t>
      </w:r>
      <w:hyperlink r:id="rId11" w:history="1">
        <w:r w:rsidRPr="001A6662">
          <w:rPr>
            <w:rStyle w:val="ac"/>
            <w:color w:val="auto"/>
            <w:sz w:val="26"/>
            <w:szCs w:val="26"/>
            <w:u w:val="none"/>
          </w:rPr>
          <w:t>законом</w:t>
        </w:r>
      </w:hyperlink>
      <w:r w:rsidRPr="001A6662">
        <w:rPr>
          <w:sz w:val="26"/>
          <w:szCs w:val="26"/>
        </w:rPr>
        <w:t xml:space="preserve"> Вологодской области от 13 мая 2021 года № 4892-ОЗ «О молодежной политике на территории </w:t>
      </w:r>
      <w:r>
        <w:rPr>
          <w:sz w:val="26"/>
          <w:szCs w:val="26"/>
        </w:rPr>
        <w:t>В</w:t>
      </w:r>
      <w:r w:rsidRPr="001A6662">
        <w:rPr>
          <w:sz w:val="26"/>
          <w:szCs w:val="26"/>
        </w:rPr>
        <w:t>ологодской области»</w:t>
      </w:r>
      <w:r>
        <w:rPr>
          <w:sz w:val="26"/>
          <w:szCs w:val="26"/>
        </w:rPr>
        <w:t xml:space="preserve"> </w:t>
      </w:r>
      <w:r w:rsidRPr="001A6662">
        <w:rPr>
          <w:sz w:val="26"/>
          <w:szCs w:val="26"/>
        </w:rPr>
        <w:t xml:space="preserve">(с последующими изменениями), постановлением Администрации города Вологды от 1 августа 2014 года № 5542 </w:t>
      </w:r>
      <w:r w:rsidR="00BE0872">
        <w:rPr>
          <w:sz w:val="26"/>
          <w:szCs w:val="26"/>
        </w:rPr>
        <w:br/>
      </w:r>
      <w:r w:rsidRPr="001A6662">
        <w:rPr>
          <w:sz w:val="26"/>
          <w:szCs w:val="26"/>
        </w:rPr>
        <w:t>«Об утверждении Порядка принятия</w:t>
      </w:r>
      <w:proofErr w:type="gramEnd"/>
      <w:r w:rsidRPr="001A6662">
        <w:rPr>
          <w:sz w:val="26"/>
          <w:szCs w:val="26"/>
        </w:rPr>
        <w:t xml:space="preserve"> решений о разработке муниципальных программ, их формирования и реализации на территории городского округа города Вологды» (с последующими изменениями), на основании </w:t>
      </w:r>
      <w:hyperlink r:id="rId12" w:history="1">
        <w:r w:rsidRPr="001A6662">
          <w:rPr>
            <w:rStyle w:val="ac"/>
            <w:color w:val="auto"/>
            <w:sz w:val="26"/>
            <w:szCs w:val="26"/>
            <w:u w:val="none"/>
          </w:rPr>
          <w:t xml:space="preserve">статей </w:t>
        </w:r>
      </w:hyperlink>
      <w:r w:rsidRPr="001A6662">
        <w:rPr>
          <w:sz w:val="26"/>
          <w:szCs w:val="26"/>
        </w:rPr>
        <w:t xml:space="preserve">27, </w:t>
      </w:r>
      <w:hyperlink r:id="rId13" w:history="1">
        <w:r w:rsidRPr="001A6662">
          <w:rPr>
            <w:rStyle w:val="ac"/>
            <w:color w:val="auto"/>
            <w:sz w:val="26"/>
            <w:szCs w:val="26"/>
            <w:u w:val="none"/>
          </w:rPr>
          <w:t>44</w:t>
        </w:r>
      </w:hyperlink>
      <w:r w:rsidRPr="001A6662">
        <w:rPr>
          <w:sz w:val="26"/>
          <w:szCs w:val="26"/>
        </w:rPr>
        <w:t xml:space="preserve"> Устава городского округа города Вологды</w:t>
      </w:r>
      <w:r>
        <w:rPr>
          <w:sz w:val="26"/>
          <w:szCs w:val="26"/>
        </w:rPr>
        <w:t xml:space="preserve"> </w:t>
      </w:r>
      <w:r w:rsidRPr="001A6662">
        <w:rPr>
          <w:sz w:val="26"/>
          <w:szCs w:val="26"/>
        </w:rPr>
        <w:t>ПОСТАНОВЛЯЮ:</w:t>
      </w:r>
    </w:p>
    <w:p w:rsidR="001A6662" w:rsidRPr="001A6662" w:rsidRDefault="001A6662" w:rsidP="00BE0872">
      <w:pPr>
        <w:pStyle w:val="a0"/>
        <w:spacing w:line="349" w:lineRule="auto"/>
        <w:ind w:firstLine="709"/>
      </w:pPr>
      <w:r w:rsidRPr="001A6662">
        <w:t>Утвердить прилагаемую муниципальную программу «Реализация молодежной политики на территории городского округа города Вологды».</w:t>
      </w:r>
    </w:p>
    <w:p w:rsidR="001A6662" w:rsidRPr="001A6662" w:rsidRDefault="001A6662" w:rsidP="00BE0872">
      <w:pPr>
        <w:pStyle w:val="a"/>
        <w:numPr>
          <w:ilvl w:val="0"/>
          <w:numId w:val="1"/>
        </w:numPr>
        <w:spacing w:before="0" w:line="349" w:lineRule="auto"/>
        <w:ind w:firstLine="709"/>
      </w:pPr>
      <w:proofErr w:type="gramStart"/>
      <w:r w:rsidRPr="001A6662">
        <w:t>Контроль за</w:t>
      </w:r>
      <w:proofErr w:type="gramEnd"/>
      <w:r w:rsidRPr="001A6662">
        <w:t xml:space="preserve"> исполнением настоящего постановления возложить на Управление по молодежной политике Администрации города Вологды. </w:t>
      </w:r>
    </w:p>
    <w:p w:rsidR="001A6662" w:rsidRPr="001A6662" w:rsidRDefault="001A6662" w:rsidP="00BE0872">
      <w:pPr>
        <w:pStyle w:val="a"/>
        <w:numPr>
          <w:ilvl w:val="0"/>
          <w:numId w:val="1"/>
        </w:numPr>
        <w:spacing w:before="0" w:line="349" w:lineRule="auto"/>
        <w:ind w:firstLine="709"/>
      </w:pPr>
      <w:r w:rsidRPr="001A6662">
        <w:t>Настоящее постановление подлежит официальному 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«Интернет» и вступает в силу с 1 января 2024 года.</w:t>
      </w:r>
    </w:p>
    <w:p w:rsidR="001A6662" w:rsidRDefault="001A6662" w:rsidP="001A6662">
      <w:pPr>
        <w:spacing w:line="360" w:lineRule="auto"/>
        <w:rPr>
          <w:sz w:val="26"/>
          <w:szCs w:val="26"/>
        </w:rPr>
      </w:pPr>
    </w:p>
    <w:p w:rsidR="00BE0872" w:rsidRDefault="00BE0872" w:rsidP="00BE0872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  <w:r w:rsidR="001A6662" w:rsidRPr="001A6662">
        <w:rPr>
          <w:sz w:val="26"/>
          <w:szCs w:val="26"/>
        </w:rPr>
        <w:t>Мэр</w:t>
      </w:r>
      <w:r>
        <w:rPr>
          <w:sz w:val="26"/>
          <w:szCs w:val="26"/>
        </w:rPr>
        <w:t>а</w:t>
      </w:r>
      <w:r w:rsidR="001A6662" w:rsidRPr="001A6662">
        <w:rPr>
          <w:sz w:val="26"/>
          <w:szCs w:val="26"/>
        </w:rPr>
        <w:t xml:space="preserve"> города Вологды</w:t>
      </w:r>
    </w:p>
    <w:p w:rsidR="00BE0872" w:rsidRDefault="00BE0872" w:rsidP="00BE0872">
      <w:pPr>
        <w:rPr>
          <w:sz w:val="26"/>
          <w:szCs w:val="26"/>
        </w:rPr>
      </w:pPr>
      <w:r>
        <w:rPr>
          <w:sz w:val="26"/>
          <w:szCs w:val="26"/>
        </w:rPr>
        <w:t>заместитель Мэра города Вологды –</w:t>
      </w:r>
    </w:p>
    <w:p w:rsidR="00BE0872" w:rsidRDefault="00BE0872" w:rsidP="00BE0872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Департамента финансов </w:t>
      </w:r>
    </w:p>
    <w:p w:rsidR="00BE0872" w:rsidRPr="001A6662" w:rsidRDefault="00BE0872">
      <w:pPr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Вологды  </w:t>
      </w:r>
      <w:r w:rsidR="001A6662" w:rsidRPr="001A6662">
        <w:rPr>
          <w:sz w:val="26"/>
          <w:szCs w:val="26"/>
        </w:rPr>
        <w:tab/>
      </w:r>
      <w:r w:rsidR="001A6662" w:rsidRPr="001A6662">
        <w:rPr>
          <w:sz w:val="26"/>
          <w:szCs w:val="26"/>
        </w:rPr>
        <w:tab/>
      </w:r>
      <w:r w:rsidR="001A6662" w:rsidRPr="001A6662">
        <w:rPr>
          <w:sz w:val="26"/>
          <w:szCs w:val="26"/>
        </w:rPr>
        <w:tab/>
      </w:r>
      <w:r w:rsidR="001A6662" w:rsidRPr="001A6662">
        <w:rPr>
          <w:sz w:val="26"/>
          <w:szCs w:val="26"/>
        </w:rPr>
        <w:tab/>
      </w:r>
      <w:r w:rsidR="001A6662" w:rsidRPr="001A6662"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С.Н. Бурков</w:t>
      </w:r>
    </w:p>
    <w:sectPr w:rsidR="00BE0872" w:rsidRPr="001A6662" w:rsidSect="00BE0872">
      <w:pgSz w:w="11907" w:h="16840"/>
      <w:pgMar w:top="1134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110" w:rsidRDefault="005B4110" w:rsidP="000C33DF">
      <w:r>
        <w:separator/>
      </w:r>
    </w:p>
  </w:endnote>
  <w:endnote w:type="continuationSeparator" w:id="0">
    <w:p w:rsidR="005B4110" w:rsidRDefault="005B4110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110" w:rsidRDefault="005B4110" w:rsidP="000C33DF">
      <w:r>
        <w:separator/>
      </w:r>
    </w:p>
  </w:footnote>
  <w:footnote w:type="continuationSeparator" w:id="0">
    <w:p w:rsidR="005B4110" w:rsidRDefault="005B4110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27998"/>
    <w:multiLevelType w:val="multilevel"/>
    <w:tmpl w:val="5FC22F92"/>
    <w:lvl w:ilvl="0">
      <w:start w:val="1"/>
      <w:numFmt w:val="decimal"/>
      <w:pStyle w:val="a"/>
      <w:lvlText w:val="%1."/>
      <w:lvlJc w:val="left"/>
      <w:pPr>
        <w:tabs>
          <w:tab w:val="num" w:pos="1800"/>
        </w:tabs>
        <w:ind w:left="720" w:firstLine="72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944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2448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456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464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440"/>
      </w:pPr>
    </w:lvl>
  </w:abstractNum>
  <w:abstractNum w:abstractNumId="1">
    <w:nsid w:val="472F20D3"/>
    <w:multiLevelType w:val="multilevel"/>
    <w:tmpl w:val="8B6AFB16"/>
    <w:lvl w:ilvl="0">
      <w:start w:val="1"/>
      <w:numFmt w:val="decimal"/>
      <w:pStyle w:val="a0"/>
      <w:suff w:val="space"/>
      <w:lvlText w:val="%1."/>
      <w:lvlJc w:val="left"/>
      <w:pPr>
        <w:ind w:left="0" w:firstLine="720"/>
      </w:pPr>
      <w:rPr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</w:lvl>
    <w:lvl w:ilvl="2">
      <w:start w:val="1"/>
      <w:numFmt w:val="decimal"/>
      <w:suff w:val="space"/>
      <w:lvlText w:val="%1.%2.%3."/>
      <w:lvlJc w:val="left"/>
      <w:pPr>
        <w:ind w:left="0" w:firstLine="720"/>
      </w:p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A6662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97E60"/>
    <w:rsid w:val="004C72BA"/>
    <w:rsid w:val="004E4F66"/>
    <w:rsid w:val="004E6C9E"/>
    <w:rsid w:val="004F7CDE"/>
    <w:rsid w:val="0050490F"/>
    <w:rsid w:val="00512A9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B4110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764B8"/>
    <w:rsid w:val="00686E00"/>
    <w:rsid w:val="00691A25"/>
    <w:rsid w:val="006929EC"/>
    <w:rsid w:val="006A47D1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E0872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E36C9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64CD7"/>
  </w:style>
  <w:style w:type="paragraph" w:styleId="1">
    <w:name w:val="heading 1"/>
    <w:basedOn w:val="a1"/>
    <w:next w:val="a1"/>
    <w:qFormat/>
    <w:rsid w:val="00B64CD7"/>
    <w:pPr>
      <w:keepNext/>
      <w:jc w:val="both"/>
      <w:outlineLvl w:val="0"/>
    </w:pPr>
    <w:rPr>
      <w:sz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5">
    <w:name w:val="Balloon Text"/>
    <w:basedOn w:val="a1"/>
    <w:link w:val="a6"/>
    <w:rsid w:val="00FE6F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rsid w:val="00FE6F4B"/>
    <w:rPr>
      <w:rFonts w:ascii="Tahoma" w:hAnsi="Tahoma" w:cs="Tahoma"/>
      <w:sz w:val="16"/>
      <w:szCs w:val="16"/>
    </w:rPr>
  </w:style>
  <w:style w:type="paragraph" w:styleId="a7">
    <w:name w:val="header"/>
    <w:basedOn w:val="a1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2"/>
    <w:link w:val="a7"/>
    <w:rsid w:val="000C33DF"/>
  </w:style>
  <w:style w:type="paragraph" w:styleId="a9">
    <w:name w:val="footer"/>
    <w:basedOn w:val="a1"/>
    <w:link w:val="aa"/>
    <w:rsid w:val="000C33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2"/>
    <w:link w:val="a9"/>
    <w:rsid w:val="000C33DF"/>
  </w:style>
  <w:style w:type="table" w:styleId="ab">
    <w:name w:val="Table Grid"/>
    <w:basedOn w:val="a3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Рассылка"/>
    <w:basedOn w:val="a1"/>
    <w:rsid w:val="001A6662"/>
    <w:pPr>
      <w:numPr>
        <w:numId w:val="1"/>
      </w:numPr>
      <w:tabs>
        <w:tab w:val="left" w:pos="2160"/>
      </w:tabs>
      <w:jc w:val="both"/>
    </w:pPr>
    <w:rPr>
      <w:sz w:val="26"/>
      <w:szCs w:val="26"/>
    </w:rPr>
  </w:style>
  <w:style w:type="paragraph" w:customStyle="1" w:styleId="a">
    <w:name w:val="Пункт_пост"/>
    <w:basedOn w:val="a1"/>
    <w:rsid w:val="001A6662"/>
    <w:pPr>
      <w:numPr>
        <w:numId w:val="2"/>
      </w:numPr>
      <w:spacing w:before="120"/>
      <w:ind w:left="0"/>
      <w:jc w:val="both"/>
    </w:pPr>
    <w:rPr>
      <w:sz w:val="26"/>
      <w:szCs w:val="26"/>
    </w:rPr>
  </w:style>
  <w:style w:type="character" w:styleId="ac">
    <w:name w:val="Hyperlink"/>
    <w:basedOn w:val="a2"/>
    <w:uiPriority w:val="99"/>
    <w:unhideWhenUsed/>
    <w:rsid w:val="001A6662"/>
    <w:rPr>
      <w:color w:val="0000FF"/>
      <w:u w:val="single"/>
    </w:rPr>
  </w:style>
  <w:style w:type="character" w:customStyle="1" w:styleId="10">
    <w:name w:val="Заголовок 1 Знак"/>
    <w:basedOn w:val="a2"/>
    <w:link w:val="1"/>
    <w:rsid w:val="00512A9F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64CD7"/>
  </w:style>
  <w:style w:type="paragraph" w:styleId="1">
    <w:name w:val="heading 1"/>
    <w:basedOn w:val="a1"/>
    <w:next w:val="a1"/>
    <w:qFormat/>
    <w:rsid w:val="00B64CD7"/>
    <w:pPr>
      <w:keepNext/>
      <w:jc w:val="both"/>
      <w:outlineLvl w:val="0"/>
    </w:pPr>
    <w:rPr>
      <w:sz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5">
    <w:name w:val="Balloon Text"/>
    <w:basedOn w:val="a1"/>
    <w:link w:val="a6"/>
    <w:rsid w:val="00FE6F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rsid w:val="00FE6F4B"/>
    <w:rPr>
      <w:rFonts w:ascii="Tahoma" w:hAnsi="Tahoma" w:cs="Tahoma"/>
      <w:sz w:val="16"/>
      <w:szCs w:val="16"/>
    </w:rPr>
  </w:style>
  <w:style w:type="paragraph" w:styleId="a7">
    <w:name w:val="header"/>
    <w:basedOn w:val="a1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2"/>
    <w:link w:val="a7"/>
    <w:rsid w:val="000C33DF"/>
  </w:style>
  <w:style w:type="paragraph" w:styleId="a9">
    <w:name w:val="footer"/>
    <w:basedOn w:val="a1"/>
    <w:link w:val="aa"/>
    <w:rsid w:val="000C33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2"/>
    <w:link w:val="a9"/>
    <w:rsid w:val="000C33DF"/>
  </w:style>
  <w:style w:type="table" w:styleId="ab">
    <w:name w:val="Table Grid"/>
    <w:basedOn w:val="a3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Рассылка"/>
    <w:basedOn w:val="a1"/>
    <w:rsid w:val="001A6662"/>
    <w:pPr>
      <w:numPr>
        <w:numId w:val="1"/>
      </w:numPr>
      <w:tabs>
        <w:tab w:val="left" w:pos="2160"/>
      </w:tabs>
      <w:jc w:val="both"/>
    </w:pPr>
    <w:rPr>
      <w:sz w:val="26"/>
      <w:szCs w:val="26"/>
    </w:rPr>
  </w:style>
  <w:style w:type="paragraph" w:customStyle="1" w:styleId="a">
    <w:name w:val="Пункт_пост"/>
    <w:basedOn w:val="a1"/>
    <w:rsid w:val="001A6662"/>
    <w:pPr>
      <w:numPr>
        <w:numId w:val="2"/>
      </w:numPr>
      <w:spacing w:before="120"/>
      <w:ind w:left="0"/>
      <w:jc w:val="both"/>
    </w:pPr>
    <w:rPr>
      <w:sz w:val="26"/>
      <w:szCs w:val="26"/>
    </w:rPr>
  </w:style>
  <w:style w:type="character" w:styleId="ac">
    <w:name w:val="Hyperlink"/>
    <w:basedOn w:val="a2"/>
    <w:uiPriority w:val="99"/>
    <w:unhideWhenUsed/>
    <w:rsid w:val="001A6662"/>
    <w:rPr>
      <w:color w:val="0000FF"/>
      <w:u w:val="single"/>
    </w:rPr>
  </w:style>
  <w:style w:type="character" w:customStyle="1" w:styleId="10">
    <w:name w:val="Заголовок 1 Знак"/>
    <w:basedOn w:val="a2"/>
    <w:link w:val="1"/>
    <w:rsid w:val="00512A9F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3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D96AA38C27F8418AEEBEAE0AE4F244CCFDF70EE933B3B5CFF14CD632E589BF5E4C8A77D7C80B49F40D6B8BAF0CE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D96AA38C27F8418AEEBEAE0AE4F244CCFDF70EE933B3B5CFF14CD632E589BF5E4C8A77D7C80B49F40D7BFBFF0CF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E1FCE3852DCD4D99983DBAA8C7187233D7D084FE490427527CDD873B1F5860D0CAAAF0CE6509D59292405C20F83EE337447G7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E1FCE3852DCD4D99983C5A79A1DD92739715140E0994C257D9EDE24EEA580584CEAA959B714C9522E2F4F9343C8E132766938FA258C348145G7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8427B-DE40-46D4-BF84-49550DCC6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2023-11-15T07:05:00Z</dcterms:created>
  <dcterms:modified xsi:type="dcterms:W3CDTF">2023-11-15T07:05:00Z</dcterms:modified>
</cp:coreProperties>
</file>