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A015C5" w:rsidRPr="00142AEF" w:rsidRDefault="00A015C5" w:rsidP="00A015C5"/>
    <w:p w:rsidR="00A015C5" w:rsidRDefault="00A015C5" w:rsidP="00A015C5"/>
    <w:p w:rsidR="00395753" w:rsidRDefault="00395753" w:rsidP="00A015C5"/>
    <w:p w:rsidR="00395753" w:rsidRDefault="00395753" w:rsidP="00395753">
      <w:pPr>
        <w:pStyle w:val="1"/>
        <w:jc w:val="left"/>
        <w:rPr>
          <w:rFonts w:eastAsia="Calibri"/>
          <w:sz w:val="28"/>
        </w:rPr>
      </w:pPr>
    </w:p>
    <w:p w:rsidR="00395753" w:rsidRDefault="00395753" w:rsidP="00395753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31 августа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№ </w:t>
      </w:r>
      <w:r>
        <w:rPr>
          <w:rFonts w:eastAsia="Calibri"/>
          <w:sz w:val="28"/>
          <w:u w:val="single"/>
        </w:rPr>
        <w:t xml:space="preserve">       1494      </w:t>
      </w:r>
      <w:r>
        <w:rPr>
          <w:rFonts w:eastAsia="Calibri"/>
        </w:rPr>
        <w:tab/>
      </w:r>
    </w:p>
    <w:p w:rsidR="004034E0" w:rsidRDefault="004034E0" w:rsidP="00A47ECE">
      <w:pPr>
        <w:jc w:val="center"/>
        <w:rPr>
          <w:b/>
          <w:sz w:val="26"/>
        </w:rPr>
      </w:pPr>
    </w:p>
    <w:p w:rsidR="004034E0" w:rsidRDefault="004034E0" w:rsidP="00A47ECE">
      <w:pPr>
        <w:jc w:val="center"/>
        <w:rPr>
          <w:b/>
          <w:sz w:val="26"/>
        </w:rPr>
      </w:pPr>
    </w:p>
    <w:p w:rsidR="004034E0" w:rsidRDefault="004034E0" w:rsidP="00A47ECE">
      <w:pPr>
        <w:jc w:val="center"/>
        <w:rPr>
          <w:b/>
          <w:sz w:val="26"/>
        </w:rPr>
      </w:pPr>
    </w:p>
    <w:p w:rsidR="00A47ECE" w:rsidRDefault="00A015C5" w:rsidP="00A47ECE">
      <w:pPr>
        <w:jc w:val="center"/>
        <w:rPr>
          <w:b/>
          <w:sz w:val="26"/>
        </w:rPr>
      </w:pPr>
      <w:r w:rsidRPr="00E540DF">
        <w:rPr>
          <w:b/>
          <w:sz w:val="26"/>
        </w:rPr>
        <w:t>О</w:t>
      </w:r>
      <w:r w:rsidR="0046334B">
        <w:rPr>
          <w:b/>
          <w:sz w:val="26"/>
        </w:rPr>
        <w:t xml:space="preserve"> </w:t>
      </w:r>
      <w:r w:rsidR="00A47ECE">
        <w:rPr>
          <w:b/>
          <w:sz w:val="26"/>
        </w:rPr>
        <w:t>внесении изменений в</w:t>
      </w:r>
      <w:r w:rsidR="0046334B">
        <w:rPr>
          <w:b/>
          <w:sz w:val="26"/>
        </w:rPr>
        <w:t xml:space="preserve"> </w:t>
      </w:r>
      <w:r w:rsidR="00A47ECE">
        <w:rPr>
          <w:b/>
          <w:sz w:val="26"/>
        </w:rPr>
        <w:t xml:space="preserve">постановление Администрации города Вологды </w:t>
      </w:r>
    </w:p>
    <w:p w:rsidR="00A015C5" w:rsidRPr="00E540DF" w:rsidRDefault="00A47ECE" w:rsidP="00A47ECE">
      <w:pPr>
        <w:jc w:val="center"/>
        <w:rPr>
          <w:b/>
          <w:sz w:val="26"/>
        </w:rPr>
      </w:pPr>
      <w:r>
        <w:rPr>
          <w:b/>
          <w:sz w:val="26"/>
        </w:rPr>
        <w:t xml:space="preserve">от 28 февраля 2023 года № 255 «Об утверждении технического задания на разработку инвестиционной программы МУП </w:t>
      </w:r>
      <w:r w:rsidR="00A015C5">
        <w:rPr>
          <w:b/>
          <w:sz w:val="26"/>
        </w:rPr>
        <w:t>ЖКХ «</w:t>
      </w:r>
      <w:proofErr w:type="spellStart"/>
      <w:r w:rsidR="00A015C5">
        <w:rPr>
          <w:b/>
          <w:sz w:val="26"/>
        </w:rPr>
        <w:t>Вологдагорводоканал</w:t>
      </w:r>
      <w:proofErr w:type="spellEnd"/>
      <w:r w:rsidR="00A015C5">
        <w:rPr>
          <w:b/>
          <w:sz w:val="26"/>
        </w:rPr>
        <w:t>» на 2024-2028 годы</w:t>
      </w:r>
      <w:r w:rsidR="00B6137F">
        <w:rPr>
          <w:b/>
          <w:sz w:val="26"/>
        </w:rPr>
        <w:t>»</w:t>
      </w:r>
    </w:p>
    <w:p w:rsidR="00A015C5" w:rsidRPr="00142AEF" w:rsidRDefault="00A015C5" w:rsidP="00A015C5">
      <w:pPr>
        <w:jc w:val="both"/>
      </w:pPr>
    </w:p>
    <w:p w:rsidR="00A015C5" w:rsidRPr="00142AEF" w:rsidRDefault="00A015C5" w:rsidP="00A015C5">
      <w:pPr>
        <w:jc w:val="both"/>
      </w:pPr>
    </w:p>
    <w:p w:rsidR="00A015C5" w:rsidRPr="00FE2782" w:rsidRDefault="00A015C5" w:rsidP="00142AEF">
      <w:pPr>
        <w:suppressAutoHyphens/>
        <w:autoSpaceDE w:val="0"/>
        <w:spacing w:line="360" w:lineRule="auto"/>
        <w:ind w:firstLine="709"/>
        <w:jc w:val="both"/>
        <w:rPr>
          <w:sz w:val="26"/>
          <w:szCs w:val="26"/>
          <w:lang w:eastAsia="ar-SA"/>
        </w:rPr>
      </w:pPr>
      <w:proofErr w:type="gramStart"/>
      <w:r w:rsidRPr="00E540DF">
        <w:rPr>
          <w:sz w:val="26"/>
          <w:szCs w:val="26"/>
          <w:lang w:eastAsia="ar-SA"/>
        </w:rPr>
        <w:t>В соответствии с Федеральным закон</w:t>
      </w:r>
      <w:r w:rsidR="004034E0">
        <w:rPr>
          <w:sz w:val="26"/>
          <w:szCs w:val="26"/>
          <w:lang w:eastAsia="ar-SA"/>
        </w:rPr>
        <w:t>ом</w:t>
      </w:r>
      <w:r w:rsidRPr="00E540DF">
        <w:rPr>
          <w:sz w:val="26"/>
          <w:szCs w:val="26"/>
          <w:lang w:eastAsia="ar-SA"/>
        </w:rPr>
        <w:t xml:space="preserve"> от</w:t>
      </w:r>
      <w:r w:rsidR="001C3FF0">
        <w:rPr>
          <w:sz w:val="26"/>
          <w:szCs w:val="26"/>
          <w:lang w:eastAsia="ar-SA"/>
        </w:rPr>
        <w:t xml:space="preserve"> </w:t>
      </w:r>
      <w:r w:rsidRPr="00E540DF">
        <w:rPr>
          <w:sz w:val="26"/>
          <w:szCs w:val="26"/>
          <w:lang w:eastAsia="ar-SA"/>
        </w:rPr>
        <w:t xml:space="preserve"> 6 октября 2003 года </w:t>
      </w:r>
      <w:r w:rsidR="00647DF6">
        <w:rPr>
          <w:sz w:val="26"/>
          <w:szCs w:val="26"/>
          <w:lang w:eastAsia="ar-SA"/>
        </w:rPr>
        <w:br/>
      </w:r>
      <w:r w:rsidRPr="00E540DF">
        <w:rPr>
          <w:sz w:val="26"/>
          <w:szCs w:val="26"/>
          <w:lang w:eastAsia="ar-SA"/>
        </w:rPr>
        <w:t xml:space="preserve">№ 131-ФЗ «Об общих принципах организации местного самоуправления в Российской Федерации»  (с  последующими  изменениями), </w:t>
      </w:r>
      <w:r w:rsidR="004034E0" w:rsidRPr="00E540DF">
        <w:rPr>
          <w:sz w:val="26"/>
          <w:szCs w:val="26"/>
          <w:lang w:eastAsia="ar-SA"/>
        </w:rPr>
        <w:t>Федеральным закон</w:t>
      </w:r>
      <w:r w:rsidR="004034E0">
        <w:rPr>
          <w:sz w:val="26"/>
          <w:szCs w:val="26"/>
          <w:lang w:eastAsia="ar-SA"/>
        </w:rPr>
        <w:t>ом</w:t>
      </w:r>
      <w:r w:rsidR="004034E0" w:rsidRPr="00E540DF">
        <w:rPr>
          <w:sz w:val="26"/>
          <w:szCs w:val="26"/>
          <w:lang w:eastAsia="ar-SA"/>
        </w:rPr>
        <w:t xml:space="preserve"> </w:t>
      </w:r>
      <w:r w:rsidRPr="00E540DF">
        <w:rPr>
          <w:sz w:val="26"/>
          <w:szCs w:val="26"/>
          <w:lang w:eastAsia="ar-SA"/>
        </w:rPr>
        <w:t xml:space="preserve">от 7 декабря 2011 года № 416-ФЗ «О водоснабжении и водоотведении» </w:t>
      </w:r>
      <w:r w:rsidR="004034E0">
        <w:rPr>
          <w:sz w:val="26"/>
          <w:szCs w:val="26"/>
          <w:lang w:eastAsia="ar-SA"/>
        </w:rPr>
        <w:br/>
      </w:r>
      <w:r w:rsidRPr="00E540DF">
        <w:rPr>
          <w:sz w:val="26"/>
          <w:szCs w:val="26"/>
          <w:lang w:eastAsia="ar-SA"/>
        </w:rPr>
        <w:t>(с последующими изменениями), п</w:t>
      </w:r>
      <w:r w:rsidRPr="00E540DF">
        <w:rPr>
          <w:color w:val="000000"/>
          <w:sz w:val="26"/>
          <w:szCs w:val="26"/>
          <w:lang w:eastAsia="ar-SA"/>
        </w:rPr>
        <w:t>остановлением Правительства Российской Федерации от 29 июля 2013 года</w:t>
      </w:r>
      <w:r w:rsidR="0046334B">
        <w:rPr>
          <w:color w:val="000000"/>
          <w:sz w:val="26"/>
          <w:szCs w:val="26"/>
          <w:lang w:eastAsia="ar-SA"/>
        </w:rPr>
        <w:t xml:space="preserve"> </w:t>
      </w:r>
      <w:r w:rsidRPr="00E540DF">
        <w:rPr>
          <w:color w:val="000000"/>
          <w:sz w:val="26"/>
          <w:szCs w:val="26"/>
          <w:lang w:eastAsia="ar-SA"/>
        </w:rPr>
        <w:t>№ 641 «Об инвестиционных и производственных программах организаций, осуществляющих деятельность в сфере водоснабжения и</w:t>
      </w:r>
      <w:proofErr w:type="gramEnd"/>
      <w:r w:rsidRPr="00E540DF">
        <w:rPr>
          <w:color w:val="000000"/>
          <w:sz w:val="26"/>
          <w:szCs w:val="26"/>
          <w:lang w:eastAsia="ar-SA"/>
        </w:rPr>
        <w:t xml:space="preserve"> водоотведения</w:t>
      </w:r>
      <w:r w:rsidRPr="00E540DF">
        <w:rPr>
          <w:sz w:val="26"/>
          <w:szCs w:val="26"/>
          <w:lang w:eastAsia="ar-SA"/>
        </w:rPr>
        <w:t>» (с последующими изме</w:t>
      </w:r>
      <w:r>
        <w:rPr>
          <w:sz w:val="26"/>
          <w:szCs w:val="26"/>
          <w:lang w:eastAsia="ar-SA"/>
        </w:rPr>
        <w:t>нениями), на основании статей 27</w:t>
      </w:r>
      <w:r w:rsidRPr="00E540DF">
        <w:rPr>
          <w:sz w:val="26"/>
          <w:szCs w:val="26"/>
          <w:lang w:eastAsia="ar-SA"/>
        </w:rPr>
        <w:t xml:space="preserve">, 44 </w:t>
      </w:r>
      <w:r w:rsidRPr="00FE2782">
        <w:rPr>
          <w:sz w:val="26"/>
          <w:szCs w:val="26"/>
          <w:lang w:eastAsia="ar-SA"/>
        </w:rPr>
        <w:t xml:space="preserve">Устава </w:t>
      </w:r>
      <w:r w:rsidR="00A23B5F">
        <w:rPr>
          <w:sz w:val="26"/>
          <w:szCs w:val="26"/>
          <w:lang w:eastAsia="ar-SA"/>
        </w:rPr>
        <w:t>городского округа г</w:t>
      </w:r>
      <w:r w:rsidRPr="00FE2782">
        <w:rPr>
          <w:sz w:val="26"/>
          <w:szCs w:val="26"/>
          <w:lang w:eastAsia="ar-SA"/>
        </w:rPr>
        <w:t>ород</w:t>
      </w:r>
      <w:r w:rsidR="00A23B5F">
        <w:rPr>
          <w:sz w:val="26"/>
          <w:szCs w:val="26"/>
          <w:lang w:eastAsia="ar-SA"/>
        </w:rPr>
        <w:t>а</w:t>
      </w:r>
      <w:r w:rsidRPr="00FE2782">
        <w:rPr>
          <w:sz w:val="26"/>
          <w:szCs w:val="26"/>
          <w:lang w:eastAsia="ar-SA"/>
        </w:rPr>
        <w:t xml:space="preserve"> Вологд</w:t>
      </w:r>
      <w:r w:rsidR="00A23B5F">
        <w:rPr>
          <w:sz w:val="26"/>
          <w:szCs w:val="26"/>
          <w:lang w:eastAsia="ar-SA"/>
        </w:rPr>
        <w:t xml:space="preserve">ы </w:t>
      </w:r>
      <w:r w:rsidRPr="00FE2782">
        <w:rPr>
          <w:sz w:val="26"/>
          <w:szCs w:val="26"/>
          <w:lang w:eastAsia="ar-SA"/>
        </w:rPr>
        <w:t xml:space="preserve"> ПОСТАНОВЛЯЮ:</w:t>
      </w:r>
    </w:p>
    <w:p w:rsidR="00A015C5" w:rsidRPr="00FE2782" w:rsidRDefault="00A47ECE" w:rsidP="00142AEF">
      <w:pPr>
        <w:spacing w:line="360" w:lineRule="auto"/>
        <w:ind w:right="123" w:firstLine="708"/>
        <w:jc w:val="both"/>
        <w:rPr>
          <w:sz w:val="26"/>
          <w:szCs w:val="26"/>
        </w:rPr>
      </w:pPr>
      <w:proofErr w:type="gramStart"/>
      <w:r w:rsidRPr="00FE2782">
        <w:rPr>
          <w:sz w:val="26"/>
          <w:szCs w:val="26"/>
        </w:rPr>
        <w:t>Внести изменени</w:t>
      </w:r>
      <w:r w:rsidR="00E40AD5" w:rsidRPr="00FE2782">
        <w:rPr>
          <w:sz w:val="26"/>
          <w:szCs w:val="26"/>
        </w:rPr>
        <w:t>я</w:t>
      </w:r>
      <w:r w:rsidRPr="00FE2782">
        <w:rPr>
          <w:sz w:val="26"/>
          <w:szCs w:val="26"/>
        </w:rPr>
        <w:t xml:space="preserve"> в </w:t>
      </w:r>
      <w:r w:rsidR="001C3FF0">
        <w:rPr>
          <w:sz w:val="26"/>
          <w:szCs w:val="26"/>
        </w:rPr>
        <w:t xml:space="preserve"> </w:t>
      </w:r>
      <w:r w:rsidRPr="00FE2782">
        <w:rPr>
          <w:sz w:val="26"/>
          <w:szCs w:val="26"/>
        </w:rPr>
        <w:t xml:space="preserve">техническое задание </w:t>
      </w:r>
      <w:r w:rsidR="00A015C5" w:rsidRPr="00FE2782">
        <w:rPr>
          <w:sz w:val="26"/>
          <w:szCs w:val="26"/>
        </w:rPr>
        <w:t>на разработку инвестиционной программы МУП ЖКХ «</w:t>
      </w:r>
      <w:proofErr w:type="spellStart"/>
      <w:r w:rsidR="00A015C5" w:rsidRPr="00FE2782">
        <w:rPr>
          <w:sz w:val="26"/>
          <w:szCs w:val="26"/>
        </w:rPr>
        <w:t>Вологдагорводоканал</w:t>
      </w:r>
      <w:proofErr w:type="spellEnd"/>
      <w:r w:rsidR="00A015C5" w:rsidRPr="00FE2782">
        <w:rPr>
          <w:sz w:val="26"/>
          <w:szCs w:val="26"/>
        </w:rPr>
        <w:t>» на 2024-2028 годы</w:t>
      </w:r>
      <w:r w:rsidR="00280F3A" w:rsidRPr="00FE2782">
        <w:rPr>
          <w:sz w:val="26"/>
          <w:szCs w:val="26"/>
        </w:rPr>
        <w:t>, утвержденн</w:t>
      </w:r>
      <w:r w:rsidR="00280F3A" w:rsidRPr="00CA110A">
        <w:rPr>
          <w:sz w:val="26"/>
          <w:szCs w:val="26"/>
        </w:rPr>
        <w:t>о</w:t>
      </w:r>
      <w:r w:rsidR="00E40AD5">
        <w:rPr>
          <w:sz w:val="26"/>
          <w:szCs w:val="26"/>
        </w:rPr>
        <w:t>е</w:t>
      </w:r>
      <w:r w:rsidR="00280F3A" w:rsidRPr="00CA110A">
        <w:rPr>
          <w:sz w:val="26"/>
          <w:szCs w:val="26"/>
        </w:rPr>
        <w:t xml:space="preserve"> постановлением Администрации города Вологды от 28 февраля 2023 года № 255</w:t>
      </w:r>
      <w:r w:rsidR="00CA110A" w:rsidRPr="00CA110A">
        <w:rPr>
          <w:sz w:val="26"/>
          <w:szCs w:val="26"/>
        </w:rPr>
        <w:t xml:space="preserve">, изложив </w:t>
      </w:r>
      <w:r w:rsidR="00CA110A">
        <w:rPr>
          <w:sz w:val="26"/>
          <w:szCs w:val="26"/>
        </w:rPr>
        <w:t>т</w:t>
      </w:r>
      <w:r w:rsidR="00CA110A" w:rsidRPr="00CA110A">
        <w:rPr>
          <w:sz w:val="26"/>
          <w:szCs w:val="26"/>
        </w:rPr>
        <w:t>аблиц</w:t>
      </w:r>
      <w:r w:rsidR="004034E0">
        <w:rPr>
          <w:sz w:val="26"/>
          <w:szCs w:val="26"/>
        </w:rPr>
        <w:t>у</w:t>
      </w:r>
      <w:r w:rsidR="001C3FF0">
        <w:rPr>
          <w:sz w:val="26"/>
          <w:szCs w:val="26"/>
        </w:rPr>
        <w:t xml:space="preserve"> </w:t>
      </w:r>
      <w:r w:rsidR="003747CB">
        <w:rPr>
          <w:sz w:val="26"/>
          <w:szCs w:val="26"/>
        </w:rPr>
        <w:t xml:space="preserve"> №</w:t>
      </w:r>
      <w:r w:rsidR="009E24D7">
        <w:rPr>
          <w:sz w:val="26"/>
          <w:szCs w:val="26"/>
        </w:rPr>
        <w:t xml:space="preserve"> </w:t>
      </w:r>
      <w:r w:rsidR="003747CB">
        <w:rPr>
          <w:sz w:val="26"/>
          <w:szCs w:val="26"/>
        </w:rPr>
        <w:t xml:space="preserve">2 </w:t>
      </w:r>
      <w:r w:rsidR="00142AEF">
        <w:rPr>
          <w:sz w:val="26"/>
          <w:szCs w:val="26"/>
        </w:rPr>
        <w:t>«</w:t>
      </w:r>
      <w:r w:rsidR="00142AEF">
        <w:rPr>
          <w:bCs/>
          <w:sz w:val="26"/>
          <w:szCs w:val="26"/>
        </w:rPr>
        <w:t>Плановые значения показателей надежности, качества и энергетической эффективности объектов централизованных систем водоснабжения и водоотведения</w:t>
      </w:r>
      <w:r w:rsidR="004034E0">
        <w:rPr>
          <w:bCs/>
          <w:sz w:val="26"/>
          <w:szCs w:val="26"/>
        </w:rPr>
        <w:t>» и таблицу</w:t>
      </w:r>
      <w:r w:rsidR="001C3FF0">
        <w:rPr>
          <w:bCs/>
          <w:sz w:val="26"/>
          <w:szCs w:val="26"/>
        </w:rPr>
        <w:t xml:space="preserve"> </w:t>
      </w:r>
      <w:r w:rsidR="009E24D7">
        <w:rPr>
          <w:bCs/>
          <w:sz w:val="26"/>
          <w:szCs w:val="26"/>
        </w:rPr>
        <w:t>№</w:t>
      </w:r>
      <w:r w:rsidR="003747CB">
        <w:rPr>
          <w:sz w:val="26"/>
          <w:szCs w:val="26"/>
        </w:rPr>
        <w:t xml:space="preserve"> </w:t>
      </w:r>
      <w:r w:rsidR="00CA110A" w:rsidRPr="00CA110A">
        <w:rPr>
          <w:sz w:val="26"/>
          <w:szCs w:val="26"/>
        </w:rPr>
        <w:t>3</w:t>
      </w:r>
      <w:r w:rsidR="009E24D7">
        <w:rPr>
          <w:sz w:val="26"/>
          <w:szCs w:val="26"/>
        </w:rPr>
        <w:t xml:space="preserve"> </w:t>
      </w:r>
      <w:r w:rsidR="00E40AD5">
        <w:rPr>
          <w:sz w:val="26"/>
          <w:szCs w:val="26"/>
        </w:rPr>
        <w:t>«</w:t>
      </w:r>
      <w:r w:rsidR="00A5523E" w:rsidRPr="00CA110A">
        <w:rPr>
          <w:sz w:val="26"/>
          <w:szCs w:val="26"/>
        </w:rPr>
        <w:t>П</w:t>
      </w:r>
      <w:r w:rsidRPr="00CA110A">
        <w:rPr>
          <w:sz w:val="26"/>
          <w:szCs w:val="26"/>
        </w:rPr>
        <w:t xml:space="preserve">еречень мероприятий по строительству, модернизации и </w:t>
      </w:r>
      <w:r w:rsidR="009E24D7">
        <w:rPr>
          <w:sz w:val="26"/>
          <w:szCs w:val="26"/>
        </w:rPr>
        <w:t xml:space="preserve">реконструкции объектов и график </w:t>
      </w:r>
      <w:r w:rsidRPr="00CA110A">
        <w:rPr>
          <w:sz w:val="26"/>
          <w:szCs w:val="26"/>
        </w:rPr>
        <w:t xml:space="preserve"> реализации </w:t>
      </w:r>
      <w:r w:rsidR="009E24D7">
        <w:rPr>
          <w:sz w:val="26"/>
          <w:szCs w:val="26"/>
        </w:rPr>
        <w:t xml:space="preserve"> </w:t>
      </w:r>
      <w:r w:rsidRPr="00CA110A">
        <w:rPr>
          <w:sz w:val="26"/>
          <w:szCs w:val="26"/>
        </w:rPr>
        <w:t>плановых мероприятий</w:t>
      </w:r>
      <w:r w:rsidR="00E40AD5">
        <w:rPr>
          <w:sz w:val="26"/>
          <w:szCs w:val="26"/>
        </w:rPr>
        <w:t xml:space="preserve">» </w:t>
      </w:r>
      <w:r w:rsidR="00920B89">
        <w:rPr>
          <w:sz w:val="26"/>
          <w:szCs w:val="26"/>
        </w:rPr>
        <w:t xml:space="preserve"> </w:t>
      </w:r>
      <w:r w:rsidR="00D14D3B" w:rsidRPr="00FE2782">
        <w:rPr>
          <w:sz w:val="26"/>
          <w:szCs w:val="26"/>
        </w:rPr>
        <w:t>в</w:t>
      </w:r>
      <w:proofErr w:type="gramEnd"/>
      <w:r w:rsidR="00D14D3B" w:rsidRPr="00FE2782">
        <w:rPr>
          <w:sz w:val="26"/>
          <w:szCs w:val="26"/>
        </w:rPr>
        <w:t xml:space="preserve"> новой прилагаемой редакции</w:t>
      </w:r>
      <w:r w:rsidR="006E1DDD">
        <w:rPr>
          <w:sz w:val="26"/>
          <w:szCs w:val="26"/>
        </w:rPr>
        <w:t xml:space="preserve"> согласно приложению к настоящему постановлению</w:t>
      </w:r>
      <w:r w:rsidR="00CA110A" w:rsidRPr="00FE2782">
        <w:rPr>
          <w:sz w:val="26"/>
          <w:szCs w:val="26"/>
        </w:rPr>
        <w:t>.</w:t>
      </w:r>
    </w:p>
    <w:p w:rsidR="00A015C5" w:rsidRPr="000E7CB8" w:rsidRDefault="00CA110A" w:rsidP="00142AEF">
      <w:pPr>
        <w:suppressAutoHyphens/>
        <w:autoSpaceDE w:val="0"/>
        <w:spacing w:line="360" w:lineRule="auto"/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lastRenderedPageBreak/>
        <w:t>2</w:t>
      </w:r>
      <w:r w:rsidR="00A015C5" w:rsidRPr="000E7CB8">
        <w:rPr>
          <w:sz w:val="26"/>
          <w:szCs w:val="26"/>
          <w:lang w:eastAsia="ar-SA"/>
        </w:rPr>
        <w:t>.</w:t>
      </w:r>
      <w:r w:rsidR="00A015C5" w:rsidRPr="000E7CB8">
        <w:rPr>
          <w:sz w:val="26"/>
          <w:szCs w:val="26"/>
          <w:lang w:eastAsia="ar-SA"/>
        </w:rPr>
        <w:tab/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</w:t>
      </w:r>
      <w:r w:rsidR="00A015C5">
        <w:rPr>
          <w:sz w:val="26"/>
          <w:szCs w:val="26"/>
          <w:lang w:eastAsia="ar-SA"/>
        </w:rPr>
        <w:t>.</w:t>
      </w:r>
    </w:p>
    <w:p w:rsidR="00A015C5" w:rsidRDefault="00A015C5" w:rsidP="00142AEF">
      <w:pPr>
        <w:suppressAutoHyphens/>
        <w:autoSpaceDE w:val="0"/>
        <w:spacing w:line="360" w:lineRule="auto"/>
        <w:jc w:val="both"/>
        <w:rPr>
          <w:sz w:val="26"/>
        </w:rPr>
      </w:pPr>
    </w:p>
    <w:p w:rsidR="004034E0" w:rsidRDefault="004034E0" w:rsidP="00142AEF">
      <w:pPr>
        <w:suppressAutoHyphens/>
        <w:autoSpaceDE w:val="0"/>
        <w:spacing w:line="360" w:lineRule="auto"/>
        <w:jc w:val="both"/>
        <w:rPr>
          <w:sz w:val="26"/>
        </w:rPr>
      </w:pPr>
    </w:p>
    <w:p w:rsidR="004034E0" w:rsidRDefault="004034E0" w:rsidP="00142AEF">
      <w:pPr>
        <w:suppressAutoHyphens/>
        <w:autoSpaceDE w:val="0"/>
        <w:spacing w:line="360" w:lineRule="auto"/>
        <w:jc w:val="both"/>
        <w:rPr>
          <w:sz w:val="26"/>
        </w:rPr>
      </w:pPr>
    </w:p>
    <w:p w:rsidR="00A015C5" w:rsidRDefault="00A015C5" w:rsidP="00A015C5">
      <w:pPr>
        <w:suppressAutoHyphens/>
        <w:autoSpaceDE w:val="0"/>
        <w:jc w:val="both"/>
        <w:rPr>
          <w:sz w:val="26"/>
        </w:rPr>
      </w:pPr>
      <w:r>
        <w:rPr>
          <w:sz w:val="26"/>
        </w:rPr>
        <w:t xml:space="preserve">Мэр города Вологды                                                                              </w:t>
      </w:r>
      <w:r>
        <w:rPr>
          <w:sz w:val="26"/>
          <w:szCs w:val="26"/>
          <w:lang w:eastAsia="ar-SA"/>
        </w:rPr>
        <w:t>С.А. Воропанов</w:t>
      </w:r>
    </w:p>
    <w:sectPr w:rsidR="00A015C5" w:rsidSect="004034E0">
      <w:pgSz w:w="11907" w:h="16840"/>
      <w:pgMar w:top="1134" w:right="708" w:bottom="28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39E" w:rsidRDefault="0025339E" w:rsidP="000C33DF">
      <w:r>
        <w:separator/>
      </w:r>
    </w:p>
  </w:endnote>
  <w:endnote w:type="continuationSeparator" w:id="0">
    <w:p w:rsidR="0025339E" w:rsidRDefault="0025339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39E" w:rsidRDefault="0025339E" w:rsidP="000C33DF">
      <w:r>
        <w:separator/>
      </w:r>
    </w:p>
  </w:footnote>
  <w:footnote w:type="continuationSeparator" w:id="0">
    <w:p w:rsidR="0025339E" w:rsidRDefault="0025339E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024FE"/>
    <w:multiLevelType w:val="hybridMultilevel"/>
    <w:tmpl w:val="D7963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E4382"/>
    <w:rsid w:val="0011337A"/>
    <w:rsid w:val="00114E81"/>
    <w:rsid w:val="001170FA"/>
    <w:rsid w:val="00132253"/>
    <w:rsid w:val="0013523D"/>
    <w:rsid w:val="00142AEF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3FF0"/>
    <w:rsid w:val="001C5140"/>
    <w:rsid w:val="001D152D"/>
    <w:rsid w:val="001E25B4"/>
    <w:rsid w:val="001F5409"/>
    <w:rsid w:val="00205FE2"/>
    <w:rsid w:val="0021051E"/>
    <w:rsid w:val="002273D0"/>
    <w:rsid w:val="00242EF2"/>
    <w:rsid w:val="00244F16"/>
    <w:rsid w:val="0025339E"/>
    <w:rsid w:val="00253AC1"/>
    <w:rsid w:val="00267B5B"/>
    <w:rsid w:val="00270738"/>
    <w:rsid w:val="00280F3A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648B5"/>
    <w:rsid w:val="0037101E"/>
    <w:rsid w:val="003747CB"/>
    <w:rsid w:val="00383C7F"/>
    <w:rsid w:val="0038497B"/>
    <w:rsid w:val="0038797B"/>
    <w:rsid w:val="0039443D"/>
    <w:rsid w:val="00395753"/>
    <w:rsid w:val="003A059F"/>
    <w:rsid w:val="003A33C8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034E0"/>
    <w:rsid w:val="00412CBD"/>
    <w:rsid w:val="00421B9E"/>
    <w:rsid w:val="0042582C"/>
    <w:rsid w:val="00441706"/>
    <w:rsid w:val="00441E16"/>
    <w:rsid w:val="00455AD8"/>
    <w:rsid w:val="0046132B"/>
    <w:rsid w:val="0046334B"/>
    <w:rsid w:val="00474A57"/>
    <w:rsid w:val="0048160A"/>
    <w:rsid w:val="0048434B"/>
    <w:rsid w:val="00484C9E"/>
    <w:rsid w:val="00493BF5"/>
    <w:rsid w:val="00496027"/>
    <w:rsid w:val="004C6EA9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36CA"/>
    <w:rsid w:val="005D4E88"/>
    <w:rsid w:val="005D7A69"/>
    <w:rsid w:val="005F09D6"/>
    <w:rsid w:val="00601EBE"/>
    <w:rsid w:val="006221A7"/>
    <w:rsid w:val="0062377C"/>
    <w:rsid w:val="00626B9F"/>
    <w:rsid w:val="00632CD6"/>
    <w:rsid w:val="0063684F"/>
    <w:rsid w:val="00647DF6"/>
    <w:rsid w:val="00650AD0"/>
    <w:rsid w:val="006525CD"/>
    <w:rsid w:val="00671040"/>
    <w:rsid w:val="00673B0F"/>
    <w:rsid w:val="006860ED"/>
    <w:rsid w:val="00686E00"/>
    <w:rsid w:val="00691A25"/>
    <w:rsid w:val="006929EC"/>
    <w:rsid w:val="006A7EBF"/>
    <w:rsid w:val="006B0A51"/>
    <w:rsid w:val="006B2D3E"/>
    <w:rsid w:val="006D5E27"/>
    <w:rsid w:val="006E1DDD"/>
    <w:rsid w:val="006F7CD5"/>
    <w:rsid w:val="00717427"/>
    <w:rsid w:val="00726832"/>
    <w:rsid w:val="007307D3"/>
    <w:rsid w:val="00741E54"/>
    <w:rsid w:val="00755149"/>
    <w:rsid w:val="00764231"/>
    <w:rsid w:val="007707EF"/>
    <w:rsid w:val="00780A92"/>
    <w:rsid w:val="00797BEC"/>
    <w:rsid w:val="007B0114"/>
    <w:rsid w:val="007B031A"/>
    <w:rsid w:val="007B7F30"/>
    <w:rsid w:val="007C384C"/>
    <w:rsid w:val="007C669F"/>
    <w:rsid w:val="007D0E4C"/>
    <w:rsid w:val="007D1C6A"/>
    <w:rsid w:val="007E2B17"/>
    <w:rsid w:val="007E725F"/>
    <w:rsid w:val="0080584F"/>
    <w:rsid w:val="00806F5B"/>
    <w:rsid w:val="008159A6"/>
    <w:rsid w:val="0084244E"/>
    <w:rsid w:val="00875BE7"/>
    <w:rsid w:val="00876164"/>
    <w:rsid w:val="008B2AFE"/>
    <w:rsid w:val="008B54B2"/>
    <w:rsid w:val="008C02FB"/>
    <w:rsid w:val="008C28B6"/>
    <w:rsid w:val="008D4722"/>
    <w:rsid w:val="008E15C0"/>
    <w:rsid w:val="00911851"/>
    <w:rsid w:val="00913CDA"/>
    <w:rsid w:val="00915C70"/>
    <w:rsid w:val="00920B89"/>
    <w:rsid w:val="0092463B"/>
    <w:rsid w:val="009277B5"/>
    <w:rsid w:val="009327EE"/>
    <w:rsid w:val="009353EB"/>
    <w:rsid w:val="009368FC"/>
    <w:rsid w:val="009577B8"/>
    <w:rsid w:val="00963383"/>
    <w:rsid w:val="0096411B"/>
    <w:rsid w:val="00964F4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E24D7"/>
    <w:rsid w:val="009F65A5"/>
    <w:rsid w:val="00A015C5"/>
    <w:rsid w:val="00A06EAF"/>
    <w:rsid w:val="00A11FF9"/>
    <w:rsid w:val="00A23395"/>
    <w:rsid w:val="00A23B5F"/>
    <w:rsid w:val="00A33D17"/>
    <w:rsid w:val="00A47ECE"/>
    <w:rsid w:val="00A52600"/>
    <w:rsid w:val="00A5523E"/>
    <w:rsid w:val="00A57F52"/>
    <w:rsid w:val="00A65F7E"/>
    <w:rsid w:val="00AA6269"/>
    <w:rsid w:val="00AB6192"/>
    <w:rsid w:val="00AB7C19"/>
    <w:rsid w:val="00AC5AF9"/>
    <w:rsid w:val="00AD0D68"/>
    <w:rsid w:val="00AD73FC"/>
    <w:rsid w:val="00B01109"/>
    <w:rsid w:val="00B26C93"/>
    <w:rsid w:val="00B35569"/>
    <w:rsid w:val="00B35D19"/>
    <w:rsid w:val="00B37D13"/>
    <w:rsid w:val="00B531F3"/>
    <w:rsid w:val="00B6137F"/>
    <w:rsid w:val="00B64CD7"/>
    <w:rsid w:val="00B87023"/>
    <w:rsid w:val="00B97459"/>
    <w:rsid w:val="00BA212B"/>
    <w:rsid w:val="00BA55C5"/>
    <w:rsid w:val="00BC6486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66522"/>
    <w:rsid w:val="00C80BA6"/>
    <w:rsid w:val="00CA110A"/>
    <w:rsid w:val="00CC30EB"/>
    <w:rsid w:val="00CC7168"/>
    <w:rsid w:val="00CD75CA"/>
    <w:rsid w:val="00CE2F8B"/>
    <w:rsid w:val="00CF30DA"/>
    <w:rsid w:val="00CF66EA"/>
    <w:rsid w:val="00D065EE"/>
    <w:rsid w:val="00D14D3B"/>
    <w:rsid w:val="00D211A8"/>
    <w:rsid w:val="00D21D2A"/>
    <w:rsid w:val="00D2302E"/>
    <w:rsid w:val="00D247A8"/>
    <w:rsid w:val="00D3034B"/>
    <w:rsid w:val="00D53C5B"/>
    <w:rsid w:val="00D55D00"/>
    <w:rsid w:val="00D651D3"/>
    <w:rsid w:val="00D71059"/>
    <w:rsid w:val="00D7503D"/>
    <w:rsid w:val="00D83DE8"/>
    <w:rsid w:val="00D91241"/>
    <w:rsid w:val="00DA4683"/>
    <w:rsid w:val="00DA6CF9"/>
    <w:rsid w:val="00DA75C0"/>
    <w:rsid w:val="00DA7C55"/>
    <w:rsid w:val="00DC490E"/>
    <w:rsid w:val="00DC7DFF"/>
    <w:rsid w:val="00DD66DB"/>
    <w:rsid w:val="00DE3D8F"/>
    <w:rsid w:val="00DE496B"/>
    <w:rsid w:val="00DF78BE"/>
    <w:rsid w:val="00E034DB"/>
    <w:rsid w:val="00E06485"/>
    <w:rsid w:val="00E12F38"/>
    <w:rsid w:val="00E25A28"/>
    <w:rsid w:val="00E40AD5"/>
    <w:rsid w:val="00E44EBA"/>
    <w:rsid w:val="00E6049B"/>
    <w:rsid w:val="00E8140A"/>
    <w:rsid w:val="00EB0428"/>
    <w:rsid w:val="00EB240D"/>
    <w:rsid w:val="00EB5B93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2782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9575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9575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7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E3451-0953-487B-896C-6E6939230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2023-06-13T07:23:00Z</cp:lastPrinted>
  <dcterms:created xsi:type="dcterms:W3CDTF">2023-09-01T13:11:00Z</dcterms:created>
  <dcterms:modified xsi:type="dcterms:W3CDTF">2023-09-01T13:11:00Z</dcterms:modified>
</cp:coreProperties>
</file>