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AC1F80" w:rsidRPr="0005205A" w:rsidRDefault="00AC1F80" w:rsidP="00AC1F80">
      <w:pPr>
        <w:jc w:val="center"/>
        <w:rPr>
          <w:sz w:val="44"/>
        </w:rPr>
      </w:pPr>
      <w:r w:rsidRPr="0005205A">
        <w:rPr>
          <w:sz w:val="44"/>
        </w:rPr>
        <w:t>Р А С П О Р Я Ж Е Н И Е</w:t>
      </w:r>
    </w:p>
    <w:p w:rsidR="00AC1F80" w:rsidRDefault="00AC1F80" w:rsidP="00AC1F80">
      <w:pPr>
        <w:jc w:val="center"/>
      </w:pPr>
    </w:p>
    <w:p w:rsidR="007A093D" w:rsidRPr="00147F15" w:rsidRDefault="007A093D" w:rsidP="007A093D">
      <w:pPr>
        <w:jc w:val="center"/>
        <w:rPr>
          <w:sz w:val="32"/>
          <w:szCs w:val="32"/>
        </w:rPr>
      </w:pPr>
      <w:r w:rsidRPr="00147F15">
        <w:rPr>
          <w:sz w:val="32"/>
          <w:szCs w:val="32"/>
        </w:rPr>
        <w:t>начальника Департамента городского хозяйства</w:t>
      </w:r>
    </w:p>
    <w:p w:rsidR="007A093D" w:rsidRPr="00147F15" w:rsidRDefault="007A093D" w:rsidP="007A093D">
      <w:pPr>
        <w:jc w:val="center"/>
        <w:rPr>
          <w:sz w:val="32"/>
          <w:szCs w:val="32"/>
        </w:rPr>
      </w:pPr>
      <w:r w:rsidRPr="00147F15">
        <w:rPr>
          <w:sz w:val="32"/>
          <w:szCs w:val="32"/>
        </w:rPr>
        <w:t>Администрации города Вологды</w:t>
      </w:r>
    </w:p>
    <w:p w:rsidR="00AC1F80" w:rsidRDefault="00AC1F80" w:rsidP="00AC1F80">
      <w:pPr>
        <w:rPr>
          <w:sz w:val="26"/>
          <w:szCs w:val="26"/>
        </w:rPr>
      </w:pPr>
    </w:p>
    <w:p w:rsidR="00906E7D" w:rsidRDefault="00906E7D" w:rsidP="00AC1F80">
      <w:pPr>
        <w:rPr>
          <w:sz w:val="26"/>
          <w:szCs w:val="26"/>
        </w:rPr>
      </w:pPr>
    </w:p>
    <w:p w:rsidR="003E4E4F" w:rsidRDefault="003E4E4F" w:rsidP="00AC1F80">
      <w:pPr>
        <w:rPr>
          <w:sz w:val="26"/>
          <w:szCs w:val="26"/>
        </w:rPr>
      </w:pPr>
    </w:p>
    <w:p w:rsidR="003E4E4F" w:rsidRDefault="003E4E4F" w:rsidP="003E4E4F">
      <w:pPr>
        <w:pStyle w:val="1"/>
        <w:jc w:val="left"/>
        <w:rPr>
          <w:rFonts w:eastAsia="Calibri"/>
        </w:rPr>
      </w:pPr>
      <w:r>
        <w:rPr>
          <w:rFonts w:eastAsia="Calibri"/>
          <w:sz w:val="28"/>
        </w:rPr>
        <w:t xml:space="preserve">От </w:t>
      </w:r>
      <w:r w:rsidR="004439D2">
        <w:rPr>
          <w:rFonts w:eastAsia="Calibri"/>
          <w:sz w:val="28"/>
          <w:u w:val="single"/>
        </w:rPr>
        <w:t>19</w:t>
      </w:r>
      <w:r>
        <w:rPr>
          <w:rFonts w:eastAsia="Calibri"/>
          <w:sz w:val="28"/>
          <w:u w:val="single"/>
        </w:rPr>
        <w:t xml:space="preserve"> января 2024 года</w:t>
      </w:r>
      <w:r>
        <w:rPr>
          <w:rFonts w:eastAsia="Calibri"/>
          <w:sz w:val="28"/>
        </w:rPr>
        <w:tab/>
      </w:r>
      <w:r>
        <w:rPr>
          <w:rFonts w:eastAsia="Calibri"/>
          <w:sz w:val="28"/>
        </w:rPr>
        <w:tab/>
      </w:r>
      <w:r>
        <w:rPr>
          <w:rFonts w:eastAsia="Calibri"/>
          <w:sz w:val="28"/>
        </w:rPr>
        <w:tab/>
      </w:r>
      <w:r>
        <w:rPr>
          <w:rFonts w:eastAsia="Calibri"/>
          <w:sz w:val="28"/>
        </w:rPr>
        <w:tab/>
        <w:t xml:space="preserve">                      </w:t>
      </w:r>
      <w:r w:rsidR="004439D2">
        <w:rPr>
          <w:rFonts w:eastAsia="Calibri"/>
          <w:sz w:val="28"/>
        </w:rPr>
        <w:t xml:space="preserve">      </w:t>
      </w:r>
      <w:r>
        <w:rPr>
          <w:rFonts w:eastAsia="Calibri"/>
          <w:sz w:val="28"/>
        </w:rPr>
        <w:t xml:space="preserve">№ </w:t>
      </w:r>
      <w:r>
        <w:rPr>
          <w:rFonts w:eastAsia="Calibri"/>
          <w:sz w:val="28"/>
          <w:u w:val="single"/>
        </w:rPr>
        <w:t xml:space="preserve">          13        </w:t>
      </w:r>
      <w:r>
        <w:rPr>
          <w:rFonts w:eastAsia="Calibri"/>
        </w:rPr>
        <w:tab/>
      </w:r>
    </w:p>
    <w:p w:rsidR="00B0628B" w:rsidRDefault="00B0628B" w:rsidP="00AC1F80">
      <w:pPr>
        <w:rPr>
          <w:sz w:val="26"/>
          <w:szCs w:val="26"/>
        </w:rPr>
      </w:pPr>
    </w:p>
    <w:p w:rsidR="00F943D8" w:rsidRPr="007D66EC" w:rsidRDefault="00F943D8" w:rsidP="00AC1F80">
      <w:pPr>
        <w:rPr>
          <w:sz w:val="26"/>
          <w:szCs w:val="26"/>
        </w:rPr>
      </w:pPr>
    </w:p>
    <w:p w:rsidR="00B03AD6" w:rsidRDefault="00B03AD6" w:rsidP="00B03AD6">
      <w:pPr>
        <w:autoSpaceDE w:val="0"/>
        <w:autoSpaceDN w:val="0"/>
        <w:adjustRightInd w:val="0"/>
        <w:jc w:val="center"/>
        <w:rPr>
          <w:b/>
          <w:sz w:val="26"/>
          <w:szCs w:val="26"/>
        </w:rPr>
      </w:pPr>
      <w:r>
        <w:rPr>
          <w:b/>
          <w:sz w:val="26"/>
          <w:szCs w:val="26"/>
        </w:rPr>
        <w:t xml:space="preserve">О внесении изменения в распоряжение начальника </w:t>
      </w:r>
    </w:p>
    <w:p w:rsidR="00B03AD6" w:rsidRDefault="00B03AD6" w:rsidP="00B03AD6">
      <w:pPr>
        <w:autoSpaceDE w:val="0"/>
        <w:autoSpaceDN w:val="0"/>
        <w:adjustRightInd w:val="0"/>
        <w:jc w:val="center"/>
        <w:rPr>
          <w:b/>
          <w:sz w:val="26"/>
          <w:szCs w:val="26"/>
        </w:rPr>
      </w:pPr>
      <w:r>
        <w:rPr>
          <w:b/>
          <w:sz w:val="26"/>
          <w:szCs w:val="26"/>
        </w:rPr>
        <w:t xml:space="preserve">Департамента городского хозяйства Администрации города Вологды </w:t>
      </w:r>
    </w:p>
    <w:p w:rsidR="00B03AD6" w:rsidRDefault="00B03AD6" w:rsidP="00B03AD6">
      <w:pPr>
        <w:autoSpaceDE w:val="0"/>
        <w:autoSpaceDN w:val="0"/>
        <w:adjustRightInd w:val="0"/>
        <w:jc w:val="center"/>
        <w:rPr>
          <w:sz w:val="26"/>
          <w:szCs w:val="26"/>
        </w:rPr>
      </w:pPr>
      <w:r>
        <w:rPr>
          <w:b/>
          <w:sz w:val="26"/>
          <w:szCs w:val="26"/>
        </w:rPr>
        <w:t>от 22 октября 2020 года № 219</w:t>
      </w:r>
    </w:p>
    <w:p w:rsidR="00B03AD6" w:rsidRDefault="00B03AD6" w:rsidP="00B03AD6">
      <w:pPr>
        <w:ind w:left="993"/>
        <w:jc w:val="both"/>
        <w:rPr>
          <w:sz w:val="26"/>
          <w:szCs w:val="26"/>
        </w:rPr>
      </w:pPr>
    </w:p>
    <w:p w:rsidR="001E159B" w:rsidRDefault="001E159B" w:rsidP="00B03AD6">
      <w:pPr>
        <w:ind w:left="993"/>
        <w:jc w:val="both"/>
        <w:rPr>
          <w:sz w:val="26"/>
          <w:szCs w:val="26"/>
        </w:rPr>
      </w:pPr>
    </w:p>
    <w:p w:rsidR="000E3CBD" w:rsidRPr="00A6068F" w:rsidRDefault="00B03AD6" w:rsidP="000E3CBD">
      <w:pPr>
        <w:autoSpaceDE w:val="0"/>
        <w:autoSpaceDN w:val="0"/>
        <w:adjustRightInd w:val="0"/>
        <w:spacing w:line="360" w:lineRule="auto"/>
        <w:ind w:firstLine="709"/>
        <w:jc w:val="both"/>
        <w:rPr>
          <w:color w:val="000000" w:themeColor="text1"/>
          <w:sz w:val="26"/>
          <w:szCs w:val="26"/>
        </w:rPr>
      </w:pPr>
      <w:r w:rsidRPr="00FB7FA0">
        <w:rPr>
          <w:sz w:val="26"/>
          <w:szCs w:val="26"/>
        </w:rPr>
        <w:t xml:space="preserve">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w:t>
      </w:r>
      <w:r w:rsidRPr="00B03AD6">
        <w:rPr>
          <w:color w:val="000000" w:themeColor="text1"/>
          <w:sz w:val="26"/>
          <w:szCs w:val="26"/>
        </w:rPr>
        <w:t xml:space="preserve">Правительства Российской Федерации», на основании статей 27, 44 Устава </w:t>
      </w:r>
      <w:r w:rsidRPr="00B03AD6">
        <w:rPr>
          <w:bCs/>
          <w:color w:val="000000" w:themeColor="text1"/>
          <w:sz w:val="26"/>
          <w:szCs w:val="26"/>
        </w:rPr>
        <w:t>городского округа города Вологды</w:t>
      </w:r>
      <w:r w:rsidRPr="00B03AD6">
        <w:rPr>
          <w:color w:val="000000" w:themeColor="text1"/>
          <w:sz w:val="26"/>
          <w:szCs w:val="26"/>
        </w:rPr>
        <w:t>,</w:t>
      </w:r>
      <w:r w:rsidRPr="00FB7FA0">
        <w:rPr>
          <w:sz w:val="26"/>
          <w:szCs w:val="26"/>
        </w:rPr>
        <w:t xml:space="preserve"> </w:t>
      </w:r>
      <w:r w:rsidRPr="00DE3D15">
        <w:rPr>
          <w:sz w:val="26"/>
          <w:szCs w:val="26"/>
        </w:rPr>
        <w:t>постановления Администрации города Вологды от 16 марта 2010 года № 923 «О наделении правом подписания муниципальных правовых актов по отдельным вопросам, отнесенным к полномочиям Администрации города Вологды» (с последующими изменениями)</w:t>
      </w:r>
      <w:r w:rsidR="000E3CBD" w:rsidRPr="009135E1">
        <w:rPr>
          <w:color w:val="000000" w:themeColor="text1"/>
          <w:sz w:val="26"/>
          <w:szCs w:val="26"/>
        </w:rPr>
        <w:t>:</w:t>
      </w:r>
    </w:p>
    <w:p w:rsidR="00B03AD6" w:rsidRDefault="00B03AD6" w:rsidP="00B03AD6">
      <w:pPr>
        <w:pStyle w:val="ab"/>
        <w:numPr>
          <w:ilvl w:val="0"/>
          <w:numId w:val="2"/>
        </w:numPr>
        <w:tabs>
          <w:tab w:val="left" w:pos="0"/>
          <w:tab w:val="left" w:pos="1134"/>
        </w:tabs>
        <w:autoSpaceDE w:val="0"/>
        <w:autoSpaceDN w:val="0"/>
        <w:adjustRightInd w:val="0"/>
        <w:spacing w:line="360" w:lineRule="auto"/>
        <w:ind w:left="0" w:firstLine="709"/>
        <w:jc w:val="both"/>
        <w:rPr>
          <w:sz w:val="26"/>
          <w:szCs w:val="26"/>
        </w:rPr>
      </w:pPr>
      <w:r>
        <w:rPr>
          <w:color w:val="000000"/>
          <w:sz w:val="26"/>
          <w:szCs w:val="26"/>
        </w:rPr>
        <w:t xml:space="preserve">Внести изменение в </w:t>
      </w:r>
      <w:r>
        <w:rPr>
          <w:sz w:val="26"/>
          <w:szCs w:val="26"/>
        </w:rPr>
        <w:t>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утвержденный распоряжением начальника Департамента городского хозяйства Администрации города Вологды от 22 октября 20</w:t>
      </w:r>
      <w:r w:rsidR="00A82B78">
        <w:rPr>
          <w:sz w:val="26"/>
          <w:szCs w:val="26"/>
        </w:rPr>
        <w:t>20 года № 219, дополнив строкой</w:t>
      </w:r>
      <w:r>
        <w:rPr>
          <w:sz w:val="26"/>
          <w:szCs w:val="26"/>
        </w:rPr>
        <w:t xml:space="preserve"> следующего содержания:</w:t>
      </w:r>
    </w:p>
    <w:p w:rsidR="00B03AD6" w:rsidRDefault="00B03AD6" w:rsidP="00B03AD6">
      <w:pPr>
        <w:tabs>
          <w:tab w:val="left" w:pos="0"/>
          <w:tab w:val="left" w:pos="1134"/>
        </w:tabs>
        <w:autoSpaceDE w:val="0"/>
        <w:autoSpaceDN w:val="0"/>
        <w:adjustRightInd w:val="0"/>
        <w:jc w:val="both"/>
        <w:rPr>
          <w:sz w:val="26"/>
          <w:szCs w:val="26"/>
        </w:rPr>
      </w:pPr>
      <w:r w:rsidRPr="005F6038">
        <w:rPr>
          <w:sz w:val="26"/>
          <w:szCs w:val="26"/>
        </w:rPr>
        <w:lastRenderedPageBreak/>
        <w:t>«</w:t>
      </w:r>
    </w:p>
    <w:tbl>
      <w:tblPr>
        <w:tblStyle w:val="a9"/>
        <w:tblW w:w="0" w:type="auto"/>
        <w:tblLook w:val="04A0" w:firstRow="1" w:lastRow="0" w:firstColumn="1" w:lastColumn="0" w:noHBand="0" w:noVBand="1"/>
      </w:tblPr>
      <w:tblGrid>
        <w:gridCol w:w="956"/>
        <w:gridCol w:w="3391"/>
        <w:gridCol w:w="2683"/>
        <w:gridCol w:w="2542"/>
      </w:tblGrid>
      <w:tr w:rsidR="00B03AD6" w:rsidTr="00A50704">
        <w:tc>
          <w:tcPr>
            <w:tcW w:w="956" w:type="dxa"/>
          </w:tcPr>
          <w:p w:rsidR="00B03AD6" w:rsidRPr="00B03AD6" w:rsidRDefault="001E159B" w:rsidP="00A50704">
            <w:pPr>
              <w:jc w:val="center"/>
              <w:rPr>
                <w:color w:val="000000" w:themeColor="text1"/>
                <w:sz w:val="26"/>
              </w:rPr>
            </w:pPr>
            <w:r>
              <w:rPr>
                <w:color w:val="000000" w:themeColor="text1"/>
                <w:sz w:val="26"/>
              </w:rPr>
              <w:t>2</w:t>
            </w:r>
          </w:p>
        </w:tc>
        <w:tc>
          <w:tcPr>
            <w:tcW w:w="3391" w:type="dxa"/>
          </w:tcPr>
          <w:p w:rsidR="00B03AD6" w:rsidRPr="00A82B78" w:rsidRDefault="00B03AD6" w:rsidP="00A50704">
            <w:pPr>
              <w:jc w:val="center"/>
              <w:rPr>
                <w:color w:val="000000" w:themeColor="text1"/>
                <w:sz w:val="26"/>
              </w:rPr>
            </w:pPr>
            <w:r w:rsidRPr="00A82B78">
              <w:rPr>
                <w:color w:val="000000" w:themeColor="text1"/>
                <w:sz w:val="26"/>
              </w:rPr>
              <w:t xml:space="preserve">ООО </w:t>
            </w:r>
            <w:r w:rsidR="001E159B">
              <w:rPr>
                <w:color w:val="000000" w:themeColor="text1"/>
                <w:sz w:val="26"/>
              </w:rPr>
              <w:t>«ВОЛЖИЛКОМ</w:t>
            </w:r>
            <w:r w:rsidRPr="00A82B78">
              <w:rPr>
                <w:color w:val="000000" w:themeColor="text1"/>
                <w:sz w:val="26"/>
              </w:rPr>
              <w:t>»</w:t>
            </w:r>
          </w:p>
        </w:tc>
        <w:tc>
          <w:tcPr>
            <w:tcW w:w="2683" w:type="dxa"/>
          </w:tcPr>
          <w:p w:rsidR="00B03AD6" w:rsidRPr="00A82B78" w:rsidRDefault="001E159B" w:rsidP="00A50704">
            <w:pPr>
              <w:jc w:val="center"/>
              <w:rPr>
                <w:color w:val="000000" w:themeColor="text1"/>
                <w:sz w:val="26"/>
              </w:rPr>
            </w:pPr>
            <w:r w:rsidRPr="001E159B">
              <w:rPr>
                <w:color w:val="000000" w:themeColor="text1"/>
                <w:sz w:val="26"/>
              </w:rPr>
              <w:t>3507314338</w:t>
            </w:r>
          </w:p>
        </w:tc>
        <w:tc>
          <w:tcPr>
            <w:tcW w:w="2542" w:type="dxa"/>
          </w:tcPr>
          <w:p w:rsidR="00B03AD6" w:rsidRPr="00A82B78" w:rsidRDefault="001E159B" w:rsidP="00A50704">
            <w:pPr>
              <w:jc w:val="center"/>
              <w:rPr>
                <w:color w:val="FF0000"/>
              </w:rPr>
            </w:pPr>
            <w:r>
              <w:rPr>
                <w:color w:val="000000" w:themeColor="text1"/>
                <w:sz w:val="26"/>
              </w:rPr>
              <w:t>12.01.2024</w:t>
            </w:r>
          </w:p>
        </w:tc>
      </w:tr>
    </w:tbl>
    <w:p w:rsidR="00B03AD6" w:rsidRPr="005F6038" w:rsidRDefault="001E159B" w:rsidP="00B03AD6">
      <w:pPr>
        <w:tabs>
          <w:tab w:val="left" w:pos="0"/>
          <w:tab w:val="left" w:pos="1134"/>
        </w:tabs>
        <w:autoSpaceDE w:val="0"/>
        <w:autoSpaceDN w:val="0"/>
        <w:adjustRightInd w:val="0"/>
        <w:jc w:val="right"/>
        <w:rPr>
          <w:sz w:val="26"/>
          <w:szCs w:val="26"/>
        </w:rPr>
      </w:pPr>
      <w:r>
        <w:rPr>
          <w:sz w:val="26"/>
          <w:szCs w:val="26"/>
        </w:rPr>
        <w:t>.</w:t>
      </w:r>
      <w:r w:rsidR="00B03AD6">
        <w:rPr>
          <w:sz w:val="26"/>
          <w:szCs w:val="26"/>
        </w:rPr>
        <w:t>».</w:t>
      </w:r>
    </w:p>
    <w:p w:rsidR="00B03AD6" w:rsidRPr="00921665" w:rsidRDefault="00B03AD6" w:rsidP="00B03AD6">
      <w:pPr>
        <w:pStyle w:val="ab"/>
        <w:numPr>
          <w:ilvl w:val="0"/>
          <w:numId w:val="2"/>
        </w:numPr>
        <w:tabs>
          <w:tab w:val="left" w:pos="0"/>
          <w:tab w:val="left" w:pos="709"/>
          <w:tab w:val="left" w:pos="1134"/>
        </w:tabs>
        <w:autoSpaceDE w:val="0"/>
        <w:autoSpaceDN w:val="0"/>
        <w:adjustRightInd w:val="0"/>
        <w:spacing w:line="360" w:lineRule="auto"/>
        <w:ind w:left="0" w:firstLine="709"/>
        <w:jc w:val="both"/>
        <w:rPr>
          <w:sz w:val="26"/>
        </w:rPr>
      </w:pPr>
      <w:r>
        <w:rPr>
          <w:sz w:val="26"/>
          <w:szCs w:val="26"/>
        </w:rPr>
        <w:t>Департаменту городского хозяйства Администрации города Вологды разместить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государственной информационной системе жилищно-коммунального хозяйства.</w:t>
      </w:r>
      <w:r>
        <w:rPr>
          <w:color w:val="000000"/>
          <w:sz w:val="26"/>
          <w:szCs w:val="26"/>
        </w:rPr>
        <w:tab/>
      </w:r>
    </w:p>
    <w:p w:rsidR="00B03AD6" w:rsidRPr="00921665" w:rsidRDefault="00B03AD6" w:rsidP="00B03AD6">
      <w:pPr>
        <w:pStyle w:val="ab"/>
        <w:numPr>
          <w:ilvl w:val="0"/>
          <w:numId w:val="2"/>
        </w:numPr>
        <w:tabs>
          <w:tab w:val="num" w:pos="0"/>
          <w:tab w:val="left" w:pos="851"/>
          <w:tab w:val="left" w:pos="1134"/>
        </w:tabs>
        <w:spacing w:line="360" w:lineRule="auto"/>
        <w:ind w:left="0" w:firstLine="709"/>
        <w:jc w:val="both"/>
        <w:rPr>
          <w:sz w:val="26"/>
        </w:rPr>
      </w:pPr>
      <w:r w:rsidRPr="00921665">
        <w:rPr>
          <w:color w:val="000000"/>
          <w:sz w:val="26"/>
          <w:szCs w:val="26"/>
        </w:rPr>
        <w:t xml:space="preserve">Настоящее </w:t>
      </w:r>
      <w:r>
        <w:rPr>
          <w:color w:val="000000"/>
          <w:sz w:val="26"/>
          <w:szCs w:val="26"/>
        </w:rPr>
        <w:t>распоряжение</w:t>
      </w:r>
      <w:r w:rsidRPr="00921665">
        <w:rPr>
          <w:color w:val="000000"/>
          <w:sz w:val="26"/>
          <w:szCs w:val="26"/>
        </w:rPr>
        <w:t xml:space="preserve">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w:t>
      </w:r>
      <w:r w:rsidRPr="00921665">
        <w:rPr>
          <w:sz w:val="26"/>
        </w:rPr>
        <w:t>.</w:t>
      </w:r>
    </w:p>
    <w:p w:rsidR="00762B02" w:rsidRPr="00B03AD6" w:rsidRDefault="00762B02" w:rsidP="00762B02">
      <w:pPr>
        <w:jc w:val="center"/>
        <w:rPr>
          <w:color w:val="FF0000"/>
          <w:sz w:val="26"/>
        </w:rPr>
      </w:pPr>
    </w:p>
    <w:p w:rsidR="00762B02" w:rsidRDefault="00762B02" w:rsidP="00762B02">
      <w:pPr>
        <w:jc w:val="both"/>
        <w:rPr>
          <w:sz w:val="26"/>
          <w:szCs w:val="26"/>
        </w:rPr>
      </w:pPr>
    </w:p>
    <w:p w:rsidR="001E159B" w:rsidRDefault="001E159B" w:rsidP="00762B02">
      <w:pPr>
        <w:jc w:val="both"/>
        <w:rPr>
          <w:sz w:val="26"/>
          <w:szCs w:val="26"/>
        </w:rPr>
      </w:pPr>
    </w:p>
    <w:p w:rsidR="00B0628B" w:rsidRDefault="00B0628B" w:rsidP="00762B02">
      <w:pPr>
        <w:jc w:val="both"/>
        <w:rPr>
          <w:sz w:val="26"/>
          <w:szCs w:val="26"/>
        </w:rPr>
      </w:pPr>
    </w:p>
    <w:p w:rsidR="000E3CBD" w:rsidRPr="00C15BB6" w:rsidRDefault="001E159B" w:rsidP="000E3CBD">
      <w:pPr>
        <w:suppressAutoHyphens/>
        <w:overflowPunct w:val="0"/>
        <w:autoSpaceDE w:val="0"/>
        <w:autoSpaceDN w:val="0"/>
        <w:jc w:val="both"/>
        <w:rPr>
          <w:rFonts w:eastAsia="Arial CYR"/>
          <w:color w:val="000000" w:themeColor="text1"/>
          <w:sz w:val="26"/>
          <w:szCs w:val="26"/>
          <w:lang w:eastAsia="ar-SA"/>
        </w:rPr>
      </w:pPr>
      <w:r>
        <w:rPr>
          <w:rFonts w:eastAsia="Arial CYR"/>
          <w:color w:val="000000" w:themeColor="text1"/>
          <w:sz w:val="26"/>
          <w:szCs w:val="26"/>
          <w:lang w:eastAsia="ar-SA"/>
        </w:rPr>
        <w:t>Н</w:t>
      </w:r>
      <w:r w:rsidR="000E3CBD" w:rsidRPr="00C15BB6">
        <w:rPr>
          <w:rFonts w:eastAsia="Arial CYR"/>
          <w:color w:val="000000" w:themeColor="text1"/>
          <w:sz w:val="26"/>
          <w:szCs w:val="26"/>
          <w:lang w:eastAsia="ar-SA"/>
        </w:rPr>
        <w:t xml:space="preserve">ачальник Департамента </w:t>
      </w:r>
    </w:p>
    <w:p w:rsidR="000E3CBD" w:rsidRPr="00C15BB6" w:rsidRDefault="000E3CBD" w:rsidP="000E3CBD">
      <w:pPr>
        <w:suppressAutoHyphens/>
        <w:overflowPunct w:val="0"/>
        <w:autoSpaceDE w:val="0"/>
        <w:autoSpaceDN w:val="0"/>
        <w:jc w:val="both"/>
        <w:rPr>
          <w:rFonts w:eastAsia="Arial CYR"/>
          <w:color w:val="000000" w:themeColor="text1"/>
          <w:sz w:val="26"/>
          <w:szCs w:val="26"/>
          <w:lang w:eastAsia="ar-SA"/>
        </w:rPr>
      </w:pPr>
      <w:r w:rsidRPr="00C15BB6">
        <w:rPr>
          <w:rFonts w:eastAsia="Arial CYR"/>
          <w:color w:val="000000" w:themeColor="text1"/>
          <w:sz w:val="26"/>
          <w:szCs w:val="26"/>
          <w:lang w:eastAsia="ar-SA"/>
        </w:rPr>
        <w:t>городского хозяйства</w:t>
      </w:r>
    </w:p>
    <w:p w:rsidR="000E3CBD" w:rsidRPr="00C15BB6" w:rsidRDefault="000E3CBD" w:rsidP="000E3CBD">
      <w:pPr>
        <w:tabs>
          <w:tab w:val="left" w:pos="9639"/>
        </w:tabs>
        <w:suppressAutoHyphens/>
        <w:overflowPunct w:val="0"/>
        <w:autoSpaceDE w:val="0"/>
        <w:autoSpaceDN w:val="0"/>
        <w:spacing w:line="480" w:lineRule="auto"/>
        <w:jc w:val="both"/>
        <w:rPr>
          <w:rFonts w:eastAsia="Arial CYR"/>
          <w:color w:val="000000" w:themeColor="text1"/>
          <w:sz w:val="26"/>
          <w:szCs w:val="26"/>
          <w:lang w:eastAsia="ar-SA"/>
        </w:rPr>
      </w:pPr>
      <w:r w:rsidRPr="00C15BB6">
        <w:rPr>
          <w:rFonts w:eastAsia="Arial CYR"/>
          <w:color w:val="000000" w:themeColor="text1"/>
          <w:sz w:val="26"/>
          <w:szCs w:val="26"/>
          <w:lang w:eastAsia="ar-SA"/>
        </w:rPr>
        <w:t xml:space="preserve">Администрации города Вологды                                                              </w:t>
      </w:r>
      <w:r>
        <w:rPr>
          <w:rFonts w:eastAsia="Arial CYR"/>
          <w:color w:val="000000" w:themeColor="text1"/>
          <w:sz w:val="26"/>
          <w:szCs w:val="26"/>
          <w:lang w:eastAsia="ar-SA"/>
        </w:rPr>
        <w:t>Л.В. Степанов</w:t>
      </w:r>
    </w:p>
    <w:p w:rsidR="00762B02" w:rsidRDefault="00762B02" w:rsidP="00762B02">
      <w:pPr>
        <w:spacing w:line="360" w:lineRule="auto"/>
        <w:ind w:firstLine="708"/>
        <w:jc w:val="both"/>
        <w:rPr>
          <w:sz w:val="26"/>
        </w:rPr>
      </w:pPr>
    </w:p>
    <w:p w:rsidR="00762B02" w:rsidRDefault="00762B02" w:rsidP="00762B02">
      <w:pPr>
        <w:jc w:val="both"/>
        <w:rPr>
          <w:sz w:val="26"/>
          <w:szCs w:val="26"/>
        </w:rPr>
      </w:pPr>
    </w:p>
    <w:p w:rsidR="00762B02" w:rsidRDefault="00762B02" w:rsidP="00762B02">
      <w:pPr>
        <w:jc w:val="both"/>
        <w:rPr>
          <w:sz w:val="26"/>
          <w:szCs w:val="26"/>
        </w:rPr>
      </w:pPr>
    </w:p>
    <w:p w:rsidR="00762B02" w:rsidRDefault="00762B02" w:rsidP="00762B02">
      <w:pPr>
        <w:jc w:val="both"/>
        <w:rPr>
          <w:sz w:val="26"/>
        </w:rPr>
      </w:pPr>
      <w:r>
        <w:rPr>
          <w:sz w:val="26"/>
          <w:szCs w:val="26"/>
        </w:rPr>
        <w:tab/>
      </w:r>
      <w:r>
        <w:rPr>
          <w:sz w:val="26"/>
          <w:szCs w:val="26"/>
        </w:rPr>
        <w:tab/>
      </w:r>
    </w:p>
    <w:p w:rsidR="00762B02" w:rsidRDefault="00762B02" w:rsidP="00762B02">
      <w:pPr>
        <w:jc w:val="both"/>
        <w:rPr>
          <w:sz w:val="26"/>
        </w:rPr>
      </w:pPr>
    </w:p>
    <w:p w:rsidR="00762B02" w:rsidRPr="007D66EC" w:rsidRDefault="00762B02" w:rsidP="00762B02">
      <w:pPr>
        <w:jc w:val="both"/>
        <w:rPr>
          <w:sz w:val="26"/>
          <w:szCs w:val="26"/>
        </w:rPr>
      </w:pPr>
    </w:p>
    <w:p w:rsidR="00762B02" w:rsidRPr="007D66EC" w:rsidRDefault="00762B02" w:rsidP="00762B02">
      <w:pPr>
        <w:jc w:val="both"/>
        <w:rPr>
          <w:sz w:val="26"/>
          <w:szCs w:val="26"/>
        </w:rPr>
      </w:pPr>
    </w:p>
    <w:p w:rsidR="00AC1F80" w:rsidRPr="007D66EC" w:rsidRDefault="00AC1F80" w:rsidP="00AC1F80">
      <w:pPr>
        <w:rPr>
          <w:sz w:val="26"/>
          <w:szCs w:val="26"/>
        </w:rPr>
      </w:pPr>
    </w:p>
    <w:p w:rsidR="00AC1F80" w:rsidRDefault="00AC1F80" w:rsidP="00AC1F80">
      <w:pPr>
        <w:jc w:val="center"/>
        <w:rPr>
          <w:b/>
          <w:sz w:val="26"/>
          <w:szCs w:val="26"/>
        </w:rPr>
      </w:pPr>
    </w:p>
    <w:p w:rsidR="00AC1F80" w:rsidRDefault="00AC1F80" w:rsidP="00AC1F80">
      <w:pPr>
        <w:rPr>
          <w:b/>
          <w:sz w:val="26"/>
          <w:szCs w:val="26"/>
        </w:rPr>
      </w:pPr>
    </w:p>
    <w:p w:rsidR="00AC1F80" w:rsidRPr="007D66EC" w:rsidRDefault="00AC1F80" w:rsidP="00AC1F80">
      <w:pPr>
        <w:rPr>
          <w:b/>
          <w:sz w:val="26"/>
          <w:szCs w:val="26"/>
        </w:rPr>
      </w:pPr>
    </w:p>
    <w:p w:rsidR="00AC1F80" w:rsidRDefault="00AC1F80" w:rsidP="00AC1F80">
      <w:pPr>
        <w:spacing w:line="360" w:lineRule="auto"/>
        <w:ind w:firstLine="709"/>
        <w:jc w:val="both"/>
        <w:rPr>
          <w:sz w:val="26"/>
        </w:rPr>
      </w:pPr>
    </w:p>
    <w:p w:rsidR="00AC1F80" w:rsidRDefault="00AC1F80" w:rsidP="00AC1F80">
      <w:pPr>
        <w:spacing w:line="360" w:lineRule="auto"/>
        <w:jc w:val="both"/>
        <w:rPr>
          <w:sz w:val="26"/>
        </w:rPr>
      </w:pPr>
    </w:p>
    <w:p w:rsidR="00AC1F80" w:rsidRDefault="00AC1F80" w:rsidP="00AC1F80">
      <w:pPr>
        <w:spacing w:line="360" w:lineRule="auto"/>
        <w:jc w:val="both"/>
        <w:rPr>
          <w:sz w:val="26"/>
        </w:rPr>
      </w:pPr>
    </w:p>
    <w:sectPr w:rsidR="00AC1F80" w:rsidSect="005F09D6">
      <w:headerReference w:type="default" r:id="rId10"/>
      <w:pgSz w:w="11907" w:h="16840"/>
      <w:pgMar w:top="1134" w:right="680"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3A" w:rsidRDefault="002F633A" w:rsidP="000C33DF">
      <w:r>
        <w:separator/>
      </w:r>
    </w:p>
  </w:endnote>
  <w:endnote w:type="continuationSeparator" w:id="0">
    <w:p w:rsidR="002F633A" w:rsidRDefault="002F633A"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3A" w:rsidRDefault="002F633A" w:rsidP="000C33DF">
      <w:r>
        <w:separator/>
      </w:r>
    </w:p>
  </w:footnote>
  <w:footnote w:type="continuationSeparator" w:id="0">
    <w:p w:rsidR="002F633A" w:rsidRDefault="002F633A"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915457"/>
      <w:docPartObj>
        <w:docPartGallery w:val="Page Numbers (Top of Page)"/>
        <w:docPartUnique/>
      </w:docPartObj>
    </w:sdtPr>
    <w:sdtEndPr/>
    <w:sdtContent>
      <w:p w:rsidR="00FC0F35" w:rsidRDefault="00C61542">
        <w:pPr>
          <w:pStyle w:val="a5"/>
          <w:jc w:val="center"/>
        </w:pPr>
        <w:r>
          <w:fldChar w:fldCharType="begin"/>
        </w:r>
        <w:r w:rsidR="00FC0F35">
          <w:instrText>PAGE   \* MERGEFORMAT</w:instrText>
        </w:r>
        <w:r>
          <w:fldChar w:fldCharType="separate"/>
        </w:r>
        <w:r w:rsidR="00E73CC3">
          <w:rPr>
            <w:noProof/>
          </w:rPr>
          <w:t>2</w:t>
        </w:r>
        <w:r>
          <w:fldChar w:fldCharType="end"/>
        </w:r>
      </w:p>
    </w:sdtContent>
  </w:sdt>
  <w:p w:rsidR="00FC0F35" w:rsidRDefault="00FC0F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2D39"/>
    <w:multiLevelType w:val="hybridMultilevel"/>
    <w:tmpl w:val="92C40A3A"/>
    <w:lvl w:ilvl="0" w:tplc="051204A6">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1C552FB"/>
    <w:multiLevelType w:val="multilevel"/>
    <w:tmpl w:val="B2E473B4"/>
    <w:lvl w:ilvl="0">
      <w:start w:val="1"/>
      <w:numFmt w:val="decimal"/>
      <w:lvlText w:val="%1."/>
      <w:lvlJc w:val="left"/>
      <w:pPr>
        <w:ind w:left="1714" w:hanging="960"/>
      </w:pPr>
    </w:lvl>
    <w:lvl w:ilvl="1">
      <w:start w:val="1"/>
      <w:numFmt w:val="decimal"/>
      <w:isLgl/>
      <w:lvlText w:val="%1.%2."/>
      <w:lvlJc w:val="left"/>
      <w:pPr>
        <w:ind w:left="1999" w:hanging="1245"/>
      </w:pPr>
    </w:lvl>
    <w:lvl w:ilvl="2">
      <w:start w:val="1"/>
      <w:numFmt w:val="decimal"/>
      <w:isLgl/>
      <w:lvlText w:val="%1.%2.%3."/>
      <w:lvlJc w:val="left"/>
      <w:pPr>
        <w:ind w:left="1999" w:hanging="1245"/>
      </w:pPr>
    </w:lvl>
    <w:lvl w:ilvl="3">
      <w:start w:val="1"/>
      <w:numFmt w:val="decimal"/>
      <w:isLgl/>
      <w:lvlText w:val="%1.%2.%3.%4."/>
      <w:lvlJc w:val="left"/>
      <w:pPr>
        <w:ind w:left="1999" w:hanging="1245"/>
      </w:pPr>
    </w:lvl>
    <w:lvl w:ilvl="4">
      <w:start w:val="1"/>
      <w:numFmt w:val="decimal"/>
      <w:isLgl/>
      <w:lvlText w:val="%1.%2.%3.%4.%5."/>
      <w:lvlJc w:val="left"/>
      <w:pPr>
        <w:ind w:left="1999" w:hanging="1245"/>
      </w:pPr>
    </w:lvl>
    <w:lvl w:ilvl="5">
      <w:start w:val="1"/>
      <w:numFmt w:val="decimal"/>
      <w:isLgl/>
      <w:lvlText w:val="%1.%2.%3.%4.%5.%6."/>
      <w:lvlJc w:val="left"/>
      <w:pPr>
        <w:ind w:left="2194" w:hanging="1440"/>
      </w:pPr>
    </w:lvl>
    <w:lvl w:ilvl="6">
      <w:start w:val="1"/>
      <w:numFmt w:val="decimal"/>
      <w:isLgl/>
      <w:lvlText w:val="%1.%2.%3.%4.%5.%6.%7."/>
      <w:lvlJc w:val="left"/>
      <w:pPr>
        <w:ind w:left="2194" w:hanging="1440"/>
      </w:pPr>
    </w:lvl>
    <w:lvl w:ilvl="7">
      <w:start w:val="1"/>
      <w:numFmt w:val="decimal"/>
      <w:isLgl/>
      <w:lvlText w:val="%1.%2.%3.%4.%5.%6.%7.%8."/>
      <w:lvlJc w:val="left"/>
      <w:pPr>
        <w:ind w:left="2554" w:hanging="1800"/>
      </w:pPr>
    </w:lvl>
    <w:lvl w:ilvl="8">
      <w:start w:val="1"/>
      <w:numFmt w:val="decimal"/>
      <w:isLgl/>
      <w:lvlText w:val="%1.%2.%3.%4.%5.%6.%7.%8.%9."/>
      <w:lvlJc w:val="left"/>
      <w:pPr>
        <w:ind w:left="255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07D4"/>
    <w:rsid w:val="00006171"/>
    <w:rsid w:val="00023E90"/>
    <w:rsid w:val="00041E71"/>
    <w:rsid w:val="0004596C"/>
    <w:rsid w:val="00050C97"/>
    <w:rsid w:val="00056D1A"/>
    <w:rsid w:val="00067926"/>
    <w:rsid w:val="00072D48"/>
    <w:rsid w:val="00077D06"/>
    <w:rsid w:val="0008308F"/>
    <w:rsid w:val="00084E5B"/>
    <w:rsid w:val="000B1CEF"/>
    <w:rsid w:val="000B1D40"/>
    <w:rsid w:val="000C33DF"/>
    <w:rsid w:val="000E3CBD"/>
    <w:rsid w:val="000F49D8"/>
    <w:rsid w:val="0011337A"/>
    <w:rsid w:val="00114E81"/>
    <w:rsid w:val="001170FA"/>
    <w:rsid w:val="00132253"/>
    <w:rsid w:val="0013523D"/>
    <w:rsid w:val="00153CF5"/>
    <w:rsid w:val="001646EA"/>
    <w:rsid w:val="0016695D"/>
    <w:rsid w:val="00166E62"/>
    <w:rsid w:val="0017745C"/>
    <w:rsid w:val="00180745"/>
    <w:rsid w:val="0018180D"/>
    <w:rsid w:val="001953B9"/>
    <w:rsid w:val="001A6175"/>
    <w:rsid w:val="001C2C64"/>
    <w:rsid w:val="001D152D"/>
    <w:rsid w:val="001E159B"/>
    <w:rsid w:val="001E25B4"/>
    <w:rsid w:val="002273D0"/>
    <w:rsid w:val="00242EF2"/>
    <w:rsid w:val="00244F16"/>
    <w:rsid w:val="00253AC1"/>
    <w:rsid w:val="002619A5"/>
    <w:rsid w:val="00267B5B"/>
    <w:rsid w:val="00270738"/>
    <w:rsid w:val="00282924"/>
    <w:rsid w:val="0028709C"/>
    <w:rsid w:val="00291B3F"/>
    <w:rsid w:val="002957E0"/>
    <w:rsid w:val="002B075C"/>
    <w:rsid w:val="002C04AE"/>
    <w:rsid w:val="002D7811"/>
    <w:rsid w:val="002E785F"/>
    <w:rsid w:val="002F2F1C"/>
    <w:rsid w:val="002F5F52"/>
    <w:rsid w:val="002F633A"/>
    <w:rsid w:val="002F657D"/>
    <w:rsid w:val="002F7112"/>
    <w:rsid w:val="002F7FB3"/>
    <w:rsid w:val="00316024"/>
    <w:rsid w:val="00325A55"/>
    <w:rsid w:val="0037101E"/>
    <w:rsid w:val="00383C7F"/>
    <w:rsid w:val="0038497B"/>
    <w:rsid w:val="0038797B"/>
    <w:rsid w:val="0039443D"/>
    <w:rsid w:val="003A0465"/>
    <w:rsid w:val="003A059F"/>
    <w:rsid w:val="003A73A6"/>
    <w:rsid w:val="003B4599"/>
    <w:rsid w:val="003C5527"/>
    <w:rsid w:val="003C6EA5"/>
    <w:rsid w:val="003D2D5D"/>
    <w:rsid w:val="003D6809"/>
    <w:rsid w:val="003D745C"/>
    <w:rsid w:val="003E1641"/>
    <w:rsid w:val="003E4E4F"/>
    <w:rsid w:val="003F4ECE"/>
    <w:rsid w:val="00401B74"/>
    <w:rsid w:val="00412CBD"/>
    <w:rsid w:val="00421B9E"/>
    <w:rsid w:val="0042582C"/>
    <w:rsid w:val="00441706"/>
    <w:rsid w:val="00441E16"/>
    <w:rsid w:val="004439D2"/>
    <w:rsid w:val="00455AD8"/>
    <w:rsid w:val="0046132B"/>
    <w:rsid w:val="00474A57"/>
    <w:rsid w:val="0048160A"/>
    <w:rsid w:val="004822B3"/>
    <w:rsid w:val="0048434B"/>
    <w:rsid w:val="00484C9E"/>
    <w:rsid w:val="00493BF5"/>
    <w:rsid w:val="004B5DFA"/>
    <w:rsid w:val="004C72BA"/>
    <w:rsid w:val="004D6C46"/>
    <w:rsid w:val="004E4F66"/>
    <w:rsid w:val="004E6C9E"/>
    <w:rsid w:val="004F7CDE"/>
    <w:rsid w:val="0050490F"/>
    <w:rsid w:val="00507DA0"/>
    <w:rsid w:val="00523634"/>
    <w:rsid w:val="00524D6C"/>
    <w:rsid w:val="00537891"/>
    <w:rsid w:val="00554B5C"/>
    <w:rsid w:val="00557023"/>
    <w:rsid w:val="005825F1"/>
    <w:rsid w:val="00594A39"/>
    <w:rsid w:val="0059637B"/>
    <w:rsid w:val="005A072B"/>
    <w:rsid w:val="005A0A19"/>
    <w:rsid w:val="005A583E"/>
    <w:rsid w:val="005B2796"/>
    <w:rsid w:val="005C1BD8"/>
    <w:rsid w:val="005D3F60"/>
    <w:rsid w:val="005D4E88"/>
    <w:rsid w:val="005D7A69"/>
    <w:rsid w:val="005F09D6"/>
    <w:rsid w:val="00601EBE"/>
    <w:rsid w:val="00620919"/>
    <w:rsid w:val="006221A7"/>
    <w:rsid w:val="0062377C"/>
    <w:rsid w:val="00632CD6"/>
    <w:rsid w:val="0063684F"/>
    <w:rsid w:val="00650AD0"/>
    <w:rsid w:val="006525CD"/>
    <w:rsid w:val="00671040"/>
    <w:rsid w:val="00673B0F"/>
    <w:rsid w:val="00686E00"/>
    <w:rsid w:val="006929EC"/>
    <w:rsid w:val="006A7EBF"/>
    <w:rsid w:val="006B0915"/>
    <w:rsid w:val="006B0A51"/>
    <w:rsid w:val="006D5E27"/>
    <w:rsid w:val="006D6A13"/>
    <w:rsid w:val="006D7C73"/>
    <w:rsid w:val="006E13BF"/>
    <w:rsid w:val="006F7CD5"/>
    <w:rsid w:val="00717427"/>
    <w:rsid w:val="00726832"/>
    <w:rsid w:val="007307D3"/>
    <w:rsid w:val="00741E54"/>
    <w:rsid w:val="00762B02"/>
    <w:rsid w:val="00764231"/>
    <w:rsid w:val="007707EF"/>
    <w:rsid w:val="00797BEC"/>
    <w:rsid w:val="007A093D"/>
    <w:rsid w:val="007B0114"/>
    <w:rsid w:val="007B031A"/>
    <w:rsid w:val="007B7F30"/>
    <w:rsid w:val="007C384C"/>
    <w:rsid w:val="007D0628"/>
    <w:rsid w:val="007D0E4C"/>
    <w:rsid w:val="007D1C6A"/>
    <w:rsid w:val="007D655A"/>
    <w:rsid w:val="007E2B17"/>
    <w:rsid w:val="0080584F"/>
    <w:rsid w:val="00806F5B"/>
    <w:rsid w:val="008159A6"/>
    <w:rsid w:val="00826837"/>
    <w:rsid w:val="0084244E"/>
    <w:rsid w:val="00854E1B"/>
    <w:rsid w:val="00875BE7"/>
    <w:rsid w:val="00876164"/>
    <w:rsid w:val="00892896"/>
    <w:rsid w:val="008A2040"/>
    <w:rsid w:val="008B2AFE"/>
    <w:rsid w:val="008B54B2"/>
    <w:rsid w:val="008C28B6"/>
    <w:rsid w:val="008D4722"/>
    <w:rsid w:val="008E15C0"/>
    <w:rsid w:val="00906E7D"/>
    <w:rsid w:val="00911851"/>
    <w:rsid w:val="00913CDA"/>
    <w:rsid w:val="00915C70"/>
    <w:rsid w:val="0092463B"/>
    <w:rsid w:val="009277B5"/>
    <w:rsid w:val="009327EE"/>
    <w:rsid w:val="009353EB"/>
    <w:rsid w:val="009368FC"/>
    <w:rsid w:val="009577B8"/>
    <w:rsid w:val="00963383"/>
    <w:rsid w:val="0096411B"/>
    <w:rsid w:val="0097668F"/>
    <w:rsid w:val="00982916"/>
    <w:rsid w:val="009959AE"/>
    <w:rsid w:val="009966E2"/>
    <w:rsid w:val="009A5A1F"/>
    <w:rsid w:val="009B0F92"/>
    <w:rsid w:val="009B2223"/>
    <w:rsid w:val="009B33FC"/>
    <w:rsid w:val="009B6E93"/>
    <w:rsid w:val="009C2A40"/>
    <w:rsid w:val="009D4384"/>
    <w:rsid w:val="009D6F2C"/>
    <w:rsid w:val="009F65A5"/>
    <w:rsid w:val="00A06EAF"/>
    <w:rsid w:val="00A11FF9"/>
    <w:rsid w:val="00A23395"/>
    <w:rsid w:val="00A33D17"/>
    <w:rsid w:val="00A52600"/>
    <w:rsid w:val="00A57F52"/>
    <w:rsid w:val="00A65F7E"/>
    <w:rsid w:val="00A82B78"/>
    <w:rsid w:val="00AB6192"/>
    <w:rsid w:val="00AB7C19"/>
    <w:rsid w:val="00AC1F80"/>
    <w:rsid w:val="00AD0D68"/>
    <w:rsid w:val="00AF5605"/>
    <w:rsid w:val="00B01109"/>
    <w:rsid w:val="00B03AD6"/>
    <w:rsid w:val="00B0628B"/>
    <w:rsid w:val="00B26C93"/>
    <w:rsid w:val="00B35569"/>
    <w:rsid w:val="00B35D19"/>
    <w:rsid w:val="00B531F3"/>
    <w:rsid w:val="00B64CD7"/>
    <w:rsid w:val="00B74066"/>
    <w:rsid w:val="00B87023"/>
    <w:rsid w:val="00B91296"/>
    <w:rsid w:val="00B97459"/>
    <w:rsid w:val="00BA212B"/>
    <w:rsid w:val="00BD7D78"/>
    <w:rsid w:val="00BE0793"/>
    <w:rsid w:val="00BE42F6"/>
    <w:rsid w:val="00BE5283"/>
    <w:rsid w:val="00BF33EF"/>
    <w:rsid w:val="00C179D0"/>
    <w:rsid w:val="00C4415A"/>
    <w:rsid w:val="00C45181"/>
    <w:rsid w:val="00C47932"/>
    <w:rsid w:val="00C53E57"/>
    <w:rsid w:val="00C54C0D"/>
    <w:rsid w:val="00C57CD2"/>
    <w:rsid w:val="00C61542"/>
    <w:rsid w:val="00C650AC"/>
    <w:rsid w:val="00C80BA6"/>
    <w:rsid w:val="00C85259"/>
    <w:rsid w:val="00CC30EB"/>
    <w:rsid w:val="00CC7168"/>
    <w:rsid w:val="00CE2F8B"/>
    <w:rsid w:val="00CF30DA"/>
    <w:rsid w:val="00CF66EA"/>
    <w:rsid w:val="00D065EE"/>
    <w:rsid w:val="00D211A8"/>
    <w:rsid w:val="00D21D2A"/>
    <w:rsid w:val="00D2302E"/>
    <w:rsid w:val="00D247A8"/>
    <w:rsid w:val="00D24CC8"/>
    <w:rsid w:val="00D3034B"/>
    <w:rsid w:val="00D36AF1"/>
    <w:rsid w:val="00D46244"/>
    <w:rsid w:val="00D53C5B"/>
    <w:rsid w:val="00D55D00"/>
    <w:rsid w:val="00D651D3"/>
    <w:rsid w:val="00D745D9"/>
    <w:rsid w:val="00D7503D"/>
    <w:rsid w:val="00D83DE8"/>
    <w:rsid w:val="00D91241"/>
    <w:rsid w:val="00DA6CF9"/>
    <w:rsid w:val="00DA75C0"/>
    <w:rsid w:val="00DA7C55"/>
    <w:rsid w:val="00DC490E"/>
    <w:rsid w:val="00DC7DFF"/>
    <w:rsid w:val="00DD66DB"/>
    <w:rsid w:val="00DE3D8F"/>
    <w:rsid w:val="00DF78BE"/>
    <w:rsid w:val="00E034DB"/>
    <w:rsid w:val="00E12F38"/>
    <w:rsid w:val="00E25A28"/>
    <w:rsid w:val="00E337F4"/>
    <w:rsid w:val="00E44EBA"/>
    <w:rsid w:val="00E6049B"/>
    <w:rsid w:val="00E73CC3"/>
    <w:rsid w:val="00E80AB2"/>
    <w:rsid w:val="00E8140A"/>
    <w:rsid w:val="00EB0428"/>
    <w:rsid w:val="00EB240D"/>
    <w:rsid w:val="00EB7255"/>
    <w:rsid w:val="00EC2884"/>
    <w:rsid w:val="00ED665A"/>
    <w:rsid w:val="00EE4780"/>
    <w:rsid w:val="00EF3F6F"/>
    <w:rsid w:val="00EF404A"/>
    <w:rsid w:val="00F164A2"/>
    <w:rsid w:val="00F24228"/>
    <w:rsid w:val="00F35F09"/>
    <w:rsid w:val="00F407D5"/>
    <w:rsid w:val="00F53E51"/>
    <w:rsid w:val="00F64BA7"/>
    <w:rsid w:val="00F762D7"/>
    <w:rsid w:val="00F803BE"/>
    <w:rsid w:val="00F943D8"/>
    <w:rsid w:val="00FA0557"/>
    <w:rsid w:val="00FC0F35"/>
    <w:rsid w:val="00FC3710"/>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uiPriority w:val="99"/>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iPriority w:val="99"/>
    <w:unhideWhenUsed/>
    <w:rsid w:val="00762B02"/>
    <w:rPr>
      <w:color w:val="0000FF"/>
      <w:u w:val="single"/>
    </w:rPr>
  </w:style>
  <w:style w:type="paragraph" w:styleId="ab">
    <w:name w:val="List Paragraph"/>
    <w:basedOn w:val="a"/>
    <w:uiPriority w:val="34"/>
    <w:qFormat/>
    <w:rsid w:val="00B03AD6"/>
    <w:pPr>
      <w:ind w:left="720"/>
      <w:contextualSpacing/>
    </w:pPr>
  </w:style>
  <w:style w:type="character" w:customStyle="1" w:styleId="10">
    <w:name w:val="Заголовок 1 Знак"/>
    <w:basedOn w:val="a0"/>
    <w:link w:val="1"/>
    <w:rsid w:val="003E4E4F"/>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uiPriority w:val="99"/>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iPriority w:val="99"/>
    <w:unhideWhenUsed/>
    <w:rsid w:val="00762B02"/>
    <w:rPr>
      <w:color w:val="0000FF"/>
      <w:u w:val="single"/>
    </w:rPr>
  </w:style>
  <w:style w:type="paragraph" w:styleId="ab">
    <w:name w:val="List Paragraph"/>
    <w:basedOn w:val="a"/>
    <w:uiPriority w:val="34"/>
    <w:qFormat/>
    <w:rsid w:val="00B03AD6"/>
    <w:pPr>
      <w:ind w:left="720"/>
      <w:contextualSpacing/>
    </w:pPr>
  </w:style>
  <w:style w:type="character" w:customStyle="1" w:styleId="10">
    <w:name w:val="Заголовок 1 Знак"/>
    <w:basedOn w:val="a0"/>
    <w:link w:val="1"/>
    <w:rsid w:val="003E4E4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8999">
      <w:bodyDiv w:val="1"/>
      <w:marLeft w:val="0"/>
      <w:marRight w:val="0"/>
      <w:marTop w:val="0"/>
      <w:marBottom w:val="0"/>
      <w:divBdr>
        <w:top w:val="none" w:sz="0" w:space="0" w:color="auto"/>
        <w:left w:val="none" w:sz="0" w:space="0" w:color="auto"/>
        <w:bottom w:val="none" w:sz="0" w:space="0" w:color="auto"/>
        <w:right w:val="none" w:sz="0" w:space="0" w:color="auto"/>
      </w:divBdr>
    </w:div>
    <w:div w:id="1705860809">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1563-1899-48AC-9613-2BEE0D6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2019-07-12T13:33:00Z</cp:lastPrinted>
  <dcterms:created xsi:type="dcterms:W3CDTF">2024-01-23T08:16:00Z</dcterms:created>
  <dcterms:modified xsi:type="dcterms:W3CDTF">2024-01-23T08:16:00Z</dcterms:modified>
</cp:coreProperties>
</file>