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8A" w:rsidRDefault="001F728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F728A" w:rsidRDefault="001F728A">
      <w:pPr>
        <w:pStyle w:val="ConsPlusNormal"/>
        <w:jc w:val="both"/>
        <w:outlineLvl w:val="0"/>
      </w:pPr>
    </w:p>
    <w:p w:rsidR="001F728A" w:rsidRDefault="001F728A">
      <w:pPr>
        <w:pStyle w:val="ConsPlusTitle"/>
        <w:jc w:val="center"/>
        <w:outlineLvl w:val="0"/>
      </w:pPr>
      <w:r>
        <w:t>ВОЛОГОДСКАЯ ГОРОДСКАЯ ДУМА</w:t>
      </w:r>
    </w:p>
    <w:p w:rsidR="001F728A" w:rsidRDefault="001F728A">
      <w:pPr>
        <w:pStyle w:val="ConsPlusTitle"/>
        <w:jc w:val="center"/>
      </w:pPr>
    </w:p>
    <w:p w:rsidR="001F728A" w:rsidRDefault="001F728A">
      <w:pPr>
        <w:pStyle w:val="ConsPlusTitle"/>
        <w:jc w:val="center"/>
      </w:pPr>
      <w:r>
        <w:t>РЕШЕНИЕ</w:t>
      </w:r>
    </w:p>
    <w:p w:rsidR="001F728A" w:rsidRDefault="001F728A">
      <w:pPr>
        <w:pStyle w:val="ConsPlusTitle"/>
        <w:jc w:val="center"/>
      </w:pPr>
      <w:r>
        <w:t>от 27 ноября 2009 г. N 182</w:t>
      </w:r>
    </w:p>
    <w:p w:rsidR="001F728A" w:rsidRDefault="001F728A">
      <w:pPr>
        <w:pStyle w:val="ConsPlusTitle"/>
        <w:jc w:val="center"/>
      </w:pPr>
    </w:p>
    <w:p w:rsidR="001F728A" w:rsidRDefault="001F728A">
      <w:pPr>
        <w:pStyle w:val="ConsPlusTitle"/>
        <w:jc w:val="center"/>
      </w:pPr>
      <w:r>
        <w:t>ОБ УЧРЕЖДЕНИИ УПРАВЛЕНИЯ ФИЗИЧЕСКОЙ КУЛЬТУРЫ</w:t>
      </w:r>
    </w:p>
    <w:p w:rsidR="001F728A" w:rsidRDefault="001F728A">
      <w:pPr>
        <w:pStyle w:val="ConsPlusTitle"/>
        <w:jc w:val="center"/>
      </w:pPr>
      <w:r>
        <w:t>И МАССОВОГО СПОРТА АДМИНИСТРАЦИИ ГОРОДА ВОЛОГДЫ</w:t>
      </w:r>
    </w:p>
    <w:p w:rsidR="001F728A" w:rsidRDefault="001F728A">
      <w:pPr>
        <w:pStyle w:val="ConsPlusNormal"/>
        <w:jc w:val="both"/>
      </w:pPr>
    </w:p>
    <w:p w:rsidR="001F728A" w:rsidRDefault="001F728A">
      <w:pPr>
        <w:pStyle w:val="ConsPlusNormal"/>
        <w:jc w:val="right"/>
      </w:pPr>
      <w:r>
        <w:t>Принято</w:t>
      </w:r>
    </w:p>
    <w:p w:rsidR="001F728A" w:rsidRDefault="001F728A">
      <w:pPr>
        <w:pStyle w:val="ConsPlusNormal"/>
        <w:jc w:val="right"/>
      </w:pPr>
      <w:r>
        <w:t>Вологодской городской Думой</w:t>
      </w:r>
    </w:p>
    <w:p w:rsidR="001F728A" w:rsidRDefault="001F728A">
      <w:pPr>
        <w:pStyle w:val="ConsPlusNormal"/>
        <w:jc w:val="right"/>
      </w:pPr>
      <w:r>
        <w:t>26 ноября 2009 года</w:t>
      </w:r>
    </w:p>
    <w:p w:rsidR="001F728A" w:rsidRDefault="001F728A">
      <w:pPr>
        <w:pStyle w:val="ConsPlusNormal"/>
        <w:jc w:val="both"/>
      </w:pPr>
    </w:p>
    <w:p w:rsidR="001F728A" w:rsidRDefault="001F728A">
      <w:pPr>
        <w:pStyle w:val="ConsPlusNormal"/>
        <w:ind w:firstLine="540"/>
        <w:jc w:val="both"/>
      </w:pPr>
      <w:r>
        <w:t xml:space="preserve">На основании </w:t>
      </w:r>
      <w:hyperlink r:id="rId6">
        <w:r>
          <w:rPr>
            <w:color w:val="0000FF"/>
          </w:rPr>
          <w:t>части 3 статьи 41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в соответствии с </w:t>
      </w:r>
      <w:hyperlink r:id="rId7">
        <w:r>
          <w:rPr>
            <w:color w:val="0000FF"/>
          </w:rPr>
          <w:t>пунктом 3 части 2 статьи 31</w:t>
        </w:r>
      </w:hyperlink>
      <w:r>
        <w:t xml:space="preserve">, </w:t>
      </w:r>
      <w:hyperlink r:id="rId8">
        <w:r>
          <w:rPr>
            <w:color w:val="0000FF"/>
          </w:rPr>
          <w:t>частью 9 статьи 42</w:t>
        </w:r>
      </w:hyperlink>
      <w:r>
        <w:t xml:space="preserve"> Устава городского округа города Вологды Вологодская городская Дума решила: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1. Учредить отраслевой орган Администрации города Вологды - Управление физической культуры и массового спорта Администрации города Вологды.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0">
        <w:r>
          <w:rPr>
            <w:color w:val="0000FF"/>
          </w:rPr>
          <w:t>Положение</w:t>
        </w:r>
      </w:hyperlink>
      <w:r>
        <w:t xml:space="preserve"> об Управлении физической культуры и массового спорта Администрации города Вологды.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 xml:space="preserve">3. Настоящее решение подлежит официальному опубликованию в газете "Вологодские новости", размещению на официальных Интернет-сайтах Вологодской городской </w:t>
      </w:r>
      <w:hyperlink r:id="rId9">
        <w:r>
          <w:rPr>
            <w:color w:val="0000FF"/>
          </w:rPr>
          <w:t>Думы</w:t>
        </w:r>
      </w:hyperlink>
      <w:r>
        <w:t xml:space="preserve"> и </w:t>
      </w:r>
      <w:hyperlink r:id="rId10">
        <w:r>
          <w:rPr>
            <w:color w:val="0000FF"/>
          </w:rPr>
          <w:t>Администрации</w:t>
        </w:r>
      </w:hyperlink>
      <w:r>
        <w:t xml:space="preserve"> города Вологды и вступает в силу с момента опубликования.</w:t>
      </w:r>
    </w:p>
    <w:p w:rsidR="001F728A" w:rsidRDefault="001F728A">
      <w:pPr>
        <w:pStyle w:val="ConsPlusNormal"/>
        <w:jc w:val="both"/>
      </w:pPr>
    </w:p>
    <w:p w:rsidR="001F728A" w:rsidRDefault="001F728A">
      <w:pPr>
        <w:pStyle w:val="ConsPlusNormal"/>
        <w:jc w:val="right"/>
      </w:pPr>
      <w:r>
        <w:t>Глава г. Вологды</w:t>
      </w:r>
    </w:p>
    <w:p w:rsidR="001F728A" w:rsidRDefault="001F728A">
      <w:pPr>
        <w:pStyle w:val="ConsPlusNormal"/>
        <w:jc w:val="right"/>
      </w:pPr>
      <w:r>
        <w:t>Е.Б.ШУЛЕПОВ</w:t>
      </w:r>
    </w:p>
    <w:p w:rsidR="001F728A" w:rsidRDefault="001F728A">
      <w:pPr>
        <w:pStyle w:val="ConsPlusNormal"/>
        <w:jc w:val="both"/>
      </w:pPr>
    </w:p>
    <w:p w:rsidR="001F728A" w:rsidRDefault="001F728A">
      <w:pPr>
        <w:pStyle w:val="ConsPlusNormal"/>
        <w:jc w:val="both"/>
      </w:pPr>
    </w:p>
    <w:p w:rsidR="001F728A" w:rsidRDefault="001F728A">
      <w:pPr>
        <w:pStyle w:val="ConsPlusNormal"/>
        <w:jc w:val="both"/>
      </w:pPr>
    </w:p>
    <w:p w:rsidR="001F728A" w:rsidRDefault="001F728A">
      <w:pPr>
        <w:pStyle w:val="ConsPlusNormal"/>
        <w:jc w:val="both"/>
      </w:pPr>
    </w:p>
    <w:p w:rsidR="001F728A" w:rsidRDefault="001F728A">
      <w:pPr>
        <w:pStyle w:val="ConsPlusNormal"/>
        <w:jc w:val="both"/>
      </w:pPr>
    </w:p>
    <w:p w:rsidR="001F728A" w:rsidRDefault="001F728A">
      <w:pPr>
        <w:pStyle w:val="ConsPlusNormal"/>
        <w:jc w:val="right"/>
        <w:outlineLvl w:val="0"/>
      </w:pPr>
      <w:r>
        <w:t>Утверждено</w:t>
      </w:r>
    </w:p>
    <w:p w:rsidR="001F728A" w:rsidRDefault="001F728A">
      <w:pPr>
        <w:pStyle w:val="ConsPlusNormal"/>
        <w:jc w:val="right"/>
      </w:pPr>
      <w:r>
        <w:t>Решением</w:t>
      </w:r>
    </w:p>
    <w:p w:rsidR="001F728A" w:rsidRDefault="001F728A">
      <w:pPr>
        <w:pStyle w:val="ConsPlusNormal"/>
        <w:jc w:val="right"/>
      </w:pPr>
      <w:r>
        <w:t>Вологодской городской Думы</w:t>
      </w:r>
    </w:p>
    <w:p w:rsidR="001F728A" w:rsidRDefault="001F728A">
      <w:pPr>
        <w:pStyle w:val="ConsPlusNormal"/>
        <w:jc w:val="right"/>
      </w:pPr>
      <w:r>
        <w:t>от 27 ноября 2009 г. N 182</w:t>
      </w:r>
    </w:p>
    <w:p w:rsidR="001F728A" w:rsidRDefault="001F728A">
      <w:pPr>
        <w:pStyle w:val="ConsPlusNormal"/>
        <w:jc w:val="both"/>
      </w:pPr>
    </w:p>
    <w:p w:rsidR="001F728A" w:rsidRDefault="001F728A">
      <w:pPr>
        <w:pStyle w:val="ConsPlusTitle"/>
        <w:jc w:val="center"/>
      </w:pPr>
      <w:bookmarkStart w:id="0" w:name="P30"/>
      <w:bookmarkEnd w:id="0"/>
      <w:r>
        <w:t>ПОЛОЖЕНИЕ</w:t>
      </w:r>
    </w:p>
    <w:p w:rsidR="001F728A" w:rsidRDefault="001F728A">
      <w:pPr>
        <w:pStyle w:val="ConsPlusTitle"/>
        <w:jc w:val="center"/>
      </w:pPr>
      <w:r>
        <w:t>ОБ УПРАВЛЕНИИ ФИЗИЧЕСКОЙ КУЛЬТУРЫ</w:t>
      </w:r>
    </w:p>
    <w:p w:rsidR="001F728A" w:rsidRDefault="001F728A">
      <w:pPr>
        <w:pStyle w:val="ConsPlusTitle"/>
        <w:jc w:val="center"/>
      </w:pPr>
      <w:r>
        <w:t>И МАССОВОГО СПОРТА АДМИНИСТРАЦИИ ГОРОДА ВОЛОГДЫ</w:t>
      </w:r>
    </w:p>
    <w:p w:rsidR="001F728A" w:rsidRDefault="001F728A">
      <w:pPr>
        <w:pStyle w:val="ConsPlusNormal"/>
        <w:jc w:val="both"/>
      </w:pPr>
    </w:p>
    <w:p w:rsidR="001F728A" w:rsidRDefault="001F728A">
      <w:pPr>
        <w:pStyle w:val="ConsPlusTitle"/>
        <w:jc w:val="center"/>
        <w:outlineLvl w:val="1"/>
      </w:pPr>
      <w:r>
        <w:t>1. Общие положения</w:t>
      </w:r>
    </w:p>
    <w:p w:rsidR="001F728A" w:rsidRDefault="001F728A">
      <w:pPr>
        <w:pStyle w:val="ConsPlusNormal"/>
        <w:jc w:val="both"/>
      </w:pPr>
    </w:p>
    <w:p w:rsidR="001F728A" w:rsidRDefault="001F728A">
      <w:pPr>
        <w:pStyle w:val="ConsPlusNormal"/>
        <w:ind w:firstLine="540"/>
        <w:jc w:val="both"/>
      </w:pPr>
      <w:r>
        <w:t xml:space="preserve">1.1. </w:t>
      </w:r>
      <w:proofErr w:type="gramStart"/>
      <w:r>
        <w:t>Управление физической культуры и массового спорта Администрации города Вологды (далее - Управление) является отраслевым органом Администрации города Вологды (далее - Администрация), осуществляющим на территории городского округа города Вологды полномочия Администрации по решению вопросов местного значения в области физической культуры и массового спорта, а также реализации отдельных государственных полномочий, переданных органам местного самоуправления городского округа города Вологды, и отдельных не переданных государственных полномочий</w:t>
      </w:r>
      <w:proofErr w:type="gramEnd"/>
      <w:r>
        <w:t xml:space="preserve"> (в случае принятия Вологодской городской Думой решения о реализации права на участие в осуществлении указанных полномочий).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 xml:space="preserve">1.2. Исключен. - </w:t>
      </w:r>
      <w:hyperlink r:id="rId11">
        <w:r>
          <w:rPr>
            <w:color w:val="0000FF"/>
          </w:rPr>
          <w:t>Решение</w:t>
        </w:r>
      </w:hyperlink>
      <w:r>
        <w:t xml:space="preserve"> Вологодской городской Думы от 26.05.2017 N 1182.</w:t>
      </w:r>
    </w:p>
    <w:p w:rsidR="001F728A" w:rsidRDefault="001F728A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1.2</w:t>
        </w:r>
      </w:hyperlink>
      <w:r>
        <w:t xml:space="preserve">. Управление в своей деятельности руководствуется </w:t>
      </w:r>
      <w:hyperlink r:id="rId13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 и Вологодской области, </w:t>
      </w:r>
      <w:hyperlink r:id="rId14">
        <w:r>
          <w:rPr>
            <w:color w:val="0000FF"/>
          </w:rPr>
          <w:t>Уставом</w:t>
        </w:r>
      </w:hyperlink>
      <w:r>
        <w:t xml:space="preserve"> городского округа города Вологды, иными муниципальными правовыми актами городского округа города Вологды, настоящим Положением.</w:t>
      </w:r>
    </w:p>
    <w:p w:rsidR="001F728A" w:rsidRDefault="001F728A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1.3</w:t>
        </w:r>
      </w:hyperlink>
      <w:r>
        <w:t>. Управление несет ответственность за выполнение возложенных на него полномочий.</w:t>
      </w:r>
    </w:p>
    <w:p w:rsidR="001F728A" w:rsidRDefault="001F728A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1.4</w:t>
        </w:r>
      </w:hyperlink>
      <w:r>
        <w:t xml:space="preserve">. Управление наделяется правами юридического лица, от своего имени приобретает и осуществляет гражданские права и </w:t>
      </w:r>
      <w:proofErr w:type="gramStart"/>
      <w:r>
        <w:t>несет гражданские обязанности</w:t>
      </w:r>
      <w:proofErr w:type="gramEnd"/>
      <w:r>
        <w:t>, выступает истцом, ответчиком в суде, имеет бюджетную смету, счета в органе, уполномоченном на открытие лицевых счетов участникам бюджетного процесса в городском округе городе Вологде, печать, штампы и бланки со своим наименованием.</w:t>
      </w:r>
    </w:p>
    <w:p w:rsidR="001F728A" w:rsidRDefault="001F728A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1.5</w:t>
        </w:r>
      </w:hyperlink>
      <w:r>
        <w:t>. Управление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собственник имущества.</w:t>
      </w:r>
    </w:p>
    <w:p w:rsidR="001F728A" w:rsidRDefault="001F728A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1.6</w:t>
        </w:r>
      </w:hyperlink>
      <w:r>
        <w:t>. Полное официальное наименование Управления - Управление физической культуры и массового спорта Администрации города Вологды, сокращенное - УФКМС Администрации г. Вологды.</w:t>
      </w:r>
    </w:p>
    <w:p w:rsidR="001F728A" w:rsidRDefault="001F728A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1.7</w:t>
        </w:r>
      </w:hyperlink>
      <w:r>
        <w:t>. Место нахождения Управления: 160000, г. Вологда, ул. Козленская, д. 6.</w:t>
      </w:r>
    </w:p>
    <w:p w:rsidR="001F728A" w:rsidRDefault="001F728A">
      <w:pPr>
        <w:pStyle w:val="ConsPlusNormal"/>
        <w:jc w:val="both"/>
      </w:pPr>
    </w:p>
    <w:p w:rsidR="001F728A" w:rsidRDefault="001F728A">
      <w:pPr>
        <w:pStyle w:val="ConsPlusTitle"/>
        <w:jc w:val="center"/>
        <w:outlineLvl w:val="1"/>
      </w:pPr>
      <w:r>
        <w:t>2. Полномочия Управления</w:t>
      </w:r>
    </w:p>
    <w:p w:rsidR="001F728A" w:rsidRDefault="001F728A">
      <w:pPr>
        <w:pStyle w:val="ConsPlusNormal"/>
        <w:jc w:val="both"/>
      </w:pPr>
    </w:p>
    <w:p w:rsidR="001F728A" w:rsidRDefault="001F728A">
      <w:pPr>
        <w:pStyle w:val="ConsPlusNormal"/>
        <w:ind w:firstLine="540"/>
        <w:jc w:val="both"/>
      </w:pPr>
      <w:r>
        <w:t>Управление осуществляет следующие полномочия: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2.1. Обеспечение условий для развития на территории городского округа города Вологды физической культуры и массового спорта.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2.2. Организация проведения официальных физкультурно-оздоровительных и спортивных мероприятий на территории городского округа города Вологды.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2.3.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Вологодской области) в сфере физической культуры, массового спорта на территории городского округа города Вологды.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2.4. Участие в организации и осуществлении мероприятий по работе с детьми и молодежью в городском округе городе Вологде в пределах компетенции Управления.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2.5.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здоровья, на базе подведомственных учреждений.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 xml:space="preserve">2.6. Исключен. - </w:t>
      </w:r>
      <w:hyperlink r:id="rId20">
        <w:r>
          <w:rPr>
            <w:color w:val="0000FF"/>
          </w:rPr>
          <w:t>Решение</w:t>
        </w:r>
      </w:hyperlink>
      <w:r>
        <w:t xml:space="preserve"> Вологодской городской Думы от 24.02.2016 N 734.</w:t>
      </w:r>
    </w:p>
    <w:p w:rsidR="001F728A" w:rsidRDefault="001F728A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2.6</w:t>
        </w:r>
      </w:hyperlink>
      <w:r>
        <w:t xml:space="preserve">. Осуществление мероприятий, направленных на решение текущих и перспективных задач </w:t>
      </w:r>
      <w:proofErr w:type="gramStart"/>
      <w:r>
        <w:t>развития социальной сферы городского округа города Вологды</w:t>
      </w:r>
      <w:proofErr w:type="gramEnd"/>
      <w:r>
        <w:t xml:space="preserve"> в сфере деятельности Управления.</w:t>
      </w:r>
    </w:p>
    <w:p w:rsidR="001F728A" w:rsidRDefault="001F728A">
      <w:pPr>
        <w:pStyle w:val="ConsPlusNormal"/>
        <w:spacing w:before="220"/>
        <w:ind w:firstLine="540"/>
        <w:jc w:val="both"/>
      </w:pPr>
      <w:hyperlink r:id="rId22">
        <w:proofErr w:type="gramStart"/>
        <w:r>
          <w:rPr>
            <w:color w:val="0000FF"/>
          </w:rPr>
          <w:t>2.7</w:t>
        </w:r>
      </w:hyperlink>
      <w:r>
        <w:t>. Организация и осуществление мероприятий по гражданской обороне, защите населения и территории городского округа города Вологды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средств, в том числе по участию в профилактике</w:t>
      </w:r>
      <w:proofErr w:type="gramEnd"/>
      <w:r>
        <w:t xml:space="preserve"> терроризма и экстремизма в границах городского округа города Вологды, в части компетенции Управления.</w:t>
      </w:r>
    </w:p>
    <w:p w:rsidR="001F728A" w:rsidRDefault="001F728A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2.8</w:t>
        </w:r>
      </w:hyperlink>
      <w:r>
        <w:t>. Организация и осуществление мероприятий по мобилизационной подготовке и пожарной безопасности муниципальных учреждений и предприятий, подведомственных Управлению (перечень подведомственных учреждений и предприятий определяется Администрацией города Вологды).</w:t>
      </w:r>
    </w:p>
    <w:p w:rsidR="001F728A" w:rsidRDefault="001F728A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2.9</w:t>
        </w:r>
      </w:hyperlink>
      <w:r>
        <w:t>. Осуществление отдельных полномочий учредителя в отношении подведомственных Управлению муниципальных учреждений и предприятий в соответствии с действующим законодательством и в пределах, предусмотренных муниципальными правовыми актами городского округа города Вологды, регламентирующими осуществление Администрацией данных полномочий.</w:t>
      </w:r>
    </w:p>
    <w:p w:rsidR="001F728A" w:rsidRDefault="001F728A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2.10</w:t>
        </w:r>
      </w:hyperlink>
      <w:r>
        <w:t>. Осуществление функций главного распорядителя бюджетных средств в отношении подведомственных муниципальных учреждений, главного администратора доходов бюджета города Вологды, главного администратора источников внутреннего финансирования дефицита бюджета и иных участников бюджетного процесса в соответствии с действующим бюджетным законодательством Российской Федерации и муниципальными правовыми актами городского округа города Вологды.</w:t>
      </w:r>
    </w:p>
    <w:p w:rsidR="001F728A" w:rsidRDefault="001F728A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2.11</w:t>
        </w:r>
      </w:hyperlink>
      <w:r>
        <w:t>. По решению вопросов общей компетенции:</w:t>
      </w:r>
    </w:p>
    <w:p w:rsidR="001F728A" w:rsidRDefault="001F728A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2.11.1</w:t>
        </w:r>
      </w:hyperlink>
      <w:r>
        <w:t>. Подготовка проектов муниципальных правовых актов, а также участие в подготовке материалов для заседаний постоянных комитетов Вологодской городской Думы по вопросам, входящим в компетенцию Управления.</w:t>
      </w:r>
    </w:p>
    <w:p w:rsidR="001F728A" w:rsidRDefault="001F728A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2.11.2</w:t>
        </w:r>
      </w:hyperlink>
      <w:r>
        <w:t>. Согласование проектов муниципальных правовых актов по вопросам, входящим в компетенцию Управления.</w:t>
      </w:r>
    </w:p>
    <w:p w:rsidR="001F728A" w:rsidRDefault="001F728A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2.11.3</w:t>
        </w:r>
      </w:hyperlink>
      <w:r>
        <w:t>. Издание ненормативных правовых актов (приказов):</w:t>
      </w:r>
    </w:p>
    <w:p w:rsidR="001F728A" w:rsidRDefault="001F728A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2.11.3.1</w:t>
        </w:r>
      </w:hyperlink>
      <w:r>
        <w:t>. По вопросам организации работы Управления.</w:t>
      </w:r>
    </w:p>
    <w:p w:rsidR="001F728A" w:rsidRDefault="001F728A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2.11.3.2</w:t>
        </w:r>
      </w:hyperlink>
      <w:r>
        <w:t xml:space="preserve">. </w:t>
      </w:r>
      <w:proofErr w:type="gramStart"/>
      <w:r>
        <w:t>Обязательных</w:t>
      </w:r>
      <w:proofErr w:type="gramEnd"/>
      <w:r>
        <w:t xml:space="preserve"> для исполнения подведомственными муниципальными организациями: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об утверждении ежегодных календарных планов официальных физкультурных и спортивных мероприятий городского округа города Вологды;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2">
        <w:r>
          <w:rPr>
            <w:color w:val="0000FF"/>
          </w:rPr>
          <w:t>Решение</w:t>
        </w:r>
      </w:hyperlink>
      <w:r>
        <w:t xml:space="preserve"> Вологодской городской Думы от 30.09.2011 N 784;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об определении порядка утверждения бюджетных смет подведомственных казенных учреждений;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о наделении подведомственных муниципальных учреждений бюджетными полномочиями администраторов доходов бюджета.</w:t>
      </w:r>
    </w:p>
    <w:p w:rsidR="001F728A" w:rsidRDefault="001F728A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2.11.4</w:t>
        </w:r>
      </w:hyperlink>
      <w:r>
        <w:t>. Обеспечение деятельности консультативных и координационных органов, образованных по вопросам, входящим в компетенцию Управления.</w:t>
      </w:r>
    </w:p>
    <w:p w:rsidR="001F728A" w:rsidRDefault="001F728A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2.11.5</w:t>
        </w:r>
      </w:hyperlink>
      <w:r>
        <w:t>. Обеспечение соответствующего режима хранения и защиты информации, составляющей государственную, служебную, коммерческую и иную тайну, полученную в процессе деятельности Управления.</w:t>
      </w:r>
    </w:p>
    <w:p w:rsidR="001F728A" w:rsidRDefault="001F728A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2.11.6</w:t>
        </w:r>
      </w:hyperlink>
      <w:r>
        <w:t>. Организация приема и рассмотрение обращений граждан и юридических лиц по вопросам, входящим в компетенцию Управления.</w:t>
      </w:r>
    </w:p>
    <w:p w:rsidR="001F728A" w:rsidRDefault="001F728A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2.11.7</w:t>
        </w:r>
      </w:hyperlink>
      <w:r>
        <w:t xml:space="preserve">. Осуществление полномочий </w:t>
      </w:r>
      <w:proofErr w:type="gramStart"/>
      <w:r>
        <w:t>по</w:t>
      </w:r>
      <w:proofErr w:type="gramEnd"/>
      <w:r>
        <w:t>: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проведению антикоррупционной экспертизы проектов нормативных правовых актов, поступивших на согласование в Управление, проектов муниципальных нормативных правовых актов, разработанных Управлением, а также действующих муниципальных нормативных правовых актов по вопросам компетенции Управления;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проведению мониторинга действующих муниципальных нормативных правовых актов по вопросам компетенции Управления.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 xml:space="preserve">2.12. </w:t>
      </w:r>
      <w:proofErr w:type="gramStart"/>
      <w:r>
        <w:t>Реализация иных вопросов местного значения, государственных полномочий, переданных органам местного самоуправления городского округа города Вологды, и отдельных непереданных государственных полномочий (в случае принятия Вологодской городской Думой решения о реализации права на участие в осуществлении указанных полномочий), исполнение которых обеспечивается Администрацией, в соответствии с действующим законодательством и в пределах, определенных муниципальными правовыми актами.</w:t>
      </w:r>
      <w:proofErr w:type="gramEnd"/>
    </w:p>
    <w:p w:rsidR="001F728A" w:rsidRDefault="001F728A">
      <w:pPr>
        <w:pStyle w:val="ConsPlusNormal"/>
        <w:spacing w:before="220"/>
        <w:ind w:firstLine="540"/>
        <w:jc w:val="both"/>
      </w:pPr>
      <w:r>
        <w:t>2.13. Иные полномочия в соответствии с действующим законодательством и муниципальными правовыми актами в сфере деятельности Управления.</w:t>
      </w:r>
    </w:p>
    <w:p w:rsidR="001F728A" w:rsidRDefault="001F728A">
      <w:pPr>
        <w:pStyle w:val="ConsPlusNormal"/>
        <w:jc w:val="both"/>
      </w:pPr>
    </w:p>
    <w:p w:rsidR="001F728A" w:rsidRDefault="001F728A">
      <w:pPr>
        <w:pStyle w:val="ConsPlusTitle"/>
        <w:jc w:val="center"/>
        <w:outlineLvl w:val="1"/>
      </w:pPr>
      <w:r>
        <w:t>3. Руководство Управлением</w:t>
      </w:r>
    </w:p>
    <w:p w:rsidR="001F728A" w:rsidRDefault="001F728A">
      <w:pPr>
        <w:pStyle w:val="ConsPlusNormal"/>
        <w:jc w:val="both"/>
      </w:pPr>
    </w:p>
    <w:p w:rsidR="001F728A" w:rsidRDefault="001F728A">
      <w:pPr>
        <w:pStyle w:val="ConsPlusNormal"/>
        <w:ind w:firstLine="540"/>
        <w:jc w:val="both"/>
      </w:pPr>
      <w:r>
        <w:t>3.1. Управлением руководит на принципах единоначалия начальник Управления, который действует без доверенности от имени Управления и в своей деятельности руководствуется действующим федеральным и областным законодательством, муниципальными правовыми актами и настоящим Положением.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3.2. Начальник Управления назначается на должность и освобождается от должности Мэром города Вологды в установленном порядке по представлению заместителя Мэра города Вологды по социальным вопросам (лица, исполняющего обязанности заместителя Мэра города Вологды по социальным вопросам).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3.3. В период временного отсутствия начальника Управления его обязанности выполняет лицо, уполномоченное Мэром города Вологды в установленном порядке.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3.4. Начальник Управления: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3.4.1. Представляет Управление во взаимоотношениях с органами государственной власти, органами местного самоуправления и организациями.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3.4.2. Обеспечивает исполнение полномочий Управления, несет персональную ответственность за реализацию возложенных на Управление полномочий в соответствии с настоящим Положением.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3.4.3. Вносит в установленном порядке в Администрацию проекты муниципальных правовых актов и предложения по ним по вопросам деятельности муниципальных учреждений и предприятий, подведомственных Управлению.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3.4.4. Обеспечивает своевременное внесение изменений в настоящее Положение, должностные регламенты (должностные инструкции) работников Управления, иные муниципальные правовые акты, регулирующие деятельность Управления, в соответствии с требованиями действующего законодательства.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3.4.5. Организует в пределах своих полномочий выполнение муниципальных правовых актов по вопросам компетенции Управления.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3.4.6. Издает, вносит изменения, отменяет и признает утратившими силу: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распоряжения в части вопросов, отнесенных к полномочиям начальника Управления, полномочиям Управления, в соответствии с настоящим Положением и постановлениями Администрации города Вологды, разграничивающими полномочия должностных лиц Администрации по подписанию муниципальных правовых актов;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приказы по организации работы Управления и его структурных подразделений.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3.4.7. Выдает доверенности от имени Управления, заключает муниципальные контракты, договоры и соглашения в пределах компетенции Управления.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3.4.8. Распоряжается денежными средствами в пределах утвержденных бюджетных ассигнований по бюджетной смете Управления, обеспечивает результативность, адресность и целевой характер использования бюджетных сре</w:t>
      </w:r>
      <w:proofErr w:type="gramStart"/>
      <w:r>
        <w:t>дств в с</w:t>
      </w:r>
      <w:proofErr w:type="gramEnd"/>
      <w:r>
        <w:t>оответствии с утвержденными бюджетными ассигнованиями и доведенными лимитами бюджетных обязательств.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3.4.9. Открывает и закрывает счета в органе, уполномоченном на открытие лицевых счетов участникам бюджетного процесса в городском округе городе Вологде, совершает по ним операции, подписывает финансовые документы.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3.4.10. Представляет заместителю Мэра города Вологды по социальным вопросам (лицу, исполняющему обязанности заместителя Мэра города Вологды по социальным вопросам) для последующего внесения на утверждение в установленном порядке: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проект положения об Управлении (о внесении изменений в настоящее Положение), проекты положений о структурных подразделениях Управления, иные муниципальные правовые акты по вопросам, входящим в компетенцию Управления;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предложения о предельной численности и фонде оплаты труда работников Управления, по структуре Управления;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предложения о присвоении почетных званий и представлении к награждению государственными наградами Российской Федерации, наградами и поощрениями Губернатора Вологодской области и наградами города Вологды работников Управления и подведомственных Управлению организаций.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3.4.11. Представляет заместителю Мэра города Вологды по социальным вопросам (лицу, исполняющему обязанности заместителя Мэра города Вологды по социальным вопросам) на утверждение ежегодный план и показатели деятельности Управления, а также отчет о его деятельности.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 xml:space="preserve">3.4.12. Осуществляет координацию и </w:t>
      </w:r>
      <w:proofErr w:type="gramStart"/>
      <w:r>
        <w:t>контроль за</w:t>
      </w:r>
      <w:proofErr w:type="gramEnd"/>
      <w:r>
        <w:t xml:space="preserve"> деятельностью подведомственных муниципальных учреждений и предприятий.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3.4.13. Ведет личный прием и рассмотрение заявлений и обращений граждан, принимает по ним необходимые решения.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3.4.14. Осуществляет иные полномочия в соответствии с действующим законодательством и муниципальными правовыми актами в сфере деятельности Управления.</w:t>
      </w:r>
    </w:p>
    <w:p w:rsidR="001F728A" w:rsidRDefault="001F728A">
      <w:pPr>
        <w:pStyle w:val="ConsPlusNormal"/>
        <w:jc w:val="both"/>
      </w:pPr>
    </w:p>
    <w:p w:rsidR="001F728A" w:rsidRDefault="001F728A">
      <w:pPr>
        <w:pStyle w:val="ConsPlusTitle"/>
        <w:jc w:val="center"/>
        <w:outlineLvl w:val="1"/>
      </w:pPr>
      <w:r>
        <w:t>4. Имущество Управления</w:t>
      </w:r>
    </w:p>
    <w:p w:rsidR="001F728A" w:rsidRDefault="001F728A">
      <w:pPr>
        <w:pStyle w:val="ConsPlusNormal"/>
        <w:jc w:val="both"/>
      </w:pPr>
    </w:p>
    <w:p w:rsidR="001F728A" w:rsidRDefault="001F728A">
      <w:pPr>
        <w:pStyle w:val="ConsPlusNormal"/>
        <w:ind w:firstLine="540"/>
        <w:jc w:val="both"/>
      </w:pPr>
      <w:r>
        <w:t>4.1. Имущество Управления является собственностью городского округа города Вологды и закрепляется за ним на праве оперативного управления.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4.2. Управление осуществляет право владения, пользования и распоряжения имуществом, закрепленным за ним на праве оперативного управления, в пределах прав, установленных действующим законодательством, в соответствии с целями своей деятельности, назначением имущества и договором о порядке использования закрепленного муниципального имущества.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4.3. Источниками формирования имущества Управления являются: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4.3.1. Средства бюджета города Вологды.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4.3.2. Имущество, переданное собственником.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4.3.3. Иные источники в соответствии с законодательством Российской Федерации и Вологодской области.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4.4. Управление обязано эффективно использовать закрепленное за ним имущество, обеспечивать сохранность имущества и не допускать ухудшения его технического состояния, за исключением случаев, связанных с нормальным износом и форс-мажорными обстоятельствами, осуществлять текущий и капитальный ремонт имущества в пределах средств, выделенных по бюджетной смете.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4.5. Финансирование Управления и использование им выделенных бюджетных средств осуществляются в соответствии с бюджетной сметой, утверждаемой начальником Управления в пределах бюджетных ассигнований, утвержденных Управлению в решении Вологодской городской Думы о бюджете города Вологды.</w:t>
      </w:r>
    </w:p>
    <w:p w:rsidR="001F728A" w:rsidRDefault="001F728A">
      <w:pPr>
        <w:pStyle w:val="ConsPlusNormal"/>
        <w:jc w:val="both"/>
      </w:pPr>
    </w:p>
    <w:p w:rsidR="001F728A" w:rsidRDefault="001F728A">
      <w:pPr>
        <w:pStyle w:val="ConsPlusTitle"/>
        <w:jc w:val="center"/>
        <w:outlineLvl w:val="1"/>
      </w:pPr>
      <w:r>
        <w:t>5. Ответственность Управления</w:t>
      </w:r>
    </w:p>
    <w:p w:rsidR="001F728A" w:rsidRDefault="001F728A">
      <w:pPr>
        <w:pStyle w:val="ConsPlusNormal"/>
        <w:jc w:val="both"/>
      </w:pPr>
    </w:p>
    <w:p w:rsidR="001F728A" w:rsidRDefault="001F728A">
      <w:pPr>
        <w:pStyle w:val="ConsPlusNormal"/>
        <w:ind w:firstLine="540"/>
        <w:jc w:val="both"/>
      </w:pPr>
      <w:r>
        <w:t>5.1. Управление как юридическое лицо несет ответственность в соответствии с действующим законодательством.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5.2. Ущерб, причиненный в результате действий (бездействия) Управления, возмещается юридическим и физическим лицам в соответствии с действующим законодательством Российской Федерации.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5.3. Должностные лица Управления несут ответственность в соответствии с действующим законодательством Российской Федерации.</w:t>
      </w:r>
    </w:p>
    <w:p w:rsidR="001F728A" w:rsidRDefault="001F728A">
      <w:pPr>
        <w:pStyle w:val="ConsPlusNormal"/>
        <w:jc w:val="both"/>
      </w:pPr>
    </w:p>
    <w:p w:rsidR="001F728A" w:rsidRDefault="001F728A">
      <w:pPr>
        <w:pStyle w:val="ConsPlusTitle"/>
        <w:jc w:val="center"/>
        <w:outlineLvl w:val="1"/>
      </w:pPr>
      <w:r>
        <w:t>6. Взаимодействие Управления с другими органами</w:t>
      </w:r>
    </w:p>
    <w:p w:rsidR="001F728A" w:rsidRDefault="001F728A">
      <w:pPr>
        <w:pStyle w:val="ConsPlusTitle"/>
        <w:jc w:val="center"/>
      </w:pPr>
      <w:r>
        <w:t>Администрации, органами местного самоуправления,</w:t>
      </w:r>
    </w:p>
    <w:p w:rsidR="001F728A" w:rsidRDefault="001F728A">
      <w:pPr>
        <w:pStyle w:val="ConsPlusTitle"/>
        <w:jc w:val="center"/>
      </w:pPr>
      <w:r>
        <w:t>государственной власти и организациями</w:t>
      </w:r>
    </w:p>
    <w:p w:rsidR="001F728A" w:rsidRDefault="001F728A">
      <w:pPr>
        <w:pStyle w:val="ConsPlusNormal"/>
        <w:jc w:val="both"/>
      </w:pPr>
    </w:p>
    <w:p w:rsidR="001F728A" w:rsidRDefault="001F728A">
      <w:pPr>
        <w:pStyle w:val="ConsPlusNormal"/>
        <w:ind w:firstLine="540"/>
        <w:jc w:val="both"/>
      </w:pPr>
      <w:r>
        <w:t>Управление осуществляет свою деятельность во взаимодействии с подведомственными муниципальными учреждениями, предприятиями, органами Администрации, иными органами местного самоуправления, органами государственной власти, организациями, гражданами в порядке, установленном Регламентом Администрации и настоящим Положением.</w:t>
      </w:r>
    </w:p>
    <w:p w:rsidR="001F728A" w:rsidRDefault="001F728A">
      <w:pPr>
        <w:pStyle w:val="ConsPlusNormal"/>
        <w:jc w:val="both"/>
      </w:pPr>
    </w:p>
    <w:p w:rsidR="001F728A" w:rsidRDefault="001F728A">
      <w:pPr>
        <w:pStyle w:val="ConsPlusTitle"/>
        <w:jc w:val="center"/>
        <w:outlineLvl w:val="1"/>
      </w:pPr>
      <w:r>
        <w:t>7. Ликвидация и реорганизация Управления,</w:t>
      </w:r>
    </w:p>
    <w:p w:rsidR="001F728A" w:rsidRDefault="001F728A">
      <w:pPr>
        <w:pStyle w:val="ConsPlusTitle"/>
        <w:jc w:val="center"/>
      </w:pPr>
      <w:r>
        <w:t>внесение изменений в Положение</w:t>
      </w:r>
    </w:p>
    <w:p w:rsidR="001F728A" w:rsidRDefault="001F728A">
      <w:pPr>
        <w:pStyle w:val="ConsPlusNormal"/>
        <w:jc w:val="both"/>
      </w:pPr>
    </w:p>
    <w:p w:rsidR="001F728A" w:rsidRDefault="001F728A">
      <w:pPr>
        <w:pStyle w:val="ConsPlusNormal"/>
        <w:ind w:firstLine="540"/>
        <w:jc w:val="both"/>
      </w:pPr>
      <w:r>
        <w:t>7.1. Ликвидация или реорганизация Управления осуществляется по решению Вологодской городской Думы в соответствии с действующим законодательством.</w:t>
      </w:r>
    </w:p>
    <w:p w:rsidR="001F728A" w:rsidRDefault="001F728A">
      <w:pPr>
        <w:pStyle w:val="ConsPlusNormal"/>
        <w:spacing w:before="220"/>
        <w:ind w:firstLine="540"/>
        <w:jc w:val="both"/>
      </w:pPr>
      <w:r>
        <w:t>7.2. Изменения в настоящее Положение вносятся решением Вологодской городской Думы по представлению Мэра города Вологды.</w:t>
      </w:r>
    </w:p>
    <w:p w:rsidR="001F728A" w:rsidRDefault="001F728A">
      <w:pPr>
        <w:pStyle w:val="ConsPlusNormal"/>
        <w:jc w:val="both"/>
      </w:pPr>
    </w:p>
    <w:p w:rsidR="001F728A" w:rsidRDefault="001F728A">
      <w:pPr>
        <w:pStyle w:val="ConsPlusNormal"/>
        <w:jc w:val="both"/>
      </w:pPr>
    </w:p>
    <w:p w:rsidR="001F728A" w:rsidRDefault="001F72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488" w:rsidRDefault="00100488"/>
    <w:sectPr w:rsidR="00100488" w:rsidSect="0065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8A"/>
    <w:rsid w:val="00100488"/>
    <w:rsid w:val="001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2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72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72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2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72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72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B21D4DBE4C8233E474B349894BCC1F3A91E2528E72CF01CDE932F2190FFF92CACCCA8CE712CFFB3168AD810e9J" TargetMode="External"/><Relationship Id="rId18" Type="http://schemas.openxmlformats.org/officeDocument/2006/relationships/hyperlink" Target="consultantplus://offline/ref=9B21D4DBE4C8233E474B2A9582D09FF7AE1D7C20ED7EAD4BD3912773C7FFA569FAC5A2992C68F5AC148ADA0ABE4836747D93E38EB684E9308DAB030E13eEJ" TargetMode="External"/><Relationship Id="rId26" Type="http://schemas.openxmlformats.org/officeDocument/2006/relationships/hyperlink" Target="consultantplus://offline/ref=9B21D4DBE4C8233E474B2A9582D09FF7AE1D7C20ED78A841D4952773C7FFA569FAC5A2992C68F5AC148ADA0ABF4836747D93E38EB684E9308DAB030E13eEJ" TargetMode="External"/><Relationship Id="rId21" Type="http://schemas.openxmlformats.org/officeDocument/2006/relationships/hyperlink" Target="consultantplus://offline/ref=9B21D4DBE4C8233E474B2A9582D09FF7AE1D7C20ED78A841D4952773C7FFA569FAC5A2992C68F5AC148ADA0ABF4836747D93E38EB684E9308DAB030E13eEJ" TargetMode="External"/><Relationship Id="rId34" Type="http://schemas.openxmlformats.org/officeDocument/2006/relationships/hyperlink" Target="consultantplus://offline/ref=9B21D4DBE4C8233E474B2A9582D09FF7AE1D7C20ED78A841D4952773C7FFA569FAC5A2992C68F5AC148ADA0ABF4836747D93E38EB684E9308DAB030E13eEJ" TargetMode="External"/><Relationship Id="rId7" Type="http://schemas.openxmlformats.org/officeDocument/2006/relationships/hyperlink" Target="consultantplus://offline/ref=9B21D4DBE4C8233E474B2A9582D09FF7AE1D7C20EE7AA548D2962773C7FFA569FAC5A2992C68F5AC148DDB0AB34836747D93E38EB684E9308DAB030E13eEJ" TargetMode="External"/><Relationship Id="rId12" Type="http://schemas.openxmlformats.org/officeDocument/2006/relationships/hyperlink" Target="consultantplus://offline/ref=9B21D4DBE4C8233E474B2A9582D09FF7AE1D7C20ED7EAD4BD3912773C7FFA569FAC5A2992C68F5AC148ADA0ABE4836747D93E38EB684E9308DAB030E13eEJ" TargetMode="External"/><Relationship Id="rId17" Type="http://schemas.openxmlformats.org/officeDocument/2006/relationships/hyperlink" Target="consultantplus://offline/ref=9B21D4DBE4C8233E474B2A9582D09FF7AE1D7C20ED7EAD4BD3912773C7FFA569FAC5A2992C68F5AC148ADA0ABE4836747D93E38EB684E9308DAB030E13eEJ" TargetMode="External"/><Relationship Id="rId25" Type="http://schemas.openxmlformats.org/officeDocument/2006/relationships/hyperlink" Target="consultantplus://offline/ref=9B21D4DBE4C8233E474B2A9582D09FF7AE1D7C20ED78A841D4952773C7FFA569FAC5A2992C68F5AC148ADA0ABF4836747D93E38EB684E9308DAB030E13eEJ" TargetMode="External"/><Relationship Id="rId33" Type="http://schemas.openxmlformats.org/officeDocument/2006/relationships/hyperlink" Target="consultantplus://offline/ref=9B21D4DBE4C8233E474B2A9582D09FF7AE1D7C20ED78A841D4952773C7FFA569FAC5A2992C68F5AC148ADA0ABF4836747D93E38EB684E9308DAB030E13eEJ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B21D4DBE4C8233E474B2A9582D09FF7AE1D7C20ED7EAD4BD3912773C7FFA569FAC5A2992C68F5AC148ADA0ABE4836747D93E38EB684E9308DAB030E13eEJ" TargetMode="External"/><Relationship Id="rId20" Type="http://schemas.openxmlformats.org/officeDocument/2006/relationships/hyperlink" Target="consultantplus://offline/ref=9B21D4DBE4C8233E474B2A9582D09FF7AE1D7C20ED78A841D4952773C7FFA569FAC5A2992C68F5AC148ADA0ABE4836747D93E38EB684E9308DAB030E13eEJ" TargetMode="External"/><Relationship Id="rId29" Type="http://schemas.openxmlformats.org/officeDocument/2006/relationships/hyperlink" Target="consultantplus://offline/ref=9B21D4DBE4C8233E474B2A9582D09FF7AE1D7C20ED78A841D4952773C7FFA569FAC5A2992C68F5AC148ADA0ABF4836747D93E38EB684E9308DAB030E13e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21D4DBE4C8233E474B349894BCC1F3AF13232AEB7DA71E8FC6212498AFA33CBA85A4CE6B2EF3F945CE8F07B7407C253ED8EC8FB719e9J" TargetMode="External"/><Relationship Id="rId11" Type="http://schemas.openxmlformats.org/officeDocument/2006/relationships/hyperlink" Target="consultantplus://offline/ref=9B21D4DBE4C8233E474B2A9582D09FF7AE1D7C20ED7EAD4BD3912773C7FFA569FAC5A2992C68F5AC148ADA0AB14836747D93E38EB684E9308DAB030E13eEJ" TargetMode="External"/><Relationship Id="rId24" Type="http://schemas.openxmlformats.org/officeDocument/2006/relationships/hyperlink" Target="consultantplus://offline/ref=9B21D4DBE4C8233E474B2A9582D09FF7AE1D7C20ED78A841D4952773C7FFA569FAC5A2992C68F5AC148ADA0ABF4836747D93E38EB684E9308DAB030E13eEJ" TargetMode="External"/><Relationship Id="rId32" Type="http://schemas.openxmlformats.org/officeDocument/2006/relationships/hyperlink" Target="consultantplus://offline/ref=9B21D4DBE4C8233E474B2A9582D09FF7AE1D7C20EA73AA4AD1997A79CFA6A96BFDCAFD8E2B21F9AD148ADB0CBD1733616CCBEF8CAB9AEE2991A90110eFJ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B21D4DBE4C8233E474B2A9582D09FF7AE1D7C20ED7EAD4BD3912773C7FFA569FAC5A2992C68F5AC148ADA0ABE4836747D93E38EB684E9308DAB030E13eEJ" TargetMode="External"/><Relationship Id="rId23" Type="http://schemas.openxmlformats.org/officeDocument/2006/relationships/hyperlink" Target="consultantplus://offline/ref=9B21D4DBE4C8233E474B2A9582D09FF7AE1D7C20ED78A841D4952773C7FFA569FAC5A2992C68F5AC148ADA0ABF4836747D93E38EB684E9308DAB030E13eEJ" TargetMode="External"/><Relationship Id="rId28" Type="http://schemas.openxmlformats.org/officeDocument/2006/relationships/hyperlink" Target="consultantplus://offline/ref=9B21D4DBE4C8233E474B2A9582D09FF7AE1D7C20ED78A841D4952773C7FFA569FAC5A2992C68F5AC148ADA0ABF4836747D93E38EB684E9308DAB030E13eEJ" TargetMode="External"/><Relationship Id="rId36" Type="http://schemas.openxmlformats.org/officeDocument/2006/relationships/hyperlink" Target="consultantplus://offline/ref=9B21D4DBE4C8233E474B2A9582D09FF7AE1D7C20ED78A841D4952773C7FFA569FAC5A2992C68F5AC148ADA0ABF4836747D93E38EB684E9308DAB030E13eEJ" TargetMode="External"/><Relationship Id="rId10" Type="http://schemas.openxmlformats.org/officeDocument/2006/relationships/hyperlink" Target="consultantplus://offline/ref=9B21D4DBE4C8233E474B2A9582D09FF7AE1D7C20E47EA84FDB997A79CFA6A96BFDCAFD8E2B21F9AD148ADD09BD1733616CCBEF8CAB9AEE2991A90110eFJ" TargetMode="External"/><Relationship Id="rId19" Type="http://schemas.openxmlformats.org/officeDocument/2006/relationships/hyperlink" Target="consultantplus://offline/ref=9B21D4DBE4C8233E474B2A9582D09FF7AE1D7C20ED7EAD4BD3912773C7FFA569FAC5A2992C68F5AC148ADA0ABE4836747D93E38EB684E9308DAB030E13eEJ" TargetMode="External"/><Relationship Id="rId31" Type="http://schemas.openxmlformats.org/officeDocument/2006/relationships/hyperlink" Target="consultantplus://offline/ref=9B21D4DBE4C8233E474B2A9582D09FF7AE1D7C20ED78A841D4952773C7FFA569FAC5A2992C68F5AC148ADA0ABF4836747D93E38EB684E9308DAB030E13e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21D4DBE4C8233E474B2A9582D09FF7AE1D7C20EE7BA848D6952773C7FFA569FAC5A2992C68F5AC148ADA0AB04836747D93E38EB684E9308DAB030E13eEJ" TargetMode="External"/><Relationship Id="rId14" Type="http://schemas.openxmlformats.org/officeDocument/2006/relationships/hyperlink" Target="consultantplus://offline/ref=9B21D4DBE4C8233E474B2A9582D09FF7AE1D7C20EE7AA548D2962773C7FFA569FAC5A2992C68F5AC148ADA0BB44836747D93E38EB684E9308DAB030E13eEJ" TargetMode="External"/><Relationship Id="rId22" Type="http://schemas.openxmlformats.org/officeDocument/2006/relationships/hyperlink" Target="consultantplus://offline/ref=9B21D4DBE4C8233E474B2A9582D09FF7AE1D7C20ED78A841D4952773C7FFA569FAC5A2992C68F5AC148ADA0ABF4836747D93E38EB684E9308DAB030E13eEJ" TargetMode="External"/><Relationship Id="rId27" Type="http://schemas.openxmlformats.org/officeDocument/2006/relationships/hyperlink" Target="consultantplus://offline/ref=9B21D4DBE4C8233E474B2A9582D09FF7AE1D7C20ED78A841D4952773C7FFA569FAC5A2992C68F5AC148ADA0ABF4836747D93E38EB684E9308DAB030E13eEJ" TargetMode="External"/><Relationship Id="rId30" Type="http://schemas.openxmlformats.org/officeDocument/2006/relationships/hyperlink" Target="consultantplus://offline/ref=9B21D4DBE4C8233E474B2A9582D09FF7AE1D7C20ED78A841D4952773C7FFA569FAC5A2992C68F5AC148ADA0ABF4836747D93E38EB684E9308DAB030E13eEJ" TargetMode="External"/><Relationship Id="rId35" Type="http://schemas.openxmlformats.org/officeDocument/2006/relationships/hyperlink" Target="consultantplus://offline/ref=9B21D4DBE4C8233E474B2A9582D09FF7AE1D7C20ED78A841D4952773C7FFA569FAC5A2992C68F5AC148ADA0ABF4836747D93E38EB684E9308DAB030E13eEJ" TargetMode="External"/><Relationship Id="rId8" Type="http://schemas.openxmlformats.org/officeDocument/2006/relationships/hyperlink" Target="consultantplus://offline/ref=9B21D4DBE4C8233E474B2A9582D09FF7AE1D7C20EE7AA548D2962773C7FFA569FAC5A2992C68F5AC148CDC0BB24836747D93E38EB684E9308DAB030E13eE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Гладконогих Ольга Валерьевна</dc:creator>
  <cp:keywords/>
  <dc:description/>
  <cp:lastModifiedBy/>
  <cp:revision>1</cp:revision>
  <dcterms:created xsi:type="dcterms:W3CDTF">2023-07-13T09:30:00Z</dcterms:created>
</cp:coreProperties>
</file>