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D7" w:rsidRDefault="008F41D7" w:rsidP="00BB5E10">
      <w:pPr>
        <w:spacing w:after="0" w:line="240" w:lineRule="auto"/>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 xml:space="preserve">Перечень актуальных муниципальных правовых актов, регламентирующих </w:t>
      </w:r>
    </w:p>
    <w:p w:rsidR="00C615C6" w:rsidRDefault="008F41D7" w:rsidP="00BB5E1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задачи и функции Департамента</w:t>
      </w:r>
    </w:p>
    <w:p w:rsidR="008F41D7" w:rsidRDefault="008F41D7" w:rsidP="00BB5E10">
      <w:pPr>
        <w:spacing w:after="0" w:line="240" w:lineRule="auto"/>
        <w:jc w:val="center"/>
        <w:rPr>
          <w:rFonts w:ascii="Times New Roman" w:hAnsi="Times New Roman" w:cs="Times New Roman"/>
          <w:sz w:val="26"/>
          <w:szCs w:val="26"/>
        </w:rPr>
      </w:pPr>
    </w:p>
    <w:tbl>
      <w:tblPr>
        <w:tblW w:w="9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080"/>
      </w:tblGrid>
      <w:tr w:rsidR="008F41D7" w:rsidRPr="008F41D7" w:rsidTr="008F41D7">
        <w:trPr>
          <w:trHeight w:val="228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1</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 Вологды от 09.03.2011 N 1027 (с последующими изменениями) "Об утверждении административного регламента по предоставлению муниципальной услуги "Предоставление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w:t>
            </w:r>
          </w:p>
        </w:tc>
      </w:tr>
      <w:tr w:rsidR="008F41D7" w:rsidRPr="008F41D7" w:rsidTr="008F41D7">
        <w:trPr>
          <w:trHeight w:val="162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2</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 Вологды от 25.12.2013 N 10417</w:t>
            </w:r>
            <w:r w:rsidRPr="008F41D7">
              <w:rPr>
                <w:rFonts w:ascii="Times New Roman" w:eastAsia="Times New Roman" w:hAnsi="Times New Roman" w:cs="Times New Roman"/>
                <w:color w:val="000000"/>
                <w:sz w:val="26"/>
                <w:szCs w:val="26"/>
                <w:lang w:eastAsia="ru-RU"/>
              </w:rPr>
              <w:br/>
              <w:t>(с последующими изменениями) "Об утверждении Административного регламента по предоставлению муниципальной услуги по выдаче градостроительного плана земельного участка"</w:t>
            </w:r>
          </w:p>
        </w:tc>
      </w:tr>
      <w:tr w:rsidR="008F41D7" w:rsidRPr="008F41D7" w:rsidTr="008F41D7">
        <w:trPr>
          <w:trHeight w:val="166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3</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30 декабря 2013 года № 10594 «Об утверждении административного регламента предоставления муниципальной услуги по присвоению, изменению и аннулированию адресов объектам адресации»</w:t>
            </w:r>
          </w:p>
        </w:tc>
      </w:tr>
      <w:tr w:rsidR="008F41D7" w:rsidRPr="008F41D7" w:rsidTr="008F41D7">
        <w:trPr>
          <w:trHeight w:val="213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4</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30 марта 2015 года № 2248 «Об утверждении административного регламента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 (с последующими изменениями)</w:t>
            </w:r>
          </w:p>
        </w:tc>
      </w:tr>
      <w:tr w:rsidR="008F41D7" w:rsidRPr="008F41D7" w:rsidTr="008F41D7">
        <w:trPr>
          <w:trHeight w:val="136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5</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17 апреля 2015 года № 2835 «Об утверждении административного регламента по предоставлению муниципальной услуги по предоставлению земельных участков для строительства на территории городского округа города Вологды» (с последующими изменениями)</w:t>
            </w:r>
          </w:p>
        </w:tc>
      </w:tr>
      <w:tr w:rsidR="008F41D7" w:rsidRPr="008F41D7" w:rsidTr="008F41D7">
        <w:trPr>
          <w:trHeight w:val="214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6</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8 мая 2015 года № 3377 «Об утверждении административного регламента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 (с последующими изменениями)</w:t>
            </w:r>
          </w:p>
        </w:tc>
      </w:tr>
      <w:tr w:rsidR="008F41D7" w:rsidRPr="008F41D7" w:rsidTr="008F41D7">
        <w:trPr>
          <w:trHeight w:val="220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7</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7 марта 2017 года № 224 «Об утверждении административного регламента по предоставлению муниципальной услуги по выдаче решения о размещении объектов на землях или земельных участках, находящихся в муниципальной собственности на территории городского округа города Вологды, без предоставления земельных участков и установления сервитута» (с последующими изменениями)</w:t>
            </w:r>
          </w:p>
        </w:tc>
      </w:tr>
      <w:tr w:rsidR="008F41D7" w:rsidRPr="008F41D7" w:rsidTr="008F41D7">
        <w:trPr>
          <w:trHeight w:val="454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lastRenderedPageBreak/>
              <w:t>8</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proofErr w:type="gramStart"/>
            <w:r w:rsidRPr="008F41D7">
              <w:rPr>
                <w:rFonts w:ascii="Times New Roman" w:eastAsia="Times New Roman" w:hAnsi="Times New Roman" w:cs="Times New Roman"/>
                <w:color w:val="000000"/>
                <w:sz w:val="26"/>
                <w:szCs w:val="26"/>
                <w:lang w:eastAsia="ru-RU"/>
              </w:rPr>
              <w:t>Постановление Администрации города Вологды от 27 июня 2019 года № 763 «Об утверждении административных регламентов по предоставлению муниципальных услуг и о признании утратившим силу постановления Администрации города Вологды от 2 июля 2018 года N 757" (вместе с "Административным регламентом по предоставлению муниципальной услуги по постановке отдельных категорий граждан на учет в качестве лиц, имеющих право на предоставление земельных участков, находящихся в</w:t>
            </w:r>
            <w:proofErr w:type="gramEnd"/>
            <w:r w:rsidRPr="008F41D7">
              <w:rPr>
                <w:rFonts w:ascii="Times New Roman" w:eastAsia="Times New Roman" w:hAnsi="Times New Roman" w:cs="Times New Roman"/>
                <w:color w:val="000000"/>
                <w:sz w:val="26"/>
                <w:szCs w:val="26"/>
                <w:lang w:eastAsia="ru-RU"/>
              </w:rPr>
              <w:t xml:space="preserve"> муниципальной собственности либо государственная </w:t>
            </w:r>
            <w:proofErr w:type="gramStart"/>
            <w:r w:rsidRPr="008F41D7">
              <w:rPr>
                <w:rFonts w:ascii="Times New Roman" w:eastAsia="Times New Roman" w:hAnsi="Times New Roman" w:cs="Times New Roman"/>
                <w:color w:val="000000"/>
                <w:sz w:val="26"/>
                <w:szCs w:val="26"/>
                <w:lang w:eastAsia="ru-RU"/>
              </w:rPr>
              <w:t>собственность</w:t>
            </w:r>
            <w:proofErr w:type="gramEnd"/>
            <w:r w:rsidRPr="008F41D7">
              <w:rPr>
                <w:rFonts w:ascii="Times New Roman" w:eastAsia="Times New Roman" w:hAnsi="Times New Roman" w:cs="Times New Roman"/>
                <w:color w:val="000000"/>
                <w:sz w:val="26"/>
                <w:szCs w:val="26"/>
                <w:lang w:eastAsia="ru-RU"/>
              </w:rPr>
              <w:t xml:space="preserve"> на которые не разграничена, в собственность бесплатно", "Административным регламентом предоставления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(с последующими изменениями)</w:t>
            </w:r>
          </w:p>
        </w:tc>
      </w:tr>
      <w:tr w:rsidR="008F41D7" w:rsidRPr="008F41D7" w:rsidTr="008F41D7">
        <w:trPr>
          <w:trHeight w:val="220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9</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7 августа 2019 года № 1018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 (с последующими изменениями)</w:t>
            </w:r>
          </w:p>
        </w:tc>
      </w:tr>
      <w:tr w:rsidR="008F41D7" w:rsidRPr="008F41D7" w:rsidTr="008F41D7">
        <w:trPr>
          <w:trHeight w:val="165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10</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12 августа 2019 года № 1036 «Об утверждении административного регламента по предоставлению муниципальной услуги по рассмотрению уведомления о планируемом сносе объекта капитального строительства» (с последующими изменениями)</w:t>
            </w:r>
          </w:p>
        </w:tc>
      </w:tr>
      <w:tr w:rsidR="008F41D7" w:rsidRPr="008F41D7" w:rsidTr="008F41D7">
        <w:trPr>
          <w:trHeight w:val="186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11</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20 августа 2019 года № 1077 «Об утверждении административного регламента по предоставлению муниципальной услуги по рассмотрению уведомления о завершении сноса объекта капитального строительства» (с последующими изменениями)</w:t>
            </w:r>
          </w:p>
        </w:tc>
      </w:tr>
      <w:tr w:rsidR="008F41D7" w:rsidRPr="008F41D7" w:rsidTr="008F41D7">
        <w:trPr>
          <w:trHeight w:val="186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12</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25 сентября 2019 года № 1388 «Об утверждении административного регламента по предоставлению муниципальной услуги по установлению публичного сервитута в отдельных целях на территории городского округа города Вологды» (с последующими изменениями)</w:t>
            </w:r>
          </w:p>
        </w:tc>
      </w:tr>
      <w:tr w:rsidR="008F41D7" w:rsidRPr="008F41D7" w:rsidTr="008F41D7">
        <w:trPr>
          <w:trHeight w:val="289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lastRenderedPageBreak/>
              <w:t>13</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proofErr w:type="gramStart"/>
            <w:r w:rsidRPr="008F41D7">
              <w:rPr>
                <w:rFonts w:ascii="Times New Roman" w:eastAsia="Times New Roman" w:hAnsi="Times New Roman" w:cs="Times New Roman"/>
                <w:color w:val="000000"/>
                <w:sz w:val="26"/>
                <w:szCs w:val="26"/>
                <w:lang w:eastAsia="ru-RU"/>
              </w:rPr>
              <w:t>Постановление Администрации города Вологды от 10 февраля 2020 года № 135 «Об утверждении административного регламента по предоставлению муниципальной услуги по выдаче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(с последующими изменениями)</w:t>
            </w:r>
            <w:proofErr w:type="gramEnd"/>
          </w:p>
        </w:tc>
      </w:tr>
      <w:tr w:rsidR="008F41D7" w:rsidRPr="008F41D7" w:rsidTr="008F41D7">
        <w:trPr>
          <w:trHeight w:val="142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14</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30 июня 2020 года № 812 «Об утверждении административного регламента предоставления муниципальной услуги по выдаче разрешения на строительство» (с последующими изменениями)</w:t>
            </w:r>
          </w:p>
        </w:tc>
      </w:tr>
      <w:tr w:rsidR="008F41D7" w:rsidRPr="008F41D7" w:rsidTr="008F41D7">
        <w:trPr>
          <w:trHeight w:val="145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15</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6 июля 2020 года № 829 «Об утверждении административного регламента предоставления муниципальной услуги по выдаче разрешения на ввод объекта в эксплуатацию» (с последующими изменениями)</w:t>
            </w:r>
          </w:p>
        </w:tc>
      </w:tr>
      <w:tr w:rsidR="008F41D7" w:rsidRPr="008F41D7" w:rsidTr="008F41D7">
        <w:trPr>
          <w:trHeight w:val="186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16</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 xml:space="preserve">Постановление Администрации города Вологды от 6 июля 2020 года № 830 «Об утверждении административного регламента по предоставлению муниципальной услуги по выдаче уведомления о соответствии (несоответствии) </w:t>
            </w:r>
            <w:proofErr w:type="gramStart"/>
            <w:r w:rsidRPr="008F41D7">
              <w:rPr>
                <w:rFonts w:ascii="Times New Roman" w:eastAsia="Times New Roman" w:hAnsi="Times New Roman" w:cs="Times New Roman"/>
                <w:color w:val="000000"/>
                <w:sz w:val="26"/>
                <w:szCs w:val="26"/>
                <w:lang w:eastAsia="ru-RU"/>
              </w:rPr>
              <w:t>построенных</w:t>
            </w:r>
            <w:proofErr w:type="gramEnd"/>
            <w:r w:rsidRPr="008F41D7">
              <w:rPr>
                <w:rFonts w:ascii="Times New Roman" w:eastAsia="Times New Roman" w:hAnsi="Times New Roman" w:cs="Times New Roman"/>
                <w:color w:val="000000"/>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8F41D7" w:rsidRPr="008F41D7" w:rsidTr="008F41D7">
        <w:trPr>
          <w:trHeight w:val="271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17</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proofErr w:type="gramStart"/>
            <w:r w:rsidRPr="008F41D7">
              <w:rPr>
                <w:rFonts w:ascii="Times New Roman" w:eastAsia="Times New Roman" w:hAnsi="Times New Roman" w:cs="Times New Roman"/>
                <w:color w:val="000000"/>
                <w:sz w:val="26"/>
                <w:szCs w:val="26"/>
                <w:lang w:eastAsia="ru-RU"/>
              </w:rPr>
              <w:t>Постановление Администрации города Вологды от 30 сентября 2021 года № 1541 «Об утверждении административного регламента по предоставлению муниципальной услуги по согласованию включения в границы 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 и о внесении изменения в постановление Администрации города Вологды от 30 декабря 2016 года № 1617»</w:t>
            </w:r>
            <w:proofErr w:type="gramEnd"/>
          </w:p>
        </w:tc>
      </w:tr>
      <w:tr w:rsidR="008F41D7" w:rsidRPr="008F41D7" w:rsidTr="008F41D7">
        <w:trPr>
          <w:trHeight w:val="255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18</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proofErr w:type="gramStart"/>
            <w:r w:rsidRPr="008F41D7">
              <w:rPr>
                <w:rFonts w:ascii="Times New Roman" w:eastAsia="Times New Roman" w:hAnsi="Times New Roman" w:cs="Times New Roman"/>
                <w:color w:val="000000"/>
                <w:sz w:val="26"/>
                <w:szCs w:val="26"/>
                <w:lang w:eastAsia="ru-RU"/>
              </w:rPr>
              <w:t>Постановление Администрации города Вологды от 20 декабря 2021 года № 1954 «Об утверждении административного регламента по предоставлению муниципальной услуги 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о внесении изменения в постановление Администрации города Вологды от 30 декабря 2016 года № 1617»</w:t>
            </w:r>
            <w:proofErr w:type="gramEnd"/>
          </w:p>
        </w:tc>
      </w:tr>
      <w:tr w:rsidR="008F41D7" w:rsidRPr="008F41D7" w:rsidTr="008F41D7">
        <w:trPr>
          <w:trHeight w:val="228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lastRenderedPageBreak/>
              <w:t>19</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21 декабря 2022 года № 2077 «Об утверждении административного регламента по предоставлению муниципальной услуги по заключению договора о размещении гаража, являющегося некапитальным сооружением, либо для стоянки технических или других средств передвижения инвалидов вблизи их места жительства на территории городского округа города Вологды»</w:t>
            </w:r>
          </w:p>
        </w:tc>
      </w:tr>
      <w:tr w:rsidR="008F41D7" w:rsidRPr="008F41D7" w:rsidTr="008F41D7">
        <w:trPr>
          <w:trHeight w:val="2190"/>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20</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города Вологды от 24 мая 2023 года № 709 "Об утверждении административного регламента по предоставлению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41D7" w:rsidRPr="008F41D7" w:rsidTr="008F41D7">
        <w:trPr>
          <w:trHeight w:val="277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21</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proofErr w:type="gramStart"/>
            <w:r w:rsidRPr="008F41D7">
              <w:rPr>
                <w:rFonts w:ascii="Times New Roman" w:eastAsia="Times New Roman" w:hAnsi="Times New Roman" w:cs="Times New Roman"/>
                <w:color w:val="000000"/>
                <w:sz w:val="26"/>
                <w:szCs w:val="26"/>
                <w:lang w:eastAsia="ru-RU"/>
              </w:rPr>
              <w:t>Постановление Администрации города Вологды от 24 мая 2023 года № 708 «Об утверждении административного регламента по предоставлению муниципальной услуги по внесению изменений в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 земельных участках, находящихся в государственной или муниципальной собственности, на территории городского округа города Вологды»</w:t>
            </w:r>
            <w:proofErr w:type="gramEnd"/>
          </w:p>
        </w:tc>
      </w:tr>
      <w:tr w:rsidR="008F41D7" w:rsidRPr="008F41D7" w:rsidTr="008F41D7">
        <w:trPr>
          <w:trHeight w:val="2415"/>
        </w:trPr>
        <w:tc>
          <w:tcPr>
            <w:tcW w:w="960" w:type="dxa"/>
            <w:shd w:val="clear" w:color="auto" w:fill="auto"/>
            <w:vAlign w:val="center"/>
            <w:hideMark/>
          </w:tcPr>
          <w:p w:rsidR="008F41D7" w:rsidRPr="008F41D7" w:rsidRDefault="008F41D7" w:rsidP="008F41D7">
            <w:pPr>
              <w:spacing w:after="0" w:line="240" w:lineRule="auto"/>
              <w:jc w:val="center"/>
              <w:rPr>
                <w:rFonts w:ascii="Times New Roman" w:eastAsia="Times New Roman" w:hAnsi="Times New Roman" w:cs="Times New Roman"/>
                <w:bCs/>
                <w:color w:val="000000"/>
                <w:sz w:val="26"/>
                <w:szCs w:val="26"/>
                <w:lang w:eastAsia="ru-RU"/>
              </w:rPr>
            </w:pPr>
            <w:r w:rsidRPr="008F41D7">
              <w:rPr>
                <w:rFonts w:ascii="Times New Roman" w:eastAsia="Times New Roman" w:hAnsi="Times New Roman" w:cs="Times New Roman"/>
                <w:bCs/>
                <w:color w:val="000000"/>
                <w:sz w:val="26"/>
                <w:szCs w:val="26"/>
                <w:lang w:eastAsia="ru-RU"/>
              </w:rPr>
              <w:t>22</w:t>
            </w:r>
          </w:p>
        </w:tc>
        <w:tc>
          <w:tcPr>
            <w:tcW w:w="8080" w:type="dxa"/>
            <w:shd w:val="clear" w:color="auto" w:fill="auto"/>
            <w:hideMark/>
          </w:tcPr>
          <w:p w:rsidR="008F41D7" w:rsidRPr="008F41D7" w:rsidRDefault="008F41D7" w:rsidP="008F41D7">
            <w:pPr>
              <w:spacing w:after="0" w:line="240" w:lineRule="auto"/>
              <w:rPr>
                <w:rFonts w:ascii="Times New Roman" w:eastAsia="Times New Roman" w:hAnsi="Times New Roman" w:cs="Times New Roman"/>
                <w:color w:val="000000"/>
                <w:sz w:val="26"/>
                <w:szCs w:val="26"/>
                <w:lang w:eastAsia="ru-RU"/>
              </w:rPr>
            </w:pPr>
            <w:r w:rsidRPr="008F41D7">
              <w:rPr>
                <w:rFonts w:ascii="Times New Roman" w:eastAsia="Times New Roman" w:hAnsi="Times New Roman" w:cs="Times New Roman"/>
                <w:color w:val="000000"/>
                <w:sz w:val="26"/>
                <w:szCs w:val="26"/>
                <w:lang w:eastAsia="ru-RU"/>
              </w:rPr>
              <w:t>Постановление Администрации г. Вологды от 01.06.2015 N 3982 (ред. от 28.02.2023) "Об утверждении административного регламента по предоставлению муниципальной услуги по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tc>
      </w:tr>
    </w:tbl>
    <w:p w:rsidR="008F41D7" w:rsidRDefault="008F41D7" w:rsidP="00BB5E10">
      <w:pPr>
        <w:spacing w:after="0" w:line="240" w:lineRule="auto"/>
        <w:jc w:val="center"/>
        <w:rPr>
          <w:rFonts w:ascii="Times New Roman" w:hAnsi="Times New Roman" w:cs="Times New Roman"/>
          <w:sz w:val="26"/>
          <w:szCs w:val="26"/>
        </w:rPr>
      </w:pPr>
    </w:p>
    <w:sectPr w:rsidR="008F4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10"/>
    <w:rsid w:val="00095821"/>
    <w:rsid w:val="004A67A2"/>
    <w:rsid w:val="008F41D7"/>
    <w:rsid w:val="009E693F"/>
    <w:rsid w:val="00BB5E10"/>
    <w:rsid w:val="00C10F37"/>
    <w:rsid w:val="00C41F3D"/>
    <w:rsid w:val="00C615C6"/>
    <w:rsid w:val="00D4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Гладконогих Ольга Валерьевна</dc:creator>
  <cp:lastModifiedBy>Яковлева Татьяна Геннадьевна</cp:lastModifiedBy>
  <cp:revision>7</cp:revision>
  <dcterms:created xsi:type="dcterms:W3CDTF">2023-07-12T12:24:00Z</dcterms:created>
  <dcterms:modified xsi:type="dcterms:W3CDTF">2023-07-12T12:35:00Z</dcterms:modified>
</cp:coreProperties>
</file>