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D52C33">
        <w:rPr>
          <w:szCs w:val="26"/>
        </w:rPr>
        <w:t>4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B12C89">
        <w:rPr>
          <w:szCs w:val="26"/>
        </w:rPr>
        <w:t>____________</w:t>
      </w:r>
      <w:r w:rsidRPr="00EC6652">
        <w:rPr>
          <w:szCs w:val="26"/>
        </w:rPr>
        <w:t xml:space="preserve"> № </w:t>
      </w:r>
      <w:r w:rsidR="00B12C89">
        <w:rPr>
          <w:szCs w:val="26"/>
        </w:rPr>
        <w:t>________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к муниципальной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«Формирование современной городскойсреды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</w:p>
    <w:p w:rsidR="00E33BCE" w:rsidRPr="00EC6652" w:rsidRDefault="00E33BCE" w:rsidP="00E33BCE">
      <w:pPr>
        <w:pStyle w:val="ConsPlusNormal"/>
        <w:jc w:val="both"/>
      </w:pPr>
    </w:p>
    <w:p w:rsidR="00E33BCE" w:rsidRPr="00EC6652" w:rsidRDefault="00E33BCE" w:rsidP="00E33BCE">
      <w:pPr>
        <w:pStyle w:val="ConsPlusNormal"/>
        <w:jc w:val="center"/>
      </w:pPr>
      <w:bookmarkStart w:id="0" w:name="P1294"/>
      <w:bookmarkEnd w:id="0"/>
      <w:r w:rsidRPr="00EC6652">
        <w:t>СВЕДЕНИЯ</w:t>
      </w:r>
    </w:p>
    <w:p w:rsidR="00E33BCE" w:rsidRPr="00EC6652" w:rsidRDefault="00E33BCE" w:rsidP="00E33BCE">
      <w:pPr>
        <w:pStyle w:val="ConsPlusNormal"/>
        <w:jc w:val="center"/>
      </w:pPr>
      <w:r w:rsidRPr="00EC6652">
        <w:t>О ЦЕЛЕВЫХ ПОКАЗАТЕЛЯХ МУНИЦИПАЛЬНОЙ ПРОГРАММЫ</w:t>
      </w:r>
    </w:p>
    <w:p w:rsidR="00E33BCE" w:rsidRPr="00EC6652" w:rsidRDefault="00E33BCE" w:rsidP="00E33BCE">
      <w:pPr>
        <w:pStyle w:val="ConsPlusNormal"/>
        <w:jc w:val="center"/>
      </w:pPr>
      <w:r w:rsidRPr="00EC6652">
        <w:t>И МЕТОДИКА ИХ РАСЧЕТА</w:t>
      </w:r>
    </w:p>
    <w:p w:rsidR="00E33BCE" w:rsidRPr="00EC6652" w:rsidRDefault="00E33BCE" w:rsidP="00E33BCE">
      <w:pPr>
        <w:spacing w:after="1"/>
      </w:pPr>
    </w:p>
    <w:p w:rsidR="00E33BCE" w:rsidRPr="00EC6652" w:rsidRDefault="00E33BCE" w:rsidP="00E33BCE">
      <w:pPr>
        <w:pStyle w:val="ConsPlusNormal"/>
        <w:jc w:val="center"/>
        <w:outlineLvl w:val="2"/>
      </w:pPr>
      <w:r w:rsidRPr="00EC6652"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50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D52C33" w:rsidRPr="007C3271" w:rsidTr="00B63553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70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51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5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B63553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B63553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7</w:t>
            </w:r>
            <w:r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51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>
              <w:rPr>
                <w:color w:val="000000" w:themeColor="text1"/>
                <w:szCs w:val="26"/>
              </w:rPr>
              <w:t>38</w:t>
            </w:r>
            <w:r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0*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1.35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1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1.18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</w:t>
            </w:r>
            <w:r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51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</w:t>
            </w:r>
            <w:r>
              <w:rPr>
                <w:color w:val="000000" w:themeColor="text1"/>
                <w:szCs w:val="26"/>
              </w:rPr>
              <w:t>67</w:t>
            </w:r>
          </w:p>
        </w:tc>
        <w:tc>
          <w:tcPr>
            <w:tcW w:w="850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14.07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14.09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10.03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9.96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10.71</w:t>
            </w:r>
          </w:p>
        </w:tc>
        <w:tc>
          <w:tcPr>
            <w:tcW w:w="851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8.11</w:t>
            </w:r>
          </w:p>
        </w:tc>
        <w:tc>
          <w:tcPr>
            <w:tcW w:w="850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6.49</w:t>
            </w:r>
          </w:p>
        </w:tc>
        <w:tc>
          <w:tcPr>
            <w:tcW w:w="851" w:type="dxa"/>
          </w:tcPr>
          <w:p w:rsidR="00D52C33" w:rsidRPr="00E14F2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32.90</w:t>
            </w:r>
          </w:p>
        </w:tc>
        <w:tc>
          <w:tcPr>
            <w:tcW w:w="850" w:type="dxa"/>
          </w:tcPr>
          <w:p w:rsidR="00D52C33" w:rsidRPr="00E14F2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4.39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4.41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3.15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3.14</w:t>
            </w:r>
          </w:p>
        </w:tc>
        <w:tc>
          <w:tcPr>
            <w:tcW w:w="850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3.37</w:t>
            </w:r>
          </w:p>
        </w:tc>
        <w:tc>
          <w:tcPr>
            <w:tcW w:w="851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2.55</w:t>
            </w:r>
          </w:p>
        </w:tc>
        <w:tc>
          <w:tcPr>
            <w:tcW w:w="850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2.05</w:t>
            </w:r>
          </w:p>
        </w:tc>
        <w:tc>
          <w:tcPr>
            <w:tcW w:w="851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10.41</w:t>
            </w:r>
          </w:p>
        </w:tc>
        <w:tc>
          <w:tcPr>
            <w:tcW w:w="850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</w:p>
        </w:tc>
      </w:tr>
      <w:tr w:rsidR="00D52C33" w:rsidRPr="007C3271" w:rsidTr="00B63553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50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4.17</w:t>
            </w:r>
          </w:p>
        </w:tc>
        <w:tc>
          <w:tcPr>
            <w:tcW w:w="709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0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1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850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4.0</w:t>
            </w:r>
          </w:p>
        </w:tc>
        <w:tc>
          <w:tcPr>
            <w:tcW w:w="851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</w:t>
            </w:r>
          </w:p>
        </w:tc>
        <w:tc>
          <w:tcPr>
            <w:tcW w:w="850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1.96</w:t>
            </w:r>
          </w:p>
        </w:tc>
        <w:tc>
          <w:tcPr>
            <w:tcW w:w="851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1.92</w:t>
            </w:r>
          </w:p>
        </w:tc>
        <w:tc>
          <w:tcPr>
            <w:tcW w:w="850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9.62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B63553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1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51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50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B63553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276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709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5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51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50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0</w:t>
            </w:r>
            <w:bookmarkStart w:id="1" w:name="_GoBack"/>
            <w:bookmarkEnd w:id="1"/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и законом Вологодской области</w:t>
      </w:r>
      <w:proofErr w:type="gramEnd"/>
      <w:r w:rsidR="00BF4D0D">
        <w:rPr>
          <w:szCs w:val="26"/>
        </w:rPr>
        <w:t xml:space="preserve">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proofErr w:type="gramStart"/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>(</w:t>
            </w:r>
            <w:proofErr w:type="gramEnd"/>
            <w:r w:rsidRPr="00973FE8">
              <w:rPr>
                <w:szCs w:val="26"/>
              </w:rPr>
              <w:t>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871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A521C"/>
    <w:rsid w:val="002B225B"/>
    <w:rsid w:val="002C0A10"/>
    <w:rsid w:val="002F5B5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513ED9"/>
    <w:rsid w:val="00566CCC"/>
    <w:rsid w:val="005C7D00"/>
    <w:rsid w:val="005E3A6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77A9"/>
    <w:rsid w:val="00A726A2"/>
    <w:rsid w:val="00A96CD7"/>
    <w:rsid w:val="00B0672C"/>
    <w:rsid w:val="00B12C89"/>
    <w:rsid w:val="00B51A90"/>
    <w:rsid w:val="00B63553"/>
    <w:rsid w:val="00B644E0"/>
    <w:rsid w:val="00B84F4F"/>
    <w:rsid w:val="00BF4D0D"/>
    <w:rsid w:val="00C1407D"/>
    <w:rsid w:val="00C231D4"/>
    <w:rsid w:val="00C42020"/>
    <w:rsid w:val="00CB699A"/>
    <w:rsid w:val="00CC3E49"/>
    <w:rsid w:val="00CF4649"/>
    <w:rsid w:val="00D251BC"/>
    <w:rsid w:val="00D46980"/>
    <w:rsid w:val="00D52C33"/>
    <w:rsid w:val="00D64106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Жабчикова Илона Сергеевна</cp:lastModifiedBy>
  <cp:revision>33</cp:revision>
  <dcterms:created xsi:type="dcterms:W3CDTF">2021-12-17T13:25:00Z</dcterms:created>
  <dcterms:modified xsi:type="dcterms:W3CDTF">2023-07-14T14:25:00Z</dcterms:modified>
</cp:coreProperties>
</file>